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7753" w14:textId="794E188A" w:rsidR="002D01DD" w:rsidRPr="00FF1989" w:rsidRDefault="002D01DD" w:rsidP="002D01DD">
      <w:pPr>
        <w:tabs>
          <w:tab w:val="center" w:pos="11520"/>
        </w:tabs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 xml:space="preserve">Numer postępowania: </w:t>
      </w:r>
      <w:r w:rsidR="00C057EE" w:rsidRPr="00C057EE">
        <w:rPr>
          <w:rFonts w:asciiTheme="minorHAnsi" w:hAnsiTheme="minorHAnsi" w:cstheme="minorHAnsi"/>
        </w:rPr>
        <w:t>DZp.380.2.</w:t>
      </w:r>
      <w:r w:rsidR="001111BC">
        <w:rPr>
          <w:rFonts w:asciiTheme="minorHAnsi" w:hAnsiTheme="minorHAnsi" w:cstheme="minorHAnsi"/>
        </w:rPr>
        <w:t>22</w:t>
      </w:r>
      <w:r w:rsidR="00C057EE" w:rsidRPr="00C057EE">
        <w:rPr>
          <w:rFonts w:asciiTheme="minorHAnsi" w:hAnsiTheme="minorHAnsi" w:cstheme="minorHAnsi"/>
        </w:rPr>
        <w:t>.202</w:t>
      </w:r>
      <w:r w:rsidR="001111BC">
        <w:rPr>
          <w:rFonts w:asciiTheme="minorHAnsi" w:hAnsiTheme="minorHAnsi" w:cstheme="minorHAnsi"/>
        </w:rPr>
        <w:t>4</w:t>
      </w:r>
      <w:r w:rsidR="00C057EE" w:rsidRPr="00C057EE">
        <w:rPr>
          <w:rFonts w:asciiTheme="minorHAnsi" w:hAnsiTheme="minorHAnsi" w:cstheme="minorHAnsi"/>
        </w:rPr>
        <w:t>.MLD.</w:t>
      </w:r>
      <w:r w:rsidR="001111BC">
        <w:rPr>
          <w:rFonts w:asciiTheme="minorHAnsi" w:hAnsiTheme="minorHAnsi" w:cstheme="minorHAnsi"/>
        </w:rPr>
        <w:t>465</w:t>
      </w:r>
    </w:p>
    <w:p w14:paraId="6667AB21" w14:textId="77777777" w:rsidR="002D01DD" w:rsidRPr="00FF1989" w:rsidRDefault="002D01DD" w:rsidP="002D01DD">
      <w:pPr>
        <w:rPr>
          <w:rFonts w:asciiTheme="minorHAnsi" w:hAnsiTheme="minorHAnsi" w:cstheme="minorHAnsi"/>
          <w:sz w:val="20"/>
          <w:szCs w:val="20"/>
        </w:rPr>
      </w:pPr>
    </w:p>
    <w:p w14:paraId="321CF41F" w14:textId="77777777" w:rsidR="003E65EE" w:rsidRPr="00FF1989" w:rsidRDefault="003E65EE" w:rsidP="002D01DD">
      <w:pPr>
        <w:rPr>
          <w:rFonts w:asciiTheme="minorHAnsi" w:hAnsiTheme="minorHAnsi" w:cstheme="minorHAnsi"/>
          <w:sz w:val="20"/>
          <w:szCs w:val="20"/>
        </w:rPr>
      </w:pPr>
    </w:p>
    <w:p w14:paraId="1BCE08A7" w14:textId="0D226EBD" w:rsidR="002D01DD" w:rsidRPr="00FF1989" w:rsidRDefault="002D01DD" w:rsidP="002D01DD">
      <w:pPr>
        <w:jc w:val="center"/>
        <w:rPr>
          <w:rFonts w:asciiTheme="minorHAnsi" w:hAnsiTheme="minorHAnsi" w:cstheme="minorHAnsi"/>
          <w:b/>
          <w:bCs/>
        </w:rPr>
      </w:pPr>
      <w:r w:rsidRPr="00FF1989">
        <w:rPr>
          <w:rFonts w:asciiTheme="minorHAnsi" w:hAnsiTheme="minorHAnsi" w:cstheme="minorHAnsi"/>
          <w:b/>
          <w:bCs/>
        </w:rPr>
        <w:t>FORMULARZ OFERTY</w:t>
      </w:r>
    </w:p>
    <w:p w14:paraId="70C333D1" w14:textId="0806B9ED" w:rsidR="00983967" w:rsidRPr="00FF1989" w:rsidRDefault="008F30DC" w:rsidP="0098396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KLINICZNY SZPITAL PSYCHIATRYCZNY </w:t>
      </w:r>
      <w:r w:rsidR="00983967" w:rsidRPr="00FF1989">
        <w:rPr>
          <w:rFonts w:asciiTheme="minorHAnsi" w:hAnsiTheme="minorHAnsi" w:cstheme="minorHAnsi"/>
        </w:rPr>
        <w:t xml:space="preserve">SPZOZ </w:t>
      </w:r>
      <w:r w:rsidR="00B22683" w:rsidRPr="00FF1989">
        <w:rPr>
          <w:rFonts w:asciiTheme="minorHAnsi" w:hAnsiTheme="minorHAnsi" w:cstheme="minorHAnsi"/>
        </w:rPr>
        <w:t>W RYBNIKU</w:t>
      </w:r>
    </w:p>
    <w:p w14:paraId="0BA7C187" w14:textId="77777777" w:rsidR="00983967" w:rsidRPr="00FF1989" w:rsidRDefault="00983967" w:rsidP="00983967">
      <w:pPr>
        <w:jc w:val="center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ul. Gliwicka 33, 44-201 Rybnik</w:t>
      </w:r>
    </w:p>
    <w:p w14:paraId="3DB82166" w14:textId="5C86231C" w:rsidR="00983967" w:rsidRPr="00FF1989" w:rsidRDefault="00320D29" w:rsidP="0098396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</w:t>
      </w:r>
      <w:r w:rsidRPr="00FF1989">
        <w:rPr>
          <w:rFonts w:asciiTheme="minorHAnsi" w:hAnsiTheme="minorHAnsi" w:cstheme="minorHAnsi"/>
        </w:rPr>
        <w:t>elefon</w:t>
      </w:r>
      <w:r>
        <w:rPr>
          <w:rFonts w:asciiTheme="minorHAnsi" w:hAnsiTheme="minorHAnsi" w:cstheme="minorHAnsi"/>
        </w:rPr>
        <w:t>u</w:t>
      </w:r>
      <w:r w:rsidR="00983967" w:rsidRPr="00FF1989">
        <w:rPr>
          <w:rFonts w:asciiTheme="minorHAnsi" w:hAnsiTheme="minorHAnsi" w:cstheme="minorHAnsi"/>
        </w:rPr>
        <w:t>: 32/43-28-100</w:t>
      </w:r>
      <w:r w:rsidR="00091978">
        <w:rPr>
          <w:rFonts w:asciiTheme="minorHAnsi" w:hAnsiTheme="minorHAnsi" w:cstheme="minorHAnsi"/>
        </w:rPr>
        <w:t xml:space="preserve"> lub 32/43-28-298</w:t>
      </w:r>
    </w:p>
    <w:p w14:paraId="5BE61939" w14:textId="20FDD931" w:rsidR="00983967" w:rsidRPr="00FF1989" w:rsidRDefault="00E81050" w:rsidP="0098396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f</w:t>
      </w:r>
      <w:r w:rsidRPr="00FF1989">
        <w:rPr>
          <w:rFonts w:asciiTheme="minorHAnsi" w:hAnsiTheme="minorHAnsi" w:cstheme="minorHAnsi"/>
        </w:rPr>
        <w:t>aks</w:t>
      </w:r>
      <w:r>
        <w:rPr>
          <w:rFonts w:asciiTheme="minorHAnsi" w:hAnsiTheme="minorHAnsi" w:cstheme="minorHAnsi"/>
        </w:rPr>
        <w:t>u</w:t>
      </w:r>
      <w:r w:rsidR="00983967" w:rsidRPr="00FF1989">
        <w:rPr>
          <w:rFonts w:asciiTheme="minorHAnsi" w:hAnsiTheme="minorHAnsi" w:cstheme="minorHAnsi"/>
        </w:rPr>
        <w:t>: 32/42-26-875</w:t>
      </w:r>
    </w:p>
    <w:p w14:paraId="25629160" w14:textId="6B321EAD" w:rsidR="00983967" w:rsidRPr="00FF1989" w:rsidRDefault="004C4083" w:rsidP="00983967">
      <w:pPr>
        <w:jc w:val="center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Adres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</w:t>
      </w:r>
      <w:r w:rsidRPr="00FF1989">
        <w:rPr>
          <w:rFonts w:asciiTheme="minorHAnsi" w:hAnsiTheme="minorHAnsi" w:cstheme="minorHAnsi"/>
          <w:lang w:val="en-US"/>
        </w:rPr>
        <w:t>oczt</w:t>
      </w:r>
      <w:r>
        <w:rPr>
          <w:rFonts w:asciiTheme="minorHAnsi" w:hAnsiTheme="minorHAnsi" w:cstheme="minorHAnsi"/>
          <w:lang w:val="en-US"/>
        </w:rPr>
        <w:t>y</w:t>
      </w:r>
      <w:proofErr w:type="spellEnd"/>
      <w:r w:rsidRPr="00FF198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83967" w:rsidRPr="00FF1989">
        <w:rPr>
          <w:rFonts w:asciiTheme="minorHAnsi" w:hAnsiTheme="minorHAnsi" w:cstheme="minorHAnsi"/>
          <w:lang w:val="en-US"/>
        </w:rPr>
        <w:t>elektroniczn</w:t>
      </w:r>
      <w:r>
        <w:rPr>
          <w:rFonts w:asciiTheme="minorHAnsi" w:hAnsiTheme="minorHAnsi" w:cstheme="minorHAnsi"/>
          <w:lang w:val="en-US"/>
        </w:rPr>
        <w:t>ej</w:t>
      </w:r>
      <w:proofErr w:type="spellEnd"/>
      <w:r w:rsidR="00983967" w:rsidRPr="00FF1989">
        <w:rPr>
          <w:rFonts w:asciiTheme="minorHAnsi" w:hAnsiTheme="minorHAnsi" w:cstheme="minorHAnsi"/>
          <w:lang w:val="en-US"/>
        </w:rPr>
        <w:t xml:space="preserve"> (</w:t>
      </w:r>
      <w:r>
        <w:rPr>
          <w:rFonts w:asciiTheme="minorHAnsi" w:hAnsiTheme="minorHAnsi" w:cstheme="minorHAnsi"/>
          <w:lang w:val="en-US"/>
        </w:rPr>
        <w:t>e</w:t>
      </w:r>
      <w:r w:rsidR="00983967" w:rsidRPr="00FF1989">
        <w:rPr>
          <w:rFonts w:asciiTheme="minorHAnsi" w:hAnsiTheme="minorHAnsi" w:cstheme="minorHAnsi"/>
          <w:lang w:val="en-US"/>
        </w:rPr>
        <w:t xml:space="preserve">-mail): </w:t>
      </w:r>
      <w:hyperlink r:id="rId8" w:history="1">
        <w:r w:rsidR="00983967" w:rsidRPr="00FF1989">
          <w:rPr>
            <w:rStyle w:val="Hipercze"/>
            <w:rFonts w:asciiTheme="minorHAnsi" w:hAnsiTheme="minorHAnsi" w:cstheme="minorHAnsi"/>
            <w:color w:val="auto"/>
            <w:u w:val="none"/>
            <w:lang w:val="en-US"/>
          </w:rPr>
          <w:t>kancelaria@psychiatria.com</w:t>
        </w:r>
      </w:hyperlink>
    </w:p>
    <w:p w14:paraId="516FD868" w14:textId="77777777" w:rsidR="00983967" w:rsidRPr="00FF1989" w:rsidRDefault="00983967" w:rsidP="00983967">
      <w:pPr>
        <w:jc w:val="center"/>
        <w:rPr>
          <w:rFonts w:asciiTheme="minorHAnsi" w:hAnsiTheme="minorHAnsi" w:cstheme="minorHAnsi"/>
          <w:lang w:val="en-US"/>
        </w:rPr>
      </w:pPr>
      <w:proofErr w:type="spellStart"/>
      <w:r w:rsidRPr="00FF1989">
        <w:rPr>
          <w:rFonts w:asciiTheme="minorHAnsi" w:hAnsiTheme="minorHAnsi" w:cstheme="minorHAnsi"/>
          <w:lang w:val="en-US"/>
        </w:rPr>
        <w:t>Strona</w:t>
      </w:r>
      <w:proofErr w:type="spellEnd"/>
      <w:r w:rsidRPr="00FF198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F1989">
        <w:rPr>
          <w:rFonts w:asciiTheme="minorHAnsi" w:hAnsiTheme="minorHAnsi" w:cstheme="minorHAnsi"/>
          <w:lang w:val="en-US"/>
        </w:rPr>
        <w:t>internetowa</w:t>
      </w:r>
      <w:proofErr w:type="spellEnd"/>
      <w:r w:rsidRPr="00FF1989">
        <w:rPr>
          <w:rFonts w:asciiTheme="minorHAnsi" w:hAnsiTheme="minorHAnsi" w:cstheme="minorHAnsi"/>
          <w:lang w:val="en-US"/>
        </w:rPr>
        <w:t xml:space="preserve">: </w:t>
      </w:r>
      <w:hyperlink r:id="rId9" w:history="1">
        <w:r w:rsidRPr="00FF1989">
          <w:rPr>
            <w:rStyle w:val="Hipercze"/>
            <w:rFonts w:asciiTheme="minorHAnsi" w:hAnsiTheme="minorHAnsi" w:cstheme="minorHAnsi"/>
            <w:color w:val="auto"/>
            <w:u w:val="none"/>
            <w:lang w:val="en-US"/>
          </w:rPr>
          <w:t>https://psychiatria.com</w:t>
        </w:r>
      </w:hyperlink>
    </w:p>
    <w:p w14:paraId="53F12F50" w14:textId="6DC01052" w:rsidR="00FE223A" w:rsidRPr="00FF1989" w:rsidRDefault="005B7058" w:rsidP="00983967">
      <w:pPr>
        <w:jc w:val="center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Adres strony internetowej prowadzonego postępowania:</w:t>
      </w:r>
      <w:r w:rsidR="00FE223A" w:rsidRPr="00FF1989">
        <w:rPr>
          <w:rFonts w:asciiTheme="minorHAnsi" w:hAnsiTheme="minorHAnsi" w:cstheme="minorHAnsi"/>
        </w:rPr>
        <w:t xml:space="preserve"> </w:t>
      </w:r>
      <w:hyperlink r:id="rId10" w:tgtFrame="_blank" w:history="1">
        <w:r w:rsidR="00FE223A" w:rsidRPr="00FF1989">
          <w:rPr>
            <w:rFonts w:asciiTheme="minorHAnsi" w:hAnsiTheme="minorHAnsi" w:cstheme="minorHAnsi"/>
            <w:shd w:val="clear" w:color="auto" w:fill="FFFFFF"/>
          </w:rPr>
          <w:t>https://platformazakupowa.pl/pn/psychiatria_rybnik</w:t>
        </w:r>
      </w:hyperlink>
    </w:p>
    <w:p w14:paraId="4ACDE107" w14:textId="77777777" w:rsidR="00983967" w:rsidRPr="00FF1989" w:rsidRDefault="00983967" w:rsidP="00983967">
      <w:pPr>
        <w:jc w:val="center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NIP: 642-25-99-502, REGON: 000292936, KRS: 0000057601</w:t>
      </w:r>
    </w:p>
    <w:p w14:paraId="1DA629F9" w14:textId="573E9BD0" w:rsidR="002D01DD" w:rsidRPr="00FF1989" w:rsidRDefault="00983967" w:rsidP="00983967">
      <w:pPr>
        <w:jc w:val="center"/>
        <w:rPr>
          <w:rFonts w:asciiTheme="minorHAnsi" w:hAnsiTheme="minorHAnsi" w:cstheme="minorHAnsi"/>
          <w:sz w:val="23"/>
          <w:szCs w:val="23"/>
        </w:rPr>
      </w:pPr>
      <w:r w:rsidRPr="00FF1989">
        <w:rPr>
          <w:rFonts w:asciiTheme="minorHAnsi" w:hAnsiTheme="minorHAnsi" w:cstheme="minorHAnsi"/>
        </w:rPr>
        <w:t>RPWDL: 000000013265, BDO: 000021621</w:t>
      </w:r>
    </w:p>
    <w:p w14:paraId="0AA50928" w14:textId="77777777" w:rsidR="002D01DD" w:rsidRPr="00FF1989" w:rsidRDefault="002D01DD" w:rsidP="002D01DD">
      <w:pPr>
        <w:rPr>
          <w:rFonts w:asciiTheme="minorHAnsi" w:hAnsiTheme="minorHAnsi" w:cstheme="minorHAnsi"/>
          <w:sz w:val="20"/>
          <w:szCs w:val="20"/>
        </w:rPr>
      </w:pPr>
    </w:p>
    <w:p w14:paraId="785D0145" w14:textId="36714BE8" w:rsidR="002D01DD" w:rsidRPr="00FF1989" w:rsidRDefault="002D01DD" w:rsidP="002D01DD">
      <w:pPr>
        <w:jc w:val="center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  <w:lang w:eastAsia="pl-PL"/>
        </w:rPr>
        <w:t xml:space="preserve">Postępowanie o udzielenie zamówienia </w:t>
      </w:r>
      <w:r w:rsidR="0079286F" w:rsidRPr="00FF1989">
        <w:rPr>
          <w:rFonts w:asciiTheme="minorHAnsi" w:hAnsiTheme="minorHAnsi" w:cstheme="minorHAnsi"/>
          <w:lang w:eastAsia="pl-PL"/>
        </w:rPr>
        <w:t xml:space="preserve">o wartości </w:t>
      </w:r>
      <w:r w:rsidR="00342C5C">
        <w:rPr>
          <w:rFonts w:asciiTheme="minorHAnsi" w:hAnsiTheme="minorHAnsi" w:cstheme="minorHAnsi"/>
          <w:lang w:eastAsia="pl-PL"/>
        </w:rPr>
        <w:t>nie</w:t>
      </w:r>
      <w:r w:rsidR="0079286F" w:rsidRPr="00FF1989">
        <w:rPr>
          <w:rFonts w:asciiTheme="minorHAnsi" w:hAnsiTheme="minorHAnsi" w:cstheme="minorHAnsi"/>
          <w:lang w:eastAsia="pl-PL"/>
        </w:rPr>
        <w:t xml:space="preserve">przekraczającej </w:t>
      </w:r>
      <w:r w:rsidR="00CB2705">
        <w:rPr>
          <w:rFonts w:asciiTheme="minorHAnsi" w:hAnsiTheme="minorHAnsi" w:cstheme="minorHAnsi"/>
          <w:lang w:eastAsia="pl-PL"/>
        </w:rPr>
        <w:t xml:space="preserve">kwotę </w:t>
      </w:r>
      <w:r w:rsidR="0079286F" w:rsidRPr="00FF1989">
        <w:rPr>
          <w:rFonts w:asciiTheme="minorHAnsi" w:hAnsiTheme="minorHAnsi" w:cstheme="minorHAnsi"/>
          <w:lang w:eastAsia="pl-PL"/>
        </w:rPr>
        <w:t>5</w:t>
      </w:r>
      <w:r w:rsidRPr="00FF1989">
        <w:rPr>
          <w:rFonts w:asciiTheme="minorHAnsi" w:hAnsiTheme="minorHAnsi" w:cstheme="minorHAnsi"/>
          <w:lang w:eastAsia="pl-PL"/>
        </w:rPr>
        <w:t>0 000,00 PLN</w:t>
      </w:r>
      <w:r w:rsidR="00CB2705">
        <w:rPr>
          <w:rFonts w:asciiTheme="minorHAnsi" w:hAnsiTheme="minorHAnsi" w:cstheme="minorHAnsi"/>
          <w:lang w:eastAsia="pl-PL"/>
        </w:rPr>
        <w:br/>
      </w:r>
      <w:r w:rsidRPr="00FF1989">
        <w:rPr>
          <w:rFonts w:asciiTheme="minorHAnsi" w:hAnsiTheme="minorHAnsi" w:cstheme="minorHAnsi"/>
          <w:lang w:eastAsia="pl-PL"/>
        </w:rPr>
        <w:t>na podstawie § 8 WRUZ</w:t>
      </w:r>
    </w:p>
    <w:p w14:paraId="2306A7AF" w14:textId="77777777" w:rsidR="002D01DD" w:rsidRPr="00FF1989" w:rsidRDefault="002D01DD" w:rsidP="002D01DD">
      <w:pPr>
        <w:rPr>
          <w:rFonts w:asciiTheme="minorHAnsi" w:hAnsiTheme="minorHAnsi" w:cstheme="minorHAnsi"/>
          <w:sz w:val="20"/>
          <w:szCs w:val="20"/>
        </w:rPr>
      </w:pPr>
    </w:p>
    <w:p w14:paraId="515BA28A" w14:textId="753E0920" w:rsidR="002D01DD" w:rsidRPr="00FF1989" w:rsidRDefault="002D01DD" w:rsidP="002D01DD">
      <w:pPr>
        <w:jc w:val="center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 xml:space="preserve">- - - WYPEŁNIA </w:t>
      </w:r>
      <w:r w:rsidR="002A3BE2">
        <w:rPr>
          <w:rFonts w:asciiTheme="minorHAnsi" w:hAnsiTheme="minorHAnsi" w:cstheme="minorHAnsi"/>
        </w:rPr>
        <w:t>UDZIELAJĄCY ZAMÓWIENIA</w:t>
      </w:r>
      <w:r w:rsidRPr="00FF1989">
        <w:rPr>
          <w:rFonts w:asciiTheme="minorHAnsi" w:hAnsiTheme="minorHAnsi" w:cstheme="minorHAnsi"/>
        </w:rPr>
        <w:t xml:space="preserve"> - - -</w:t>
      </w:r>
    </w:p>
    <w:p w14:paraId="43776A4A" w14:textId="77777777" w:rsidR="00FA5D36" w:rsidRPr="00FF1989" w:rsidRDefault="00FA5D36" w:rsidP="00FA5D36">
      <w:pPr>
        <w:rPr>
          <w:rFonts w:asciiTheme="minorHAnsi" w:hAnsiTheme="minorHAnsi" w:cstheme="minorHAnsi"/>
          <w:sz w:val="20"/>
          <w:szCs w:val="20"/>
        </w:rPr>
      </w:pPr>
    </w:p>
    <w:p w14:paraId="573570C6" w14:textId="0C2AA999" w:rsidR="003C2666" w:rsidRPr="00FF1989" w:rsidRDefault="00F6752E" w:rsidP="007578F3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  <w:lang w:eastAsia="pl-PL"/>
        </w:rPr>
        <w:t>NAZWA PRZEDMIOTU ZAMÓWIENIA:</w:t>
      </w:r>
    </w:p>
    <w:p w14:paraId="4210CE4F" w14:textId="625B06A6" w:rsidR="004B6B76" w:rsidRPr="00727FB9" w:rsidRDefault="004B6B76" w:rsidP="00765E8F">
      <w:pPr>
        <w:pStyle w:val="Akapitzlist"/>
        <w:numPr>
          <w:ilvl w:val="0"/>
          <w:numId w:val="10"/>
        </w:numPr>
        <w:tabs>
          <w:tab w:val="num" w:pos="284"/>
          <w:tab w:val="num" w:pos="144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</w:rPr>
      </w:pPr>
      <w:r w:rsidRPr="00FF1989">
        <w:rPr>
          <w:rFonts w:asciiTheme="minorHAnsi" w:hAnsiTheme="minorHAnsi" w:cstheme="minorHAnsi"/>
          <w:b/>
        </w:rPr>
        <w:t xml:space="preserve">Przedmiotem zamówienia </w:t>
      </w:r>
      <w:r w:rsidR="00180F8D" w:rsidRPr="00FF1989">
        <w:rPr>
          <w:rFonts w:asciiTheme="minorHAnsi" w:hAnsiTheme="minorHAnsi" w:cstheme="minorHAnsi"/>
          <w:b/>
        </w:rPr>
        <w:t>jest</w:t>
      </w:r>
      <w:r w:rsidRPr="00FF1989">
        <w:rPr>
          <w:rFonts w:asciiTheme="minorHAnsi" w:hAnsiTheme="minorHAnsi" w:cstheme="minorHAnsi"/>
          <w:b/>
        </w:rPr>
        <w:t xml:space="preserve"> </w:t>
      </w:r>
      <w:bookmarkStart w:id="0" w:name="_Hlk144130342"/>
      <w:r w:rsidR="00E20304">
        <w:rPr>
          <w:rFonts w:ascii="Calibri" w:hAnsi="Calibri" w:cs="Calibri"/>
          <w:b/>
          <w:bCs/>
        </w:rPr>
        <w:t xml:space="preserve">wykonywanie badań </w:t>
      </w:r>
      <w:r w:rsidR="002A3BE2">
        <w:rPr>
          <w:rFonts w:ascii="Calibri" w:hAnsi="Calibri" w:cs="Calibri"/>
          <w:b/>
          <w:bCs/>
        </w:rPr>
        <w:t>specjalistycznych</w:t>
      </w:r>
      <w:r w:rsidR="00342C5C">
        <w:rPr>
          <w:rFonts w:ascii="Calibri" w:hAnsi="Calibri" w:cs="Calibri"/>
          <w:b/>
          <w:bCs/>
        </w:rPr>
        <w:t xml:space="preserve"> nie będących badaniami „CITO” oraz badań mikrobiologicznych</w:t>
      </w:r>
      <w:r w:rsidR="001F1E16" w:rsidRPr="00804120">
        <w:rPr>
          <w:rFonts w:asciiTheme="minorHAnsi" w:hAnsiTheme="minorHAnsi" w:cstheme="minorHAnsi"/>
          <w:bCs/>
        </w:rPr>
        <w:t>.</w:t>
      </w:r>
    </w:p>
    <w:bookmarkEnd w:id="0"/>
    <w:p w14:paraId="7EB35E3D" w14:textId="1FB5E004" w:rsidR="001721D0" w:rsidRPr="001721D0" w:rsidRDefault="001721D0" w:rsidP="00765E8F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bCs/>
        </w:rPr>
      </w:pPr>
      <w:r w:rsidRPr="007A3DD5">
        <w:rPr>
          <w:rFonts w:ascii="Calibri" w:hAnsi="Calibri" w:cs="Calibri"/>
        </w:rPr>
        <w:t>Przedmiot zamówienia został szczegółowo opisany w Formularzu cenowym stanowiącym Załącznik</w:t>
      </w:r>
      <w:r w:rsidR="002A3BE2">
        <w:rPr>
          <w:rFonts w:ascii="Calibri" w:hAnsi="Calibri" w:cs="Calibri"/>
        </w:rPr>
        <w:br/>
      </w:r>
      <w:r w:rsidRPr="007A3DD5">
        <w:rPr>
          <w:rFonts w:ascii="Calibri" w:hAnsi="Calibri" w:cs="Calibri"/>
        </w:rPr>
        <w:t>nr 1 do Formularza oferty, zwanego dalej FO</w:t>
      </w:r>
      <w:r w:rsidRPr="00FF1989">
        <w:rPr>
          <w:rFonts w:asciiTheme="minorHAnsi" w:hAnsiTheme="minorHAnsi" w:cstheme="minorHAnsi"/>
        </w:rPr>
        <w:t>.</w:t>
      </w:r>
    </w:p>
    <w:p w14:paraId="5CFA3B8A" w14:textId="56684942" w:rsidR="00744CF8" w:rsidRPr="00727FB9" w:rsidRDefault="00CF4DE4" w:rsidP="00765E8F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bCs/>
        </w:rPr>
      </w:pPr>
      <w:r w:rsidRPr="00CF4DE4">
        <w:rPr>
          <w:rFonts w:asciiTheme="minorHAnsi" w:eastAsiaTheme="minorHAnsi" w:hAnsiTheme="minorHAnsi" w:cstheme="minorHAnsi"/>
          <w:color w:val="000000"/>
          <w:lang w:eastAsia="en-US"/>
        </w:rPr>
        <w:t>Przyjmujący zamówienie</w:t>
      </w:r>
      <w:r w:rsidR="00744CF8" w:rsidRPr="00FF1989">
        <w:rPr>
          <w:rFonts w:asciiTheme="minorHAnsi" w:hAnsiTheme="minorHAnsi" w:cstheme="minorHAnsi"/>
        </w:rPr>
        <w:t xml:space="preserve"> jest zobowiązany </w:t>
      </w:r>
      <w:r w:rsidR="008643A0">
        <w:rPr>
          <w:rFonts w:asciiTheme="minorHAnsi" w:hAnsiTheme="minorHAnsi" w:cstheme="minorHAnsi"/>
        </w:rPr>
        <w:t xml:space="preserve">do realizacji przedmiotu </w:t>
      </w:r>
      <w:r w:rsidR="00744CF8" w:rsidRPr="00FF1989">
        <w:rPr>
          <w:rFonts w:asciiTheme="minorHAnsi" w:hAnsiTheme="minorHAnsi" w:cstheme="minorHAnsi"/>
        </w:rPr>
        <w:t>zamówieni</w:t>
      </w:r>
      <w:r w:rsidR="008643A0">
        <w:rPr>
          <w:rFonts w:asciiTheme="minorHAnsi" w:hAnsiTheme="minorHAnsi" w:cstheme="minorHAnsi"/>
        </w:rPr>
        <w:t>a</w:t>
      </w:r>
      <w:r w:rsidR="00744CF8" w:rsidRPr="00FF1989">
        <w:rPr>
          <w:rFonts w:asciiTheme="minorHAnsi" w:hAnsiTheme="minorHAnsi" w:cstheme="minorHAnsi"/>
        </w:rPr>
        <w:t xml:space="preserve"> na zasadach opisanych</w:t>
      </w:r>
      <w:r w:rsidR="00744CF8" w:rsidRPr="00FF1989">
        <w:rPr>
          <w:rFonts w:asciiTheme="minorHAnsi" w:hAnsiTheme="minorHAnsi" w:cstheme="minorHAnsi"/>
        </w:rPr>
        <w:br/>
        <w:t>w Projekcie umowy (Załączniku nr</w:t>
      </w:r>
      <w:r w:rsidR="00DC1B50" w:rsidRPr="00FF1989">
        <w:rPr>
          <w:rFonts w:asciiTheme="minorHAnsi" w:hAnsiTheme="minorHAnsi" w:cstheme="minorHAnsi"/>
        </w:rPr>
        <w:t xml:space="preserve"> </w:t>
      </w:r>
      <w:r w:rsidR="00CA1E74">
        <w:rPr>
          <w:rFonts w:asciiTheme="minorHAnsi" w:hAnsiTheme="minorHAnsi" w:cstheme="minorHAnsi"/>
        </w:rPr>
        <w:t>2</w:t>
      </w:r>
      <w:r w:rsidR="00EC06B6" w:rsidRPr="00FF1989">
        <w:rPr>
          <w:rFonts w:asciiTheme="minorHAnsi" w:hAnsiTheme="minorHAnsi" w:cstheme="minorHAnsi"/>
        </w:rPr>
        <w:t xml:space="preserve"> </w:t>
      </w:r>
      <w:r w:rsidR="00744CF8" w:rsidRPr="00FF1989">
        <w:rPr>
          <w:rFonts w:asciiTheme="minorHAnsi" w:hAnsiTheme="minorHAnsi" w:cstheme="minorHAnsi"/>
        </w:rPr>
        <w:t xml:space="preserve">do </w:t>
      </w:r>
      <w:r w:rsidR="00DC1B50" w:rsidRPr="00FF1989">
        <w:rPr>
          <w:rFonts w:asciiTheme="minorHAnsi" w:hAnsiTheme="minorHAnsi" w:cstheme="minorHAnsi"/>
        </w:rPr>
        <w:t>FO</w:t>
      </w:r>
      <w:r w:rsidR="00744CF8" w:rsidRPr="00FF1989">
        <w:rPr>
          <w:rFonts w:asciiTheme="minorHAnsi" w:hAnsiTheme="minorHAnsi" w:cstheme="minorHAnsi"/>
        </w:rPr>
        <w:t>).</w:t>
      </w:r>
    </w:p>
    <w:p w14:paraId="06CAF687" w14:textId="77DFEA71" w:rsidR="00744CF8" w:rsidRPr="00727FB9" w:rsidRDefault="00744CF8" w:rsidP="00E972C6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E75AB22" w14:textId="77777777" w:rsidR="0086338C" w:rsidRPr="00FF1989" w:rsidRDefault="002D01DD" w:rsidP="00B00EE4">
      <w:pPr>
        <w:pStyle w:val="Akapitzlist"/>
        <w:numPr>
          <w:ilvl w:val="0"/>
          <w:numId w:val="1"/>
        </w:numPr>
        <w:tabs>
          <w:tab w:val="right" w:leader="dot" w:pos="10204"/>
        </w:tabs>
        <w:ind w:left="284" w:right="-11" w:hanging="295"/>
        <w:jc w:val="both"/>
        <w:outlineLvl w:val="0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TERMIN REALIZACJI ZAMÓWIENIA:</w:t>
      </w:r>
    </w:p>
    <w:p w14:paraId="66D8618E" w14:textId="0EA40240" w:rsidR="006D3419" w:rsidRPr="006D3419" w:rsidRDefault="006D3419" w:rsidP="00DE1F14">
      <w:pPr>
        <w:suppressAutoHyphens w:val="0"/>
        <w:ind w:left="-11"/>
        <w:jc w:val="both"/>
        <w:rPr>
          <w:rFonts w:asciiTheme="minorHAnsi" w:hAnsiTheme="minorHAnsi" w:cstheme="minorHAnsi"/>
        </w:rPr>
      </w:pPr>
      <w:r w:rsidRPr="006D3419">
        <w:rPr>
          <w:rFonts w:asciiTheme="minorHAnsi" w:eastAsiaTheme="minorHAnsi" w:hAnsiTheme="minorHAnsi" w:cstheme="minorHAnsi"/>
          <w:color w:val="000000"/>
          <w:lang w:eastAsia="en-US"/>
        </w:rPr>
        <w:t>Przyjmujący zamówienie</w:t>
      </w:r>
      <w:r w:rsidRPr="006D3419">
        <w:rPr>
          <w:rFonts w:asciiTheme="minorHAnsi" w:hAnsiTheme="minorHAnsi" w:cstheme="minorHAnsi"/>
        </w:rPr>
        <w:t xml:space="preserve"> jest zobowiązany wykonać zamówienie w terminie </w:t>
      </w:r>
      <w:r w:rsidR="001B3699">
        <w:rPr>
          <w:rFonts w:asciiTheme="minorHAnsi" w:hAnsiTheme="minorHAnsi" w:cstheme="minorHAnsi"/>
        </w:rPr>
        <w:t>12</w:t>
      </w:r>
      <w:r w:rsidRPr="006D3419">
        <w:rPr>
          <w:rFonts w:asciiTheme="minorHAnsi" w:hAnsiTheme="minorHAnsi" w:cstheme="minorHAnsi"/>
        </w:rPr>
        <w:t xml:space="preserve"> miesięcy od dnia obowiązywania umowy, jednak nie wcześniej niż od dnia 01.01.202</w:t>
      </w:r>
      <w:r w:rsidR="00610C75">
        <w:rPr>
          <w:rFonts w:asciiTheme="minorHAnsi" w:hAnsiTheme="minorHAnsi" w:cstheme="minorHAnsi"/>
        </w:rPr>
        <w:t>5</w:t>
      </w:r>
      <w:r w:rsidRPr="006D3419">
        <w:rPr>
          <w:rFonts w:asciiTheme="minorHAnsi" w:hAnsiTheme="minorHAnsi" w:cstheme="minorHAnsi"/>
        </w:rPr>
        <w:t xml:space="preserve"> r.</w:t>
      </w:r>
    </w:p>
    <w:p w14:paraId="3961F0A0" w14:textId="77777777" w:rsidR="00DE1F14" w:rsidRPr="00FF1989" w:rsidRDefault="00DE1F14" w:rsidP="00DE1F14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767106A" w14:textId="77777777" w:rsidR="002D01DD" w:rsidRPr="00FF1989" w:rsidRDefault="002D01DD" w:rsidP="002D01DD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WARUNKI PŁATNOŚCI:</w:t>
      </w:r>
    </w:p>
    <w:p w14:paraId="1C546344" w14:textId="336D9D55" w:rsidR="00CC2F32" w:rsidRPr="00DF3998" w:rsidRDefault="00CC2F32" w:rsidP="00DF399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F3998">
        <w:rPr>
          <w:rFonts w:asciiTheme="minorHAnsi" w:hAnsiTheme="minorHAnsi" w:cstheme="minorHAnsi"/>
        </w:rPr>
        <w:t xml:space="preserve">Zamówienie jest finansowane ze środków własnych </w:t>
      </w:r>
      <w:r w:rsidR="00F31DB4">
        <w:rPr>
          <w:rFonts w:asciiTheme="minorHAnsi" w:hAnsiTheme="minorHAnsi" w:cstheme="minorHAnsi"/>
        </w:rPr>
        <w:t>Udzielającego zamówienia</w:t>
      </w:r>
      <w:r w:rsidR="00CA00EA">
        <w:rPr>
          <w:rFonts w:asciiTheme="minorHAnsi" w:hAnsiTheme="minorHAnsi" w:cstheme="minorHAnsi"/>
        </w:rPr>
        <w:t>.</w:t>
      </w:r>
    </w:p>
    <w:p w14:paraId="18E646CE" w14:textId="43EC5A78" w:rsidR="006E4114" w:rsidRPr="00FF1989" w:rsidRDefault="00DE3EC8" w:rsidP="00CC2F32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u w:val="single"/>
        </w:rPr>
      </w:pPr>
      <w:r w:rsidRPr="00FF1989">
        <w:rPr>
          <w:rFonts w:asciiTheme="minorHAnsi" w:hAnsiTheme="minorHAnsi" w:cstheme="minorHAnsi"/>
        </w:rPr>
        <w:t>T</w:t>
      </w:r>
      <w:r w:rsidR="002D01DD" w:rsidRPr="00FF1989">
        <w:rPr>
          <w:rFonts w:asciiTheme="minorHAnsi" w:hAnsiTheme="minorHAnsi" w:cstheme="minorHAnsi"/>
        </w:rPr>
        <w:t>ermin płatności:</w:t>
      </w:r>
      <w:r w:rsidR="00503953" w:rsidRPr="00FF1989">
        <w:rPr>
          <w:rFonts w:asciiTheme="minorHAnsi" w:hAnsiTheme="minorHAnsi" w:cstheme="minorHAnsi"/>
        </w:rPr>
        <w:t xml:space="preserve"> </w:t>
      </w:r>
      <w:r w:rsidR="00C176FF" w:rsidRPr="00FF1989">
        <w:rPr>
          <w:rFonts w:asciiTheme="minorHAnsi" w:hAnsiTheme="minorHAnsi" w:cstheme="minorHAnsi"/>
        </w:rPr>
        <w:t xml:space="preserve">przelewem w terminie </w:t>
      </w:r>
      <w:r w:rsidR="00401638" w:rsidRPr="00DB45D6">
        <w:rPr>
          <w:rFonts w:asciiTheme="minorHAnsi" w:hAnsiTheme="minorHAnsi" w:cstheme="minorHAnsi"/>
        </w:rPr>
        <w:t>3</w:t>
      </w:r>
      <w:r w:rsidR="002D01DD" w:rsidRPr="00DB45D6">
        <w:rPr>
          <w:rFonts w:asciiTheme="minorHAnsi" w:hAnsiTheme="minorHAnsi" w:cstheme="minorHAnsi"/>
        </w:rPr>
        <w:t>0</w:t>
      </w:r>
      <w:r w:rsidR="002D01DD" w:rsidRPr="00FF1989">
        <w:rPr>
          <w:rFonts w:asciiTheme="minorHAnsi" w:hAnsiTheme="minorHAnsi" w:cstheme="minorHAnsi"/>
        </w:rPr>
        <w:t xml:space="preserve"> dni, licząc od dnia doręczenia prawidłowo </w:t>
      </w:r>
      <w:r w:rsidR="00E9645B" w:rsidRPr="00FF1989">
        <w:rPr>
          <w:rFonts w:asciiTheme="minorHAnsi" w:hAnsiTheme="minorHAnsi" w:cstheme="minorHAnsi"/>
        </w:rPr>
        <w:t>wystawio</w:t>
      </w:r>
      <w:r w:rsidR="002D01DD" w:rsidRPr="00FF1989">
        <w:rPr>
          <w:rFonts w:asciiTheme="minorHAnsi" w:hAnsiTheme="minorHAnsi" w:cstheme="minorHAnsi"/>
        </w:rPr>
        <w:t>n</w:t>
      </w:r>
      <w:r w:rsidR="006E4114" w:rsidRPr="00FF1989">
        <w:rPr>
          <w:rFonts w:asciiTheme="minorHAnsi" w:hAnsiTheme="minorHAnsi" w:cstheme="minorHAnsi"/>
        </w:rPr>
        <w:t>ej</w:t>
      </w:r>
      <w:r w:rsidR="002D01DD" w:rsidRPr="00FF1989">
        <w:rPr>
          <w:rFonts w:asciiTheme="minorHAnsi" w:hAnsiTheme="minorHAnsi" w:cstheme="minorHAnsi"/>
        </w:rPr>
        <w:t xml:space="preserve"> (pod względem merytorycznym</w:t>
      </w:r>
      <w:r w:rsidR="00503953" w:rsidRPr="00FF1989">
        <w:rPr>
          <w:rFonts w:asciiTheme="minorHAnsi" w:hAnsiTheme="minorHAnsi" w:cstheme="minorHAnsi"/>
        </w:rPr>
        <w:t xml:space="preserve"> </w:t>
      </w:r>
      <w:r w:rsidR="002D01DD" w:rsidRPr="00FF1989">
        <w:rPr>
          <w:rFonts w:asciiTheme="minorHAnsi" w:hAnsiTheme="minorHAnsi" w:cstheme="minorHAnsi"/>
        </w:rPr>
        <w:t xml:space="preserve">i formalnym) </w:t>
      </w:r>
      <w:r w:rsidR="00303F6F" w:rsidRPr="00FF1989">
        <w:rPr>
          <w:rFonts w:asciiTheme="minorHAnsi" w:hAnsiTheme="minorHAnsi" w:cstheme="minorHAnsi"/>
        </w:rPr>
        <w:t>faktur</w:t>
      </w:r>
      <w:r w:rsidR="006E4114" w:rsidRPr="00FF1989">
        <w:rPr>
          <w:rFonts w:asciiTheme="minorHAnsi" w:hAnsiTheme="minorHAnsi" w:cstheme="minorHAnsi"/>
        </w:rPr>
        <w:t xml:space="preserve">y </w:t>
      </w:r>
      <w:r w:rsidR="000B2926">
        <w:rPr>
          <w:rFonts w:asciiTheme="minorHAnsi" w:hAnsiTheme="minorHAnsi" w:cstheme="minorHAnsi"/>
        </w:rPr>
        <w:t xml:space="preserve">Udzielającemu zamówienia, </w:t>
      </w:r>
      <w:r w:rsidR="000B2926" w:rsidRPr="000B2926">
        <w:rPr>
          <w:rFonts w:asciiTheme="minorHAnsi" w:hAnsiTheme="minorHAnsi" w:cstheme="minorHAnsi"/>
        </w:rPr>
        <w:t>pod warunkiem uprzedniego dostarczenia Udzielającemu zamówienia zestawienia, o którym mowa w § 3 ust. 5 umowy podpisanej</w:t>
      </w:r>
      <w:r w:rsidR="000B2926">
        <w:rPr>
          <w:rFonts w:asciiTheme="minorHAnsi" w:hAnsiTheme="minorHAnsi" w:cstheme="minorHAnsi"/>
        </w:rPr>
        <w:t xml:space="preserve"> </w:t>
      </w:r>
      <w:r w:rsidR="000B2926" w:rsidRPr="000B2926">
        <w:rPr>
          <w:rFonts w:asciiTheme="minorHAnsi" w:hAnsiTheme="minorHAnsi" w:cstheme="minorHAnsi"/>
        </w:rPr>
        <w:t>z wybranym Przyjmującym zamówienie.</w:t>
      </w:r>
    </w:p>
    <w:p w14:paraId="74A870B6" w14:textId="77777777" w:rsidR="00303F6F" w:rsidRPr="00FF1989" w:rsidRDefault="00303F6F" w:rsidP="000533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1CA75E" w14:textId="5641C0A4" w:rsidR="002D01DD" w:rsidRPr="00FF1989" w:rsidRDefault="0060632F" w:rsidP="00FF1989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KOMUNIKACJA W POSTĘPOWANIU, </w:t>
      </w:r>
      <w:r w:rsidR="002D01DD" w:rsidRPr="00FF1989">
        <w:rPr>
          <w:rFonts w:asciiTheme="minorHAnsi" w:hAnsiTheme="minorHAnsi" w:cstheme="minorHAnsi"/>
        </w:rPr>
        <w:t xml:space="preserve">OPIS SPOSOBU PRZYGOTOWANIA </w:t>
      </w:r>
      <w:r w:rsidR="00F83519" w:rsidRPr="00FF1989">
        <w:rPr>
          <w:rFonts w:asciiTheme="minorHAnsi" w:hAnsiTheme="minorHAnsi" w:cstheme="minorHAnsi"/>
        </w:rPr>
        <w:t xml:space="preserve">I ZŁOŻENIA </w:t>
      </w:r>
      <w:r w:rsidR="002D01DD" w:rsidRPr="00FF1989">
        <w:rPr>
          <w:rFonts w:asciiTheme="minorHAnsi" w:hAnsiTheme="minorHAnsi" w:cstheme="minorHAnsi"/>
        </w:rPr>
        <w:t>OFERTY</w:t>
      </w:r>
      <w:r>
        <w:rPr>
          <w:rFonts w:asciiTheme="minorHAnsi" w:hAnsiTheme="minorHAnsi" w:cstheme="minorHAnsi"/>
        </w:rPr>
        <w:t xml:space="preserve"> ORAZ TERMIN SKŁADANIA I OTWARCIA OFERT</w:t>
      </w:r>
      <w:r w:rsidR="00F83519" w:rsidRPr="00FF1989">
        <w:rPr>
          <w:rFonts w:asciiTheme="minorHAnsi" w:hAnsiTheme="minorHAnsi" w:cstheme="minorHAnsi"/>
        </w:rPr>
        <w:t>, OTWARCIE OFERT</w:t>
      </w:r>
      <w:r w:rsidR="002D01DD" w:rsidRPr="00FF1989">
        <w:rPr>
          <w:rFonts w:asciiTheme="minorHAnsi" w:hAnsiTheme="minorHAnsi" w:cstheme="minorHAnsi"/>
        </w:rPr>
        <w:t>:</w:t>
      </w:r>
    </w:p>
    <w:p w14:paraId="05BE8A3E" w14:textId="77777777" w:rsidR="002E57A4" w:rsidRPr="002E57A4" w:rsidRDefault="00A47808" w:rsidP="00FF1989">
      <w:pPr>
        <w:numPr>
          <w:ilvl w:val="0"/>
          <w:numId w:val="31"/>
        </w:numPr>
        <w:ind w:right="-28"/>
        <w:jc w:val="both"/>
        <w:rPr>
          <w:rFonts w:asciiTheme="minorHAnsi" w:hAnsiTheme="minorHAnsi" w:cstheme="minorHAnsi"/>
          <w:u w:val="single"/>
        </w:rPr>
      </w:pPr>
      <w:r w:rsidRPr="00A47808">
        <w:rPr>
          <w:rFonts w:ascii="Calibri" w:hAnsi="Calibri" w:cs="Calibri"/>
        </w:rPr>
        <w:t xml:space="preserve">Komunikacja w postępowaniu, w tym składanie ofert, wymiana informacji oraz przekazywanie dokumentów lub oświadczeń między </w:t>
      </w:r>
      <w:r w:rsidR="002E57A4">
        <w:rPr>
          <w:rFonts w:ascii="Calibri" w:hAnsi="Calibri" w:cs="Calibri"/>
        </w:rPr>
        <w:t>Udzielającym zamówienia</w:t>
      </w:r>
      <w:r w:rsidRPr="00A47808">
        <w:rPr>
          <w:rFonts w:ascii="Calibri" w:hAnsi="Calibri" w:cs="Calibri"/>
        </w:rPr>
        <w:t xml:space="preserve"> a </w:t>
      </w:r>
      <w:r w:rsidR="002E57A4" w:rsidRPr="000B2926">
        <w:rPr>
          <w:rFonts w:asciiTheme="minorHAnsi" w:hAnsiTheme="minorHAnsi" w:cstheme="minorHAnsi"/>
        </w:rPr>
        <w:t>Przyjmującym zamówienie</w:t>
      </w:r>
      <w:r w:rsidRPr="00A47808">
        <w:rPr>
          <w:rFonts w:ascii="Calibri" w:hAnsi="Calibri" w:cs="Calibri"/>
        </w:rPr>
        <w:t>, odbywa się przy użyciu środków komunikacji elektronicznej, wyłącznie za pośrednictwem Platformy zakupowej, zwanej dalej Platformą, pod adresem:</w:t>
      </w:r>
    </w:p>
    <w:p w14:paraId="345C60E8" w14:textId="79CA180E" w:rsidR="00A47808" w:rsidRPr="00FF1989" w:rsidRDefault="00635431" w:rsidP="002E57A4">
      <w:pPr>
        <w:ind w:left="360" w:right="-28"/>
        <w:jc w:val="both"/>
        <w:rPr>
          <w:rFonts w:asciiTheme="minorHAnsi" w:hAnsiTheme="minorHAnsi" w:cstheme="minorHAnsi"/>
          <w:u w:val="single"/>
        </w:rPr>
      </w:pPr>
      <w:hyperlink r:id="rId11" w:history="1">
        <w:r w:rsidR="00A47808" w:rsidRPr="00A4780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="00A47808" w:rsidRPr="00A47808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="00A47808" w:rsidRPr="00A47808">
        <w:rPr>
          <w:rFonts w:ascii="Calibri" w:hAnsi="Calibri" w:cs="Calibri"/>
        </w:rPr>
        <w:t>[w zakładce dotyczącej postępowania do wyszukania po znaku sprawy (numerze referencyjnym)].</w:t>
      </w:r>
    </w:p>
    <w:p w14:paraId="56FE6A90" w14:textId="77777777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Instrukcje korzystania z Platformy dotyczące w szczególności logowania, składania wniosków</w:t>
      </w:r>
      <w:r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o wyjaśnienie treści FO, składania ofert oraz innych czynności podejmowanych</w:t>
      </w:r>
      <w:r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 xml:space="preserve">w postępowaniu przy </w:t>
      </w:r>
      <w:r w:rsidRPr="00FA4D48">
        <w:rPr>
          <w:rFonts w:ascii="Calibri" w:hAnsi="Calibri" w:cs="Calibri"/>
        </w:rPr>
        <w:lastRenderedPageBreak/>
        <w:t xml:space="preserve">użyciu Platformy znajdują się w zakładce „Instrukcje dla Wykonawców” na stronie internetowej pod adresem: </w:t>
      </w:r>
      <w:hyperlink r:id="rId12" w:history="1">
        <w:r w:rsidRPr="0046412D">
          <w:rPr>
            <w:rStyle w:val="Hipercze"/>
            <w:rFonts w:ascii="Calibri" w:hAnsi="Calibri" w:cs="Calibri"/>
            <w:color w:val="auto"/>
            <w:u w:val="none"/>
          </w:rPr>
          <w:t>https://platformazakupowa.pl/strona/45-instrukcje</w:t>
        </w:r>
      </w:hyperlink>
      <w:r w:rsidRPr="00FA4D48">
        <w:rPr>
          <w:rFonts w:ascii="Calibri" w:hAnsi="Calibri" w:cs="Calibri"/>
        </w:rPr>
        <w:t>.</w:t>
      </w:r>
    </w:p>
    <w:p w14:paraId="794AFEAF" w14:textId="52C81B6F" w:rsidR="00A47808" w:rsidRDefault="009277DE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B2926">
        <w:rPr>
          <w:rFonts w:asciiTheme="minorHAnsi" w:hAnsiTheme="minorHAnsi" w:cstheme="minorHAnsi"/>
        </w:rPr>
        <w:t>Udzielając</w:t>
      </w:r>
      <w:r>
        <w:rPr>
          <w:rFonts w:asciiTheme="minorHAnsi" w:hAnsiTheme="minorHAnsi" w:cstheme="minorHAnsi"/>
        </w:rPr>
        <w:t>y</w:t>
      </w:r>
      <w:r w:rsidRPr="000B2926">
        <w:rPr>
          <w:rFonts w:asciiTheme="minorHAnsi" w:hAnsiTheme="minorHAnsi" w:cstheme="minorHAnsi"/>
        </w:rPr>
        <w:t xml:space="preserve"> zamówienia</w:t>
      </w:r>
      <w:r w:rsidR="00A47808" w:rsidRPr="006D2F39">
        <w:rPr>
          <w:rFonts w:ascii="Calibri" w:hAnsi="Calibri" w:cs="Calibri"/>
        </w:rPr>
        <w:t xml:space="preserve"> będzie przekazywał </w:t>
      </w:r>
      <w:r w:rsidRPr="000B2926">
        <w:rPr>
          <w:rFonts w:asciiTheme="minorHAnsi" w:hAnsiTheme="minorHAnsi" w:cstheme="minorHAnsi"/>
        </w:rPr>
        <w:t>Przyjmującym zamówienie</w:t>
      </w:r>
      <w:r w:rsidR="00A47808" w:rsidRPr="006D2F39">
        <w:rPr>
          <w:rFonts w:ascii="Calibri" w:hAnsi="Calibri" w:cs="Calibri"/>
        </w:rPr>
        <w:t xml:space="preserve"> informacje za pośrednictwem Platformy. Informacje dotyczące odpowiedzi na pytania, zmiany FO, zmiany terminu składania</w:t>
      </w:r>
      <w:r>
        <w:rPr>
          <w:rFonts w:ascii="Calibri" w:hAnsi="Calibri" w:cs="Calibri"/>
        </w:rPr>
        <w:br/>
      </w:r>
      <w:r w:rsidR="00A47808" w:rsidRPr="006D2F39">
        <w:rPr>
          <w:rFonts w:ascii="Calibri" w:hAnsi="Calibri" w:cs="Calibri"/>
        </w:rPr>
        <w:t xml:space="preserve">i otwarcia ofert </w:t>
      </w:r>
      <w:r w:rsidR="002434DD" w:rsidRPr="000B2926">
        <w:rPr>
          <w:rFonts w:asciiTheme="minorHAnsi" w:hAnsiTheme="minorHAnsi" w:cstheme="minorHAnsi"/>
        </w:rPr>
        <w:t>Udzielając</w:t>
      </w:r>
      <w:r w:rsidR="002434DD">
        <w:rPr>
          <w:rFonts w:asciiTheme="minorHAnsi" w:hAnsiTheme="minorHAnsi" w:cstheme="minorHAnsi"/>
        </w:rPr>
        <w:t>y</w:t>
      </w:r>
      <w:r w:rsidR="002434DD" w:rsidRPr="000B2926">
        <w:rPr>
          <w:rFonts w:asciiTheme="minorHAnsi" w:hAnsiTheme="minorHAnsi" w:cstheme="minorHAnsi"/>
        </w:rPr>
        <w:t xml:space="preserve"> zamówienia</w:t>
      </w:r>
      <w:r w:rsidR="00A47808" w:rsidRPr="006D2F39">
        <w:rPr>
          <w:rFonts w:ascii="Calibri" w:hAnsi="Calibri" w:cs="Calibri"/>
        </w:rPr>
        <w:t xml:space="preserve"> będzie zamieszczał na Platformie</w:t>
      </w:r>
      <w:r w:rsidR="003053E2">
        <w:rPr>
          <w:rFonts w:ascii="Calibri" w:hAnsi="Calibri" w:cs="Calibri"/>
        </w:rPr>
        <w:t xml:space="preserve"> </w:t>
      </w:r>
      <w:r w:rsidR="00167FE1">
        <w:rPr>
          <w:rFonts w:ascii="Calibri" w:hAnsi="Calibri" w:cs="Calibri"/>
        </w:rPr>
        <w:t>w sekcji „Komunikaty”</w:t>
      </w:r>
      <w:r w:rsidR="00177A21" w:rsidRPr="00A47808">
        <w:rPr>
          <w:rFonts w:ascii="Calibri" w:hAnsi="Calibri" w:cs="Calibri"/>
        </w:rPr>
        <w:t>.</w:t>
      </w:r>
    </w:p>
    <w:p w14:paraId="4D1980C0" w14:textId="783843CD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Korespondencja, której zgodnie z obowiązującymi przepisami adresatem jest konkretny </w:t>
      </w:r>
      <w:r w:rsidR="007E7F41" w:rsidRPr="000B2926">
        <w:rPr>
          <w:rFonts w:asciiTheme="minorHAnsi" w:hAnsiTheme="minorHAnsi" w:cstheme="minorHAnsi"/>
        </w:rPr>
        <w:t>Przyjmujący zamówienie</w:t>
      </w:r>
      <w:r w:rsidRPr="006D2F39">
        <w:rPr>
          <w:rFonts w:ascii="Calibri" w:hAnsi="Calibri" w:cs="Calibri"/>
        </w:rPr>
        <w:t xml:space="preserve">, będzie przekazywana za pośrednictwem Platformy do konkretnego </w:t>
      </w:r>
      <w:r w:rsidR="007E7F41" w:rsidRPr="000B2926">
        <w:rPr>
          <w:rFonts w:asciiTheme="minorHAnsi" w:hAnsiTheme="minorHAnsi" w:cstheme="minorHAnsi"/>
        </w:rPr>
        <w:t>Przyjmując</w:t>
      </w:r>
      <w:r w:rsidR="007E7F41">
        <w:rPr>
          <w:rFonts w:asciiTheme="minorHAnsi" w:hAnsiTheme="minorHAnsi" w:cstheme="minorHAnsi"/>
        </w:rPr>
        <w:t>ego</w:t>
      </w:r>
      <w:r w:rsidR="007E7F41" w:rsidRPr="000B2926">
        <w:rPr>
          <w:rFonts w:asciiTheme="minorHAnsi" w:hAnsiTheme="minorHAnsi" w:cstheme="minorHAnsi"/>
        </w:rPr>
        <w:t xml:space="preserve"> zamówienie</w:t>
      </w:r>
      <w:r w:rsidRPr="006D2F39">
        <w:rPr>
          <w:rFonts w:ascii="Calibri" w:hAnsi="Calibri" w:cs="Calibri"/>
        </w:rPr>
        <w:t>.</w:t>
      </w:r>
    </w:p>
    <w:p w14:paraId="666D2548" w14:textId="02349E97" w:rsidR="00A47808" w:rsidRDefault="00D251C0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B2926">
        <w:rPr>
          <w:rFonts w:asciiTheme="minorHAnsi" w:hAnsiTheme="minorHAnsi" w:cstheme="minorHAnsi"/>
        </w:rPr>
        <w:t>Przyjmujący zamówienie</w:t>
      </w:r>
      <w:r w:rsidR="00A47808" w:rsidRPr="006D2F39">
        <w:rPr>
          <w:rFonts w:ascii="Calibri" w:hAnsi="Calibri" w:cs="Calibri"/>
        </w:rPr>
        <w:t xml:space="preserve"> może zwrócić się do </w:t>
      </w:r>
      <w:r w:rsidRPr="000B2926">
        <w:rPr>
          <w:rFonts w:asciiTheme="minorHAnsi" w:hAnsiTheme="minorHAnsi" w:cstheme="minorHAnsi"/>
        </w:rPr>
        <w:t>Udzielając</w:t>
      </w:r>
      <w:r w:rsidR="00047006">
        <w:rPr>
          <w:rFonts w:asciiTheme="minorHAnsi" w:hAnsiTheme="minorHAnsi" w:cstheme="minorHAnsi"/>
        </w:rPr>
        <w:t>ego</w:t>
      </w:r>
      <w:r w:rsidRPr="000B2926">
        <w:rPr>
          <w:rFonts w:asciiTheme="minorHAnsi" w:hAnsiTheme="minorHAnsi" w:cstheme="minorHAnsi"/>
        </w:rPr>
        <w:t xml:space="preserve"> zamówienia</w:t>
      </w:r>
      <w:r w:rsidR="00A47808" w:rsidRPr="006D2F39">
        <w:rPr>
          <w:rFonts w:ascii="Calibri" w:hAnsi="Calibri" w:cs="Calibri"/>
        </w:rPr>
        <w:t xml:space="preserve"> z wnioskiem o wyjaśnienie treści FO za pośrednictwem Platformy.</w:t>
      </w:r>
    </w:p>
    <w:p w14:paraId="043C2BB4" w14:textId="43CF5DEE" w:rsidR="00A47808" w:rsidRDefault="00D251C0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B2926">
        <w:rPr>
          <w:rFonts w:asciiTheme="minorHAnsi" w:hAnsiTheme="minorHAnsi" w:cstheme="minorHAnsi"/>
        </w:rPr>
        <w:t>Udzielając</w:t>
      </w:r>
      <w:r>
        <w:rPr>
          <w:rFonts w:asciiTheme="minorHAnsi" w:hAnsiTheme="minorHAnsi" w:cstheme="minorHAnsi"/>
        </w:rPr>
        <w:t>y</w:t>
      </w:r>
      <w:r w:rsidRPr="000B2926">
        <w:rPr>
          <w:rFonts w:asciiTheme="minorHAnsi" w:hAnsiTheme="minorHAnsi" w:cstheme="minorHAnsi"/>
        </w:rPr>
        <w:t xml:space="preserve"> zamówienia</w:t>
      </w:r>
      <w:r w:rsidR="00A47808" w:rsidRPr="006D2F39">
        <w:rPr>
          <w:rFonts w:ascii="Calibri" w:hAnsi="Calibri" w:cs="Calibri"/>
        </w:rPr>
        <w:t xml:space="preserve"> udzieli wyjaśnień niezwłocznie, jednak nie później niż na 2 dni przed upływem terminu składania ofert, pod warunkiem, że wniosek o wyjaśnienie treści FO wpłynął do </w:t>
      </w:r>
      <w:r w:rsidR="001D7EC4" w:rsidRPr="000B2926">
        <w:rPr>
          <w:rFonts w:asciiTheme="minorHAnsi" w:hAnsiTheme="minorHAnsi" w:cstheme="minorHAnsi"/>
        </w:rPr>
        <w:t>Udzielając</w:t>
      </w:r>
      <w:r w:rsidR="001D7EC4">
        <w:rPr>
          <w:rFonts w:asciiTheme="minorHAnsi" w:hAnsiTheme="minorHAnsi" w:cstheme="minorHAnsi"/>
        </w:rPr>
        <w:t>ego</w:t>
      </w:r>
      <w:r w:rsidR="001D7EC4" w:rsidRPr="000B2926">
        <w:rPr>
          <w:rFonts w:asciiTheme="minorHAnsi" w:hAnsiTheme="minorHAnsi" w:cstheme="minorHAnsi"/>
        </w:rPr>
        <w:t xml:space="preserve"> zamówienia</w:t>
      </w:r>
      <w:r w:rsidR="00A47808" w:rsidRPr="006D2F39">
        <w:rPr>
          <w:rFonts w:ascii="Calibri" w:hAnsi="Calibri" w:cs="Calibri"/>
        </w:rPr>
        <w:t xml:space="preserve"> nie później niż na 4 dni przed upływem terminu składania ofert. </w:t>
      </w:r>
      <w:r w:rsidR="00C274F3" w:rsidRPr="000B2926">
        <w:rPr>
          <w:rFonts w:asciiTheme="minorHAnsi" w:hAnsiTheme="minorHAnsi" w:cstheme="minorHAnsi"/>
        </w:rPr>
        <w:t>Udzielając</w:t>
      </w:r>
      <w:r w:rsidR="00C274F3">
        <w:rPr>
          <w:rFonts w:asciiTheme="minorHAnsi" w:hAnsiTheme="minorHAnsi" w:cstheme="minorHAnsi"/>
        </w:rPr>
        <w:t>y</w:t>
      </w:r>
      <w:r w:rsidR="00C274F3" w:rsidRPr="000B2926">
        <w:rPr>
          <w:rFonts w:asciiTheme="minorHAnsi" w:hAnsiTheme="minorHAnsi" w:cstheme="minorHAnsi"/>
        </w:rPr>
        <w:t xml:space="preserve"> zamówienia</w:t>
      </w:r>
      <w:r w:rsidR="00A47808" w:rsidRPr="006D2F39">
        <w:rPr>
          <w:rFonts w:ascii="Calibri" w:hAnsi="Calibri" w:cs="Calibri"/>
        </w:rPr>
        <w:t xml:space="preserve"> przedłuża termin składania ofert o czas niezbędny do wprowadzenia zmian w ofertach, jeżeli jest to konieczne z uwagi na zakres wprowadzonych zmian.</w:t>
      </w:r>
    </w:p>
    <w:p w14:paraId="13654520" w14:textId="44F71463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W przypadku, gdy wniosek o wyjaśnienie treści FO nie wpłynął w terminie, o którym mowa w pkt. 6, </w:t>
      </w:r>
      <w:r w:rsidR="00C274F3" w:rsidRPr="000B2926">
        <w:rPr>
          <w:rFonts w:asciiTheme="minorHAnsi" w:hAnsiTheme="minorHAnsi" w:cstheme="minorHAnsi"/>
        </w:rPr>
        <w:t>Udzielając</w:t>
      </w:r>
      <w:r w:rsidR="00C274F3">
        <w:rPr>
          <w:rFonts w:asciiTheme="minorHAnsi" w:hAnsiTheme="minorHAnsi" w:cstheme="minorHAnsi"/>
        </w:rPr>
        <w:t>y</w:t>
      </w:r>
      <w:r w:rsidR="00C274F3" w:rsidRPr="000B2926">
        <w:rPr>
          <w:rFonts w:asciiTheme="minorHAnsi" w:hAnsiTheme="minorHAnsi" w:cstheme="minorHAnsi"/>
        </w:rPr>
        <w:t xml:space="preserve"> zamówienia</w:t>
      </w:r>
      <w:r w:rsidRPr="006D2F39">
        <w:rPr>
          <w:rFonts w:ascii="Calibri" w:hAnsi="Calibri" w:cs="Calibri"/>
        </w:rPr>
        <w:t xml:space="preserve"> nie ma obowiązku udzielania wyjaśnień FO oraz obowiązku przedłużenia terminu składania ofert.</w:t>
      </w:r>
    </w:p>
    <w:p w14:paraId="2F19A0F6" w14:textId="55D5EA36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>Przedłużenie terminu składania ofert, o którym mowa w pkt. 7, nie wpływa na bieg terminu składania wniosku o wyjaśnienie treści FO.</w:t>
      </w:r>
    </w:p>
    <w:p w14:paraId="0540CA06" w14:textId="3CD1653D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Treść zapytań wraz z wyjaśnieniami </w:t>
      </w:r>
      <w:r w:rsidR="00C274F3" w:rsidRPr="000B2926">
        <w:rPr>
          <w:rFonts w:asciiTheme="minorHAnsi" w:hAnsiTheme="minorHAnsi" w:cstheme="minorHAnsi"/>
        </w:rPr>
        <w:t>Udzielając</w:t>
      </w:r>
      <w:r w:rsidR="00C274F3">
        <w:rPr>
          <w:rFonts w:asciiTheme="minorHAnsi" w:hAnsiTheme="minorHAnsi" w:cstheme="minorHAnsi"/>
        </w:rPr>
        <w:t>y</w:t>
      </w:r>
      <w:r w:rsidR="00C274F3" w:rsidRPr="000B2926">
        <w:rPr>
          <w:rFonts w:asciiTheme="minorHAnsi" w:hAnsiTheme="minorHAnsi" w:cstheme="minorHAnsi"/>
        </w:rPr>
        <w:t xml:space="preserve"> zamówienia</w:t>
      </w:r>
      <w:r w:rsidRPr="006D2F39">
        <w:rPr>
          <w:rFonts w:ascii="Calibri" w:hAnsi="Calibri" w:cs="Calibri"/>
        </w:rPr>
        <w:t xml:space="preserve"> udostępni, bez ujawniania źródła zapytania, na Platformie </w:t>
      </w:r>
      <w:r w:rsidR="0060511E">
        <w:rPr>
          <w:rFonts w:ascii="Calibri" w:hAnsi="Calibri" w:cs="Calibri"/>
        </w:rPr>
        <w:t>w sekcji „Komunikaty”</w:t>
      </w:r>
      <w:r w:rsidR="008745AB" w:rsidRPr="00A47808">
        <w:rPr>
          <w:rFonts w:ascii="Calibri" w:hAnsi="Calibri" w:cs="Calibri"/>
        </w:rPr>
        <w:t>.</w:t>
      </w:r>
    </w:p>
    <w:p w14:paraId="2192F4B0" w14:textId="0B099EB3" w:rsidR="00A47808" w:rsidRDefault="00C274F3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B2926">
        <w:rPr>
          <w:rFonts w:asciiTheme="minorHAnsi" w:hAnsiTheme="minorHAnsi" w:cstheme="minorHAnsi"/>
        </w:rPr>
        <w:t>Udzielając</w:t>
      </w:r>
      <w:r>
        <w:rPr>
          <w:rFonts w:asciiTheme="minorHAnsi" w:hAnsiTheme="minorHAnsi" w:cstheme="minorHAnsi"/>
        </w:rPr>
        <w:t>y</w:t>
      </w:r>
      <w:r w:rsidRPr="000B2926">
        <w:rPr>
          <w:rFonts w:asciiTheme="minorHAnsi" w:hAnsiTheme="minorHAnsi" w:cstheme="minorHAnsi"/>
        </w:rPr>
        <w:t xml:space="preserve"> zamówienia</w:t>
      </w:r>
      <w:r w:rsidR="00A47808" w:rsidRPr="006D2F39">
        <w:rPr>
          <w:rFonts w:ascii="Calibri" w:hAnsi="Calibri" w:cs="Calibri"/>
        </w:rPr>
        <w:t xml:space="preserve"> nie przewiduje przesyłania treści zapytań wraz z wyjaśnieniami </w:t>
      </w:r>
      <w:r w:rsidRPr="000B2926">
        <w:rPr>
          <w:rFonts w:asciiTheme="minorHAnsi" w:hAnsiTheme="minorHAnsi" w:cstheme="minorHAnsi"/>
        </w:rPr>
        <w:t>Przyjmując</w:t>
      </w:r>
      <w:r>
        <w:rPr>
          <w:rFonts w:asciiTheme="minorHAnsi" w:hAnsiTheme="minorHAnsi" w:cstheme="minorHAnsi"/>
        </w:rPr>
        <w:t>ym</w:t>
      </w:r>
      <w:r w:rsidRPr="000B2926">
        <w:rPr>
          <w:rFonts w:asciiTheme="minorHAnsi" w:hAnsiTheme="minorHAnsi" w:cstheme="minorHAnsi"/>
        </w:rPr>
        <w:t xml:space="preserve"> zamówienie</w:t>
      </w:r>
      <w:r w:rsidR="00A47808" w:rsidRPr="006D2F39">
        <w:rPr>
          <w:rFonts w:ascii="Calibri" w:hAnsi="Calibri" w:cs="Calibri"/>
        </w:rPr>
        <w:t>.</w:t>
      </w:r>
    </w:p>
    <w:p w14:paraId="1DC1D9BC" w14:textId="6DAE4C55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Analogiczny sposób powiadomienia </w:t>
      </w:r>
      <w:r w:rsidR="00C274F3" w:rsidRPr="000B2926">
        <w:rPr>
          <w:rFonts w:asciiTheme="minorHAnsi" w:hAnsiTheme="minorHAnsi" w:cstheme="minorHAnsi"/>
        </w:rPr>
        <w:t>Udzielając</w:t>
      </w:r>
      <w:r w:rsidR="00C274F3">
        <w:rPr>
          <w:rFonts w:asciiTheme="minorHAnsi" w:hAnsiTheme="minorHAnsi" w:cstheme="minorHAnsi"/>
        </w:rPr>
        <w:t>y</w:t>
      </w:r>
      <w:r w:rsidR="00C274F3" w:rsidRPr="000B2926">
        <w:rPr>
          <w:rFonts w:asciiTheme="minorHAnsi" w:hAnsiTheme="minorHAnsi" w:cstheme="minorHAnsi"/>
        </w:rPr>
        <w:t xml:space="preserve"> zamówienia</w:t>
      </w:r>
      <w:r w:rsidRPr="006D2F39">
        <w:rPr>
          <w:rFonts w:ascii="Calibri" w:hAnsi="Calibri" w:cs="Calibri"/>
        </w:rPr>
        <w:t xml:space="preserve"> zastosuje w przypadku innych informacji kierowanych do ogółu zainteresowanych dotyczących zmiany treści FO, zmiany terminu składania</w:t>
      </w:r>
      <w:r w:rsidRPr="006D2F39">
        <w:rPr>
          <w:rFonts w:ascii="Calibri" w:hAnsi="Calibri" w:cs="Calibri"/>
        </w:rPr>
        <w:br/>
        <w:t>i otwarcia ofert.</w:t>
      </w:r>
    </w:p>
    <w:p w14:paraId="30CAB3F3" w14:textId="40F81FCB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W uzasadnionych przypadkach </w:t>
      </w:r>
      <w:r w:rsidR="00C274F3" w:rsidRPr="000B2926">
        <w:rPr>
          <w:rFonts w:asciiTheme="minorHAnsi" w:hAnsiTheme="minorHAnsi" w:cstheme="minorHAnsi"/>
        </w:rPr>
        <w:t>Udzielając</w:t>
      </w:r>
      <w:r w:rsidR="00C274F3">
        <w:rPr>
          <w:rFonts w:asciiTheme="minorHAnsi" w:hAnsiTheme="minorHAnsi" w:cstheme="minorHAnsi"/>
        </w:rPr>
        <w:t>y</w:t>
      </w:r>
      <w:r w:rsidR="00C274F3" w:rsidRPr="000B2926">
        <w:rPr>
          <w:rFonts w:asciiTheme="minorHAnsi" w:hAnsiTheme="minorHAnsi" w:cstheme="minorHAnsi"/>
        </w:rPr>
        <w:t xml:space="preserve"> zamówienia</w:t>
      </w:r>
      <w:r w:rsidRPr="006D2F39">
        <w:rPr>
          <w:rFonts w:ascii="Calibri" w:hAnsi="Calibri" w:cs="Calibri"/>
        </w:rPr>
        <w:t xml:space="preserve"> może przed upływem terminu składania ofert zmienić treść FO.</w:t>
      </w:r>
    </w:p>
    <w:p w14:paraId="6B664306" w14:textId="1EBDDF1C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W przypadku, gdy zmiana treści FO jest istotna dla sporządzenia oferty lub wymaga od </w:t>
      </w:r>
      <w:r w:rsidR="00C274F3" w:rsidRPr="000B2926">
        <w:rPr>
          <w:rFonts w:asciiTheme="minorHAnsi" w:hAnsiTheme="minorHAnsi" w:cstheme="minorHAnsi"/>
        </w:rPr>
        <w:t>Przyjmując</w:t>
      </w:r>
      <w:r w:rsidR="00C274F3">
        <w:rPr>
          <w:rFonts w:asciiTheme="minorHAnsi" w:hAnsiTheme="minorHAnsi" w:cstheme="minorHAnsi"/>
        </w:rPr>
        <w:t>ych</w:t>
      </w:r>
      <w:r w:rsidR="00C274F3" w:rsidRPr="000B2926">
        <w:rPr>
          <w:rFonts w:asciiTheme="minorHAnsi" w:hAnsiTheme="minorHAnsi" w:cstheme="minorHAnsi"/>
        </w:rPr>
        <w:t xml:space="preserve"> zamówienie</w:t>
      </w:r>
      <w:r w:rsidRPr="006D2F39">
        <w:rPr>
          <w:rFonts w:ascii="Calibri" w:hAnsi="Calibri" w:cs="Calibri"/>
        </w:rPr>
        <w:t xml:space="preserve"> dodatkowego czasu na zapoznanie się ze zmianą treści FO i przygotowania ofert, </w:t>
      </w:r>
      <w:r w:rsidR="00D7528B" w:rsidRPr="000B2926">
        <w:rPr>
          <w:rFonts w:asciiTheme="minorHAnsi" w:hAnsiTheme="minorHAnsi" w:cstheme="minorHAnsi"/>
        </w:rPr>
        <w:t>Udzielając</w:t>
      </w:r>
      <w:r w:rsidR="00D7528B">
        <w:rPr>
          <w:rFonts w:asciiTheme="minorHAnsi" w:hAnsiTheme="minorHAnsi" w:cstheme="minorHAnsi"/>
        </w:rPr>
        <w:t>y</w:t>
      </w:r>
      <w:r w:rsidR="00D7528B" w:rsidRPr="000B2926">
        <w:rPr>
          <w:rFonts w:asciiTheme="minorHAnsi" w:hAnsiTheme="minorHAnsi" w:cstheme="minorHAnsi"/>
        </w:rPr>
        <w:t xml:space="preserve"> zamówienia</w:t>
      </w:r>
      <w:r w:rsidRPr="006D2F39">
        <w:rPr>
          <w:rFonts w:ascii="Calibri" w:hAnsi="Calibri" w:cs="Calibri"/>
        </w:rPr>
        <w:t xml:space="preserve"> przedłuża termin składania ofert o czas niezbędny na ich przygotowanie.</w:t>
      </w:r>
    </w:p>
    <w:p w14:paraId="4D261D89" w14:textId="77777777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4A480163" w14:textId="69C67110" w:rsidR="00A47808" w:rsidRPr="006D2F39" w:rsidRDefault="0072707E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Udzielający zamówienia</w:t>
      </w:r>
      <w:r w:rsidR="00A47808" w:rsidRPr="006D2F39">
        <w:rPr>
          <w:rFonts w:ascii="Calibri" w:hAnsi="Calibri" w:cs="Calibri"/>
        </w:rPr>
        <w:t>, zgodnie z § 11 ust. 2 Rozporządzeni</w:t>
      </w:r>
      <w:r w:rsidR="009A0416">
        <w:rPr>
          <w:rFonts w:ascii="Calibri" w:hAnsi="Calibri" w:cs="Calibri"/>
        </w:rPr>
        <w:t>a</w:t>
      </w:r>
      <w:r w:rsidR="00A47808" w:rsidRPr="006D2F39">
        <w:rPr>
          <w:rFonts w:ascii="Calibri" w:hAnsi="Calibri" w:cs="Calibri"/>
        </w:rPr>
        <w:t xml:space="preserve"> Prezesa Rady Ministrów z dnia</w:t>
      </w:r>
      <w:r w:rsidR="00A47808" w:rsidRPr="006D2F39">
        <w:rPr>
          <w:rFonts w:ascii="Calibri" w:hAnsi="Calibri" w:cs="Calibri"/>
        </w:rPr>
        <w:br/>
        <w:t>30 grudnia 2020 r. w sprawie sposobu sporządzania i przekazywania informacji oraz wymagań technicznych dla dokumentów elektronicznych oraz środków komunikacji elektronicznej</w:t>
      </w:r>
      <w:r w:rsidR="00A47808" w:rsidRPr="006D2F39">
        <w:rPr>
          <w:rFonts w:ascii="Calibri" w:hAnsi="Calibri" w:cs="Calibri"/>
        </w:rPr>
        <w:br/>
        <w:t>w postępowaniu o udzielenie zamówienia publicznego lub konkursie, określa niezbędne wymagania sprzętowo - aplikacyjne umożliwiające pracę na Platformie, tj.: odbioru danych za pośrednictwem Platformy, tj.:</w:t>
      </w:r>
    </w:p>
    <w:p w14:paraId="476A0D07" w14:textId="77777777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stały dostęp do sieci Internet o gwarantowanej przepustowości nie mniejszej niż 512 </w:t>
      </w:r>
      <w:proofErr w:type="spellStart"/>
      <w:r w:rsidRPr="00FA4D48">
        <w:rPr>
          <w:rFonts w:ascii="Calibri" w:hAnsi="Calibri" w:cs="Calibri"/>
        </w:rPr>
        <w:t>kb</w:t>
      </w:r>
      <w:proofErr w:type="spellEnd"/>
      <w:r w:rsidRPr="00FA4D48">
        <w:rPr>
          <w:rFonts w:ascii="Calibri" w:hAnsi="Calibri" w:cs="Calibri"/>
        </w:rPr>
        <w:t>/s;</w:t>
      </w:r>
    </w:p>
    <w:p w14:paraId="4A82AC1F" w14:textId="77777777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komputer klasy PC lub MAC o następującej konfiguracji: pamięć min. 2 GB Ram, procesor Intel IV 2 GHZ lub jego nowsza wersja, jeden z systemów operacyjnych - MS Windows 7, Mac Os x 10 4, Linux, lub ich nowsze wersje;</w:t>
      </w:r>
    </w:p>
    <w:p w14:paraId="1211EE4B" w14:textId="77777777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zainstalowana dowolna przeglądarka internetowa, w przypadku Internet Explorer minimalnie wersja 10 0.;</w:t>
      </w:r>
    </w:p>
    <w:p w14:paraId="54EF5C3B" w14:textId="77777777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włączona obsługa JavaScript;</w:t>
      </w:r>
    </w:p>
    <w:p w14:paraId="7DB22AFB" w14:textId="77777777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zainstalowany program Adobe </w:t>
      </w:r>
      <w:proofErr w:type="spellStart"/>
      <w:r w:rsidRPr="00FA4D48">
        <w:rPr>
          <w:rFonts w:ascii="Calibri" w:hAnsi="Calibri" w:cs="Calibri"/>
        </w:rPr>
        <w:t>Acrobat</w:t>
      </w:r>
      <w:proofErr w:type="spellEnd"/>
      <w:r w:rsidRPr="00FA4D48">
        <w:rPr>
          <w:rFonts w:ascii="Calibri" w:hAnsi="Calibri" w:cs="Calibri"/>
        </w:rPr>
        <w:t xml:space="preserve"> Reader lub inny obsługujący format plików pdf;</w:t>
      </w:r>
    </w:p>
    <w:p w14:paraId="3727E070" w14:textId="77777777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lastRenderedPageBreak/>
        <w:t>szyfrowanie na Platformie odbywa się za pomocą protokołu TLS 1.3.;</w:t>
      </w:r>
    </w:p>
    <w:p w14:paraId="0FD9E8E8" w14:textId="77777777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oznaczenie czasu odbioru danych przez Platformę stanowi datę oraz dokładny czas (</w:t>
      </w:r>
      <w:proofErr w:type="spellStart"/>
      <w:r w:rsidRPr="00FA4D48">
        <w:rPr>
          <w:rFonts w:ascii="Calibri" w:hAnsi="Calibri" w:cs="Calibri"/>
        </w:rPr>
        <w:t>hh:mm:ss</w:t>
      </w:r>
      <w:proofErr w:type="spellEnd"/>
      <w:r w:rsidRPr="00FA4D48">
        <w:rPr>
          <w:rFonts w:ascii="Calibri" w:hAnsi="Calibri" w:cs="Calibri"/>
        </w:rPr>
        <w:t>) generowany według czasu lokalnego serwera synchronizowanego z zegarem Głównego Urzędu Miar.</w:t>
      </w:r>
    </w:p>
    <w:p w14:paraId="35C8B2F2" w14:textId="77777777" w:rsidR="00A47808" w:rsidRDefault="00A47808" w:rsidP="00A47808">
      <w:pPr>
        <w:ind w:right="-28"/>
        <w:jc w:val="both"/>
        <w:rPr>
          <w:rFonts w:ascii="Calibri" w:hAnsi="Calibri" w:cs="Calibri"/>
          <w:sz w:val="10"/>
        </w:rPr>
      </w:pPr>
    </w:p>
    <w:p w14:paraId="6F85BD43" w14:textId="4A26B628" w:rsidR="00A47808" w:rsidRDefault="00175720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B2926">
        <w:rPr>
          <w:rFonts w:asciiTheme="minorHAnsi" w:hAnsiTheme="minorHAnsi" w:cstheme="minorHAnsi"/>
        </w:rPr>
        <w:t>Udzielając</w:t>
      </w:r>
      <w:r>
        <w:rPr>
          <w:rFonts w:asciiTheme="minorHAnsi" w:hAnsiTheme="minorHAnsi" w:cstheme="minorHAnsi"/>
        </w:rPr>
        <w:t>y</w:t>
      </w:r>
      <w:r w:rsidRPr="000B2926">
        <w:rPr>
          <w:rFonts w:asciiTheme="minorHAnsi" w:hAnsiTheme="minorHAnsi" w:cstheme="minorHAnsi"/>
        </w:rPr>
        <w:t xml:space="preserve"> zamówienia</w:t>
      </w:r>
      <w:r w:rsidR="00A47808" w:rsidRPr="0009387E">
        <w:rPr>
          <w:rFonts w:ascii="Calibri" w:hAnsi="Calibri" w:cs="Calibri"/>
        </w:rPr>
        <w:t xml:space="preserve"> informuje, iż w przypadku jakichkolwiek pytań technicznych związanych</w:t>
      </w:r>
      <w:r>
        <w:rPr>
          <w:rFonts w:ascii="Calibri" w:hAnsi="Calibri" w:cs="Calibri"/>
        </w:rPr>
        <w:br/>
      </w:r>
      <w:r w:rsidR="00A47808" w:rsidRPr="0009387E">
        <w:rPr>
          <w:rFonts w:ascii="Calibri" w:hAnsi="Calibri" w:cs="Calibri"/>
        </w:rPr>
        <w:t xml:space="preserve">z działaniem Platformy, </w:t>
      </w:r>
      <w:r w:rsidRPr="000B2926">
        <w:rPr>
          <w:rFonts w:asciiTheme="minorHAnsi" w:hAnsiTheme="minorHAnsi" w:cstheme="minorHAnsi"/>
        </w:rPr>
        <w:t>Przyjmując</w:t>
      </w:r>
      <w:r>
        <w:rPr>
          <w:rFonts w:asciiTheme="minorHAnsi" w:hAnsiTheme="minorHAnsi" w:cstheme="minorHAnsi"/>
        </w:rPr>
        <w:t>y</w:t>
      </w:r>
      <w:r w:rsidRPr="000B2926">
        <w:rPr>
          <w:rFonts w:asciiTheme="minorHAnsi" w:hAnsiTheme="minorHAnsi" w:cstheme="minorHAnsi"/>
        </w:rPr>
        <w:t xml:space="preserve"> zamówienie</w:t>
      </w:r>
      <w:r w:rsidR="00A47808" w:rsidRPr="0009387E">
        <w:rPr>
          <w:rFonts w:ascii="Calibri" w:hAnsi="Calibri" w:cs="Calibri"/>
        </w:rPr>
        <w:t xml:space="preserve"> winien skontaktować się z Centrum Wsparcia Klienta pod numerem</w:t>
      </w:r>
      <w:r>
        <w:rPr>
          <w:rFonts w:ascii="Calibri" w:hAnsi="Calibri" w:cs="Calibri"/>
        </w:rPr>
        <w:t xml:space="preserve"> </w:t>
      </w:r>
      <w:r w:rsidR="00A47808" w:rsidRPr="0009387E">
        <w:rPr>
          <w:rFonts w:ascii="Calibri" w:hAnsi="Calibri" w:cs="Calibri"/>
        </w:rPr>
        <w:t xml:space="preserve">tel. 22/101-02-02, </w:t>
      </w:r>
      <w:hyperlink r:id="rId13" w:history="1">
        <w:r w:rsidR="00A47808" w:rsidRPr="009C18CF">
          <w:rPr>
            <w:rStyle w:val="Hipercze"/>
            <w:rFonts w:ascii="Calibri" w:hAnsi="Calibri" w:cs="Calibri"/>
            <w:color w:val="auto"/>
            <w:u w:val="none"/>
          </w:rPr>
          <w:t>cwk@platformazakupowa.pl</w:t>
        </w:r>
      </w:hyperlink>
      <w:r w:rsidR="00A47808" w:rsidRPr="0009387E">
        <w:rPr>
          <w:rFonts w:ascii="Calibri" w:hAnsi="Calibri" w:cs="Calibri"/>
        </w:rPr>
        <w:t>.</w:t>
      </w:r>
    </w:p>
    <w:p w14:paraId="78BA9AE3" w14:textId="77777777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9387E">
        <w:rPr>
          <w:rFonts w:ascii="Calibri" w:hAnsi="Calibri" w:cs="Calibri"/>
        </w:rPr>
        <w:t>Oferta winna zostać sporządzona w języku polskim, czytelnie.</w:t>
      </w:r>
    </w:p>
    <w:p w14:paraId="29D4F7DE" w14:textId="3C278AE3" w:rsidR="00A47808" w:rsidRDefault="00A47808" w:rsidP="00A47808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9387E">
        <w:rPr>
          <w:rFonts w:ascii="Calibri" w:hAnsi="Calibri" w:cs="Calibri"/>
        </w:rPr>
        <w:t>Oferta winna być podpisana przez osob</w:t>
      </w:r>
      <w:r w:rsidR="00175247">
        <w:rPr>
          <w:rFonts w:ascii="Calibri" w:hAnsi="Calibri" w:cs="Calibri"/>
        </w:rPr>
        <w:t>ę/y</w:t>
      </w:r>
      <w:r w:rsidRPr="0009387E">
        <w:rPr>
          <w:rFonts w:ascii="Calibri" w:hAnsi="Calibri" w:cs="Calibri"/>
        </w:rPr>
        <w:t xml:space="preserve"> umocowan</w:t>
      </w:r>
      <w:r w:rsidR="00175247">
        <w:rPr>
          <w:rFonts w:ascii="Calibri" w:hAnsi="Calibri" w:cs="Calibri"/>
        </w:rPr>
        <w:t>ą/e</w:t>
      </w:r>
      <w:r w:rsidRPr="0009387E">
        <w:rPr>
          <w:rFonts w:ascii="Calibri" w:hAnsi="Calibri" w:cs="Calibri"/>
        </w:rPr>
        <w:t xml:space="preserve"> do reprezentowania </w:t>
      </w:r>
      <w:r w:rsidR="004B52C0" w:rsidRPr="000B2926">
        <w:rPr>
          <w:rFonts w:asciiTheme="minorHAnsi" w:hAnsiTheme="minorHAnsi" w:cstheme="minorHAnsi"/>
        </w:rPr>
        <w:t>Przyjmując</w:t>
      </w:r>
      <w:r w:rsidR="004B52C0">
        <w:rPr>
          <w:rFonts w:asciiTheme="minorHAnsi" w:hAnsiTheme="minorHAnsi" w:cstheme="minorHAnsi"/>
        </w:rPr>
        <w:t>ego</w:t>
      </w:r>
      <w:r w:rsidR="004B52C0" w:rsidRPr="000B2926">
        <w:rPr>
          <w:rFonts w:asciiTheme="minorHAnsi" w:hAnsiTheme="minorHAnsi" w:cstheme="minorHAnsi"/>
        </w:rPr>
        <w:t xml:space="preserve"> zamówienie</w:t>
      </w:r>
      <w:r w:rsidRPr="0009387E">
        <w:rPr>
          <w:rFonts w:ascii="Calibri" w:hAnsi="Calibri" w:cs="Calibri"/>
        </w:rPr>
        <w:t>.</w:t>
      </w:r>
    </w:p>
    <w:p w14:paraId="2AF4B829" w14:textId="15104C39" w:rsidR="00175247" w:rsidRPr="00FF1989" w:rsidRDefault="009560B1" w:rsidP="00FF1989">
      <w:pPr>
        <w:ind w:left="360" w:right="-28"/>
        <w:jc w:val="both"/>
        <w:rPr>
          <w:rFonts w:asciiTheme="minorHAnsi" w:hAnsiTheme="minorHAnsi" w:cstheme="minorHAnsi"/>
        </w:rPr>
      </w:pPr>
      <w:r w:rsidRPr="009560B1">
        <w:rPr>
          <w:rFonts w:asciiTheme="minorHAnsi" w:hAnsiTheme="minorHAnsi" w:cstheme="minorHAnsi"/>
        </w:rPr>
        <w:t xml:space="preserve">Uwaga: W przypadku, gdy oferta nie będzie podpisana przez osobę umocowaną do reprezentowania </w:t>
      </w:r>
      <w:r w:rsidR="005C3886" w:rsidRPr="000B2926">
        <w:rPr>
          <w:rFonts w:asciiTheme="minorHAnsi" w:hAnsiTheme="minorHAnsi" w:cstheme="minorHAnsi"/>
        </w:rPr>
        <w:t>Przyjmując</w:t>
      </w:r>
      <w:r w:rsidR="005C3886">
        <w:rPr>
          <w:rFonts w:asciiTheme="minorHAnsi" w:hAnsiTheme="minorHAnsi" w:cstheme="minorHAnsi"/>
        </w:rPr>
        <w:t>ego</w:t>
      </w:r>
      <w:r w:rsidR="005C3886" w:rsidRPr="000B2926">
        <w:rPr>
          <w:rFonts w:asciiTheme="minorHAnsi" w:hAnsiTheme="minorHAnsi" w:cstheme="minorHAnsi"/>
        </w:rPr>
        <w:t xml:space="preserve"> zamówienie</w:t>
      </w:r>
      <w:r w:rsidRPr="009560B1">
        <w:rPr>
          <w:rFonts w:asciiTheme="minorHAnsi" w:hAnsiTheme="minorHAnsi" w:cstheme="minorHAnsi"/>
        </w:rPr>
        <w:t>, zostanie odrzucona.</w:t>
      </w:r>
    </w:p>
    <w:p w14:paraId="25497267" w14:textId="6997F69F" w:rsidR="00A64E72" w:rsidRPr="00A072F5" w:rsidRDefault="00A64E72" w:rsidP="00A47808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CC3CCF">
        <w:rPr>
          <w:rFonts w:asciiTheme="minorHAnsi" w:hAnsiTheme="minorHAnsi" w:cstheme="minorHAnsi"/>
        </w:rPr>
        <w:t xml:space="preserve">Oferta winna obejmować całość zamówienia lub jego część jeżeli </w:t>
      </w:r>
      <w:r w:rsidR="005C3886" w:rsidRPr="000B2926">
        <w:rPr>
          <w:rFonts w:asciiTheme="minorHAnsi" w:hAnsiTheme="minorHAnsi" w:cstheme="minorHAnsi"/>
        </w:rPr>
        <w:t>Udzielając</w:t>
      </w:r>
      <w:r w:rsidR="005C3886">
        <w:rPr>
          <w:rFonts w:asciiTheme="minorHAnsi" w:hAnsiTheme="minorHAnsi" w:cstheme="minorHAnsi"/>
        </w:rPr>
        <w:t>y</w:t>
      </w:r>
      <w:r w:rsidR="005C3886" w:rsidRPr="000B2926">
        <w:rPr>
          <w:rFonts w:asciiTheme="minorHAnsi" w:hAnsiTheme="minorHAnsi" w:cstheme="minorHAnsi"/>
        </w:rPr>
        <w:t xml:space="preserve"> zamówienia</w:t>
      </w:r>
      <w:r w:rsidRPr="00CC3CCF">
        <w:rPr>
          <w:rFonts w:asciiTheme="minorHAnsi" w:hAnsiTheme="minorHAnsi" w:cstheme="minorHAnsi"/>
        </w:rPr>
        <w:t xml:space="preserve"> dopuścił możliwość składania ofert częściowych.</w:t>
      </w:r>
    </w:p>
    <w:p w14:paraId="05DD25FB" w14:textId="7A53D641" w:rsidR="00A072F5" w:rsidRDefault="00A072F5" w:rsidP="00A47808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B2926">
        <w:rPr>
          <w:rFonts w:asciiTheme="minorHAnsi" w:hAnsiTheme="minorHAnsi" w:cstheme="minorHAnsi"/>
        </w:rPr>
        <w:t>Udzielając</w:t>
      </w:r>
      <w:r>
        <w:rPr>
          <w:rFonts w:asciiTheme="minorHAnsi" w:hAnsiTheme="minorHAnsi" w:cstheme="minorHAnsi"/>
        </w:rPr>
        <w:t>y</w:t>
      </w:r>
      <w:r w:rsidRPr="000B2926">
        <w:rPr>
          <w:rFonts w:asciiTheme="minorHAnsi" w:hAnsiTheme="minorHAnsi" w:cstheme="minorHAnsi"/>
        </w:rPr>
        <w:t xml:space="preserve"> zamówienia</w:t>
      </w:r>
      <w:r>
        <w:rPr>
          <w:rFonts w:asciiTheme="minorHAnsi" w:hAnsiTheme="minorHAnsi" w:cstheme="minorHAnsi"/>
        </w:rPr>
        <w:t xml:space="preserve"> </w:t>
      </w:r>
      <w:r w:rsidRPr="00A072F5">
        <w:rPr>
          <w:rFonts w:asciiTheme="minorHAnsi" w:hAnsiTheme="minorHAnsi" w:cstheme="minorHAnsi"/>
        </w:rPr>
        <w:t>nie dopuszcza możliwości składania ofert częściowych na poszczególne pozycje.</w:t>
      </w:r>
    </w:p>
    <w:p w14:paraId="6A35CDCC" w14:textId="2EA14DB9" w:rsidR="00A47808" w:rsidRDefault="00EC0275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B2926">
        <w:rPr>
          <w:rFonts w:asciiTheme="minorHAnsi" w:hAnsiTheme="minorHAnsi" w:cstheme="minorHAnsi"/>
        </w:rPr>
        <w:t>Przyjmując</w:t>
      </w:r>
      <w:r>
        <w:rPr>
          <w:rFonts w:asciiTheme="minorHAnsi" w:hAnsiTheme="minorHAnsi" w:cstheme="minorHAnsi"/>
        </w:rPr>
        <w:t>y</w:t>
      </w:r>
      <w:r w:rsidRPr="000B2926">
        <w:rPr>
          <w:rFonts w:asciiTheme="minorHAnsi" w:hAnsiTheme="minorHAnsi" w:cstheme="minorHAnsi"/>
        </w:rPr>
        <w:t xml:space="preserve"> zamówienie</w:t>
      </w:r>
      <w:r w:rsidR="00A47808" w:rsidRPr="0009387E">
        <w:rPr>
          <w:rFonts w:ascii="Calibri" w:hAnsi="Calibri" w:cs="Calibri"/>
        </w:rPr>
        <w:t xml:space="preserve"> powinien dokładnie zapoznać się z FO i złożyć ofertę zgodnie z jej wymaganiami.</w:t>
      </w:r>
    </w:p>
    <w:p w14:paraId="2D24F642" w14:textId="5F2A75DB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9387E">
        <w:rPr>
          <w:rFonts w:ascii="Calibri" w:hAnsi="Calibri" w:cs="Calibri"/>
        </w:rPr>
        <w:t xml:space="preserve">W celu złożenia oferty o treści spełniającej warunki postępowania, </w:t>
      </w:r>
      <w:r w:rsidR="00EC0275" w:rsidRPr="000B2926">
        <w:rPr>
          <w:rFonts w:asciiTheme="minorHAnsi" w:hAnsiTheme="minorHAnsi" w:cstheme="minorHAnsi"/>
        </w:rPr>
        <w:t>Udzielając</w:t>
      </w:r>
      <w:r w:rsidR="00EC0275">
        <w:rPr>
          <w:rFonts w:asciiTheme="minorHAnsi" w:hAnsiTheme="minorHAnsi" w:cstheme="minorHAnsi"/>
        </w:rPr>
        <w:t>y</w:t>
      </w:r>
      <w:r w:rsidR="00EC0275" w:rsidRPr="000B2926">
        <w:rPr>
          <w:rFonts w:asciiTheme="minorHAnsi" w:hAnsiTheme="minorHAnsi" w:cstheme="minorHAnsi"/>
        </w:rPr>
        <w:t xml:space="preserve"> zamówienia</w:t>
      </w:r>
      <w:r w:rsidRPr="0009387E">
        <w:rPr>
          <w:rFonts w:ascii="Calibri" w:hAnsi="Calibri" w:cs="Calibri"/>
        </w:rPr>
        <w:t xml:space="preserve"> zaleca, aby </w:t>
      </w:r>
      <w:r w:rsidR="00B20D33" w:rsidRPr="000B2926">
        <w:rPr>
          <w:rFonts w:asciiTheme="minorHAnsi" w:hAnsiTheme="minorHAnsi" w:cstheme="minorHAnsi"/>
        </w:rPr>
        <w:t>Przyjmując</w:t>
      </w:r>
      <w:r w:rsidR="00B20D33">
        <w:rPr>
          <w:rFonts w:asciiTheme="minorHAnsi" w:hAnsiTheme="minorHAnsi" w:cstheme="minorHAnsi"/>
        </w:rPr>
        <w:t>y</w:t>
      </w:r>
      <w:r w:rsidR="00B20D33" w:rsidRPr="000B2926">
        <w:rPr>
          <w:rFonts w:asciiTheme="minorHAnsi" w:hAnsiTheme="minorHAnsi" w:cstheme="minorHAnsi"/>
        </w:rPr>
        <w:t xml:space="preserve"> zamówienie</w:t>
      </w:r>
      <w:r w:rsidRPr="0009387E">
        <w:rPr>
          <w:rFonts w:ascii="Calibri" w:hAnsi="Calibri" w:cs="Calibri"/>
        </w:rPr>
        <w:t xml:space="preserve"> na bieżąco monitorowali zmiany dotyczące postępowania.</w:t>
      </w:r>
    </w:p>
    <w:p w14:paraId="7E081212" w14:textId="07575654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9387E">
        <w:rPr>
          <w:rFonts w:ascii="Calibri" w:hAnsi="Calibri" w:cs="Calibri"/>
          <w:bCs/>
        </w:rPr>
        <w:t xml:space="preserve">Każdy </w:t>
      </w:r>
      <w:r w:rsidR="00233189" w:rsidRPr="000B2926">
        <w:rPr>
          <w:rFonts w:asciiTheme="minorHAnsi" w:hAnsiTheme="minorHAnsi" w:cstheme="minorHAnsi"/>
        </w:rPr>
        <w:t>Przyjmując</w:t>
      </w:r>
      <w:r w:rsidR="00233189">
        <w:rPr>
          <w:rFonts w:asciiTheme="minorHAnsi" w:hAnsiTheme="minorHAnsi" w:cstheme="minorHAnsi"/>
        </w:rPr>
        <w:t>y</w:t>
      </w:r>
      <w:r w:rsidR="00233189" w:rsidRPr="000B2926">
        <w:rPr>
          <w:rFonts w:asciiTheme="minorHAnsi" w:hAnsiTheme="minorHAnsi" w:cstheme="minorHAnsi"/>
        </w:rPr>
        <w:t xml:space="preserve"> zamówienie</w:t>
      </w:r>
      <w:r w:rsidRPr="0009387E">
        <w:rPr>
          <w:rFonts w:ascii="Calibri" w:hAnsi="Calibri" w:cs="Calibri"/>
          <w:bCs/>
        </w:rPr>
        <w:t xml:space="preserve"> może złożyć jedną ofertę</w:t>
      </w:r>
      <w:r w:rsidRPr="0009387E">
        <w:rPr>
          <w:rFonts w:ascii="Calibri" w:hAnsi="Calibri" w:cs="Calibri"/>
        </w:rPr>
        <w:t xml:space="preserve">. Złożenie więcej niż jednej oferty spowoduje odrzucenie wszystkich ofert złożonych przez </w:t>
      </w:r>
      <w:r w:rsidR="00233189" w:rsidRPr="000B2926">
        <w:rPr>
          <w:rFonts w:asciiTheme="minorHAnsi" w:hAnsiTheme="minorHAnsi" w:cstheme="minorHAnsi"/>
        </w:rPr>
        <w:t>Przyjmując</w:t>
      </w:r>
      <w:r w:rsidR="00233189">
        <w:rPr>
          <w:rFonts w:asciiTheme="minorHAnsi" w:hAnsiTheme="minorHAnsi" w:cstheme="minorHAnsi"/>
        </w:rPr>
        <w:t>ego</w:t>
      </w:r>
      <w:r w:rsidR="00233189" w:rsidRPr="000B2926">
        <w:rPr>
          <w:rFonts w:asciiTheme="minorHAnsi" w:hAnsiTheme="minorHAnsi" w:cstheme="minorHAnsi"/>
        </w:rPr>
        <w:t xml:space="preserve"> zamówienie</w:t>
      </w:r>
      <w:r w:rsidRPr="0009387E">
        <w:rPr>
          <w:rFonts w:ascii="Calibri" w:hAnsi="Calibri" w:cs="Calibri"/>
        </w:rPr>
        <w:t>.</w:t>
      </w:r>
    </w:p>
    <w:p w14:paraId="16AA436A" w14:textId="16722936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9387E">
        <w:rPr>
          <w:rFonts w:ascii="Calibri" w:hAnsi="Calibri" w:cs="Calibri"/>
        </w:rPr>
        <w:t xml:space="preserve">Ofertę wraz z wymaganymi </w:t>
      </w:r>
      <w:r>
        <w:rPr>
          <w:rFonts w:ascii="Calibri" w:hAnsi="Calibri" w:cs="Calibri"/>
        </w:rPr>
        <w:t xml:space="preserve">oświadczeniami i </w:t>
      </w:r>
      <w:r w:rsidRPr="0009387E">
        <w:rPr>
          <w:rFonts w:ascii="Calibri" w:hAnsi="Calibri" w:cs="Calibri"/>
        </w:rPr>
        <w:t>dokumentami należy złożyć na Platformie.</w:t>
      </w:r>
    </w:p>
    <w:p w14:paraId="1CE8EB30" w14:textId="794D1D9C" w:rsidR="00A47808" w:rsidRPr="00686EFD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86EFD">
        <w:rPr>
          <w:rFonts w:ascii="Calibri" w:hAnsi="Calibri" w:cs="Calibri"/>
        </w:rPr>
        <w:t xml:space="preserve">Termin składania ofert: </w:t>
      </w:r>
      <w:r w:rsidR="005F0937">
        <w:rPr>
          <w:rFonts w:ascii="Calibri" w:hAnsi="Calibri" w:cs="Calibri"/>
          <w:b/>
        </w:rPr>
        <w:t>2</w:t>
      </w:r>
      <w:r w:rsidR="002112EE">
        <w:rPr>
          <w:rFonts w:ascii="Calibri" w:hAnsi="Calibri" w:cs="Calibri"/>
          <w:b/>
        </w:rPr>
        <w:t>7</w:t>
      </w:r>
      <w:r w:rsidRPr="00686EFD">
        <w:rPr>
          <w:rFonts w:ascii="Calibri" w:hAnsi="Calibri" w:cs="Calibri"/>
          <w:b/>
        </w:rPr>
        <w:t>.</w:t>
      </w:r>
      <w:r w:rsidR="00983A48" w:rsidRPr="00686EFD">
        <w:rPr>
          <w:rFonts w:ascii="Calibri" w:hAnsi="Calibri" w:cs="Calibri"/>
          <w:b/>
        </w:rPr>
        <w:t>1</w:t>
      </w:r>
      <w:r w:rsidR="003220EC">
        <w:rPr>
          <w:rFonts w:ascii="Calibri" w:hAnsi="Calibri" w:cs="Calibri"/>
          <w:b/>
        </w:rPr>
        <w:t>2</w:t>
      </w:r>
      <w:r w:rsidRPr="00686EFD">
        <w:rPr>
          <w:rFonts w:ascii="Calibri" w:hAnsi="Calibri" w:cs="Calibri"/>
          <w:b/>
        </w:rPr>
        <w:t>.202</w:t>
      </w:r>
      <w:r w:rsidR="00610C75">
        <w:rPr>
          <w:rFonts w:ascii="Calibri" w:hAnsi="Calibri" w:cs="Calibri"/>
          <w:b/>
        </w:rPr>
        <w:t>4</w:t>
      </w:r>
      <w:r w:rsidRPr="00686EFD">
        <w:rPr>
          <w:rFonts w:ascii="Calibri" w:hAnsi="Calibri" w:cs="Calibri"/>
        </w:rPr>
        <w:t xml:space="preserve"> </w:t>
      </w:r>
      <w:r w:rsidRPr="00686EFD">
        <w:rPr>
          <w:rFonts w:ascii="Calibri" w:hAnsi="Calibri" w:cs="Calibri"/>
          <w:b/>
        </w:rPr>
        <w:t>r.</w:t>
      </w:r>
      <w:r w:rsidRPr="00686EFD">
        <w:rPr>
          <w:rFonts w:ascii="Calibri" w:hAnsi="Calibri" w:cs="Calibri"/>
        </w:rPr>
        <w:t xml:space="preserve"> </w:t>
      </w:r>
      <w:r w:rsidRPr="00686EFD">
        <w:rPr>
          <w:rFonts w:ascii="Calibri" w:hAnsi="Calibri" w:cs="Calibri"/>
          <w:b/>
        </w:rPr>
        <w:t>do godz</w:t>
      </w:r>
      <w:r w:rsidRPr="00686EFD">
        <w:rPr>
          <w:rFonts w:ascii="Calibri" w:hAnsi="Calibri" w:cs="Calibri"/>
        </w:rPr>
        <w:t xml:space="preserve">. </w:t>
      </w:r>
      <w:r w:rsidR="002112EE">
        <w:rPr>
          <w:rFonts w:ascii="Calibri" w:hAnsi="Calibri" w:cs="Calibri"/>
          <w:b/>
        </w:rPr>
        <w:t>11</w:t>
      </w:r>
      <w:r w:rsidRPr="00686EFD">
        <w:rPr>
          <w:rFonts w:ascii="Calibri" w:hAnsi="Calibri" w:cs="Calibri"/>
          <w:b/>
        </w:rPr>
        <w:t>:30</w:t>
      </w:r>
      <w:r w:rsidRPr="00686EFD">
        <w:rPr>
          <w:rFonts w:ascii="Calibri" w:hAnsi="Calibri" w:cs="Calibri"/>
        </w:rPr>
        <w:t>.</w:t>
      </w:r>
    </w:p>
    <w:p w14:paraId="2E935453" w14:textId="296C8CA6" w:rsidR="00A47808" w:rsidRPr="00686EFD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86EFD">
        <w:rPr>
          <w:rFonts w:ascii="Calibri" w:hAnsi="Calibri" w:cs="Calibri"/>
        </w:rPr>
        <w:t xml:space="preserve">Termin otwarcia ofert: </w:t>
      </w:r>
      <w:r w:rsidR="005F0937">
        <w:rPr>
          <w:rFonts w:ascii="Calibri" w:hAnsi="Calibri" w:cs="Calibri"/>
          <w:b/>
          <w:bCs/>
        </w:rPr>
        <w:t>2</w:t>
      </w:r>
      <w:r w:rsidR="002112EE">
        <w:rPr>
          <w:rFonts w:ascii="Calibri" w:hAnsi="Calibri" w:cs="Calibri"/>
          <w:b/>
          <w:bCs/>
        </w:rPr>
        <w:t>7</w:t>
      </w:r>
      <w:r w:rsidRPr="00686EFD">
        <w:rPr>
          <w:rFonts w:ascii="Calibri" w:hAnsi="Calibri" w:cs="Calibri"/>
          <w:b/>
          <w:bCs/>
        </w:rPr>
        <w:t>.</w:t>
      </w:r>
      <w:r w:rsidR="00983A48" w:rsidRPr="00686EFD">
        <w:rPr>
          <w:rFonts w:ascii="Calibri" w:hAnsi="Calibri" w:cs="Calibri"/>
          <w:b/>
          <w:bCs/>
        </w:rPr>
        <w:t>1</w:t>
      </w:r>
      <w:r w:rsidR="003220EC">
        <w:rPr>
          <w:rFonts w:ascii="Calibri" w:hAnsi="Calibri" w:cs="Calibri"/>
          <w:b/>
          <w:bCs/>
        </w:rPr>
        <w:t>2</w:t>
      </w:r>
      <w:r w:rsidRPr="00686EFD">
        <w:rPr>
          <w:rFonts w:ascii="Calibri" w:hAnsi="Calibri" w:cs="Calibri"/>
          <w:b/>
          <w:bCs/>
        </w:rPr>
        <w:t>.202</w:t>
      </w:r>
      <w:r w:rsidR="00610C75">
        <w:rPr>
          <w:rFonts w:ascii="Calibri" w:hAnsi="Calibri" w:cs="Calibri"/>
          <w:b/>
          <w:bCs/>
        </w:rPr>
        <w:t>4</w:t>
      </w:r>
      <w:r w:rsidRPr="00686EFD">
        <w:rPr>
          <w:rFonts w:ascii="Calibri" w:hAnsi="Calibri" w:cs="Calibri"/>
          <w:b/>
          <w:bCs/>
        </w:rPr>
        <w:t xml:space="preserve"> r. o godz. 1</w:t>
      </w:r>
      <w:r w:rsidR="002112EE">
        <w:rPr>
          <w:rFonts w:ascii="Calibri" w:hAnsi="Calibri" w:cs="Calibri"/>
          <w:b/>
          <w:bCs/>
        </w:rPr>
        <w:t>2</w:t>
      </w:r>
      <w:r w:rsidRPr="00686EFD">
        <w:rPr>
          <w:rFonts w:ascii="Calibri" w:hAnsi="Calibri" w:cs="Calibri"/>
          <w:b/>
          <w:bCs/>
        </w:rPr>
        <w:t>:00</w:t>
      </w:r>
      <w:r w:rsidRPr="00686EFD">
        <w:rPr>
          <w:rFonts w:ascii="Calibri" w:hAnsi="Calibri" w:cs="Calibri"/>
        </w:rPr>
        <w:t>.</w:t>
      </w:r>
    </w:p>
    <w:p w14:paraId="6516BD5B" w14:textId="37EB5EEB" w:rsidR="00A47808" w:rsidRPr="00FA4D4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W przypadku awarii systemu teleinformatycznego, przy użyciu którego nastąpi otwarcie ofert, która powoduje brak możliwości otwarcia ofert w terminie określonym przez </w:t>
      </w:r>
      <w:r w:rsidR="004B621E" w:rsidRPr="000B2926">
        <w:rPr>
          <w:rFonts w:asciiTheme="minorHAnsi" w:hAnsiTheme="minorHAnsi" w:cstheme="minorHAnsi"/>
        </w:rPr>
        <w:t>Udzielając</w:t>
      </w:r>
      <w:r w:rsidR="004B621E">
        <w:rPr>
          <w:rFonts w:asciiTheme="minorHAnsi" w:hAnsiTheme="minorHAnsi" w:cstheme="minorHAnsi"/>
        </w:rPr>
        <w:t>ego</w:t>
      </w:r>
      <w:r w:rsidR="004B621E" w:rsidRPr="000B2926">
        <w:rPr>
          <w:rFonts w:asciiTheme="minorHAnsi" w:hAnsiTheme="minorHAnsi" w:cstheme="minorHAnsi"/>
        </w:rPr>
        <w:t xml:space="preserve"> zamówienia</w:t>
      </w:r>
      <w:r w:rsidRPr="00FA4D48">
        <w:rPr>
          <w:rFonts w:ascii="Calibri" w:hAnsi="Calibri" w:cs="Calibri"/>
        </w:rPr>
        <w:t>, otwarcie ofert nastąpi niezwłocznie po usunięciu awarii.</w:t>
      </w:r>
    </w:p>
    <w:p w14:paraId="346B37A8" w14:textId="32865737" w:rsidR="00A47808" w:rsidRPr="00FA4D4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Informacja z otwarcia ofert zostanie opublikowana na Platformie</w:t>
      </w:r>
      <w:r>
        <w:rPr>
          <w:rFonts w:ascii="Calibri" w:hAnsi="Calibri" w:cs="Calibri"/>
        </w:rPr>
        <w:t xml:space="preserve"> </w:t>
      </w:r>
      <w:r w:rsidR="00C81A8F">
        <w:rPr>
          <w:rFonts w:ascii="Calibri" w:hAnsi="Calibri" w:cs="Calibri"/>
        </w:rPr>
        <w:t>w sekcji „Komunikaty”</w:t>
      </w:r>
      <w:r>
        <w:rPr>
          <w:rFonts w:ascii="Calibri" w:hAnsi="Calibri" w:cs="Calibri"/>
        </w:rPr>
        <w:t xml:space="preserve">. </w:t>
      </w:r>
      <w:r w:rsidRPr="00FA4D48">
        <w:rPr>
          <w:rFonts w:ascii="Calibri" w:hAnsi="Calibri" w:cs="Calibri"/>
        </w:rPr>
        <w:t xml:space="preserve">Informacja będzie zawierać nazwę </w:t>
      </w:r>
      <w:r w:rsidR="004B621E" w:rsidRPr="000B2926">
        <w:rPr>
          <w:rFonts w:asciiTheme="minorHAnsi" w:hAnsiTheme="minorHAnsi" w:cstheme="minorHAnsi"/>
        </w:rPr>
        <w:t>Przyjmując</w:t>
      </w:r>
      <w:r w:rsidR="004B621E">
        <w:rPr>
          <w:rFonts w:asciiTheme="minorHAnsi" w:hAnsiTheme="minorHAnsi" w:cstheme="minorHAnsi"/>
        </w:rPr>
        <w:t>ego</w:t>
      </w:r>
      <w:r w:rsidR="004B621E" w:rsidRPr="000B2926">
        <w:rPr>
          <w:rFonts w:asciiTheme="minorHAnsi" w:hAnsiTheme="minorHAnsi" w:cstheme="minorHAnsi"/>
        </w:rPr>
        <w:t xml:space="preserve"> zamówienie</w:t>
      </w:r>
      <w:r w:rsidRPr="00FA4D48">
        <w:rPr>
          <w:rFonts w:ascii="Calibri" w:hAnsi="Calibri" w:cs="Calibri"/>
        </w:rPr>
        <w:t>, jego siedzibę oraz cenę.</w:t>
      </w:r>
    </w:p>
    <w:p w14:paraId="1042FB94" w14:textId="77777777" w:rsidR="00A47808" w:rsidRPr="00FA4D4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Dokumenty elektroniczne muszą spełniać łącznie następujące wymagania:</w:t>
      </w:r>
    </w:p>
    <w:p w14:paraId="74BA248B" w14:textId="77777777" w:rsidR="00A47808" w:rsidRPr="00FA4D48" w:rsidRDefault="00A47808" w:rsidP="00A47808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są utrwalone w sposób umożliwiający ich wielokrotne odczytanie, zapisanie i powielenie,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FA4D48">
        <w:rPr>
          <w:rFonts w:ascii="Calibri" w:eastAsiaTheme="minorHAnsi" w:hAnsi="Calibri" w:cs="Calibri"/>
          <w:color w:val="000000"/>
          <w:lang w:eastAsia="en-US"/>
        </w:rPr>
        <w:t>a także przekazanie przy użyciu środków komunikacji elektronicznej lub na informatycznym nośniku danych;</w:t>
      </w:r>
    </w:p>
    <w:p w14:paraId="2418E926" w14:textId="77777777" w:rsidR="00A47808" w:rsidRPr="00FA4D48" w:rsidRDefault="00A47808" w:rsidP="00A47808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umożliwiają prezentację treści w postaci elektronicznej, w szczególności przez wyświetlenie tej treści na monitorze ekranowym;</w:t>
      </w:r>
    </w:p>
    <w:p w14:paraId="6AB52BFF" w14:textId="29A43477" w:rsidR="00A47808" w:rsidRDefault="00A47808" w:rsidP="00A47808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umożliwiają prezentację treści w postaci papierowej, w szczególności za pomocą wydruku;</w:t>
      </w:r>
    </w:p>
    <w:p w14:paraId="103E165B" w14:textId="4365C3A2" w:rsidR="00A47808" w:rsidRPr="00FF1989" w:rsidRDefault="00A47808" w:rsidP="00FF1989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F1989">
        <w:rPr>
          <w:rFonts w:ascii="Calibri" w:eastAsiaTheme="minorHAnsi" w:hAnsi="Calibri" w:cs="Calibri"/>
          <w:color w:val="000000"/>
          <w:lang w:eastAsia="en-US"/>
        </w:rPr>
        <w:t>zawierają dane w układzie niepozostawiającym wątpliwości co do treści i kontekstu zapisanych informacji.</w:t>
      </w:r>
    </w:p>
    <w:p w14:paraId="78E6A7D4" w14:textId="77777777" w:rsidR="001A7FE7" w:rsidRPr="008F30DC" w:rsidRDefault="001A7FE7" w:rsidP="001A7FE7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43C160A2" w14:textId="77777777" w:rsidR="002D01DD" w:rsidRPr="00FF1989" w:rsidRDefault="002D01DD" w:rsidP="002D01DD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OPIS WARUNKÓW UDZIAŁU W POSTĘPOWANIU:</w:t>
      </w:r>
    </w:p>
    <w:p w14:paraId="29019856" w14:textId="55E10AFA" w:rsidR="00F62777" w:rsidRPr="00F62777" w:rsidRDefault="00F62777" w:rsidP="00F62777">
      <w:pPr>
        <w:pStyle w:val="Akapitzlist"/>
        <w:numPr>
          <w:ilvl w:val="3"/>
          <w:numId w:val="22"/>
        </w:numPr>
        <w:jc w:val="both"/>
        <w:rPr>
          <w:rFonts w:asciiTheme="minorHAnsi" w:hAnsiTheme="minorHAnsi" w:cstheme="minorHAnsi"/>
        </w:rPr>
      </w:pPr>
      <w:r w:rsidRPr="00F62777">
        <w:rPr>
          <w:rFonts w:asciiTheme="minorHAnsi" w:hAnsiTheme="minorHAnsi" w:cstheme="minorHAnsi"/>
        </w:rPr>
        <w:t>O udzielenie zamówienia mogą ubiegać się Przyjmujący zamówienie, którzy spełniają poniższe warunki:</w:t>
      </w:r>
    </w:p>
    <w:p w14:paraId="3D3DDC35" w14:textId="51A8548F" w:rsidR="00F62777" w:rsidRPr="00F62777" w:rsidRDefault="00F62777" w:rsidP="00F62777">
      <w:pPr>
        <w:pStyle w:val="Akapitzlist"/>
        <w:numPr>
          <w:ilvl w:val="0"/>
          <w:numId w:val="57"/>
        </w:numPr>
        <w:tabs>
          <w:tab w:val="right" w:leader="dot" w:pos="10205"/>
        </w:tabs>
        <w:jc w:val="both"/>
        <w:rPr>
          <w:rFonts w:asciiTheme="minorHAnsi" w:hAnsiTheme="minorHAnsi" w:cstheme="minorHAnsi"/>
        </w:rPr>
      </w:pPr>
      <w:r w:rsidRPr="00F62777">
        <w:rPr>
          <w:rFonts w:asciiTheme="minorHAnsi" w:hAnsiTheme="minorHAnsi" w:cstheme="minorHAnsi"/>
        </w:rPr>
        <w:t>wykonują działalność leczniczą obejmującą swoim zakresem badania diagnostyczne wykonywane</w:t>
      </w:r>
      <w:r w:rsidRPr="00F62777">
        <w:rPr>
          <w:rFonts w:asciiTheme="minorHAnsi" w:hAnsiTheme="minorHAnsi" w:cstheme="minorHAnsi"/>
        </w:rPr>
        <w:br/>
        <w:t>w celu rozpoznania stanu zdrowia i ustalenia dalszego postępowania leczniczego zgodnie z ustawą z dnia 15 kwietnia 2011 r. o działalności leczniczej,</w:t>
      </w:r>
    </w:p>
    <w:p w14:paraId="69C427A9" w14:textId="41C0D887" w:rsidR="00F62777" w:rsidRPr="00F62777" w:rsidRDefault="00F62777" w:rsidP="00F62777">
      <w:pPr>
        <w:pStyle w:val="Akapitzlist"/>
        <w:numPr>
          <w:ilvl w:val="0"/>
          <w:numId w:val="57"/>
        </w:numPr>
        <w:tabs>
          <w:tab w:val="right" w:leader="dot" w:pos="10205"/>
        </w:tabs>
        <w:jc w:val="both"/>
        <w:rPr>
          <w:rFonts w:asciiTheme="minorHAnsi" w:hAnsiTheme="minorHAnsi" w:cstheme="minorHAnsi"/>
        </w:rPr>
      </w:pPr>
      <w:r w:rsidRPr="00F62777">
        <w:rPr>
          <w:rFonts w:asciiTheme="minorHAnsi" w:hAnsiTheme="minorHAnsi" w:cstheme="minorHAnsi"/>
        </w:rPr>
        <w:t>są wpisani do ewidencji laboratoriów Krajowej Rady Diagnostów Laboratoryjnych zgodnie</w:t>
      </w:r>
      <w:r w:rsidRPr="00F62777">
        <w:rPr>
          <w:rFonts w:asciiTheme="minorHAnsi" w:hAnsiTheme="minorHAnsi" w:cstheme="minorHAnsi"/>
        </w:rPr>
        <w:br/>
        <w:t>z ustawą z dnia 27 lipca 2001 r. o diagnostyce laboratoryjnej.</w:t>
      </w:r>
    </w:p>
    <w:p w14:paraId="253269B2" w14:textId="77777777" w:rsidR="00F62777" w:rsidRPr="00F62777" w:rsidRDefault="00F62777" w:rsidP="00F62777">
      <w:pPr>
        <w:tabs>
          <w:tab w:val="right" w:leader="dot" w:pos="10204"/>
        </w:tabs>
        <w:ind w:right="-11"/>
        <w:jc w:val="both"/>
        <w:rPr>
          <w:rFonts w:asciiTheme="minorHAnsi" w:hAnsiTheme="minorHAnsi" w:cstheme="minorHAnsi"/>
          <w:sz w:val="10"/>
        </w:rPr>
      </w:pPr>
    </w:p>
    <w:p w14:paraId="1A0D8957" w14:textId="77777777" w:rsidR="00F62777" w:rsidRPr="00F62777" w:rsidRDefault="00F62777" w:rsidP="00F62777">
      <w:pPr>
        <w:pStyle w:val="Akapitzlist"/>
        <w:numPr>
          <w:ilvl w:val="3"/>
          <w:numId w:val="22"/>
        </w:numPr>
        <w:jc w:val="both"/>
        <w:rPr>
          <w:rFonts w:asciiTheme="minorHAnsi" w:hAnsiTheme="minorHAnsi" w:cstheme="minorHAnsi"/>
        </w:rPr>
      </w:pPr>
      <w:r w:rsidRPr="00F62777">
        <w:rPr>
          <w:rFonts w:asciiTheme="minorHAnsi" w:hAnsiTheme="minorHAnsi" w:cstheme="minorHAnsi"/>
        </w:rPr>
        <w:t>Udzielający zamówienia dopuszcza podzlecanie wykonywania badań, poza badaniami „CITO”, tylko</w:t>
      </w:r>
      <w:r w:rsidRPr="00F62777">
        <w:rPr>
          <w:rFonts w:asciiTheme="minorHAnsi" w:hAnsiTheme="minorHAnsi" w:cstheme="minorHAnsi"/>
        </w:rPr>
        <w:br/>
        <w:t xml:space="preserve">w zakresie badań wysokospecjalistycznych, innym laboratoriom, w przypadku jeśli Przyjmujący </w:t>
      </w:r>
      <w:r w:rsidRPr="00F62777">
        <w:rPr>
          <w:rFonts w:asciiTheme="minorHAnsi" w:hAnsiTheme="minorHAnsi" w:cstheme="minorHAnsi"/>
        </w:rPr>
        <w:lastRenderedPageBreak/>
        <w:t>zamówienie nie będzie w stanie wykonać ich we własnym zakresie. Powyższe nastąpi przy zachowaniu standardów dobrej praktyki laboratoryjnej i wymogów Udzielającego zamówienia przewidzianych</w:t>
      </w:r>
      <w:r w:rsidRPr="00F62777">
        <w:rPr>
          <w:rFonts w:asciiTheme="minorHAnsi" w:hAnsiTheme="minorHAnsi" w:cstheme="minorHAnsi"/>
        </w:rPr>
        <w:br/>
        <w:t>w FO ze szczególnym naciskiem na zapewnienie jakości świadczonych usług i fachowości personelu.</w:t>
      </w:r>
    </w:p>
    <w:p w14:paraId="145A8083" w14:textId="12A47038" w:rsidR="00F62777" w:rsidRPr="00F62777" w:rsidRDefault="00F62777" w:rsidP="00F62777">
      <w:pPr>
        <w:pStyle w:val="Akapitzlist"/>
        <w:numPr>
          <w:ilvl w:val="3"/>
          <w:numId w:val="22"/>
        </w:numPr>
        <w:jc w:val="both"/>
        <w:rPr>
          <w:rFonts w:asciiTheme="minorHAnsi" w:hAnsiTheme="minorHAnsi" w:cstheme="minorHAnsi"/>
        </w:rPr>
      </w:pPr>
      <w:r w:rsidRPr="00F62777">
        <w:rPr>
          <w:rFonts w:asciiTheme="minorHAnsi" w:hAnsiTheme="minorHAnsi" w:cstheme="minorHAnsi"/>
        </w:rPr>
        <w:t xml:space="preserve">Przyjmujący zamówienie w pkt. </w:t>
      </w:r>
      <w:r w:rsidR="005B179D">
        <w:rPr>
          <w:rFonts w:asciiTheme="minorHAnsi" w:hAnsiTheme="minorHAnsi" w:cstheme="minorHAnsi"/>
        </w:rPr>
        <w:t>8</w:t>
      </w:r>
      <w:r w:rsidRPr="00F62777">
        <w:rPr>
          <w:rFonts w:asciiTheme="minorHAnsi" w:hAnsiTheme="minorHAnsi" w:cstheme="minorHAnsi"/>
        </w:rPr>
        <w:t xml:space="preserve"> FO przedstawi listę Podwykonawców oraz listę podzlecanych badań. Przyjmujący zamówienie oświadcza, ż</w:t>
      </w:r>
      <w:r w:rsidR="00654430">
        <w:rPr>
          <w:rFonts w:asciiTheme="minorHAnsi" w:hAnsiTheme="minorHAnsi" w:cstheme="minorHAnsi"/>
        </w:rPr>
        <w:t>e</w:t>
      </w:r>
      <w:r w:rsidRPr="00F62777">
        <w:rPr>
          <w:rFonts w:asciiTheme="minorHAnsi" w:hAnsiTheme="minorHAnsi" w:cstheme="minorHAnsi"/>
        </w:rPr>
        <w:t xml:space="preserve"> realizacja badań powierzonych Podwykonawcy w zakresie zleconym mu przez Przyjmującego zamówienie będzie odbywać się zgodnie z wymogami</w:t>
      </w:r>
      <w:r w:rsidRPr="00F62777">
        <w:rPr>
          <w:rFonts w:asciiTheme="minorHAnsi" w:hAnsiTheme="minorHAnsi" w:cstheme="minorHAnsi"/>
        </w:rPr>
        <w:br/>
        <w:t>ww. przepisów prawnych.</w:t>
      </w:r>
    </w:p>
    <w:p w14:paraId="6F00D404" w14:textId="7CBC9D7F" w:rsidR="00F62777" w:rsidRDefault="00F62777" w:rsidP="00F62777">
      <w:pPr>
        <w:pStyle w:val="Akapitzlist"/>
        <w:numPr>
          <w:ilvl w:val="3"/>
          <w:numId w:val="22"/>
        </w:numPr>
        <w:jc w:val="both"/>
        <w:rPr>
          <w:rFonts w:asciiTheme="minorHAnsi" w:hAnsiTheme="minorHAnsi" w:cstheme="minorHAnsi"/>
        </w:rPr>
      </w:pPr>
      <w:r w:rsidRPr="00F62777">
        <w:rPr>
          <w:rFonts w:asciiTheme="minorHAnsi" w:hAnsiTheme="minorHAnsi" w:cstheme="minorHAnsi"/>
        </w:rPr>
        <w:t>Zlecenie części zamówienia Podwykonawcy nie zmienia zobowiązań Przyjmującego zamówienie wobec Udzielającego zamówienia za wykonanie tej części zamówienia. Przyjmujący zamówienie jest odpowiedzialny za działania, uchybienia i zaniedbania Podwykonawcy i jego pracowników w takim samym stopniu jakby to były działania, uchybienia i zaniedbania jego własnych pracowników.</w:t>
      </w:r>
    </w:p>
    <w:p w14:paraId="4C934850" w14:textId="7994EE53" w:rsidR="00F62777" w:rsidRPr="008E5242" w:rsidRDefault="00F62777" w:rsidP="00F62777">
      <w:pPr>
        <w:pStyle w:val="Akapitzlist"/>
        <w:numPr>
          <w:ilvl w:val="3"/>
          <w:numId w:val="22"/>
        </w:numPr>
        <w:jc w:val="both"/>
        <w:rPr>
          <w:rFonts w:asciiTheme="minorHAnsi" w:hAnsiTheme="minorHAnsi" w:cstheme="minorHAnsi"/>
        </w:rPr>
      </w:pPr>
      <w:r w:rsidRPr="008E5242">
        <w:rPr>
          <w:rFonts w:asciiTheme="minorHAnsi" w:hAnsiTheme="minorHAnsi" w:cstheme="minorHAnsi"/>
          <w:bCs/>
        </w:rPr>
        <w:t>Przyjmujący zamówienie mogą wspólnie ubiegać się o udzielenie zamówienia. W takim przypadku Przyjmujący zamówienie ustanawiają pełnomocnika do reprezentowania ich w postępowaniu albo do reprezentowania w postępowaniu i zawarcia umowy na wykonywanie świadczeń zdrowotnych.</w:t>
      </w:r>
      <w:r w:rsidR="00EE029F">
        <w:rPr>
          <w:rFonts w:asciiTheme="minorHAnsi" w:hAnsiTheme="minorHAnsi" w:cstheme="minorHAnsi"/>
          <w:bCs/>
        </w:rPr>
        <w:br/>
      </w:r>
      <w:r w:rsidRPr="008E5242">
        <w:rPr>
          <w:rFonts w:asciiTheme="minorHAnsi" w:hAnsiTheme="minorHAnsi" w:cstheme="minorHAnsi"/>
          <w:color w:val="000000"/>
        </w:rPr>
        <w:t>Z chwilą ustanowienia pełnomocnika istnieje obowiązek załączenia pełnomocnictwa, ewentualnie umowy</w:t>
      </w:r>
      <w:r w:rsidR="008E5242">
        <w:rPr>
          <w:rFonts w:asciiTheme="minorHAnsi" w:hAnsiTheme="minorHAnsi" w:cstheme="minorHAnsi"/>
          <w:color w:val="000000"/>
        </w:rPr>
        <w:t xml:space="preserve"> </w:t>
      </w:r>
      <w:r w:rsidRPr="008E5242">
        <w:rPr>
          <w:rFonts w:asciiTheme="minorHAnsi" w:hAnsiTheme="minorHAnsi" w:cstheme="minorHAnsi"/>
          <w:color w:val="000000"/>
        </w:rPr>
        <w:t>o współdziałaniu, z której będzie wynikać przedmiotowe pełnomocnictwo.</w:t>
      </w:r>
    </w:p>
    <w:p w14:paraId="0E489862" w14:textId="120A9CCE" w:rsidR="00924326" w:rsidRPr="008F30DC" w:rsidRDefault="00924326" w:rsidP="00FF1989">
      <w:pPr>
        <w:rPr>
          <w:rFonts w:asciiTheme="minorHAnsi" w:hAnsiTheme="minorHAnsi" w:cstheme="minorHAnsi"/>
          <w:sz w:val="20"/>
          <w:szCs w:val="20"/>
        </w:rPr>
      </w:pPr>
    </w:p>
    <w:p w14:paraId="490A879C" w14:textId="6FDFA39D" w:rsidR="002D01DD" w:rsidRPr="00FF1989" w:rsidRDefault="002D01DD" w:rsidP="002D01DD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WYMAGANE DOKUMENTY</w:t>
      </w:r>
      <w:r w:rsidR="007A5FCB">
        <w:rPr>
          <w:rFonts w:asciiTheme="minorHAnsi" w:hAnsiTheme="minorHAnsi" w:cstheme="minorHAnsi"/>
        </w:rPr>
        <w:t xml:space="preserve"> I OŚWIADCZENIA</w:t>
      </w:r>
      <w:r w:rsidRPr="00FF1989">
        <w:rPr>
          <w:rFonts w:asciiTheme="minorHAnsi" w:hAnsiTheme="minorHAnsi" w:cstheme="minorHAnsi"/>
        </w:rPr>
        <w:t>:</w:t>
      </w:r>
    </w:p>
    <w:p w14:paraId="289404FE" w14:textId="77777777" w:rsidR="00D82075" w:rsidRPr="00FA4D48" w:rsidRDefault="00D82075" w:rsidP="00D82075">
      <w:pPr>
        <w:widowControl w:val="0"/>
        <w:suppressAutoHyphens w:val="0"/>
        <w:jc w:val="both"/>
        <w:outlineLvl w:val="3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Oferta musi zawierać następujące dokumenty </w:t>
      </w:r>
      <w:r>
        <w:rPr>
          <w:rFonts w:ascii="Calibri" w:hAnsi="Calibri" w:cs="Calibri"/>
          <w:bCs/>
        </w:rPr>
        <w:t xml:space="preserve">i </w:t>
      </w:r>
      <w:r w:rsidRPr="00FA4D48">
        <w:rPr>
          <w:rFonts w:ascii="Calibri" w:hAnsi="Calibri" w:cs="Calibri"/>
          <w:bCs/>
        </w:rPr>
        <w:t>oświadczenia:</w:t>
      </w:r>
    </w:p>
    <w:p w14:paraId="26837DBB" w14:textId="7AE8D721" w:rsidR="00D82075" w:rsidRPr="000779BC" w:rsidRDefault="00D82075">
      <w:pPr>
        <w:widowControl w:val="0"/>
        <w:numPr>
          <w:ilvl w:val="0"/>
          <w:numId w:val="34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</w:rPr>
        <w:t>w</w:t>
      </w:r>
      <w:r w:rsidRPr="00FA4D48">
        <w:rPr>
          <w:rFonts w:ascii="Calibri" w:hAnsi="Calibri" w:cs="Calibri"/>
        </w:rPr>
        <w:t xml:space="preserve">ypełniony FO (część przeznaczona dla </w:t>
      </w:r>
      <w:r w:rsidR="00566964" w:rsidRPr="00F62777">
        <w:rPr>
          <w:rFonts w:asciiTheme="minorHAnsi" w:hAnsiTheme="minorHAnsi" w:cstheme="minorHAnsi"/>
        </w:rPr>
        <w:t>Przyjmując</w:t>
      </w:r>
      <w:r w:rsidR="00566964">
        <w:rPr>
          <w:rFonts w:asciiTheme="minorHAnsi" w:hAnsiTheme="minorHAnsi" w:cstheme="minorHAnsi"/>
        </w:rPr>
        <w:t>ych</w:t>
      </w:r>
      <w:r w:rsidR="00566964" w:rsidRPr="00F62777">
        <w:rPr>
          <w:rFonts w:asciiTheme="minorHAnsi" w:hAnsiTheme="minorHAnsi" w:cstheme="minorHAnsi"/>
        </w:rPr>
        <w:t xml:space="preserve"> zamówienie</w:t>
      </w:r>
      <w:r w:rsidRPr="00FA4D48">
        <w:rPr>
          <w:rFonts w:ascii="Calibri" w:hAnsi="Calibri" w:cs="Calibri"/>
        </w:rPr>
        <w:t>);</w:t>
      </w:r>
    </w:p>
    <w:p w14:paraId="5191F91C" w14:textId="79D1CFD2" w:rsidR="000779BC" w:rsidRPr="009A3694" w:rsidRDefault="000779BC">
      <w:pPr>
        <w:widowControl w:val="0"/>
        <w:numPr>
          <w:ilvl w:val="0"/>
          <w:numId w:val="34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</w:rPr>
        <w:t>w</w:t>
      </w:r>
      <w:r w:rsidRPr="00FA4D48">
        <w:rPr>
          <w:rFonts w:ascii="Calibri" w:hAnsi="Calibri" w:cs="Calibri"/>
        </w:rPr>
        <w:t>ypełniony F</w:t>
      </w:r>
      <w:r>
        <w:rPr>
          <w:rFonts w:ascii="Calibri" w:hAnsi="Calibri" w:cs="Calibri"/>
        </w:rPr>
        <w:t>ormularz cenowy sporządzony zgodnie z Załącznikiem nr 1 do FO;</w:t>
      </w:r>
    </w:p>
    <w:p w14:paraId="11FE99AC" w14:textId="1C368383" w:rsidR="009A3694" w:rsidRPr="009A3694" w:rsidRDefault="00E7295E" w:rsidP="009A3694">
      <w:pPr>
        <w:numPr>
          <w:ilvl w:val="0"/>
          <w:numId w:val="34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A3694" w:rsidRPr="009A3694">
        <w:rPr>
          <w:rFonts w:asciiTheme="minorHAnsi" w:hAnsiTheme="minorHAnsi" w:cstheme="minorHAnsi"/>
        </w:rPr>
        <w:t>ktualny wpis do Rejestru Podmiotów Wykonujących Działalność Leczniczą</w:t>
      </w:r>
      <w:r>
        <w:rPr>
          <w:rFonts w:asciiTheme="minorHAnsi" w:hAnsiTheme="minorHAnsi" w:cstheme="minorHAnsi"/>
        </w:rPr>
        <w:t>;</w:t>
      </w:r>
    </w:p>
    <w:p w14:paraId="011E9877" w14:textId="3E1A81B4" w:rsidR="009A3694" w:rsidRPr="00907A85" w:rsidRDefault="00E7295E" w:rsidP="00907A85">
      <w:pPr>
        <w:numPr>
          <w:ilvl w:val="0"/>
          <w:numId w:val="34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A3694" w:rsidRPr="009A3694">
        <w:rPr>
          <w:rFonts w:asciiTheme="minorHAnsi" w:hAnsiTheme="minorHAnsi" w:cstheme="minorHAnsi"/>
        </w:rPr>
        <w:t>ktualny wpis do ewidencji laboratoriów prowadzonej przez Krajową Radę Diagnostów Laboratoryjnych</w:t>
      </w:r>
      <w:r w:rsidR="00075974">
        <w:rPr>
          <w:rFonts w:asciiTheme="minorHAnsi" w:hAnsiTheme="minorHAnsi" w:cstheme="minorHAnsi"/>
        </w:rPr>
        <w:t>;</w:t>
      </w:r>
    </w:p>
    <w:p w14:paraId="145557FB" w14:textId="173A9A2E" w:rsidR="00066A04" w:rsidRPr="00066A04" w:rsidRDefault="00066A04" w:rsidP="00066A04">
      <w:pPr>
        <w:widowControl w:val="0"/>
        <w:numPr>
          <w:ilvl w:val="0"/>
          <w:numId w:val="34"/>
        </w:numPr>
        <w:suppressAutoHyphens w:val="0"/>
        <w:contextualSpacing/>
        <w:jc w:val="both"/>
        <w:outlineLvl w:val="3"/>
        <w:rPr>
          <w:rFonts w:asciiTheme="minorHAnsi" w:hAnsiTheme="minorHAnsi" w:cstheme="minorHAnsi"/>
          <w:bCs/>
        </w:rPr>
      </w:pPr>
      <w:r w:rsidRPr="00066A04">
        <w:rPr>
          <w:rFonts w:ascii="Calibri" w:hAnsi="Calibri" w:cs="Calibri"/>
          <w:bCs/>
          <w:lang w:eastAsia="en-US"/>
        </w:rPr>
        <w:t xml:space="preserve">potwierdzenie umocowania do działania w imieniu </w:t>
      </w:r>
      <w:r w:rsidR="00311167" w:rsidRPr="00F62777">
        <w:rPr>
          <w:rFonts w:asciiTheme="minorHAnsi" w:hAnsiTheme="minorHAnsi" w:cstheme="minorHAnsi"/>
        </w:rPr>
        <w:t>Przyjmując</w:t>
      </w:r>
      <w:r w:rsidR="00311167">
        <w:rPr>
          <w:rFonts w:asciiTheme="minorHAnsi" w:hAnsiTheme="minorHAnsi" w:cstheme="minorHAnsi"/>
        </w:rPr>
        <w:t>ego</w:t>
      </w:r>
      <w:r w:rsidR="00311167" w:rsidRPr="00F62777">
        <w:rPr>
          <w:rFonts w:asciiTheme="minorHAnsi" w:hAnsiTheme="minorHAnsi" w:cstheme="minorHAnsi"/>
        </w:rPr>
        <w:t xml:space="preserve"> zamówienie</w:t>
      </w:r>
      <w:r w:rsidRPr="00066A04">
        <w:rPr>
          <w:rFonts w:ascii="Calibri" w:hAnsi="Calibri" w:cs="Calibri"/>
          <w:bCs/>
          <w:lang w:eastAsia="en-US"/>
        </w:rPr>
        <w:t>:</w:t>
      </w:r>
    </w:p>
    <w:p w14:paraId="291CE9F0" w14:textId="77777777" w:rsidR="00066A04" w:rsidRPr="00FF1989" w:rsidRDefault="00066A04" w:rsidP="00066A04">
      <w:pPr>
        <w:widowControl w:val="0"/>
        <w:numPr>
          <w:ilvl w:val="0"/>
          <w:numId w:val="35"/>
        </w:numPr>
        <w:suppressAutoHyphens w:val="0"/>
        <w:contextualSpacing/>
        <w:jc w:val="both"/>
        <w:outlineLvl w:val="3"/>
        <w:rPr>
          <w:rFonts w:ascii="Calibri" w:hAnsi="Calibri" w:cs="Calibri"/>
          <w:lang w:eastAsia="en-US"/>
        </w:rPr>
      </w:pPr>
      <w:r w:rsidRPr="00FA4D48">
        <w:rPr>
          <w:rFonts w:ascii="Calibri" w:hAnsi="Calibri" w:cs="Calibri"/>
          <w:color w:val="000000"/>
        </w:rPr>
        <w:t>odpis lub informacj</w:t>
      </w:r>
      <w:r>
        <w:rPr>
          <w:rFonts w:ascii="Calibri" w:hAnsi="Calibri" w:cs="Calibri"/>
          <w:color w:val="000000"/>
        </w:rPr>
        <w:t xml:space="preserve">a </w:t>
      </w:r>
      <w:r w:rsidRPr="00FA4D48">
        <w:rPr>
          <w:rFonts w:ascii="Calibri" w:hAnsi="Calibri" w:cs="Calibri"/>
          <w:color w:val="000000"/>
        </w:rPr>
        <w:t>z Krajowego Rejestru Sądowego lub Centralnej Ewidencji i Informacji</w:t>
      </w:r>
      <w:r>
        <w:rPr>
          <w:rFonts w:ascii="Calibri" w:hAnsi="Calibri" w:cs="Calibri"/>
          <w:color w:val="000000"/>
        </w:rPr>
        <w:br/>
      </w:r>
      <w:r w:rsidRPr="00FA4D48">
        <w:rPr>
          <w:rFonts w:ascii="Calibri" w:hAnsi="Calibri" w:cs="Calibri"/>
          <w:color w:val="000000"/>
        </w:rPr>
        <w:t>o Działalności Gospodarczej</w:t>
      </w:r>
      <w:r>
        <w:rPr>
          <w:rFonts w:ascii="Calibri" w:hAnsi="Calibri" w:cs="Calibri"/>
          <w:color w:val="000000"/>
        </w:rPr>
        <w:t>,</w:t>
      </w:r>
    </w:p>
    <w:p w14:paraId="5547670A" w14:textId="79196CF2" w:rsidR="00066A04" w:rsidRPr="00066A04" w:rsidRDefault="00311167" w:rsidP="00066A04">
      <w:pPr>
        <w:widowControl w:val="0"/>
        <w:numPr>
          <w:ilvl w:val="0"/>
          <w:numId w:val="35"/>
        </w:numPr>
        <w:suppressAutoHyphens w:val="0"/>
        <w:contextualSpacing/>
        <w:jc w:val="both"/>
        <w:outlineLvl w:val="3"/>
        <w:rPr>
          <w:rFonts w:ascii="Calibri" w:hAnsi="Calibri" w:cs="Calibri"/>
          <w:lang w:eastAsia="en-US"/>
        </w:rPr>
      </w:pPr>
      <w:r w:rsidRPr="00F62777">
        <w:rPr>
          <w:rFonts w:asciiTheme="minorHAnsi" w:hAnsiTheme="minorHAnsi" w:cstheme="minorHAnsi"/>
        </w:rPr>
        <w:t>Przyjmując</w:t>
      </w:r>
      <w:r>
        <w:rPr>
          <w:rFonts w:asciiTheme="minorHAnsi" w:hAnsiTheme="minorHAnsi" w:cstheme="minorHAnsi"/>
        </w:rPr>
        <w:t>y</w:t>
      </w:r>
      <w:r w:rsidRPr="00F62777">
        <w:rPr>
          <w:rFonts w:asciiTheme="minorHAnsi" w:hAnsiTheme="minorHAnsi" w:cstheme="minorHAnsi"/>
        </w:rPr>
        <w:t xml:space="preserve"> zamówienie</w:t>
      </w:r>
      <w:r w:rsidR="00066A04" w:rsidRPr="00F90940">
        <w:rPr>
          <w:rFonts w:ascii="Calibri" w:hAnsi="Calibri" w:cs="Calibri"/>
          <w:color w:val="000000"/>
        </w:rPr>
        <w:t xml:space="preserve"> nie jest zobowiązany do złożenia dokumentów, o których mowa</w:t>
      </w:r>
      <w:r w:rsidR="00066A04">
        <w:rPr>
          <w:rFonts w:ascii="Calibri" w:hAnsi="Calibri" w:cs="Calibri"/>
          <w:color w:val="000000"/>
        </w:rPr>
        <w:t xml:space="preserve"> </w:t>
      </w:r>
      <w:r w:rsidR="00066A04" w:rsidRPr="00F90940">
        <w:rPr>
          <w:rFonts w:ascii="Calibri" w:hAnsi="Calibri" w:cs="Calibri"/>
          <w:color w:val="000000"/>
        </w:rPr>
        <w:t xml:space="preserve">w lit. a, jeżeli </w:t>
      </w:r>
      <w:r w:rsidR="00235842" w:rsidRPr="00F62777">
        <w:rPr>
          <w:rFonts w:asciiTheme="minorHAnsi" w:hAnsiTheme="minorHAnsi" w:cstheme="minorHAnsi"/>
        </w:rPr>
        <w:t>Udzielając</w:t>
      </w:r>
      <w:r w:rsidR="00235842">
        <w:rPr>
          <w:rFonts w:asciiTheme="minorHAnsi" w:hAnsiTheme="minorHAnsi" w:cstheme="minorHAnsi"/>
        </w:rPr>
        <w:t>y</w:t>
      </w:r>
      <w:r w:rsidR="00235842" w:rsidRPr="00F62777">
        <w:rPr>
          <w:rFonts w:asciiTheme="minorHAnsi" w:hAnsiTheme="minorHAnsi" w:cstheme="minorHAnsi"/>
        </w:rPr>
        <w:t xml:space="preserve"> zamówienia</w:t>
      </w:r>
      <w:r w:rsidR="00066A04" w:rsidRPr="00F90940">
        <w:rPr>
          <w:rFonts w:ascii="Calibri" w:hAnsi="Calibri" w:cs="Calibri"/>
          <w:color w:val="000000"/>
        </w:rPr>
        <w:t xml:space="preserve"> może je uzyskać za pomocą bezpłatnych</w:t>
      </w:r>
      <w:r w:rsidR="00066A04">
        <w:rPr>
          <w:rFonts w:ascii="Calibri" w:hAnsi="Calibri" w:cs="Calibri"/>
          <w:color w:val="000000"/>
        </w:rPr>
        <w:t xml:space="preserve"> </w:t>
      </w:r>
      <w:r w:rsidR="00066A04" w:rsidRPr="00F90940">
        <w:rPr>
          <w:rFonts w:ascii="Calibri" w:hAnsi="Calibri" w:cs="Calibri"/>
          <w:color w:val="000000"/>
        </w:rPr>
        <w:t xml:space="preserve">i ogólnodostępnych baz danych, o ile </w:t>
      </w:r>
      <w:r w:rsidR="00235842" w:rsidRPr="00F62777">
        <w:rPr>
          <w:rFonts w:asciiTheme="minorHAnsi" w:hAnsiTheme="minorHAnsi" w:cstheme="minorHAnsi"/>
        </w:rPr>
        <w:t>Przyjmując</w:t>
      </w:r>
      <w:r w:rsidR="00235842">
        <w:rPr>
          <w:rFonts w:asciiTheme="minorHAnsi" w:hAnsiTheme="minorHAnsi" w:cstheme="minorHAnsi"/>
        </w:rPr>
        <w:t>y</w:t>
      </w:r>
      <w:r w:rsidR="00235842" w:rsidRPr="00F62777">
        <w:rPr>
          <w:rFonts w:asciiTheme="minorHAnsi" w:hAnsiTheme="minorHAnsi" w:cstheme="minorHAnsi"/>
        </w:rPr>
        <w:t xml:space="preserve"> zamówienie</w:t>
      </w:r>
      <w:r w:rsidR="00066A04" w:rsidRPr="00F90940">
        <w:rPr>
          <w:rFonts w:ascii="Calibri" w:hAnsi="Calibri" w:cs="Calibri"/>
          <w:color w:val="000000"/>
        </w:rPr>
        <w:t xml:space="preserve"> wskazał dane umożliwiające dostęp do tych dokumentów</w:t>
      </w:r>
      <w:r w:rsidR="00066A04">
        <w:rPr>
          <w:rFonts w:ascii="Calibri" w:hAnsi="Calibri" w:cs="Calibri"/>
          <w:color w:val="000000"/>
        </w:rPr>
        <w:t>,</w:t>
      </w:r>
    </w:p>
    <w:p w14:paraId="5AB36ACC" w14:textId="6DFF602C" w:rsidR="00066A04" w:rsidRPr="00066A04" w:rsidRDefault="00066A04" w:rsidP="00066A04">
      <w:pPr>
        <w:widowControl w:val="0"/>
        <w:numPr>
          <w:ilvl w:val="0"/>
          <w:numId w:val="35"/>
        </w:numPr>
        <w:suppressAutoHyphens w:val="0"/>
        <w:contextualSpacing/>
        <w:jc w:val="both"/>
        <w:outlineLvl w:val="3"/>
        <w:rPr>
          <w:rFonts w:ascii="Calibri" w:hAnsi="Calibri" w:cs="Calibri"/>
          <w:lang w:eastAsia="en-US"/>
        </w:rPr>
      </w:pPr>
      <w:r w:rsidRPr="00066A04">
        <w:rPr>
          <w:rFonts w:ascii="Calibri" w:hAnsi="Calibri" w:cs="Calibri"/>
          <w:color w:val="000000"/>
        </w:rPr>
        <w:t xml:space="preserve">jeżeli w imieniu </w:t>
      </w:r>
      <w:r w:rsidR="00235842" w:rsidRPr="00F62777">
        <w:rPr>
          <w:rFonts w:asciiTheme="minorHAnsi" w:hAnsiTheme="minorHAnsi" w:cstheme="minorHAnsi"/>
        </w:rPr>
        <w:t>Przyjmując</w:t>
      </w:r>
      <w:r w:rsidR="00235842">
        <w:rPr>
          <w:rFonts w:asciiTheme="minorHAnsi" w:hAnsiTheme="minorHAnsi" w:cstheme="minorHAnsi"/>
        </w:rPr>
        <w:t>ego</w:t>
      </w:r>
      <w:r w:rsidR="00235842" w:rsidRPr="00F62777">
        <w:rPr>
          <w:rFonts w:asciiTheme="minorHAnsi" w:hAnsiTheme="minorHAnsi" w:cstheme="minorHAnsi"/>
        </w:rPr>
        <w:t xml:space="preserve"> zamówienie</w:t>
      </w:r>
      <w:r w:rsidRPr="00066A04">
        <w:rPr>
          <w:rFonts w:ascii="Calibri" w:hAnsi="Calibri" w:cs="Calibri"/>
          <w:color w:val="000000"/>
        </w:rPr>
        <w:t xml:space="preserve"> działa osoba, której umocowanie do jego reprezentowania nie wynika z dokumentów, o których mowa w lit. a, </w:t>
      </w:r>
      <w:r w:rsidR="00C919A2" w:rsidRPr="00F62777">
        <w:rPr>
          <w:rFonts w:asciiTheme="minorHAnsi" w:hAnsiTheme="minorHAnsi" w:cstheme="minorHAnsi"/>
        </w:rPr>
        <w:t>Udzielając</w:t>
      </w:r>
      <w:r w:rsidR="00C919A2">
        <w:rPr>
          <w:rFonts w:asciiTheme="minorHAnsi" w:hAnsiTheme="minorHAnsi" w:cstheme="minorHAnsi"/>
        </w:rPr>
        <w:t>y</w:t>
      </w:r>
      <w:r w:rsidR="00C919A2" w:rsidRPr="00F62777">
        <w:rPr>
          <w:rFonts w:asciiTheme="minorHAnsi" w:hAnsiTheme="minorHAnsi" w:cstheme="minorHAnsi"/>
        </w:rPr>
        <w:t xml:space="preserve"> zamówienia</w:t>
      </w:r>
      <w:r w:rsidRPr="00066A04">
        <w:rPr>
          <w:rFonts w:ascii="Calibri" w:hAnsi="Calibri" w:cs="Calibri"/>
          <w:color w:val="000000"/>
        </w:rPr>
        <w:t xml:space="preserve"> żąda od </w:t>
      </w:r>
      <w:r w:rsidR="00BF7EFE" w:rsidRPr="00F62777">
        <w:rPr>
          <w:rFonts w:asciiTheme="minorHAnsi" w:hAnsiTheme="minorHAnsi" w:cstheme="minorHAnsi"/>
        </w:rPr>
        <w:t>Przyjmując</w:t>
      </w:r>
      <w:r w:rsidR="00BF7EFE">
        <w:rPr>
          <w:rFonts w:asciiTheme="minorHAnsi" w:hAnsiTheme="minorHAnsi" w:cstheme="minorHAnsi"/>
        </w:rPr>
        <w:t>ego</w:t>
      </w:r>
      <w:r w:rsidR="00BF7EFE" w:rsidRPr="00F62777">
        <w:rPr>
          <w:rFonts w:asciiTheme="minorHAnsi" w:hAnsiTheme="minorHAnsi" w:cstheme="minorHAnsi"/>
        </w:rPr>
        <w:t xml:space="preserve"> zamówienie</w:t>
      </w:r>
      <w:r w:rsidRPr="00066A04">
        <w:rPr>
          <w:rFonts w:ascii="Calibri" w:hAnsi="Calibri" w:cs="Calibri"/>
          <w:color w:val="000000"/>
        </w:rPr>
        <w:t xml:space="preserve"> złożenia wraz</w:t>
      </w:r>
      <w:r w:rsidR="00235842">
        <w:rPr>
          <w:rFonts w:ascii="Calibri" w:hAnsi="Calibri" w:cs="Calibri"/>
          <w:color w:val="000000"/>
        </w:rPr>
        <w:t xml:space="preserve"> </w:t>
      </w:r>
      <w:r w:rsidRPr="00066A04">
        <w:rPr>
          <w:rFonts w:ascii="Calibri" w:hAnsi="Calibri" w:cs="Calibri"/>
          <w:color w:val="000000"/>
        </w:rPr>
        <w:t xml:space="preserve">z ofertą pełnomocnictwa lub innego dokumentu potwierdzającego umocowanie do reprezentowania </w:t>
      </w:r>
      <w:r w:rsidR="00FD0660" w:rsidRPr="00F62777">
        <w:rPr>
          <w:rFonts w:asciiTheme="minorHAnsi" w:hAnsiTheme="minorHAnsi" w:cstheme="minorHAnsi"/>
        </w:rPr>
        <w:t>Przyjmując</w:t>
      </w:r>
      <w:r w:rsidR="00FD0660">
        <w:rPr>
          <w:rFonts w:asciiTheme="minorHAnsi" w:hAnsiTheme="minorHAnsi" w:cstheme="minorHAnsi"/>
        </w:rPr>
        <w:t>ego</w:t>
      </w:r>
      <w:r w:rsidR="00FD0660" w:rsidRPr="00F62777">
        <w:rPr>
          <w:rFonts w:asciiTheme="minorHAnsi" w:hAnsiTheme="minorHAnsi" w:cstheme="minorHAnsi"/>
        </w:rPr>
        <w:t xml:space="preserve"> zamówienie</w:t>
      </w:r>
      <w:r w:rsidRPr="00066A04">
        <w:rPr>
          <w:rFonts w:ascii="Calibri" w:hAnsi="Calibri" w:cs="Calibri"/>
          <w:color w:val="000000"/>
        </w:rPr>
        <w:t>.</w:t>
      </w:r>
    </w:p>
    <w:p w14:paraId="5A0EC483" w14:textId="77777777" w:rsidR="00D93FBB" w:rsidRPr="00FF1989" w:rsidRDefault="00D93FBB" w:rsidP="009B7347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4E024ED9" w14:textId="77777777" w:rsidR="002D01DD" w:rsidRPr="00FF1989" w:rsidRDefault="002D01DD" w:rsidP="002D01DD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OPIS SPOSOBU OBLICZANIA CENY:</w:t>
      </w:r>
    </w:p>
    <w:p w14:paraId="38A23045" w14:textId="2645C8F8" w:rsidR="00AC7D36" w:rsidRPr="00AC7D36" w:rsidRDefault="00AC7D36" w:rsidP="00AC7D36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AC7D36">
        <w:rPr>
          <w:rFonts w:ascii="Calibri" w:hAnsi="Calibri" w:cs="Calibri"/>
          <w:bCs/>
        </w:rPr>
        <w:t>Maksymaln</w:t>
      </w:r>
      <w:r w:rsidR="004F3707">
        <w:rPr>
          <w:rFonts w:ascii="Calibri" w:hAnsi="Calibri" w:cs="Calibri"/>
          <w:bCs/>
        </w:rPr>
        <w:t>a</w:t>
      </w:r>
      <w:r w:rsidRPr="00AC7D36">
        <w:rPr>
          <w:rFonts w:ascii="Calibri" w:hAnsi="Calibri" w:cs="Calibri"/>
          <w:bCs/>
        </w:rPr>
        <w:t xml:space="preserve"> łączn</w:t>
      </w:r>
      <w:r w:rsidR="004F3707">
        <w:rPr>
          <w:rFonts w:ascii="Calibri" w:hAnsi="Calibri" w:cs="Calibri"/>
          <w:bCs/>
        </w:rPr>
        <w:t>a</w:t>
      </w:r>
      <w:r w:rsidRPr="00AC7D36">
        <w:rPr>
          <w:rFonts w:ascii="Calibri" w:hAnsi="Calibri" w:cs="Calibri"/>
          <w:bCs/>
        </w:rPr>
        <w:t xml:space="preserve"> cen</w:t>
      </w:r>
      <w:r w:rsidR="004F3707">
        <w:rPr>
          <w:rFonts w:ascii="Calibri" w:hAnsi="Calibri" w:cs="Calibri"/>
          <w:bCs/>
        </w:rPr>
        <w:t>a</w:t>
      </w:r>
      <w:r w:rsidRPr="00AC7D36">
        <w:rPr>
          <w:rFonts w:ascii="Calibri" w:hAnsi="Calibri" w:cs="Calibri"/>
          <w:bCs/>
        </w:rPr>
        <w:t xml:space="preserve"> brutto zostan</w:t>
      </w:r>
      <w:r w:rsidR="004F3707">
        <w:rPr>
          <w:rFonts w:ascii="Calibri" w:hAnsi="Calibri" w:cs="Calibri"/>
          <w:bCs/>
        </w:rPr>
        <w:t>ie</w:t>
      </w:r>
      <w:r w:rsidRPr="00AC7D36">
        <w:rPr>
          <w:rFonts w:ascii="Calibri" w:hAnsi="Calibri" w:cs="Calibri"/>
          <w:bCs/>
        </w:rPr>
        <w:t xml:space="preserve"> wskazan</w:t>
      </w:r>
      <w:r w:rsidR="004F3707">
        <w:rPr>
          <w:rFonts w:ascii="Calibri" w:hAnsi="Calibri" w:cs="Calibri"/>
          <w:bCs/>
        </w:rPr>
        <w:t>a</w:t>
      </w:r>
      <w:r w:rsidRPr="00AC7D36">
        <w:rPr>
          <w:rFonts w:ascii="Calibri" w:hAnsi="Calibri" w:cs="Calibri"/>
          <w:bCs/>
        </w:rPr>
        <w:t xml:space="preserve"> przez </w:t>
      </w:r>
      <w:r w:rsidR="004F3707" w:rsidRPr="00F62777">
        <w:rPr>
          <w:rFonts w:asciiTheme="minorHAnsi" w:hAnsiTheme="minorHAnsi" w:cstheme="minorHAnsi"/>
        </w:rPr>
        <w:t>Przyjmując</w:t>
      </w:r>
      <w:r w:rsidR="004F3707">
        <w:rPr>
          <w:rFonts w:asciiTheme="minorHAnsi" w:hAnsiTheme="minorHAnsi" w:cstheme="minorHAnsi"/>
        </w:rPr>
        <w:t>ego</w:t>
      </w:r>
      <w:r w:rsidR="004F3707" w:rsidRPr="00F62777">
        <w:rPr>
          <w:rFonts w:asciiTheme="minorHAnsi" w:hAnsiTheme="minorHAnsi" w:cstheme="minorHAnsi"/>
        </w:rPr>
        <w:t xml:space="preserve"> zamówienie</w:t>
      </w:r>
      <w:r w:rsidRPr="00AC7D36">
        <w:rPr>
          <w:rFonts w:ascii="Calibri" w:hAnsi="Calibri" w:cs="Calibri"/>
          <w:bCs/>
        </w:rPr>
        <w:t xml:space="preserve"> w FO.</w:t>
      </w:r>
    </w:p>
    <w:p w14:paraId="3637C0AD" w14:textId="59765358" w:rsidR="00AC7D36" w:rsidRPr="00AC7D36" w:rsidRDefault="00FC7752" w:rsidP="00AC7D36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F62777">
        <w:rPr>
          <w:rFonts w:asciiTheme="minorHAnsi" w:hAnsiTheme="minorHAnsi" w:cstheme="minorHAnsi"/>
        </w:rPr>
        <w:t>Przyjmując</w:t>
      </w:r>
      <w:r>
        <w:rPr>
          <w:rFonts w:asciiTheme="minorHAnsi" w:hAnsiTheme="minorHAnsi" w:cstheme="minorHAnsi"/>
        </w:rPr>
        <w:t>y</w:t>
      </w:r>
      <w:r w:rsidRPr="00F62777">
        <w:rPr>
          <w:rFonts w:asciiTheme="minorHAnsi" w:hAnsiTheme="minorHAnsi" w:cstheme="minorHAnsi"/>
        </w:rPr>
        <w:t xml:space="preserve"> zamówienie</w:t>
      </w:r>
      <w:r w:rsidR="00AC7D36" w:rsidRPr="00AC7D36">
        <w:rPr>
          <w:rFonts w:ascii="Calibri" w:hAnsi="Calibri" w:cs="Calibri"/>
          <w:bCs/>
        </w:rPr>
        <w:t xml:space="preserve"> w Formularzu cenowym (Załączniku nr 1 do FO) wskaże cen</w:t>
      </w:r>
      <w:r w:rsidR="003C43E6">
        <w:rPr>
          <w:rFonts w:ascii="Calibri" w:hAnsi="Calibri" w:cs="Calibri"/>
          <w:bCs/>
        </w:rPr>
        <w:t>y</w:t>
      </w:r>
      <w:r w:rsidR="00AC7D36" w:rsidRPr="00AC7D36">
        <w:rPr>
          <w:rFonts w:ascii="Calibri" w:hAnsi="Calibri" w:cs="Calibri"/>
          <w:bCs/>
        </w:rPr>
        <w:t xml:space="preserve"> jednostkow</w:t>
      </w:r>
      <w:r w:rsidR="003C43E6">
        <w:rPr>
          <w:rFonts w:ascii="Calibri" w:hAnsi="Calibri" w:cs="Calibri"/>
          <w:bCs/>
        </w:rPr>
        <w:t>e</w:t>
      </w:r>
      <w:r w:rsidR="00AC7D36" w:rsidRPr="00AC7D36">
        <w:rPr>
          <w:rFonts w:ascii="Calibri" w:hAnsi="Calibri" w:cs="Calibri"/>
          <w:bCs/>
        </w:rPr>
        <w:t xml:space="preserve"> </w:t>
      </w:r>
      <w:r w:rsidR="003C43E6">
        <w:rPr>
          <w:rFonts w:ascii="Calibri" w:hAnsi="Calibri" w:cs="Calibri"/>
          <w:bCs/>
        </w:rPr>
        <w:t>bru</w:t>
      </w:r>
      <w:r w:rsidR="00AC7D36" w:rsidRPr="00AC7D36">
        <w:rPr>
          <w:rFonts w:ascii="Calibri" w:hAnsi="Calibri" w:cs="Calibri"/>
          <w:bCs/>
        </w:rPr>
        <w:t xml:space="preserve">tto </w:t>
      </w:r>
      <w:r w:rsidR="003C43E6">
        <w:rPr>
          <w:rFonts w:ascii="Calibri" w:hAnsi="Calibri" w:cs="Calibri"/>
          <w:bCs/>
        </w:rPr>
        <w:t xml:space="preserve">dla poszczególnych </w:t>
      </w:r>
      <w:r w:rsidR="00AC7D36" w:rsidRPr="00AC7D36">
        <w:rPr>
          <w:rFonts w:ascii="Calibri" w:hAnsi="Calibri" w:cs="Calibri"/>
          <w:bCs/>
        </w:rPr>
        <w:t>pozycji, cen</w:t>
      </w:r>
      <w:r w:rsidR="00AC7D36">
        <w:rPr>
          <w:rFonts w:ascii="Calibri" w:hAnsi="Calibri" w:cs="Calibri"/>
          <w:bCs/>
        </w:rPr>
        <w:t>ę</w:t>
      </w:r>
      <w:r w:rsidR="00AC7D36" w:rsidRPr="00AC7D36">
        <w:rPr>
          <w:rFonts w:ascii="Calibri" w:hAnsi="Calibri" w:cs="Calibri"/>
          <w:bCs/>
        </w:rPr>
        <w:t xml:space="preserve"> łączn</w:t>
      </w:r>
      <w:r w:rsidR="00AC7D36">
        <w:rPr>
          <w:rFonts w:ascii="Calibri" w:hAnsi="Calibri" w:cs="Calibri"/>
          <w:bCs/>
        </w:rPr>
        <w:t>ą</w:t>
      </w:r>
      <w:r w:rsidR="00AC7D36" w:rsidRPr="00AC7D36">
        <w:rPr>
          <w:rFonts w:ascii="Calibri" w:hAnsi="Calibri" w:cs="Calibri"/>
          <w:bCs/>
        </w:rPr>
        <w:t xml:space="preserve"> brutto dla </w:t>
      </w:r>
      <w:r w:rsidR="003C43E6">
        <w:rPr>
          <w:rFonts w:ascii="Calibri" w:hAnsi="Calibri" w:cs="Calibri"/>
          <w:bCs/>
        </w:rPr>
        <w:t xml:space="preserve">danej </w:t>
      </w:r>
      <w:r w:rsidR="00AC7D36" w:rsidRPr="00AC7D36">
        <w:rPr>
          <w:rFonts w:ascii="Calibri" w:hAnsi="Calibri" w:cs="Calibri"/>
          <w:bCs/>
        </w:rPr>
        <w:t>pozycji oraz łączną cenę brutto stanowiącą sumę cen łączn</w:t>
      </w:r>
      <w:r w:rsidR="003C43E6">
        <w:rPr>
          <w:rFonts w:ascii="Calibri" w:hAnsi="Calibri" w:cs="Calibri"/>
          <w:bCs/>
        </w:rPr>
        <w:t>ych</w:t>
      </w:r>
      <w:r w:rsidR="00AC7D36" w:rsidRPr="00AC7D36">
        <w:rPr>
          <w:rFonts w:ascii="Calibri" w:hAnsi="Calibri" w:cs="Calibri"/>
          <w:bCs/>
        </w:rPr>
        <w:t xml:space="preserve"> brutto dla </w:t>
      </w:r>
      <w:r w:rsidR="003C43E6">
        <w:rPr>
          <w:rFonts w:ascii="Calibri" w:hAnsi="Calibri" w:cs="Calibri"/>
          <w:bCs/>
        </w:rPr>
        <w:t xml:space="preserve">wszystkich </w:t>
      </w:r>
      <w:r w:rsidR="00AC7D36" w:rsidRPr="00AC7D36">
        <w:rPr>
          <w:rFonts w:ascii="Calibri" w:hAnsi="Calibri" w:cs="Calibri"/>
          <w:bCs/>
        </w:rPr>
        <w:t>pozycji.</w:t>
      </w:r>
    </w:p>
    <w:p w14:paraId="7FEB45AF" w14:textId="7FA0A6C2" w:rsidR="0070515A" w:rsidRPr="00C14994" w:rsidRDefault="00C14994" w:rsidP="00765E8F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C14994">
        <w:rPr>
          <w:rFonts w:asciiTheme="minorHAnsi" w:hAnsiTheme="minorHAnsi" w:cstheme="minorHAnsi"/>
        </w:rPr>
        <w:t>W FO</w:t>
      </w:r>
      <w:r w:rsidRPr="00C14994">
        <w:rPr>
          <w:rFonts w:asciiTheme="minorHAnsi" w:hAnsiTheme="minorHAnsi" w:cstheme="minorHAnsi"/>
          <w:bCs/>
        </w:rPr>
        <w:t xml:space="preserve"> </w:t>
      </w:r>
      <w:r w:rsidR="008B07A3" w:rsidRPr="00F62777">
        <w:rPr>
          <w:rFonts w:asciiTheme="minorHAnsi" w:hAnsiTheme="minorHAnsi" w:cstheme="minorHAnsi"/>
        </w:rPr>
        <w:t>Przyjmując</w:t>
      </w:r>
      <w:r w:rsidR="008B07A3">
        <w:rPr>
          <w:rFonts w:asciiTheme="minorHAnsi" w:hAnsiTheme="minorHAnsi" w:cstheme="minorHAnsi"/>
        </w:rPr>
        <w:t>y</w:t>
      </w:r>
      <w:r w:rsidR="008B07A3" w:rsidRPr="00F62777">
        <w:rPr>
          <w:rFonts w:asciiTheme="minorHAnsi" w:hAnsiTheme="minorHAnsi" w:cstheme="minorHAnsi"/>
        </w:rPr>
        <w:t xml:space="preserve"> zamówienie</w:t>
      </w:r>
      <w:r w:rsidRPr="00C14994">
        <w:rPr>
          <w:rFonts w:asciiTheme="minorHAnsi" w:hAnsiTheme="minorHAnsi" w:cstheme="minorHAnsi"/>
        </w:rPr>
        <w:t xml:space="preserve"> podaje cen</w:t>
      </w:r>
      <w:r w:rsidRPr="00C14994">
        <w:rPr>
          <w:rFonts w:asciiTheme="minorHAnsi" w:eastAsia="TimesNewRoman" w:hAnsiTheme="minorHAnsi" w:cstheme="minorHAnsi"/>
        </w:rPr>
        <w:t>ę</w:t>
      </w:r>
      <w:r w:rsidRPr="00C14994">
        <w:rPr>
          <w:rFonts w:asciiTheme="minorHAnsi" w:hAnsiTheme="minorHAnsi" w:cstheme="minorHAnsi"/>
        </w:rPr>
        <w:t>, z dokładno</w:t>
      </w:r>
      <w:r w:rsidRPr="00C14994">
        <w:rPr>
          <w:rFonts w:asciiTheme="minorHAnsi" w:eastAsia="TimesNewRoman" w:hAnsiTheme="minorHAnsi" w:cstheme="minorHAnsi"/>
        </w:rPr>
        <w:t>ś</w:t>
      </w:r>
      <w:r w:rsidRPr="00C14994">
        <w:rPr>
          <w:rFonts w:asciiTheme="minorHAnsi" w:hAnsiTheme="minorHAnsi" w:cstheme="minorHAnsi"/>
        </w:rPr>
        <w:t>ci</w:t>
      </w:r>
      <w:r w:rsidRPr="00C14994">
        <w:rPr>
          <w:rFonts w:asciiTheme="minorHAnsi" w:eastAsia="TimesNewRoman" w:hAnsiTheme="minorHAnsi" w:cstheme="minorHAnsi"/>
        </w:rPr>
        <w:t xml:space="preserve">ą </w:t>
      </w:r>
      <w:r w:rsidRPr="00C14994">
        <w:rPr>
          <w:rFonts w:asciiTheme="minorHAnsi" w:hAnsiTheme="minorHAnsi" w:cstheme="minorHAnsi"/>
        </w:rPr>
        <w:t>do dwóch miejsc po przecinku</w:t>
      </w:r>
      <w:r w:rsidR="008B07A3">
        <w:rPr>
          <w:rFonts w:asciiTheme="minorHAnsi" w:hAnsiTheme="minorHAnsi" w:cstheme="minorHAnsi"/>
        </w:rPr>
        <w:br/>
      </w:r>
      <w:r w:rsidRPr="00C14994">
        <w:rPr>
          <w:rFonts w:asciiTheme="minorHAnsi" w:hAnsiTheme="minorHAnsi" w:cstheme="minorHAnsi"/>
        </w:rPr>
        <w:t>w rozumieniu art. 3</w:t>
      </w:r>
      <w:r w:rsidR="008B07A3">
        <w:rPr>
          <w:rFonts w:asciiTheme="minorHAnsi" w:hAnsiTheme="minorHAnsi" w:cstheme="minorHAnsi"/>
        </w:rPr>
        <w:t xml:space="preserve"> </w:t>
      </w:r>
      <w:r w:rsidRPr="00C14994">
        <w:rPr>
          <w:rFonts w:asciiTheme="minorHAnsi" w:hAnsiTheme="minorHAnsi" w:cstheme="minorHAnsi"/>
        </w:rPr>
        <w:t>ust. 1 pkt 1 i ust. 2 ustawy z dnia 9 maja 2014 r. o informowaniu o cenach towarów i usług oraz ustawy z dnia 7 lipca 1994 r. o denominacji złotego, za któr</w:t>
      </w:r>
      <w:r w:rsidRPr="00C14994">
        <w:rPr>
          <w:rFonts w:asciiTheme="minorHAnsi" w:eastAsia="TimesNewRoman" w:hAnsiTheme="minorHAnsi" w:cstheme="minorHAnsi"/>
        </w:rPr>
        <w:t xml:space="preserve">ą </w:t>
      </w:r>
      <w:r w:rsidRPr="00C14994">
        <w:rPr>
          <w:rFonts w:asciiTheme="minorHAnsi" w:hAnsiTheme="minorHAnsi" w:cstheme="minorHAnsi"/>
        </w:rPr>
        <w:t>podejmuje si</w:t>
      </w:r>
      <w:r w:rsidRPr="00C14994">
        <w:rPr>
          <w:rFonts w:asciiTheme="minorHAnsi" w:eastAsia="TimesNewRoman" w:hAnsiTheme="minorHAnsi" w:cstheme="minorHAnsi"/>
        </w:rPr>
        <w:t xml:space="preserve">ę </w:t>
      </w:r>
      <w:r w:rsidRPr="00C14994">
        <w:rPr>
          <w:rFonts w:asciiTheme="minorHAnsi" w:hAnsiTheme="minorHAnsi" w:cstheme="minorHAnsi"/>
        </w:rPr>
        <w:t>zrealizowa</w:t>
      </w:r>
      <w:r w:rsidRPr="00C14994">
        <w:rPr>
          <w:rFonts w:asciiTheme="minorHAnsi" w:eastAsia="TimesNewRoman" w:hAnsiTheme="minorHAnsi" w:cstheme="minorHAnsi"/>
        </w:rPr>
        <w:t xml:space="preserve">ć </w:t>
      </w:r>
      <w:r w:rsidRPr="00C14994">
        <w:rPr>
          <w:rFonts w:asciiTheme="minorHAnsi" w:hAnsiTheme="minorHAnsi" w:cstheme="minorHAnsi"/>
        </w:rPr>
        <w:t>przedmiot zamówienia.</w:t>
      </w:r>
    </w:p>
    <w:p w14:paraId="39B0D9E6" w14:textId="6022D056" w:rsidR="00C14994" w:rsidRPr="00C14994" w:rsidRDefault="00C14994" w:rsidP="00FF1989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FA4D48">
        <w:rPr>
          <w:rFonts w:ascii="Calibri" w:hAnsi="Calibri" w:cs="Calibri"/>
          <w:bCs/>
        </w:rPr>
        <w:t xml:space="preserve">Cena musi uwzględniać wszystkie wymagania </w:t>
      </w:r>
      <w:r w:rsidR="00F43AB3" w:rsidRPr="00F62777">
        <w:rPr>
          <w:rFonts w:asciiTheme="minorHAnsi" w:hAnsiTheme="minorHAnsi" w:cstheme="minorHAnsi"/>
        </w:rPr>
        <w:t>Udzielając</w:t>
      </w:r>
      <w:r w:rsidR="00F43AB3">
        <w:rPr>
          <w:rFonts w:asciiTheme="minorHAnsi" w:hAnsiTheme="minorHAnsi" w:cstheme="minorHAnsi"/>
        </w:rPr>
        <w:t>ego</w:t>
      </w:r>
      <w:r w:rsidR="00F43AB3" w:rsidRPr="00F62777">
        <w:rPr>
          <w:rFonts w:asciiTheme="minorHAnsi" w:hAnsiTheme="minorHAnsi" w:cstheme="minorHAnsi"/>
        </w:rPr>
        <w:t xml:space="preserve"> zamówienia</w:t>
      </w:r>
      <w:r w:rsidRPr="00FA4D48">
        <w:rPr>
          <w:rFonts w:ascii="Calibri" w:hAnsi="Calibri" w:cs="Calibri"/>
          <w:bCs/>
        </w:rPr>
        <w:t xml:space="preserve"> wynikające z zapytania ofertowego,</w:t>
      </w:r>
      <w:r w:rsidR="00F43AB3">
        <w:rPr>
          <w:rFonts w:ascii="Calibri" w:hAnsi="Calibri" w:cs="Calibri"/>
          <w:bCs/>
        </w:rPr>
        <w:t xml:space="preserve"> </w:t>
      </w:r>
      <w:r w:rsidRPr="00FA4D48">
        <w:rPr>
          <w:rFonts w:ascii="Calibri" w:hAnsi="Calibri" w:cs="Calibri"/>
          <w:bCs/>
        </w:rPr>
        <w:t xml:space="preserve">w tym w szczególności z opisu przedmiotu zamówienia oraz obejmować wszelkie koszty, jakie poniesie </w:t>
      </w:r>
      <w:r w:rsidR="00F43AB3" w:rsidRPr="00F62777">
        <w:rPr>
          <w:rFonts w:asciiTheme="minorHAnsi" w:hAnsiTheme="minorHAnsi" w:cstheme="minorHAnsi"/>
        </w:rPr>
        <w:t>Przyjmując</w:t>
      </w:r>
      <w:r w:rsidR="00F43AB3">
        <w:rPr>
          <w:rFonts w:asciiTheme="minorHAnsi" w:hAnsiTheme="minorHAnsi" w:cstheme="minorHAnsi"/>
        </w:rPr>
        <w:t>y</w:t>
      </w:r>
      <w:r w:rsidR="00F43AB3" w:rsidRPr="00F62777">
        <w:rPr>
          <w:rFonts w:asciiTheme="minorHAnsi" w:hAnsiTheme="minorHAnsi" w:cstheme="minorHAnsi"/>
        </w:rPr>
        <w:t xml:space="preserve"> zamówienie</w:t>
      </w:r>
      <w:r w:rsidRPr="00FA4D48">
        <w:rPr>
          <w:rFonts w:ascii="Calibri" w:hAnsi="Calibri" w:cs="Calibri"/>
          <w:bCs/>
        </w:rPr>
        <w:t xml:space="preserve"> z tytułu należytej oraz zgodnej z obowiązującymi przepisami realizacji przedmiotu zamówienia.</w:t>
      </w:r>
    </w:p>
    <w:p w14:paraId="345C8C11" w14:textId="737E7CA7" w:rsidR="00DB1851" w:rsidRPr="00DF6976" w:rsidRDefault="00DB1851" w:rsidP="00FF1989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  <w:bCs/>
        </w:rPr>
        <w:lastRenderedPageBreak/>
        <w:t xml:space="preserve">Wszelkie rozliczenia dotyczące realizacji przedmiotu zamówienia opisanego w </w:t>
      </w:r>
      <w:r w:rsidR="009A085F">
        <w:rPr>
          <w:rFonts w:asciiTheme="minorHAnsi" w:hAnsiTheme="minorHAnsi" w:cstheme="minorHAnsi"/>
          <w:bCs/>
        </w:rPr>
        <w:t>FO</w:t>
      </w:r>
      <w:r w:rsidRPr="00FF1989">
        <w:rPr>
          <w:rFonts w:asciiTheme="minorHAnsi" w:hAnsiTheme="minorHAnsi" w:cstheme="minorHAnsi"/>
          <w:bCs/>
        </w:rPr>
        <w:t xml:space="preserve"> </w:t>
      </w:r>
      <w:r w:rsidR="005F454A" w:rsidRPr="009145E2">
        <w:rPr>
          <w:rFonts w:asciiTheme="minorHAnsi" w:hAnsiTheme="minorHAnsi" w:cstheme="minorHAnsi"/>
          <w:bCs/>
        </w:rPr>
        <w:t>będą</w:t>
      </w:r>
      <w:r w:rsidR="005F454A" w:rsidRPr="00DF6976">
        <w:rPr>
          <w:rFonts w:asciiTheme="minorHAnsi" w:hAnsiTheme="minorHAnsi" w:cstheme="minorHAnsi"/>
          <w:bCs/>
        </w:rPr>
        <w:t xml:space="preserve"> </w:t>
      </w:r>
      <w:r w:rsidRPr="00FF1989">
        <w:rPr>
          <w:rFonts w:asciiTheme="minorHAnsi" w:hAnsiTheme="minorHAnsi" w:cstheme="minorHAnsi"/>
          <w:bCs/>
        </w:rPr>
        <w:t>dokonywane</w:t>
      </w:r>
      <w:r w:rsidR="005F454A">
        <w:rPr>
          <w:rFonts w:asciiTheme="minorHAnsi" w:hAnsiTheme="minorHAnsi" w:cstheme="minorHAnsi"/>
          <w:bCs/>
        </w:rPr>
        <w:br/>
      </w:r>
      <w:r w:rsidRPr="00FF1989">
        <w:rPr>
          <w:rFonts w:asciiTheme="minorHAnsi" w:hAnsiTheme="minorHAnsi" w:cstheme="minorHAnsi"/>
          <w:bCs/>
        </w:rPr>
        <w:t>w złotych polskich.</w:t>
      </w:r>
      <w:r w:rsidR="00344930">
        <w:rPr>
          <w:rFonts w:asciiTheme="minorHAnsi" w:hAnsiTheme="minorHAnsi" w:cstheme="minorHAnsi"/>
          <w:bCs/>
        </w:rPr>
        <w:t xml:space="preserve"> </w:t>
      </w:r>
      <w:r w:rsidR="00F43AB3" w:rsidRPr="00F62777">
        <w:rPr>
          <w:rFonts w:asciiTheme="minorHAnsi" w:hAnsiTheme="minorHAnsi" w:cstheme="minorHAnsi"/>
        </w:rPr>
        <w:t>Udzielając</w:t>
      </w:r>
      <w:r w:rsidR="00F43AB3">
        <w:rPr>
          <w:rFonts w:asciiTheme="minorHAnsi" w:hAnsiTheme="minorHAnsi" w:cstheme="minorHAnsi"/>
        </w:rPr>
        <w:t>y</w:t>
      </w:r>
      <w:r w:rsidR="00F43AB3" w:rsidRPr="00F62777">
        <w:rPr>
          <w:rFonts w:asciiTheme="minorHAnsi" w:hAnsiTheme="minorHAnsi" w:cstheme="minorHAnsi"/>
        </w:rPr>
        <w:t xml:space="preserve"> zamówienia</w:t>
      </w:r>
      <w:r w:rsidR="00F43AB3" w:rsidRPr="00FA4D48">
        <w:rPr>
          <w:rFonts w:ascii="Calibri" w:hAnsi="Calibri" w:cs="Calibri"/>
          <w:bCs/>
        </w:rPr>
        <w:t xml:space="preserve"> </w:t>
      </w:r>
      <w:r w:rsidR="00344930" w:rsidRPr="00563370">
        <w:rPr>
          <w:rFonts w:asciiTheme="minorHAnsi" w:hAnsiTheme="minorHAnsi" w:cstheme="minorHAnsi"/>
          <w:shd w:val="clear" w:color="auto" w:fill="FFFFFF"/>
        </w:rPr>
        <w:t>nie przewiduje rozliczenia w walutach obcych.</w:t>
      </w:r>
    </w:p>
    <w:p w14:paraId="3CF56983" w14:textId="11EDC648" w:rsidR="004E465C" w:rsidRPr="00FF1989" w:rsidRDefault="0070515A" w:rsidP="00DF6976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FF1989">
        <w:rPr>
          <w:rFonts w:asciiTheme="minorHAnsi" w:hAnsiTheme="minorHAnsi" w:cstheme="minorHAnsi"/>
        </w:rPr>
        <w:t xml:space="preserve">Wynagrodzenie będzie płatne zgodnie z Projektem umowy (Załącznikiem nr </w:t>
      </w:r>
      <w:r w:rsidR="009219AB">
        <w:rPr>
          <w:rFonts w:asciiTheme="minorHAnsi" w:hAnsiTheme="minorHAnsi" w:cstheme="minorHAnsi"/>
        </w:rPr>
        <w:t>2</w:t>
      </w:r>
      <w:r w:rsidR="000A17EC" w:rsidRPr="00FF1989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</w:rPr>
        <w:t xml:space="preserve">do </w:t>
      </w:r>
      <w:r w:rsidR="00F654C0" w:rsidRPr="00FF1989">
        <w:rPr>
          <w:rFonts w:asciiTheme="minorHAnsi" w:hAnsiTheme="minorHAnsi" w:cstheme="minorHAnsi"/>
        </w:rPr>
        <w:t>FO</w:t>
      </w:r>
      <w:r w:rsidRPr="00FF1989">
        <w:rPr>
          <w:rFonts w:asciiTheme="minorHAnsi" w:hAnsiTheme="minorHAnsi" w:cstheme="minorHAnsi"/>
        </w:rPr>
        <w:t>).</w:t>
      </w:r>
    </w:p>
    <w:p w14:paraId="2F6E9959" w14:textId="77777777" w:rsidR="00243D5F" w:rsidRPr="00FF1989" w:rsidRDefault="00243D5F" w:rsidP="00A025F2">
      <w:pPr>
        <w:ind w:right="-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7698FC7" w14:textId="06C02120" w:rsidR="002D01DD" w:rsidRPr="00FF1989" w:rsidRDefault="002D01DD" w:rsidP="002D01DD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KRYTERIUM OCENY OFERT:</w:t>
      </w:r>
    </w:p>
    <w:p w14:paraId="6E6F8BF6" w14:textId="7BBA918D" w:rsidR="00D94688" w:rsidRPr="00D2693D" w:rsidRDefault="00DC35C8" w:rsidP="00300FF9">
      <w:pPr>
        <w:pStyle w:val="Tekstpodstawowy2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F62777">
        <w:rPr>
          <w:rFonts w:asciiTheme="minorHAnsi" w:hAnsiTheme="minorHAnsi" w:cstheme="minorHAnsi"/>
        </w:rPr>
        <w:t>Udzielając</w:t>
      </w:r>
      <w:r>
        <w:rPr>
          <w:rFonts w:asciiTheme="minorHAnsi" w:hAnsiTheme="minorHAnsi" w:cstheme="minorHAnsi"/>
        </w:rPr>
        <w:t>y</w:t>
      </w:r>
      <w:r w:rsidRPr="00F62777">
        <w:rPr>
          <w:rFonts w:asciiTheme="minorHAnsi" w:hAnsiTheme="minorHAnsi" w:cstheme="minorHAnsi"/>
        </w:rPr>
        <w:t xml:space="preserve"> zamówienia</w:t>
      </w:r>
      <w:r w:rsidR="00B121AC" w:rsidRPr="00D2693D">
        <w:rPr>
          <w:rFonts w:asciiTheme="minorHAnsi" w:hAnsiTheme="minorHAnsi" w:cstheme="minorHAnsi"/>
        </w:rPr>
        <w:t xml:space="preserve"> dokona oceny ofert, które nie zostały odrzucone, na podstawie następując</w:t>
      </w:r>
      <w:r w:rsidR="003463B4" w:rsidRPr="00D2693D">
        <w:rPr>
          <w:rFonts w:asciiTheme="minorHAnsi" w:hAnsiTheme="minorHAnsi" w:cstheme="minorHAnsi"/>
        </w:rPr>
        <w:t>ego</w:t>
      </w:r>
      <w:r w:rsidR="00B121AC" w:rsidRPr="00D2693D">
        <w:rPr>
          <w:rFonts w:asciiTheme="minorHAnsi" w:hAnsiTheme="minorHAnsi" w:cstheme="minorHAnsi"/>
        </w:rPr>
        <w:t xml:space="preserve"> kryteri</w:t>
      </w:r>
      <w:r w:rsidR="003463B4" w:rsidRPr="00D2693D">
        <w:rPr>
          <w:rFonts w:asciiTheme="minorHAnsi" w:hAnsiTheme="minorHAnsi" w:cstheme="minorHAnsi"/>
        </w:rPr>
        <w:t>um</w:t>
      </w:r>
      <w:r w:rsidR="00B121AC" w:rsidRPr="00D2693D">
        <w:rPr>
          <w:rFonts w:asciiTheme="minorHAnsi" w:hAnsiTheme="minorHAnsi" w:cstheme="minorHAnsi"/>
        </w:rPr>
        <w:t xml:space="preserve"> oceny ofert: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020"/>
        <w:gridCol w:w="2079"/>
      </w:tblGrid>
      <w:tr w:rsidR="00B121AC" w:rsidRPr="007B47D2" w14:paraId="58C08431" w14:textId="77777777" w:rsidTr="00B121AC">
        <w:trPr>
          <w:trHeight w:val="126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434BD00C" w14:textId="77777777" w:rsidR="00B121AC" w:rsidRPr="00FF1989" w:rsidRDefault="00B121AC" w:rsidP="00B121A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F198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E794675" w14:textId="77777777" w:rsidR="00B121AC" w:rsidRPr="00FF1989" w:rsidRDefault="00B121AC" w:rsidP="00B121A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F1989">
              <w:rPr>
                <w:rFonts w:asciiTheme="minorHAnsi" w:hAnsiTheme="minorHAnsi" w:cstheme="minorHAnsi"/>
              </w:rPr>
              <w:t>Nazwa kryterium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D90D823" w14:textId="77777777" w:rsidR="00B121AC" w:rsidRPr="00FF1989" w:rsidRDefault="00B121AC" w:rsidP="00B121A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F1989">
              <w:rPr>
                <w:rFonts w:asciiTheme="minorHAnsi" w:hAnsiTheme="minorHAnsi" w:cstheme="minorHAnsi"/>
              </w:rPr>
              <w:t>Waga</w:t>
            </w:r>
          </w:p>
        </w:tc>
      </w:tr>
      <w:tr w:rsidR="00B121AC" w:rsidRPr="007B47D2" w14:paraId="72C8A4BE" w14:textId="77777777" w:rsidTr="00B121AC">
        <w:trPr>
          <w:trHeight w:val="56"/>
          <w:jc w:val="center"/>
        </w:trPr>
        <w:tc>
          <w:tcPr>
            <w:tcW w:w="610" w:type="dxa"/>
            <w:vAlign w:val="center"/>
          </w:tcPr>
          <w:p w14:paraId="6C9C1E98" w14:textId="77777777" w:rsidR="00B121AC" w:rsidRPr="00FF1989" w:rsidRDefault="00B121AC" w:rsidP="00B121A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F198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020" w:type="dxa"/>
            <w:vAlign w:val="center"/>
          </w:tcPr>
          <w:p w14:paraId="3C4EA268" w14:textId="326EF2B6" w:rsidR="00B121AC" w:rsidRPr="00FF1989" w:rsidRDefault="00B121AC" w:rsidP="00B121AC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FF1989">
              <w:rPr>
                <w:rFonts w:asciiTheme="minorHAnsi" w:hAnsiTheme="minorHAnsi" w:cstheme="minorHAnsi"/>
              </w:rPr>
              <w:t>Cena</w:t>
            </w:r>
            <w:r w:rsidR="003B6238">
              <w:rPr>
                <w:rFonts w:asciiTheme="minorHAnsi" w:hAnsiTheme="minorHAnsi" w:cstheme="minorHAnsi"/>
              </w:rPr>
              <w:t xml:space="preserve"> (C)</w:t>
            </w:r>
          </w:p>
        </w:tc>
        <w:tc>
          <w:tcPr>
            <w:tcW w:w="2079" w:type="dxa"/>
            <w:vAlign w:val="center"/>
          </w:tcPr>
          <w:p w14:paraId="2FB94CEB" w14:textId="7970BC15" w:rsidR="00B121AC" w:rsidRPr="00FF1989" w:rsidRDefault="008E26A6" w:rsidP="00B121A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F1989">
              <w:rPr>
                <w:rFonts w:asciiTheme="minorHAnsi" w:hAnsiTheme="minorHAnsi" w:cstheme="minorHAnsi"/>
              </w:rPr>
              <w:t>10</w:t>
            </w:r>
            <w:r w:rsidR="00B121AC" w:rsidRPr="00FF1989">
              <w:rPr>
                <w:rFonts w:asciiTheme="minorHAnsi" w:hAnsiTheme="minorHAnsi" w:cstheme="minorHAnsi"/>
              </w:rPr>
              <w:t>0%</w:t>
            </w:r>
          </w:p>
        </w:tc>
      </w:tr>
    </w:tbl>
    <w:p w14:paraId="7F34BFC5" w14:textId="33BAA590" w:rsidR="00B121AC" w:rsidRDefault="00B121AC" w:rsidP="00675D76">
      <w:pPr>
        <w:pStyle w:val="Tekstpodstawowy2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1A6E4647" w14:textId="158DE467" w:rsidR="00781573" w:rsidRPr="00FF1989" w:rsidRDefault="00DC35C8" w:rsidP="00FF1989">
      <w:pPr>
        <w:pStyle w:val="Tekstpodstawowy2"/>
        <w:spacing w:after="0" w:line="240" w:lineRule="auto"/>
        <w:ind w:left="284"/>
        <w:rPr>
          <w:rFonts w:asciiTheme="minorHAnsi" w:hAnsiTheme="minorHAnsi" w:cstheme="minorHAnsi"/>
        </w:rPr>
      </w:pPr>
      <w:r w:rsidRPr="00F62777">
        <w:rPr>
          <w:rFonts w:asciiTheme="minorHAnsi" w:hAnsiTheme="minorHAnsi" w:cstheme="minorHAnsi"/>
        </w:rPr>
        <w:t>Udzielając</w:t>
      </w:r>
      <w:r>
        <w:rPr>
          <w:rFonts w:asciiTheme="minorHAnsi" w:hAnsiTheme="minorHAnsi" w:cstheme="minorHAnsi"/>
        </w:rPr>
        <w:t>y</w:t>
      </w:r>
      <w:r w:rsidRPr="00F62777">
        <w:rPr>
          <w:rFonts w:asciiTheme="minorHAnsi" w:hAnsiTheme="minorHAnsi" w:cstheme="minorHAnsi"/>
        </w:rPr>
        <w:t xml:space="preserve"> zamówienia</w:t>
      </w:r>
      <w:r w:rsidR="00781573" w:rsidRPr="00FF1989">
        <w:rPr>
          <w:rFonts w:asciiTheme="minorHAnsi" w:hAnsiTheme="minorHAnsi" w:cstheme="minorHAnsi"/>
        </w:rPr>
        <w:t xml:space="preserve"> dokona oceny ofert przyznając punkty w ramach po</w:t>
      </w:r>
      <w:r w:rsidR="008B78B8">
        <w:rPr>
          <w:rFonts w:asciiTheme="minorHAnsi" w:hAnsiTheme="minorHAnsi" w:cstheme="minorHAnsi"/>
        </w:rPr>
        <w:t>wyższego</w:t>
      </w:r>
      <w:r w:rsidR="00781573" w:rsidRPr="00FF1989">
        <w:rPr>
          <w:rFonts w:asciiTheme="minorHAnsi" w:hAnsiTheme="minorHAnsi" w:cstheme="minorHAnsi"/>
        </w:rPr>
        <w:t xml:space="preserve"> kryteri</w:t>
      </w:r>
      <w:r w:rsidR="008B78B8">
        <w:rPr>
          <w:rFonts w:asciiTheme="minorHAnsi" w:hAnsiTheme="minorHAnsi" w:cstheme="minorHAnsi"/>
        </w:rPr>
        <w:t>um</w:t>
      </w:r>
      <w:r w:rsidR="00781573" w:rsidRPr="00FF1989">
        <w:rPr>
          <w:rFonts w:asciiTheme="minorHAnsi" w:hAnsiTheme="minorHAnsi" w:cstheme="minorHAnsi"/>
        </w:rPr>
        <w:t xml:space="preserve"> oceny ofert, przyjmując zasadę, że 1% = 1 punkt.</w:t>
      </w:r>
    </w:p>
    <w:p w14:paraId="5084B9CB" w14:textId="77777777" w:rsidR="00781573" w:rsidRPr="00FF1989" w:rsidRDefault="00781573" w:rsidP="00675D76">
      <w:pPr>
        <w:pStyle w:val="Tekstpodstawowy2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125B5E99" w14:textId="65AA939A" w:rsidR="00364577" w:rsidRPr="00FF1989" w:rsidRDefault="00364577" w:rsidP="00FF1989">
      <w:pPr>
        <w:pStyle w:val="Tekstpodstawowy2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FF1989">
        <w:rPr>
          <w:rFonts w:ascii="Calibri" w:eastAsia="SimSun" w:hAnsi="Calibri" w:cs="Calibri"/>
          <w:lang w:eastAsia="zh-CN"/>
        </w:rPr>
        <w:t xml:space="preserve">Punkty za kryterium </w:t>
      </w:r>
      <w:r w:rsidRPr="00FF1989">
        <w:rPr>
          <w:rFonts w:ascii="Calibri" w:eastAsia="SimSun" w:hAnsi="Calibri" w:cs="Calibri"/>
          <w:bCs/>
          <w:lang w:eastAsia="zh-CN"/>
        </w:rPr>
        <w:t>„Cena”</w:t>
      </w:r>
      <w:r w:rsidRPr="00FF1989">
        <w:rPr>
          <w:rFonts w:ascii="Calibri" w:eastAsia="SimSun" w:hAnsi="Calibri" w:cs="Calibri"/>
          <w:lang w:eastAsia="zh-CN"/>
        </w:rPr>
        <w:t xml:space="preserve"> (C) zostaną obliczone według wzoru:</w:t>
      </w:r>
    </w:p>
    <w:p w14:paraId="5648D811" w14:textId="77777777" w:rsidR="00364577" w:rsidRPr="00D5039B" w:rsidRDefault="00364577" w:rsidP="00364577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ab/>
      </w:r>
      <w:r w:rsidRPr="00D5039B">
        <w:rPr>
          <w:rFonts w:ascii="Calibri" w:eastAsia="SimSun" w:hAnsi="Calibri" w:cs="Calibri"/>
          <w:iCs/>
          <w:lang w:eastAsia="zh-CN"/>
        </w:rPr>
        <w:tab/>
      </w:r>
      <w:proofErr w:type="spellStart"/>
      <w:r w:rsidRPr="00D5039B">
        <w:rPr>
          <w:rFonts w:ascii="Calibri" w:eastAsia="SimSun" w:hAnsi="Calibri" w:cs="Calibri"/>
          <w:iCs/>
          <w:lang w:eastAsia="zh-CN"/>
        </w:rPr>
        <w:t>C</w:t>
      </w:r>
      <w:r w:rsidRPr="00D5039B">
        <w:rPr>
          <w:rFonts w:ascii="Calibri" w:eastAsia="SimSun" w:hAnsi="Calibri" w:cs="Calibri"/>
          <w:iCs/>
          <w:vertAlign w:val="subscript"/>
          <w:lang w:eastAsia="zh-CN"/>
        </w:rPr>
        <w:t>n</w:t>
      </w:r>
      <w:proofErr w:type="spellEnd"/>
    </w:p>
    <w:p w14:paraId="4395DEC4" w14:textId="2E614685" w:rsidR="00364577" w:rsidRPr="00D5039B" w:rsidRDefault="00364577" w:rsidP="00364577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 xml:space="preserve">C = </w:t>
      </w:r>
      <w:r w:rsidRPr="00D5039B">
        <w:rPr>
          <w:rFonts w:ascii="Calibri" w:eastAsia="SimSun" w:hAnsi="Calibri" w:cs="Calibri"/>
          <w:iCs/>
          <w:lang w:eastAsia="zh-CN"/>
        </w:rPr>
        <w:tab/>
        <w:t>-------</w:t>
      </w:r>
      <w:r>
        <w:rPr>
          <w:rFonts w:ascii="Calibri" w:eastAsia="SimSun" w:hAnsi="Calibri" w:cs="Calibri"/>
          <w:iCs/>
          <w:lang w:eastAsia="zh-CN"/>
        </w:rPr>
        <w:t xml:space="preserve"> </w:t>
      </w:r>
      <w:r w:rsidRPr="00D5039B">
        <w:rPr>
          <w:rFonts w:ascii="Calibri" w:eastAsia="SimSun" w:hAnsi="Calibri" w:cs="Calibri"/>
          <w:iCs/>
          <w:lang w:eastAsia="zh-CN"/>
        </w:rPr>
        <w:t xml:space="preserve"> x </w:t>
      </w:r>
      <w:r w:rsidR="00201C76">
        <w:rPr>
          <w:rFonts w:ascii="Calibri" w:eastAsia="SimSun" w:hAnsi="Calibri" w:cs="Calibri"/>
          <w:iCs/>
          <w:lang w:eastAsia="zh-CN"/>
        </w:rPr>
        <w:t>10</w:t>
      </w:r>
      <w:r w:rsidRPr="00D5039B">
        <w:rPr>
          <w:rFonts w:ascii="Calibri" w:eastAsia="SimSun" w:hAnsi="Calibri" w:cs="Calibri"/>
          <w:iCs/>
          <w:lang w:eastAsia="zh-CN"/>
        </w:rPr>
        <w:t>0 pkt</w:t>
      </w:r>
      <w:r w:rsidR="00D30CBF">
        <w:rPr>
          <w:rFonts w:ascii="Calibri" w:eastAsia="SimSun" w:hAnsi="Calibri" w:cs="Calibri"/>
          <w:iCs/>
          <w:lang w:eastAsia="zh-CN"/>
        </w:rPr>
        <w:t>.</w:t>
      </w:r>
    </w:p>
    <w:p w14:paraId="678FCFD4" w14:textId="4B671AB0" w:rsidR="00364577" w:rsidRPr="00D5039B" w:rsidRDefault="00364577" w:rsidP="00364577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ab/>
      </w:r>
      <w:r>
        <w:rPr>
          <w:rFonts w:ascii="Calibri" w:eastAsia="SimSun" w:hAnsi="Calibri" w:cs="Calibri"/>
          <w:iCs/>
          <w:lang w:eastAsia="zh-CN"/>
        </w:rPr>
        <w:t xml:space="preserve">  </w:t>
      </w:r>
      <w:r w:rsidR="00860F9F">
        <w:rPr>
          <w:rFonts w:ascii="Calibri" w:eastAsia="SimSun" w:hAnsi="Calibri" w:cs="Calibri"/>
          <w:iCs/>
          <w:lang w:eastAsia="zh-CN"/>
        </w:rPr>
        <w:t xml:space="preserve"> </w:t>
      </w:r>
      <w:proofErr w:type="spellStart"/>
      <w:r w:rsidRPr="00D5039B">
        <w:rPr>
          <w:rFonts w:ascii="Calibri" w:eastAsia="SimSun" w:hAnsi="Calibri" w:cs="Calibri"/>
          <w:iCs/>
          <w:lang w:eastAsia="zh-CN"/>
        </w:rPr>
        <w:t>C</w:t>
      </w:r>
      <w:r w:rsidRPr="00D5039B">
        <w:rPr>
          <w:rFonts w:ascii="Calibri" w:eastAsia="SimSun" w:hAnsi="Calibri" w:cs="Calibri"/>
          <w:iCs/>
          <w:vertAlign w:val="subscript"/>
          <w:lang w:eastAsia="zh-CN"/>
        </w:rPr>
        <w:t>b</w:t>
      </w:r>
      <w:proofErr w:type="spellEnd"/>
    </w:p>
    <w:p w14:paraId="1324F4ED" w14:textId="2B0DB4B9" w:rsidR="00364577" w:rsidRPr="00571D99" w:rsidRDefault="00D30CBF" w:rsidP="00364577">
      <w:pPr>
        <w:tabs>
          <w:tab w:val="left" w:pos="709"/>
          <w:tab w:val="left" w:pos="1276"/>
          <w:tab w:val="left" w:pos="1418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364577" w:rsidRPr="00571D99">
        <w:rPr>
          <w:rFonts w:ascii="Calibri" w:hAnsi="Calibri" w:cs="Calibri"/>
        </w:rPr>
        <w:t>dzie</w:t>
      </w:r>
      <w:r>
        <w:rPr>
          <w:rFonts w:ascii="Calibri" w:hAnsi="Calibri" w:cs="Calibri"/>
        </w:rPr>
        <w:t>:</w:t>
      </w:r>
    </w:p>
    <w:p w14:paraId="0BD4D3B6" w14:textId="506E1AF9" w:rsidR="00364577" w:rsidRPr="00571D99" w:rsidRDefault="00364577" w:rsidP="00364577">
      <w:pPr>
        <w:spacing w:line="276" w:lineRule="auto"/>
        <w:ind w:left="708"/>
        <w:jc w:val="both"/>
        <w:rPr>
          <w:rFonts w:ascii="Calibri" w:hAnsi="Calibri" w:cs="Calibri"/>
        </w:rPr>
      </w:pPr>
      <w:r w:rsidRPr="00571D99">
        <w:rPr>
          <w:rFonts w:ascii="Calibri" w:hAnsi="Calibri" w:cs="Calibri"/>
        </w:rPr>
        <w:t>C</w:t>
      </w:r>
      <w:r w:rsidR="00291073">
        <w:rPr>
          <w:rFonts w:ascii="Calibri" w:hAnsi="Calibri" w:cs="Calibri"/>
        </w:rPr>
        <w:t xml:space="preserve"> </w:t>
      </w:r>
      <w:r w:rsidRPr="00571D99">
        <w:rPr>
          <w:rFonts w:ascii="Calibri" w:hAnsi="Calibri" w:cs="Calibri"/>
        </w:rPr>
        <w:t>- ilość punktów za kryterium cena,</w:t>
      </w:r>
    </w:p>
    <w:p w14:paraId="7ECA95A6" w14:textId="77777777" w:rsidR="00364577" w:rsidRPr="00571D99" w:rsidRDefault="00364577" w:rsidP="00364577">
      <w:pPr>
        <w:spacing w:line="276" w:lineRule="auto"/>
        <w:ind w:left="708"/>
        <w:jc w:val="both"/>
        <w:rPr>
          <w:rFonts w:ascii="Calibri" w:hAnsi="Calibri" w:cs="Calibri"/>
        </w:rPr>
      </w:pPr>
      <w:proofErr w:type="spellStart"/>
      <w:r w:rsidRPr="00571D99">
        <w:rPr>
          <w:rFonts w:ascii="Calibri" w:hAnsi="Calibri" w:cs="Calibri"/>
        </w:rPr>
        <w:t>C</w:t>
      </w:r>
      <w:r w:rsidRPr="00571D99">
        <w:rPr>
          <w:rFonts w:ascii="Calibri" w:hAnsi="Calibri" w:cs="Calibri"/>
          <w:vertAlign w:val="subscript"/>
        </w:rPr>
        <w:t>n</w:t>
      </w:r>
      <w:proofErr w:type="spellEnd"/>
      <w:r w:rsidRPr="00571D99">
        <w:rPr>
          <w:rFonts w:ascii="Calibri" w:hAnsi="Calibri" w:cs="Calibri"/>
        </w:rPr>
        <w:t xml:space="preserve"> - najniższa cena ofertowa spośród ofert nieodrzuconych,</w:t>
      </w:r>
    </w:p>
    <w:p w14:paraId="70795E41" w14:textId="3CDC0BC6" w:rsidR="00364577" w:rsidRDefault="00364577" w:rsidP="00FF1989">
      <w:pPr>
        <w:pStyle w:val="Tekstpodstawowy2"/>
        <w:suppressAutoHyphens w:val="0"/>
        <w:spacing w:after="0" w:line="240" w:lineRule="auto"/>
        <w:ind w:firstLine="708"/>
        <w:jc w:val="both"/>
        <w:rPr>
          <w:rFonts w:asciiTheme="minorHAnsi" w:hAnsiTheme="minorHAnsi" w:cstheme="minorHAnsi"/>
          <w:iCs/>
        </w:rPr>
      </w:pPr>
      <w:proofErr w:type="spellStart"/>
      <w:r w:rsidRPr="00571D99">
        <w:rPr>
          <w:rFonts w:ascii="Calibri" w:hAnsi="Calibri" w:cs="Calibri"/>
        </w:rPr>
        <w:t>C</w:t>
      </w:r>
      <w:r w:rsidRPr="00571D99">
        <w:rPr>
          <w:rFonts w:ascii="Calibri" w:hAnsi="Calibri" w:cs="Calibri"/>
          <w:vertAlign w:val="subscript"/>
        </w:rPr>
        <w:t>b</w:t>
      </w:r>
      <w:proofErr w:type="spellEnd"/>
      <w:r w:rsidRPr="00571D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Pr="00571D99">
        <w:rPr>
          <w:rFonts w:ascii="Calibri" w:hAnsi="Calibri" w:cs="Calibri"/>
        </w:rPr>
        <w:t xml:space="preserve"> cena oferty badanej.</w:t>
      </w:r>
    </w:p>
    <w:p w14:paraId="65B67A19" w14:textId="77777777" w:rsidR="00A14F33" w:rsidRPr="00FF1989" w:rsidRDefault="00A14F33" w:rsidP="00FF1989">
      <w:pPr>
        <w:pStyle w:val="Tekstpodstawowy2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CB27116" w14:textId="643E77B3" w:rsidR="002D01DD" w:rsidRPr="00FF1989" w:rsidRDefault="002D01DD" w:rsidP="007F72C0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 xml:space="preserve">OSOBY UPRAWNIONE DO POROZUMIEWANIA SIĘ Z </w:t>
      </w:r>
      <w:r w:rsidR="00860F9F">
        <w:rPr>
          <w:rFonts w:asciiTheme="minorHAnsi" w:hAnsiTheme="minorHAnsi" w:cstheme="minorHAnsi"/>
        </w:rPr>
        <w:t>PRZYJMUJĄCYMI ZAMÓWIENIE</w:t>
      </w:r>
      <w:r w:rsidRPr="00FF1989">
        <w:rPr>
          <w:rFonts w:asciiTheme="minorHAnsi" w:hAnsiTheme="minorHAnsi" w:cstheme="minorHAnsi"/>
        </w:rPr>
        <w:t>:</w:t>
      </w:r>
    </w:p>
    <w:p w14:paraId="3F05A569" w14:textId="43917665" w:rsidR="00A839C9" w:rsidRPr="00FF1989" w:rsidRDefault="00F77E9B" w:rsidP="00F77E9B">
      <w:pPr>
        <w:ind w:left="284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  <w:lang w:eastAsia="pl-PL"/>
        </w:rPr>
        <w:t xml:space="preserve">Osoby uprawnione do porozumiewania się z </w:t>
      </w:r>
      <w:r w:rsidR="00860F9F" w:rsidRPr="00F62777">
        <w:rPr>
          <w:rFonts w:asciiTheme="minorHAnsi" w:hAnsiTheme="minorHAnsi" w:cstheme="minorHAnsi"/>
        </w:rPr>
        <w:t>Przyjmując</w:t>
      </w:r>
      <w:r w:rsidR="00860F9F">
        <w:rPr>
          <w:rFonts w:asciiTheme="minorHAnsi" w:hAnsiTheme="minorHAnsi" w:cstheme="minorHAnsi"/>
        </w:rPr>
        <w:t>ymi</w:t>
      </w:r>
      <w:r w:rsidR="00860F9F" w:rsidRPr="00F62777">
        <w:rPr>
          <w:rFonts w:asciiTheme="minorHAnsi" w:hAnsiTheme="minorHAnsi" w:cstheme="minorHAnsi"/>
        </w:rPr>
        <w:t xml:space="preserve"> zamówienie</w:t>
      </w:r>
      <w:r w:rsidR="00A839C9" w:rsidRPr="00FF1989">
        <w:rPr>
          <w:rFonts w:asciiTheme="minorHAnsi" w:hAnsiTheme="minorHAnsi" w:cstheme="minorHAnsi"/>
          <w:lang w:eastAsia="pl-PL"/>
        </w:rPr>
        <w:t>:</w:t>
      </w:r>
    </w:p>
    <w:p w14:paraId="5FABA580" w14:textId="162D7D1F" w:rsidR="00A839C9" w:rsidRPr="00FF1989" w:rsidRDefault="00C70BA5" w:rsidP="00FF198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  <w:lang w:eastAsia="pl-PL"/>
        </w:rPr>
        <w:t>w zakresie procedury</w:t>
      </w:r>
      <w:r w:rsidR="00814962" w:rsidRPr="00FF1989">
        <w:rPr>
          <w:rFonts w:asciiTheme="minorHAnsi" w:hAnsiTheme="minorHAnsi" w:cstheme="minorHAnsi"/>
          <w:lang w:eastAsia="pl-PL"/>
        </w:rPr>
        <w:t>:</w:t>
      </w:r>
      <w:r w:rsidR="00243D5F">
        <w:rPr>
          <w:rFonts w:asciiTheme="minorHAnsi" w:hAnsiTheme="minorHAnsi" w:cstheme="minorHAnsi"/>
          <w:lang w:eastAsia="pl-PL"/>
        </w:rPr>
        <w:t xml:space="preserve"> </w:t>
      </w:r>
      <w:r w:rsidR="00A025F2" w:rsidRPr="00FF1989">
        <w:rPr>
          <w:rFonts w:asciiTheme="minorHAnsi" w:hAnsiTheme="minorHAnsi" w:cstheme="minorHAnsi"/>
          <w:lang w:eastAsia="pl-PL"/>
        </w:rPr>
        <w:t>Joanna Kalisz</w:t>
      </w:r>
      <w:r w:rsidR="002D1995" w:rsidRPr="00FF1989">
        <w:rPr>
          <w:rFonts w:asciiTheme="minorHAnsi" w:hAnsiTheme="minorHAnsi" w:cstheme="minorHAnsi"/>
          <w:lang w:eastAsia="pl-PL"/>
        </w:rPr>
        <w:t xml:space="preserve"> </w:t>
      </w:r>
      <w:r w:rsidR="00B13E77">
        <w:rPr>
          <w:rFonts w:asciiTheme="minorHAnsi" w:hAnsiTheme="minorHAnsi" w:cstheme="minorHAnsi"/>
          <w:lang w:eastAsia="pl-PL"/>
        </w:rPr>
        <w:t>-</w:t>
      </w:r>
      <w:r w:rsidR="002D1995" w:rsidRPr="00FF1989">
        <w:rPr>
          <w:rFonts w:asciiTheme="minorHAnsi" w:hAnsiTheme="minorHAnsi" w:cstheme="minorHAnsi"/>
          <w:lang w:eastAsia="pl-PL"/>
        </w:rPr>
        <w:t xml:space="preserve"> </w:t>
      </w:r>
      <w:r w:rsidR="00B13E77">
        <w:rPr>
          <w:rFonts w:asciiTheme="minorHAnsi" w:hAnsiTheme="minorHAnsi" w:cstheme="minorHAnsi"/>
          <w:lang w:eastAsia="pl-PL"/>
        </w:rPr>
        <w:t>Z-ca Kierownika</w:t>
      </w:r>
      <w:r w:rsidR="00A025F2" w:rsidRPr="00FF1989">
        <w:rPr>
          <w:rFonts w:asciiTheme="minorHAnsi" w:hAnsiTheme="minorHAnsi" w:cstheme="minorHAnsi"/>
          <w:lang w:eastAsia="pl-PL"/>
        </w:rPr>
        <w:t xml:space="preserve"> </w:t>
      </w:r>
      <w:r w:rsidR="00B13E77">
        <w:rPr>
          <w:rFonts w:asciiTheme="minorHAnsi" w:hAnsiTheme="minorHAnsi" w:cstheme="minorHAnsi"/>
          <w:lang w:eastAsia="pl-PL"/>
        </w:rPr>
        <w:t>Działu Z</w:t>
      </w:r>
      <w:r w:rsidR="00A025F2" w:rsidRPr="00FF1989">
        <w:rPr>
          <w:rFonts w:asciiTheme="minorHAnsi" w:hAnsiTheme="minorHAnsi" w:cstheme="minorHAnsi"/>
          <w:lang w:eastAsia="pl-PL"/>
        </w:rPr>
        <w:t xml:space="preserve">amówień </w:t>
      </w:r>
      <w:r w:rsidR="00B13E77">
        <w:rPr>
          <w:rFonts w:asciiTheme="minorHAnsi" w:hAnsiTheme="minorHAnsi" w:cstheme="minorHAnsi"/>
          <w:lang w:eastAsia="pl-PL"/>
        </w:rPr>
        <w:t>P</w:t>
      </w:r>
      <w:r w:rsidR="00A025F2" w:rsidRPr="00FF1989">
        <w:rPr>
          <w:rFonts w:asciiTheme="minorHAnsi" w:hAnsiTheme="minorHAnsi" w:cstheme="minorHAnsi"/>
          <w:lang w:eastAsia="pl-PL"/>
        </w:rPr>
        <w:t>ublicznych</w:t>
      </w:r>
      <w:r w:rsidR="00D2678D" w:rsidRPr="00FF1989">
        <w:rPr>
          <w:rFonts w:asciiTheme="minorHAnsi" w:hAnsiTheme="minorHAnsi" w:cstheme="minorHAnsi"/>
          <w:lang w:eastAsia="pl-PL"/>
        </w:rPr>
        <w:t xml:space="preserve"> </w:t>
      </w:r>
      <w:r w:rsidR="00A025F2" w:rsidRPr="00FF1989">
        <w:rPr>
          <w:rFonts w:asciiTheme="minorHAnsi" w:hAnsiTheme="minorHAnsi" w:cstheme="minorHAnsi"/>
          <w:lang w:eastAsia="pl-PL"/>
        </w:rPr>
        <w:t>-</w:t>
      </w:r>
      <w:r w:rsidR="00F77E9B" w:rsidRPr="00FF1989">
        <w:rPr>
          <w:rFonts w:asciiTheme="minorHAnsi" w:hAnsiTheme="minorHAnsi" w:cstheme="minorHAnsi"/>
          <w:lang w:eastAsia="pl-PL"/>
        </w:rPr>
        <w:t xml:space="preserve"> tel.: 32/</w:t>
      </w:r>
      <w:r w:rsidR="00A025F2" w:rsidRPr="00FF1989">
        <w:rPr>
          <w:rFonts w:asciiTheme="minorHAnsi" w:hAnsiTheme="minorHAnsi" w:cstheme="minorHAnsi"/>
          <w:lang w:eastAsia="pl-PL"/>
        </w:rPr>
        <w:t>62</w:t>
      </w:r>
      <w:r w:rsidR="00F77E9B" w:rsidRPr="00FF1989">
        <w:rPr>
          <w:rFonts w:asciiTheme="minorHAnsi" w:hAnsiTheme="minorHAnsi" w:cstheme="minorHAnsi"/>
          <w:lang w:eastAsia="pl-PL"/>
        </w:rPr>
        <w:t>-</w:t>
      </w:r>
      <w:r w:rsidR="00A025F2" w:rsidRPr="00FF1989">
        <w:rPr>
          <w:rFonts w:asciiTheme="minorHAnsi" w:hAnsiTheme="minorHAnsi" w:cstheme="minorHAnsi"/>
          <w:lang w:eastAsia="pl-PL"/>
        </w:rPr>
        <w:t>1</w:t>
      </w:r>
      <w:r w:rsidR="00F77E9B" w:rsidRPr="00FF1989">
        <w:rPr>
          <w:rFonts w:asciiTheme="minorHAnsi" w:hAnsiTheme="minorHAnsi" w:cstheme="minorHAnsi"/>
          <w:lang w:eastAsia="pl-PL"/>
        </w:rPr>
        <w:t>8-</w:t>
      </w:r>
      <w:r w:rsidR="00A025F2" w:rsidRPr="00FF1989">
        <w:rPr>
          <w:rFonts w:asciiTheme="minorHAnsi" w:hAnsiTheme="minorHAnsi" w:cstheme="minorHAnsi"/>
          <w:lang w:eastAsia="pl-PL"/>
        </w:rPr>
        <w:t>3</w:t>
      </w:r>
      <w:r w:rsidR="00F77E9B" w:rsidRPr="00FF1989">
        <w:rPr>
          <w:rFonts w:asciiTheme="minorHAnsi" w:hAnsiTheme="minorHAnsi" w:cstheme="minorHAnsi"/>
          <w:lang w:eastAsia="pl-PL"/>
        </w:rPr>
        <w:t>38</w:t>
      </w:r>
      <w:r w:rsidR="00A839C9" w:rsidRPr="00FF1989">
        <w:rPr>
          <w:rFonts w:asciiTheme="minorHAnsi" w:hAnsiTheme="minorHAnsi" w:cstheme="minorHAnsi"/>
          <w:lang w:eastAsia="pl-PL"/>
        </w:rPr>
        <w:t>,</w:t>
      </w:r>
    </w:p>
    <w:p w14:paraId="19147EDD" w14:textId="176E1D96" w:rsidR="00814962" w:rsidRPr="00FF1989" w:rsidRDefault="00814962" w:rsidP="003B5481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  <w:lang w:eastAsia="pl-PL"/>
        </w:rPr>
      </w:pPr>
      <w:r w:rsidRPr="00FF1989">
        <w:rPr>
          <w:rFonts w:asciiTheme="minorHAnsi" w:hAnsiTheme="minorHAnsi" w:cstheme="minorHAnsi"/>
          <w:lang w:eastAsia="pl-PL"/>
        </w:rPr>
        <w:t xml:space="preserve">w </w:t>
      </w:r>
      <w:r w:rsidR="001C425C" w:rsidRPr="00FF1989">
        <w:rPr>
          <w:rFonts w:asciiTheme="minorHAnsi" w:hAnsiTheme="minorHAnsi" w:cstheme="minorHAnsi"/>
          <w:lang w:eastAsia="pl-PL"/>
        </w:rPr>
        <w:t>zakresie przedmiotu zamówienia</w:t>
      </w:r>
      <w:r w:rsidR="00243D5F" w:rsidRPr="00FF1989">
        <w:rPr>
          <w:rFonts w:asciiTheme="minorHAnsi" w:hAnsiTheme="minorHAnsi" w:cstheme="minorHAnsi"/>
          <w:lang w:eastAsia="pl-PL"/>
        </w:rPr>
        <w:t xml:space="preserve"> </w:t>
      </w:r>
      <w:r w:rsidR="00860F9F">
        <w:rPr>
          <w:rFonts w:asciiTheme="minorHAnsi" w:hAnsiTheme="minorHAnsi" w:cstheme="minorHAnsi"/>
          <w:lang w:eastAsia="pl-PL"/>
        </w:rPr>
        <w:t>-</w:t>
      </w:r>
      <w:r w:rsidR="00243D5F" w:rsidRPr="00FF1989">
        <w:rPr>
          <w:rFonts w:asciiTheme="minorHAnsi" w:hAnsiTheme="minorHAnsi" w:cstheme="minorHAnsi"/>
          <w:lang w:eastAsia="pl-PL"/>
        </w:rPr>
        <w:t xml:space="preserve"> </w:t>
      </w:r>
      <w:r w:rsidR="00860F9F">
        <w:rPr>
          <w:rFonts w:asciiTheme="minorHAnsi" w:hAnsiTheme="minorHAnsi" w:cstheme="minorHAnsi"/>
        </w:rPr>
        <w:t xml:space="preserve">Sebastian </w:t>
      </w:r>
      <w:proofErr w:type="spellStart"/>
      <w:r w:rsidR="00860F9F">
        <w:rPr>
          <w:rFonts w:asciiTheme="minorHAnsi" w:hAnsiTheme="minorHAnsi" w:cstheme="minorHAnsi"/>
        </w:rPr>
        <w:t>Standowicz</w:t>
      </w:r>
      <w:proofErr w:type="spellEnd"/>
      <w:r w:rsidR="00A356EE" w:rsidRPr="00FF1989">
        <w:rPr>
          <w:rFonts w:asciiTheme="minorHAnsi" w:hAnsiTheme="minorHAnsi" w:cstheme="minorHAnsi"/>
        </w:rPr>
        <w:t xml:space="preserve"> - </w:t>
      </w:r>
      <w:r w:rsidR="003B5481" w:rsidRPr="003B5481">
        <w:rPr>
          <w:rFonts w:asciiTheme="minorHAnsi" w:hAnsiTheme="minorHAnsi" w:cstheme="minorHAnsi"/>
        </w:rPr>
        <w:t>Kierownik Medycznego Laboratorium</w:t>
      </w:r>
      <w:r w:rsidR="003B5481" w:rsidRPr="003B5481">
        <w:rPr>
          <w:rFonts w:asciiTheme="minorHAnsi" w:hAnsiTheme="minorHAnsi" w:cstheme="minorHAnsi"/>
          <w:bCs/>
        </w:rPr>
        <w:t xml:space="preserve"> Diagnostycznego tel.: </w:t>
      </w:r>
      <w:r w:rsidR="003B5481" w:rsidRPr="003B5481">
        <w:rPr>
          <w:rFonts w:asciiTheme="minorHAnsi" w:hAnsiTheme="minorHAnsi" w:cstheme="minorHAnsi"/>
        </w:rPr>
        <w:t>32</w:t>
      </w:r>
      <w:r w:rsidR="003B5481" w:rsidRPr="003B5481">
        <w:rPr>
          <w:rFonts w:asciiTheme="minorHAnsi" w:hAnsiTheme="minorHAnsi" w:cstheme="minorHAnsi"/>
          <w:i/>
          <w:iCs/>
        </w:rPr>
        <w:t>/</w:t>
      </w:r>
      <w:r w:rsidR="003B5481" w:rsidRPr="003B5481">
        <w:rPr>
          <w:rFonts w:asciiTheme="minorHAnsi" w:hAnsiTheme="minorHAnsi" w:cstheme="minorHAnsi"/>
        </w:rPr>
        <w:t>43-28-164</w:t>
      </w:r>
      <w:r w:rsidRPr="003B5481">
        <w:rPr>
          <w:rFonts w:asciiTheme="minorHAnsi" w:eastAsiaTheme="minorHAnsi" w:hAnsiTheme="minorHAnsi" w:cstheme="minorHAnsi"/>
          <w:color w:val="000000"/>
          <w:lang w:eastAsia="pl-PL"/>
        </w:rPr>
        <w:t>.</w:t>
      </w:r>
    </w:p>
    <w:p w14:paraId="63E5E27E" w14:textId="77777777" w:rsidR="003B5481" w:rsidRDefault="003B5481" w:rsidP="008B05A4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3ED85581" w14:textId="39381986" w:rsidR="00F364F1" w:rsidRPr="00FF1989" w:rsidRDefault="00F364F1" w:rsidP="00FF1989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  <w:lang w:eastAsia="pl-PL"/>
        </w:rPr>
      </w:pPr>
      <w:r w:rsidRPr="00FF1989">
        <w:rPr>
          <w:rFonts w:ascii="Calibri" w:hAnsi="Calibri" w:cs="Calibri"/>
          <w:lang w:eastAsia="pl-PL"/>
        </w:rPr>
        <w:t>TERMIN ZWIAZANIA OFERTA</w:t>
      </w:r>
    </w:p>
    <w:p w14:paraId="1D03E7BF" w14:textId="554DF902" w:rsidR="00972600" w:rsidRPr="00402FC9" w:rsidRDefault="00BD5E53" w:rsidP="0097260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F62777">
        <w:rPr>
          <w:rFonts w:asciiTheme="minorHAnsi" w:hAnsiTheme="minorHAnsi" w:cstheme="minorHAnsi"/>
        </w:rPr>
        <w:t>Przyjmując</w:t>
      </w:r>
      <w:r>
        <w:rPr>
          <w:rFonts w:asciiTheme="minorHAnsi" w:hAnsiTheme="minorHAnsi" w:cstheme="minorHAnsi"/>
        </w:rPr>
        <w:t>y</w:t>
      </w:r>
      <w:r w:rsidRPr="00F62777">
        <w:rPr>
          <w:rFonts w:asciiTheme="minorHAnsi" w:hAnsiTheme="minorHAnsi" w:cstheme="minorHAnsi"/>
        </w:rPr>
        <w:t xml:space="preserve"> zamówienie</w:t>
      </w:r>
      <w:r w:rsidR="00972600" w:rsidRPr="00402FC9">
        <w:rPr>
          <w:rFonts w:asciiTheme="minorHAnsi" w:hAnsiTheme="minorHAnsi" w:cstheme="minorHAnsi"/>
          <w:lang w:eastAsia="pl-PL"/>
        </w:rPr>
        <w:t xml:space="preserve"> jest związany ofertą </w:t>
      </w:r>
      <w:r w:rsidR="00224EC4">
        <w:rPr>
          <w:rFonts w:asciiTheme="minorHAnsi" w:hAnsiTheme="minorHAnsi" w:cstheme="minorHAnsi"/>
          <w:lang w:eastAsia="pl-PL"/>
        </w:rPr>
        <w:t xml:space="preserve">do </w:t>
      </w:r>
      <w:r w:rsidR="00822FD6">
        <w:rPr>
          <w:rFonts w:asciiTheme="minorHAnsi" w:hAnsiTheme="minorHAnsi" w:cstheme="minorHAnsi"/>
          <w:lang w:eastAsia="pl-PL"/>
        </w:rPr>
        <w:t>25</w:t>
      </w:r>
      <w:r w:rsidR="00224EC4">
        <w:rPr>
          <w:rFonts w:asciiTheme="minorHAnsi" w:hAnsiTheme="minorHAnsi" w:cstheme="minorHAnsi"/>
          <w:lang w:eastAsia="pl-PL"/>
        </w:rPr>
        <w:t>.</w:t>
      </w:r>
      <w:r w:rsidR="00167E38">
        <w:rPr>
          <w:rFonts w:asciiTheme="minorHAnsi" w:hAnsiTheme="minorHAnsi" w:cstheme="minorHAnsi"/>
          <w:lang w:eastAsia="pl-PL"/>
        </w:rPr>
        <w:t>01</w:t>
      </w:r>
      <w:r w:rsidR="00224EC4">
        <w:rPr>
          <w:rFonts w:asciiTheme="minorHAnsi" w:hAnsiTheme="minorHAnsi" w:cstheme="minorHAnsi"/>
          <w:lang w:eastAsia="pl-PL"/>
        </w:rPr>
        <w:t>.202</w:t>
      </w:r>
      <w:r w:rsidR="00AB33E9">
        <w:rPr>
          <w:rFonts w:asciiTheme="minorHAnsi" w:hAnsiTheme="minorHAnsi" w:cstheme="minorHAnsi"/>
          <w:lang w:eastAsia="pl-PL"/>
        </w:rPr>
        <w:t>5</w:t>
      </w:r>
      <w:r w:rsidR="00224EC4">
        <w:rPr>
          <w:rFonts w:asciiTheme="minorHAnsi" w:hAnsiTheme="minorHAnsi" w:cstheme="minorHAnsi"/>
          <w:lang w:eastAsia="pl-PL"/>
        </w:rPr>
        <w:t xml:space="preserve"> r</w:t>
      </w:r>
      <w:r w:rsidR="00972600" w:rsidRPr="00402FC9">
        <w:rPr>
          <w:rFonts w:asciiTheme="minorHAnsi" w:hAnsiTheme="minorHAnsi" w:cstheme="minorHAnsi"/>
          <w:lang w:eastAsia="pl-PL"/>
        </w:rPr>
        <w:t>. Początkiem biegu terminu związania ofertą jest dzień składania ofert.</w:t>
      </w:r>
    </w:p>
    <w:p w14:paraId="39DE559E" w14:textId="37202EE9" w:rsidR="00972600" w:rsidRDefault="00972600" w:rsidP="0097260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402FC9">
        <w:rPr>
          <w:rFonts w:asciiTheme="minorHAnsi" w:hAnsiTheme="minorHAnsi" w:cstheme="minorHAnsi"/>
          <w:lang w:eastAsia="pl-PL"/>
        </w:rPr>
        <w:t>W przypadku</w:t>
      </w:r>
      <w:r w:rsidR="0031378F">
        <w:rPr>
          <w:rFonts w:asciiTheme="minorHAnsi" w:hAnsiTheme="minorHAnsi" w:cstheme="minorHAnsi"/>
          <w:lang w:eastAsia="pl-PL"/>
        </w:rPr>
        <w:t>,</w:t>
      </w:r>
      <w:r w:rsidRPr="00402FC9">
        <w:rPr>
          <w:rFonts w:asciiTheme="minorHAnsi" w:hAnsiTheme="minorHAnsi" w:cstheme="minorHAnsi"/>
          <w:lang w:eastAsia="pl-PL"/>
        </w:rPr>
        <w:t xml:space="preserve"> gdy wybór najkorzystniejszej oferty nie nastąpi przed upływem terminu związania ofertą, o którym mowa w pkt. 1, </w:t>
      </w:r>
      <w:r w:rsidR="00CF4AC5" w:rsidRPr="00F62777">
        <w:rPr>
          <w:rFonts w:asciiTheme="minorHAnsi" w:hAnsiTheme="minorHAnsi" w:cstheme="minorHAnsi"/>
        </w:rPr>
        <w:t>Udzielając</w:t>
      </w:r>
      <w:r w:rsidR="00CF4AC5">
        <w:rPr>
          <w:rFonts w:asciiTheme="minorHAnsi" w:hAnsiTheme="minorHAnsi" w:cstheme="minorHAnsi"/>
        </w:rPr>
        <w:t>y</w:t>
      </w:r>
      <w:r w:rsidR="00CF4AC5" w:rsidRPr="00F62777">
        <w:rPr>
          <w:rFonts w:asciiTheme="minorHAnsi" w:hAnsiTheme="minorHAnsi" w:cstheme="minorHAnsi"/>
        </w:rPr>
        <w:t xml:space="preserve"> zamówienia</w:t>
      </w:r>
      <w:r w:rsidRPr="00402FC9">
        <w:rPr>
          <w:rFonts w:asciiTheme="minorHAnsi" w:hAnsiTheme="minorHAnsi" w:cstheme="minorHAnsi"/>
          <w:lang w:eastAsia="pl-PL"/>
        </w:rPr>
        <w:t xml:space="preserve"> przed upływem terminu związania ofertą, zwróci się jednokrotnie do </w:t>
      </w:r>
      <w:r w:rsidR="006E04C3" w:rsidRPr="00F62777">
        <w:rPr>
          <w:rFonts w:asciiTheme="minorHAnsi" w:hAnsiTheme="minorHAnsi" w:cstheme="minorHAnsi"/>
        </w:rPr>
        <w:t>Przyjmując</w:t>
      </w:r>
      <w:r w:rsidR="006E04C3">
        <w:rPr>
          <w:rFonts w:asciiTheme="minorHAnsi" w:hAnsiTheme="minorHAnsi" w:cstheme="minorHAnsi"/>
        </w:rPr>
        <w:t>ych</w:t>
      </w:r>
      <w:r w:rsidR="006E04C3" w:rsidRPr="00F62777">
        <w:rPr>
          <w:rFonts w:asciiTheme="minorHAnsi" w:hAnsiTheme="minorHAnsi" w:cstheme="minorHAnsi"/>
        </w:rPr>
        <w:t xml:space="preserve"> zamówienie</w:t>
      </w:r>
      <w:r w:rsidRPr="00402FC9">
        <w:rPr>
          <w:rFonts w:asciiTheme="minorHAnsi" w:hAnsiTheme="minorHAnsi" w:cstheme="minorHAnsi"/>
          <w:lang w:eastAsia="pl-PL"/>
        </w:rPr>
        <w:t xml:space="preserve"> o wyrażenie zgody na przedłużenie tego terminu</w:t>
      </w:r>
      <w:r w:rsidR="00D12021">
        <w:rPr>
          <w:rFonts w:asciiTheme="minorHAnsi" w:hAnsiTheme="minorHAnsi" w:cstheme="minorHAnsi"/>
          <w:lang w:eastAsia="pl-PL"/>
        </w:rPr>
        <w:br/>
      </w:r>
      <w:r w:rsidRPr="00402FC9">
        <w:rPr>
          <w:rFonts w:asciiTheme="minorHAnsi" w:hAnsiTheme="minorHAnsi" w:cstheme="minorHAnsi"/>
          <w:lang w:eastAsia="pl-PL"/>
        </w:rPr>
        <w:t>o wskazywany przez niego okres, nie dłuższy niż 30 dni.</w:t>
      </w:r>
    </w:p>
    <w:p w14:paraId="7031401E" w14:textId="3AB4232F" w:rsidR="00291073" w:rsidRPr="00FF1989" w:rsidRDefault="00972600" w:rsidP="00FF1989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  <w:lang w:eastAsia="pl-PL"/>
        </w:rPr>
        <w:t xml:space="preserve">Przedłużenie terminu związania ofertą, o którym mowa w pkt. </w:t>
      </w:r>
      <w:r w:rsidR="00C4449B">
        <w:rPr>
          <w:rFonts w:asciiTheme="minorHAnsi" w:hAnsiTheme="minorHAnsi" w:cstheme="minorHAnsi"/>
          <w:lang w:eastAsia="pl-PL"/>
        </w:rPr>
        <w:t>2</w:t>
      </w:r>
      <w:r w:rsidRPr="00FF1989">
        <w:rPr>
          <w:rFonts w:asciiTheme="minorHAnsi" w:hAnsiTheme="minorHAnsi" w:cstheme="minorHAnsi"/>
          <w:lang w:eastAsia="pl-PL"/>
        </w:rPr>
        <w:t xml:space="preserve">, wymaga złożenia przez </w:t>
      </w:r>
      <w:r w:rsidR="006E04C3" w:rsidRPr="00F62777">
        <w:rPr>
          <w:rFonts w:asciiTheme="minorHAnsi" w:hAnsiTheme="minorHAnsi" w:cstheme="minorHAnsi"/>
        </w:rPr>
        <w:t>Przyjmując</w:t>
      </w:r>
      <w:r w:rsidR="006E04C3">
        <w:rPr>
          <w:rFonts w:asciiTheme="minorHAnsi" w:hAnsiTheme="minorHAnsi" w:cstheme="minorHAnsi"/>
        </w:rPr>
        <w:t>ego</w:t>
      </w:r>
      <w:r w:rsidR="006E04C3" w:rsidRPr="00F62777">
        <w:rPr>
          <w:rFonts w:asciiTheme="minorHAnsi" w:hAnsiTheme="minorHAnsi" w:cstheme="minorHAnsi"/>
        </w:rPr>
        <w:t xml:space="preserve"> zamówienie</w:t>
      </w:r>
      <w:r w:rsidRPr="00FF1989">
        <w:rPr>
          <w:rFonts w:asciiTheme="minorHAnsi" w:hAnsiTheme="minorHAnsi" w:cstheme="minorHAnsi"/>
          <w:lang w:eastAsia="pl-PL"/>
        </w:rPr>
        <w:t xml:space="preserve"> pisemnego oświadczenia o wyrażeniu zgody na</w:t>
      </w:r>
      <w:r w:rsidRPr="00FF1989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  <w:lang w:eastAsia="pl-PL"/>
        </w:rPr>
        <w:t>przedłużenie terminu związania ofertą.</w:t>
      </w:r>
    </w:p>
    <w:p w14:paraId="65B8026A" w14:textId="77777777" w:rsidR="00291073" w:rsidRPr="00FF1989" w:rsidRDefault="00291073" w:rsidP="008B05A4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4C10D283" w14:textId="363F9ECC" w:rsidR="002D01DD" w:rsidRPr="00FF1989" w:rsidRDefault="002D01DD" w:rsidP="00FF1989">
      <w:pPr>
        <w:pStyle w:val="Akapitzlist"/>
        <w:numPr>
          <w:ilvl w:val="0"/>
          <w:numId w:val="1"/>
        </w:numPr>
        <w:ind w:left="-11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 xml:space="preserve">INFORMACJA </w:t>
      </w:r>
      <w:r w:rsidR="002C163B" w:rsidRPr="00F62777">
        <w:rPr>
          <w:rFonts w:asciiTheme="minorHAnsi" w:hAnsiTheme="minorHAnsi" w:cstheme="minorHAnsi"/>
        </w:rPr>
        <w:t>UDZIELAJĄC</w:t>
      </w:r>
      <w:r w:rsidR="002C163B">
        <w:rPr>
          <w:rFonts w:asciiTheme="minorHAnsi" w:hAnsiTheme="minorHAnsi" w:cstheme="minorHAnsi"/>
        </w:rPr>
        <w:t>EGO</w:t>
      </w:r>
      <w:r w:rsidR="002C163B" w:rsidRPr="00F62777">
        <w:rPr>
          <w:rFonts w:asciiTheme="minorHAnsi" w:hAnsiTheme="minorHAnsi" w:cstheme="minorHAnsi"/>
        </w:rPr>
        <w:t xml:space="preserve"> ZAMÓWIENIA</w:t>
      </w:r>
      <w:r w:rsidRPr="00FF1989">
        <w:rPr>
          <w:rFonts w:asciiTheme="minorHAnsi" w:hAnsiTheme="minorHAnsi" w:cstheme="minorHAnsi"/>
        </w:rPr>
        <w:t>:</w:t>
      </w:r>
    </w:p>
    <w:p w14:paraId="3C68CB33" w14:textId="5C1378BA" w:rsidR="002D01DD" w:rsidRPr="001922E7" w:rsidRDefault="002C163B" w:rsidP="00765E8F">
      <w:pPr>
        <w:numPr>
          <w:ilvl w:val="0"/>
          <w:numId w:val="4"/>
        </w:numPr>
        <w:ind w:right="-28"/>
        <w:jc w:val="both"/>
        <w:rPr>
          <w:rFonts w:asciiTheme="minorHAnsi" w:hAnsiTheme="minorHAnsi" w:cstheme="minorHAnsi"/>
        </w:rPr>
      </w:pPr>
      <w:r w:rsidRPr="001922E7">
        <w:rPr>
          <w:rFonts w:asciiTheme="minorHAnsi" w:hAnsiTheme="minorHAnsi" w:cstheme="minorHAnsi"/>
        </w:rPr>
        <w:t>Udzielający zamówienia</w:t>
      </w:r>
      <w:r w:rsidR="002D01DD" w:rsidRPr="001922E7">
        <w:rPr>
          <w:rFonts w:asciiTheme="minorHAnsi" w:hAnsiTheme="minorHAnsi" w:cstheme="minorHAnsi"/>
        </w:rPr>
        <w:t xml:space="preserve"> informuje, iż unieważni postępowanie jeżeli:</w:t>
      </w:r>
    </w:p>
    <w:p w14:paraId="214D8A49" w14:textId="7D37FB36" w:rsidR="001922E7" w:rsidRPr="001922E7" w:rsidRDefault="001922E7" w:rsidP="001922E7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1922E7">
        <w:rPr>
          <w:rFonts w:asciiTheme="minorHAnsi" w:hAnsiTheme="minorHAnsi" w:cstheme="minorHAnsi"/>
          <w:sz w:val="24"/>
        </w:rPr>
        <w:t>nie wpłynęła żadna oferta;</w:t>
      </w:r>
    </w:p>
    <w:p w14:paraId="36BECED6" w14:textId="57BE63DB" w:rsidR="001922E7" w:rsidRPr="001922E7" w:rsidRDefault="001922E7" w:rsidP="001922E7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1922E7">
        <w:rPr>
          <w:rFonts w:asciiTheme="minorHAnsi" w:hAnsiTheme="minorHAnsi" w:cstheme="minorHAnsi"/>
          <w:sz w:val="24"/>
        </w:rPr>
        <w:t>wpłynęła jedna oferta niepodlegająca odrzuceniu, z zastrzeżeniem pkt. 2;</w:t>
      </w:r>
    </w:p>
    <w:p w14:paraId="5111CA0C" w14:textId="77777777" w:rsidR="001922E7" w:rsidRPr="001922E7" w:rsidRDefault="001922E7" w:rsidP="001922E7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1922E7">
        <w:rPr>
          <w:rFonts w:asciiTheme="minorHAnsi" w:hAnsiTheme="minorHAnsi" w:cstheme="minorHAnsi"/>
          <w:sz w:val="24"/>
        </w:rPr>
        <w:t>odrzucono wszystkie oferty;</w:t>
      </w:r>
    </w:p>
    <w:p w14:paraId="32811430" w14:textId="77777777" w:rsidR="001922E7" w:rsidRPr="001922E7" w:rsidRDefault="001922E7" w:rsidP="001922E7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1922E7">
        <w:rPr>
          <w:rFonts w:asciiTheme="minorHAnsi" w:hAnsiTheme="minorHAnsi" w:cstheme="minorHAnsi"/>
          <w:sz w:val="24"/>
        </w:rPr>
        <w:t>kwota najkorzystniejszej oferty przewyższa kwotę, którą Udzielający zamówienia przeznaczył na finansowanie świadczeń opieki zdrowotnej w danym postępowaniu;</w:t>
      </w:r>
    </w:p>
    <w:p w14:paraId="3E15265D" w14:textId="0C5D21F3" w:rsidR="002D01DD" w:rsidRDefault="001922E7" w:rsidP="001922E7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1922E7">
        <w:rPr>
          <w:rFonts w:asciiTheme="minorHAnsi" w:hAnsiTheme="minorHAnsi" w:cstheme="minorHAnsi"/>
          <w:sz w:val="24"/>
        </w:rPr>
        <w:t>nastąpiła istotna zmiana okoliczności powodująca, że prowadzenie postępowania lub zawarcie umowy nie leży w interesie ubezpieczonych, czego nie można było wcześniej przewidzieć.</w:t>
      </w:r>
    </w:p>
    <w:p w14:paraId="54FD2B4A" w14:textId="77777777" w:rsidR="00C57592" w:rsidRPr="00FF1989" w:rsidRDefault="00C57592" w:rsidP="00FF1989">
      <w:pPr>
        <w:ind w:right="-11"/>
        <w:jc w:val="both"/>
        <w:rPr>
          <w:rFonts w:asciiTheme="minorHAnsi" w:hAnsiTheme="minorHAnsi" w:cstheme="minorHAnsi"/>
          <w:sz w:val="10"/>
          <w:szCs w:val="10"/>
        </w:rPr>
      </w:pPr>
    </w:p>
    <w:p w14:paraId="3D36916F" w14:textId="6211325F" w:rsidR="00422B49" w:rsidRPr="00422B49" w:rsidRDefault="00422B49" w:rsidP="00765E8F">
      <w:pPr>
        <w:numPr>
          <w:ilvl w:val="0"/>
          <w:numId w:val="4"/>
        </w:numPr>
        <w:ind w:right="-28"/>
        <w:jc w:val="both"/>
        <w:rPr>
          <w:rFonts w:asciiTheme="minorHAnsi" w:hAnsiTheme="minorHAnsi" w:cstheme="minorHAnsi"/>
          <w:sz w:val="23"/>
          <w:szCs w:val="23"/>
        </w:rPr>
      </w:pPr>
      <w:r w:rsidRPr="00422B49">
        <w:rPr>
          <w:rFonts w:asciiTheme="minorHAnsi" w:hAnsiTheme="minorHAnsi" w:cstheme="minorHAnsi"/>
          <w:shd w:val="clear" w:color="auto" w:fill="FFFFFF"/>
        </w:rPr>
        <w:lastRenderedPageBreak/>
        <w:t xml:space="preserve">Jeżeli w toku </w:t>
      </w:r>
      <w:r w:rsidRPr="00422B49">
        <w:rPr>
          <w:rFonts w:asciiTheme="minorHAnsi" w:hAnsiTheme="minorHAnsi" w:cstheme="minorHAnsi"/>
        </w:rPr>
        <w:t>postępowania</w:t>
      </w:r>
      <w:r w:rsidRPr="00422B49">
        <w:rPr>
          <w:rFonts w:asciiTheme="minorHAnsi" w:hAnsiTheme="minorHAnsi" w:cstheme="minorHAnsi"/>
          <w:shd w:val="clear" w:color="auto" w:fill="FFFFFF"/>
        </w:rPr>
        <w:t xml:space="preserve"> wpłynęła tylko jedna oferta niepodlegająca odrzuceniu, </w:t>
      </w:r>
      <w:r w:rsidRPr="00422B49">
        <w:rPr>
          <w:rFonts w:asciiTheme="minorHAnsi" w:hAnsiTheme="minorHAnsi" w:cstheme="minorHAnsi"/>
          <w:lang w:eastAsia="pl-PL"/>
        </w:rPr>
        <w:t>Udzielający zamówienia</w:t>
      </w:r>
      <w:r w:rsidRPr="00422B49">
        <w:rPr>
          <w:rFonts w:asciiTheme="minorHAnsi" w:hAnsiTheme="minorHAnsi" w:cstheme="minorHAnsi"/>
          <w:shd w:val="clear" w:color="auto" w:fill="FFFFFF"/>
        </w:rPr>
        <w:t xml:space="preserve"> może przyjąć tę ofertę, gdy z okoliczności wynika, że na ogłoszone ponownie na tych samych warunkach postępowanie nie wpłynie więcej ofert.</w:t>
      </w:r>
    </w:p>
    <w:p w14:paraId="71DB7BE1" w14:textId="76BF21BC" w:rsidR="002D01DD" w:rsidRPr="00FF1989" w:rsidRDefault="00422B49" w:rsidP="00765E8F">
      <w:pPr>
        <w:numPr>
          <w:ilvl w:val="0"/>
          <w:numId w:val="4"/>
        </w:numPr>
        <w:ind w:right="-28"/>
        <w:jc w:val="both"/>
        <w:rPr>
          <w:rFonts w:asciiTheme="minorHAnsi" w:hAnsiTheme="minorHAnsi" w:cstheme="minorHAnsi"/>
          <w:sz w:val="23"/>
          <w:szCs w:val="23"/>
        </w:rPr>
      </w:pPr>
      <w:r w:rsidRPr="00422B49">
        <w:rPr>
          <w:rFonts w:asciiTheme="minorHAnsi" w:hAnsiTheme="minorHAnsi" w:cstheme="minorHAnsi"/>
        </w:rPr>
        <w:t>W przypadku unieważnienia postępowania w sytuacji, o której mowa w pkt. 1.1, Udzielający zamówienia może podpisać umowę z Przyjmującym zamówienie, który wyrazi chęć podpisania umowy, bez przeprowadzenia postępowania, spełniającego wymagania określone w FO i Projekcie umowy (Załączniku nr 2 do FO)</w:t>
      </w:r>
      <w:r>
        <w:rPr>
          <w:rFonts w:asciiTheme="minorHAnsi" w:hAnsiTheme="minorHAnsi" w:cstheme="minorHAnsi"/>
        </w:rPr>
        <w:t>.</w:t>
      </w:r>
    </w:p>
    <w:p w14:paraId="7E827A09" w14:textId="77777777" w:rsidR="00822AC5" w:rsidRPr="00FF1989" w:rsidRDefault="00822AC5" w:rsidP="00C15D28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37D96BDD" w14:textId="77777777" w:rsidR="002D01DD" w:rsidRPr="00FF1989" w:rsidRDefault="002D01DD" w:rsidP="002D01DD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INFORMACJA DOTYCZĄCA ZAWARCIA UMOWY:</w:t>
      </w:r>
    </w:p>
    <w:p w14:paraId="2B0BDE52" w14:textId="79842B9E" w:rsidR="002D01DD" w:rsidRPr="00FF1989" w:rsidRDefault="00E9267E" w:rsidP="00765E8F">
      <w:pPr>
        <w:numPr>
          <w:ilvl w:val="0"/>
          <w:numId w:val="5"/>
        </w:numPr>
        <w:ind w:right="-28"/>
        <w:jc w:val="both"/>
        <w:rPr>
          <w:rFonts w:asciiTheme="minorHAnsi" w:hAnsiTheme="minorHAnsi" w:cstheme="minorHAnsi"/>
        </w:rPr>
      </w:pPr>
      <w:r w:rsidRPr="00F62777">
        <w:rPr>
          <w:rFonts w:asciiTheme="minorHAnsi" w:hAnsiTheme="minorHAnsi" w:cstheme="minorHAnsi"/>
        </w:rPr>
        <w:t>Udzielając</w:t>
      </w:r>
      <w:r>
        <w:rPr>
          <w:rFonts w:asciiTheme="minorHAnsi" w:hAnsiTheme="minorHAnsi" w:cstheme="minorHAnsi"/>
        </w:rPr>
        <w:t>y</w:t>
      </w:r>
      <w:r w:rsidRPr="00F62777">
        <w:rPr>
          <w:rFonts w:asciiTheme="minorHAnsi" w:hAnsiTheme="minorHAnsi" w:cstheme="minorHAnsi"/>
        </w:rPr>
        <w:t xml:space="preserve"> zamówienia</w:t>
      </w:r>
      <w:r w:rsidR="002D01DD" w:rsidRPr="00FF1989">
        <w:rPr>
          <w:rFonts w:asciiTheme="minorHAnsi" w:hAnsiTheme="minorHAnsi" w:cstheme="minorHAnsi"/>
        </w:rPr>
        <w:t xml:space="preserve"> zawiera umowę z wybranym </w:t>
      </w:r>
      <w:r w:rsidRPr="00F62777">
        <w:rPr>
          <w:rFonts w:asciiTheme="minorHAnsi" w:hAnsiTheme="minorHAnsi" w:cstheme="minorHAnsi"/>
        </w:rPr>
        <w:t>Przyjmując</w:t>
      </w:r>
      <w:r>
        <w:rPr>
          <w:rFonts w:asciiTheme="minorHAnsi" w:hAnsiTheme="minorHAnsi" w:cstheme="minorHAnsi"/>
        </w:rPr>
        <w:t>ym</w:t>
      </w:r>
      <w:r w:rsidRPr="00F62777">
        <w:rPr>
          <w:rFonts w:asciiTheme="minorHAnsi" w:hAnsiTheme="minorHAnsi" w:cstheme="minorHAnsi"/>
        </w:rPr>
        <w:t xml:space="preserve"> zamówienie</w:t>
      </w:r>
      <w:r w:rsidR="002D01DD" w:rsidRPr="00FF1989">
        <w:rPr>
          <w:rFonts w:asciiTheme="minorHAnsi" w:hAnsiTheme="minorHAnsi" w:cstheme="minorHAnsi"/>
        </w:rPr>
        <w:t xml:space="preserve"> w terminie </w:t>
      </w:r>
      <w:r w:rsidR="002D01DD" w:rsidRPr="00FF1989">
        <w:rPr>
          <w:rStyle w:val="Odwoaniedokomentarza"/>
          <w:rFonts w:asciiTheme="minorHAnsi" w:hAnsiTheme="minorHAnsi" w:cstheme="minorHAnsi"/>
          <w:sz w:val="24"/>
          <w:szCs w:val="24"/>
        </w:rPr>
        <w:t xml:space="preserve">do </w:t>
      </w:r>
      <w:r w:rsidR="00811A23">
        <w:rPr>
          <w:rStyle w:val="Odwoaniedokomentarza"/>
          <w:rFonts w:asciiTheme="minorHAnsi" w:hAnsiTheme="minorHAnsi" w:cstheme="minorHAnsi"/>
          <w:sz w:val="24"/>
          <w:szCs w:val="24"/>
        </w:rPr>
        <w:t>7</w:t>
      </w:r>
      <w:r w:rsidR="002D01DD" w:rsidRPr="00FF1989">
        <w:rPr>
          <w:rStyle w:val="Odwoaniedokomentarza"/>
          <w:rFonts w:asciiTheme="minorHAnsi" w:hAnsiTheme="minorHAnsi" w:cstheme="minorHAnsi"/>
          <w:sz w:val="24"/>
          <w:szCs w:val="24"/>
        </w:rPr>
        <w:t xml:space="preserve"> dni </w:t>
      </w:r>
      <w:r w:rsidR="002D01DD" w:rsidRPr="00FF1989">
        <w:rPr>
          <w:rFonts w:asciiTheme="minorHAnsi" w:hAnsiTheme="minorHAnsi" w:cstheme="minorHAnsi"/>
        </w:rPr>
        <w:t xml:space="preserve">od </w:t>
      </w:r>
      <w:r w:rsidR="007D5532" w:rsidRPr="00FF1989">
        <w:rPr>
          <w:rFonts w:asciiTheme="minorHAnsi" w:hAnsiTheme="minorHAnsi" w:cstheme="minorHAnsi"/>
        </w:rPr>
        <w:t xml:space="preserve">dnia </w:t>
      </w:r>
      <w:r w:rsidR="002D01DD" w:rsidRPr="00FF1989">
        <w:rPr>
          <w:rFonts w:asciiTheme="minorHAnsi" w:hAnsiTheme="minorHAnsi" w:cstheme="minorHAnsi"/>
        </w:rPr>
        <w:t xml:space="preserve">zamieszczenia wyników </w:t>
      </w:r>
      <w:r w:rsidR="000E5C52" w:rsidRPr="00FF1989">
        <w:rPr>
          <w:rFonts w:asciiTheme="minorHAnsi" w:hAnsiTheme="minorHAnsi" w:cstheme="minorHAnsi"/>
        </w:rPr>
        <w:t xml:space="preserve">na Platformie </w:t>
      </w:r>
      <w:r w:rsidR="00BB09AA">
        <w:rPr>
          <w:rFonts w:ascii="Calibri" w:hAnsi="Calibri" w:cs="Calibri"/>
        </w:rPr>
        <w:t>w sekcji „Komunikaty”</w:t>
      </w:r>
      <w:r w:rsidR="004D6BB7" w:rsidRPr="00FF1989">
        <w:rPr>
          <w:rFonts w:asciiTheme="minorHAnsi" w:hAnsiTheme="minorHAnsi" w:cstheme="minorHAnsi"/>
        </w:rPr>
        <w:t xml:space="preserve">. </w:t>
      </w:r>
      <w:r w:rsidR="002D01DD" w:rsidRPr="00FF1989">
        <w:rPr>
          <w:rFonts w:asciiTheme="minorHAnsi" w:hAnsiTheme="minorHAnsi" w:cstheme="minorHAnsi"/>
        </w:rPr>
        <w:t>W uzasadnionych przypadkach termin ten może ulec wydłużeniu</w:t>
      </w:r>
      <w:r w:rsidR="00505A1A" w:rsidRPr="00FF1989">
        <w:rPr>
          <w:rFonts w:asciiTheme="minorHAnsi" w:hAnsiTheme="minorHAnsi" w:cstheme="minorHAnsi"/>
        </w:rPr>
        <w:t>.</w:t>
      </w:r>
    </w:p>
    <w:p w14:paraId="62C6E7FC" w14:textId="264F4239" w:rsidR="000C37A8" w:rsidRPr="00FF1989" w:rsidRDefault="002D01DD" w:rsidP="00C15D28">
      <w:pPr>
        <w:numPr>
          <w:ilvl w:val="0"/>
          <w:numId w:val="5"/>
        </w:numPr>
        <w:ind w:right="-28"/>
        <w:jc w:val="both"/>
        <w:rPr>
          <w:rFonts w:asciiTheme="minorHAnsi" w:hAnsiTheme="minorHAnsi" w:cstheme="minorHAnsi"/>
          <w:sz w:val="23"/>
          <w:szCs w:val="23"/>
        </w:rPr>
      </w:pPr>
      <w:r w:rsidRPr="00FF1989">
        <w:rPr>
          <w:rFonts w:asciiTheme="minorHAnsi" w:hAnsiTheme="minorHAnsi" w:cstheme="minorHAnsi"/>
        </w:rPr>
        <w:t xml:space="preserve">Umowę zawiera się z wybranym </w:t>
      </w:r>
      <w:r w:rsidR="00E9267E" w:rsidRPr="00F62777">
        <w:rPr>
          <w:rFonts w:asciiTheme="minorHAnsi" w:hAnsiTheme="minorHAnsi" w:cstheme="minorHAnsi"/>
        </w:rPr>
        <w:t>Przyjmując</w:t>
      </w:r>
      <w:r w:rsidR="00E9267E">
        <w:rPr>
          <w:rFonts w:asciiTheme="minorHAnsi" w:hAnsiTheme="minorHAnsi" w:cstheme="minorHAnsi"/>
        </w:rPr>
        <w:t>ym</w:t>
      </w:r>
      <w:r w:rsidR="00E9267E" w:rsidRPr="00F62777">
        <w:rPr>
          <w:rFonts w:asciiTheme="minorHAnsi" w:hAnsiTheme="minorHAnsi" w:cstheme="minorHAnsi"/>
        </w:rPr>
        <w:t xml:space="preserve"> zamówienie</w:t>
      </w:r>
      <w:r w:rsidRPr="00FF1989">
        <w:rPr>
          <w:rFonts w:asciiTheme="minorHAnsi" w:hAnsiTheme="minorHAnsi" w:cstheme="minorHAnsi"/>
        </w:rPr>
        <w:t xml:space="preserve"> w uzgodnionym przez Strony terminie.</w:t>
      </w:r>
    </w:p>
    <w:p w14:paraId="78D84D9C" w14:textId="77777777" w:rsidR="00B04C66" w:rsidRPr="00FF1989" w:rsidRDefault="00B04C66" w:rsidP="00C15D28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797782B0" w14:textId="77777777" w:rsidR="0047582E" w:rsidRPr="00FF1989" w:rsidRDefault="0047582E" w:rsidP="0047582E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INFORMACJA DOTYCZĄCA DANYCH OSOBOWYCH:</w:t>
      </w:r>
    </w:p>
    <w:p w14:paraId="6F7E8E33" w14:textId="3A1E205F" w:rsidR="00B726C2" w:rsidRPr="00FF1989" w:rsidRDefault="00B726C2" w:rsidP="00A317BE">
      <w:pPr>
        <w:suppressAutoHyphens w:val="0"/>
        <w:autoSpaceDE w:val="0"/>
        <w:spacing w:line="264" w:lineRule="auto"/>
        <w:ind w:left="-1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Zgodnie z art. 13 ust. 1 i 2 Rozporządzenia Parlamentu Europejskiego i Rady (UE) 2016/679 z dnia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br/>
        <w:t>27 kwietnia 2016</w:t>
      </w:r>
      <w:r w:rsidR="000829A4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r. w sprawie ochrony osób fizycznych w związku z przetwarzaniem danych osobowych</w:t>
      </w:r>
      <w:r w:rsidR="00F20CBC" w:rsidRPr="00FF1989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i w sprawie swobodnego przepływu takich danych oraz uchylenia Dyrektywy 95/46/WE (ogólne rozporządzenie o ochronie danych) (Dz. Urz. UE L 119 z 04.05.2016, str. 1), zwanego dalej RODO, </w:t>
      </w:r>
      <w:r w:rsidR="00811A23" w:rsidRPr="00F62777">
        <w:rPr>
          <w:rFonts w:asciiTheme="minorHAnsi" w:hAnsiTheme="minorHAnsi" w:cstheme="minorHAnsi"/>
        </w:rPr>
        <w:t>Udzielając</w:t>
      </w:r>
      <w:r w:rsidR="00811A23">
        <w:rPr>
          <w:rFonts w:asciiTheme="minorHAnsi" w:hAnsiTheme="minorHAnsi" w:cstheme="minorHAnsi"/>
        </w:rPr>
        <w:t>y</w:t>
      </w:r>
      <w:r w:rsidR="00811A23" w:rsidRPr="00F62777">
        <w:rPr>
          <w:rFonts w:asciiTheme="minorHAnsi" w:hAnsiTheme="minorHAnsi" w:cstheme="minorHAnsi"/>
        </w:rPr>
        <w:t xml:space="preserve"> zamówienia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informuje, że:</w:t>
      </w:r>
    </w:p>
    <w:p w14:paraId="65223EB3" w14:textId="0D895E87" w:rsidR="00B726C2" w:rsidRPr="00FF1989" w:rsidRDefault="000747FB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dministratorem danych osobowych </w:t>
      </w:r>
      <w:r w:rsidR="00811A23" w:rsidRPr="00F62777">
        <w:rPr>
          <w:rFonts w:asciiTheme="minorHAnsi" w:hAnsiTheme="minorHAnsi" w:cstheme="minorHAnsi"/>
        </w:rPr>
        <w:t>Przyjmując</w:t>
      </w:r>
      <w:r w:rsidR="00811A23">
        <w:rPr>
          <w:rFonts w:asciiTheme="minorHAnsi" w:hAnsiTheme="minorHAnsi" w:cstheme="minorHAnsi"/>
        </w:rPr>
        <w:t>ego</w:t>
      </w:r>
      <w:r w:rsidR="00811A23" w:rsidRPr="00F62777">
        <w:rPr>
          <w:rFonts w:asciiTheme="minorHAnsi" w:hAnsiTheme="minorHAnsi" w:cstheme="minorHAnsi"/>
        </w:rPr>
        <w:t xml:space="preserve"> zamówienie</w:t>
      </w:r>
      <w:r w:rsidR="00B04C66" w:rsidRPr="00FF1989">
        <w:rPr>
          <w:rFonts w:asciiTheme="minorHAnsi" w:hAnsiTheme="minorHAnsi" w:cstheme="minorHAnsi"/>
          <w:color w:val="000000"/>
          <w:shd w:val="clear" w:color="auto" w:fill="FFFFFF"/>
        </w:rPr>
        <w:t>, zwanym dalej Administratorem,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jest: </w:t>
      </w:r>
      <w:r w:rsidR="00C61291" w:rsidRPr="00C61291">
        <w:rPr>
          <w:rFonts w:asciiTheme="minorHAnsi" w:hAnsiTheme="minorHAnsi" w:cstheme="minorHAnsi"/>
          <w:color w:val="000000"/>
          <w:shd w:val="clear" w:color="auto" w:fill="FFFFFF"/>
        </w:rPr>
        <w:t>KLINICZNY SZPITAL PSYCHIATRYCZNY SPZOZ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11A23" w:rsidRPr="00FF1989">
        <w:rPr>
          <w:rFonts w:asciiTheme="minorHAnsi" w:hAnsiTheme="minorHAnsi" w:cstheme="minorHAnsi"/>
          <w:color w:val="000000"/>
          <w:shd w:val="clear" w:color="auto" w:fill="FFFFFF"/>
        </w:rPr>
        <w:t>W RYBNIKU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0829A4" w:rsidRPr="00FF1989">
        <w:rPr>
          <w:rFonts w:asciiTheme="minorHAnsi" w:hAnsiTheme="minorHAnsi" w:cstheme="minorHAnsi"/>
          <w:color w:val="000000"/>
          <w:shd w:val="clear" w:color="auto" w:fill="FFFFFF"/>
        </w:rPr>
        <w:t>-</w:t>
      </w:r>
      <w:r w:rsidR="00DF697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ul. Gliwicka 33,</w:t>
      </w:r>
      <w:r w:rsidR="00B04C66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44-201 Rybnik;</w:t>
      </w:r>
    </w:p>
    <w:p w14:paraId="3D68DDB2" w14:textId="2DC13D39" w:rsidR="00A317BE" w:rsidRPr="00FF1989" w:rsidRDefault="000747FB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dministrator wyznaczył Inspektora Ochrony Danych Pana Macieja </w:t>
      </w:r>
      <w:proofErr w:type="spellStart"/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Frydeckiego</w:t>
      </w:r>
      <w:proofErr w:type="spellEnd"/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, z którym </w:t>
      </w:r>
      <w:r w:rsidR="00811A23" w:rsidRPr="00F62777">
        <w:rPr>
          <w:rFonts w:asciiTheme="minorHAnsi" w:hAnsiTheme="minorHAnsi" w:cstheme="minorHAnsi"/>
        </w:rPr>
        <w:t>Przyjmując</w:t>
      </w:r>
      <w:r w:rsidR="00811A23">
        <w:rPr>
          <w:rFonts w:asciiTheme="minorHAnsi" w:hAnsiTheme="minorHAnsi" w:cstheme="minorHAnsi"/>
        </w:rPr>
        <w:t>y</w:t>
      </w:r>
      <w:r w:rsidR="00811A23" w:rsidRPr="00F62777">
        <w:rPr>
          <w:rFonts w:asciiTheme="minorHAnsi" w:hAnsiTheme="minorHAnsi" w:cstheme="minorHAnsi"/>
        </w:rPr>
        <w:t xml:space="preserve"> zamówienie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ma prawo kontaktować </w:t>
      </w:r>
      <w:r w:rsidR="007265BD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się 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w sprawach przetwarzania jego danych osobowych</w:t>
      </w:r>
      <w:r w:rsidR="00B04C66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za pośrednictwem poczty elektronicznej:</w:t>
      </w:r>
      <w:r w:rsidR="00CD556A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hyperlink r:id="rId14" w:history="1">
        <w:r w:rsidR="00B726C2" w:rsidRPr="00FF1989">
          <w:rPr>
            <w:rStyle w:val="Hipercze"/>
            <w:rFonts w:asciiTheme="minorHAnsi" w:hAnsiTheme="minorHAnsi" w:cstheme="minorHAnsi"/>
            <w:color w:val="000000"/>
            <w:u w:val="none"/>
            <w:shd w:val="clear" w:color="auto" w:fill="FFFFFF"/>
          </w:rPr>
          <w:t>iodo@psychiatria.com</w:t>
        </w:r>
      </w:hyperlink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lub telefonicznie 32</w:t>
      </w:r>
      <w:r w:rsidR="007265BD" w:rsidRPr="00FF1989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43-28-171;</w:t>
      </w:r>
    </w:p>
    <w:p w14:paraId="68A81426" w14:textId="16D9C165" w:rsidR="00B726C2" w:rsidRPr="00FF1989" w:rsidRDefault="00B726C2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dane osobowe </w:t>
      </w:r>
      <w:r w:rsidR="00C07503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będą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przetwarzane na podstawie art. 6 ust. 1 lit. a RODO</w:t>
      </w:r>
      <w:r w:rsidR="00607256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(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wyrażenie zgody</w:t>
      </w:r>
      <w:r w:rsidR="00A317BE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na przetwarzanie danych osobowych</w:t>
      </w:r>
      <w:r w:rsidR="00607256" w:rsidRPr="00FF1989">
        <w:rPr>
          <w:rFonts w:asciiTheme="minorHAnsi" w:hAnsiTheme="minorHAnsi" w:cstheme="minorHAnsi"/>
          <w:color w:val="000000"/>
          <w:shd w:val="clear" w:color="auto" w:fill="FFFFFF"/>
        </w:rPr>
        <w:t>),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art</w:t>
      </w:r>
      <w:r w:rsidRPr="00FF1989">
        <w:rPr>
          <w:rFonts w:asciiTheme="minorHAnsi" w:hAnsiTheme="minorHAnsi" w:cstheme="minorHAnsi"/>
          <w:shd w:val="clear" w:color="auto" w:fill="FFFFFF"/>
        </w:rPr>
        <w:t>. 6 ust. 1 lit.</w:t>
      </w:r>
      <w:r w:rsidR="00B04C66" w:rsidRPr="00FF1989">
        <w:rPr>
          <w:rFonts w:asciiTheme="minorHAnsi" w:hAnsiTheme="minorHAnsi" w:cstheme="minorHAnsi"/>
          <w:shd w:val="clear" w:color="auto" w:fill="FFFFFF"/>
        </w:rPr>
        <w:t>:</w:t>
      </w:r>
      <w:r w:rsidRPr="00FF1989">
        <w:rPr>
          <w:rFonts w:asciiTheme="minorHAnsi" w:hAnsiTheme="minorHAnsi" w:cstheme="minorHAnsi"/>
          <w:shd w:val="clear" w:color="auto" w:fill="FFFFFF"/>
        </w:rPr>
        <w:t xml:space="preserve"> b i c RODO</w:t>
      </w:r>
      <w:r w:rsidR="00607256" w:rsidRPr="00FF1989">
        <w:rPr>
          <w:rFonts w:asciiTheme="minorHAnsi" w:hAnsiTheme="minorHAnsi" w:cstheme="minorHAnsi"/>
          <w:shd w:val="clear" w:color="auto" w:fill="FFFFFF"/>
        </w:rPr>
        <w:t xml:space="preserve"> oraz</w:t>
      </w:r>
      <w:r w:rsidRPr="00FF1989">
        <w:rPr>
          <w:rFonts w:asciiTheme="minorHAnsi" w:hAnsiTheme="minorHAnsi" w:cstheme="minorHAnsi"/>
          <w:shd w:val="clear" w:color="auto" w:fill="FFFFFF"/>
        </w:rPr>
        <w:t xml:space="preserve"> art. 10 ustawy o świadczeniu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usług drogą elektroniczną</w:t>
      </w:r>
      <w:r w:rsidR="00C07503" w:rsidRPr="00FF1989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14:paraId="1319D4AB" w14:textId="20634EC6" w:rsidR="00B726C2" w:rsidRPr="00FF1989" w:rsidRDefault="00B726C2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Pana/i dane osobowe nie będą przekazywane do innych podmiotów niewymienionych</w:t>
      </w:r>
      <w:r w:rsidR="00B04C66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w przepisach prawa</w:t>
      </w:r>
      <w:r w:rsidR="00C07503" w:rsidRPr="00FF1989">
        <w:rPr>
          <w:rFonts w:asciiTheme="minorHAnsi" w:hAnsiTheme="minorHAnsi" w:cstheme="minorHAnsi"/>
          <w:color w:val="000000"/>
          <w:shd w:val="clear" w:color="auto" w:fill="FFFFFF"/>
        </w:rPr>
        <w:t>;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Pan</w:t>
      </w:r>
      <w:r w:rsidR="00B04C66" w:rsidRPr="00FF1989">
        <w:rPr>
          <w:rFonts w:asciiTheme="minorHAnsi" w:hAnsiTheme="minorHAnsi" w:cstheme="minorHAnsi"/>
          <w:color w:val="000000"/>
          <w:shd w:val="clear" w:color="auto" w:fill="FFFFFF"/>
        </w:rPr>
        <w:t>a/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i dane nie będą przekazywane do państw trzecich bądź organizacji międzynarodowych;</w:t>
      </w:r>
    </w:p>
    <w:p w14:paraId="610055F2" w14:textId="1830F97E" w:rsidR="00B726C2" w:rsidRPr="00FF1989" w:rsidRDefault="00B726C2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z uwagi na możliwość kontroli procesu wyboru przez organ nadzorujący dane osobowe będą przechowywane przez okres 4 lat, od momentu zakończenia postępowania;</w:t>
      </w:r>
    </w:p>
    <w:p w14:paraId="64EE1D19" w14:textId="2C51664D" w:rsidR="00B726C2" w:rsidRPr="00FF1989" w:rsidRDefault="00B726C2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podanie danych osobowych jest jednoznaczne z wyrażeniem zgody na przetwarzanie danych</w:t>
      </w:r>
      <w:r w:rsidR="00096BD3" w:rsidRPr="00FF1989">
        <w:rPr>
          <w:rFonts w:asciiTheme="minorHAnsi" w:hAnsiTheme="minorHAnsi" w:cstheme="minorHAnsi"/>
          <w:color w:val="000000"/>
          <w:shd w:val="clear" w:color="auto" w:fill="FFFFFF"/>
        </w:rPr>
        <w:t>; n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ie podanie danych skutkuje brakiem możliwości przystąpienia do zapytania ofertowego;</w:t>
      </w:r>
    </w:p>
    <w:p w14:paraId="1DDF2F69" w14:textId="18AD862E" w:rsidR="00B726C2" w:rsidRPr="00FF1989" w:rsidRDefault="00B726C2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w odniesieniu do danych osobowych osoby, której dane dotyczą, decyzje nie będą podejmowane</w:t>
      </w:r>
      <w:r w:rsidR="00EE51EF" w:rsidRPr="00FF1989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w sposób zautomatyzowany, stosowanie do art. 22 RODO;</w:t>
      </w:r>
    </w:p>
    <w:p w14:paraId="162A9521" w14:textId="2869FECC" w:rsidR="00B726C2" w:rsidRPr="00FF1989" w:rsidRDefault="00811A23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62777">
        <w:rPr>
          <w:rFonts w:asciiTheme="minorHAnsi" w:hAnsiTheme="minorHAnsi" w:cstheme="minorHAnsi"/>
        </w:rPr>
        <w:t>Udzielając</w:t>
      </w:r>
      <w:r>
        <w:rPr>
          <w:rFonts w:asciiTheme="minorHAnsi" w:hAnsiTheme="minorHAnsi" w:cstheme="minorHAnsi"/>
        </w:rPr>
        <w:t>y</w:t>
      </w:r>
      <w:r w:rsidRPr="00F62777">
        <w:rPr>
          <w:rFonts w:asciiTheme="minorHAnsi" w:hAnsiTheme="minorHAnsi" w:cstheme="minorHAnsi"/>
        </w:rPr>
        <w:t xml:space="preserve"> zamówienia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dokłada wszelkich starań, aby zapewnić wszelkie środki fizycznej, technicznej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br/>
        <w:t>i organizacyjnej ochrony danych osobowych przed ich przypadkowym czy umyślnym zniszczeniem, przypadkową utratą, zmianą, nieuprawnionym ujawnieniem, wykorzystaniem czy dostępem, zgodnie ze wszystkimi obowiązującymi przepisami;</w:t>
      </w:r>
    </w:p>
    <w:p w14:paraId="7AA7DF7D" w14:textId="54015553" w:rsidR="00B726C2" w:rsidRPr="00FF1989" w:rsidRDefault="00A317BE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o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soba, której dane dotyczą</w:t>
      </w:r>
      <w:r w:rsidR="00EE51EF" w:rsidRPr="00FF1989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posiada:</w:t>
      </w:r>
    </w:p>
    <w:p w14:paraId="1535A9B6" w14:textId="6B5ED93D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na podstawie art. 15 RODO prawo dostępu do danych osobowych jej dotyczących;</w:t>
      </w:r>
    </w:p>
    <w:p w14:paraId="46BC62CA" w14:textId="008BF1C2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na podstawie art. 16 RODO prawo do sprostowania jej danych osobowych;</w:t>
      </w:r>
    </w:p>
    <w:p w14:paraId="4426B7A6" w14:textId="0EDD16A7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na podstawie art. 17 ust. 1 lit. b prawo do usunięcia danych;</w:t>
      </w:r>
    </w:p>
    <w:p w14:paraId="1C603419" w14:textId="52BAC3AF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na podstawie art. 18 RODO prawo żądania od administratora ograniczenia przetwarzania danych osobowych z zastrzeżeniem przypadków, o których mowa w art. 18 ust. 2 RODO (prawo do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ograniczenia przetwarzania nie ma zastosowania w odniesieniu</w:t>
      </w:r>
      <w:r w:rsidR="00A317BE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do przechowywania, w celu zapewnienia korzystania ze środków ochrony prawnej lub w celu ochrony praw innej osoby fizycznej lub prawnej lub z uwagi na ważne względy interesu publicznego Unii Europejskiej lub państwa</w:t>
      </w:r>
      <w:r w:rsidR="009A312B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członkowskiego);</w:t>
      </w:r>
    </w:p>
    <w:p w14:paraId="31BB5FED" w14:textId="17592617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prawo do przenoszenia danych osobowych, o których mowa w art. 20 RODO -</w:t>
      </w:r>
      <w:r w:rsidRPr="00FF1989">
        <w:rPr>
          <w:rFonts w:asciiTheme="minorHAnsi" w:eastAsiaTheme="minorHAnsi" w:hAnsiTheme="minorHAnsi" w:cstheme="minorHAnsi"/>
          <w:color w:val="000000"/>
          <w:highlight w:val="white"/>
          <w:lang w:eastAsia="en-US"/>
        </w:rPr>
        <w:t xml:space="preserve"> dotyczy przetwarzania na podstawie art. 6 ust. 1 lit.</w:t>
      </w:r>
      <w:r w:rsidR="00104A43" w:rsidRPr="00FF1989">
        <w:rPr>
          <w:rFonts w:asciiTheme="minorHAnsi" w:eastAsiaTheme="minorHAnsi" w:hAnsiTheme="minorHAnsi" w:cstheme="minorHAnsi"/>
          <w:color w:val="000000"/>
          <w:highlight w:val="white"/>
          <w:lang w:eastAsia="en-US"/>
        </w:rPr>
        <w:t>:</w:t>
      </w:r>
      <w:r w:rsidRPr="00FF1989">
        <w:rPr>
          <w:rFonts w:asciiTheme="minorHAnsi" w:eastAsiaTheme="minorHAnsi" w:hAnsiTheme="minorHAnsi" w:cstheme="minorHAnsi"/>
          <w:color w:val="000000"/>
          <w:highlight w:val="white"/>
          <w:lang w:eastAsia="en-US"/>
        </w:rPr>
        <w:t xml:space="preserve"> a</w:t>
      </w:r>
      <w:r w:rsidR="00113BBB" w:rsidRPr="00FF1989">
        <w:rPr>
          <w:rFonts w:asciiTheme="minorHAnsi" w:eastAsiaTheme="minorHAnsi" w:hAnsiTheme="minorHAnsi" w:cstheme="minorHAnsi"/>
          <w:color w:val="000000"/>
          <w:lang w:eastAsia="en-US"/>
        </w:rPr>
        <w:t xml:space="preserve"> i b</w:t>
      </w:r>
      <w:r w:rsidR="000654A4" w:rsidRPr="00FF1989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7C5BCD74" w14:textId="25B0ACD1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FF1989">
        <w:rPr>
          <w:rFonts w:asciiTheme="minorHAnsi" w:eastAsiaTheme="minorHAnsi" w:hAnsiTheme="minorHAnsi" w:cstheme="minorHAnsi"/>
          <w:color w:val="000000"/>
          <w:lang w:eastAsia="en-US"/>
        </w:rPr>
        <w:t>prawo do cofnięcia wyrażonej zgody;</w:t>
      </w:r>
    </w:p>
    <w:p w14:paraId="68E5CA7B" w14:textId="56BD16BB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prawo do wniesienia skargi do Prezesa Urzędu Ochrony Danych Osobowych, gdy uzna Pan</w:t>
      </w:r>
      <w:r w:rsidR="009A312B" w:rsidRPr="00FF1989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i, że przetwarzanie danych osobowych Pan</w:t>
      </w:r>
      <w:r w:rsidR="009A312B" w:rsidRPr="00FF1989">
        <w:rPr>
          <w:rFonts w:asciiTheme="minorHAnsi" w:hAnsiTheme="minorHAnsi" w:cstheme="minorHAnsi"/>
          <w:color w:val="000000"/>
          <w:shd w:val="clear" w:color="auto" w:fill="FFFFFF"/>
        </w:rPr>
        <w:t>a/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i dotyczących narusza przepisy RODO</w:t>
      </w:r>
      <w:r w:rsidR="000654A4" w:rsidRPr="00FF1989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14:paraId="59303DCC" w14:textId="77777777" w:rsidR="00113BBB" w:rsidRPr="00FF1989" w:rsidRDefault="00113BBB" w:rsidP="00113BBB">
      <w:pPr>
        <w:suppressAutoHyphens w:val="0"/>
        <w:autoSpaceDE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10"/>
          <w:szCs w:val="10"/>
          <w:lang w:eastAsia="en-US"/>
        </w:rPr>
      </w:pPr>
    </w:p>
    <w:p w14:paraId="58086B4F" w14:textId="65DF7BF5" w:rsidR="00B726C2" w:rsidRPr="00FF1989" w:rsidRDefault="00113BBB" w:rsidP="00765E8F">
      <w:pPr>
        <w:pStyle w:val="Akapitzlist"/>
        <w:numPr>
          <w:ilvl w:val="0"/>
          <w:numId w:val="14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n</w:t>
      </w:r>
      <w:r w:rsidR="00272C01" w:rsidRPr="00FF1989">
        <w:rPr>
          <w:rFonts w:asciiTheme="minorHAnsi" w:hAnsiTheme="minorHAnsi" w:cstheme="minorHAnsi"/>
          <w:color w:val="000000"/>
          <w:shd w:val="clear" w:color="auto" w:fill="FFFFFF"/>
        </w:rPr>
        <w:t>ie przysługuje Pan</w:t>
      </w:r>
      <w:r w:rsidR="00104A43" w:rsidRPr="00FF1989">
        <w:rPr>
          <w:rFonts w:asciiTheme="minorHAnsi" w:hAnsiTheme="minorHAnsi" w:cstheme="minorHAnsi"/>
          <w:color w:val="000000"/>
          <w:shd w:val="clear" w:color="auto" w:fill="FFFFFF"/>
        </w:rPr>
        <w:t>u/</w:t>
      </w:r>
      <w:r w:rsidR="00272C01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i 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na podstawie art. 21 RODO prawo sprzeciwu, wobec przetwarzania danych osobowych, gdyż podstawą prawną przetwarzania Pan</w:t>
      </w:r>
      <w:r w:rsidR="00104A43" w:rsidRPr="00FF1989">
        <w:rPr>
          <w:rFonts w:asciiTheme="minorHAnsi" w:hAnsiTheme="minorHAnsi" w:cstheme="minorHAnsi"/>
          <w:color w:val="000000"/>
          <w:shd w:val="clear" w:color="auto" w:fill="FFFFFF"/>
        </w:rPr>
        <w:t>a/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i danych osobowych jest art. 6 ust. 1 lit</w:t>
      </w:r>
      <w:r w:rsidR="00B62DA8" w:rsidRPr="00FF1989">
        <w:rPr>
          <w:rFonts w:asciiTheme="minorHAnsi" w:hAnsiTheme="minorHAnsi" w:cstheme="minorHAnsi"/>
          <w:shd w:val="clear" w:color="auto" w:fill="FFFFFF"/>
        </w:rPr>
        <w:t>.</w:t>
      </w:r>
      <w:r w:rsidR="009D2F0D" w:rsidRPr="00FF1989">
        <w:rPr>
          <w:rFonts w:asciiTheme="minorHAnsi" w:hAnsiTheme="minorHAnsi" w:cstheme="minorHAnsi"/>
          <w:shd w:val="clear" w:color="auto" w:fill="FFFFFF"/>
        </w:rPr>
        <w:t>:</w:t>
      </w:r>
      <w:r w:rsidR="00B62DA8" w:rsidRPr="00FF1989">
        <w:rPr>
          <w:rFonts w:asciiTheme="minorHAnsi" w:hAnsiTheme="minorHAnsi" w:cstheme="minorHAnsi"/>
          <w:shd w:val="clear" w:color="auto" w:fill="FFFFFF"/>
        </w:rPr>
        <w:t xml:space="preserve"> </w:t>
      </w:r>
      <w:r w:rsidR="00B726C2" w:rsidRPr="00FF1989">
        <w:rPr>
          <w:rFonts w:asciiTheme="minorHAnsi" w:hAnsiTheme="minorHAnsi" w:cstheme="minorHAnsi"/>
          <w:shd w:val="clear" w:color="auto" w:fill="FFFFFF"/>
        </w:rPr>
        <w:t>a, b</w:t>
      </w:r>
      <w:r w:rsidR="00E20902">
        <w:rPr>
          <w:rFonts w:asciiTheme="minorHAnsi" w:hAnsiTheme="minorHAnsi" w:cstheme="minorHAnsi"/>
          <w:shd w:val="clear" w:color="auto" w:fill="FFFFFF"/>
        </w:rPr>
        <w:br/>
      </w:r>
      <w:r w:rsidR="00B726C2" w:rsidRPr="00FF1989">
        <w:rPr>
          <w:rFonts w:asciiTheme="minorHAnsi" w:hAnsiTheme="minorHAnsi" w:cstheme="minorHAnsi"/>
          <w:shd w:val="clear" w:color="auto" w:fill="FFFFFF"/>
        </w:rPr>
        <w:t xml:space="preserve">i c 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RODO.</w:t>
      </w:r>
    </w:p>
    <w:p w14:paraId="1E4D3E67" w14:textId="77777777" w:rsidR="00B62DA8" w:rsidRPr="00FF1989" w:rsidRDefault="00B62DA8" w:rsidP="00B62DA8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8CACC85" w14:textId="1E29BEB5" w:rsidR="00DD7DB3" w:rsidRPr="00FF1989" w:rsidRDefault="00DD7DB3" w:rsidP="00DD7DB3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  <w:caps/>
        </w:rPr>
        <w:t>Informacje dodatkowe</w:t>
      </w:r>
      <w:r w:rsidRPr="00FF1989">
        <w:rPr>
          <w:rFonts w:asciiTheme="minorHAnsi" w:hAnsiTheme="minorHAnsi" w:cstheme="minorHAnsi"/>
        </w:rPr>
        <w:t>:</w:t>
      </w:r>
    </w:p>
    <w:p w14:paraId="389C2F46" w14:textId="45B03258" w:rsidR="00443766" w:rsidRDefault="001E3544" w:rsidP="00904993">
      <w:pPr>
        <w:pStyle w:val="Default"/>
        <w:ind w:left="-11"/>
        <w:rPr>
          <w:rFonts w:asciiTheme="minorHAnsi" w:hAnsiTheme="minorHAnsi" w:cstheme="minorHAnsi"/>
        </w:rPr>
      </w:pPr>
      <w:r w:rsidRPr="00FF1989">
        <w:t>Przebieg i wynik postępowania udokumentowany jest w protokole postępowania.</w:t>
      </w:r>
    </w:p>
    <w:p w14:paraId="1DA795A8" w14:textId="77777777" w:rsidR="009F5559" w:rsidRPr="00443766" w:rsidRDefault="009F5559" w:rsidP="009524A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5F0DA9" w14:textId="77777777" w:rsidR="002D01DD" w:rsidRPr="00FF1989" w:rsidRDefault="002D01DD" w:rsidP="00B62DA8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ZAŁĄCZNIKI:</w:t>
      </w:r>
    </w:p>
    <w:p w14:paraId="2FCCD7ED" w14:textId="73D1C3EC" w:rsidR="00443766" w:rsidRPr="00443766" w:rsidRDefault="00443766" w:rsidP="00765E8F">
      <w:pPr>
        <w:numPr>
          <w:ilvl w:val="0"/>
          <w:numId w:val="9"/>
        </w:numPr>
        <w:ind w:right="-2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Formularz cenowy.</w:t>
      </w:r>
    </w:p>
    <w:p w14:paraId="3C5E9FD9" w14:textId="68E83883" w:rsidR="00B62DA8" w:rsidRPr="00FF1989" w:rsidRDefault="002D01DD" w:rsidP="00765E8F">
      <w:pPr>
        <w:numPr>
          <w:ilvl w:val="0"/>
          <w:numId w:val="9"/>
        </w:numPr>
        <w:ind w:right="-28"/>
        <w:jc w:val="both"/>
        <w:rPr>
          <w:rFonts w:asciiTheme="minorHAnsi" w:hAnsiTheme="minorHAnsi" w:cstheme="minorHAnsi"/>
          <w:sz w:val="23"/>
          <w:szCs w:val="23"/>
        </w:rPr>
      </w:pPr>
      <w:r w:rsidRPr="00FF1989">
        <w:rPr>
          <w:rFonts w:asciiTheme="minorHAnsi" w:hAnsiTheme="minorHAnsi" w:cstheme="minorHAnsi"/>
        </w:rPr>
        <w:t>Projekt umowy.</w:t>
      </w:r>
    </w:p>
    <w:p w14:paraId="66056CBC" w14:textId="79294821" w:rsidR="001E3544" w:rsidRDefault="001E3544" w:rsidP="00B62DA8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3FC1000A" w14:textId="77777777" w:rsidR="001E3544" w:rsidRPr="00FF1989" w:rsidRDefault="001E3544" w:rsidP="00B62DA8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73DAFE2F" w14:textId="77777777" w:rsidR="00B62DA8" w:rsidRPr="00FF1989" w:rsidRDefault="00B62DA8" w:rsidP="00B62DA8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5"/>
        <w:gridCol w:w="5168"/>
      </w:tblGrid>
      <w:tr w:rsidR="002D01DD" w:rsidRPr="004D583D" w14:paraId="03188C48" w14:textId="77777777" w:rsidTr="00ED700A">
        <w:tc>
          <w:tcPr>
            <w:tcW w:w="5035" w:type="dxa"/>
          </w:tcPr>
          <w:p w14:paraId="671B540E" w14:textId="77777777" w:rsidR="002D01DD" w:rsidRPr="00FF1989" w:rsidRDefault="002D01DD" w:rsidP="009A4B13">
            <w:pPr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168" w:type="dxa"/>
          </w:tcPr>
          <w:p w14:paraId="3B854799" w14:textId="42C9FDD9" w:rsidR="009E2F8E" w:rsidRPr="00FF1989" w:rsidRDefault="002D01DD" w:rsidP="00B62DA8">
            <w:pPr>
              <w:tabs>
                <w:tab w:val="left" w:pos="9720"/>
              </w:tabs>
              <w:rPr>
                <w:rFonts w:asciiTheme="minorHAnsi" w:hAnsiTheme="minorHAnsi" w:cstheme="minorHAnsi"/>
              </w:rPr>
            </w:pPr>
            <w:r w:rsidRPr="00FF1989">
              <w:rPr>
                <w:rFonts w:asciiTheme="minorHAnsi" w:hAnsiTheme="minorHAnsi" w:cstheme="minorHAnsi"/>
              </w:rPr>
              <w:t>Zatwierdził:</w:t>
            </w:r>
          </w:p>
        </w:tc>
      </w:tr>
      <w:tr w:rsidR="002D01DD" w:rsidRPr="004D583D" w14:paraId="08722045" w14:textId="77777777" w:rsidTr="00ED700A">
        <w:tc>
          <w:tcPr>
            <w:tcW w:w="5035" w:type="dxa"/>
          </w:tcPr>
          <w:p w14:paraId="5FCA5582" w14:textId="2E8104E9" w:rsidR="002D01DD" w:rsidRPr="00FF1989" w:rsidRDefault="002D01DD" w:rsidP="009A4B13">
            <w:pPr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168" w:type="dxa"/>
          </w:tcPr>
          <w:p w14:paraId="75210A73" w14:textId="14F3BEC9" w:rsidR="00ED700A" w:rsidRDefault="00ED700A" w:rsidP="00B62DA8">
            <w:pPr>
              <w:tabs>
                <w:tab w:val="left" w:pos="241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EAD2E0" w14:textId="7CA8BB81" w:rsidR="006C0400" w:rsidRDefault="006C0400" w:rsidP="00B62DA8">
            <w:pPr>
              <w:tabs>
                <w:tab w:val="left" w:pos="241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2E45C9" w14:textId="3A382F06" w:rsidR="006C0400" w:rsidRDefault="006C0400" w:rsidP="00B62DA8">
            <w:pPr>
              <w:tabs>
                <w:tab w:val="left" w:pos="241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0CE87" w14:textId="3AAFC040" w:rsidR="006C0400" w:rsidRDefault="006C0400" w:rsidP="00B62DA8">
            <w:pPr>
              <w:tabs>
                <w:tab w:val="left" w:pos="241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F1B5D" w14:textId="58797688" w:rsidR="006C0400" w:rsidRDefault="006C0400" w:rsidP="00B62DA8">
            <w:pPr>
              <w:tabs>
                <w:tab w:val="left" w:pos="241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C51EA4" w14:textId="77777777" w:rsidR="006C0400" w:rsidRPr="00FF1989" w:rsidRDefault="006C0400" w:rsidP="00B62DA8">
            <w:pPr>
              <w:tabs>
                <w:tab w:val="left" w:pos="241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A7719" w14:textId="7FB7B78F" w:rsidR="00CB4996" w:rsidRDefault="00CB4996" w:rsidP="00AC602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9E37CC">
              <w:rPr>
                <w:rFonts w:asciiTheme="minorHAnsi" w:hAnsiTheme="minorHAnsi" w:cstheme="minorHAnsi"/>
              </w:rPr>
              <w:t>astęp</w:t>
            </w:r>
            <w:r>
              <w:rPr>
                <w:rFonts w:asciiTheme="minorHAnsi" w:hAnsiTheme="minorHAnsi" w:cstheme="minorHAnsi"/>
              </w:rPr>
              <w:t xml:space="preserve">ca </w:t>
            </w:r>
            <w:r w:rsidR="00AC602B" w:rsidRPr="000541B3">
              <w:rPr>
                <w:rFonts w:asciiTheme="minorHAnsi" w:hAnsiTheme="minorHAnsi" w:cstheme="minorHAnsi"/>
              </w:rPr>
              <w:t>Dyrektor</w:t>
            </w:r>
            <w:r>
              <w:rPr>
                <w:rFonts w:asciiTheme="minorHAnsi" w:hAnsiTheme="minorHAnsi" w:cstheme="minorHAnsi"/>
              </w:rPr>
              <w:t>a</w:t>
            </w:r>
          </w:p>
          <w:p w14:paraId="7C3B8486" w14:textId="49E30EA1" w:rsidR="00AC602B" w:rsidRPr="000541B3" w:rsidRDefault="00CB4996" w:rsidP="00AC602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Naczelna </w:t>
            </w:r>
            <w:r w:rsidR="004A6904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ielęgniarka</w:t>
            </w:r>
          </w:p>
          <w:p w14:paraId="45BD40F7" w14:textId="4393FCAC" w:rsidR="00C442CE" w:rsidRPr="000541B3" w:rsidRDefault="00CB4996" w:rsidP="000541B3">
            <w:pPr>
              <w:pStyle w:val="Defaul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CB4996">
              <w:rPr>
                <w:rFonts w:asciiTheme="minorHAnsi" w:hAnsiTheme="minorHAnsi" w:cstheme="minorHAnsi"/>
              </w:rPr>
              <w:t>Barbara Stefańska</w:t>
            </w:r>
          </w:p>
        </w:tc>
      </w:tr>
    </w:tbl>
    <w:p w14:paraId="1D4CB70F" w14:textId="3F2BF140" w:rsidR="00342CCB" w:rsidRDefault="00342CCB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13D30536" w14:textId="5F42ECEE" w:rsidR="00CE0CAB" w:rsidRDefault="00CE0CAB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25885F52" w14:textId="7BBDA61A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359A2111" w14:textId="74F3591F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36AEF332" w14:textId="70B4A598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D41AFA7" w14:textId="3BFC8830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62017034" w14:textId="6C3A61C4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16C5851B" w14:textId="32901BAD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D827E88" w14:textId="723D1A91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2D3133D9" w14:textId="539ED962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10065E5E" w14:textId="5F5F06DA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B96B6B4" w14:textId="3FEC0B9B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D860895" w14:textId="7A041CB5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0ACE5121" w14:textId="280B1EC1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4DA79BB1" w14:textId="320CBD61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2DC9F12E" w14:textId="37363B5E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36904DD4" w14:textId="59069F32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6E16318E" w14:textId="6478001B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6AA8FED2" w14:textId="7044B785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1741657A" w14:textId="42DEAC0C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737B2112" w14:textId="55B0B223" w:rsidR="00690921" w:rsidRDefault="00690921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5C9E21E" w14:textId="6C7597A1" w:rsidR="006F1D63" w:rsidRDefault="006F1D63" w:rsidP="006F1D63">
      <w:pPr>
        <w:tabs>
          <w:tab w:val="right" w:leader="dot" w:pos="10204"/>
        </w:tabs>
        <w:ind w:right="-11"/>
        <w:jc w:val="center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lastRenderedPageBreak/>
        <w:t xml:space="preserve">- - - WYPEŁNIA </w:t>
      </w:r>
      <w:r w:rsidR="00025C51">
        <w:rPr>
          <w:rFonts w:asciiTheme="minorHAnsi" w:hAnsiTheme="minorHAnsi" w:cstheme="minorHAnsi"/>
        </w:rPr>
        <w:t>PRZYJMUJĄCY ZAMÓWIENIE</w:t>
      </w:r>
      <w:r w:rsidRPr="00FF1989">
        <w:rPr>
          <w:rFonts w:asciiTheme="minorHAnsi" w:hAnsiTheme="minorHAnsi" w:cstheme="minorHAnsi"/>
        </w:rPr>
        <w:t xml:space="preserve"> - - -</w:t>
      </w:r>
    </w:p>
    <w:p w14:paraId="6B0406D3" w14:textId="77777777" w:rsidR="00AF5332" w:rsidRPr="00CD7F53" w:rsidRDefault="00AF5332" w:rsidP="00FF1989">
      <w:pPr>
        <w:tabs>
          <w:tab w:val="right" w:leader="dot" w:pos="10204"/>
        </w:tabs>
        <w:ind w:right="-11"/>
        <w:rPr>
          <w:rFonts w:asciiTheme="minorHAnsi" w:hAnsiTheme="minorHAnsi" w:cstheme="minorHAnsi"/>
          <w:sz w:val="20"/>
          <w:szCs w:val="20"/>
        </w:rPr>
      </w:pPr>
    </w:p>
    <w:p w14:paraId="3CF4737D" w14:textId="24D3F0AF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  <w:lang w:eastAsia="pl-PL"/>
        </w:rPr>
        <w:t xml:space="preserve"> </w:t>
      </w:r>
      <w:r w:rsidRPr="00FF1989">
        <w:rPr>
          <w:rFonts w:asciiTheme="minorHAnsi" w:hAnsiTheme="minorHAnsi" w:cstheme="minorHAnsi"/>
        </w:rPr>
        <w:t xml:space="preserve">NAZWA I ADRES </w:t>
      </w:r>
      <w:r w:rsidR="00025C51">
        <w:rPr>
          <w:rFonts w:asciiTheme="minorHAnsi" w:hAnsiTheme="minorHAnsi" w:cstheme="minorHAnsi"/>
        </w:rPr>
        <w:t>PRZYJMUJĄCEGO ZAMÓWIENIE</w:t>
      </w:r>
      <w:r w:rsidRPr="00FF1989">
        <w:rPr>
          <w:rFonts w:asciiTheme="minorHAnsi" w:hAnsiTheme="minorHAnsi" w:cstheme="minorHAnsi"/>
        </w:rPr>
        <w:t>:</w:t>
      </w:r>
    </w:p>
    <w:p w14:paraId="08FF4D0B" w14:textId="5C25FE3A" w:rsidR="006F1D63" w:rsidRPr="00FF1989" w:rsidRDefault="006F1D63" w:rsidP="006F1D63">
      <w:pPr>
        <w:tabs>
          <w:tab w:val="right" w:leader="dot" w:pos="10204"/>
        </w:tabs>
        <w:ind w:right="-11"/>
        <w:rPr>
          <w:rFonts w:asciiTheme="minorHAnsi" w:hAnsiTheme="minorHAnsi" w:cstheme="minorHAnsi"/>
          <w:lang w:val="en-US"/>
        </w:rPr>
      </w:pPr>
      <w:r w:rsidRPr="00FF1989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</w:t>
      </w:r>
      <w:r w:rsidR="00171A18">
        <w:rPr>
          <w:rFonts w:asciiTheme="minorHAnsi" w:hAnsiTheme="minorHAnsi" w:cstheme="minorHAnsi"/>
          <w:lang w:val="en-US"/>
        </w:rPr>
        <w:t>………………………………………………….</w:t>
      </w:r>
    </w:p>
    <w:p w14:paraId="453B4F2D" w14:textId="3896E464" w:rsidR="006F1D63" w:rsidRPr="00FF1989" w:rsidRDefault="00171A18" w:rsidP="006F1D63">
      <w:pPr>
        <w:tabs>
          <w:tab w:val="left" w:pos="8920"/>
        </w:tabs>
        <w:ind w:right="-11"/>
        <w:rPr>
          <w:rFonts w:asciiTheme="minorHAnsi" w:hAnsiTheme="minorHAnsi" w:cstheme="minorHAnsi"/>
          <w:lang w:val="en-US"/>
        </w:rPr>
      </w:pPr>
      <w:r w:rsidRPr="00877085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en-US"/>
        </w:rPr>
        <w:t>………………………………………………….</w:t>
      </w:r>
    </w:p>
    <w:p w14:paraId="3580A5CE" w14:textId="25F9144A" w:rsidR="00D24512" w:rsidRPr="00FF1989" w:rsidRDefault="006F1D63" w:rsidP="006F1D63">
      <w:pPr>
        <w:tabs>
          <w:tab w:val="left" w:pos="8920"/>
        </w:tabs>
        <w:ind w:right="-11"/>
        <w:rPr>
          <w:rFonts w:asciiTheme="minorHAnsi" w:hAnsiTheme="minorHAnsi" w:cstheme="minorHAnsi"/>
          <w:lang w:val="en-US"/>
        </w:rPr>
      </w:pPr>
      <w:r w:rsidRPr="00FF1989">
        <w:rPr>
          <w:rFonts w:asciiTheme="minorHAnsi" w:hAnsiTheme="minorHAnsi" w:cstheme="minorHAnsi"/>
          <w:lang w:val="en-US"/>
        </w:rPr>
        <w:t>NIP: …………………………</w:t>
      </w:r>
      <w:r w:rsidR="00003B95" w:rsidRPr="00D03FF8">
        <w:rPr>
          <w:rFonts w:asciiTheme="minorHAnsi" w:hAnsiTheme="minorHAnsi" w:cstheme="minorHAnsi"/>
          <w:lang w:val="en-US"/>
        </w:rPr>
        <w:t>…………………………</w:t>
      </w:r>
    </w:p>
    <w:p w14:paraId="0F594353" w14:textId="5F8C2F07" w:rsidR="006F1D63" w:rsidRPr="00FF1989" w:rsidRDefault="006F1D63" w:rsidP="006F1D63">
      <w:pPr>
        <w:tabs>
          <w:tab w:val="left" w:pos="8920"/>
        </w:tabs>
        <w:ind w:right="-11"/>
        <w:rPr>
          <w:rFonts w:asciiTheme="minorHAnsi" w:hAnsiTheme="minorHAnsi" w:cstheme="minorHAnsi"/>
          <w:lang w:val="en-US"/>
        </w:rPr>
      </w:pPr>
      <w:r w:rsidRPr="00FF1989">
        <w:rPr>
          <w:rFonts w:asciiTheme="minorHAnsi" w:hAnsiTheme="minorHAnsi" w:cstheme="minorHAnsi"/>
          <w:lang w:val="en-US"/>
        </w:rPr>
        <w:t>REGON: …………………………</w:t>
      </w:r>
      <w:r w:rsidR="00003B95" w:rsidRPr="00D03FF8">
        <w:rPr>
          <w:rFonts w:asciiTheme="minorHAnsi" w:hAnsiTheme="minorHAnsi" w:cstheme="minorHAnsi"/>
          <w:lang w:val="en-US"/>
        </w:rPr>
        <w:t>…………………………</w:t>
      </w:r>
    </w:p>
    <w:p w14:paraId="3A38DCBC" w14:textId="31A06C63" w:rsidR="00D24512" w:rsidRPr="00FF1989" w:rsidRDefault="00D24512" w:rsidP="006F1D63">
      <w:pPr>
        <w:tabs>
          <w:tab w:val="right" w:leader="dot" w:pos="10204"/>
        </w:tabs>
        <w:ind w:right="-11"/>
        <w:rPr>
          <w:rFonts w:asciiTheme="minorHAnsi" w:hAnsiTheme="minorHAnsi" w:cstheme="minorHAnsi"/>
          <w:lang w:val="en-US"/>
        </w:rPr>
      </w:pPr>
      <w:proofErr w:type="spellStart"/>
      <w:r w:rsidRPr="00FF1989">
        <w:rPr>
          <w:rFonts w:asciiTheme="minorHAnsi" w:hAnsiTheme="minorHAnsi" w:cstheme="minorHAnsi"/>
          <w:lang w:val="en-US"/>
        </w:rPr>
        <w:t>T</w:t>
      </w:r>
      <w:r w:rsidR="006F1D63" w:rsidRPr="00FF1989">
        <w:rPr>
          <w:rFonts w:asciiTheme="minorHAnsi" w:hAnsiTheme="minorHAnsi" w:cstheme="minorHAnsi"/>
          <w:lang w:val="en-US"/>
        </w:rPr>
        <w:t>el</w:t>
      </w:r>
      <w:r w:rsidRPr="00FF1989">
        <w:rPr>
          <w:rFonts w:asciiTheme="minorHAnsi" w:hAnsiTheme="minorHAnsi" w:cstheme="minorHAnsi"/>
          <w:lang w:val="en-US"/>
        </w:rPr>
        <w:t>efon</w:t>
      </w:r>
      <w:proofErr w:type="spellEnd"/>
      <w:r w:rsidRPr="00FF1989">
        <w:rPr>
          <w:rFonts w:asciiTheme="minorHAnsi" w:hAnsiTheme="minorHAnsi" w:cstheme="minorHAnsi"/>
          <w:lang w:val="en-US"/>
        </w:rPr>
        <w:t>:</w:t>
      </w:r>
      <w:r w:rsidR="006F1D63" w:rsidRPr="00FF1989">
        <w:rPr>
          <w:rFonts w:asciiTheme="minorHAnsi" w:hAnsiTheme="minorHAnsi" w:cstheme="minorHAnsi"/>
          <w:lang w:val="en-US"/>
        </w:rPr>
        <w:t xml:space="preserve"> …………………………</w:t>
      </w:r>
      <w:r w:rsidR="00003B95" w:rsidRPr="00D03FF8">
        <w:rPr>
          <w:rFonts w:asciiTheme="minorHAnsi" w:hAnsiTheme="minorHAnsi" w:cstheme="minorHAnsi"/>
          <w:lang w:val="en-US"/>
        </w:rPr>
        <w:t>…………………………</w:t>
      </w:r>
    </w:p>
    <w:p w14:paraId="1D61970B" w14:textId="244A8B00" w:rsidR="006F1D63" w:rsidRPr="00FF1989" w:rsidRDefault="00D24512" w:rsidP="006F1D63">
      <w:pPr>
        <w:tabs>
          <w:tab w:val="right" w:leader="dot" w:pos="10204"/>
        </w:tabs>
        <w:ind w:right="-11"/>
        <w:rPr>
          <w:rFonts w:asciiTheme="minorHAnsi" w:hAnsiTheme="minorHAnsi" w:cstheme="minorHAnsi"/>
          <w:lang w:val="en-US"/>
        </w:rPr>
      </w:pPr>
      <w:proofErr w:type="spellStart"/>
      <w:r w:rsidRPr="00FF1989">
        <w:rPr>
          <w:rFonts w:asciiTheme="minorHAnsi" w:hAnsiTheme="minorHAnsi" w:cstheme="minorHAnsi"/>
          <w:lang w:val="en-US"/>
        </w:rPr>
        <w:t>Poczta</w:t>
      </w:r>
      <w:proofErr w:type="spellEnd"/>
      <w:r w:rsidRPr="00FF198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F1989">
        <w:rPr>
          <w:rFonts w:asciiTheme="minorHAnsi" w:hAnsiTheme="minorHAnsi" w:cstheme="minorHAnsi"/>
          <w:lang w:val="en-US"/>
        </w:rPr>
        <w:t>elektroniczna</w:t>
      </w:r>
      <w:proofErr w:type="spellEnd"/>
      <w:r w:rsidRPr="00FF1989">
        <w:rPr>
          <w:rFonts w:asciiTheme="minorHAnsi" w:hAnsiTheme="minorHAnsi" w:cstheme="minorHAnsi"/>
          <w:lang w:val="en-US"/>
        </w:rPr>
        <w:t xml:space="preserve"> (E-mail):</w:t>
      </w:r>
      <w:r w:rsidR="006F1D63" w:rsidRPr="00FF1989">
        <w:rPr>
          <w:rFonts w:asciiTheme="minorHAnsi" w:hAnsiTheme="minorHAnsi" w:cstheme="minorHAnsi"/>
          <w:lang w:val="en-US"/>
        </w:rPr>
        <w:t xml:space="preserve"> …………………………</w:t>
      </w:r>
      <w:r w:rsidR="00003B95" w:rsidRPr="002B547B">
        <w:rPr>
          <w:rFonts w:asciiTheme="minorHAnsi" w:hAnsiTheme="minorHAnsi" w:cstheme="minorHAnsi"/>
          <w:lang w:val="en-US"/>
        </w:rPr>
        <w:t>…………………………</w:t>
      </w:r>
    </w:p>
    <w:p w14:paraId="43EC4E3F" w14:textId="77777777" w:rsidR="006F1D63" w:rsidRPr="00FF1989" w:rsidRDefault="006F1D63" w:rsidP="006F1D63">
      <w:pPr>
        <w:tabs>
          <w:tab w:val="right" w:leader="dot" w:pos="10204"/>
        </w:tabs>
        <w:ind w:right="-11"/>
        <w:rPr>
          <w:rFonts w:asciiTheme="minorHAnsi" w:hAnsiTheme="minorHAnsi" w:cstheme="minorHAnsi"/>
          <w:sz w:val="20"/>
          <w:lang w:val="en-US"/>
        </w:rPr>
      </w:pPr>
    </w:p>
    <w:p w14:paraId="5B82AB24" w14:textId="77777777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CENA</w:t>
      </w:r>
    </w:p>
    <w:p w14:paraId="45D1B117" w14:textId="3FE94570" w:rsidR="001B102E" w:rsidRPr="00FF1989" w:rsidRDefault="006F1D63" w:rsidP="00F519DE">
      <w:p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Oferuję/</w:t>
      </w:r>
      <w:proofErr w:type="spellStart"/>
      <w:r w:rsidRPr="00FF1989">
        <w:rPr>
          <w:rFonts w:asciiTheme="minorHAnsi" w:hAnsiTheme="minorHAnsi" w:cstheme="minorHAnsi"/>
        </w:rPr>
        <w:t>emy</w:t>
      </w:r>
      <w:proofErr w:type="spellEnd"/>
      <w:r w:rsidRPr="00FF1989">
        <w:rPr>
          <w:rFonts w:asciiTheme="minorHAnsi" w:hAnsiTheme="minorHAnsi" w:cstheme="minorHAnsi"/>
        </w:rPr>
        <w:t xml:space="preserve"> wykonanie przedmiotu zamówienia, zgodnie z wymogami opisu przedmiotu zamówienia, za łączną cenę </w:t>
      </w:r>
      <w:r w:rsidR="001B102E" w:rsidRPr="00FF1989">
        <w:rPr>
          <w:rFonts w:asciiTheme="minorHAnsi" w:hAnsiTheme="minorHAnsi" w:cstheme="minorHAnsi"/>
        </w:rPr>
        <w:t>w wysokości</w:t>
      </w:r>
      <w:r w:rsidRPr="00FF1989">
        <w:rPr>
          <w:rFonts w:asciiTheme="minorHAnsi" w:hAnsiTheme="minorHAnsi" w:cstheme="minorHAnsi"/>
        </w:rPr>
        <w:t>:</w:t>
      </w:r>
    </w:p>
    <w:tbl>
      <w:tblPr>
        <w:tblpPr w:leftFromText="141" w:rightFromText="14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356"/>
      </w:tblGrid>
      <w:tr w:rsidR="006F1D63" w:rsidRPr="007B47D2" w14:paraId="0AE02356" w14:textId="77777777" w:rsidTr="00C4639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4594" w14:textId="77777777" w:rsidR="006F1D63" w:rsidRPr="00FF1989" w:rsidRDefault="006F1D63" w:rsidP="00C46393">
            <w:pPr>
              <w:tabs>
                <w:tab w:val="right" w:pos="9000"/>
              </w:tabs>
              <w:rPr>
                <w:rFonts w:asciiTheme="minorHAnsi" w:hAnsiTheme="minorHAnsi" w:cstheme="minorHAnsi"/>
                <w:bCs/>
              </w:rPr>
            </w:pPr>
            <w:r w:rsidRPr="00FF1989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18FC" w14:textId="77777777" w:rsidR="006F1D63" w:rsidRPr="00FF1989" w:rsidRDefault="006F1D63" w:rsidP="00C46393">
            <w:pPr>
              <w:tabs>
                <w:tab w:val="right" w:pos="90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FDCF397" w14:textId="77777777" w:rsidR="00370957" w:rsidRDefault="00370957" w:rsidP="00370957">
      <w:pPr>
        <w:ind w:right="-28"/>
        <w:jc w:val="both"/>
        <w:rPr>
          <w:rFonts w:ascii="Calibri" w:hAnsi="Calibri" w:cs="Calibri"/>
          <w:sz w:val="10"/>
        </w:rPr>
      </w:pPr>
    </w:p>
    <w:p w14:paraId="77856785" w14:textId="77777777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OŚWIADCZENIA:</w:t>
      </w:r>
    </w:p>
    <w:p w14:paraId="6F323E5C" w14:textId="48BC6E5D" w:rsidR="0009593B" w:rsidRPr="00FF1989" w:rsidRDefault="0009593B" w:rsidP="00275E12">
      <w:pPr>
        <w:numPr>
          <w:ilvl w:val="0"/>
          <w:numId w:val="58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  <w:bCs/>
        </w:rPr>
        <w:t xml:space="preserve">Termin płatności: </w:t>
      </w:r>
      <w:r w:rsidRPr="00FF1989">
        <w:rPr>
          <w:rFonts w:asciiTheme="minorHAnsi" w:hAnsiTheme="minorHAnsi" w:cstheme="minorHAnsi"/>
        </w:rPr>
        <w:t xml:space="preserve">przelewem w terminie </w:t>
      </w:r>
      <w:r w:rsidR="00397F62">
        <w:rPr>
          <w:rFonts w:asciiTheme="minorHAnsi" w:hAnsiTheme="minorHAnsi" w:cstheme="minorHAnsi"/>
        </w:rPr>
        <w:t>3</w:t>
      </w:r>
      <w:r w:rsidRPr="00FF1989">
        <w:rPr>
          <w:rFonts w:asciiTheme="minorHAnsi" w:hAnsiTheme="minorHAnsi" w:cstheme="minorHAnsi"/>
        </w:rPr>
        <w:t>0 dni, licząc od dnia doręczenia prawidłowo wystawion</w:t>
      </w:r>
      <w:r w:rsidR="00027DD0" w:rsidRPr="00FF1989">
        <w:rPr>
          <w:rFonts w:asciiTheme="minorHAnsi" w:hAnsiTheme="minorHAnsi" w:cstheme="minorHAnsi"/>
        </w:rPr>
        <w:t>ej</w:t>
      </w:r>
      <w:r w:rsidRPr="00FF1989">
        <w:rPr>
          <w:rFonts w:asciiTheme="minorHAnsi" w:hAnsiTheme="minorHAnsi" w:cstheme="minorHAnsi"/>
        </w:rPr>
        <w:t xml:space="preserve"> (pod względem me</w:t>
      </w:r>
      <w:r w:rsidR="00DC432F" w:rsidRPr="00FF1989">
        <w:rPr>
          <w:rFonts w:asciiTheme="minorHAnsi" w:hAnsiTheme="minorHAnsi" w:cstheme="minorHAnsi"/>
        </w:rPr>
        <w:t>rytorycznym i formalnym) faktur</w:t>
      </w:r>
      <w:r w:rsidR="00027DD0" w:rsidRPr="00FF1989">
        <w:rPr>
          <w:rFonts w:asciiTheme="minorHAnsi" w:hAnsiTheme="minorHAnsi" w:cstheme="minorHAnsi"/>
        </w:rPr>
        <w:t>y</w:t>
      </w:r>
      <w:r w:rsidRPr="00FF1989">
        <w:rPr>
          <w:rFonts w:asciiTheme="minorHAnsi" w:hAnsiTheme="minorHAnsi" w:cstheme="minorHAnsi"/>
        </w:rPr>
        <w:t xml:space="preserve"> </w:t>
      </w:r>
      <w:r w:rsidR="00397F62">
        <w:rPr>
          <w:rFonts w:asciiTheme="minorHAnsi" w:hAnsiTheme="minorHAnsi" w:cstheme="minorHAnsi"/>
        </w:rPr>
        <w:t xml:space="preserve">Udzielającemu zamówienia, </w:t>
      </w:r>
      <w:r w:rsidR="00397F62" w:rsidRPr="000B2926">
        <w:rPr>
          <w:rFonts w:asciiTheme="minorHAnsi" w:hAnsiTheme="minorHAnsi" w:cstheme="minorHAnsi"/>
        </w:rPr>
        <w:t>pod warunkiem uprzedniego dostarczenia Udzielającemu zamówienia zestawienia, o którym mowa w § 3 ust. 5 umowy podpisanej</w:t>
      </w:r>
      <w:r w:rsidR="00397F62">
        <w:rPr>
          <w:rFonts w:asciiTheme="minorHAnsi" w:hAnsiTheme="minorHAnsi" w:cstheme="minorHAnsi"/>
        </w:rPr>
        <w:t xml:space="preserve"> </w:t>
      </w:r>
      <w:r w:rsidR="00397F62" w:rsidRPr="000B2926">
        <w:rPr>
          <w:rFonts w:asciiTheme="minorHAnsi" w:hAnsiTheme="minorHAnsi" w:cstheme="minorHAnsi"/>
        </w:rPr>
        <w:t>z wybranym Przyjmującym zamówienie.</w:t>
      </w:r>
    </w:p>
    <w:p w14:paraId="471D49D9" w14:textId="59DBF7DD" w:rsidR="00421E69" w:rsidRPr="00FF1989" w:rsidRDefault="0009593B" w:rsidP="00275E12">
      <w:pPr>
        <w:numPr>
          <w:ilvl w:val="0"/>
          <w:numId w:val="58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Termin realizacji umowy:</w:t>
      </w:r>
      <w:r w:rsidR="00027DD0" w:rsidRPr="00FF1989">
        <w:rPr>
          <w:rFonts w:asciiTheme="minorHAnsi" w:hAnsiTheme="minorHAnsi" w:cstheme="minorHAnsi"/>
        </w:rPr>
        <w:t xml:space="preserve"> </w:t>
      </w:r>
      <w:r w:rsidR="00DB45D6" w:rsidRPr="006D3419">
        <w:rPr>
          <w:rFonts w:asciiTheme="minorHAnsi" w:eastAsiaTheme="minorHAnsi" w:hAnsiTheme="minorHAnsi" w:cstheme="minorHAnsi"/>
          <w:color w:val="000000"/>
          <w:lang w:eastAsia="en-US"/>
        </w:rPr>
        <w:t>Przyjmujący zamówienie</w:t>
      </w:r>
      <w:r w:rsidR="00DB45D6" w:rsidRPr="006D3419">
        <w:rPr>
          <w:rFonts w:asciiTheme="minorHAnsi" w:hAnsiTheme="minorHAnsi" w:cstheme="minorHAnsi"/>
        </w:rPr>
        <w:t xml:space="preserve"> jest zobowiązany wykonać zamówienie w terminie </w:t>
      </w:r>
      <w:r w:rsidR="00DC2F55">
        <w:rPr>
          <w:rFonts w:asciiTheme="minorHAnsi" w:hAnsiTheme="minorHAnsi" w:cstheme="minorHAnsi"/>
        </w:rPr>
        <w:t>12</w:t>
      </w:r>
      <w:r w:rsidR="00DB45D6" w:rsidRPr="006D3419">
        <w:rPr>
          <w:rFonts w:asciiTheme="minorHAnsi" w:hAnsiTheme="minorHAnsi" w:cstheme="minorHAnsi"/>
        </w:rPr>
        <w:t xml:space="preserve"> miesięcy od dnia obowiązywania umowy, jednak nie wcześniej niż od dnia 01.01.202</w:t>
      </w:r>
      <w:r w:rsidR="005A25D3">
        <w:rPr>
          <w:rFonts w:asciiTheme="minorHAnsi" w:hAnsiTheme="minorHAnsi" w:cstheme="minorHAnsi"/>
        </w:rPr>
        <w:t>5</w:t>
      </w:r>
      <w:r w:rsidR="00DB45D6" w:rsidRPr="006D3419">
        <w:rPr>
          <w:rFonts w:asciiTheme="minorHAnsi" w:hAnsiTheme="minorHAnsi" w:cstheme="minorHAnsi"/>
        </w:rPr>
        <w:t xml:space="preserve"> r.</w:t>
      </w:r>
    </w:p>
    <w:p w14:paraId="53E14B48" w14:textId="7AD05CFE" w:rsidR="006F1D63" w:rsidRDefault="006F1D63" w:rsidP="00275E12">
      <w:pPr>
        <w:numPr>
          <w:ilvl w:val="0"/>
          <w:numId w:val="58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Akceptuję/</w:t>
      </w:r>
      <w:proofErr w:type="spellStart"/>
      <w:r w:rsidRPr="00FF1989">
        <w:rPr>
          <w:rFonts w:asciiTheme="minorHAnsi" w:hAnsiTheme="minorHAnsi" w:cstheme="minorHAnsi"/>
        </w:rPr>
        <w:t>emy</w:t>
      </w:r>
      <w:proofErr w:type="spellEnd"/>
      <w:r w:rsidRPr="00FF1989">
        <w:rPr>
          <w:rFonts w:asciiTheme="minorHAnsi" w:hAnsiTheme="minorHAnsi" w:cstheme="minorHAnsi"/>
        </w:rPr>
        <w:t xml:space="preserve"> zawarte w F</w:t>
      </w:r>
      <w:r w:rsidR="006467B3" w:rsidRPr="00FF1989">
        <w:rPr>
          <w:rFonts w:asciiTheme="minorHAnsi" w:hAnsiTheme="minorHAnsi" w:cstheme="minorHAnsi"/>
        </w:rPr>
        <w:t>O</w:t>
      </w:r>
      <w:r w:rsidRPr="00FF1989">
        <w:rPr>
          <w:rFonts w:asciiTheme="minorHAnsi" w:hAnsiTheme="minorHAnsi" w:cstheme="minorHAnsi"/>
        </w:rPr>
        <w:t xml:space="preserve"> szczegółowe warunki postępowania w trybie zapytania ofertowego i nie wnoszę/</w:t>
      </w:r>
      <w:proofErr w:type="spellStart"/>
      <w:r w:rsidRPr="00FF1989">
        <w:rPr>
          <w:rFonts w:asciiTheme="minorHAnsi" w:hAnsiTheme="minorHAnsi" w:cstheme="minorHAnsi"/>
        </w:rPr>
        <w:t>imy</w:t>
      </w:r>
      <w:proofErr w:type="spellEnd"/>
      <w:r w:rsidRPr="00FF1989">
        <w:rPr>
          <w:rFonts w:asciiTheme="minorHAnsi" w:hAnsiTheme="minorHAnsi" w:cstheme="minorHAnsi"/>
        </w:rPr>
        <w:t xml:space="preserve"> do nich żadnych zastrzeżeń oraz zdobyłem/</w:t>
      </w:r>
      <w:proofErr w:type="spellStart"/>
      <w:r w:rsidRPr="00FF1989">
        <w:rPr>
          <w:rFonts w:asciiTheme="minorHAnsi" w:hAnsiTheme="minorHAnsi" w:cstheme="minorHAnsi"/>
        </w:rPr>
        <w:t>am</w:t>
      </w:r>
      <w:proofErr w:type="spellEnd"/>
      <w:r w:rsidRPr="00FF1989">
        <w:rPr>
          <w:rFonts w:asciiTheme="minorHAnsi" w:hAnsiTheme="minorHAnsi" w:cstheme="minorHAnsi"/>
        </w:rPr>
        <w:t>/liśmy konieczne informacje do przygotowania oferty.</w:t>
      </w:r>
    </w:p>
    <w:p w14:paraId="11596CCC" w14:textId="2BD7A946" w:rsidR="00C60A46" w:rsidRPr="00FF1989" w:rsidRDefault="00762111" w:rsidP="00275E12">
      <w:pPr>
        <w:numPr>
          <w:ilvl w:val="0"/>
          <w:numId w:val="58"/>
        </w:numPr>
        <w:ind w:right="-28"/>
        <w:jc w:val="both"/>
        <w:rPr>
          <w:rFonts w:asciiTheme="minorHAnsi" w:hAnsiTheme="minorHAnsi" w:cstheme="minorHAnsi"/>
        </w:rPr>
      </w:pPr>
      <w:r w:rsidRPr="00FA4D48">
        <w:rPr>
          <w:rFonts w:ascii="Calibri" w:hAnsi="Calibri" w:cs="Calibri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5AC185F" w14:textId="5729DFD9" w:rsidR="00027DD0" w:rsidRPr="00FF1989" w:rsidRDefault="00B976BF" w:rsidP="00275E12">
      <w:pPr>
        <w:numPr>
          <w:ilvl w:val="0"/>
          <w:numId w:val="58"/>
        </w:numPr>
        <w:ind w:right="-28"/>
        <w:jc w:val="both"/>
        <w:rPr>
          <w:rFonts w:asciiTheme="minorHAnsi" w:hAnsiTheme="minorHAnsi" w:cstheme="minorHAnsi"/>
        </w:rPr>
      </w:pPr>
      <w:r w:rsidRPr="00FA4D48">
        <w:rPr>
          <w:rFonts w:ascii="Calibri" w:hAnsi="Calibri" w:cs="Calibri"/>
          <w:bCs/>
        </w:rPr>
        <w:t>Pod groźbą odpowiedzialności karnej oświadczam/y, iż wszystkie załączone do oferty dokumenty</w:t>
      </w:r>
      <w:r>
        <w:rPr>
          <w:rFonts w:ascii="Calibri" w:hAnsi="Calibri" w:cs="Calibri"/>
          <w:bCs/>
        </w:rPr>
        <w:br/>
      </w:r>
      <w:r w:rsidRPr="00FA4D48">
        <w:rPr>
          <w:rFonts w:ascii="Calibri" w:hAnsi="Calibri" w:cs="Calibri"/>
          <w:bCs/>
        </w:rPr>
        <w:t>i złożone oświadczenia opisują stan faktyczny i prawny, aktualny na dzień składania ofert</w:t>
      </w:r>
      <w:r w:rsidRPr="00FA4D48">
        <w:rPr>
          <w:rFonts w:ascii="Calibri" w:hAnsi="Calibri" w:cs="Calibri"/>
          <w:bCs/>
        </w:rPr>
        <w:br/>
        <w:t>(art. 297 kk).</w:t>
      </w:r>
    </w:p>
    <w:p w14:paraId="1BD64FF2" w14:textId="15ED29B9" w:rsidR="006F1D63" w:rsidRPr="00FF1989" w:rsidRDefault="006F1D63" w:rsidP="00275E12">
      <w:pPr>
        <w:numPr>
          <w:ilvl w:val="0"/>
          <w:numId w:val="58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Akceptuję/</w:t>
      </w:r>
      <w:proofErr w:type="spellStart"/>
      <w:r w:rsidRPr="00FF1989">
        <w:rPr>
          <w:rFonts w:asciiTheme="minorHAnsi" w:hAnsiTheme="minorHAnsi" w:cstheme="minorHAnsi"/>
        </w:rPr>
        <w:t>emy</w:t>
      </w:r>
      <w:proofErr w:type="spellEnd"/>
      <w:r w:rsidRPr="00FF1989">
        <w:rPr>
          <w:rFonts w:asciiTheme="minorHAnsi" w:hAnsiTheme="minorHAnsi" w:cstheme="minorHAnsi"/>
        </w:rPr>
        <w:t xml:space="preserve"> Projekt umowy (Załącznik nr </w:t>
      </w:r>
      <w:r w:rsidR="000225FB">
        <w:rPr>
          <w:rFonts w:asciiTheme="minorHAnsi" w:hAnsiTheme="minorHAnsi" w:cstheme="minorHAnsi"/>
        </w:rPr>
        <w:t>2</w:t>
      </w:r>
      <w:r w:rsidR="00C0077B" w:rsidRPr="00FF1989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</w:rPr>
        <w:t>do F</w:t>
      </w:r>
      <w:r w:rsidR="005E3158" w:rsidRPr="00FF1989">
        <w:rPr>
          <w:rFonts w:asciiTheme="minorHAnsi" w:hAnsiTheme="minorHAnsi" w:cstheme="minorHAnsi"/>
        </w:rPr>
        <w:t>O</w:t>
      </w:r>
      <w:r w:rsidRPr="00FF1989">
        <w:rPr>
          <w:rFonts w:asciiTheme="minorHAnsi" w:hAnsiTheme="minorHAnsi" w:cstheme="minorHAnsi"/>
        </w:rPr>
        <w:t>) i w przypadku wybrania mojej/naszej oferty zobowiązuję/</w:t>
      </w:r>
      <w:proofErr w:type="spellStart"/>
      <w:r w:rsidRPr="00FF1989">
        <w:rPr>
          <w:rFonts w:asciiTheme="minorHAnsi" w:hAnsiTheme="minorHAnsi" w:cstheme="minorHAnsi"/>
        </w:rPr>
        <w:t>emy</w:t>
      </w:r>
      <w:proofErr w:type="spellEnd"/>
      <w:r w:rsidRPr="00FF1989">
        <w:rPr>
          <w:rFonts w:asciiTheme="minorHAnsi" w:hAnsiTheme="minorHAnsi" w:cstheme="minorHAnsi"/>
        </w:rPr>
        <w:t xml:space="preserve"> się do jej podpisania na warunkach określonych w F</w:t>
      </w:r>
      <w:r w:rsidR="005E3158" w:rsidRPr="00FF1989">
        <w:rPr>
          <w:rFonts w:asciiTheme="minorHAnsi" w:hAnsiTheme="minorHAnsi" w:cstheme="minorHAnsi"/>
        </w:rPr>
        <w:t>O</w:t>
      </w:r>
      <w:r w:rsidRPr="00FF1989">
        <w:rPr>
          <w:rFonts w:asciiTheme="minorHAnsi" w:hAnsiTheme="minorHAnsi" w:cstheme="minorHAnsi"/>
        </w:rPr>
        <w:t xml:space="preserve">, w miejscu i terminie wskazanym przez </w:t>
      </w:r>
      <w:r w:rsidR="005C617F">
        <w:rPr>
          <w:rFonts w:asciiTheme="minorHAnsi" w:hAnsiTheme="minorHAnsi" w:cstheme="minorHAnsi"/>
        </w:rPr>
        <w:t>Udzielającego zamówienia</w:t>
      </w:r>
      <w:r w:rsidRPr="00FF1989">
        <w:rPr>
          <w:rFonts w:asciiTheme="minorHAnsi" w:hAnsiTheme="minorHAnsi" w:cstheme="minorHAnsi"/>
        </w:rPr>
        <w:t>.</w:t>
      </w:r>
    </w:p>
    <w:p w14:paraId="07C5C691" w14:textId="2D950BC7" w:rsidR="006F1D63" w:rsidRDefault="006F1D63" w:rsidP="00275E12">
      <w:pPr>
        <w:numPr>
          <w:ilvl w:val="0"/>
          <w:numId w:val="58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Gwarantuję/</w:t>
      </w:r>
      <w:proofErr w:type="spellStart"/>
      <w:r w:rsidRPr="00FF1989">
        <w:rPr>
          <w:rFonts w:asciiTheme="minorHAnsi" w:hAnsiTheme="minorHAnsi" w:cstheme="minorHAnsi"/>
        </w:rPr>
        <w:t>emy</w:t>
      </w:r>
      <w:proofErr w:type="spellEnd"/>
      <w:r w:rsidRPr="00FF1989">
        <w:rPr>
          <w:rFonts w:asciiTheme="minorHAnsi" w:hAnsiTheme="minorHAnsi" w:cstheme="minorHAnsi"/>
        </w:rPr>
        <w:t xml:space="preserve"> wykonanie całości zamówienia zgodnie z treścią F</w:t>
      </w:r>
      <w:r w:rsidR="00676AFF" w:rsidRPr="00FF1989">
        <w:rPr>
          <w:rFonts w:asciiTheme="minorHAnsi" w:hAnsiTheme="minorHAnsi" w:cstheme="minorHAnsi"/>
        </w:rPr>
        <w:t>O</w:t>
      </w:r>
      <w:r w:rsidRPr="00FF1989">
        <w:rPr>
          <w:rFonts w:asciiTheme="minorHAnsi" w:hAnsiTheme="minorHAnsi" w:cstheme="minorHAnsi"/>
        </w:rPr>
        <w:t>.</w:t>
      </w:r>
    </w:p>
    <w:p w14:paraId="6070C1C7" w14:textId="77777777" w:rsidR="0051672E" w:rsidRPr="0051672E" w:rsidRDefault="0051672E" w:rsidP="0051672E">
      <w:pPr>
        <w:numPr>
          <w:ilvl w:val="0"/>
          <w:numId w:val="58"/>
        </w:numPr>
        <w:ind w:right="-28"/>
        <w:jc w:val="both"/>
        <w:rPr>
          <w:rFonts w:asciiTheme="minorHAnsi" w:hAnsiTheme="minorHAnsi" w:cstheme="minorHAnsi"/>
        </w:rPr>
      </w:pPr>
      <w:r w:rsidRPr="0051672E">
        <w:rPr>
          <w:rFonts w:asciiTheme="minorHAnsi" w:hAnsiTheme="minorHAnsi" w:cstheme="minorHAnsi"/>
        </w:rPr>
        <w:t xml:space="preserve">Oświadczam/y, że przedmiot zamówienia </w:t>
      </w:r>
      <w:r w:rsidRPr="0051672E">
        <w:rPr>
          <w:rFonts w:asciiTheme="minorHAnsi" w:hAnsiTheme="minorHAnsi" w:cstheme="minorHAnsi"/>
          <w:bCs/>
        </w:rPr>
        <w:t>wykonam/y: sam/i / przy udziale Podwykonawcy*.</w:t>
      </w:r>
      <w:r w:rsidRPr="0051672E">
        <w:rPr>
          <w:rFonts w:asciiTheme="minorHAnsi" w:hAnsiTheme="minorHAnsi" w:cstheme="minorHAnsi"/>
          <w:bCs/>
        </w:rPr>
        <w:br/>
        <w:t>Następujące części zamówienia zamierzam/y powierzyć Podwykonawcy:</w:t>
      </w:r>
    </w:p>
    <w:p w14:paraId="60C6C96E" w14:textId="77777777" w:rsidR="0051672E" w:rsidRPr="0051672E" w:rsidRDefault="0051672E" w:rsidP="0051672E">
      <w:pPr>
        <w:jc w:val="both"/>
        <w:rPr>
          <w:rFonts w:asciiTheme="minorHAnsi" w:hAnsiTheme="minorHAnsi" w:cstheme="minorHAnsi"/>
          <w:sz w:val="10"/>
        </w:rPr>
      </w:pPr>
    </w:p>
    <w:p w14:paraId="452A6E82" w14:textId="77777777" w:rsidR="0051672E" w:rsidRPr="0051672E" w:rsidRDefault="0051672E" w:rsidP="0051672E">
      <w:pPr>
        <w:jc w:val="both"/>
        <w:rPr>
          <w:rFonts w:asciiTheme="minorHAnsi" w:hAnsiTheme="minorHAnsi" w:cstheme="minorHAns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565"/>
        <w:gridCol w:w="4565"/>
      </w:tblGrid>
      <w:tr w:rsidR="0051672E" w:rsidRPr="0051672E" w14:paraId="69CE2D2E" w14:textId="77777777" w:rsidTr="00FF0049">
        <w:trPr>
          <w:trHeight w:val="276"/>
          <w:jc w:val="center"/>
        </w:trPr>
        <w:tc>
          <w:tcPr>
            <w:tcW w:w="646" w:type="dxa"/>
            <w:shd w:val="clear" w:color="auto" w:fill="auto"/>
          </w:tcPr>
          <w:p w14:paraId="07DE3A23" w14:textId="77777777" w:rsidR="0051672E" w:rsidRPr="0051672E" w:rsidRDefault="0051672E" w:rsidP="00FF0049">
            <w:pPr>
              <w:tabs>
                <w:tab w:val="num" w:pos="2688"/>
              </w:tabs>
              <w:rPr>
                <w:rFonts w:asciiTheme="minorHAnsi" w:hAnsiTheme="minorHAnsi" w:cstheme="minorHAnsi"/>
                <w:bCs/>
              </w:rPr>
            </w:pPr>
            <w:r w:rsidRPr="0051672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565" w:type="dxa"/>
            <w:shd w:val="clear" w:color="auto" w:fill="auto"/>
          </w:tcPr>
          <w:p w14:paraId="7368FA13" w14:textId="77777777" w:rsidR="0051672E" w:rsidRPr="0051672E" w:rsidRDefault="0051672E" w:rsidP="00FF0049">
            <w:pPr>
              <w:tabs>
                <w:tab w:val="num" w:pos="2688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51672E">
              <w:rPr>
                <w:rFonts w:asciiTheme="minorHAnsi" w:hAnsiTheme="minorHAnsi" w:cstheme="minorHAnsi"/>
              </w:rPr>
              <w:t>Nazwa części zamówienia</w:t>
            </w:r>
          </w:p>
        </w:tc>
        <w:tc>
          <w:tcPr>
            <w:tcW w:w="4565" w:type="dxa"/>
          </w:tcPr>
          <w:p w14:paraId="1D4E8EEF" w14:textId="77777777" w:rsidR="0051672E" w:rsidRPr="0051672E" w:rsidRDefault="0051672E" w:rsidP="00FF0049">
            <w:pPr>
              <w:tabs>
                <w:tab w:val="num" w:pos="2688"/>
              </w:tabs>
              <w:jc w:val="center"/>
              <w:rPr>
                <w:rFonts w:asciiTheme="minorHAnsi" w:hAnsiTheme="minorHAnsi" w:cstheme="minorHAnsi"/>
              </w:rPr>
            </w:pPr>
            <w:r w:rsidRPr="0051672E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51672E" w:rsidRPr="0051672E" w14:paraId="1CA0C38D" w14:textId="77777777" w:rsidTr="00FF0049">
        <w:trPr>
          <w:trHeight w:val="276"/>
          <w:jc w:val="center"/>
        </w:trPr>
        <w:tc>
          <w:tcPr>
            <w:tcW w:w="646" w:type="dxa"/>
            <w:shd w:val="clear" w:color="auto" w:fill="auto"/>
          </w:tcPr>
          <w:p w14:paraId="25A82D0E" w14:textId="77777777" w:rsidR="0051672E" w:rsidRPr="0051672E" w:rsidRDefault="0051672E" w:rsidP="00FF0049">
            <w:pPr>
              <w:tabs>
                <w:tab w:val="num" w:pos="2688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65" w:type="dxa"/>
            <w:shd w:val="clear" w:color="auto" w:fill="auto"/>
          </w:tcPr>
          <w:p w14:paraId="3FD548C7" w14:textId="77777777" w:rsidR="0051672E" w:rsidRPr="0051672E" w:rsidRDefault="0051672E" w:rsidP="00FF0049">
            <w:pPr>
              <w:tabs>
                <w:tab w:val="num" w:pos="2688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65" w:type="dxa"/>
          </w:tcPr>
          <w:p w14:paraId="7455DA33" w14:textId="77777777" w:rsidR="0051672E" w:rsidRPr="0051672E" w:rsidRDefault="0051672E" w:rsidP="00FF0049">
            <w:pPr>
              <w:tabs>
                <w:tab w:val="num" w:pos="2688"/>
              </w:tabs>
              <w:rPr>
                <w:rFonts w:asciiTheme="minorHAnsi" w:hAnsiTheme="minorHAnsi" w:cstheme="minorHAnsi"/>
                <w:bCs/>
              </w:rPr>
            </w:pPr>
          </w:p>
        </w:tc>
      </w:tr>
    </w:tbl>
    <w:p w14:paraId="5E7AB6C9" w14:textId="77777777" w:rsidR="0051672E" w:rsidRPr="00FC36E7" w:rsidRDefault="0051672E" w:rsidP="0051672E">
      <w:pPr>
        <w:jc w:val="both"/>
        <w:rPr>
          <w:rFonts w:ascii="Times New Roman" w:hAnsi="Times New Roman"/>
          <w:sz w:val="10"/>
          <w:lang w:eastAsia="pl-PL"/>
        </w:rPr>
      </w:pPr>
    </w:p>
    <w:p w14:paraId="71F952D4" w14:textId="7DABDB2F" w:rsidR="006F1D63" w:rsidRDefault="006F1D63" w:rsidP="00275E12">
      <w:pPr>
        <w:numPr>
          <w:ilvl w:val="0"/>
          <w:numId w:val="58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Oświadczam/y, że wypełniłem/</w:t>
      </w:r>
      <w:proofErr w:type="spellStart"/>
      <w:r w:rsidRPr="00FF1989">
        <w:rPr>
          <w:rFonts w:asciiTheme="minorHAnsi" w:hAnsiTheme="minorHAnsi" w:cstheme="minorHAnsi"/>
        </w:rPr>
        <w:t>am</w:t>
      </w:r>
      <w:proofErr w:type="spellEnd"/>
      <w:r w:rsidRPr="00FF1989">
        <w:rPr>
          <w:rFonts w:asciiTheme="minorHAnsi" w:hAnsiTheme="minorHAnsi" w:cstheme="minorHAnsi"/>
        </w:rPr>
        <w:t>/liśmy obowiązki informacyjne przewidziane w art. 13 lub 14 RODO wobec osób fizycznych, od których dane osobowe bezpośrednio lub pośrednio pozyskałem/</w:t>
      </w:r>
      <w:proofErr w:type="spellStart"/>
      <w:r w:rsidRPr="00FF1989">
        <w:rPr>
          <w:rFonts w:asciiTheme="minorHAnsi" w:hAnsiTheme="minorHAnsi" w:cstheme="minorHAnsi"/>
        </w:rPr>
        <w:t>am</w:t>
      </w:r>
      <w:proofErr w:type="spellEnd"/>
      <w:r w:rsidRPr="00FF1989">
        <w:rPr>
          <w:rFonts w:asciiTheme="minorHAnsi" w:hAnsiTheme="minorHAnsi" w:cstheme="minorHAnsi"/>
        </w:rPr>
        <w:t>/liśmy w celu ubiegania się</w:t>
      </w:r>
      <w:r w:rsidR="00D935EC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</w:rPr>
        <w:t>o udzielenie zamówienia w postępowaniu.</w:t>
      </w:r>
      <w:r w:rsidR="00FB43EE">
        <w:rPr>
          <w:rFonts w:asciiTheme="minorHAnsi" w:hAnsiTheme="minorHAnsi" w:cstheme="minorHAnsi"/>
        </w:rPr>
        <w:t>***</w:t>
      </w:r>
    </w:p>
    <w:p w14:paraId="157CA198" w14:textId="694FEE2E" w:rsidR="00FB43EE" w:rsidRPr="00FF1989" w:rsidRDefault="00FB43EE" w:rsidP="00FF1989">
      <w:pPr>
        <w:ind w:right="-28"/>
        <w:jc w:val="both"/>
        <w:rPr>
          <w:rFonts w:asciiTheme="minorHAnsi" w:hAnsiTheme="minorHAnsi" w:cstheme="minorHAnsi"/>
          <w:sz w:val="10"/>
          <w:szCs w:val="10"/>
        </w:rPr>
      </w:pPr>
    </w:p>
    <w:p w14:paraId="3A7140C4" w14:textId="3C1B9F63" w:rsidR="00FB43EE" w:rsidRPr="00FF1989" w:rsidRDefault="00FB43EE" w:rsidP="00FF1989">
      <w:pPr>
        <w:ind w:left="284"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*** </w:t>
      </w:r>
      <w:r w:rsidRPr="00D03FF8">
        <w:rPr>
          <w:rFonts w:asciiTheme="minorHAnsi" w:hAnsiTheme="minorHAnsi"/>
        </w:rPr>
        <w:t xml:space="preserve">W przypadku, gdy </w:t>
      </w:r>
      <w:r w:rsidR="00FA4D3E" w:rsidRPr="006D3419">
        <w:rPr>
          <w:rFonts w:asciiTheme="minorHAnsi" w:eastAsiaTheme="minorHAnsi" w:hAnsiTheme="minorHAnsi" w:cstheme="minorHAnsi"/>
          <w:color w:val="000000"/>
          <w:lang w:eastAsia="en-US"/>
        </w:rPr>
        <w:t>Przyjmujący zamówienie</w:t>
      </w:r>
      <w:r w:rsidRPr="00D03FF8">
        <w:rPr>
          <w:rFonts w:asciiTheme="minorHAnsi" w:hAnsiTheme="minorHAnsi"/>
        </w:rPr>
        <w:t xml:space="preserve"> nie przekazuje danych osobowych innych niż bezpośrednio jego dotyczących lub zachodzi wyłączenie stosowania obowiązku informacyjnego, stosownie do art. 13</w:t>
      </w:r>
      <w:r w:rsidR="00FA4D3E">
        <w:rPr>
          <w:rFonts w:asciiTheme="minorHAnsi" w:hAnsiTheme="minorHAnsi"/>
        </w:rPr>
        <w:t xml:space="preserve"> </w:t>
      </w:r>
      <w:r w:rsidRPr="00D03FF8">
        <w:rPr>
          <w:rFonts w:asciiTheme="minorHAnsi" w:hAnsiTheme="minorHAnsi"/>
        </w:rPr>
        <w:t xml:space="preserve">ust. 4 lub art. 14 ust. 5 RODO treści oświadczenia </w:t>
      </w:r>
      <w:r w:rsidR="00FA4D3E" w:rsidRPr="006D3419">
        <w:rPr>
          <w:rFonts w:asciiTheme="minorHAnsi" w:eastAsiaTheme="minorHAnsi" w:hAnsiTheme="minorHAnsi" w:cstheme="minorHAnsi"/>
          <w:color w:val="000000"/>
          <w:lang w:eastAsia="en-US"/>
        </w:rPr>
        <w:t>Przyjmujący zamówienie</w:t>
      </w:r>
      <w:r w:rsidRPr="00D03FF8">
        <w:rPr>
          <w:rFonts w:asciiTheme="minorHAnsi" w:hAnsiTheme="minorHAnsi"/>
        </w:rPr>
        <w:t xml:space="preserve"> nie składa (usunięcie treści oświadczenia np. przez jego wykreślenie).</w:t>
      </w:r>
    </w:p>
    <w:p w14:paraId="04EB95D1" w14:textId="77777777" w:rsidR="006F1D63" w:rsidRPr="00FF1989" w:rsidRDefault="006F1D63" w:rsidP="006F1D63">
      <w:pPr>
        <w:ind w:right="-28"/>
        <w:jc w:val="both"/>
        <w:rPr>
          <w:rFonts w:asciiTheme="minorHAnsi" w:hAnsiTheme="minorHAnsi" w:cstheme="minorHAnsi"/>
          <w:sz w:val="20"/>
          <w:szCs w:val="22"/>
        </w:rPr>
      </w:pPr>
    </w:p>
    <w:p w14:paraId="5CDF1DB5" w14:textId="78EECB46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lastRenderedPageBreak/>
        <w:t>OSOBA/Y UPRAWNIONA/E DO KONTAKTOWANIA SIĘ</w:t>
      </w:r>
      <w:r w:rsidR="006F4AFF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</w:rPr>
        <w:t xml:space="preserve">Z </w:t>
      </w:r>
      <w:r w:rsidR="00675D64">
        <w:rPr>
          <w:rFonts w:asciiTheme="minorHAnsi" w:hAnsiTheme="minorHAnsi" w:cstheme="minorHAnsi"/>
        </w:rPr>
        <w:t>UDZIELAJĄCYM ZAMÓWIENIA</w:t>
      </w:r>
      <w:r w:rsidRPr="00FF1989">
        <w:rPr>
          <w:rFonts w:asciiTheme="minorHAnsi" w:hAnsiTheme="minorHAnsi" w:cstheme="minorHAnsi"/>
        </w:rPr>
        <w:t xml:space="preserve"> W SPRAWIE REALIZACJI PRZEDMIOTU ZAMÓWIENIA OKREŚLONEGO W POSTĘPOWANIU:</w:t>
      </w:r>
    </w:p>
    <w:p w14:paraId="76839E17" w14:textId="134BFF92" w:rsidR="006F1D63" w:rsidRPr="00FF1989" w:rsidRDefault="006F1D63" w:rsidP="006F1D63">
      <w:pPr>
        <w:ind w:left="-11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Imię i nazwisko: …………………………</w:t>
      </w:r>
      <w:r w:rsidR="00F93B63" w:rsidRPr="00D03FF8">
        <w:rPr>
          <w:rFonts w:asciiTheme="minorHAnsi" w:hAnsiTheme="minorHAnsi" w:cstheme="minorHAnsi"/>
        </w:rPr>
        <w:t>…………………………</w:t>
      </w:r>
      <w:r w:rsidRPr="00FF1989">
        <w:rPr>
          <w:rFonts w:asciiTheme="minorHAnsi" w:hAnsiTheme="minorHAnsi" w:cstheme="minorHAnsi"/>
        </w:rPr>
        <w:t xml:space="preserve"> tel. …………………………</w:t>
      </w:r>
    </w:p>
    <w:p w14:paraId="3254C36E" w14:textId="77777777" w:rsidR="006F1D63" w:rsidRPr="00FF1989" w:rsidRDefault="006F1D63" w:rsidP="006F1D63">
      <w:pPr>
        <w:ind w:left="-11"/>
        <w:rPr>
          <w:rFonts w:asciiTheme="minorHAnsi" w:hAnsiTheme="minorHAnsi" w:cstheme="minorHAnsi"/>
          <w:sz w:val="20"/>
          <w:lang w:eastAsia="pl-PL"/>
        </w:rPr>
      </w:pPr>
    </w:p>
    <w:p w14:paraId="78DA1C2A" w14:textId="36DEF78E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 xml:space="preserve">OSOBA/Y UPOWAŻNIONA/E DO REPREZENTOWANIA </w:t>
      </w:r>
      <w:r w:rsidR="00675D64" w:rsidRPr="006D3419">
        <w:rPr>
          <w:rFonts w:asciiTheme="minorHAnsi" w:eastAsiaTheme="minorHAnsi" w:hAnsiTheme="minorHAnsi" w:cstheme="minorHAnsi"/>
          <w:color w:val="000000"/>
          <w:lang w:eastAsia="en-US"/>
        </w:rPr>
        <w:t>PRZYJMUJĄC</w:t>
      </w:r>
      <w:r w:rsidR="00675D64">
        <w:rPr>
          <w:rFonts w:asciiTheme="minorHAnsi" w:eastAsiaTheme="minorHAnsi" w:hAnsiTheme="minorHAnsi" w:cstheme="minorHAnsi"/>
          <w:color w:val="000000"/>
          <w:lang w:eastAsia="en-US"/>
        </w:rPr>
        <w:t>EGO</w:t>
      </w:r>
      <w:r w:rsidR="00675D64" w:rsidRPr="006D3419">
        <w:rPr>
          <w:rFonts w:asciiTheme="minorHAnsi" w:eastAsiaTheme="minorHAnsi" w:hAnsiTheme="minorHAnsi" w:cstheme="minorHAnsi"/>
          <w:color w:val="000000"/>
          <w:lang w:eastAsia="en-US"/>
        </w:rPr>
        <w:t xml:space="preserve"> ZAMÓWIENIE</w:t>
      </w:r>
      <w:r w:rsidRPr="00FF1989">
        <w:rPr>
          <w:rFonts w:asciiTheme="minorHAnsi" w:hAnsiTheme="minorHAnsi" w:cstheme="minorHAnsi"/>
        </w:rPr>
        <w:t>:</w:t>
      </w:r>
    </w:p>
    <w:p w14:paraId="3C310689" w14:textId="65983198" w:rsidR="00F969C7" w:rsidRDefault="006F4AFF" w:rsidP="006F1D63">
      <w:pPr>
        <w:rPr>
          <w:rFonts w:asciiTheme="minorHAnsi" w:hAnsiTheme="minorHAnsi" w:cstheme="minorHAnsi"/>
        </w:rPr>
      </w:pPr>
      <w:r w:rsidRPr="00877085">
        <w:rPr>
          <w:rFonts w:asciiTheme="minorHAnsi" w:hAnsiTheme="minorHAnsi" w:cstheme="minorHAnsi"/>
        </w:rPr>
        <w:t>Imię i nazwisko: …………………………</w:t>
      </w:r>
      <w:r w:rsidR="00F93B63" w:rsidRPr="00D03FF8">
        <w:rPr>
          <w:rFonts w:asciiTheme="minorHAnsi" w:hAnsiTheme="minorHAnsi" w:cstheme="minorHAnsi"/>
        </w:rPr>
        <w:t>…………………………</w:t>
      </w:r>
      <w:r w:rsidRPr="00877085">
        <w:rPr>
          <w:rFonts w:asciiTheme="minorHAnsi" w:hAnsiTheme="minorHAnsi" w:cstheme="minorHAnsi"/>
        </w:rPr>
        <w:t xml:space="preserve"> tel. …………………………</w:t>
      </w:r>
    </w:p>
    <w:p w14:paraId="0D08CB1A" w14:textId="77777777" w:rsidR="006F4AFF" w:rsidRPr="00FF1989" w:rsidRDefault="006F4AFF" w:rsidP="006F1D63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3BA662FB" w14:textId="77777777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OSOBA/Y ODPOWIEDZIALNA/E ZA REALIZACJĘ UMOWY:</w:t>
      </w:r>
    </w:p>
    <w:p w14:paraId="793014C4" w14:textId="3F9B9BE6" w:rsidR="006F1D63" w:rsidRPr="00FF1989" w:rsidRDefault="006F1D63" w:rsidP="006F1D63">
      <w:pPr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Imię i nazwisko: …………………………</w:t>
      </w:r>
      <w:r w:rsidR="0098505D" w:rsidRPr="00D03FF8">
        <w:rPr>
          <w:rFonts w:asciiTheme="minorHAnsi" w:hAnsiTheme="minorHAnsi" w:cstheme="minorHAnsi"/>
        </w:rPr>
        <w:t>…………………………</w:t>
      </w:r>
      <w:r w:rsidRPr="00FF1989">
        <w:rPr>
          <w:rFonts w:asciiTheme="minorHAnsi" w:hAnsiTheme="minorHAnsi" w:cstheme="minorHAnsi"/>
        </w:rPr>
        <w:t xml:space="preserve"> tel. …………………………</w:t>
      </w:r>
    </w:p>
    <w:p w14:paraId="3FD47B27" w14:textId="77777777" w:rsidR="00F969C7" w:rsidRPr="00FF1989" w:rsidRDefault="00F969C7" w:rsidP="006F1D63">
      <w:pPr>
        <w:jc w:val="both"/>
        <w:rPr>
          <w:rFonts w:asciiTheme="minorHAnsi" w:hAnsiTheme="minorHAnsi" w:cstheme="minorHAnsi"/>
          <w:sz w:val="20"/>
        </w:rPr>
      </w:pPr>
    </w:p>
    <w:p w14:paraId="545E071E" w14:textId="77777777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ZAŁĄCZNIKI DO FORMULARZA OFERTY:</w:t>
      </w:r>
    </w:p>
    <w:p w14:paraId="3643EADB" w14:textId="77777777" w:rsidR="006F1D63" w:rsidRPr="00FF1989" w:rsidRDefault="006F1D63" w:rsidP="00765E8F">
      <w:pPr>
        <w:numPr>
          <w:ilvl w:val="0"/>
          <w:numId w:val="6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…………………………</w:t>
      </w:r>
    </w:p>
    <w:p w14:paraId="6695AF0B" w14:textId="77777777" w:rsidR="006F1D63" w:rsidRPr="00FF1989" w:rsidRDefault="006F1D63" w:rsidP="006F1D63">
      <w:p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…  …………………………</w:t>
      </w:r>
    </w:p>
    <w:p w14:paraId="176930E2" w14:textId="77777777" w:rsidR="006F1D63" w:rsidRPr="00FF1989" w:rsidRDefault="006F1D63" w:rsidP="006F1D63">
      <w:p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…  …………………………</w:t>
      </w:r>
    </w:p>
    <w:p w14:paraId="0BDCB211" w14:textId="77777777" w:rsidR="00161A4D" w:rsidRDefault="00161A4D" w:rsidP="00161A4D">
      <w:pPr>
        <w:rPr>
          <w:rFonts w:asciiTheme="minorHAnsi" w:hAnsiTheme="minorHAnsi" w:cstheme="minorHAnsi"/>
          <w:sz w:val="20"/>
        </w:rPr>
      </w:pPr>
    </w:p>
    <w:p w14:paraId="2CA7EB00" w14:textId="77777777" w:rsidR="00161A4D" w:rsidRDefault="00161A4D" w:rsidP="00161A4D">
      <w:pPr>
        <w:rPr>
          <w:rFonts w:asciiTheme="minorHAnsi" w:hAnsiTheme="minorHAnsi" w:cstheme="minorHAnsi"/>
          <w:sz w:val="20"/>
        </w:rPr>
      </w:pPr>
    </w:p>
    <w:p w14:paraId="40EF3B03" w14:textId="77777777" w:rsidR="00161A4D" w:rsidRPr="00FF1989" w:rsidRDefault="00161A4D" w:rsidP="00161A4D">
      <w:pPr>
        <w:rPr>
          <w:rFonts w:asciiTheme="minorHAnsi" w:hAnsiTheme="minorHAnsi" w:cstheme="minorHAnsi"/>
          <w:sz w:val="20"/>
        </w:rPr>
      </w:pPr>
    </w:p>
    <w:p w14:paraId="34B7BE07" w14:textId="77777777" w:rsidR="00161A4D" w:rsidRPr="00FF1989" w:rsidRDefault="00161A4D" w:rsidP="00161A4D">
      <w:pPr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 xml:space="preserve">………………………… </w:t>
      </w:r>
      <w:r w:rsidRPr="00FF1989">
        <w:rPr>
          <w:rFonts w:asciiTheme="minorHAnsi" w:hAnsiTheme="minorHAnsi" w:cstheme="minorHAnsi"/>
          <w:iCs/>
          <w:sz w:val="16"/>
          <w:szCs w:val="16"/>
        </w:rPr>
        <w:t>(miejscowość)</w:t>
      </w:r>
      <w:r w:rsidRPr="00FF1989">
        <w:rPr>
          <w:rFonts w:asciiTheme="minorHAnsi" w:hAnsiTheme="minorHAnsi" w:cstheme="minorHAnsi"/>
          <w:iCs/>
        </w:rPr>
        <w:t>,</w:t>
      </w:r>
      <w:r w:rsidRPr="00FF1989">
        <w:rPr>
          <w:rFonts w:asciiTheme="minorHAnsi" w:hAnsiTheme="minorHAnsi" w:cstheme="minorHAnsi"/>
        </w:rPr>
        <w:t xml:space="preserve"> dnia …………………… r.</w:t>
      </w:r>
    </w:p>
    <w:p w14:paraId="0801E784" w14:textId="77777777" w:rsidR="00161A4D" w:rsidRPr="00FF1989" w:rsidRDefault="00161A4D" w:rsidP="00161A4D">
      <w:pPr>
        <w:rPr>
          <w:rFonts w:asciiTheme="minorHAnsi" w:hAnsiTheme="minorHAnsi" w:cstheme="minorHAnsi"/>
          <w:sz w:val="20"/>
        </w:rPr>
      </w:pPr>
    </w:p>
    <w:p w14:paraId="4C1B65AE" w14:textId="77777777" w:rsidR="00161A4D" w:rsidRDefault="00161A4D" w:rsidP="00161A4D">
      <w:pPr>
        <w:rPr>
          <w:rFonts w:asciiTheme="minorHAnsi" w:hAnsiTheme="minorHAnsi" w:cstheme="minorHAnsi"/>
          <w:sz w:val="20"/>
        </w:rPr>
      </w:pPr>
    </w:p>
    <w:p w14:paraId="52189CED" w14:textId="77777777" w:rsidR="00161A4D" w:rsidRDefault="00161A4D" w:rsidP="00161A4D">
      <w:pPr>
        <w:rPr>
          <w:rFonts w:asciiTheme="minorHAnsi" w:hAnsiTheme="minorHAnsi" w:cstheme="minorHAnsi"/>
          <w:sz w:val="20"/>
        </w:rPr>
      </w:pPr>
    </w:p>
    <w:p w14:paraId="15490C56" w14:textId="77777777" w:rsidR="00161A4D" w:rsidRDefault="00161A4D" w:rsidP="00161A4D">
      <w:pPr>
        <w:rPr>
          <w:rFonts w:asciiTheme="minorHAnsi" w:hAnsiTheme="minorHAnsi" w:cstheme="minorHAnsi"/>
          <w:sz w:val="20"/>
        </w:rPr>
      </w:pPr>
    </w:p>
    <w:p w14:paraId="2E6B09B9" w14:textId="77777777" w:rsidR="00161A4D" w:rsidRDefault="00161A4D" w:rsidP="00161A4D">
      <w:pPr>
        <w:rPr>
          <w:rFonts w:asciiTheme="minorHAnsi" w:hAnsiTheme="minorHAnsi" w:cstheme="minorHAnsi"/>
          <w:sz w:val="20"/>
        </w:rPr>
      </w:pPr>
    </w:p>
    <w:p w14:paraId="5B60C6D0" w14:textId="77777777" w:rsidR="00161A4D" w:rsidRPr="00FF1989" w:rsidRDefault="00161A4D" w:rsidP="00161A4D">
      <w:pPr>
        <w:rPr>
          <w:rFonts w:asciiTheme="minorHAnsi" w:hAnsiTheme="minorHAnsi" w:cstheme="minorHAnsi"/>
          <w:sz w:val="20"/>
        </w:rPr>
      </w:pPr>
    </w:p>
    <w:tbl>
      <w:tblPr>
        <w:tblW w:w="10420" w:type="dxa"/>
        <w:tblLayout w:type="fixed"/>
        <w:tblLook w:val="01E0" w:firstRow="1" w:lastRow="1" w:firstColumn="1" w:lastColumn="1" w:noHBand="0" w:noVBand="0"/>
      </w:tblPr>
      <w:tblGrid>
        <w:gridCol w:w="5210"/>
        <w:gridCol w:w="5210"/>
      </w:tblGrid>
      <w:tr w:rsidR="00161A4D" w:rsidRPr="007B47D2" w14:paraId="732EC532" w14:textId="77777777" w:rsidTr="00FF0049">
        <w:tc>
          <w:tcPr>
            <w:tcW w:w="5210" w:type="dxa"/>
          </w:tcPr>
          <w:p w14:paraId="2AB7F3C7" w14:textId="77777777" w:rsidR="00161A4D" w:rsidRPr="00FF1989" w:rsidRDefault="00161A4D" w:rsidP="00FF0049">
            <w:pPr>
              <w:tabs>
                <w:tab w:val="left" w:pos="50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10" w:type="dxa"/>
          </w:tcPr>
          <w:p w14:paraId="6E0FE771" w14:textId="77777777" w:rsidR="00161A4D" w:rsidRPr="00FF1989" w:rsidRDefault="00161A4D" w:rsidP="00FF0049">
            <w:pPr>
              <w:tabs>
                <w:tab w:val="left" w:pos="50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19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</w:tc>
      </w:tr>
      <w:tr w:rsidR="00161A4D" w:rsidRPr="007B47D2" w14:paraId="32574886" w14:textId="77777777" w:rsidTr="00FF0049">
        <w:trPr>
          <w:trHeight w:val="576"/>
        </w:trPr>
        <w:tc>
          <w:tcPr>
            <w:tcW w:w="5210" w:type="dxa"/>
          </w:tcPr>
          <w:p w14:paraId="645005C6" w14:textId="77777777" w:rsidR="00161A4D" w:rsidRPr="00FF1989" w:rsidRDefault="00161A4D" w:rsidP="00FF0049">
            <w:pPr>
              <w:tabs>
                <w:tab w:val="left" w:pos="50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10" w:type="dxa"/>
          </w:tcPr>
          <w:p w14:paraId="6CFA6B72" w14:textId="77777777" w:rsidR="00161A4D" w:rsidRPr="00FF1989" w:rsidRDefault="00161A4D" w:rsidP="00FF0049">
            <w:pPr>
              <w:tabs>
                <w:tab w:val="left" w:pos="5040"/>
              </w:tabs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1989">
              <w:rPr>
                <w:rFonts w:asciiTheme="minorHAnsi" w:hAnsiTheme="minorHAnsi" w:cstheme="minorHAnsi"/>
                <w:iCs/>
                <w:sz w:val="16"/>
                <w:szCs w:val="16"/>
              </w:rPr>
              <w:t>podpis osoby/</w:t>
            </w:r>
            <w:proofErr w:type="spellStart"/>
            <w:r w:rsidRPr="00FF1989">
              <w:rPr>
                <w:rFonts w:asciiTheme="minorHAnsi" w:hAnsiTheme="minorHAnsi" w:cstheme="minorHAnsi"/>
                <w:iCs/>
                <w:sz w:val="16"/>
                <w:szCs w:val="16"/>
              </w:rPr>
              <w:t>ób</w:t>
            </w:r>
            <w:proofErr w:type="spellEnd"/>
            <w:r w:rsidRPr="00FF198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umocowanej/</w:t>
            </w:r>
            <w:proofErr w:type="spellStart"/>
            <w:r w:rsidRPr="00FF1989">
              <w:rPr>
                <w:rFonts w:asciiTheme="minorHAnsi" w:hAnsiTheme="minorHAnsi" w:cstheme="minorHAnsi"/>
                <w:iCs/>
                <w:sz w:val="16"/>
                <w:szCs w:val="16"/>
              </w:rPr>
              <w:t>ych</w:t>
            </w:r>
            <w:proofErr w:type="spellEnd"/>
          </w:p>
          <w:p w14:paraId="5DF8F18B" w14:textId="00A6F6EC" w:rsidR="00161A4D" w:rsidRPr="00FF1989" w:rsidRDefault="00161A4D" w:rsidP="00FF004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198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do reprezentowania </w:t>
            </w:r>
            <w:r w:rsidR="005D3B67">
              <w:rPr>
                <w:rFonts w:asciiTheme="minorHAnsi" w:hAnsiTheme="minorHAnsi" w:cstheme="minorHAnsi"/>
                <w:iCs/>
                <w:sz w:val="16"/>
                <w:szCs w:val="16"/>
              </w:rPr>
              <w:t>Przyjmującego zamówienie</w:t>
            </w:r>
          </w:p>
        </w:tc>
      </w:tr>
    </w:tbl>
    <w:p w14:paraId="52AD64CA" w14:textId="5B7AAA1B" w:rsidR="009A6EAE" w:rsidRPr="000D349D" w:rsidRDefault="009A6EAE" w:rsidP="00161A4D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iCs/>
        </w:rPr>
      </w:pPr>
    </w:p>
    <w:sectPr w:rsidR="009A6EAE" w:rsidRPr="000D349D" w:rsidSect="00953E98">
      <w:footerReference w:type="default" r:id="rId15"/>
      <w:pgSz w:w="11906" w:h="16838"/>
      <w:pgMar w:top="709" w:right="849" w:bottom="1417" w:left="851" w:header="708" w:footer="1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F7DD" w14:textId="77777777" w:rsidR="00C46393" w:rsidRDefault="00C46393" w:rsidP="002D01DD">
      <w:r>
        <w:separator/>
      </w:r>
    </w:p>
  </w:endnote>
  <w:endnote w:type="continuationSeparator" w:id="0">
    <w:p w14:paraId="0BE21223" w14:textId="77777777" w:rsidR="00C46393" w:rsidRDefault="00C46393" w:rsidP="002D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59382971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251402270"/>
          <w:docPartObj>
            <w:docPartGallery w:val="Page Numbers (Top of Page)"/>
            <w:docPartUnique/>
          </w:docPartObj>
        </w:sdtPr>
        <w:sdtEndPr/>
        <w:sdtContent>
          <w:p w14:paraId="0217508A" w14:textId="77777777" w:rsidR="00953E98" w:rsidRDefault="00C46393" w:rsidP="009A4B13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1989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750F2" w:rsidRPr="00FF198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14</w:t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F1989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750F2" w:rsidRPr="00FF198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14</w:t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p w14:paraId="61CBA16F" w14:textId="0DF44470" w:rsidR="00953E98" w:rsidRDefault="00635431" w:rsidP="00953E98">
            <w:pPr>
              <w:pStyle w:val="Stopka"/>
              <w:tabs>
                <w:tab w:val="clear" w:pos="4536"/>
                <w:tab w:val="clear" w:pos="9072"/>
                <w:tab w:val="left" w:pos="670"/>
              </w:tabs>
              <w:rPr>
                <w:rFonts w:ascii="Times New Roman" w:hAnsi="Times New Roman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2C67" w14:textId="77777777" w:rsidR="00C46393" w:rsidRDefault="00C46393" w:rsidP="002D01DD">
      <w:r>
        <w:separator/>
      </w:r>
    </w:p>
  </w:footnote>
  <w:footnote w:type="continuationSeparator" w:id="0">
    <w:p w14:paraId="432053C0" w14:textId="77777777" w:rsidR="00C46393" w:rsidRDefault="00C46393" w:rsidP="002D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C79AE5"/>
    <w:multiLevelType w:val="hybridMultilevel"/>
    <w:tmpl w:val="ED98794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35"/>
    <w:multiLevelType w:val="singleLevel"/>
    <w:tmpl w:val="2098E856"/>
    <w:name w:val="WW8Num5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36"/>
    <w:multiLevelType w:val="singleLevel"/>
    <w:tmpl w:val="B218AE7A"/>
    <w:name w:val="WW8Num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37"/>
    <w:multiLevelType w:val="singleLevel"/>
    <w:tmpl w:val="A7168202"/>
    <w:name w:val="WW8Num55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3C"/>
    <w:multiLevelType w:val="singleLevel"/>
    <w:tmpl w:val="38CAFEC4"/>
    <w:name w:val="WW8Num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4E5170"/>
    <w:multiLevelType w:val="hybridMultilevel"/>
    <w:tmpl w:val="39C834E4"/>
    <w:lvl w:ilvl="0" w:tplc="5260A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5D158B"/>
    <w:multiLevelType w:val="hybridMultilevel"/>
    <w:tmpl w:val="9864D880"/>
    <w:lvl w:ilvl="0" w:tplc="33BC3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CC4D2A"/>
    <w:multiLevelType w:val="hybridMultilevel"/>
    <w:tmpl w:val="B98A5920"/>
    <w:lvl w:ilvl="0" w:tplc="76A29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D85816"/>
    <w:multiLevelType w:val="hybridMultilevel"/>
    <w:tmpl w:val="D30E6F04"/>
    <w:lvl w:ilvl="0" w:tplc="60B44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6C78F7"/>
    <w:multiLevelType w:val="hybridMultilevel"/>
    <w:tmpl w:val="278683BC"/>
    <w:lvl w:ilvl="0" w:tplc="CF8CA6DE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796627"/>
    <w:multiLevelType w:val="hybridMultilevel"/>
    <w:tmpl w:val="BEAC6E1C"/>
    <w:lvl w:ilvl="0" w:tplc="DC1CC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F4D19"/>
    <w:multiLevelType w:val="hybridMultilevel"/>
    <w:tmpl w:val="A918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36655A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A5E83"/>
    <w:multiLevelType w:val="hybridMultilevel"/>
    <w:tmpl w:val="7F707A6C"/>
    <w:lvl w:ilvl="0" w:tplc="831EBA96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3" w15:restartNumberingAfterBreak="0">
    <w:nsid w:val="129231ED"/>
    <w:multiLevelType w:val="hybridMultilevel"/>
    <w:tmpl w:val="4E2C71AE"/>
    <w:lvl w:ilvl="0" w:tplc="85C44D78">
      <w:start w:val="1"/>
      <w:numFmt w:val="lowerLetter"/>
      <w:suff w:val="space"/>
      <w:lvlText w:val="%1)"/>
      <w:lvlJc w:val="left"/>
      <w:pPr>
        <w:ind w:left="568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5C30D35"/>
    <w:multiLevelType w:val="hybridMultilevel"/>
    <w:tmpl w:val="587AA2D6"/>
    <w:lvl w:ilvl="0" w:tplc="DA024174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4"/>
      </w:rPr>
    </w:lvl>
    <w:lvl w:ilvl="1" w:tplc="CF8CA6DE">
      <w:start w:val="1"/>
      <w:numFmt w:val="decimal"/>
      <w:lvlText w:val="%2)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844DA8"/>
    <w:multiLevelType w:val="hybridMultilevel"/>
    <w:tmpl w:val="3648F2AC"/>
    <w:lvl w:ilvl="0" w:tplc="4C04936C">
      <w:start w:val="1"/>
      <w:numFmt w:val="decimal"/>
      <w:lvlText w:val="%1)"/>
      <w:lvlJc w:val="left"/>
      <w:pPr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184D0279"/>
    <w:multiLevelType w:val="hybridMultilevel"/>
    <w:tmpl w:val="B3AA0B82"/>
    <w:lvl w:ilvl="0" w:tplc="B998751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AD935BA"/>
    <w:multiLevelType w:val="hybridMultilevel"/>
    <w:tmpl w:val="A6D8600C"/>
    <w:lvl w:ilvl="0" w:tplc="34180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293371"/>
    <w:multiLevelType w:val="hybridMultilevel"/>
    <w:tmpl w:val="F26821A4"/>
    <w:lvl w:ilvl="0" w:tplc="3EE2B10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1B375362"/>
    <w:multiLevelType w:val="hybridMultilevel"/>
    <w:tmpl w:val="CE645DD8"/>
    <w:lvl w:ilvl="0" w:tplc="506000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2E3A34"/>
    <w:multiLevelType w:val="hybridMultilevel"/>
    <w:tmpl w:val="B2BEA3F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22684C9E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1D631E1B"/>
    <w:multiLevelType w:val="hybridMultilevel"/>
    <w:tmpl w:val="2C726B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03B21FC"/>
    <w:multiLevelType w:val="hybridMultilevel"/>
    <w:tmpl w:val="B3927F78"/>
    <w:lvl w:ilvl="0" w:tplc="A5682DD8">
      <w:start w:val="1"/>
      <w:numFmt w:val="decimal"/>
      <w:lvlText w:val="%1)"/>
      <w:lvlJc w:val="left"/>
      <w:pPr>
        <w:ind w:left="284" w:hanging="284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C058D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51BCF04E">
      <w:start w:val="1"/>
      <w:numFmt w:val="lowerLetter"/>
      <w:lvlText w:val="%4)"/>
      <w:lvlJc w:val="left"/>
      <w:pPr>
        <w:ind w:left="2970" w:hanging="4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245D33"/>
    <w:multiLevelType w:val="hybridMultilevel"/>
    <w:tmpl w:val="63ECAD66"/>
    <w:lvl w:ilvl="0" w:tplc="C38AFD8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B689F"/>
    <w:multiLevelType w:val="hybridMultilevel"/>
    <w:tmpl w:val="F07672C6"/>
    <w:lvl w:ilvl="0" w:tplc="4AF632C4">
      <w:start w:val="1"/>
      <w:numFmt w:val="decimal"/>
      <w:suff w:val="space"/>
      <w:lvlText w:val="%1)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ED2978"/>
    <w:multiLevelType w:val="hybridMultilevel"/>
    <w:tmpl w:val="EA209374"/>
    <w:lvl w:ilvl="0" w:tplc="77904088">
      <w:start w:val="1"/>
      <w:numFmt w:val="decimal"/>
      <w:lvlText w:val="%1)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2A040A6B"/>
    <w:multiLevelType w:val="hybridMultilevel"/>
    <w:tmpl w:val="D30E6F04"/>
    <w:lvl w:ilvl="0" w:tplc="60B44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BF16F0A"/>
    <w:multiLevelType w:val="hybridMultilevel"/>
    <w:tmpl w:val="A8B80E44"/>
    <w:lvl w:ilvl="0" w:tplc="33F21D42">
      <w:start w:val="1"/>
      <w:numFmt w:val="upperRoman"/>
      <w:lvlText w:val="%1."/>
      <w:lvlJc w:val="right"/>
      <w:pPr>
        <w:ind w:left="1080" w:hanging="720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C058D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B942CEDA">
      <w:numFmt w:val="bullet"/>
      <w:lvlText w:val=""/>
      <w:lvlJc w:val="left"/>
      <w:pPr>
        <w:ind w:left="2925" w:hanging="405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9B6C83"/>
    <w:multiLevelType w:val="hybridMultilevel"/>
    <w:tmpl w:val="CD0492AA"/>
    <w:lvl w:ilvl="0" w:tplc="80AA9508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9" w15:restartNumberingAfterBreak="0">
    <w:nsid w:val="2FA62392"/>
    <w:multiLevelType w:val="hybridMultilevel"/>
    <w:tmpl w:val="F288DC14"/>
    <w:lvl w:ilvl="0" w:tplc="64523534">
      <w:start w:val="1"/>
      <w:numFmt w:val="decimal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13F74EC"/>
    <w:multiLevelType w:val="hybridMultilevel"/>
    <w:tmpl w:val="3E12A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6C45F3"/>
    <w:multiLevelType w:val="hybridMultilevel"/>
    <w:tmpl w:val="9DC293A2"/>
    <w:lvl w:ilvl="0" w:tplc="255C9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8C21E4"/>
    <w:multiLevelType w:val="hybridMultilevel"/>
    <w:tmpl w:val="AEC8B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28C8D8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5E2DE8"/>
    <w:multiLevelType w:val="hybridMultilevel"/>
    <w:tmpl w:val="D71CCA34"/>
    <w:lvl w:ilvl="0" w:tplc="70BEAC2E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4" w15:restartNumberingAfterBreak="0">
    <w:nsid w:val="3D6802F2"/>
    <w:multiLevelType w:val="hybridMultilevel"/>
    <w:tmpl w:val="5C6AAF4A"/>
    <w:lvl w:ilvl="0" w:tplc="97FE5DA2">
      <w:start w:val="3"/>
      <w:numFmt w:val="bullet"/>
      <w:lvlText w:val="-"/>
      <w:lvlJc w:val="left"/>
      <w:pPr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5B31F1"/>
    <w:multiLevelType w:val="hybridMultilevel"/>
    <w:tmpl w:val="E760FBB8"/>
    <w:lvl w:ilvl="0" w:tplc="5F327A6C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6B982D56">
      <w:start w:val="1"/>
      <w:numFmt w:val="decimal"/>
      <w:lvlText w:val="%2)"/>
      <w:lvlJc w:val="left"/>
      <w:pPr>
        <w:ind w:left="567" w:hanging="283"/>
      </w:pPr>
      <w:rPr>
        <w:rFonts w:asciiTheme="minorHAnsi" w:hAnsiTheme="minorHAnsi" w:cs="Times New Roman" w:hint="default"/>
        <w:color w:val="auto"/>
        <w:sz w:val="24"/>
        <w:szCs w:val="24"/>
      </w:rPr>
    </w:lvl>
    <w:lvl w:ilvl="2" w:tplc="FFFFFFFF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AB1183"/>
    <w:multiLevelType w:val="hybridMultilevel"/>
    <w:tmpl w:val="F70C5196"/>
    <w:lvl w:ilvl="0" w:tplc="15EA05E6">
      <w:start w:val="1"/>
      <w:numFmt w:val="bullet"/>
      <w:lvlText w:val="-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13F4E81"/>
    <w:multiLevelType w:val="hybridMultilevel"/>
    <w:tmpl w:val="2A5674AA"/>
    <w:lvl w:ilvl="0" w:tplc="3AD2DAEA">
      <w:start w:val="2"/>
      <w:numFmt w:val="upperRoman"/>
      <w:suff w:val="space"/>
      <w:lvlText w:val="%1."/>
      <w:lvlJc w:val="right"/>
      <w:pPr>
        <w:ind w:left="284" w:hanging="284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3B5F14"/>
    <w:multiLevelType w:val="hybridMultilevel"/>
    <w:tmpl w:val="AFD29B00"/>
    <w:lvl w:ilvl="0" w:tplc="BB86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0D73F6"/>
    <w:multiLevelType w:val="hybridMultilevel"/>
    <w:tmpl w:val="8070D68E"/>
    <w:lvl w:ilvl="0" w:tplc="C1FA3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2E746F"/>
    <w:multiLevelType w:val="hybridMultilevel"/>
    <w:tmpl w:val="457E62B2"/>
    <w:lvl w:ilvl="0" w:tplc="AC665F0A">
      <w:start w:val="3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4623A1"/>
    <w:multiLevelType w:val="hybridMultilevel"/>
    <w:tmpl w:val="3120099A"/>
    <w:lvl w:ilvl="0" w:tplc="C7C447C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B2508D"/>
    <w:multiLevelType w:val="multilevel"/>
    <w:tmpl w:val="BC3268D6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870" w:hanging="444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3" w15:restartNumberingAfterBreak="0">
    <w:nsid w:val="57F34695"/>
    <w:multiLevelType w:val="hybridMultilevel"/>
    <w:tmpl w:val="2C3C4314"/>
    <w:lvl w:ilvl="0" w:tplc="BA305A78">
      <w:start w:val="1"/>
      <w:numFmt w:val="lowerLetter"/>
      <w:lvlText w:val="%1)"/>
      <w:lvlJc w:val="left"/>
      <w:pPr>
        <w:ind w:left="851" w:hanging="28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1661E1"/>
    <w:multiLevelType w:val="hybridMultilevel"/>
    <w:tmpl w:val="0AFCAD54"/>
    <w:lvl w:ilvl="0" w:tplc="A4FE2BC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530533"/>
    <w:multiLevelType w:val="multilevel"/>
    <w:tmpl w:val="2D50A452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DBA0069"/>
    <w:multiLevelType w:val="hybridMultilevel"/>
    <w:tmpl w:val="41B2C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871CA5BA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62715559"/>
    <w:multiLevelType w:val="hybridMultilevel"/>
    <w:tmpl w:val="67860678"/>
    <w:lvl w:ilvl="0" w:tplc="D0E09FDA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4E57BE7"/>
    <w:multiLevelType w:val="hybridMultilevel"/>
    <w:tmpl w:val="7E68BE38"/>
    <w:lvl w:ilvl="0" w:tplc="43301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B450C1"/>
    <w:multiLevelType w:val="hybridMultilevel"/>
    <w:tmpl w:val="6686A428"/>
    <w:lvl w:ilvl="0" w:tplc="6D48D6F0">
      <w:start w:val="3"/>
      <w:numFmt w:val="decimal"/>
      <w:suff w:val="space"/>
      <w:lvlText w:val="%1."/>
      <w:lvlJc w:val="left"/>
      <w:pPr>
        <w:ind w:left="284" w:hanging="284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7B0BED"/>
    <w:multiLevelType w:val="hybridMultilevel"/>
    <w:tmpl w:val="5C22F8C4"/>
    <w:lvl w:ilvl="0" w:tplc="25B87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B1A14B8"/>
    <w:multiLevelType w:val="hybridMultilevel"/>
    <w:tmpl w:val="851A9540"/>
    <w:lvl w:ilvl="0" w:tplc="F0E6454A">
      <w:start w:val="1"/>
      <w:numFmt w:val="decimal"/>
      <w:suff w:val="space"/>
      <w:lvlText w:val="%1."/>
      <w:lvlJc w:val="left"/>
      <w:pPr>
        <w:ind w:left="284" w:hanging="284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883A8F"/>
    <w:multiLevelType w:val="hybridMultilevel"/>
    <w:tmpl w:val="CC86B496"/>
    <w:lvl w:ilvl="0" w:tplc="F8B62612">
      <w:start w:val="1"/>
      <w:numFmt w:val="decimal"/>
      <w:lvlText w:val="%1)"/>
      <w:lvlJc w:val="left"/>
      <w:pPr>
        <w:ind w:left="567" w:hanging="283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3" w15:restartNumberingAfterBreak="0">
    <w:nsid w:val="6FA71E53"/>
    <w:multiLevelType w:val="hybridMultilevel"/>
    <w:tmpl w:val="34A04E54"/>
    <w:lvl w:ilvl="0" w:tplc="B790A55C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08E3B5C"/>
    <w:multiLevelType w:val="hybridMultilevel"/>
    <w:tmpl w:val="77E06DBE"/>
    <w:lvl w:ilvl="0" w:tplc="EE4A33F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1CD0F98"/>
    <w:multiLevelType w:val="hybridMultilevel"/>
    <w:tmpl w:val="8A9ADC98"/>
    <w:lvl w:ilvl="0" w:tplc="42A65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A1AD6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61A2839"/>
    <w:multiLevelType w:val="hybridMultilevel"/>
    <w:tmpl w:val="7908B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E1298"/>
    <w:multiLevelType w:val="hybridMultilevel"/>
    <w:tmpl w:val="712040C2"/>
    <w:lvl w:ilvl="0" w:tplc="9C782214">
      <w:start w:val="1"/>
      <w:numFmt w:val="decimal"/>
      <w:lvlText w:val="%1."/>
      <w:lvlJc w:val="left"/>
      <w:pPr>
        <w:ind w:left="284" w:hanging="284"/>
      </w:pPr>
      <w:rPr>
        <w:rFonts w:asciiTheme="minorHAnsi" w:hAnsiTheme="minorHAnsi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6"/>
  </w:num>
  <w:num w:numId="3">
    <w:abstractNumId w:val="39"/>
  </w:num>
  <w:num w:numId="4">
    <w:abstractNumId w:val="7"/>
  </w:num>
  <w:num w:numId="5">
    <w:abstractNumId w:val="8"/>
  </w:num>
  <w:num w:numId="6">
    <w:abstractNumId w:val="50"/>
  </w:num>
  <w:num w:numId="7">
    <w:abstractNumId w:val="5"/>
  </w:num>
  <w:num w:numId="8">
    <w:abstractNumId w:val="30"/>
  </w:num>
  <w:num w:numId="9">
    <w:abstractNumId w:val="38"/>
  </w:num>
  <w:num w:numId="10">
    <w:abstractNumId w:val="16"/>
  </w:num>
  <w:num w:numId="11">
    <w:abstractNumId w:val="18"/>
  </w:num>
  <w:num w:numId="12">
    <w:abstractNumId w:val="22"/>
  </w:num>
  <w:num w:numId="13">
    <w:abstractNumId w:val="20"/>
  </w:num>
  <w:num w:numId="14">
    <w:abstractNumId w:val="22"/>
    <w:lvlOverride w:ilvl="0">
      <w:lvl w:ilvl="0" w:tplc="A5682DD8">
        <w:start w:val="1"/>
        <w:numFmt w:val="decimal"/>
        <w:suff w:val="space"/>
        <w:lvlText w:val="%1)"/>
        <w:lvlJc w:val="left"/>
        <w:pPr>
          <w:ind w:left="284" w:hanging="284"/>
        </w:pPr>
        <w:rPr>
          <w:rFonts w:hint="default"/>
          <w:strike w:val="0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FC058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1BCF04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5"/>
  </w:num>
  <w:num w:numId="16">
    <w:abstractNumId w:val="57"/>
  </w:num>
  <w:num w:numId="17">
    <w:abstractNumId w:val="31"/>
  </w:num>
  <w:num w:numId="18">
    <w:abstractNumId w:val="36"/>
  </w:num>
  <w:num w:numId="19">
    <w:abstractNumId w:val="43"/>
  </w:num>
  <w:num w:numId="20">
    <w:abstractNumId w:val="53"/>
  </w:num>
  <w:num w:numId="21">
    <w:abstractNumId w:val="16"/>
    <w:lvlOverride w:ilvl="0">
      <w:lvl w:ilvl="0" w:tplc="B9987512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1"/>
  </w:num>
  <w:num w:numId="23">
    <w:abstractNumId w:val="47"/>
  </w:num>
  <w:num w:numId="24">
    <w:abstractNumId w:val="29"/>
  </w:num>
  <w:num w:numId="25">
    <w:abstractNumId w:val="55"/>
  </w:num>
  <w:num w:numId="26">
    <w:abstractNumId w:val="33"/>
  </w:num>
  <w:num w:numId="27">
    <w:abstractNumId w:val="34"/>
  </w:num>
  <w:num w:numId="28">
    <w:abstractNumId w:val="35"/>
  </w:num>
  <w:num w:numId="29">
    <w:abstractNumId w:val="40"/>
  </w:num>
  <w:num w:numId="30">
    <w:abstractNumId w:val="19"/>
  </w:num>
  <w:num w:numId="31">
    <w:abstractNumId w:val="48"/>
  </w:num>
  <w:num w:numId="32">
    <w:abstractNumId w:val="9"/>
  </w:num>
  <w:num w:numId="33">
    <w:abstractNumId w:val="32"/>
  </w:num>
  <w:num w:numId="34">
    <w:abstractNumId w:val="24"/>
  </w:num>
  <w:num w:numId="35">
    <w:abstractNumId w:val="13"/>
  </w:num>
  <w:num w:numId="36">
    <w:abstractNumId w:val="45"/>
  </w:num>
  <w:num w:numId="37">
    <w:abstractNumId w:val="46"/>
  </w:num>
  <w:num w:numId="38">
    <w:abstractNumId w:val="56"/>
  </w:num>
  <w:num w:numId="39">
    <w:abstractNumId w:val="55"/>
    <w:lvlOverride w:ilvl="0">
      <w:lvl w:ilvl="0" w:tplc="42A65696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hint="default"/>
          <w:color w:val="auto"/>
        </w:rPr>
      </w:lvl>
    </w:lvlOverride>
    <w:lvlOverride w:ilvl="1">
      <w:lvl w:ilvl="1" w:tplc="DA1AD6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5"/>
    <w:lvlOverride w:ilvl="0">
      <w:lvl w:ilvl="0" w:tplc="42A65696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hint="default"/>
          <w:color w:val="auto"/>
        </w:rPr>
      </w:lvl>
    </w:lvlOverride>
    <w:lvlOverride w:ilvl="1">
      <w:lvl w:ilvl="1" w:tplc="DA1AD6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42"/>
  </w:num>
  <w:num w:numId="42">
    <w:abstractNumId w:val="37"/>
  </w:num>
  <w:num w:numId="43">
    <w:abstractNumId w:val="54"/>
  </w:num>
  <w:num w:numId="44">
    <w:abstractNumId w:val="28"/>
  </w:num>
  <w:num w:numId="45">
    <w:abstractNumId w:val="41"/>
  </w:num>
  <w:num w:numId="46">
    <w:abstractNumId w:val="12"/>
  </w:num>
  <w:num w:numId="47">
    <w:abstractNumId w:val="23"/>
  </w:num>
  <w:num w:numId="48">
    <w:abstractNumId w:val="21"/>
  </w:num>
  <w:num w:numId="49">
    <w:abstractNumId w:val="0"/>
  </w:num>
  <w:num w:numId="50">
    <w:abstractNumId w:val="26"/>
  </w:num>
  <w:num w:numId="51">
    <w:abstractNumId w:val="44"/>
  </w:num>
  <w:num w:numId="52">
    <w:abstractNumId w:val="52"/>
  </w:num>
  <w:num w:numId="53">
    <w:abstractNumId w:val="14"/>
  </w:num>
  <w:num w:numId="54">
    <w:abstractNumId w:val="10"/>
  </w:num>
  <w:num w:numId="55">
    <w:abstractNumId w:val="49"/>
  </w:num>
  <w:num w:numId="56">
    <w:abstractNumId w:val="17"/>
  </w:num>
  <w:num w:numId="57">
    <w:abstractNumId w:val="15"/>
  </w:num>
  <w:num w:numId="58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DD"/>
    <w:rsid w:val="0000034A"/>
    <w:rsid w:val="00003B95"/>
    <w:rsid w:val="000041AE"/>
    <w:rsid w:val="00004E2C"/>
    <w:rsid w:val="00004E43"/>
    <w:rsid w:val="00007B88"/>
    <w:rsid w:val="000114D4"/>
    <w:rsid w:val="00011DF4"/>
    <w:rsid w:val="00014B94"/>
    <w:rsid w:val="00015117"/>
    <w:rsid w:val="000169B5"/>
    <w:rsid w:val="00022106"/>
    <w:rsid w:val="000225FB"/>
    <w:rsid w:val="00024164"/>
    <w:rsid w:val="000241E7"/>
    <w:rsid w:val="0002596D"/>
    <w:rsid w:val="00025C51"/>
    <w:rsid w:val="0002748D"/>
    <w:rsid w:val="00027DD0"/>
    <w:rsid w:val="00030C08"/>
    <w:rsid w:val="00031B60"/>
    <w:rsid w:val="00031E7D"/>
    <w:rsid w:val="00032C37"/>
    <w:rsid w:val="00033385"/>
    <w:rsid w:val="000441AF"/>
    <w:rsid w:val="00046D64"/>
    <w:rsid w:val="00047006"/>
    <w:rsid w:val="000473DD"/>
    <w:rsid w:val="0004751F"/>
    <w:rsid w:val="00051327"/>
    <w:rsid w:val="00051A2F"/>
    <w:rsid w:val="000533B0"/>
    <w:rsid w:val="000541B3"/>
    <w:rsid w:val="00056DD1"/>
    <w:rsid w:val="000601AA"/>
    <w:rsid w:val="00063297"/>
    <w:rsid w:val="00063502"/>
    <w:rsid w:val="00065098"/>
    <w:rsid w:val="000654A4"/>
    <w:rsid w:val="00066A04"/>
    <w:rsid w:val="00067915"/>
    <w:rsid w:val="00070160"/>
    <w:rsid w:val="00071264"/>
    <w:rsid w:val="000715FD"/>
    <w:rsid w:val="000747FB"/>
    <w:rsid w:val="00075974"/>
    <w:rsid w:val="000779BC"/>
    <w:rsid w:val="000816BD"/>
    <w:rsid w:val="000829A4"/>
    <w:rsid w:val="00084A5A"/>
    <w:rsid w:val="00084C95"/>
    <w:rsid w:val="000857BC"/>
    <w:rsid w:val="00091978"/>
    <w:rsid w:val="00094A37"/>
    <w:rsid w:val="000954E1"/>
    <w:rsid w:val="0009593B"/>
    <w:rsid w:val="0009698C"/>
    <w:rsid w:val="00096BD3"/>
    <w:rsid w:val="000A0437"/>
    <w:rsid w:val="000A17EC"/>
    <w:rsid w:val="000A77C9"/>
    <w:rsid w:val="000B0EB8"/>
    <w:rsid w:val="000B0EF6"/>
    <w:rsid w:val="000B2926"/>
    <w:rsid w:val="000B4162"/>
    <w:rsid w:val="000B53B0"/>
    <w:rsid w:val="000B7F1A"/>
    <w:rsid w:val="000C050F"/>
    <w:rsid w:val="000C0C9F"/>
    <w:rsid w:val="000C1DE8"/>
    <w:rsid w:val="000C25FD"/>
    <w:rsid w:val="000C30DF"/>
    <w:rsid w:val="000C37A8"/>
    <w:rsid w:val="000C4B81"/>
    <w:rsid w:val="000C5376"/>
    <w:rsid w:val="000C5C2D"/>
    <w:rsid w:val="000C5E52"/>
    <w:rsid w:val="000C5ECD"/>
    <w:rsid w:val="000C6A76"/>
    <w:rsid w:val="000C6ADA"/>
    <w:rsid w:val="000D040C"/>
    <w:rsid w:val="000D19B1"/>
    <w:rsid w:val="000D1CAD"/>
    <w:rsid w:val="000D24AA"/>
    <w:rsid w:val="000D287C"/>
    <w:rsid w:val="000E000D"/>
    <w:rsid w:val="000E0EAF"/>
    <w:rsid w:val="000E2A67"/>
    <w:rsid w:val="000E329A"/>
    <w:rsid w:val="000E35B8"/>
    <w:rsid w:val="000E3B97"/>
    <w:rsid w:val="000E4AC8"/>
    <w:rsid w:val="000E5C52"/>
    <w:rsid w:val="000E6207"/>
    <w:rsid w:val="000E6F5C"/>
    <w:rsid w:val="000F03A4"/>
    <w:rsid w:val="000F2A72"/>
    <w:rsid w:val="000F613F"/>
    <w:rsid w:val="000F7973"/>
    <w:rsid w:val="00103040"/>
    <w:rsid w:val="0010387C"/>
    <w:rsid w:val="00104140"/>
    <w:rsid w:val="001041BB"/>
    <w:rsid w:val="00104A43"/>
    <w:rsid w:val="00104DE1"/>
    <w:rsid w:val="00104F17"/>
    <w:rsid w:val="0010700B"/>
    <w:rsid w:val="00110A5A"/>
    <w:rsid w:val="00111047"/>
    <w:rsid w:val="001111BC"/>
    <w:rsid w:val="00112472"/>
    <w:rsid w:val="001128D8"/>
    <w:rsid w:val="00113BBB"/>
    <w:rsid w:val="001203C4"/>
    <w:rsid w:val="0012140F"/>
    <w:rsid w:val="00121B35"/>
    <w:rsid w:val="00123D49"/>
    <w:rsid w:val="001249D4"/>
    <w:rsid w:val="00127578"/>
    <w:rsid w:val="00127F4A"/>
    <w:rsid w:val="001345CD"/>
    <w:rsid w:val="001368FE"/>
    <w:rsid w:val="00141FE0"/>
    <w:rsid w:val="001425E9"/>
    <w:rsid w:val="00143368"/>
    <w:rsid w:val="0015064F"/>
    <w:rsid w:val="001523EF"/>
    <w:rsid w:val="00155631"/>
    <w:rsid w:val="00156D27"/>
    <w:rsid w:val="00156E8A"/>
    <w:rsid w:val="00157E48"/>
    <w:rsid w:val="001606E4"/>
    <w:rsid w:val="00161335"/>
    <w:rsid w:val="0016190F"/>
    <w:rsid w:val="00161A4D"/>
    <w:rsid w:val="00167E38"/>
    <w:rsid w:val="00167FE1"/>
    <w:rsid w:val="00171A18"/>
    <w:rsid w:val="00171FB7"/>
    <w:rsid w:val="001721D0"/>
    <w:rsid w:val="00175247"/>
    <w:rsid w:val="00175720"/>
    <w:rsid w:val="00176C25"/>
    <w:rsid w:val="00177849"/>
    <w:rsid w:val="00177A21"/>
    <w:rsid w:val="00180993"/>
    <w:rsid w:val="00180D4E"/>
    <w:rsid w:val="00180F8D"/>
    <w:rsid w:val="00181943"/>
    <w:rsid w:val="001858DA"/>
    <w:rsid w:val="001912FE"/>
    <w:rsid w:val="00191307"/>
    <w:rsid w:val="001916DC"/>
    <w:rsid w:val="001922E7"/>
    <w:rsid w:val="0019265F"/>
    <w:rsid w:val="001971FC"/>
    <w:rsid w:val="001A071E"/>
    <w:rsid w:val="001A0B11"/>
    <w:rsid w:val="001A3A51"/>
    <w:rsid w:val="001A414E"/>
    <w:rsid w:val="001A7B78"/>
    <w:rsid w:val="001A7FE7"/>
    <w:rsid w:val="001B102E"/>
    <w:rsid w:val="001B1A47"/>
    <w:rsid w:val="001B28E8"/>
    <w:rsid w:val="001B2924"/>
    <w:rsid w:val="001B3699"/>
    <w:rsid w:val="001B4C42"/>
    <w:rsid w:val="001B6DBC"/>
    <w:rsid w:val="001B756D"/>
    <w:rsid w:val="001C14A1"/>
    <w:rsid w:val="001C1B81"/>
    <w:rsid w:val="001C425C"/>
    <w:rsid w:val="001C6F27"/>
    <w:rsid w:val="001D0152"/>
    <w:rsid w:val="001D26C3"/>
    <w:rsid w:val="001D650B"/>
    <w:rsid w:val="001D77A4"/>
    <w:rsid w:val="001D7EC4"/>
    <w:rsid w:val="001E037E"/>
    <w:rsid w:val="001E3544"/>
    <w:rsid w:val="001E7533"/>
    <w:rsid w:val="001F1D4C"/>
    <w:rsid w:val="001F1E16"/>
    <w:rsid w:val="001F3650"/>
    <w:rsid w:val="001F59C4"/>
    <w:rsid w:val="001F6BE8"/>
    <w:rsid w:val="00201C76"/>
    <w:rsid w:val="00203846"/>
    <w:rsid w:val="00206637"/>
    <w:rsid w:val="00210D92"/>
    <w:rsid w:val="002112EE"/>
    <w:rsid w:val="00211700"/>
    <w:rsid w:val="00212C57"/>
    <w:rsid w:val="002135E7"/>
    <w:rsid w:val="0021728B"/>
    <w:rsid w:val="00217D16"/>
    <w:rsid w:val="00222F5E"/>
    <w:rsid w:val="00223FA6"/>
    <w:rsid w:val="00224102"/>
    <w:rsid w:val="00224B2F"/>
    <w:rsid w:val="00224EC4"/>
    <w:rsid w:val="002258F8"/>
    <w:rsid w:val="00227078"/>
    <w:rsid w:val="00231171"/>
    <w:rsid w:val="00233189"/>
    <w:rsid w:val="0023404C"/>
    <w:rsid w:val="00234A50"/>
    <w:rsid w:val="0023545F"/>
    <w:rsid w:val="00235842"/>
    <w:rsid w:val="00236DCC"/>
    <w:rsid w:val="00241276"/>
    <w:rsid w:val="002433D2"/>
    <w:rsid w:val="002434DD"/>
    <w:rsid w:val="00243D5F"/>
    <w:rsid w:val="00244E68"/>
    <w:rsid w:val="00254F9B"/>
    <w:rsid w:val="00257C81"/>
    <w:rsid w:val="002606E4"/>
    <w:rsid w:val="0026095E"/>
    <w:rsid w:val="00262340"/>
    <w:rsid w:val="00264ADF"/>
    <w:rsid w:val="00264E52"/>
    <w:rsid w:val="00265833"/>
    <w:rsid w:val="00265E05"/>
    <w:rsid w:val="00266D96"/>
    <w:rsid w:val="00272C01"/>
    <w:rsid w:val="0027365C"/>
    <w:rsid w:val="00274832"/>
    <w:rsid w:val="00275076"/>
    <w:rsid w:val="00275E12"/>
    <w:rsid w:val="00276C34"/>
    <w:rsid w:val="00282A9E"/>
    <w:rsid w:val="002871A6"/>
    <w:rsid w:val="0028734E"/>
    <w:rsid w:val="00291073"/>
    <w:rsid w:val="00293762"/>
    <w:rsid w:val="002A0A5B"/>
    <w:rsid w:val="002A121D"/>
    <w:rsid w:val="002A3BE2"/>
    <w:rsid w:val="002A4FA2"/>
    <w:rsid w:val="002A72E8"/>
    <w:rsid w:val="002B50F3"/>
    <w:rsid w:val="002B547B"/>
    <w:rsid w:val="002B69EE"/>
    <w:rsid w:val="002C07A8"/>
    <w:rsid w:val="002C163B"/>
    <w:rsid w:val="002C52ED"/>
    <w:rsid w:val="002C6F9F"/>
    <w:rsid w:val="002D01DD"/>
    <w:rsid w:val="002D048B"/>
    <w:rsid w:val="002D0F11"/>
    <w:rsid w:val="002D1995"/>
    <w:rsid w:val="002D562E"/>
    <w:rsid w:val="002E14AE"/>
    <w:rsid w:val="002E1E10"/>
    <w:rsid w:val="002E21CC"/>
    <w:rsid w:val="002E41E5"/>
    <w:rsid w:val="002E57A4"/>
    <w:rsid w:val="002E7A56"/>
    <w:rsid w:val="002F0048"/>
    <w:rsid w:val="0030093E"/>
    <w:rsid w:val="00301894"/>
    <w:rsid w:val="00303F6F"/>
    <w:rsid w:val="003053E2"/>
    <w:rsid w:val="00310623"/>
    <w:rsid w:val="00310933"/>
    <w:rsid w:val="00311167"/>
    <w:rsid w:val="0031378F"/>
    <w:rsid w:val="00320D29"/>
    <w:rsid w:val="00321B81"/>
    <w:rsid w:val="003220EC"/>
    <w:rsid w:val="00331B1B"/>
    <w:rsid w:val="00332BAD"/>
    <w:rsid w:val="0034133C"/>
    <w:rsid w:val="003417D4"/>
    <w:rsid w:val="00341D57"/>
    <w:rsid w:val="00342C52"/>
    <w:rsid w:val="00342C5C"/>
    <w:rsid w:val="00342CCB"/>
    <w:rsid w:val="00343B4E"/>
    <w:rsid w:val="00344930"/>
    <w:rsid w:val="00344FD7"/>
    <w:rsid w:val="003463B4"/>
    <w:rsid w:val="00346CCA"/>
    <w:rsid w:val="00346D32"/>
    <w:rsid w:val="00347BAF"/>
    <w:rsid w:val="00352D01"/>
    <w:rsid w:val="00354755"/>
    <w:rsid w:val="00355D23"/>
    <w:rsid w:val="00356397"/>
    <w:rsid w:val="00362B2F"/>
    <w:rsid w:val="00362D5A"/>
    <w:rsid w:val="00364577"/>
    <w:rsid w:val="003649B7"/>
    <w:rsid w:val="00364F6B"/>
    <w:rsid w:val="00364FC0"/>
    <w:rsid w:val="003651E6"/>
    <w:rsid w:val="0037057F"/>
    <w:rsid w:val="00370957"/>
    <w:rsid w:val="00370E0E"/>
    <w:rsid w:val="00374330"/>
    <w:rsid w:val="003746BF"/>
    <w:rsid w:val="00374D5F"/>
    <w:rsid w:val="00380477"/>
    <w:rsid w:val="00384F18"/>
    <w:rsid w:val="00386441"/>
    <w:rsid w:val="00386A3E"/>
    <w:rsid w:val="00387EC1"/>
    <w:rsid w:val="0039067D"/>
    <w:rsid w:val="00391C87"/>
    <w:rsid w:val="003969FD"/>
    <w:rsid w:val="0039710D"/>
    <w:rsid w:val="00397F62"/>
    <w:rsid w:val="003A0826"/>
    <w:rsid w:val="003A24B5"/>
    <w:rsid w:val="003A2D43"/>
    <w:rsid w:val="003A5A2F"/>
    <w:rsid w:val="003B198F"/>
    <w:rsid w:val="003B5481"/>
    <w:rsid w:val="003B6238"/>
    <w:rsid w:val="003C1320"/>
    <w:rsid w:val="003C2666"/>
    <w:rsid w:val="003C43E6"/>
    <w:rsid w:val="003C55B7"/>
    <w:rsid w:val="003D0C9D"/>
    <w:rsid w:val="003D0DBA"/>
    <w:rsid w:val="003D223D"/>
    <w:rsid w:val="003D2D83"/>
    <w:rsid w:val="003D42A9"/>
    <w:rsid w:val="003E09F8"/>
    <w:rsid w:val="003E1892"/>
    <w:rsid w:val="003E1A98"/>
    <w:rsid w:val="003E4183"/>
    <w:rsid w:val="003E65EE"/>
    <w:rsid w:val="003F3A7D"/>
    <w:rsid w:val="003F60B3"/>
    <w:rsid w:val="003F78B8"/>
    <w:rsid w:val="00401638"/>
    <w:rsid w:val="0040279C"/>
    <w:rsid w:val="00403350"/>
    <w:rsid w:val="00404D2D"/>
    <w:rsid w:val="0041481E"/>
    <w:rsid w:val="00420601"/>
    <w:rsid w:val="00421E69"/>
    <w:rsid w:val="00422B49"/>
    <w:rsid w:val="00425BEA"/>
    <w:rsid w:val="004307BB"/>
    <w:rsid w:val="00432A67"/>
    <w:rsid w:val="00433CF1"/>
    <w:rsid w:val="00443408"/>
    <w:rsid w:val="00443766"/>
    <w:rsid w:val="00445CFF"/>
    <w:rsid w:val="004508A8"/>
    <w:rsid w:val="00452891"/>
    <w:rsid w:val="004542B7"/>
    <w:rsid w:val="00457DA3"/>
    <w:rsid w:val="00460F8F"/>
    <w:rsid w:val="0046577E"/>
    <w:rsid w:val="004702BE"/>
    <w:rsid w:val="004718FD"/>
    <w:rsid w:val="00472ABB"/>
    <w:rsid w:val="00473B1B"/>
    <w:rsid w:val="0047582E"/>
    <w:rsid w:val="0047648B"/>
    <w:rsid w:val="004900A6"/>
    <w:rsid w:val="004955FB"/>
    <w:rsid w:val="00496591"/>
    <w:rsid w:val="00496C0F"/>
    <w:rsid w:val="004974C1"/>
    <w:rsid w:val="00497810"/>
    <w:rsid w:val="004A6904"/>
    <w:rsid w:val="004A7B7E"/>
    <w:rsid w:val="004B0440"/>
    <w:rsid w:val="004B44E3"/>
    <w:rsid w:val="004B47AC"/>
    <w:rsid w:val="004B4C93"/>
    <w:rsid w:val="004B52C0"/>
    <w:rsid w:val="004B5779"/>
    <w:rsid w:val="004B621E"/>
    <w:rsid w:val="004B6B76"/>
    <w:rsid w:val="004B6B97"/>
    <w:rsid w:val="004C1C55"/>
    <w:rsid w:val="004C3E31"/>
    <w:rsid w:val="004C4083"/>
    <w:rsid w:val="004C535D"/>
    <w:rsid w:val="004C5CFE"/>
    <w:rsid w:val="004C6CEB"/>
    <w:rsid w:val="004C7AA8"/>
    <w:rsid w:val="004C7BE2"/>
    <w:rsid w:val="004D048B"/>
    <w:rsid w:val="004D250A"/>
    <w:rsid w:val="004D583D"/>
    <w:rsid w:val="004D5D4F"/>
    <w:rsid w:val="004D5D89"/>
    <w:rsid w:val="004D6BB7"/>
    <w:rsid w:val="004D7410"/>
    <w:rsid w:val="004E1454"/>
    <w:rsid w:val="004E15A8"/>
    <w:rsid w:val="004E326E"/>
    <w:rsid w:val="004E440E"/>
    <w:rsid w:val="004E465C"/>
    <w:rsid w:val="004F1A89"/>
    <w:rsid w:val="004F3707"/>
    <w:rsid w:val="004F3CEB"/>
    <w:rsid w:val="005017D5"/>
    <w:rsid w:val="00503953"/>
    <w:rsid w:val="00505A1A"/>
    <w:rsid w:val="005115C7"/>
    <w:rsid w:val="00512DA4"/>
    <w:rsid w:val="00514DE9"/>
    <w:rsid w:val="0051672E"/>
    <w:rsid w:val="005174A0"/>
    <w:rsid w:val="00520572"/>
    <w:rsid w:val="00533514"/>
    <w:rsid w:val="00536C77"/>
    <w:rsid w:val="00537F6D"/>
    <w:rsid w:val="00543F8A"/>
    <w:rsid w:val="00545592"/>
    <w:rsid w:val="005523E9"/>
    <w:rsid w:val="0055501A"/>
    <w:rsid w:val="0056016A"/>
    <w:rsid w:val="00560C5B"/>
    <w:rsid w:val="00561249"/>
    <w:rsid w:val="0056455F"/>
    <w:rsid w:val="00566333"/>
    <w:rsid w:val="00566964"/>
    <w:rsid w:val="005710C2"/>
    <w:rsid w:val="00571DE2"/>
    <w:rsid w:val="005734C8"/>
    <w:rsid w:val="0057522A"/>
    <w:rsid w:val="00577213"/>
    <w:rsid w:val="00580A67"/>
    <w:rsid w:val="00582AE2"/>
    <w:rsid w:val="00586C25"/>
    <w:rsid w:val="00593F41"/>
    <w:rsid w:val="00594AB3"/>
    <w:rsid w:val="005955F1"/>
    <w:rsid w:val="00595872"/>
    <w:rsid w:val="005A1073"/>
    <w:rsid w:val="005A25D3"/>
    <w:rsid w:val="005A3781"/>
    <w:rsid w:val="005A3C5D"/>
    <w:rsid w:val="005A4B62"/>
    <w:rsid w:val="005B0A77"/>
    <w:rsid w:val="005B179D"/>
    <w:rsid w:val="005B3962"/>
    <w:rsid w:val="005B6928"/>
    <w:rsid w:val="005B7058"/>
    <w:rsid w:val="005C0BDF"/>
    <w:rsid w:val="005C1B8C"/>
    <w:rsid w:val="005C3886"/>
    <w:rsid w:val="005C493F"/>
    <w:rsid w:val="005C500C"/>
    <w:rsid w:val="005C5C11"/>
    <w:rsid w:val="005C617F"/>
    <w:rsid w:val="005C6662"/>
    <w:rsid w:val="005D3B67"/>
    <w:rsid w:val="005D6710"/>
    <w:rsid w:val="005D6DF0"/>
    <w:rsid w:val="005D7EBE"/>
    <w:rsid w:val="005E3158"/>
    <w:rsid w:val="005E5094"/>
    <w:rsid w:val="005F0937"/>
    <w:rsid w:val="005F354D"/>
    <w:rsid w:val="005F36DA"/>
    <w:rsid w:val="005F454A"/>
    <w:rsid w:val="00605086"/>
    <w:rsid w:val="0060511E"/>
    <w:rsid w:val="0060632F"/>
    <w:rsid w:val="00606E1A"/>
    <w:rsid w:val="00607256"/>
    <w:rsid w:val="00610C75"/>
    <w:rsid w:val="00617792"/>
    <w:rsid w:val="00622027"/>
    <w:rsid w:val="00625205"/>
    <w:rsid w:val="00625DCD"/>
    <w:rsid w:val="00633071"/>
    <w:rsid w:val="00635431"/>
    <w:rsid w:val="006401FD"/>
    <w:rsid w:val="0064086F"/>
    <w:rsid w:val="00643AF4"/>
    <w:rsid w:val="00643E3B"/>
    <w:rsid w:val="00644342"/>
    <w:rsid w:val="00644743"/>
    <w:rsid w:val="006467B3"/>
    <w:rsid w:val="0065093F"/>
    <w:rsid w:val="0065142F"/>
    <w:rsid w:val="006533C1"/>
    <w:rsid w:val="00654430"/>
    <w:rsid w:val="0066035D"/>
    <w:rsid w:val="006672EC"/>
    <w:rsid w:val="00667C67"/>
    <w:rsid w:val="00672688"/>
    <w:rsid w:val="0067401A"/>
    <w:rsid w:val="00675AD8"/>
    <w:rsid w:val="00675D64"/>
    <w:rsid w:val="00675D76"/>
    <w:rsid w:val="00676AFF"/>
    <w:rsid w:val="00676C06"/>
    <w:rsid w:val="006828A1"/>
    <w:rsid w:val="00683AAA"/>
    <w:rsid w:val="00686EFD"/>
    <w:rsid w:val="00690921"/>
    <w:rsid w:val="006912CE"/>
    <w:rsid w:val="00691473"/>
    <w:rsid w:val="00692D71"/>
    <w:rsid w:val="00693B86"/>
    <w:rsid w:val="00693EFF"/>
    <w:rsid w:val="00694E66"/>
    <w:rsid w:val="006969FB"/>
    <w:rsid w:val="006A3F00"/>
    <w:rsid w:val="006A5EEB"/>
    <w:rsid w:val="006A664D"/>
    <w:rsid w:val="006A6A2B"/>
    <w:rsid w:val="006B015D"/>
    <w:rsid w:val="006B0F96"/>
    <w:rsid w:val="006B2AC9"/>
    <w:rsid w:val="006B4518"/>
    <w:rsid w:val="006B73A1"/>
    <w:rsid w:val="006B7697"/>
    <w:rsid w:val="006B7D37"/>
    <w:rsid w:val="006C0400"/>
    <w:rsid w:val="006C490B"/>
    <w:rsid w:val="006C588A"/>
    <w:rsid w:val="006C58D6"/>
    <w:rsid w:val="006D23C9"/>
    <w:rsid w:val="006D26F8"/>
    <w:rsid w:val="006D3419"/>
    <w:rsid w:val="006D6D73"/>
    <w:rsid w:val="006E04C3"/>
    <w:rsid w:val="006E4114"/>
    <w:rsid w:val="006E49CD"/>
    <w:rsid w:val="006E66A8"/>
    <w:rsid w:val="006E71D9"/>
    <w:rsid w:val="006E7B32"/>
    <w:rsid w:val="006F0B51"/>
    <w:rsid w:val="006F1D63"/>
    <w:rsid w:val="006F3359"/>
    <w:rsid w:val="006F4AFF"/>
    <w:rsid w:val="006F4D3F"/>
    <w:rsid w:val="006F5B3C"/>
    <w:rsid w:val="006F709A"/>
    <w:rsid w:val="00701CE3"/>
    <w:rsid w:val="007036FF"/>
    <w:rsid w:val="0070515A"/>
    <w:rsid w:val="007051E2"/>
    <w:rsid w:val="00705AC6"/>
    <w:rsid w:val="0071158D"/>
    <w:rsid w:val="007118F0"/>
    <w:rsid w:val="00712FF4"/>
    <w:rsid w:val="00714BDC"/>
    <w:rsid w:val="00714C0B"/>
    <w:rsid w:val="00724087"/>
    <w:rsid w:val="00725A9B"/>
    <w:rsid w:val="007265BD"/>
    <w:rsid w:val="0072707E"/>
    <w:rsid w:val="00727FB9"/>
    <w:rsid w:val="00731313"/>
    <w:rsid w:val="0073208B"/>
    <w:rsid w:val="00732DBD"/>
    <w:rsid w:val="007343C0"/>
    <w:rsid w:val="007378C6"/>
    <w:rsid w:val="00741202"/>
    <w:rsid w:val="0074319D"/>
    <w:rsid w:val="00744CF8"/>
    <w:rsid w:val="0074619A"/>
    <w:rsid w:val="007503A1"/>
    <w:rsid w:val="00752BDF"/>
    <w:rsid w:val="00753DE3"/>
    <w:rsid w:val="00754972"/>
    <w:rsid w:val="00756BDB"/>
    <w:rsid w:val="007575C4"/>
    <w:rsid w:val="007578F3"/>
    <w:rsid w:val="00760730"/>
    <w:rsid w:val="007618D2"/>
    <w:rsid w:val="00762111"/>
    <w:rsid w:val="007623AC"/>
    <w:rsid w:val="007633E5"/>
    <w:rsid w:val="00763BB3"/>
    <w:rsid w:val="00765165"/>
    <w:rsid w:val="00765E23"/>
    <w:rsid w:val="00765E8F"/>
    <w:rsid w:val="00770494"/>
    <w:rsid w:val="007724DF"/>
    <w:rsid w:val="00774A2F"/>
    <w:rsid w:val="00776DFA"/>
    <w:rsid w:val="00781573"/>
    <w:rsid w:val="00781574"/>
    <w:rsid w:val="00783C41"/>
    <w:rsid w:val="00784234"/>
    <w:rsid w:val="0079286F"/>
    <w:rsid w:val="007974B4"/>
    <w:rsid w:val="007A16FF"/>
    <w:rsid w:val="007A3004"/>
    <w:rsid w:val="007A3DD9"/>
    <w:rsid w:val="007A3F9F"/>
    <w:rsid w:val="007A5FCB"/>
    <w:rsid w:val="007B1BCC"/>
    <w:rsid w:val="007B4074"/>
    <w:rsid w:val="007B47D2"/>
    <w:rsid w:val="007B4F7B"/>
    <w:rsid w:val="007C0876"/>
    <w:rsid w:val="007C2C11"/>
    <w:rsid w:val="007C6125"/>
    <w:rsid w:val="007C6846"/>
    <w:rsid w:val="007D53FF"/>
    <w:rsid w:val="007D5532"/>
    <w:rsid w:val="007D5A15"/>
    <w:rsid w:val="007D653D"/>
    <w:rsid w:val="007D6913"/>
    <w:rsid w:val="007D7C4F"/>
    <w:rsid w:val="007E3F18"/>
    <w:rsid w:val="007E414F"/>
    <w:rsid w:val="007E5A5F"/>
    <w:rsid w:val="007E6E11"/>
    <w:rsid w:val="007E7F41"/>
    <w:rsid w:val="007F032F"/>
    <w:rsid w:val="007F0839"/>
    <w:rsid w:val="007F72C0"/>
    <w:rsid w:val="00801690"/>
    <w:rsid w:val="00802152"/>
    <w:rsid w:val="00804120"/>
    <w:rsid w:val="00804647"/>
    <w:rsid w:val="008074E7"/>
    <w:rsid w:val="008119BA"/>
    <w:rsid w:val="00811A23"/>
    <w:rsid w:val="00811B13"/>
    <w:rsid w:val="00811D92"/>
    <w:rsid w:val="00811DFF"/>
    <w:rsid w:val="00811F07"/>
    <w:rsid w:val="00814962"/>
    <w:rsid w:val="008202E5"/>
    <w:rsid w:val="00822AC5"/>
    <w:rsid w:val="00822FD6"/>
    <w:rsid w:val="00823216"/>
    <w:rsid w:val="00830812"/>
    <w:rsid w:val="00830C4F"/>
    <w:rsid w:val="00832898"/>
    <w:rsid w:val="00833DF9"/>
    <w:rsid w:val="0083464F"/>
    <w:rsid w:val="008346F8"/>
    <w:rsid w:val="00837767"/>
    <w:rsid w:val="00840965"/>
    <w:rsid w:val="00841071"/>
    <w:rsid w:val="00841859"/>
    <w:rsid w:val="00844342"/>
    <w:rsid w:val="008459D3"/>
    <w:rsid w:val="00845F39"/>
    <w:rsid w:val="00851AAA"/>
    <w:rsid w:val="00854283"/>
    <w:rsid w:val="0085428F"/>
    <w:rsid w:val="0085584E"/>
    <w:rsid w:val="00855855"/>
    <w:rsid w:val="00860A43"/>
    <w:rsid w:val="00860F9F"/>
    <w:rsid w:val="0086229E"/>
    <w:rsid w:val="0086338C"/>
    <w:rsid w:val="00863B83"/>
    <w:rsid w:val="008643A0"/>
    <w:rsid w:val="0086492D"/>
    <w:rsid w:val="0086601E"/>
    <w:rsid w:val="0087065E"/>
    <w:rsid w:val="00870773"/>
    <w:rsid w:val="00870C05"/>
    <w:rsid w:val="008745AB"/>
    <w:rsid w:val="008778DE"/>
    <w:rsid w:val="008821EF"/>
    <w:rsid w:val="008825A9"/>
    <w:rsid w:val="00883AE4"/>
    <w:rsid w:val="008844B0"/>
    <w:rsid w:val="008972B6"/>
    <w:rsid w:val="008A0B43"/>
    <w:rsid w:val="008A5057"/>
    <w:rsid w:val="008B02E7"/>
    <w:rsid w:val="008B05A4"/>
    <w:rsid w:val="008B07A3"/>
    <w:rsid w:val="008B585F"/>
    <w:rsid w:val="008B78B8"/>
    <w:rsid w:val="008C2297"/>
    <w:rsid w:val="008C3E13"/>
    <w:rsid w:val="008C58CB"/>
    <w:rsid w:val="008C7F16"/>
    <w:rsid w:val="008D2611"/>
    <w:rsid w:val="008D42B0"/>
    <w:rsid w:val="008E263C"/>
    <w:rsid w:val="008E26A6"/>
    <w:rsid w:val="008E2D92"/>
    <w:rsid w:val="008E5242"/>
    <w:rsid w:val="008E7F1B"/>
    <w:rsid w:val="008F30DC"/>
    <w:rsid w:val="008F3194"/>
    <w:rsid w:val="008F390D"/>
    <w:rsid w:val="008F427B"/>
    <w:rsid w:val="008F562C"/>
    <w:rsid w:val="00903397"/>
    <w:rsid w:val="00904993"/>
    <w:rsid w:val="00904B05"/>
    <w:rsid w:val="00907A85"/>
    <w:rsid w:val="00907E44"/>
    <w:rsid w:val="009105D8"/>
    <w:rsid w:val="00910DAA"/>
    <w:rsid w:val="0091123F"/>
    <w:rsid w:val="009122EB"/>
    <w:rsid w:val="00912DD0"/>
    <w:rsid w:val="0091567D"/>
    <w:rsid w:val="00916051"/>
    <w:rsid w:val="00921526"/>
    <w:rsid w:val="009219AB"/>
    <w:rsid w:val="00922D76"/>
    <w:rsid w:val="00923AC4"/>
    <w:rsid w:val="00924326"/>
    <w:rsid w:val="009277DE"/>
    <w:rsid w:val="0093169A"/>
    <w:rsid w:val="00934B6E"/>
    <w:rsid w:val="00934E73"/>
    <w:rsid w:val="0093539A"/>
    <w:rsid w:val="0093565E"/>
    <w:rsid w:val="00937C64"/>
    <w:rsid w:val="00940ED4"/>
    <w:rsid w:val="009448CE"/>
    <w:rsid w:val="00947DAA"/>
    <w:rsid w:val="009524AB"/>
    <w:rsid w:val="00952A96"/>
    <w:rsid w:val="00952B61"/>
    <w:rsid w:val="00953D2E"/>
    <w:rsid w:val="00953E98"/>
    <w:rsid w:val="009560B1"/>
    <w:rsid w:val="00957471"/>
    <w:rsid w:val="00962C22"/>
    <w:rsid w:val="00966AE2"/>
    <w:rsid w:val="00967689"/>
    <w:rsid w:val="00971FDA"/>
    <w:rsid w:val="00972600"/>
    <w:rsid w:val="00981D22"/>
    <w:rsid w:val="00983967"/>
    <w:rsid w:val="00983A48"/>
    <w:rsid w:val="00983C7C"/>
    <w:rsid w:val="00983D97"/>
    <w:rsid w:val="0098505D"/>
    <w:rsid w:val="00986267"/>
    <w:rsid w:val="00987716"/>
    <w:rsid w:val="00991102"/>
    <w:rsid w:val="0099508A"/>
    <w:rsid w:val="00996423"/>
    <w:rsid w:val="009A0416"/>
    <w:rsid w:val="009A085F"/>
    <w:rsid w:val="009A14C2"/>
    <w:rsid w:val="009A312B"/>
    <w:rsid w:val="009A3694"/>
    <w:rsid w:val="009A4B13"/>
    <w:rsid w:val="009A4CD2"/>
    <w:rsid w:val="009A6EAE"/>
    <w:rsid w:val="009B2515"/>
    <w:rsid w:val="009B2ED0"/>
    <w:rsid w:val="009B33D9"/>
    <w:rsid w:val="009B42A5"/>
    <w:rsid w:val="009B6884"/>
    <w:rsid w:val="009B7347"/>
    <w:rsid w:val="009B7CD6"/>
    <w:rsid w:val="009C28B0"/>
    <w:rsid w:val="009C4ABE"/>
    <w:rsid w:val="009C67E3"/>
    <w:rsid w:val="009C6CCE"/>
    <w:rsid w:val="009D177B"/>
    <w:rsid w:val="009D2F0D"/>
    <w:rsid w:val="009E1CBA"/>
    <w:rsid w:val="009E1E22"/>
    <w:rsid w:val="009E2F8E"/>
    <w:rsid w:val="009E37CC"/>
    <w:rsid w:val="009E53DB"/>
    <w:rsid w:val="009E6250"/>
    <w:rsid w:val="009F4C50"/>
    <w:rsid w:val="009F5559"/>
    <w:rsid w:val="009F702D"/>
    <w:rsid w:val="009F7BFD"/>
    <w:rsid w:val="009F7C59"/>
    <w:rsid w:val="00A025F2"/>
    <w:rsid w:val="00A03A98"/>
    <w:rsid w:val="00A072F5"/>
    <w:rsid w:val="00A07416"/>
    <w:rsid w:val="00A14F33"/>
    <w:rsid w:val="00A15563"/>
    <w:rsid w:val="00A15706"/>
    <w:rsid w:val="00A16B5B"/>
    <w:rsid w:val="00A21961"/>
    <w:rsid w:val="00A23D21"/>
    <w:rsid w:val="00A24F5D"/>
    <w:rsid w:val="00A274E6"/>
    <w:rsid w:val="00A27565"/>
    <w:rsid w:val="00A279DD"/>
    <w:rsid w:val="00A307AD"/>
    <w:rsid w:val="00A30F3D"/>
    <w:rsid w:val="00A3124F"/>
    <w:rsid w:val="00A317BE"/>
    <w:rsid w:val="00A33FB4"/>
    <w:rsid w:val="00A344B1"/>
    <w:rsid w:val="00A35312"/>
    <w:rsid w:val="00A356EE"/>
    <w:rsid w:val="00A36270"/>
    <w:rsid w:val="00A37138"/>
    <w:rsid w:val="00A40061"/>
    <w:rsid w:val="00A4712D"/>
    <w:rsid w:val="00A47808"/>
    <w:rsid w:val="00A50812"/>
    <w:rsid w:val="00A50E46"/>
    <w:rsid w:val="00A52E31"/>
    <w:rsid w:val="00A5599C"/>
    <w:rsid w:val="00A61D3B"/>
    <w:rsid w:val="00A64E72"/>
    <w:rsid w:val="00A66638"/>
    <w:rsid w:val="00A66C35"/>
    <w:rsid w:val="00A71C75"/>
    <w:rsid w:val="00A75E64"/>
    <w:rsid w:val="00A762BC"/>
    <w:rsid w:val="00A7635F"/>
    <w:rsid w:val="00A81EBB"/>
    <w:rsid w:val="00A82CE2"/>
    <w:rsid w:val="00A839C9"/>
    <w:rsid w:val="00A841F0"/>
    <w:rsid w:val="00A84DF8"/>
    <w:rsid w:val="00A8501F"/>
    <w:rsid w:val="00A8531B"/>
    <w:rsid w:val="00A86C90"/>
    <w:rsid w:val="00A8796E"/>
    <w:rsid w:val="00A903E0"/>
    <w:rsid w:val="00A92C4D"/>
    <w:rsid w:val="00A9342B"/>
    <w:rsid w:val="00A9599E"/>
    <w:rsid w:val="00A970AE"/>
    <w:rsid w:val="00A976F8"/>
    <w:rsid w:val="00AA1027"/>
    <w:rsid w:val="00AA2CBC"/>
    <w:rsid w:val="00AA3C91"/>
    <w:rsid w:val="00AA47BC"/>
    <w:rsid w:val="00AA4831"/>
    <w:rsid w:val="00AA7EB6"/>
    <w:rsid w:val="00AB2D2C"/>
    <w:rsid w:val="00AB3192"/>
    <w:rsid w:val="00AB33E9"/>
    <w:rsid w:val="00AC600A"/>
    <w:rsid w:val="00AC602B"/>
    <w:rsid w:val="00AC7D36"/>
    <w:rsid w:val="00AD048A"/>
    <w:rsid w:val="00AD1934"/>
    <w:rsid w:val="00AD1E40"/>
    <w:rsid w:val="00AD4132"/>
    <w:rsid w:val="00AD5E62"/>
    <w:rsid w:val="00AD62F9"/>
    <w:rsid w:val="00AD7E15"/>
    <w:rsid w:val="00AE07E6"/>
    <w:rsid w:val="00AE5A6B"/>
    <w:rsid w:val="00AF01FC"/>
    <w:rsid w:val="00AF5332"/>
    <w:rsid w:val="00B00EE4"/>
    <w:rsid w:val="00B01677"/>
    <w:rsid w:val="00B04C66"/>
    <w:rsid w:val="00B101AC"/>
    <w:rsid w:val="00B121AC"/>
    <w:rsid w:val="00B122AF"/>
    <w:rsid w:val="00B13E77"/>
    <w:rsid w:val="00B15F6C"/>
    <w:rsid w:val="00B16926"/>
    <w:rsid w:val="00B20D33"/>
    <w:rsid w:val="00B22683"/>
    <w:rsid w:val="00B25501"/>
    <w:rsid w:val="00B26007"/>
    <w:rsid w:val="00B27D08"/>
    <w:rsid w:val="00B341DE"/>
    <w:rsid w:val="00B361E4"/>
    <w:rsid w:val="00B3632A"/>
    <w:rsid w:val="00B40A08"/>
    <w:rsid w:val="00B43CA5"/>
    <w:rsid w:val="00B4518A"/>
    <w:rsid w:val="00B4586C"/>
    <w:rsid w:val="00B464AD"/>
    <w:rsid w:val="00B50820"/>
    <w:rsid w:val="00B52B6C"/>
    <w:rsid w:val="00B575C6"/>
    <w:rsid w:val="00B57B93"/>
    <w:rsid w:val="00B60596"/>
    <w:rsid w:val="00B624EA"/>
    <w:rsid w:val="00B62DA8"/>
    <w:rsid w:val="00B63448"/>
    <w:rsid w:val="00B64871"/>
    <w:rsid w:val="00B66C40"/>
    <w:rsid w:val="00B705B7"/>
    <w:rsid w:val="00B726C2"/>
    <w:rsid w:val="00B74485"/>
    <w:rsid w:val="00B7622C"/>
    <w:rsid w:val="00B76F0E"/>
    <w:rsid w:val="00B7704D"/>
    <w:rsid w:val="00B804AB"/>
    <w:rsid w:val="00B80AD4"/>
    <w:rsid w:val="00B8531A"/>
    <w:rsid w:val="00B87BC3"/>
    <w:rsid w:val="00B93D8E"/>
    <w:rsid w:val="00B956FA"/>
    <w:rsid w:val="00B976BF"/>
    <w:rsid w:val="00BA01EF"/>
    <w:rsid w:val="00BA3A52"/>
    <w:rsid w:val="00BA5E44"/>
    <w:rsid w:val="00BA7C3D"/>
    <w:rsid w:val="00BA7D17"/>
    <w:rsid w:val="00BB09AA"/>
    <w:rsid w:val="00BB6F96"/>
    <w:rsid w:val="00BB7778"/>
    <w:rsid w:val="00BB7B97"/>
    <w:rsid w:val="00BC17AD"/>
    <w:rsid w:val="00BC7FB2"/>
    <w:rsid w:val="00BD07CF"/>
    <w:rsid w:val="00BD0E48"/>
    <w:rsid w:val="00BD3246"/>
    <w:rsid w:val="00BD4B40"/>
    <w:rsid w:val="00BD523C"/>
    <w:rsid w:val="00BD5976"/>
    <w:rsid w:val="00BD5D00"/>
    <w:rsid w:val="00BD5E48"/>
    <w:rsid w:val="00BD5E53"/>
    <w:rsid w:val="00BD6AEC"/>
    <w:rsid w:val="00BD6C30"/>
    <w:rsid w:val="00BD6D14"/>
    <w:rsid w:val="00BF1B45"/>
    <w:rsid w:val="00BF6E87"/>
    <w:rsid w:val="00BF7EFE"/>
    <w:rsid w:val="00C0077B"/>
    <w:rsid w:val="00C029CC"/>
    <w:rsid w:val="00C04D48"/>
    <w:rsid w:val="00C057EE"/>
    <w:rsid w:val="00C07503"/>
    <w:rsid w:val="00C11E79"/>
    <w:rsid w:val="00C14994"/>
    <w:rsid w:val="00C15D28"/>
    <w:rsid w:val="00C176FF"/>
    <w:rsid w:val="00C20C0C"/>
    <w:rsid w:val="00C22A7C"/>
    <w:rsid w:val="00C231AB"/>
    <w:rsid w:val="00C2528D"/>
    <w:rsid w:val="00C2578D"/>
    <w:rsid w:val="00C274F3"/>
    <w:rsid w:val="00C320F4"/>
    <w:rsid w:val="00C33E13"/>
    <w:rsid w:val="00C34E2D"/>
    <w:rsid w:val="00C37D33"/>
    <w:rsid w:val="00C4413C"/>
    <w:rsid w:val="00C442CE"/>
    <w:rsid w:val="00C4449B"/>
    <w:rsid w:val="00C46393"/>
    <w:rsid w:val="00C53463"/>
    <w:rsid w:val="00C57126"/>
    <w:rsid w:val="00C57592"/>
    <w:rsid w:val="00C609A2"/>
    <w:rsid w:val="00C60A46"/>
    <w:rsid w:val="00C61291"/>
    <w:rsid w:val="00C61DBA"/>
    <w:rsid w:val="00C651A9"/>
    <w:rsid w:val="00C65ECC"/>
    <w:rsid w:val="00C70BA5"/>
    <w:rsid w:val="00C73224"/>
    <w:rsid w:val="00C7676A"/>
    <w:rsid w:val="00C817A3"/>
    <w:rsid w:val="00C81A8F"/>
    <w:rsid w:val="00C86A55"/>
    <w:rsid w:val="00C8785B"/>
    <w:rsid w:val="00C919A2"/>
    <w:rsid w:val="00C931B3"/>
    <w:rsid w:val="00C9384A"/>
    <w:rsid w:val="00C93D84"/>
    <w:rsid w:val="00C945CB"/>
    <w:rsid w:val="00C953F7"/>
    <w:rsid w:val="00C962B7"/>
    <w:rsid w:val="00C96B80"/>
    <w:rsid w:val="00CA00EA"/>
    <w:rsid w:val="00CA0822"/>
    <w:rsid w:val="00CA1371"/>
    <w:rsid w:val="00CA1E74"/>
    <w:rsid w:val="00CA42FF"/>
    <w:rsid w:val="00CA5C8E"/>
    <w:rsid w:val="00CA7381"/>
    <w:rsid w:val="00CA74F9"/>
    <w:rsid w:val="00CB2705"/>
    <w:rsid w:val="00CB4996"/>
    <w:rsid w:val="00CB4C25"/>
    <w:rsid w:val="00CB5FE1"/>
    <w:rsid w:val="00CC0622"/>
    <w:rsid w:val="00CC2F32"/>
    <w:rsid w:val="00CC31B6"/>
    <w:rsid w:val="00CC7BFA"/>
    <w:rsid w:val="00CD556A"/>
    <w:rsid w:val="00CD5B5C"/>
    <w:rsid w:val="00CD5DDF"/>
    <w:rsid w:val="00CD7229"/>
    <w:rsid w:val="00CD7F53"/>
    <w:rsid w:val="00CE0CAB"/>
    <w:rsid w:val="00CE2504"/>
    <w:rsid w:val="00CE66AF"/>
    <w:rsid w:val="00CF494A"/>
    <w:rsid w:val="00CF4AC5"/>
    <w:rsid w:val="00CF4C9A"/>
    <w:rsid w:val="00CF4DE4"/>
    <w:rsid w:val="00CF5398"/>
    <w:rsid w:val="00CF5745"/>
    <w:rsid w:val="00CF6155"/>
    <w:rsid w:val="00D01AA2"/>
    <w:rsid w:val="00D074B9"/>
    <w:rsid w:val="00D12021"/>
    <w:rsid w:val="00D12C9B"/>
    <w:rsid w:val="00D24512"/>
    <w:rsid w:val="00D251C0"/>
    <w:rsid w:val="00D2606A"/>
    <w:rsid w:val="00D2678D"/>
    <w:rsid w:val="00D2693D"/>
    <w:rsid w:val="00D27D3B"/>
    <w:rsid w:val="00D30CBF"/>
    <w:rsid w:val="00D32F19"/>
    <w:rsid w:val="00D34FA3"/>
    <w:rsid w:val="00D41011"/>
    <w:rsid w:val="00D41381"/>
    <w:rsid w:val="00D414D9"/>
    <w:rsid w:val="00D46A27"/>
    <w:rsid w:val="00D46CB9"/>
    <w:rsid w:val="00D4704E"/>
    <w:rsid w:val="00D47A2E"/>
    <w:rsid w:val="00D50D3B"/>
    <w:rsid w:val="00D5116A"/>
    <w:rsid w:val="00D512C5"/>
    <w:rsid w:val="00D516CF"/>
    <w:rsid w:val="00D534B8"/>
    <w:rsid w:val="00D54280"/>
    <w:rsid w:val="00D545B1"/>
    <w:rsid w:val="00D57B84"/>
    <w:rsid w:val="00D60248"/>
    <w:rsid w:val="00D604A0"/>
    <w:rsid w:val="00D6129D"/>
    <w:rsid w:val="00D61666"/>
    <w:rsid w:val="00D617E9"/>
    <w:rsid w:val="00D61ED2"/>
    <w:rsid w:val="00D64BA7"/>
    <w:rsid w:val="00D64D6D"/>
    <w:rsid w:val="00D7528B"/>
    <w:rsid w:val="00D76E6D"/>
    <w:rsid w:val="00D82075"/>
    <w:rsid w:val="00D832E1"/>
    <w:rsid w:val="00D84808"/>
    <w:rsid w:val="00D8635C"/>
    <w:rsid w:val="00D9011E"/>
    <w:rsid w:val="00D932A6"/>
    <w:rsid w:val="00D935EC"/>
    <w:rsid w:val="00D93BB5"/>
    <w:rsid w:val="00D93D30"/>
    <w:rsid w:val="00D93FBB"/>
    <w:rsid w:val="00D94688"/>
    <w:rsid w:val="00D97A7B"/>
    <w:rsid w:val="00DA0C40"/>
    <w:rsid w:val="00DA1FDE"/>
    <w:rsid w:val="00DA2938"/>
    <w:rsid w:val="00DA3FE0"/>
    <w:rsid w:val="00DA4329"/>
    <w:rsid w:val="00DA4792"/>
    <w:rsid w:val="00DA6128"/>
    <w:rsid w:val="00DB1851"/>
    <w:rsid w:val="00DB446D"/>
    <w:rsid w:val="00DB45D6"/>
    <w:rsid w:val="00DC1B50"/>
    <w:rsid w:val="00DC1BED"/>
    <w:rsid w:val="00DC2F55"/>
    <w:rsid w:val="00DC35C8"/>
    <w:rsid w:val="00DC432F"/>
    <w:rsid w:val="00DC6802"/>
    <w:rsid w:val="00DC6F28"/>
    <w:rsid w:val="00DD29C5"/>
    <w:rsid w:val="00DD3306"/>
    <w:rsid w:val="00DD7117"/>
    <w:rsid w:val="00DD7DB3"/>
    <w:rsid w:val="00DE1F14"/>
    <w:rsid w:val="00DE21B6"/>
    <w:rsid w:val="00DE31D0"/>
    <w:rsid w:val="00DE3EC8"/>
    <w:rsid w:val="00DE689C"/>
    <w:rsid w:val="00DF1037"/>
    <w:rsid w:val="00DF104C"/>
    <w:rsid w:val="00DF1FD6"/>
    <w:rsid w:val="00DF3673"/>
    <w:rsid w:val="00DF3998"/>
    <w:rsid w:val="00DF6976"/>
    <w:rsid w:val="00E012EF"/>
    <w:rsid w:val="00E054FB"/>
    <w:rsid w:val="00E11731"/>
    <w:rsid w:val="00E125D1"/>
    <w:rsid w:val="00E1380E"/>
    <w:rsid w:val="00E151D2"/>
    <w:rsid w:val="00E155AC"/>
    <w:rsid w:val="00E158EB"/>
    <w:rsid w:val="00E20304"/>
    <w:rsid w:val="00E20902"/>
    <w:rsid w:val="00E22CD4"/>
    <w:rsid w:val="00E23194"/>
    <w:rsid w:val="00E24466"/>
    <w:rsid w:val="00E267C9"/>
    <w:rsid w:val="00E27579"/>
    <w:rsid w:val="00E27818"/>
    <w:rsid w:val="00E30F8D"/>
    <w:rsid w:val="00E33495"/>
    <w:rsid w:val="00E345AF"/>
    <w:rsid w:val="00E37A6E"/>
    <w:rsid w:val="00E42259"/>
    <w:rsid w:val="00E4595D"/>
    <w:rsid w:val="00E503A4"/>
    <w:rsid w:val="00E50818"/>
    <w:rsid w:val="00E54C2A"/>
    <w:rsid w:val="00E54C8E"/>
    <w:rsid w:val="00E55131"/>
    <w:rsid w:val="00E566BD"/>
    <w:rsid w:val="00E57AE2"/>
    <w:rsid w:val="00E60454"/>
    <w:rsid w:val="00E6052C"/>
    <w:rsid w:val="00E635BB"/>
    <w:rsid w:val="00E64587"/>
    <w:rsid w:val="00E6679B"/>
    <w:rsid w:val="00E66B50"/>
    <w:rsid w:val="00E712FB"/>
    <w:rsid w:val="00E71F4F"/>
    <w:rsid w:val="00E7295E"/>
    <w:rsid w:val="00E74253"/>
    <w:rsid w:val="00E74286"/>
    <w:rsid w:val="00E750F2"/>
    <w:rsid w:val="00E75F81"/>
    <w:rsid w:val="00E77458"/>
    <w:rsid w:val="00E779DA"/>
    <w:rsid w:val="00E80D12"/>
    <w:rsid w:val="00E81050"/>
    <w:rsid w:val="00E86D98"/>
    <w:rsid w:val="00E87C9A"/>
    <w:rsid w:val="00E92197"/>
    <w:rsid w:val="00E9267E"/>
    <w:rsid w:val="00E9515B"/>
    <w:rsid w:val="00E9606F"/>
    <w:rsid w:val="00E9645B"/>
    <w:rsid w:val="00E972C6"/>
    <w:rsid w:val="00E973EC"/>
    <w:rsid w:val="00E97DBD"/>
    <w:rsid w:val="00EA00C8"/>
    <w:rsid w:val="00EA0A02"/>
    <w:rsid w:val="00EA2714"/>
    <w:rsid w:val="00EA3C70"/>
    <w:rsid w:val="00EA3CDB"/>
    <w:rsid w:val="00EA60E0"/>
    <w:rsid w:val="00EA6778"/>
    <w:rsid w:val="00EA6FED"/>
    <w:rsid w:val="00EB6C22"/>
    <w:rsid w:val="00EB6E09"/>
    <w:rsid w:val="00EB7847"/>
    <w:rsid w:val="00EC0275"/>
    <w:rsid w:val="00EC06B6"/>
    <w:rsid w:val="00EC2570"/>
    <w:rsid w:val="00EC3A61"/>
    <w:rsid w:val="00EC4A01"/>
    <w:rsid w:val="00ED27DD"/>
    <w:rsid w:val="00ED3815"/>
    <w:rsid w:val="00ED4025"/>
    <w:rsid w:val="00ED43F9"/>
    <w:rsid w:val="00ED4950"/>
    <w:rsid w:val="00ED5F18"/>
    <w:rsid w:val="00ED700A"/>
    <w:rsid w:val="00EE029F"/>
    <w:rsid w:val="00EE06F9"/>
    <w:rsid w:val="00EE1E7D"/>
    <w:rsid w:val="00EE3964"/>
    <w:rsid w:val="00EE51EF"/>
    <w:rsid w:val="00EE62B4"/>
    <w:rsid w:val="00EE6EF3"/>
    <w:rsid w:val="00EE718F"/>
    <w:rsid w:val="00EE733F"/>
    <w:rsid w:val="00EF0667"/>
    <w:rsid w:val="00EF1B29"/>
    <w:rsid w:val="00EF3E7E"/>
    <w:rsid w:val="00EF65EE"/>
    <w:rsid w:val="00EF6F64"/>
    <w:rsid w:val="00F02A05"/>
    <w:rsid w:val="00F05560"/>
    <w:rsid w:val="00F113CF"/>
    <w:rsid w:val="00F11B70"/>
    <w:rsid w:val="00F1213E"/>
    <w:rsid w:val="00F12858"/>
    <w:rsid w:val="00F16640"/>
    <w:rsid w:val="00F20CBC"/>
    <w:rsid w:val="00F24074"/>
    <w:rsid w:val="00F2606F"/>
    <w:rsid w:val="00F275AD"/>
    <w:rsid w:val="00F30EA3"/>
    <w:rsid w:val="00F31DB4"/>
    <w:rsid w:val="00F32066"/>
    <w:rsid w:val="00F3508B"/>
    <w:rsid w:val="00F364F1"/>
    <w:rsid w:val="00F36595"/>
    <w:rsid w:val="00F36F7D"/>
    <w:rsid w:val="00F40196"/>
    <w:rsid w:val="00F42729"/>
    <w:rsid w:val="00F43AB3"/>
    <w:rsid w:val="00F440CC"/>
    <w:rsid w:val="00F4747B"/>
    <w:rsid w:val="00F519DE"/>
    <w:rsid w:val="00F51D69"/>
    <w:rsid w:val="00F5272D"/>
    <w:rsid w:val="00F548F3"/>
    <w:rsid w:val="00F5530A"/>
    <w:rsid w:val="00F55F5D"/>
    <w:rsid w:val="00F5739F"/>
    <w:rsid w:val="00F57E68"/>
    <w:rsid w:val="00F62777"/>
    <w:rsid w:val="00F654C0"/>
    <w:rsid w:val="00F66448"/>
    <w:rsid w:val="00F6752E"/>
    <w:rsid w:val="00F707CC"/>
    <w:rsid w:val="00F70F2C"/>
    <w:rsid w:val="00F71F63"/>
    <w:rsid w:val="00F7245A"/>
    <w:rsid w:val="00F7258D"/>
    <w:rsid w:val="00F754BF"/>
    <w:rsid w:val="00F77E9B"/>
    <w:rsid w:val="00F83405"/>
    <w:rsid w:val="00F83519"/>
    <w:rsid w:val="00F842ED"/>
    <w:rsid w:val="00F85D46"/>
    <w:rsid w:val="00F85DA7"/>
    <w:rsid w:val="00F867C5"/>
    <w:rsid w:val="00F921C8"/>
    <w:rsid w:val="00F93B63"/>
    <w:rsid w:val="00F93D54"/>
    <w:rsid w:val="00F943F0"/>
    <w:rsid w:val="00F949B1"/>
    <w:rsid w:val="00F969C7"/>
    <w:rsid w:val="00FA0AEF"/>
    <w:rsid w:val="00FA4D3E"/>
    <w:rsid w:val="00FA5D36"/>
    <w:rsid w:val="00FA61C6"/>
    <w:rsid w:val="00FA7F2C"/>
    <w:rsid w:val="00FB2C6E"/>
    <w:rsid w:val="00FB2DB2"/>
    <w:rsid w:val="00FB43EE"/>
    <w:rsid w:val="00FB732A"/>
    <w:rsid w:val="00FC1456"/>
    <w:rsid w:val="00FC3798"/>
    <w:rsid w:val="00FC454F"/>
    <w:rsid w:val="00FC7752"/>
    <w:rsid w:val="00FD0660"/>
    <w:rsid w:val="00FD1B57"/>
    <w:rsid w:val="00FD3FBC"/>
    <w:rsid w:val="00FE223A"/>
    <w:rsid w:val="00FE3723"/>
    <w:rsid w:val="00FE5596"/>
    <w:rsid w:val="00FE5940"/>
    <w:rsid w:val="00FF0E5C"/>
    <w:rsid w:val="00FF103C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1FD567"/>
  <w15:chartTrackingRefBased/>
  <w15:docId w15:val="{5B189EAC-BED4-4B29-8CD8-A8BD6800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1DD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21AC"/>
    <w:pPr>
      <w:keepNext/>
      <w:tabs>
        <w:tab w:val="left" w:pos="720"/>
      </w:tabs>
      <w:suppressAutoHyphens w:val="0"/>
      <w:spacing w:before="120" w:after="120"/>
      <w:jc w:val="center"/>
      <w:outlineLvl w:val="0"/>
    </w:pPr>
    <w:rPr>
      <w:rFonts w:ascii="Verdana" w:hAnsi="Verdana"/>
      <w:b/>
      <w:sz w:val="2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D01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styleId="Odwoaniedokomentarza">
    <w:name w:val="annotation reference"/>
    <w:rsid w:val="002D01DD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D0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1DD"/>
    <w:rPr>
      <w:rFonts w:ascii="Tahoma" w:eastAsia="Times New Roman" w:hAnsi="Tahoma" w:cs="Times New Roman"/>
      <w:sz w:val="24"/>
      <w:szCs w:val="24"/>
      <w:lang w:eastAsia="ar-SA"/>
    </w:rPr>
  </w:style>
  <w:style w:type="character" w:styleId="Hipercze">
    <w:name w:val="Hyperlink"/>
    <w:rsid w:val="002D01DD"/>
    <w:rPr>
      <w:color w:val="0000FF"/>
      <w:u w:val="single"/>
    </w:rPr>
  </w:style>
  <w:style w:type="paragraph" w:styleId="Akapitzlist">
    <w:name w:val="List Paragraph"/>
    <w:aliases w:val="CW_Lista,Akapit z listą3,Obiekt,BulletC,Akapit z listą31,NOWY,Akapit z listą32,List Paragraph,Akapit z listą2,Akapit z listą BS,sw tekst,List Paragraph1,Colorful List Accent 1,Akapit z listą4,Akapit z listą1,Średnia siatka 1 — akcent 21"/>
    <w:basedOn w:val="Normalny"/>
    <w:link w:val="AkapitzlistZnak"/>
    <w:uiPriority w:val="34"/>
    <w:qFormat/>
    <w:rsid w:val="002D01DD"/>
    <w:pPr>
      <w:ind w:left="720"/>
      <w:contextualSpacing/>
    </w:pPr>
  </w:style>
  <w:style w:type="paragraph" w:styleId="Tekstprzypisudolnego">
    <w:name w:val="footnote text"/>
    <w:aliases w:val=" Znak Znak"/>
    <w:basedOn w:val="Normalny"/>
    <w:link w:val="TekstprzypisudolnegoZnak"/>
    <w:unhideWhenUsed/>
    <w:rsid w:val="002D01DD"/>
    <w:rPr>
      <w:sz w:val="20"/>
      <w:szCs w:val="20"/>
    </w:rPr>
  </w:style>
  <w:style w:type="character" w:customStyle="1" w:styleId="TekstprzypisudolnegoZnak">
    <w:name w:val="Tekst przypisu dolnego Znak"/>
    <w:aliases w:val=" Znak Znak Znak"/>
    <w:basedOn w:val="Domylnaczcionkaakapitu"/>
    <w:link w:val="Tekstprzypisudolnego"/>
    <w:rsid w:val="002D01DD"/>
    <w:rPr>
      <w:rFonts w:ascii="Tahoma" w:eastAsia="Times New Roman" w:hAnsi="Tahoma" w:cs="Times New Roman"/>
      <w:sz w:val="20"/>
      <w:szCs w:val="20"/>
      <w:lang w:eastAsia="ar-SA"/>
    </w:rPr>
  </w:style>
  <w:style w:type="character" w:styleId="Odwoanieprzypisudolnego">
    <w:name w:val="footnote reference"/>
    <w:unhideWhenUsed/>
    <w:qFormat/>
    <w:rsid w:val="002D01DD"/>
    <w:rPr>
      <w:vertAlign w:val="superscript"/>
    </w:rPr>
  </w:style>
  <w:style w:type="paragraph" w:styleId="Tytu">
    <w:name w:val="Title"/>
    <w:basedOn w:val="Normalny"/>
    <w:link w:val="TytuZnak"/>
    <w:qFormat/>
    <w:rsid w:val="002D01DD"/>
    <w:pPr>
      <w:suppressAutoHyphens w:val="0"/>
      <w:jc w:val="center"/>
    </w:pPr>
    <w:rPr>
      <w:rFonts w:ascii="Times New Roman" w:hAnsi="Times New Roman"/>
      <w:b/>
      <w:lang w:eastAsia="pl-PL"/>
    </w:rPr>
  </w:style>
  <w:style w:type="character" w:customStyle="1" w:styleId="TytuZnak">
    <w:name w:val="Tytuł Znak"/>
    <w:basedOn w:val="Domylnaczcionkaakapitu"/>
    <w:link w:val="Tytu"/>
    <w:rsid w:val="002D0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01D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1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1DD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C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C40"/>
    <w:rPr>
      <w:rFonts w:ascii="Tahoma" w:eastAsia="Times New Roman" w:hAnsi="Tahom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C40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029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029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2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A3A52"/>
    <w:rPr>
      <w:b/>
      <w:bCs/>
    </w:rPr>
  </w:style>
  <w:style w:type="character" w:customStyle="1" w:styleId="AkapitzlistZnak">
    <w:name w:val="Akapit z listą Znak"/>
    <w:aliases w:val="CW_Lista Znak,Akapit z listą3 Znak,Obiekt Znak,BulletC Znak,Akapit z listą31 Znak,NOWY Znak,Akapit z listą32 Znak,List Paragraph Znak,Akapit z listą2 Znak,Akapit z listą BS Znak,sw tekst Znak,List Paragraph1 Znak,Akapit z listą4 Znak"/>
    <w:link w:val="Akapitzlist"/>
    <w:uiPriority w:val="34"/>
    <w:qFormat/>
    <w:locked/>
    <w:rsid w:val="00BA3A52"/>
    <w:rPr>
      <w:rFonts w:ascii="Tahoma" w:eastAsia="Times New Roman" w:hAnsi="Tahoma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517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DE9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2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CCB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121AC"/>
    <w:rPr>
      <w:rFonts w:ascii="Verdana" w:eastAsia="Times New Roman" w:hAnsi="Verdana" w:cs="Times New Roman"/>
      <w:b/>
      <w:sz w:val="20"/>
      <w:lang w:eastAsia="pl-PL"/>
    </w:rPr>
  </w:style>
  <w:style w:type="character" w:customStyle="1" w:styleId="apple-converted-space">
    <w:name w:val="apple-converted-space"/>
    <w:basedOn w:val="Domylnaczcionkaakapitu"/>
    <w:rsid w:val="005B3962"/>
  </w:style>
  <w:style w:type="character" w:styleId="Uwydatnienie">
    <w:name w:val="Emphasis"/>
    <w:basedOn w:val="Domylnaczcionkaakapitu"/>
    <w:uiPriority w:val="20"/>
    <w:qFormat/>
    <w:rsid w:val="00A356EE"/>
    <w:rPr>
      <w:i/>
      <w:iCs/>
    </w:rPr>
  </w:style>
  <w:style w:type="character" w:customStyle="1" w:styleId="ListParagraphChar1">
    <w:name w:val="List Paragraph Char1"/>
    <w:uiPriority w:val="99"/>
    <w:qFormat/>
    <w:locked/>
    <w:rsid w:val="00520572"/>
    <w:rPr>
      <w:lang w:eastAsia="zh-CN"/>
    </w:rPr>
  </w:style>
  <w:style w:type="paragraph" w:styleId="Poprawka">
    <w:name w:val="Revision"/>
    <w:hidden/>
    <w:uiPriority w:val="99"/>
    <w:semiHidden/>
    <w:rsid w:val="00DF6976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customStyle="1" w:styleId="Default">
    <w:name w:val="Default"/>
    <w:rsid w:val="001E35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sychiatria.com" TargetMode="External"/><Relationship Id="rId13" Type="http://schemas.openxmlformats.org/officeDocument/2006/relationships/hyperlink" Target="mailto:cwk@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sychiatria_rybni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psychiatria_ryb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chiatria.com" TargetMode="External"/><Relationship Id="rId14" Type="http://schemas.openxmlformats.org/officeDocument/2006/relationships/hyperlink" Target="mailto:iodo@psychiatri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385E-2760-47D3-A350-3A2C5FA9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9</Pages>
  <Words>3413</Words>
  <Characters>20481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Kalisz</dc:creator>
  <cp:keywords/>
  <dc:description/>
  <cp:lastModifiedBy>Joanna Kalisz</cp:lastModifiedBy>
  <cp:revision>229</cp:revision>
  <cp:lastPrinted>2024-12-20T09:03:00Z</cp:lastPrinted>
  <dcterms:created xsi:type="dcterms:W3CDTF">2023-11-08T11:02:00Z</dcterms:created>
  <dcterms:modified xsi:type="dcterms:W3CDTF">2024-12-20T09:06:00Z</dcterms:modified>
</cp:coreProperties>
</file>