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7E935422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722A6E" w:rsidRPr="00722A6E">
        <w:t xml:space="preserve"> </w:t>
      </w:r>
      <w:r w:rsidR="00722A6E" w:rsidRPr="00722A6E">
        <w:rPr>
          <w:rFonts w:ascii="Verdana" w:hAnsi="Verdana" w:cs="Arial"/>
          <w:b/>
          <w:color w:val="000000"/>
          <w:sz w:val="20"/>
        </w:rPr>
        <w:t>2711.</w:t>
      </w:r>
      <w:r w:rsidR="00C2392A">
        <w:rPr>
          <w:rFonts w:ascii="Verdana" w:hAnsi="Verdana" w:cs="Arial"/>
          <w:b/>
          <w:color w:val="000000"/>
          <w:sz w:val="20"/>
        </w:rPr>
        <w:t>31</w:t>
      </w:r>
      <w:r w:rsidR="00722A6E" w:rsidRPr="00722A6E">
        <w:rPr>
          <w:rFonts w:ascii="Verdana" w:hAnsi="Verdana" w:cs="Arial"/>
          <w:b/>
          <w:color w:val="000000"/>
          <w:sz w:val="20"/>
        </w:rPr>
        <w:t>.2024.AW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272918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Pr="002B3DC6" w:rsidRDefault="009E35F5" w:rsidP="009E35F5">
      <w:pPr>
        <w:spacing w:before="240" w:after="0"/>
        <w:rPr>
          <w:rFonts w:ascii="Verdana" w:hAnsi="Verdana" w:cs="Arial"/>
          <w:sz w:val="18"/>
          <w:szCs w:val="20"/>
        </w:rPr>
      </w:pPr>
      <w:r w:rsidRPr="002B3DC6">
        <w:rPr>
          <w:rFonts w:ascii="Verdana" w:hAnsi="Verdana" w:cs="Arial"/>
          <w:sz w:val="18"/>
          <w:szCs w:val="20"/>
        </w:rPr>
        <w:t xml:space="preserve">Na potrzeby postępowania o udzielenie zamówienia publicznego pn.: </w:t>
      </w:r>
    </w:p>
    <w:p w14:paraId="6769F333" w14:textId="29F2684F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C2392A" w:rsidRPr="00C2392A">
        <w:rPr>
          <w:rFonts w:ascii="Verdana" w:hAnsi="Verdana" w:cs="Arial"/>
          <w:b/>
          <w:i/>
          <w:iCs/>
          <w:szCs w:val="32"/>
        </w:rPr>
        <w:t>Opracowanie dokumentacji projektowo-kosztorysowej na remont i</w:t>
      </w:r>
      <w:r w:rsidR="00C2392A">
        <w:rPr>
          <w:rFonts w:ascii="Verdana" w:hAnsi="Verdana" w:cs="Arial"/>
          <w:b/>
          <w:i/>
          <w:iCs/>
          <w:szCs w:val="32"/>
        </w:rPr>
        <w:t> </w:t>
      </w:r>
      <w:r w:rsidR="00C2392A" w:rsidRPr="00C2392A">
        <w:rPr>
          <w:rFonts w:ascii="Verdana" w:hAnsi="Verdana" w:cs="Arial"/>
          <w:b/>
          <w:i/>
          <w:iCs/>
          <w:szCs w:val="32"/>
        </w:rPr>
        <w:t xml:space="preserve">przebudowę trzech pomieszczeń Instytutu Nauk Geologicznych Uniwersytetu Wrocławskiego, zlokalizowanych przy ul. Cybulskiego 30, 34 oraz pl. </w:t>
      </w:r>
      <w:proofErr w:type="spellStart"/>
      <w:r w:rsidR="00C2392A" w:rsidRPr="00C2392A">
        <w:rPr>
          <w:rFonts w:ascii="Verdana" w:hAnsi="Verdana" w:cs="Arial"/>
          <w:b/>
          <w:i/>
          <w:iCs/>
          <w:szCs w:val="32"/>
        </w:rPr>
        <w:t>Maxa</w:t>
      </w:r>
      <w:proofErr w:type="spellEnd"/>
      <w:r w:rsidR="00C2392A" w:rsidRPr="00C2392A">
        <w:rPr>
          <w:rFonts w:ascii="Verdana" w:hAnsi="Verdana" w:cs="Arial"/>
          <w:b/>
          <w:i/>
          <w:iCs/>
          <w:szCs w:val="32"/>
        </w:rPr>
        <w:t xml:space="preserve"> Borna 9 we Wrocławiu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231B9E26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8C3873">
        <w:rPr>
          <w:rFonts w:ascii="Verdana" w:hAnsi="Verdana"/>
          <w:sz w:val="18"/>
          <w:szCs w:val="20"/>
        </w:rPr>
        <w:br/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4D6BB47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3CDB3DE1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1E1A539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88C564D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AD76C3E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56036B5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4D2FDB94" w:rsidR="00722A6E" w:rsidRPr="00722A6E" w:rsidRDefault="00722A6E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>, których dotyczą udostępniane zasoby odnoszące się do warunków udziału w postępowaniu dotyczących zdolności technicznej i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5C7819A7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>z Wykonawcą łączyć nas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.............. 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009E6C00" w14:textId="584275BA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1A716510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>ykonawca możne przedstawić inny podmiotowy środek dowodowy potwierdzający, że Wykonawca realizując zamówienie, będzie dysponował niezbędnymi zasobami podmiotów udostępniających zasoby w zakresie określonym w art. 118 ust. 1 ustawy z</w:t>
      </w:r>
      <w:r>
        <w:rPr>
          <w:rFonts w:ascii="Verdana" w:hAnsi="Verdana"/>
          <w:sz w:val="18"/>
          <w:szCs w:val="18"/>
        </w:rPr>
        <w:t> </w:t>
      </w:r>
      <w:r w:rsidRPr="005104B1">
        <w:rPr>
          <w:rFonts w:ascii="Verdana" w:hAnsi="Verdana"/>
          <w:sz w:val="18"/>
          <w:szCs w:val="18"/>
        </w:rPr>
        <w:t>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BAF7" w14:textId="765B53D6" w:rsidR="00FB2CE2" w:rsidRDefault="007776CE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2B3DC6"/>
    <w:rsid w:val="003A2422"/>
    <w:rsid w:val="003F5431"/>
    <w:rsid w:val="00406DB7"/>
    <w:rsid w:val="004F2023"/>
    <w:rsid w:val="0050573D"/>
    <w:rsid w:val="005104B1"/>
    <w:rsid w:val="00543A81"/>
    <w:rsid w:val="00574FA3"/>
    <w:rsid w:val="005F37C4"/>
    <w:rsid w:val="00620039"/>
    <w:rsid w:val="006B2772"/>
    <w:rsid w:val="006D694C"/>
    <w:rsid w:val="00722A6E"/>
    <w:rsid w:val="007776CE"/>
    <w:rsid w:val="007D6328"/>
    <w:rsid w:val="00817218"/>
    <w:rsid w:val="00884B98"/>
    <w:rsid w:val="008C3873"/>
    <w:rsid w:val="00934305"/>
    <w:rsid w:val="009601D4"/>
    <w:rsid w:val="009B39BA"/>
    <w:rsid w:val="009E35F5"/>
    <w:rsid w:val="00A67C96"/>
    <w:rsid w:val="00AE4FDC"/>
    <w:rsid w:val="00B0098C"/>
    <w:rsid w:val="00BA6203"/>
    <w:rsid w:val="00C2392A"/>
    <w:rsid w:val="00CB30EB"/>
    <w:rsid w:val="00E46E36"/>
    <w:rsid w:val="00EE4D34"/>
    <w:rsid w:val="00EE6274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29</cp:revision>
  <cp:lastPrinted>2023-04-04T08:43:00Z</cp:lastPrinted>
  <dcterms:created xsi:type="dcterms:W3CDTF">2023-03-22T10:30:00Z</dcterms:created>
  <dcterms:modified xsi:type="dcterms:W3CDTF">2024-06-11T09:30:00Z</dcterms:modified>
</cp:coreProperties>
</file>