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CF1821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780EF787" wp14:editId="713AFAAA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7EAF3913" wp14:editId="232D8EB5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C87286" wp14:editId="15DE3E12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17714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38DD6542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20826274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4507CEF0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579A9C03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615FFC39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3A5C0E71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78A2E8ED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</w:t>
      </w:r>
      <w:r w:rsidR="00580AC9">
        <w:rPr>
          <w:sz w:val="22"/>
          <w:szCs w:val="22"/>
        </w:rPr>
        <w:t>1</w:t>
      </w:r>
      <w:r w:rsidR="0012179B">
        <w:rPr>
          <w:sz w:val="22"/>
          <w:szCs w:val="22"/>
        </w:rPr>
        <w:t>4</w:t>
      </w:r>
      <w:r w:rsidRPr="00D93104">
        <w:rPr>
          <w:sz w:val="22"/>
          <w:szCs w:val="22"/>
        </w:rPr>
        <w:t>.08.2024  r.</w:t>
      </w:r>
    </w:p>
    <w:p w14:paraId="1CCED12C" w14:textId="77777777" w:rsidR="004852CE" w:rsidRPr="00D93104" w:rsidRDefault="00937DFD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/21</w:t>
      </w:r>
    </w:p>
    <w:p w14:paraId="453B4F3D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0F5BB13A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4BAABE49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7052C38B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3224A136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424955E1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12707A99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580AC9">
        <w:rPr>
          <w:rFonts w:ascii="Times New Roman" w:hAnsi="Times New Roman" w:cs="Times New Roman"/>
          <w:b/>
          <w:sz w:val="22"/>
          <w:szCs w:val="22"/>
        </w:rPr>
        <w:t xml:space="preserve"> 17</w:t>
      </w:r>
    </w:p>
    <w:p w14:paraId="001BFB9B" w14:textId="77777777" w:rsidR="0064715F" w:rsidRPr="008D1667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C900961" w14:textId="77777777" w:rsidR="004852CE" w:rsidRPr="008D1667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D1667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4CC49E30" w14:textId="77777777" w:rsidR="004852CE" w:rsidRPr="008D1667" w:rsidRDefault="004852CE" w:rsidP="004852CE">
      <w:pPr>
        <w:jc w:val="both"/>
        <w:rPr>
          <w:sz w:val="22"/>
          <w:szCs w:val="22"/>
        </w:rPr>
      </w:pPr>
    </w:p>
    <w:p w14:paraId="2DF57865" w14:textId="77777777" w:rsidR="004852CE" w:rsidRPr="008D1667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8D166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3D18962E" w14:textId="77777777" w:rsidR="003F3A6A" w:rsidRPr="008D1667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7346343B" w14:textId="77777777" w:rsidR="00580AC9" w:rsidRPr="008D1667" w:rsidRDefault="00A1451D" w:rsidP="00580AC9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8D1667">
        <w:rPr>
          <w:b/>
          <w:sz w:val="22"/>
          <w:szCs w:val="22"/>
          <w:u w:val="single"/>
        </w:rPr>
        <w:t>Pyt</w:t>
      </w:r>
      <w:r w:rsidR="005A02EA" w:rsidRPr="008D1667">
        <w:rPr>
          <w:b/>
          <w:sz w:val="22"/>
          <w:szCs w:val="22"/>
          <w:u w:val="single"/>
        </w:rPr>
        <w:t>anie nr</w:t>
      </w:r>
      <w:r w:rsidRPr="008D1667">
        <w:rPr>
          <w:b/>
          <w:sz w:val="22"/>
          <w:szCs w:val="22"/>
          <w:u w:val="single"/>
        </w:rPr>
        <w:t xml:space="preserve"> 1.</w:t>
      </w:r>
      <w:r w:rsidR="005A02EA" w:rsidRPr="008D1667">
        <w:rPr>
          <w:b/>
          <w:sz w:val="22"/>
          <w:szCs w:val="22"/>
          <w:u w:val="single"/>
        </w:rPr>
        <w:t>:</w:t>
      </w:r>
    </w:p>
    <w:p w14:paraId="674EAD3F" w14:textId="77777777" w:rsidR="00580AC9" w:rsidRPr="008D1667" w:rsidRDefault="00580AC9" w:rsidP="00580AC9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8D1667">
        <w:rPr>
          <w:sz w:val="22"/>
          <w:szCs w:val="22"/>
        </w:rPr>
        <w:t xml:space="preserve">W udostępnionych przedmiarach wymienione są centrale oddymiania (UCS). Natomiast na rzutach oraz w opisie technicznym nie ma wzmianki na temat systemów oddymiania i UCS. W schemacie SSP sterowania klapami </w:t>
      </w:r>
      <w:proofErr w:type="spellStart"/>
      <w:r w:rsidRPr="008D1667">
        <w:rPr>
          <w:sz w:val="22"/>
          <w:szCs w:val="22"/>
        </w:rPr>
        <w:t>ppoż</w:t>
      </w:r>
      <w:proofErr w:type="spellEnd"/>
      <w:r w:rsidRPr="008D1667">
        <w:rPr>
          <w:sz w:val="22"/>
          <w:szCs w:val="22"/>
        </w:rPr>
        <w:t xml:space="preserve"> przewidziano z poziomu EKS. Prosimy o określenie czy obiekt ma zostać wyposażony w systemy oddymiania (jeśli tak to prosimy o rysunki) oraz przez jakie urządzenia odbywać się ma sterowanie klapami </w:t>
      </w:r>
      <w:proofErr w:type="spellStart"/>
      <w:r w:rsidRPr="008D1667">
        <w:rPr>
          <w:sz w:val="22"/>
          <w:szCs w:val="22"/>
        </w:rPr>
        <w:t>ppoż</w:t>
      </w:r>
      <w:proofErr w:type="spellEnd"/>
      <w:r w:rsidRPr="008D1667">
        <w:rPr>
          <w:sz w:val="22"/>
          <w:szCs w:val="22"/>
        </w:rPr>
        <w:t xml:space="preserve"> (poprzez UCS czy EKS)?</w:t>
      </w:r>
    </w:p>
    <w:p w14:paraId="505946CB" w14:textId="77777777" w:rsidR="0012179B" w:rsidRPr="008D1667" w:rsidRDefault="00580AC9" w:rsidP="0012179B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8D1667">
        <w:rPr>
          <w:b/>
          <w:sz w:val="22"/>
          <w:szCs w:val="22"/>
          <w:u w:val="single"/>
        </w:rPr>
        <w:t>Odpowiedź:</w:t>
      </w:r>
    </w:p>
    <w:p w14:paraId="0BFDABB9" w14:textId="77777777" w:rsidR="0012179B" w:rsidRPr="008D1667" w:rsidRDefault="0012179B" w:rsidP="0012179B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8D1667">
        <w:rPr>
          <w:sz w:val="22"/>
          <w:szCs w:val="22"/>
        </w:rPr>
        <w:t>W budynku A przewidziano centralę sterowaną z modułu sterującego oraz zasilacz dla sterowania klapami pożarowymi w kanałach wentylacyjnych (jako rozwiązanie uniwersalne).</w:t>
      </w:r>
    </w:p>
    <w:p w14:paraId="1DB180BF" w14:textId="77777777" w:rsidR="0012179B" w:rsidRPr="008D1667" w:rsidRDefault="0012179B" w:rsidP="0012179B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8D1667">
        <w:rPr>
          <w:sz w:val="22"/>
          <w:szCs w:val="22"/>
        </w:rPr>
        <w:t xml:space="preserve">W zależności od zastosowanego systemu napędu klap ppoż. i typu CSP należy dobrać sposób zasilania i sterowania klapami (klapy nie mogą wymagać otwierania ręcznego). Przewidziano system oddymiania grawitacyjnego klatki schodowej w budynku C. Centralę sterowania COD należy dobrać w zależności od oferowanego systemu SSP w budynku C. </w:t>
      </w:r>
      <w:r w:rsidRPr="008D1667">
        <w:rPr>
          <w:sz w:val="22"/>
          <w:szCs w:val="22"/>
        </w:rPr>
        <w:lastRenderedPageBreak/>
        <w:t xml:space="preserve">Otwierane automatycznie są: okno oddymiające i drzwi </w:t>
      </w:r>
      <w:proofErr w:type="spellStart"/>
      <w:r w:rsidRPr="008D1667">
        <w:rPr>
          <w:sz w:val="22"/>
          <w:szCs w:val="22"/>
        </w:rPr>
        <w:t>napowietrząjące</w:t>
      </w:r>
      <w:proofErr w:type="spellEnd"/>
      <w:r w:rsidRPr="008D1667">
        <w:rPr>
          <w:sz w:val="22"/>
          <w:szCs w:val="22"/>
        </w:rPr>
        <w:t>) - ekspertyza ppoż. dla obu budynków.</w:t>
      </w:r>
    </w:p>
    <w:p w14:paraId="3DA4DD21" w14:textId="77777777" w:rsidR="00580AC9" w:rsidRPr="008D1667" w:rsidRDefault="00580AC9" w:rsidP="00580AC9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78C4083C" w14:textId="77777777" w:rsidR="00580AC9" w:rsidRPr="008D1667" w:rsidRDefault="00580AC9" w:rsidP="00580AC9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8D1667">
        <w:rPr>
          <w:b/>
          <w:sz w:val="22"/>
          <w:szCs w:val="22"/>
          <w:u w:val="single"/>
        </w:rPr>
        <w:t>Pytanie nr 2.:</w:t>
      </w:r>
    </w:p>
    <w:p w14:paraId="137CF06B" w14:textId="77777777" w:rsidR="00580AC9" w:rsidRPr="008D1667" w:rsidRDefault="00580AC9" w:rsidP="00580AC9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8D1667">
        <w:rPr>
          <w:sz w:val="22"/>
          <w:szCs w:val="22"/>
        </w:rPr>
        <w:t>W dokumentacji zawarto dwukrotnie rysunek IE-13, a brakuje IE-14. Prosimy o udostępnienie.</w:t>
      </w:r>
    </w:p>
    <w:p w14:paraId="3B1FEDD9" w14:textId="77777777" w:rsidR="00580AC9" w:rsidRPr="008D1667" w:rsidRDefault="00580AC9" w:rsidP="00580AC9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8D1667">
        <w:rPr>
          <w:b/>
          <w:sz w:val="22"/>
          <w:szCs w:val="22"/>
          <w:u w:val="single"/>
        </w:rPr>
        <w:t>Odpowiedź:</w:t>
      </w:r>
    </w:p>
    <w:p w14:paraId="52F4616B" w14:textId="77777777" w:rsidR="00580AC9" w:rsidRPr="008D1667" w:rsidRDefault="0012179B" w:rsidP="00580AC9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8D1667">
        <w:rPr>
          <w:sz w:val="22"/>
          <w:szCs w:val="22"/>
        </w:rPr>
        <w:t>Do postępowania dołączono brakujący rysunek.</w:t>
      </w:r>
    </w:p>
    <w:p w14:paraId="044A1992" w14:textId="77777777" w:rsidR="0012179B" w:rsidRPr="008D1667" w:rsidRDefault="0012179B" w:rsidP="00580AC9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29C3A565" w14:textId="77777777" w:rsidR="00580AC9" w:rsidRPr="008D1667" w:rsidRDefault="00580AC9" w:rsidP="00580AC9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8D1667">
        <w:rPr>
          <w:b/>
          <w:sz w:val="22"/>
          <w:szCs w:val="22"/>
          <w:u w:val="single"/>
        </w:rPr>
        <w:t>Pytanie nr 3.:</w:t>
      </w:r>
    </w:p>
    <w:p w14:paraId="51ACE5BD" w14:textId="77777777" w:rsidR="00580AC9" w:rsidRPr="008D1667" w:rsidRDefault="00580AC9" w:rsidP="00580AC9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8D1667">
        <w:rPr>
          <w:sz w:val="22"/>
          <w:szCs w:val="22"/>
        </w:rPr>
        <w:t xml:space="preserve">W opisie technicznym b. elektrycznej mowa jest o systemie </w:t>
      </w:r>
      <w:proofErr w:type="spellStart"/>
      <w:r w:rsidRPr="008D1667">
        <w:rPr>
          <w:sz w:val="22"/>
          <w:szCs w:val="22"/>
        </w:rPr>
        <w:t>przyzywowym</w:t>
      </w:r>
      <w:proofErr w:type="spellEnd"/>
      <w:r w:rsidRPr="008D1667">
        <w:rPr>
          <w:sz w:val="22"/>
          <w:szCs w:val="22"/>
        </w:rPr>
        <w:t xml:space="preserve"> (strona 5, rozdział 12). Nie ma tego systemu naniesionego na rzucie. W SWZ również nie ma punktu, który wskazywałby konieczność wykonania takiego systemu. Prosimy o określenie czy wykonanie systemu </w:t>
      </w:r>
      <w:proofErr w:type="spellStart"/>
      <w:r w:rsidRPr="008D1667">
        <w:rPr>
          <w:sz w:val="22"/>
          <w:szCs w:val="22"/>
        </w:rPr>
        <w:t>przyzywowego</w:t>
      </w:r>
      <w:proofErr w:type="spellEnd"/>
      <w:r w:rsidRPr="008D1667">
        <w:rPr>
          <w:sz w:val="22"/>
          <w:szCs w:val="22"/>
        </w:rPr>
        <w:t xml:space="preserve"> wchodzi w zakres przetargu. Jeżeli tak, to prosimy o udostępnienie projektu.</w:t>
      </w:r>
    </w:p>
    <w:p w14:paraId="70F65986" w14:textId="77777777" w:rsidR="00580AC9" w:rsidRPr="008D1667" w:rsidRDefault="00580AC9" w:rsidP="00D91E3C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35D57007" w14:textId="77777777" w:rsidR="00D91E3C" w:rsidRPr="008D1667" w:rsidRDefault="00D91E3C" w:rsidP="00D91E3C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8D1667">
        <w:rPr>
          <w:b/>
          <w:sz w:val="22"/>
          <w:szCs w:val="22"/>
          <w:u w:val="single"/>
        </w:rPr>
        <w:t>Odpowiedź:</w:t>
      </w:r>
    </w:p>
    <w:p w14:paraId="58378A3E" w14:textId="77777777" w:rsidR="0012179B" w:rsidRPr="008D1667" w:rsidRDefault="0012179B" w:rsidP="0012179B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8D1667">
        <w:rPr>
          <w:sz w:val="22"/>
          <w:szCs w:val="22"/>
        </w:rPr>
        <w:t xml:space="preserve">Wykonanie systemu </w:t>
      </w:r>
      <w:proofErr w:type="spellStart"/>
      <w:r w:rsidRPr="008D1667">
        <w:rPr>
          <w:sz w:val="22"/>
          <w:szCs w:val="22"/>
        </w:rPr>
        <w:t>przyzywowego</w:t>
      </w:r>
      <w:proofErr w:type="spellEnd"/>
      <w:r w:rsidRPr="008D1667">
        <w:rPr>
          <w:sz w:val="22"/>
          <w:szCs w:val="22"/>
        </w:rPr>
        <w:t xml:space="preserve"> nie jest w zakresie postępowania przetargowego.</w:t>
      </w:r>
    </w:p>
    <w:p w14:paraId="65BF5439" w14:textId="77777777" w:rsidR="00F57346" w:rsidRDefault="00F57346" w:rsidP="009049E1">
      <w:pPr>
        <w:spacing w:line="360" w:lineRule="auto"/>
        <w:ind w:left="-284"/>
        <w:rPr>
          <w:sz w:val="22"/>
          <w:szCs w:val="22"/>
          <w:u w:val="single"/>
        </w:rPr>
      </w:pPr>
    </w:p>
    <w:p w14:paraId="4FE5E6A7" w14:textId="77777777" w:rsidR="00AB3264" w:rsidRDefault="00AB3264" w:rsidP="009049E1">
      <w:pPr>
        <w:spacing w:line="360" w:lineRule="auto"/>
        <w:ind w:left="-284"/>
        <w:rPr>
          <w:sz w:val="22"/>
          <w:szCs w:val="22"/>
          <w:u w:val="single"/>
        </w:rPr>
      </w:pPr>
    </w:p>
    <w:p w14:paraId="1A0F4B5D" w14:textId="77777777" w:rsidR="00AB3264" w:rsidRDefault="00AB3264" w:rsidP="00AB3264">
      <w:pPr>
        <w:spacing w:line="360" w:lineRule="auto"/>
        <w:ind w:left="-1134"/>
        <w:jc w:val="right"/>
        <w:rPr>
          <w:sz w:val="22"/>
          <w:szCs w:val="22"/>
        </w:rPr>
      </w:pPr>
      <w:r>
        <w:rPr>
          <w:sz w:val="22"/>
          <w:szCs w:val="22"/>
        </w:rPr>
        <w:t>DYREKTOR WYDZIAŁU</w:t>
      </w:r>
    </w:p>
    <w:p w14:paraId="57CAEE8C" w14:textId="77777777" w:rsidR="00AB3264" w:rsidRDefault="00AB3264" w:rsidP="00AB3264">
      <w:pPr>
        <w:spacing w:line="360" w:lineRule="auto"/>
        <w:ind w:left="-1134"/>
        <w:jc w:val="right"/>
        <w:rPr>
          <w:sz w:val="22"/>
          <w:szCs w:val="22"/>
        </w:rPr>
      </w:pPr>
      <w:r>
        <w:rPr>
          <w:sz w:val="22"/>
          <w:szCs w:val="22"/>
        </w:rPr>
        <w:t>Joanna Salus</w:t>
      </w:r>
    </w:p>
    <w:p w14:paraId="278661FF" w14:textId="77777777" w:rsidR="00AB3264" w:rsidRPr="008D1667" w:rsidRDefault="00AB3264" w:rsidP="009049E1">
      <w:pPr>
        <w:spacing w:line="360" w:lineRule="auto"/>
        <w:ind w:left="-284"/>
        <w:rPr>
          <w:sz w:val="22"/>
          <w:szCs w:val="22"/>
          <w:u w:val="single"/>
        </w:rPr>
      </w:pPr>
    </w:p>
    <w:sectPr w:rsidR="00AB3264" w:rsidRPr="008D1667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4199D" w14:textId="77777777" w:rsidR="002B71E5" w:rsidRDefault="002B71E5" w:rsidP="00FD0118">
      <w:r>
        <w:separator/>
      </w:r>
    </w:p>
  </w:endnote>
  <w:endnote w:type="continuationSeparator" w:id="0">
    <w:p w14:paraId="13066491" w14:textId="77777777" w:rsidR="002B71E5" w:rsidRDefault="002B71E5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61D37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409BCC94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38CFE" w14:textId="77777777" w:rsidR="002B71E5" w:rsidRDefault="002B71E5" w:rsidP="00FD0118">
      <w:r>
        <w:separator/>
      </w:r>
    </w:p>
  </w:footnote>
  <w:footnote w:type="continuationSeparator" w:id="0">
    <w:p w14:paraId="07E23213" w14:textId="77777777" w:rsidR="002B71E5" w:rsidRDefault="002B71E5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01BDF"/>
    <w:multiLevelType w:val="hybridMultilevel"/>
    <w:tmpl w:val="C7EAD5D0"/>
    <w:lvl w:ilvl="0" w:tplc="F6BC16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97CC3"/>
    <w:multiLevelType w:val="hybridMultilevel"/>
    <w:tmpl w:val="23167BEC"/>
    <w:lvl w:ilvl="0" w:tplc="5C64E7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52623">
    <w:abstractNumId w:val="0"/>
  </w:num>
  <w:num w:numId="2" w16cid:durableId="1785229239">
    <w:abstractNumId w:val="10"/>
  </w:num>
  <w:num w:numId="3" w16cid:durableId="471141132">
    <w:abstractNumId w:val="7"/>
  </w:num>
  <w:num w:numId="4" w16cid:durableId="2041972800">
    <w:abstractNumId w:val="13"/>
  </w:num>
  <w:num w:numId="5" w16cid:durableId="1527137584">
    <w:abstractNumId w:val="1"/>
  </w:num>
  <w:num w:numId="6" w16cid:durableId="1111048683">
    <w:abstractNumId w:val="19"/>
  </w:num>
  <w:num w:numId="7" w16cid:durableId="330957501">
    <w:abstractNumId w:val="20"/>
  </w:num>
  <w:num w:numId="8" w16cid:durableId="2007513114">
    <w:abstractNumId w:val="21"/>
  </w:num>
  <w:num w:numId="9" w16cid:durableId="1728722260">
    <w:abstractNumId w:val="17"/>
  </w:num>
  <w:num w:numId="10" w16cid:durableId="816343914">
    <w:abstractNumId w:val="3"/>
  </w:num>
  <w:num w:numId="11" w16cid:durableId="556554384">
    <w:abstractNumId w:val="18"/>
  </w:num>
  <w:num w:numId="12" w16cid:durableId="883449191">
    <w:abstractNumId w:val="11"/>
  </w:num>
  <w:num w:numId="13" w16cid:durableId="1675180847">
    <w:abstractNumId w:val="5"/>
  </w:num>
  <w:num w:numId="14" w16cid:durableId="1946763486">
    <w:abstractNumId w:val="12"/>
  </w:num>
  <w:num w:numId="15" w16cid:durableId="1206798459">
    <w:abstractNumId w:val="9"/>
  </w:num>
  <w:num w:numId="16" w16cid:durableId="185337909">
    <w:abstractNumId w:val="4"/>
  </w:num>
  <w:num w:numId="17" w16cid:durableId="1518615306">
    <w:abstractNumId w:val="15"/>
  </w:num>
  <w:num w:numId="18" w16cid:durableId="1697080018">
    <w:abstractNumId w:val="6"/>
  </w:num>
  <w:num w:numId="19" w16cid:durableId="1783525059">
    <w:abstractNumId w:val="2"/>
  </w:num>
  <w:num w:numId="20" w16cid:durableId="1005129640">
    <w:abstractNumId w:val="16"/>
  </w:num>
  <w:num w:numId="21" w16cid:durableId="579365250">
    <w:abstractNumId w:val="8"/>
  </w:num>
  <w:num w:numId="22" w16cid:durableId="8414357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55CB5"/>
    <w:rsid w:val="0006280C"/>
    <w:rsid w:val="00064AD1"/>
    <w:rsid w:val="000737B7"/>
    <w:rsid w:val="0007676C"/>
    <w:rsid w:val="000868F4"/>
    <w:rsid w:val="00091330"/>
    <w:rsid w:val="0009220B"/>
    <w:rsid w:val="000C42D2"/>
    <w:rsid w:val="000D21B6"/>
    <w:rsid w:val="000D441F"/>
    <w:rsid w:val="000E23CE"/>
    <w:rsid w:val="000E572B"/>
    <w:rsid w:val="00105D5E"/>
    <w:rsid w:val="00110F4A"/>
    <w:rsid w:val="00114484"/>
    <w:rsid w:val="00116B61"/>
    <w:rsid w:val="0012179B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4015B"/>
    <w:rsid w:val="00280751"/>
    <w:rsid w:val="002968F2"/>
    <w:rsid w:val="00297581"/>
    <w:rsid w:val="002A0E01"/>
    <w:rsid w:val="002A5DB6"/>
    <w:rsid w:val="002B71E5"/>
    <w:rsid w:val="002C7FF9"/>
    <w:rsid w:val="002D4A5F"/>
    <w:rsid w:val="002E3DAF"/>
    <w:rsid w:val="00301BED"/>
    <w:rsid w:val="00306293"/>
    <w:rsid w:val="0031328F"/>
    <w:rsid w:val="00322524"/>
    <w:rsid w:val="00326F55"/>
    <w:rsid w:val="0033203F"/>
    <w:rsid w:val="003429CF"/>
    <w:rsid w:val="00352786"/>
    <w:rsid w:val="00352B61"/>
    <w:rsid w:val="00357640"/>
    <w:rsid w:val="0037750E"/>
    <w:rsid w:val="00383BA4"/>
    <w:rsid w:val="00385FCC"/>
    <w:rsid w:val="00392965"/>
    <w:rsid w:val="00395EF9"/>
    <w:rsid w:val="003D2CD5"/>
    <w:rsid w:val="003E4275"/>
    <w:rsid w:val="003F3A6A"/>
    <w:rsid w:val="0040646B"/>
    <w:rsid w:val="0041177E"/>
    <w:rsid w:val="00415093"/>
    <w:rsid w:val="00416ED1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C3173"/>
    <w:rsid w:val="004D069E"/>
    <w:rsid w:val="004D3416"/>
    <w:rsid w:val="004D4D7C"/>
    <w:rsid w:val="004E7854"/>
    <w:rsid w:val="0050255A"/>
    <w:rsid w:val="00514F52"/>
    <w:rsid w:val="0052492C"/>
    <w:rsid w:val="0053431D"/>
    <w:rsid w:val="00554E98"/>
    <w:rsid w:val="00564441"/>
    <w:rsid w:val="00580AC9"/>
    <w:rsid w:val="00590F10"/>
    <w:rsid w:val="005A02EA"/>
    <w:rsid w:val="005B5720"/>
    <w:rsid w:val="005D5199"/>
    <w:rsid w:val="005D6846"/>
    <w:rsid w:val="005F6D1F"/>
    <w:rsid w:val="0060213E"/>
    <w:rsid w:val="00606C5E"/>
    <w:rsid w:val="006071A9"/>
    <w:rsid w:val="00626E63"/>
    <w:rsid w:val="0063502E"/>
    <w:rsid w:val="0064715F"/>
    <w:rsid w:val="00650712"/>
    <w:rsid w:val="006564DF"/>
    <w:rsid w:val="00666D51"/>
    <w:rsid w:val="0067010E"/>
    <w:rsid w:val="0067509B"/>
    <w:rsid w:val="00685B6D"/>
    <w:rsid w:val="006A06C3"/>
    <w:rsid w:val="006A2101"/>
    <w:rsid w:val="006A473C"/>
    <w:rsid w:val="006A6F15"/>
    <w:rsid w:val="006B06A2"/>
    <w:rsid w:val="006B32C7"/>
    <w:rsid w:val="006C220A"/>
    <w:rsid w:val="006C7D77"/>
    <w:rsid w:val="006E461C"/>
    <w:rsid w:val="006F5B07"/>
    <w:rsid w:val="00706C2D"/>
    <w:rsid w:val="007345E9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D2513"/>
    <w:rsid w:val="007D27DC"/>
    <w:rsid w:val="007E002A"/>
    <w:rsid w:val="007E084A"/>
    <w:rsid w:val="007E45A9"/>
    <w:rsid w:val="007E473D"/>
    <w:rsid w:val="007F5A35"/>
    <w:rsid w:val="00800A02"/>
    <w:rsid w:val="00802D10"/>
    <w:rsid w:val="0082312A"/>
    <w:rsid w:val="00824246"/>
    <w:rsid w:val="00826B9A"/>
    <w:rsid w:val="008279BD"/>
    <w:rsid w:val="00830B7F"/>
    <w:rsid w:val="008360D8"/>
    <w:rsid w:val="00847AC7"/>
    <w:rsid w:val="008529A7"/>
    <w:rsid w:val="0085575C"/>
    <w:rsid w:val="00874EAC"/>
    <w:rsid w:val="008860A7"/>
    <w:rsid w:val="00886272"/>
    <w:rsid w:val="008A1E39"/>
    <w:rsid w:val="008A6014"/>
    <w:rsid w:val="008B2491"/>
    <w:rsid w:val="008B4850"/>
    <w:rsid w:val="008C18F9"/>
    <w:rsid w:val="008D1667"/>
    <w:rsid w:val="008E42D2"/>
    <w:rsid w:val="008E7E0D"/>
    <w:rsid w:val="008F405A"/>
    <w:rsid w:val="008F6E05"/>
    <w:rsid w:val="009049E1"/>
    <w:rsid w:val="009072C5"/>
    <w:rsid w:val="00910671"/>
    <w:rsid w:val="0092106B"/>
    <w:rsid w:val="0092355C"/>
    <w:rsid w:val="00930080"/>
    <w:rsid w:val="0093407A"/>
    <w:rsid w:val="00937DFD"/>
    <w:rsid w:val="0095600D"/>
    <w:rsid w:val="00956CC6"/>
    <w:rsid w:val="009605D0"/>
    <w:rsid w:val="00976231"/>
    <w:rsid w:val="0099762A"/>
    <w:rsid w:val="009A1DDE"/>
    <w:rsid w:val="009A590F"/>
    <w:rsid w:val="009A7C14"/>
    <w:rsid w:val="009B6244"/>
    <w:rsid w:val="009C32D6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3264"/>
    <w:rsid w:val="00AB4661"/>
    <w:rsid w:val="00AB685A"/>
    <w:rsid w:val="00AB773D"/>
    <w:rsid w:val="00AC4578"/>
    <w:rsid w:val="00AC7E32"/>
    <w:rsid w:val="00AD2680"/>
    <w:rsid w:val="00AF3FC9"/>
    <w:rsid w:val="00B060A8"/>
    <w:rsid w:val="00B06D0F"/>
    <w:rsid w:val="00B11575"/>
    <w:rsid w:val="00B13E9C"/>
    <w:rsid w:val="00B235F4"/>
    <w:rsid w:val="00B25099"/>
    <w:rsid w:val="00B26D0B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56916"/>
    <w:rsid w:val="00C63F1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62890"/>
    <w:rsid w:val="00D73005"/>
    <w:rsid w:val="00D74222"/>
    <w:rsid w:val="00D91E3C"/>
    <w:rsid w:val="00D93104"/>
    <w:rsid w:val="00DA3965"/>
    <w:rsid w:val="00DA5CFC"/>
    <w:rsid w:val="00DB0ABF"/>
    <w:rsid w:val="00DB4481"/>
    <w:rsid w:val="00DC2577"/>
    <w:rsid w:val="00DD6A0B"/>
    <w:rsid w:val="00DD7A51"/>
    <w:rsid w:val="00E02EB4"/>
    <w:rsid w:val="00E1298D"/>
    <w:rsid w:val="00E21605"/>
    <w:rsid w:val="00E33E7D"/>
    <w:rsid w:val="00E5378D"/>
    <w:rsid w:val="00E56E6B"/>
    <w:rsid w:val="00E579F4"/>
    <w:rsid w:val="00E604DC"/>
    <w:rsid w:val="00E611F3"/>
    <w:rsid w:val="00E62CE2"/>
    <w:rsid w:val="00E664FB"/>
    <w:rsid w:val="00E71410"/>
    <w:rsid w:val="00E76AE3"/>
    <w:rsid w:val="00E817EE"/>
    <w:rsid w:val="00E8633B"/>
    <w:rsid w:val="00E96CA5"/>
    <w:rsid w:val="00EA016B"/>
    <w:rsid w:val="00EA6524"/>
    <w:rsid w:val="00EA7014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57346"/>
    <w:rsid w:val="00F65746"/>
    <w:rsid w:val="00F73CF1"/>
    <w:rsid w:val="00F82867"/>
    <w:rsid w:val="00F83A6E"/>
    <w:rsid w:val="00F84E6B"/>
    <w:rsid w:val="00FC1BA6"/>
    <w:rsid w:val="00FC3635"/>
    <w:rsid w:val="00FC5DAA"/>
    <w:rsid w:val="00FD0118"/>
    <w:rsid w:val="00FD7D62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8EB7D7"/>
  <w15:docId w15:val="{A8F17A31-4B44-4EC4-B8B9-39BC9839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8</cp:revision>
  <cp:lastPrinted>2024-08-05T09:40:00Z</cp:lastPrinted>
  <dcterms:created xsi:type="dcterms:W3CDTF">2024-08-13T09:02:00Z</dcterms:created>
  <dcterms:modified xsi:type="dcterms:W3CDTF">2024-08-14T11:57:00Z</dcterms:modified>
</cp:coreProperties>
</file>