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194F19" w14:textId="43BC5284" w:rsidR="00AB46E0" w:rsidRPr="008837EA" w:rsidRDefault="00E247F9" w:rsidP="008837E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75B6">
        <w:rPr>
          <w:rFonts w:ascii="Arial" w:hAnsi="Arial" w:cs="Arial"/>
          <w:sz w:val="24"/>
          <w:szCs w:val="24"/>
        </w:rPr>
        <w:t>„</w:t>
      </w:r>
      <w:r w:rsidR="00706531" w:rsidRPr="002A10C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706531" w:rsidRPr="002A10C1">
        <w:rPr>
          <w:rFonts w:ascii="Arial" w:hAnsi="Arial" w:cs="Arial"/>
          <w:b/>
          <w:sz w:val="24"/>
          <w:szCs w:val="24"/>
        </w:rPr>
        <w:t>Rewitalizacja terenu rekreacyjno-turystycznego nad stawkiem w Złotnikach Kujawskich – etap I</w:t>
      </w:r>
      <w:r w:rsidR="0070653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  <w:bookmarkEnd w:id="0"/>
      <w:bookmarkEnd w:id="1"/>
      <w:r w:rsidRPr="00BF75B6">
        <w:rPr>
          <w:rFonts w:ascii="Arial" w:hAnsi="Arial" w:cs="Arial"/>
          <w:sz w:val="24"/>
          <w:szCs w:val="24"/>
        </w:rPr>
        <w:t>”</w:t>
      </w:r>
    </w:p>
    <w:p w14:paraId="0BFC51E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2E8" w14:textId="77777777" w:rsidR="00B62B59" w:rsidRDefault="00B62B59" w:rsidP="0038231F">
      <w:pPr>
        <w:spacing w:after="0" w:line="240" w:lineRule="auto"/>
      </w:pPr>
      <w:r>
        <w:separator/>
      </w:r>
    </w:p>
  </w:endnote>
  <w:endnote w:type="continuationSeparator" w:id="0">
    <w:p w14:paraId="5FCAA33C" w14:textId="77777777" w:rsidR="00B62B59" w:rsidRDefault="00B62B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F196" w14:textId="77777777" w:rsidR="00B62B59" w:rsidRDefault="00B62B59" w:rsidP="0038231F">
      <w:pPr>
        <w:spacing w:after="0" w:line="240" w:lineRule="auto"/>
      </w:pPr>
      <w:r>
        <w:separator/>
      </w:r>
    </w:p>
  </w:footnote>
  <w:footnote w:type="continuationSeparator" w:id="0">
    <w:p w14:paraId="3D3B8EDB" w14:textId="77777777" w:rsidR="00B62B59" w:rsidRDefault="00B62B5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92B7" w14:textId="293CDC81" w:rsidR="00C57C39" w:rsidRDefault="00C57C39">
    <w:pPr>
      <w:pStyle w:val="Nagwek"/>
    </w:pPr>
    <w:r w:rsidRPr="00FB4D2C">
      <w:rPr>
        <w:noProof/>
      </w:rPr>
      <w:drawing>
        <wp:inline distT="0" distB="0" distL="0" distR="0" wp14:anchorId="50472329" wp14:editId="012672BE">
          <wp:extent cx="5760720" cy="752475"/>
          <wp:effectExtent l="0" t="0" r="0" b="9525"/>
          <wp:docPr id="1143147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413171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55CC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531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2B59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C39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styleId="Uwydatnienie">
    <w:name w:val="Emphasis"/>
    <w:uiPriority w:val="20"/>
    <w:qFormat/>
    <w:rsid w:val="00706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5</cp:revision>
  <cp:lastPrinted>2016-07-26T08:32:00Z</cp:lastPrinted>
  <dcterms:created xsi:type="dcterms:W3CDTF">2021-05-14T10:37:00Z</dcterms:created>
  <dcterms:modified xsi:type="dcterms:W3CDTF">2023-05-18T08:39:00Z</dcterms:modified>
</cp:coreProperties>
</file>