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15935FC4" w:rsidR="00550DD5" w:rsidRPr="001E54D8" w:rsidRDefault="001E54D8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>Powiat Białobrzeski</w:t>
      </w:r>
    </w:p>
    <w:p w14:paraId="3A5A2EB4" w14:textId="2EC7BFB5" w:rsidR="00550DD5" w:rsidRPr="001E54D8" w:rsidRDefault="001E54D8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>ul. Plac Zygmunta Starego 9</w:t>
      </w:r>
    </w:p>
    <w:p w14:paraId="0AF7A17E" w14:textId="5FBB8B2B" w:rsidR="00550DD5" w:rsidRPr="001E54D8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1E54D8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3D7EBFC" w14:textId="6F44DA6D" w:rsidR="004058E8" w:rsidRDefault="00674E84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„Modernizacja ewidencji gruntów i budynków na obszarze obrębu ewidencyjnego Lipskie Budy  w gminie Stromiec w powiecie białobrzeskim</w:t>
      </w:r>
      <w:r w:rsidR="004058E8" w:rsidRPr="004058E8">
        <w:rPr>
          <w:b/>
          <w:color w:val="000000" w:themeColor="text1"/>
          <w:szCs w:val="24"/>
        </w:rPr>
        <w:t>”</w:t>
      </w:r>
    </w:p>
    <w:p w14:paraId="28F86449" w14:textId="7ADE450B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="00FF6728" w:rsidRPr="00FF6728">
        <w:rPr>
          <w:b/>
          <w:sz w:val="23"/>
          <w:szCs w:val="23"/>
        </w:rPr>
        <w:t>całkowitą cenę 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57142EE8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F61B9A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28DEFB5B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>związane z realizacją zamówienia, tj. czynności p</w:t>
      </w:r>
      <w:r w:rsidR="00674E84">
        <w:rPr>
          <w:sz w:val="23"/>
          <w:szCs w:val="23"/>
        </w:rPr>
        <w:t>olegające na wykonywaniu objętych</w:t>
      </w:r>
      <w:r w:rsidR="009F543E" w:rsidRPr="009949DB">
        <w:rPr>
          <w:sz w:val="23"/>
          <w:szCs w:val="23"/>
        </w:rPr>
        <w:t xml:space="preserve"> zamó</w:t>
      </w:r>
      <w:r w:rsidR="00674E84">
        <w:rPr>
          <w:sz w:val="23"/>
          <w:szCs w:val="23"/>
        </w:rPr>
        <w:t xml:space="preserve">wieniem usług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5B773B52" w:rsidR="00550DD5" w:rsidRPr="00674E8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bookmarkStart w:id="0" w:name="_GoBack"/>
      <w:r w:rsidR="00FF6728" w:rsidRPr="00FF6728">
        <w:rPr>
          <w:rFonts w:ascii="Times New Roman" w:hAnsi="Times New Roman"/>
          <w:b/>
          <w:spacing w:val="-6"/>
          <w:w w:val="104"/>
          <w:sz w:val="23"/>
          <w:szCs w:val="23"/>
        </w:rPr>
        <w:t>21.07</w:t>
      </w:r>
      <w:r w:rsidR="00D3710C" w:rsidRPr="00FF6728">
        <w:rPr>
          <w:rFonts w:ascii="Times New Roman" w:hAnsi="Times New Roman"/>
          <w:b/>
          <w:spacing w:val="-6"/>
          <w:w w:val="104"/>
          <w:sz w:val="23"/>
          <w:szCs w:val="23"/>
        </w:rPr>
        <w:t>.2023</w:t>
      </w:r>
      <w:r w:rsidR="00E712FB" w:rsidRPr="00FF6728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r.</w:t>
      </w:r>
      <w:bookmarkEnd w:id="0"/>
    </w:p>
    <w:p w14:paraId="16DB5C09" w14:textId="215581A6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</w:t>
      </w:r>
      <w:r w:rsidR="005B67FE">
        <w:rPr>
          <w:rFonts w:ascii="Times New Roman" w:hAnsi="Times New Roman"/>
          <w:color w:val="000000"/>
          <w:sz w:val="23"/>
          <w:szCs w:val="23"/>
        </w:rPr>
        <w:br/>
        <w:t xml:space="preserve">się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5"/>
    <w:rsid w:val="00043087"/>
    <w:rsid w:val="00132D3F"/>
    <w:rsid w:val="001E54D8"/>
    <w:rsid w:val="0029511C"/>
    <w:rsid w:val="00397716"/>
    <w:rsid w:val="004058E8"/>
    <w:rsid w:val="00416EA0"/>
    <w:rsid w:val="004331F4"/>
    <w:rsid w:val="004A7C1C"/>
    <w:rsid w:val="00550DD5"/>
    <w:rsid w:val="005B67FE"/>
    <w:rsid w:val="00674E84"/>
    <w:rsid w:val="006F2BF6"/>
    <w:rsid w:val="00782648"/>
    <w:rsid w:val="00790BC7"/>
    <w:rsid w:val="007B18A5"/>
    <w:rsid w:val="009949DB"/>
    <w:rsid w:val="009F543E"/>
    <w:rsid w:val="00A0777A"/>
    <w:rsid w:val="00A726BD"/>
    <w:rsid w:val="00B06004"/>
    <w:rsid w:val="00B10D6A"/>
    <w:rsid w:val="00B23B0A"/>
    <w:rsid w:val="00B3632C"/>
    <w:rsid w:val="00B50EE7"/>
    <w:rsid w:val="00B630A7"/>
    <w:rsid w:val="00B93D11"/>
    <w:rsid w:val="00D3710C"/>
    <w:rsid w:val="00DD48F9"/>
    <w:rsid w:val="00E23C58"/>
    <w:rsid w:val="00E712FB"/>
    <w:rsid w:val="00EA1CDB"/>
    <w:rsid w:val="00F349D8"/>
    <w:rsid w:val="00F61B9A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E6D018BF-737A-4261-B525-0B1E4B9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3</cp:revision>
  <dcterms:created xsi:type="dcterms:W3CDTF">2023-06-12T08:00:00Z</dcterms:created>
  <dcterms:modified xsi:type="dcterms:W3CDTF">2023-06-15T10:21:00Z</dcterms:modified>
</cp:coreProperties>
</file>