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732B2" w14:textId="407F5F1F" w:rsidR="00B26722" w:rsidRPr="0085775A" w:rsidRDefault="00B26722" w:rsidP="00B26722">
      <w:pPr>
        <w:jc w:val="right"/>
        <w:rPr>
          <w:rFonts w:ascii="Tahoma" w:hAnsi="Tahoma" w:cs="Tahoma"/>
          <w:b/>
          <w:bCs/>
          <w:i/>
          <w:iCs/>
          <w:sz w:val="20"/>
          <w:szCs w:val="20"/>
        </w:rPr>
      </w:pPr>
      <w:bookmarkStart w:id="0" w:name="_Hlk91139091"/>
      <w:r w:rsidRPr="0085775A">
        <w:rPr>
          <w:rFonts w:ascii="Tahoma" w:hAnsi="Tahoma" w:cs="Tahoma"/>
          <w:b/>
          <w:bCs/>
          <w:i/>
          <w:iCs/>
          <w:sz w:val="20"/>
          <w:szCs w:val="20"/>
        </w:rPr>
        <w:t xml:space="preserve">Załącznik nr </w:t>
      </w:r>
      <w:r w:rsidR="0065443A">
        <w:rPr>
          <w:rFonts w:ascii="Tahoma" w:hAnsi="Tahoma" w:cs="Tahoma"/>
          <w:b/>
          <w:bCs/>
          <w:i/>
          <w:iCs/>
          <w:sz w:val="20"/>
          <w:szCs w:val="20"/>
        </w:rPr>
        <w:t>6</w:t>
      </w:r>
      <w:r w:rsidRPr="0085775A">
        <w:rPr>
          <w:rFonts w:ascii="Tahoma" w:hAnsi="Tahoma" w:cs="Tahoma"/>
          <w:b/>
          <w:bCs/>
          <w:i/>
          <w:iCs/>
          <w:sz w:val="20"/>
          <w:szCs w:val="20"/>
        </w:rPr>
        <w:t xml:space="preserve"> do SWZ</w:t>
      </w:r>
    </w:p>
    <w:p w14:paraId="28080B84" w14:textId="4186D2D8" w:rsidR="00F8612D" w:rsidRPr="004A0BB5" w:rsidRDefault="00B82E70" w:rsidP="008045E2">
      <w:pPr>
        <w:pStyle w:val="Tytu"/>
        <w:tabs>
          <w:tab w:val="left" w:pos="1972"/>
        </w:tabs>
        <w:spacing w:before="120" w:line="360" w:lineRule="auto"/>
        <w:ind w:left="11"/>
      </w:pPr>
      <w:r>
        <w:t>UMOWA</w:t>
      </w:r>
      <w:r>
        <w:rPr>
          <w:spacing w:val="-13"/>
        </w:rPr>
        <w:t xml:space="preserve"> </w:t>
      </w:r>
      <w:r w:rsidR="00943478" w:rsidRPr="004A0BB5">
        <w:t>nr</w:t>
      </w:r>
      <w:r w:rsidR="004A0BB5" w:rsidRPr="004A0BB5">
        <w:rPr>
          <w:rFonts w:ascii="Times New Roman"/>
        </w:rPr>
        <w:t xml:space="preserve"> </w:t>
      </w:r>
      <w:r w:rsidR="00943478" w:rsidRPr="00943478">
        <w:t xml:space="preserve">IR </w:t>
      </w:r>
      <w:r w:rsidR="00071790">
        <w:t>____________</w:t>
      </w:r>
    </w:p>
    <w:p w14:paraId="5E8CBDBF" w14:textId="09314E14" w:rsidR="00F8612D" w:rsidRPr="00943478" w:rsidRDefault="00B82E70" w:rsidP="00356248">
      <w:pPr>
        <w:tabs>
          <w:tab w:val="left" w:pos="4163"/>
        </w:tabs>
        <w:spacing w:before="37" w:line="276" w:lineRule="auto"/>
        <w:ind w:left="15"/>
        <w:jc w:val="center"/>
        <w:rPr>
          <w:sz w:val="20"/>
          <w:szCs w:val="20"/>
        </w:rPr>
      </w:pPr>
      <w:r w:rsidRPr="00943478">
        <w:rPr>
          <w:sz w:val="20"/>
          <w:szCs w:val="20"/>
        </w:rPr>
        <w:t>zawarta</w:t>
      </w:r>
      <w:r w:rsidRPr="00943478">
        <w:rPr>
          <w:spacing w:val="-2"/>
          <w:sz w:val="20"/>
          <w:szCs w:val="20"/>
        </w:rPr>
        <w:t xml:space="preserve"> </w:t>
      </w:r>
      <w:r w:rsidRPr="00943478">
        <w:rPr>
          <w:sz w:val="20"/>
          <w:szCs w:val="20"/>
        </w:rPr>
        <w:t>w</w:t>
      </w:r>
      <w:r w:rsidRPr="00943478">
        <w:rPr>
          <w:spacing w:val="-3"/>
          <w:sz w:val="20"/>
          <w:szCs w:val="20"/>
        </w:rPr>
        <w:t xml:space="preserve"> </w:t>
      </w:r>
      <w:r w:rsidRPr="00943478">
        <w:rPr>
          <w:sz w:val="20"/>
          <w:szCs w:val="20"/>
        </w:rPr>
        <w:t>dniu</w:t>
      </w:r>
      <w:r w:rsidR="00D006A3" w:rsidRPr="00943478">
        <w:rPr>
          <w:sz w:val="20"/>
          <w:szCs w:val="20"/>
        </w:rPr>
        <w:t xml:space="preserve"> </w:t>
      </w:r>
      <w:r w:rsidR="00071790" w:rsidRPr="00943478">
        <w:rPr>
          <w:sz w:val="20"/>
          <w:szCs w:val="20"/>
        </w:rPr>
        <w:t>_____________</w:t>
      </w:r>
      <w:r w:rsidR="00D006A3" w:rsidRPr="00943478">
        <w:rPr>
          <w:sz w:val="20"/>
          <w:szCs w:val="20"/>
        </w:rPr>
        <w:t xml:space="preserve"> r.</w:t>
      </w:r>
      <w:r w:rsidR="00D006A3" w:rsidRPr="00943478">
        <w:rPr>
          <w:rFonts w:ascii="Times New Roman"/>
          <w:sz w:val="20"/>
          <w:szCs w:val="20"/>
        </w:rPr>
        <w:t xml:space="preserve"> </w:t>
      </w:r>
      <w:r w:rsidRPr="00943478">
        <w:rPr>
          <w:sz w:val="20"/>
          <w:szCs w:val="20"/>
        </w:rPr>
        <w:t>w</w:t>
      </w:r>
      <w:r w:rsidRPr="00943478">
        <w:rPr>
          <w:spacing w:val="-2"/>
          <w:sz w:val="20"/>
          <w:szCs w:val="20"/>
        </w:rPr>
        <w:t xml:space="preserve"> </w:t>
      </w:r>
      <w:r w:rsidR="00E66610" w:rsidRPr="00943478">
        <w:rPr>
          <w:sz w:val="20"/>
          <w:szCs w:val="20"/>
        </w:rPr>
        <w:t>Zagrodnie</w:t>
      </w:r>
    </w:p>
    <w:p w14:paraId="58584298" w14:textId="77777777" w:rsidR="00F8612D" w:rsidRDefault="00F8612D">
      <w:pPr>
        <w:pStyle w:val="Tekstpodstawowy"/>
        <w:spacing w:before="3"/>
        <w:ind w:left="0" w:firstLine="0"/>
        <w:jc w:val="left"/>
        <w:rPr>
          <w:sz w:val="26"/>
        </w:rPr>
      </w:pPr>
    </w:p>
    <w:p w14:paraId="08F15AC2" w14:textId="77777777" w:rsidR="00356248" w:rsidRDefault="00B82E70" w:rsidP="005D4476">
      <w:pPr>
        <w:pStyle w:val="Tekstpodstawowy"/>
        <w:spacing w:line="276" w:lineRule="auto"/>
        <w:ind w:left="0" w:right="102" w:firstLine="0"/>
      </w:pPr>
      <w:r>
        <w:t xml:space="preserve">pomiędzy </w:t>
      </w:r>
      <w:r w:rsidR="00A958CE">
        <w:rPr>
          <w:b/>
        </w:rPr>
        <w:t xml:space="preserve">GMINĄ ZAGRODNO </w:t>
      </w:r>
      <w:r>
        <w:t xml:space="preserve">z siedzibą: </w:t>
      </w:r>
      <w:r w:rsidR="00E66610">
        <w:t>Zagrodno 52</w:t>
      </w:r>
      <w:r>
        <w:t>, 59-</w:t>
      </w:r>
      <w:r w:rsidR="00E66610">
        <w:t>516</w:t>
      </w:r>
      <w:r>
        <w:t xml:space="preserve"> </w:t>
      </w:r>
      <w:r w:rsidR="00E66610">
        <w:t>Zagrodno</w:t>
      </w:r>
    </w:p>
    <w:p w14:paraId="433D815F" w14:textId="2E3376D4" w:rsidR="00C74DBB" w:rsidRDefault="00B82E70" w:rsidP="005D4476">
      <w:pPr>
        <w:pStyle w:val="Tekstpodstawowy"/>
        <w:spacing w:line="276" w:lineRule="auto"/>
        <w:ind w:left="0" w:right="102" w:firstLine="0"/>
      </w:pPr>
      <w:r>
        <w:t>zwaną w dalszej części umowy „</w:t>
      </w:r>
      <w:r>
        <w:rPr>
          <w:b/>
        </w:rPr>
        <w:t>Zamawiającym</w:t>
      </w:r>
      <w:r>
        <w:t>”, reprezentowaną</w:t>
      </w:r>
      <w:r>
        <w:rPr>
          <w:spacing w:val="1"/>
        </w:rPr>
        <w:t xml:space="preserve"> </w:t>
      </w:r>
      <w:r>
        <w:t>przez:</w:t>
      </w:r>
    </w:p>
    <w:p w14:paraId="0664EF2F" w14:textId="292E49A9" w:rsidR="00F8612D" w:rsidRDefault="008F6F77" w:rsidP="005D4476">
      <w:pPr>
        <w:pStyle w:val="Tekstpodstawowy"/>
        <w:spacing w:line="276" w:lineRule="auto"/>
        <w:ind w:left="0" w:right="102" w:firstLine="0"/>
      </w:pPr>
      <w:r>
        <w:t>Wójta</w:t>
      </w:r>
      <w:r>
        <w:rPr>
          <w:spacing w:val="-7"/>
        </w:rPr>
        <w:t xml:space="preserve"> </w:t>
      </w:r>
      <w:r>
        <w:t>Gminy –</w:t>
      </w:r>
      <w:r w:rsidR="00B82E70">
        <w:rPr>
          <w:spacing w:val="-7"/>
        </w:rPr>
        <w:t xml:space="preserve"> </w:t>
      </w:r>
      <w:r>
        <w:t xml:space="preserve">Piotra </w:t>
      </w:r>
      <w:proofErr w:type="spellStart"/>
      <w:r>
        <w:t>Janczyszyna</w:t>
      </w:r>
      <w:proofErr w:type="spellEnd"/>
    </w:p>
    <w:p w14:paraId="69388E53" w14:textId="19FE5A90" w:rsidR="00F8612D" w:rsidRDefault="00B82E70" w:rsidP="005D4476">
      <w:pPr>
        <w:spacing w:before="34" w:line="276" w:lineRule="auto"/>
        <w:jc w:val="both"/>
        <w:rPr>
          <w:b/>
          <w:sz w:val="20"/>
        </w:rPr>
      </w:pPr>
      <w:r>
        <w:rPr>
          <w:sz w:val="20"/>
        </w:rPr>
        <w:t>przy</w:t>
      </w:r>
      <w:r>
        <w:rPr>
          <w:spacing w:val="-6"/>
          <w:sz w:val="20"/>
        </w:rPr>
        <w:t xml:space="preserve"> </w:t>
      </w:r>
      <w:r>
        <w:rPr>
          <w:sz w:val="20"/>
        </w:rPr>
        <w:t>kontrasygnacie</w:t>
      </w:r>
      <w:r>
        <w:rPr>
          <w:spacing w:val="-3"/>
          <w:sz w:val="20"/>
        </w:rPr>
        <w:t xml:space="preserve"> </w:t>
      </w:r>
      <w:r w:rsidR="008F6F77" w:rsidRPr="00906911">
        <w:rPr>
          <w:bCs/>
          <w:sz w:val="20"/>
        </w:rPr>
        <w:t>Skarbnika</w:t>
      </w:r>
      <w:r w:rsidR="008F6F77" w:rsidRPr="00906911">
        <w:rPr>
          <w:bCs/>
          <w:spacing w:val="-5"/>
          <w:sz w:val="20"/>
        </w:rPr>
        <w:t xml:space="preserve"> </w:t>
      </w:r>
      <w:r w:rsidR="008F6F77" w:rsidRPr="00906911">
        <w:rPr>
          <w:bCs/>
          <w:sz w:val="20"/>
        </w:rPr>
        <w:t>Gminy</w:t>
      </w:r>
      <w:r w:rsidR="008F6F77">
        <w:rPr>
          <w:bCs/>
          <w:sz w:val="20"/>
        </w:rPr>
        <w:t xml:space="preserve"> </w:t>
      </w:r>
      <w:r w:rsidR="008F6F77">
        <w:rPr>
          <w:sz w:val="20"/>
        </w:rPr>
        <w:t>–</w:t>
      </w:r>
      <w:r w:rsidR="008F6F77">
        <w:rPr>
          <w:bCs/>
          <w:sz w:val="20"/>
        </w:rPr>
        <w:t xml:space="preserve"> </w:t>
      </w:r>
      <w:r w:rsidR="005D4476">
        <w:rPr>
          <w:bCs/>
          <w:sz w:val="20"/>
        </w:rPr>
        <w:t>Gabrieli Światkowskiej</w:t>
      </w:r>
      <w:r w:rsidRPr="00906911">
        <w:rPr>
          <w:bCs/>
          <w:sz w:val="20"/>
        </w:rPr>
        <w:t>,</w:t>
      </w:r>
    </w:p>
    <w:p w14:paraId="39B90575" w14:textId="77777777" w:rsidR="00F8612D" w:rsidRDefault="00F8612D" w:rsidP="0046004F">
      <w:pPr>
        <w:pStyle w:val="Tekstpodstawowy"/>
        <w:spacing w:before="10"/>
        <w:ind w:left="0" w:firstLine="0"/>
        <w:rPr>
          <w:b/>
          <w:sz w:val="25"/>
        </w:rPr>
      </w:pPr>
    </w:p>
    <w:p w14:paraId="0A132449" w14:textId="531D52CA" w:rsidR="00F8612D" w:rsidRDefault="00B82E70" w:rsidP="0046004F">
      <w:pPr>
        <w:pStyle w:val="Tekstpodstawowy"/>
        <w:tabs>
          <w:tab w:val="left" w:leader="dot" w:pos="9832"/>
        </w:tabs>
        <w:spacing w:line="276" w:lineRule="auto"/>
        <w:ind w:left="0" w:firstLine="0"/>
      </w:pPr>
      <w:r>
        <w:t>a:</w:t>
      </w:r>
      <w:r w:rsidR="0034763B">
        <w:t xml:space="preserve"> </w:t>
      </w:r>
      <w:r w:rsidR="00EB0C6E" w:rsidRPr="00EB0C6E">
        <w:t>………………………………………</w:t>
      </w:r>
      <w:r w:rsidR="00FC5B72">
        <w:t>…</w:t>
      </w:r>
      <w:r w:rsidR="00EB0C6E" w:rsidRPr="00EB0C6E">
        <w:t>……………………</w:t>
      </w:r>
      <w:r>
        <w:rPr>
          <w:spacing w:val="77"/>
        </w:rPr>
        <w:t xml:space="preserve"> </w:t>
      </w:r>
      <w:r>
        <w:t>z</w:t>
      </w:r>
      <w:r w:rsidR="0034763B">
        <w:t xml:space="preserve"> siedzibą: </w:t>
      </w:r>
      <w:r w:rsidR="00EB0C6E">
        <w:t>………………………………………</w:t>
      </w:r>
      <w:r w:rsidR="0034763B">
        <w:t xml:space="preserve">, </w:t>
      </w:r>
      <w:r w:rsidR="0034763B">
        <w:br/>
      </w:r>
      <w:r>
        <w:t>wpisaną</w:t>
      </w:r>
      <w:r>
        <w:rPr>
          <w:spacing w:val="77"/>
        </w:rPr>
        <w:t xml:space="preserve"> </w:t>
      </w:r>
      <w:r>
        <w:t>do</w:t>
      </w:r>
      <w:r w:rsidR="002A6BB5">
        <w:t xml:space="preserve"> </w:t>
      </w:r>
      <w:r w:rsidR="00EB0C6E">
        <w:rPr>
          <w:color w:val="000000"/>
        </w:rPr>
        <w:t>………………………………………………….………………………………………………………</w:t>
      </w:r>
      <w:r>
        <w:t>,</w:t>
      </w:r>
      <w:r w:rsidR="00C97269">
        <w:br/>
        <w:t xml:space="preserve">nr </w:t>
      </w:r>
      <w:r>
        <w:t>NIP</w:t>
      </w:r>
      <w:r w:rsidR="00BE6B24">
        <w:t xml:space="preserve">: </w:t>
      </w:r>
      <w:r w:rsidR="00EB0C6E">
        <w:t>……………………………</w:t>
      </w:r>
      <w:r w:rsidR="00C97269">
        <w:t xml:space="preserve">, nr </w:t>
      </w:r>
      <w:r>
        <w:t>REGON</w:t>
      </w:r>
      <w:r w:rsidR="00BE6B24">
        <w:t xml:space="preserve">: </w:t>
      </w:r>
      <w:r w:rsidR="00EB0C6E">
        <w:t>…………………………</w:t>
      </w:r>
      <w:r>
        <w:t>,</w:t>
      </w:r>
      <w:r>
        <w:rPr>
          <w:spacing w:val="15"/>
        </w:rPr>
        <w:t xml:space="preserve"> </w:t>
      </w:r>
      <w:r>
        <w:t>zwaną</w:t>
      </w:r>
      <w:r>
        <w:rPr>
          <w:spacing w:val="17"/>
        </w:rPr>
        <w:t xml:space="preserve"> </w:t>
      </w:r>
      <w:r>
        <w:t>dalej</w:t>
      </w:r>
      <w:r w:rsidR="00F94F76">
        <w:t xml:space="preserve"> </w:t>
      </w:r>
      <w:r w:rsidRPr="00F94F76">
        <w:rPr>
          <w:b/>
          <w:bCs/>
        </w:rPr>
        <w:t>„Wykonawcą”</w:t>
      </w:r>
      <w:r>
        <w:t>,</w:t>
      </w:r>
    </w:p>
    <w:p w14:paraId="1B63C2A3" w14:textId="45152637" w:rsidR="00F8612D" w:rsidRDefault="00B82E70" w:rsidP="0046004F">
      <w:pPr>
        <w:pStyle w:val="Tekstpodstawowy"/>
        <w:spacing w:before="34" w:line="276" w:lineRule="auto"/>
        <w:ind w:left="0" w:firstLine="0"/>
        <w:jc w:val="left"/>
      </w:pPr>
      <w:r>
        <w:t>reprezentowaną</w:t>
      </w:r>
      <w:r>
        <w:rPr>
          <w:spacing w:val="-6"/>
        </w:rPr>
        <w:t xml:space="preserve"> </w:t>
      </w:r>
      <w:r>
        <w:t>przez:</w:t>
      </w:r>
    </w:p>
    <w:p w14:paraId="5D2EB0F1" w14:textId="3AABF547" w:rsidR="00F8612D" w:rsidRDefault="00EB0C6E" w:rsidP="0046004F">
      <w:pPr>
        <w:tabs>
          <w:tab w:val="left" w:pos="8700"/>
        </w:tabs>
        <w:spacing w:before="34" w:after="240" w:line="276" w:lineRule="auto"/>
        <w:rPr>
          <w:sz w:val="20"/>
        </w:rPr>
      </w:pPr>
      <w:r w:rsidRPr="00EB0C6E">
        <w:rPr>
          <w:sz w:val="20"/>
        </w:rPr>
        <w:t>……………………………………..</w:t>
      </w:r>
      <w:r w:rsidR="00C97269">
        <w:rPr>
          <w:sz w:val="20"/>
        </w:rPr>
        <w:t xml:space="preserve"> </w:t>
      </w:r>
      <w:r w:rsidR="00B82E70">
        <w:rPr>
          <w:spacing w:val="-3"/>
          <w:sz w:val="20"/>
        </w:rPr>
        <w:t xml:space="preserve"> </w:t>
      </w:r>
      <w:r w:rsidR="00B82E70">
        <w:rPr>
          <w:sz w:val="20"/>
        </w:rPr>
        <w:t xml:space="preserve">– </w:t>
      </w:r>
      <w:r>
        <w:rPr>
          <w:sz w:val="20"/>
        </w:rPr>
        <w:t>……………………………..</w:t>
      </w:r>
      <w:r w:rsidR="00B82E70">
        <w:rPr>
          <w:spacing w:val="-1"/>
          <w:sz w:val="20"/>
        </w:rPr>
        <w:t xml:space="preserve"> </w:t>
      </w:r>
      <w:r w:rsidR="00B82E70">
        <w:rPr>
          <w:sz w:val="20"/>
        </w:rPr>
        <w:t>.</w:t>
      </w:r>
      <w:r w:rsidR="00943478">
        <w:rPr>
          <w:sz w:val="20"/>
        </w:rPr>
        <w:tab/>
      </w:r>
    </w:p>
    <w:p w14:paraId="4761610A" w14:textId="1DCBE1E2" w:rsidR="00FC5B72" w:rsidRPr="00FC5B72" w:rsidRDefault="00FC5B72" w:rsidP="0046004F">
      <w:pPr>
        <w:pStyle w:val="Tekstpodstawowy"/>
        <w:spacing w:before="3" w:after="240" w:line="276" w:lineRule="auto"/>
        <w:ind w:left="0" w:firstLine="0"/>
        <w:jc w:val="left"/>
      </w:pPr>
      <w:r w:rsidRPr="00FC5B72">
        <w:t>zwanych dalej „Stronami”</w:t>
      </w:r>
      <w:r w:rsidR="000B6D59">
        <w:t>.</w:t>
      </w:r>
    </w:p>
    <w:p w14:paraId="5FDB20E0" w14:textId="4CAEA6F9" w:rsidR="000B6D59" w:rsidRPr="0008018D" w:rsidRDefault="000B6D59" w:rsidP="00376EE7">
      <w:pPr>
        <w:pStyle w:val="Tekstpodstawowy"/>
        <w:spacing w:line="276" w:lineRule="auto"/>
        <w:ind w:left="0" w:firstLine="0"/>
      </w:pPr>
      <w:r w:rsidRPr="00A46584">
        <w:rPr>
          <w:spacing w:val="-5"/>
        </w:rPr>
        <w:t>Zgodnie z wynikiem postępowania o udzielenie zamówienia publicznego nr IR.271</w:t>
      </w:r>
      <w:r w:rsidR="00FA728E" w:rsidRPr="00A46584">
        <w:rPr>
          <w:spacing w:val="-5"/>
        </w:rPr>
        <w:t>.1</w:t>
      </w:r>
      <w:r w:rsidR="00843DA3">
        <w:rPr>
          <w:spacing w:val="-5"/>
        </w:rPr>
        <w:t>5</w:t>
      </w:r>
      <w:r w:rsidRPr="00A46584">
        <w:rPr>
          <w:spacing w:val="-5"/>
        </w:rPr>
        <w:t xml:space="preserve">.2024 przeprowadzonego </w:t>
      </w:r>
      <w:r w:rsidRPr="00A46584">
        <w:rPr>
          <w:spacing w:val="-5"/>
        </w:rPr>
        <w:br/>
        <w:t>w trybie podstawowym</w:t>
      </w:r>
      <w:r w:rsidR="00CC29C8" w:rsidRPr="00A46584">
        <w:rPr>
          <w:spacing w:val="-5"/>
        </w:rPr>
        <w:t xml:space="preserve"> </w:t>
      </w:r>
      <w:r w:rsidR="000E2F34" w:rsidRPr="00A46584">
        <w:rPr>
          <w:spacing w:val="-5"/>
        </w:rPr>
        <w:t>z</w:t>
      </w:r>
      <w:r w:rsidR="00CC29C8" w:rsidRPr="00A46584">
        <w:rPr>
          <w:spacing w:val="-5"/>
        </w:rPr>
        <w:t xml:space="preserve"> </w:t>
      </w:r>
      <w:r w:rsidR="0065443A">
        <w:rPr>
          <w:spacing w:val="-5"/>
        </w:rPr>
        <w:t xml:space="preserve">możliwością </w:t>
      </w:r>
      <w:r w:rsidR="00CC29C8" w:rsidRPr="00A46584">
        <w:rPr>
          <w:spacing w:val="-5"/>
        </w:rPr>
        <w:t>negocjacj</w:t>
      </w:r>
      <w:r w:rsidR="0065443A">
        <w:rPr>
          <w:spacing w:val="-5"/>
        </w:rPr>
        <w:t>i</w:t>
      </w:r>
      <w:r w:rsidRPr="00A46584">
        <w:rPr>
          <w:spacing w:val="-10"/>
        </w:rPr>
        <w:t xml:space="preserve">, na podstawie art. 275 pkt </w:t>
      </w:r>
      <w:r w:rsidR="0065443A">
        <w:rPr>
          <w:spacing w:val="-10"/>
        </w:rPr>
        <w:t>2</w:t>
      </w:r>
      <w:r w:rsidRPr="00A46584">
        <w:rPr>
          <w:spacing w:val="-10"/>
        </w:rPr>
        <w:t xml:space="preserve"> ustawy z dnia 11 września 2019 r. - Prawo zamówień </w:t>
      </w:r>
      <w:r w:rsidRPr="00A46584">
        <w:t>publicznych (</w:t>
      </w:r>
      <w:proofErr w:type="spellStart"/>
      <w:r w:rsidRPr="00A46584">
        <w:t>t.j</w:t>
      </w:r>
      <w:proofErr w:type="spellEnd"/>
      <w:r w:rsidRPr="00A46584">
        <w:t>. Dz.U.202</w:t>
      </w:r>
      <w:r w:rsidR="004C60B8" w:rsidRPr="00A46584">
        <w:t>4</w:t>
      </w:r>
      <w:r w:rsidRPr="00A46584">
        <w:t>.1</w:t>
      </w:r>
      <w:r w:rsidR="004C60B8" w:rsidRPr="00A46584">
        <w:t>320</w:t>
      </w:r>
      <w:r w:rsidRPr="00A46584">
        <w:t xml:space="preserve"> ze zm.) – zwanej dalej „ustawą </w:t>
      </w:r>
      <w:proofErr w:type="spellStart"/>
      <w:r w:rsidRPr="00A46584">
        <w:t>Pzp</w:t>
      </w:r>
      <w:proofErr w:type="spellEnd"/>
      <w:r w:rsidRPr="00A46584">
        <w:t>”, została zawarta umowa o następującej treści:</w:t>
      </w:r>
    </w:p>
    <w:p w14:paraId="305C9548" w14:textId="016A6D4F" w:rsidR="00F8612D" w:rsidRPr="008045E2" w:rsidRDefault="00B82E70" w:rsidP="007360BB">
      <w:pPr>
        <w:pStyle w:val="Nagwek1"/>
        <w:spacing w:before="240" w:after="240"/>
        <w:ind w:left="0"/>
        <w:jc w:val="center"/>
      </w:pPr>
      <w:r w:rsidRPr="008045E2">
        <w:t>§ 1</w:t>
      </w:r>
      <w:r w:rsidR="007360BB" w:rsidRPr="008045E2">
        <w:t xml:space="preserve"> Przedmiot umowy</w:t>
      </w:r>
    </w:p>
    <w:p w14:paraId="6F064044" w14:textId="70341AA4" w:rsidR="00924A25" w:rsidRDefault="006136CE" w:rsidP="00813D9F">
      <w:pPr>
        <w:pStyle w:val="Akapitzlist"/>
        <w:numPr>
          <w:ilvl w:val="0"/>
          <w:numId w:val="34"/>
        </w:numPr>
        <w:tabs>
          <w:tab w:val="left" w:pos="495"/>
        </w:tabs>
        <w:suppressAutoHyphens/>
        <w:autoSpaceDE/>
        <w:spacing w:before="240" w:line="276" w:lineRule="auto"/>
        <w:ind w:left="357" w:hanging="357"/>
        <w:textAlignment w:val="baseline"/>
        <w:rPr>
          <w:sz w:val="20"/>
          <w:szCs w:val="20"/>
        </w:rPr>
      </w:pPr>
      <w:r w:rsidRPr="00924A25">
        <w:rPr>
          <w:sz w:val="20"/>
          <w:szCs w:val="20"/>
        </w:rPr>
        <w:t xml:space="preserve">Zamawiający zleca, a Wykonawca zobowiązuje się do wykonania zadania </w:t>
      </w:r>
      <w:r w:rsidR="00BB4C49" w:rsidRPr="00924A25">
        <w:rPr>
          <w:sz w:val="20"/>
          <w:szCs w:val="20"/>
        </w:rPr>
        <w:t>pn.</w:t>
      </w:r>
      <w:r w:rsidR="002A0FB5" w:rsidRPr="00924A25">
        <w:rPr>
          <w:sz w:val="20"/>
          <w:szCs w:val="20"/>
        </w:rPr>
        <w:t xml:space="preserve"> </w:t>
      </w:r>
      <w:r w:rsidRPr="00924A25">
        <w:rPr>
          <w:b/>
          <w:bCs/>
          <w:sz w:val="20"/>
          <w:szCs w:val="20"/>
        </w:rPr>
        <w:t>„</w:t>
      </w:r>
      <w:r w:rsidR="00924A25" w:rsidRPr="00924A25">
        <w:rPr>
          <w:b/>
          <w:bCs/>
          <w:sz w:val="20"/>
          <w:szCs w:val="20"/>
        </w:rPr>
        <w:t xml:space="preserve">Utworzenie Centrum Opiekuńczo-Mieszkalnego w </w:t>
      </w:r>
      <w:proofErr w:type="spellStart"/>
      <w:r w:rsidR="00924A25" w:rsidRPr="00924A25">
        <w:rPr>
          <w:b/>
          <w:bCs/>
          <w:sz w:val="20"/>
          <w:szCs w:val="20"/>
        </w:rPr>
        <w:t>Radziechowie</w:t>
      </w:r>
      <w:proofErr w:type="spellEnd"/>
      <w:r w:rsidR="00924A25" w:rsidRPr="00924A25">
        <w:rPr>
          <w:b/>
          <w:bCs/>
          <w:sz w:val="20"/>
          <w:szCs w:val="20"/>
        </w:rPr>
        <w:t>, Gmina Zagrodno</w:t>
      </w:r>
      <w:r w:rsidRPr="00924A25">
        <w:rPr>
          <w:sz w:val="20"/>
          <w:szCs w:val="20"/>
        </w:rPr>
        <w:t>”</w:t>
      </w:r>
      <w:r w:rsidR="00924A25" w:rsidRPr="00924A25">
        <w:rPr>
          <w:sz w:val="20"/>
          <w:szCs w:val="20"/>
        </w:rPr>
        <w:t xml:space="preserve">, polegającego na przebudowie oraz zmianie sposobu użytkowania istniejącego budynku po dawnej Szkole Podstawowej, wpisanego do gminnej ewidencji zabytków, zlokalizowanego na działce nr 443/1 w miejscowości Radziechów, na budynek usługowo-mieszkalny </w:t>
      </w:r>
      <w:r w:rsidR="00924A25">
        <w:rPr>
          <w:sz w:val="20"/>
          <w:szCs w:val="20"/>
        </w:rPr>
        <w:t>tj.</w:t>
      </w:r>
      <w:r w:rsidR="00924A25" w:rsidRPr="00924A25">
        <w:rPr>
          <w:sz w:val="20"/>
          <w:szCs w:val="20"/>
        </w:rPr>
        <w:t xml:space="preserve"> Centrum Opiekuńczo-Mieszkalne</w:t>
      </w:r>
      <w:r w:rsidR="00924A25">
        <w:rPr>
          <w:sz w:val="20"/>
          <w:szCs w:val="20"/>
        </w:rPr>
        <w:t>.</w:t>
      </w:r>
    </w:p>
    <w:p w14:paraId="6508BC3F" w14:textId="784BA255" w:rsidR="008F6F77" w:rsidRDefault="000B6D59" w:rsidP="00813D9F">
      <w:pPr>
        <w:pStyle w:val="Akapitzlist"/>
        <w:numPr>
          <w:ilvl w:val="0"/>
          <w:numId w:val="34"/>
        </w:numPr>
        <w:tabs>
          <w:tab w:val="left" w:pos="495"/>
        </w:tabs>
        <w:suppressAutoHyphens/>
        <w:autoSpaceDE/>
        <w:spacing w:line="276" w:lineRule="auto"/>
        <w:ind w:left="357" w:hanging="357"/>
        <w:textAlignment w:val="baseline"/>
        <w:rPr>
          <w:sz w:val="20"/>
          <w:szCs w:val="20"/>
        </w:rPr>
      </w:pPr>
      <w:r w:rsidRPr="00924A25">
        <w:rPr>
          <w:sz w:val="20"/>
          <w:szCs w:val="20"/>
        </w:rPr>
        <w:t>Inwestycja realizowana jest w ramach</w:t>
      </w:r>
      <w:r w:rsidR="00924A25" w:rsidRPr="00924A25">
        <w:rPr>
          <w:sz w:val="20"/>
          <w:szCs w:val="20"/>
        </w:rPr>
        <w:t xml:space="preserve"> Programu „Centra Opiekuńczo-Mieszkalne” finansowanego ze środków Funduszu Solidarnościowego – Moduł I.</w:t>
      </w:r>
    </w:p>
    <w:p w14:paraId="2E403A17" w14:textId="203308C5" w:rsidR="00ED55F2" w:rsidRDefault="00924A25" w:rsidP="00813D9F">
      <w:pPr>
        <w:pStyle w:val="Akapitzlist"/>
        <w:numPr>
          <w:ilvl w:val="0"/>
          <w:numId w:val="34"/>
        </w:numPr>
        <w:tabs>
          <w:tab w:val="left" w:pos="495"/>
        </w:tabs>
        <w:suppressAutoHyphens/>
        <w:autoSpaceDE/>
        <w:spacing w:line="276" w:lineRule="auto"/>
        <w:ind w:left="357" w:hanging="357"/>
        <w:textAlignment w:val="baseline"/>
        <w:rPr>
          <w:sz w:val="20"/>
          <w:szCs w:val="20"/>
        </w:rPr>
      </w:pPr>
      <w:r w:rsidRPr="00BE0161">
        <w:rPr>
          <w:sz w:val="20"/>
          <w:szCs w:val="20"/>
        </w:rPr>
        <w:t xml:space="preserve">Przedmiot umowy realizowany będzie </w:t>
      </w:r>
      <w:r w:rsidR="00ED55F2">
        <w:rPr>
          <w:sz w:val="20"/>
          <w:szCs w:val="20"/>
        </w:rPr>
        <w:t xml:space="preserve">w oparciu o </w:t>
      </w:r>
      <w:r w:rsidRPr="00BE0161">
        <w:rPr>
          <w:sz w:val="20"/>
          <w:szCs w:val="20"/>
        </w:rPr>
        <w:t>dokumentacj</w:t>
      </w:r>
      <w:r w:rsidR="00ED55F2">
        <w:rPr>
          <w:sz w:val="20"/>
          <w:szCs w:val="20"/>
        </w:rPr>
        <w:t>ę</w:t>
      </w:r>
      <w:r w:rsidRPr="00BE0161">
        <w:rPr>
          <w:sz w:val="20"/>
          <w:szCs w:val="20"/>
        </w:rPr>
        <w:t xml:space="preserve"> projektową, Specyfikacj</w:t>
      </w:r>
      <w:r w:rsidR="00ED55F2">
        <w:rPr>
          <w:sz w:val="20"/>
          <w:szCs w:val="20"/>
        </w:rPr>
        <w:t>e</w:t>
      </w:r>
      <w:r w:rsidR="00843DA3">
        <w:rPr>
          <w:sz w:val="20"/>
          <w:szCs w:val="20"/>
        </w:rPr>
        <w:t xml:space="preserve"> </w:t>
      </w:r>
      <w:r w:rsidRPr="00BE0161">
        <w:rPr>
          <w:sz w:val="20"/>
          <w:szCs w:val="20"/>
        </w:rPr>
        <w:t>Techniczn</w:t>
      </w:r>
      <w:r w:rsidR="00ED55F2">
        <w:rPr>
          <w:sz w:val="20"/>
          <w:szCs w:val="20"/>
        </w:rPr>
        <w:t>e</w:t>
      </w:r>
      <w:r w:rsidRPr="00BE0161">
        <w:rPr>
          <w:sz w:val="20"/>
          <w:szCs w:val="20"/>
        </w:rPr>
        <w:t xml:space="preserve"> Wykonania i Odbioru Robót</w:t>
      </w:r>
      <w:r w:rsidR="00ED55F2">
        <w:rPr>
          <w:sz w:val="20"/>
          <w:szCs w:val="20"/>
        </w:rPr>
        <w:t xml:space="preserve"> (ST)</w:t>
      </w:r>
      <w:r w:rsidRPr="00BE0161">
        <w:rPr>
          <w:sz w:val="20"/>
          <w:szCs w:val="20"/>
        </w:rPr>
        <w:t>, Specyfikacj</w:t>
      </w:r>
      <w:r w:rsidR="00ED55F2">
        <w:rPr>
          <w:sz w:val="20"/>
          <w:szCs w:val="20"/>
        </w:rPr>
        <w:t>ę</w:t>
      </w:r>
      <w:r w:rsidRPr="00BE0161">
        <w:rPr>
          <w:sz w:val="20"/>
          <w:szCs w:val="20"/>
        </w:rPr>
        <w:t xml:space="preserve"> Warunków Zamówienia</w:t>
      </w:r>
      <w:r w:rsidR="00ED55F2">
        <w:rPr>
          <w:sz w:val="20"/>
          <w:szCs w:val="20"/>
        </w:rPr>
        <w:t xml:space="preserve"> (SWZ)</w:t>
      </w:r>
      <w:r w:rsidRPr="00BE0161">
        <w:rPr>
          <w:sz w:val="20"/>
          <w:szCs w:val="20"/>
        </w:rPr>
        <w:t xml:space="preserve">, </w:t>
      </w:r>
      <w:r w:rsidR="00ED55F2">
        <w:rPr>
          <w:sz w:val="20"/>
          <w:szCs w:val="20"/>
        </w:rPr>
        <w:t xml:space="preserve">zgodnie </w:t>
      </w:r>
      <w:r w:rsidR="00ED55F2">
        <w:rPr>
          <w:sz w:val="20"/>
          <w:szCs w:val="20"/>
        </w:rPr>
        <w:br/>
        <w:t xml:space="preserve">z </w:t>
      </w:r>
      <w:r w:rsidRPr="00BE0161">
        <w:rPr>
          <w:sz w:val="20"/>
          <w:szCs w:val="20"/>
        </w:rPr>
        <w:t>zasadami wiedzy technicznej oraz obowiązującymi przepisami prawa, w terminach i na warunkach określonych niniejszą umową</w:t>
      </w:r>
      <w:r w:rsidR="00ED55F2">
        <w:rPr>
          <w:sz w:val="20"/>
          <w:szCs w:val="20"/>
        </w:rPr>
        <w:t>.</w:t>
      </w:r>
    </w:p>
    <w:p w14:paraId="5CDDB1F4" w14:textId="18765742" w:rsidR="00ED55F2" w:rsidRDefault="00ED55F2" w:rsidP="00813D9F">
      <w:pPr>
        <w:pStyle w:val="Akapitzlist"/>
        <w:numPr>
          <w:ilvl w:val="0"/>
          <w:numId w:val="34"/>
        </w:numPr>
        <w:tabs>
          <w:tab w:val="left" w:pos="495"/>
        </w:tabs>
        <w:suppressAutoHyphens/>
        <w:autoSpaceDE/>
        <w:spacing w:line="276" w:lineRule="auto"/>
        <w:ind w:left="357" w:hanging="357"/>
        <w:textAlignment w:val="baseline"/>
        <w:rPr>
          <w:sz w:val="20"/>
          <w:szCs w:val="20"/>
        </w:rPr>
      </w:pPr>
      <w:r>
        <w:rPr>
          <w:sz w:val="20"/>
          <w:szCs w:val="20"/>
        </w:rPr>
        <w:t>Wykonawca ponosi odpowiedzialność, w tym finansową, za utratę dofinansowania, jego zmniejszenie lub nałożenie korekt do dofinansowania przez instytucję dofinansowującą, jeśli będzie to wynikiem nieprawidłowego wykonania przedmiotu umowy.</w:t>
      </w:r>
    </w:p>
    <w:p w14:paraId="5438AA16" w14:textId="0F6BD1DF" w:rsidR="00ED55F2" w:rsidRDefault="00ED55F2" w:rsidP="00813D9F">
      <w:pPr>
        <w:pStyle w:val="Akapitzlist"/>
        <w:numPr>
          <w:ilvl w:val="0"/>
          <w:numId w:val="34"/>
        </w:numPr>
        <w:tabs>
          <w:tab w:val="left" w:pos="495"/>
        </w:tabs>
        <w:suppressAutoHyphens/>
        <w:autoSpaceDE/>
        <w:spacing w:line="276" w:lineRule="auto"/>
        <w:ind w:left="357" w:hanging="357"/>
        <w:textAlignment w:val="baseline"/>
        <w:rPr>
          <w:sz w:val="20"/>
          <w:szCs w:val="20"/>
        </w:rPr>
      </w:pPr>
      <w:r w:rsidRPr="00ED55F2">
        <w:rPr>
          <w:sz w:val="20"/>
          <w:szCs w:val="20"/>
        </w:rPr>
        <w:t xml:space="preserve">Przekazanie </w:t>
      </w:r>
      <w:r>
        <w:rPr>
          <w:sz w:val="20"/>
          <w:szCs w:val="20"/>
        </w:rPr>
        <w:t>terenu robót</w:t>
      </w:r>
      <w:r w:rsidRPr="00ED55F2">
        <w:rPr>
          <w:sz w:val="20"/>
          <w:szCs w:val="20"/>
        </w:rPr>
        <w:t xml:space="preserve"> nastąpi w terminie do 7 dni od</w:t>
      </w:r>
      <w:r>
        <w:rPr>
          <w:sz w:val="20"/>
          <w:szCs w:val="20"/>
        </w:rPr>
        <w:t xml:space="preserve"> dnia zawarcia </w:t>
      </w:r>
      <w:r w:rsidRPr="00ED55F2">
        <w:rPr>
          <w:sz w:val="20"/>
          <w:szCs w:val="20"/>
        </w:rPr>
        <w:t xml:space="preserve">umowy. </w:t>
      </w:r>
    </w:p>
    <w:p w14:paraId="206B14DB" w14:textId="29BBB234" w:rsidR="00ED55F2" w:rsidRPr="00ED55F2" w:rsidRDefault="00ED55F2" w:rsidP="00813D9F">
      <w:pPr>
        <w:pStyle w:val="Akapitzlist"/>
        <w:numPr>
          <w:ilvl w:val="0"/>
          <w:numId w:val="34"/>
        </w:numPr>
        <w:tabs>
          <w:tab w:val="left" w:pos="495"/>
        </w:tabs>
        <w:suppressAutoHyphens/>
        <w:autoSpaceDE/>
        <w:spacing w:line="276" w:lineRule="auto"/>
        <w:ind w:left="357" w:hanging="357"/>
        <w:textAlignment w:val="baseline"/>
        <w:rPr>
          <w:sz w:val="20"/>
          <w:szCs w:val="20"/>
        </w:rPr>
      </w:pPr>
      <w:r w:rsidRPr="00ED55F2">
        <w:rPr>
          <w:sz w:val="20"/>
          <w:szCs w:val="20"/>
        </w:rPr>
        <w:t xml:space="preserve">Wykonawca oświadcza, że zapoznał się z dokumentacją </w:t>
      </w:r>
      <w:r>
        <w:rPr>
          <w:sz w:val="20"/>
          <w:szCs w:val="20"/>
        </w:rPr>
        <w:t>zamówienia</w:t>
      </w:r>
      <w:r w:rsidRPr="00ED55F2">
        <w:rPr>
          <w:sz w:val="20"/>
          <w:szCs w:val="20"/>
        </w:rPr>
        <w:t xml:space="preserve"> i uznaje ją za wystarczającą podstawę do realizacji przedmiotu niniejszej umowy. Wykona</w:t>
      </w:r>
      <w:bookmarkStart w:id="1" w:name="_GoBack"/>
      <w:r w:rsidRPr="00ED55F2">
        <w:rPr>
          <w:sz w:val="20"/>
          <w:szCs w:val="20"/>
        </w:rPr>
        <w:t>w</w:t>
      </w:r>
      <w:bookmarkEnd w:id="1"/>
      <w:r w:rsidRPr="00ED55F2">
        <w:rPr>
          <w:sz w:val="20"/>
          <w:szCs w:val="20"/>
        </w:rPr>
        <w:t>ca oświadcza, że nie wnosi uwag do dokumentacji projektowej</w:t>
      </w:r>
      <w:r w:rsidR="004C2B89">
        <w:rPr>
          <w:sz w:val="20"/>
          <w:szCs w:val="20"/>
        </w:rPr>
        <w:t xml:space="preserve"> oraz</w:t>
      </w:r>
      <w:r w:rsidRPr="00ED55F2">
        <w:rPr>
          <w:sz w:val="20"/>
          <w:szCs w:val="20"/>
        </w:rPr>
        <w:t xml:space="preserve"> zakresu prac</w:t>
      </w:r>
      <w:r w:rsidR="004C2B89">
        <w:rPr>
          <w:sz w:val="20"/>
          <w:szCs w:val="20"/>
        </w:rPr>
        <w:t>.</w:t>
      </w:r>
    </w:p>
    <w:p w14:paraId="04EB5AE7" w14:textId="1431DC1C" w:rsidR="007308B1" w:rsidRPr="00E81D9A" w:rsidRDefault="00AB4066" w:rsidP="00813D9F">
      <w:pPr>
        <w:pStyle w:val="Akapitzlist"/>
        <w:numPr>
          <w:ilvl w:val="0"/>
          <w:numId w:val="34"/>
        </w:numPr>
        <w:tabs>
          <w:tab w:val="left" w:pos="495"/>
        </w:tabs>
        <w:suppressAutoHyphens/>
        <w:autoSpaceDE/>
        <w:spacing w:line="276" w:lineRule="auto"/>
        <w:ind w:left="357" w:hanging="357"/>
        <w:textAlignment w:val="baseline"/>
        <w:rPr>
          <w:sz w:val="20"/>
          <w:szCs w:val="20"/>
        </w:rPr>
      </w:pPr>
      <w:r w:rsidRPr="007308B1">
        <w:rPr>
          <w:bCs/>
          <w:sz w:val="20"/>
          <w:szCs w:val="20"/>
        </w:rPr>
        <w:t xml:space="preserve">Termin realizacji przedmiotu umowy ustala się </w:t>
      </w:r>
      <w:r w:rsidRPr="00E81D9A">
        <w:rPr>
          <w:bCs/>
          <w:sz w:val="20"/>
          <w:szCs w:val="20"/>
        </w:rPr>
        <w:t>do</w:t>
      </w:r>
      <w:r w:rsidRPr="00E81D9A">
        <w:rPr>
          <w:bCs/>
        </w:rPr>
        <w:t xml:space="preserve"> </w:t>
      </w:r>
      <w:r w:rsidR="00541082" w:rsidRPr="00E81D9A">
        <w:rPr>
          <w:b/>
          <w:bCs/>
          <w:sz w:val="20"/>
          <w:szCs w:val="20"/>
        </w:rPr>
        <w:t>7</w:t>
      </w:r>
      <w:r w:rsidR="00003A23" w:rsidRPr="00E81D9A">
        <w:rPr>
          <w:b/>
          <w:bCs/>
          <w:sz w:val="20"/>
          <w:szCs w:val="20"/>
        </w:rPr>
        <w:t xml:space="preserve"> miesięcy</w:t>
      </w:r>
      <w:r w:rsidRPr="00E81D9A">
        <w:rPr>
          <w:b/>
          <w:bCs/>
          <w:sz w:val="20"/>
          <w:szCs w:val="20"/>
        </w:rPr>
        <w:t xml:space="preserve"> </w:t>
      </w:r>
      <w:r w:rsidRPr="00E81D9A">
        <w:rPr>
          <w:sz w:val="20"/>
          <w:szCs w:val="20"/>
        </w:rPr>
        <w:t xml:space="preserve">od </w:t>
      </w:r>
      <w:r w:rsidR="004922A5" w:rsidRPr="00E81D9A">
        <w:rPr>
          <w:sz w:val="20"/>
          <w:szCs w:val="20"/>
        </w:rPr>
        <w:t xml:space="preserve">dnia </w:t>
      </w:r>
      <w:r w:rsidRPr="00E81D9A">
        <w:rPr>
          <w:sz w:val="20"/>
          <w:szCs w:val="20"/>
        </w:rPr>
        <w:t>zawarcia umowy</w:t>
      </w:r>
      <w:r w:rsidR="007308B1" w:rsidRPr="00E81D9A">
        <w:rPr>
          <w:sz w:val="20"/>
          <w:szCs w:val="20"/>
        </w:rPr>
        <w:t xml:space="preserve"> </w:t>
      </w:r>
      <w:r w:rsidR="007308B1" w:rsidRPr="00E81D9A">
        <w:rPr>
          <w:sz w:val="20"/>
          <w:szCs w:val="20"/>
        </w:rPr>
        <w:br/>
        <w:t>z zastrzeżeniem wykonania poszczególnych etapów:</w:t>
      </w:r>
    </w:p>
    <w:p w14:paraId="5A23E355" w14:textId="41EC9290" w:rsidR="007308B1" w:rsidRPr="007308B1" w:rsidRDefault="007308B1" w:rsidP="00813D9F">
      <w:pPr>
        <w:pStyle w:val="Akapitzlist"/>
        <w:numPr>
          <w:ilvl w:val="0"/>
          <w:numId w:val="42"/>
        </w:numPr>
        <w:suppressAutoHyphens/>
        <w:autoSpaceDE/>
        <w:spacing w:line="276" w:lineRule="auto"/>
        <w:textAlignment w:val="baseline"/>
        <w:rPr>
          <w:rFonts w:eastAsia="NSimSun"/>
          <w:color w:val="000000"/>
          <w:sz w:val="20"/>
          <w:szCs w:val="20"/>
          <w:lang w:eastAsia="zh-CN"/>
        </w:rPr>
      </w:pPr>
      <w:r w:rsidRPr="00E81D9A">
        <w:rPr>
          <w:rFonts w:eastAsia="NSimSun"/>
          <w:color w:val="000000"/>
          <w:sz w:val="20"/>
          <w:szCs w:val="20"/>
          <w:lang w:eastAsia="zh-CN"/>
        </w:rPr>
        <w:t>wykonanie całości prac budowlanych wraz z zagospodarowaniem</w:t>
      </w:r>
      <w:r w:rsidRPr="007308B1">
        <w:rPr>
          <w:rFonts w:eastAsia="NSimSun"/>
          <w:color w:val="000000"/>
          <w:sz w:val="20"/>
          <w:szCs w:val="20"/>
          <w:lang w:eastAsia="zh-CN"/>
        </w:rPr>
        <w:t xml:space="preserve"> terenu w terminie do </w:t>
      </w:r>
      <w:r w:rsidR="00541082">
        <w:rPr>
          <w:rFonts w:eastAsia="NSimSun"/>
          <w:color w:val="000000"/>
          <w:sz w:val="20"/>
          <w:szCs w:val="20"/>
          <w:lang w:eastAsia="zh-CN"/>
        </w:rPr>
        <w:t>6</w:t>
      </w:r>
      <w:r w:rsidRPr="007308B1">
        <w:rPr>
          <w:rFonts w:eastAsia="NSimSun"/>
          <w:color w:val="000000"/>
          <w:sz w:val="20"/>
          <w:szCs w:val="20"/>
          <w:lang w:eastAsia="zh-CN"/>
        </w:rPr>
        <w:t xml:space="preserve"> miesięcy od dnia zawarcia umowy;</w:t>
      </w:r>
    </w:p>
    <w:p w14:paraId="31C54B32" w14:textId="6994174E" w:rsidR="007308B1" w:rsidRPr="007308B1" w:rsidRDefault="007308B1" w:rsidP="00813D9F">
      <w:pPr>
        <w:pStyle w:val="Akapitzlist"/>
        <w:numPr>
          <w:ilvl w:val="0"/>
          <w:numId w:val="42"/>
        </w:numPr>
        <w:tabs>
          <w:tab w:val="left" w:pos="495"/>
        </w:tabs>
        <w:suppressAutoHyphens/>
        <w:autoSpaceDE/>
        <w:spacing w:line="276" w:lineRule="auto"/>
        <w:textAlignment w:val="baseline"/>
        <w:rPr>
          <w:sz w:val="20"/>
          <w:szCs w:val="20"/>
        </w:rPr>
      </w:pPr>
      <w:r w:rsidRPr="007308B1">
        <w:rPr>
          <w:sz w:val="20"/>
          <w:szCs w:val="20"/>
        </w:rPr>
        <w:t xml:space="preserve">wykonanie wszelkich badań i sprawdzeń, uzyskanie pozwolenia na użytkowanie obiektu, przekazanie kompletu dokumentacji i odbiór inwestycji w terminie do </w:t>
      </w:r>
      <w:r w:rsidR="00541082">
        <w:rPr>
          <w:sz w:val="20"/>
          <w:szCs w:val="20"/>
        </w:rPr>
        <w:t>7</w:t>
      </w:r>
      <w:r w:rsidRPr="007308B1">
        <w:rPr>
          <w:sz w:val="20"/>
          <w:szCs w:val="20"/>
        </w:rPr>
        <w:t xml:space="preserve"> miesięcy od dnia zawarcia umowy</w:t>
      </w:r>
    </w:p>
    <w:p w14:paraId="625A9D77" w14:textId="2F45145F" w:rsidR="00530DA8" w:rsidRPr="007308B1" w:rsidRDefault="00E7707B" w:rsidP="00813D9F">
      <w:pPr>
        <w:pStyle w:val="Akapitzlist"/>
        <w:numPr>
          <w:ilvl w:val="0"/>
          <w:numId w:val="34"/>
        </w:numPr>
        <w:tabs>
          <w:tab w:val="left" w:pos="495"/>
        </w:tabs>
        <w:suppressAutoHyphens/>
        <w:autoSpaceDE/>
        <w:spacing w:line="276" w:lineRule="auto"/>
        <w:ind w:left="357" w:hanging="357"/>
        <w:textAlignment w:val="baseline"/>
        <w:rPr>
          <w:sz w:val="20"/>
          <w:szCs w:val="20"/>
        </w:rPr>
      </w:pPr>
      <w:r w:rsidRPr="007308B1">
        <w:rPr>
          <w:sz w:val="20"/>
          <w:szCs w:val="20"/>
        </w:rPr>
        <w:t>Termin jest zachowany, gdy do jego upływu zostanie podpisany protokół odbioru końcowego</w:t>
      </w:r>
      <w:r w:rsidR="00376EE7" w:rsidRPr="007308B1">
        <w:rPr>
          <w:sz w:val="20"/>
          <w:szCs w:val="20"/>
        </w:rPr>
        <w:t>.</w:t>
      </w:r>
    </w:p>
    <w:p w14:paraId="0675EAD5" w14:textId="3D52E16B" w:rsidR="005F5A59" w:rsidRPr="005F5A59" w:rsidRDefault="005F5A59" w:rsidP="00813D9F">
      <w:pPr>
        <w:pStyle w:val="Akapitzlist"/>
        <w:numPr>
          <w:ilvl w:val="0"/>
          <w:numId w:val="34"/>
        </w:numPr>
        <w:tabs>
          <w:tab w:val="left" w:pos="495"/>
        </w:tabs>
        <w:suppressAutoHyphens/>
        <w:autoSpaceDE/>
        <w:spacing w:line="276" w:lineRule="auto"/>
        <w:ind w:left="357" w:hanging="357"/>
        <w:textAlignment w:val="baseline"/>
        <w:rPr>
          <w:sz w:val="20"/>
          <w:szCs w:val="20"/>
        </w:rPr>
      </w:pPr>
      <w:r w:rsidRPr="005F5A59">
        <w:rPr>
          <w:sz w:val="20"/>
          <w:szCs w:val="20"/>
        </w:rPr>
        <w:t xml:space="preserve">Zamawiający dopuszcza możliwość </w:t>
      </w:r>
      <w:r>
        <w:rPr>
          <w:sz w:val="20"/>
          <w:szCs w:val="20"/>
        </w:rPr>
        <w:t xml:space="preserve">wprowadzania zmiany terminu wykonania przedmiotu zamówienia wskazanego w ust. 7 i zmiany umowy w tym zakresie, jedynie w przypadku zaistnienia okoliczności niemożliwych do przewidzenia w chwili zawarcia umowy, w szczególności w sytuacjach </w:t>
      </w:r>
      <w:r>
        <w:rPr>
          <w:sz w:val="20"/>
          <w:szCs w:val="20"/>
        </w:rPr>
        <w:lastRenderedPageBreak/>
        <w:t xml:space="preserve">wskazanych </w:t>
      </w:r>
      <w:r w:rsidRPr="005F5A59">
        <w:rPr>
          <w:sz w:val="20"/>
          <w:szCs w:val="20"/>
        </w:rPr>
        <w:t>w § 11 umowy.</w:t>
      </w:r>
    </w:p>
    <w:p w14:paraId="5E54A629" w14:textId="272143B9" w:rsidR="00003A23" w:rsidRPr="00033F56" w:rsidRDefault="00003A23" w:rsidP="00813D9F">
      <w:pPr>
        <w:pStyle w:val="Akapitzlist"/>
        <w:numPr>
          <w:ilvl w:val="0"/>
          <w:numId w:val="34"/>
        </w:numPr>
        <w:tabs>
          <w:tab w:val="left" w:pos="495"/>
        </w:tabs>
        <w:suppressAutoHyphens/>
        <w:autoSpaceDE/>
        <w:spacing w:line="276" w:lineRule="auto"/>
        <w:ind w:left="357" w:hanging="357"/>
        <w:textAlignment w:val="baseline"/>
        <w:rPr>
          <w:sz w:val="20"/>
          <w:szCs w:val="20"/>
        </w:rPr>
      </w:pPr>
      <w:r w:rsidRPr="00033F56">
        <w:rPr>
          <w:sz w:val="20"/>
          <w:szCs w:val="20"/>
        </w:rPr>
        <w:t xml:space="preserve">Wykonawca na 2 dni przed podpisaniem umowy przekaże Zamawiającemu do zatwierdzenia harmonogram rzeczowo </w:t>
      </w:r>
      <w:r w:rsidR="00342F4B" w:rsidRPr="00033F56">
        <w:rPr>
          <w:sz w:val="20"/>
          <w:szCs w:val="20"/>
        </w:rPr>
        <w:t>–</w:t>
      </w:r>
      <w:r w:rsidRPr="00033F56">
        <w:rPr>
          <w:sz w:val="20"/>
          <w:szCs w:val="20"/>
        </w:rPr>
        <w:t xml:space="preserve"> finansowy</w:t>
      </w:r>
      <w:r w:rsidR="00342F4B" w:rsidRPr="00033F56">
        <w:rPr>
          <w:sz w:val="20"/>
          <w:szCs w:val="20"/>
        </w:rPr>
        <w:t xml:space="preserve"> (HRF)</w:t>
      </w:r>
      <w:r w:rsidRPr="00033F56">
        <w:rPr>
          <w:sz w:val="20"/>
          <w:szCs w:val="20"/>
        </w:rPr>
        <w:t xml:space="preserve"> realizacji zadania</w:t>
      </w:r>
      <w:r w:rsidR="00033F56" w:rsidRPr="00033F56">
        <w:rPr>
          <w:sz w:val="20"/>
          <w:szCs w:val="20"/>
        </w:rPr>
        <w:t>.</w:t>
      </w:r>
      <w:r w:rsidRPr="00033F56">
        <w:rPr>
          <w:sz w:val="20"/>
          <w:szCs w:val="20"/>
        </w:rPr>
        <w:t xml:space="preserve"> </w:t>
      </w:r>
      <w:r w:rsidR="00342F4B" w:rsidRPr="00033F56">
        <w:rPr>
          <w:sz w:val="20"/>
          <w:szCs w:val="20"/>
        </w:rPr>
        <w:t xml:space="preserve">Wykonawca przyjmuje do wiadomości, że HRF musi być </w:t>
      </w:r>
      <w:r w:rsidR="00B53CE9" w:rsidRPr="00033F56">
        <w:rPr>
          <w:sz w:val="20"/>
          <w:szCs w:val="20"/>
        </w:rPr>
        <w:t>zgodny z wytycznymi zawartymi w</w:t>
      </w:r>
      <w:r w:rsidR="00342F4B" w:rsidRPr="00033F56">
        <w:rPr>
          <w:sz w:val="20"/>
          <w:szCs w:val="20"/>
        </w:rPr>
        <w:t xml:space="preserve"> umowie o dofinansowanie Projektu. </w:t>
      </w:r>
      <w:r w:rsidRPr="00033F56">
        <w:rPr>
          <w:sz w:val="20"/>
          <w:szCs w:val="20"/>
        </w:rPr>
        <w:t xml:space="preserve">Harmonogram winien być sporządzony w rozbiciu miesięcznym z uwzględnieniem terminów kluczowych dla realizacji poszczególnych </w:t>
      </w:r>
      <w:r w:rsidR="00342F4B" w:rsidRPr="00033F56">
        <w:rPr>
          <w:sz w:val="20"/>
          <w:szCs w:val="20"/>
        </w:rPr>
        <w:t>etapów</w:t>
      </w:r>
      <w:r w:rsidRPr="00033F56">
        <w:rPr>
          <w:sz w:val="20"/>
          <w:szCs w:val="20"/>
        </w:rPr>
        <w:t xml:space="preserve"> zadania</w:t>
      </w:r>
      <w:r w:rsidR="00342F4B" w:rsidRPr="00033F56">
        <w:rPr>
          <w:sz w:val="20"/>
          <w:szCs w:val="20"/>
        </w:rPr>
        <w:t>, określający ich wartość pieniężną,</w:t>
      </w:r>
      <w:r w:rsidRPr="00033F56">
        <w:rPr>
          <w:sz w:val="20"/>
          <w:szCs w:val="20"/>
        </w:rPr>
        <w:t xml:space="preserve"> zgodnie z postanowieniami niniejszej umowy i podpisany przez osobę upoważnioną do reprezentowania Wykonawcy. Po zatwierdzeniu przez Zamawiającego będzie stanowić Załącznik nr </w:t>
      </w:r>
      <w:r w:rsidR="00A97A01" w:rsidRPr="00033F56">
        <w:rPr>
          <w:sz w:val="20"/>
          <w:szCs w:val="20"/>
        </w:rPr>
        <w:t>2</w:t>
      </w:r>
      <w:r w:rsidRPr="00033F56">
        <w:rPr>
          <w:sz w:val="20"/>
          <w:szCs w:val="20"/>
        </w:rPr>
        <w:t xml:space="preserve"> do umowy.</w:t>
      </w:r>
    </w:p>
    <w:p w14:paraId="70776768" w14:textId="700348DF" w:rsidR="00003A23" w:rsidRPr="00033F56" w:rsidRDefault="00003A23" w:rsidP="00813D9F">
      <w:pPr>
        <w:pStyle w:val="Akapitzlist"/>
        <w:numPr>
          <w:ilvl w:val="0"/>
          <w:numId w:val="34"/>
        </w:numPr>
        <w:tabs>
          <w:tab w:val="left" w:pos="495"/>
        </w:tabs>
        <w:suppressAutoHyphens/>
        <w:autoSpaceDE/>
        <w:spacing w:line="276" w:lineRule="auto"/>
        <w:ind w:left="357" w:hanging="357"/>
        <w:textAlignment w:val="baseline"/>
        <w:rPr>
          <w:sz w:val="20"/>
          <w:szCs w:val="20"/>
        </w:rPr>
      </w:pPr>
      <w:r w:rsidRPr="00033F56">
        <w:rPr>
          <w:sz w:val="20"/>
          <w:szCs w:val="20"/>
        </w:rPr>
        <w:t xml:space="preserve">Wykonawca ma prawo do wprowadzania zmian w harmonogramie, o którym mowa w ust. </w:t>
      </w:r>
      <w:r w:rsidR="005F5A59">
        <w:rPr>
          <w:sz w:val="20"/>
          <w:szCs w:val="20"/>
        </w:rPr>
        <w:t>9</w:t>
      </w:r>
      <w:r w:rsidRPr="00033F56">
        <w:rPr>
          <w:sz w:val="20"/>
          <w:szCs w:val="20"/>
        </w:rPr>
        <w:t xml:space="preserve"> jedynie za zgodą Zamawiającego. Wykonawca w uzasadnionych przypadkach, na żądanie Zamawiającego zobowiązany będzie wprowadzić zmiany w harmonogramie, o którym mowa w ust. </w:t>
      </w:r>
      <w:r w:rsidR="005F5A59">
        <w:rPr>
          <w:sz w:val="20"/>
          <w:szCs w:val="20"/>
        </w:rPr>
        <w:t>9</w:t>
      </w:r>
      <w:r w:rsidRPr="00033F56">
        <w:rPr>
          <w:sz w:val="20"/>
          <w:szCs w:val="20"/>
        </w:rPr>
        <w:t xml:space="preserve"> w terminie do 7 dni od pisemnego wezwania.</w:t>
      </w:r>
    </w:p>
    <w:bookmarkEnd w:id="0"/>
    <w:p w14:paraId="78A6E864" w14:textId="4E24200D" w:rsidR="00F8612D" w:rsidRDefault="00B82E70" w:rsidP="007360BB">
      <w:pPr>
        <w:pStyle w:val="Nagwek1"/>
        <w:spacing w:before="240" w:after="240"/>
        <w:ind w:left="0"/>
        <w:jc w:val="center"/>
      </w:pPr>
      <w:r w:rsidRPr="006B113A">
        <w:t>§ 2</w:t>
      </w:r>
      <w:r w:rsidR="007360BB">
        <w:t xml:space="preserve"> Pod</w:t>
      </w:r>
      <w:r w:rsidR="007360BB" w:rsidRPr="00FA728E">
        <w:t>wykonaws</w:t>
      </w:r>
      <w:r w:rsidR="007360BB">
        <w:t>two</w:t>
      </w:r>
    </w:p>
    <w:p w14:paraId="31C6B94D" w14:textId="503BD2CC" w:rsidR="00F8612D" w:rsidRDefault="00B82E70" w:rsidP="00813D9F">
      <w:pPr>
        <w:pStyle w:val="Akapitzlist"/>
        <w:numPr>
          <w:ilvl w:val="0"/>
          <w:numId w:val="3"/>
        </w:numPr>
        <w:tabs>
          <w:tab w:val="left" w:pos="836"/>
        </w:tabs>
        <w:spacing w:before="192" w:line="276" w:lineRule="auto"/>
        <w:ind w:left="357" w:hanging="357"/>
        <w:contextualSpacing/>
        <w:rPr>
          <w:sz w:val="20"/>
        </w:rPr>
      </w:pPr>
      <w:r>
        <w:rPr>
          <w:sz w:val="20"/>
        </w:rPr>
        <w:t>Wykonawca</w:t>
      </w:r>
      <w:r>
        <w:rPr>
          <w:spacing w:val="-7"/>
          <w:sz w:val="20"/>
        </w:rPr>
        <w:t xml:space="preserve"> </w:t>
      </w:r>
      <w:r>
        <w:rPr>
          <w:sz w:val="20"/>
        </w:rPr>
        <w:t>może</w:t>
      </w:r>
      <w:r>
        <w:rPr>
          <w:spacing w:val="-6"/>
          <w:sz w:val="20"/>
        </w:rPr>
        <w:t xml:space="preserve"> </w:t>
      </w:r>
      <w:r>
        <w:rPr>
          <w:sz w:val="20"/>
        </w:rPr>
        <w:t>powierzyć</w:t>
      </w:r>
      <w:r>
        <w:rPr>
          <w:spacing w:val="-7"/>
          <w:sz w:val="20"/>
        </w:rPr>
        <w:t xml:space="preserve"> </w:t>
      </w:r>
      <w:r>
        <w:rPr>
          <w:sz w:val="20"/>
        </w:rPr>
        <w:t>wykonanie</w:t>
      </w:r>
      <w:r>
        <w:rPr>
          <w:spacing w:val="-7"/>
          <w:sz w:val="20"/>
        </w:rPr>
        <w:t xml:space="preserve"> </w:t>
      </w:r>
      <w:r>
        <w:rPr>
          <w:sz w:val="20"/>
        </w:rPr>
        <w:t>części</w:t>
      </w:r>
      <w:r>
        <w:rPr>
          <w:spacing w:val="-7"/>
          <w:sz w:val="20"/>
        </w:rPr>
        <w:t xml:space="preserve"> </w:t>
      </w:r>
      <w:r>
        <w:rPr>
          <w:sz w:val="20"/>
        </w:rPr>
        <w:t>zamówienia</w:t>
      </w:r>
      <w:r>
        <w:rPr>
          <w:spacing w:val="-7"/>
          <w:sz w:val="20"/>
        </w:rPr>
        <w:t xml:space="preserve"> </w:t>
      </w:r>
      <w:r>
        <w:rPr>
          <w:sz w:val="20"/>
        </w:rPr>
        <w:t>podwykonawcy.</w:t>
      </w:r>
    </w:p>
    <w:p w14:paraId="2FBF9405" w14:textId="534F974E" w:rsidR="00F8612D" w:rsidRDefault="00B82E70" w:rsidP="00813D9F">
      <w:pPr>
        <w:pStyle w:val="Akapitzlist"/>
        <w:numPr>
          <w:ilvl w:val="0"/>
          <w:numId w:val="3"/>
        </w:numPr>
        <w:tabs>
          <w:tab w:val="left" w:pos="836"/>
        </w:tabs>
        <w:spacing w:before="192" w:line="276" w:lineRule="auto"/>
        <w:ind w:left="357" w:hanging="357"/>
        <w:contextualSpacing/>
        <w:rPr>
          <w:sz w:val="20"/>
        </w:rPr>
      </w:pPr>
      <w:r w:rsidRPr="00C9234C">
        <w:rPr>
          <w:sz w:val="20"/>
        </w:rPr>
        <w:t>Wykonawca w ramach realizacji przedmiotowej umowy zobowiązuje się do powierzenia wykonania</w:t>
      </w:r>
      <w:r w:rsidRPr="00C9234C">
        <w:rPr>
          <w:spacing w:val="1"/>
          <w:sz w:val="20"/>
        </w:rPr>
        <w:t xml:space="preserve"> </w:t>
      </w:r>
      <w:r w:rsidRPr="00C9234C">
        <w:rPr>
          <w:sz w:val="20"/>
        </w:rPr>
        <w:t>wskazanych w ofercie części zamówienia wykazanym w ofercie podmiotom (firmom</w:t>
      </w:r>
      <w:r w:rsidR="0046004F" w:rsidRPr="00C9234C">
        <w:rPr>
          <w:sz w:val="20"/>
        </w:rPr>
        <w:t xml:space="preserve"> </w:t>
      </w:r>
      <w:r w:rsidRPr="00C9234C">
        <w:rPr>
          <w:sz w:val="20"/>
        </w:rPr>
        <w:t>podwykonawczym), na zasoby których Wykonawca powoływał się na zasadach określonych w art.</w:t>
      </w:r>
      <w:r w:rsidR="00577C43" w:rsidRPr="00C9234C">
        <w:rPr>
          <w:sz w:val="20"/>
        </w:rPr>
        <w:t xml:space="preserve"> </w:t>
      </w:r>
      <w:r w:rsidRPr="00C9234C">
        <w:rPr>
          <w:sz w:val="20"/>
        </w:rPr>
        <w:t>118 ustawy</w:t>
      </w:r>
      <w:r w:rsidR="0046004F" w:rsidRPr="00C9234C">
        <w:rPr>
          <w:sz w:val="20"/>
        </w:rPr>
        <w:t xml:space="preserve"> </w:t>
      </w:r>
      <w:r w:rsidRPr="00C9234C">
        <w:rPr>
          <w:sz w:val="20"/>
        </w:rPr>
        <w:t xml:space="preserve">Prawo zamówień publicznych zwanej dalej w umowie </w:t>
      </w:r>
      <w:proofErr w:type="spellStart"/>
      <w:r w:rsidR="00CD7639" w:rsidRPr="00C9234C">
        <w:rPr>
          <w:sz w:val="20"/>
        </w:rPr>
        <w:t>P</w:t>
      </w:r>
      <w:r w:rsidRPr="00C9234C">
        <w:rPr>
          <w:sz w:val="20"/>
        </w:rPr>
        <w:t>zp</w:t>
      </w:r>
      <w:proofErr w:type="spellEnd"/>
      <w:r w:rsidRPr="00C9234C">
        <w:rPr>
          <w:sz w:val="20"/>
        </w:rPr>
        <w:t xml:space="preserve"> (</w:t>
      </w:r>
      <w:proofErr w:type="spellStart"/>
      <w:r w:rsidRPr="00C9234C">
        <w:rPr>
          <w:sz w:val="20"/>
        </w:rPr>
        <w:t>t.j</w:t>
      </w:r>
      <w:proofErr w:type="spellEnd"/>
      <w:r w:rsidRPr="00C9234C">
        <w:rPr>
          <w:sz w:val="20"/>
        </w:rPr>
        <w:t>. Dz.U.20</w:t>
      </w:r>
      <w:r w:rsidR="00CD7639" w:rsidRPr="00C9234C">
        <w:rPr>
          <w:sz w:val="20"/>
        </w:rPr>
        <w:t>2</w:t>
      </w:r>
      <w:r w:rsidR="00943478" w:rsidRPr="00C9234C">
        <w:rPr>
          <w:sz w:val="20"/>
        </w:rPr>
        <w:t>3</w:t>
      </w:r>
      <w:r w:rsidRPr="00C9234C">
        <w:rPr>
          <w:sz w:val="20"/>
        </w:rPr>
        <w:t>.</w:t>
      </w:r>
      <w:r w:rsidR="00CD7639" w:rsidRPr="00C9234C">
        <w:rPr>
          <w:sz w:val="20"/>
        </w:rPr>
        <w:t>1</w:t>
      </w:r>
      <w:r w:rsidR="00943478" w:rsidRPr="00C9234C">
        <w:rPr>
          <w:sz w:val="20"/>
        </w:rPr>
        <w:t>605</w:t>
      </w:r>
      <w:r w:rsidR="00C71D70" w:rsidRPr="00C9234C">
        <w:rPr>
          <w:sz w:val="20"/>
        </w:rPr>
        <w:t xml:space="preserve"> </w:t>
      </w:r>
      <w:r w:rsidRPr="00C9234C">
        <w:rPr>
          <w:sz w:val="20"/>
        </w:rPr>
        <w:t>z</w:t>
      </w:r>
      <w:r w:rsidR="00C71D70" w:rsidRPr="00C9234C">
        <w:rPr>
          <w:sz w:val="20"/>
        </w:rPr>
        <w:t xml:space="preserve">e </w:t>
      </w:r>
      <w:r w:rsidRPr="00C9234C">
        <w:rPr>
          <w:sz w:val="20"/>
        </w:rPr>
        <w:t xml:space="preserve">zm.) </w:t>
      </w:r>
      <w:r w:rsidR="0046004F" w:rsidRPr="00C9234C">
        <w:rPr>
          <w:sz w:val="20"/>
        </w:rPr>
        <w:br/>
      </w:r>
      <w:r w:rsidRPr="00C9234C">
        <w:rPr>
          <w:sz w:val="20"/>
        </w:rPr>
        <w:t>w</w:t>
      </w:r>
      <w:r w:rsidRPr="00C9234C">
        <w:rPr>
          <w:spacing w:val="1"/>
          <w:sz w:val="20"/>
        </w:rPr>
        <w:t xml:space="preserve"> </w:t>
      </w:r>
      <w:r w:rsidRPr="00C9234C">
        <w:rPr>
          <w:sz w:val="20"/>
        </w:rPr>
        <w:t>celu</w:t>
      </w:r>
      <w:r w:rsidRPr="00C9234C">
        <w:rPr>
          <w:spacing w:val="1"/>
          <w:sz w:val="20"/>
        </w:rPr>
        <w:t xml:space="preserve"> </w:t>
      </w:r>
      <w:r w:rsidRPr="00C9234C">
        <w:rPr>
          <w:sz w:val="20"/>
        </w:rPr>
        <w:t>wykazania</w:t>
      </w:r>
      <w:r w:rsidRPr="00C9234C">
        <w:rPr>
          <w:spacing w:val="3"/>
          <w:sz w:val="20"/>
        </w:rPr>
        <w:t xml:space="preserve"> </w:t>
      </w:r>
      <w:r w:rsidRPr="00C9234C">
        <w:rPr>
          <w:sz w:val="20"/>
        </w:rPr>
        <w:t>spełnienia</w:t>
      </w:r>
      <w:r w:rsidRPr="00C9234C">
        <w:rPr>
          <w:spacing w:val="1"/>
          <w:sz w:val="20"/>
        </w:rPr>
        <w:t xml:space="preserve"> </w:t>
      </w:r>
      <w:r w:rsidRPr="00C9234C">
        <w:rPr>
          <w:sz w:val="20"/>
        </w:rPr>
        <w:t>warunków</w:t>
      </w:r>
      <w:r w:rsidRPr="00C9234C">
        <w:rPr>
          <w:spacing w:val="1"/>
          <w:sz w:val="20"/>
        </w:rPr>
        <w:t xml:space="preserve"> </w:t>
      </w:r>
      <w:r w:rsidRPr="00C9234C">
        <w:rPr>
          <w:sz w:val="20"/>
        </w:rPr>
        <w:t>udziału</w:t>
      </w:r>
      <w:r w:rsidRPr="00C9234C">
        <w:rPr>
          <w:spacing w:val="3"/>
          <w:sz w:val="20"/>
        </w:rPr>
        <w:t xml:space="preserve"> </w:t>
      </w:r>
      <w:r w:rsidRPr="00C9234C">
        <w:rPr>
          <w:sz w:val="20"/>
        </w:rPr>
        <w:t>w</w:t>
      </w:r>
      <w:r w:rsidRPr="00C9234C">
        <w:rPr>
          <w:spacing w:val="1"/>
          <w:sz w:val="20"/>
        </w:rPr>
        <w:t xml:space="preserve"> </w:t>
      </w:r>
      <w:r w:rsidRPr="00C9234C">
        <w:rPr>
          <w:sz w:val="20"/>
        </w:rPr>
        <w:t>postępowaniu,</w:t>
      </w:r>
      <w:r w:rsidRPr="00C9234C">
        <w:rPr>
          <w:spacing w:val="1"/>
          <w:sz w:val="20"/>
        </w:rPr>
        <w:t xml:space="preserve"> </w:t>
      </w:r>
      <w:r w:rsidRPr="00C9234C">
        <w:rPr>
          <w:sz w:val="20"/>
        </w:rPr>
        <w:t>o</w:t>
      </w:r>
      <w:r w:rsidRPr="00C9234C">
        <w:rPr>
          <w:spacing w:val="1"/>
          <w:sz w:val="20"/>
        </w:rPr>
        <w:t xml:space="preserve"> </w:t>
      </w:r>
      <w:r w:rsidRPr="00C9234C">
        <w:rPr>
          <w:sz w:val="20"/>
        </w:rPr>
        <w:t>którym</w:t>
      </w:r>
      <w:r w:rsidRPr="00C9234C">
        <w:rPr>
          <w:spacing w:val="3"/>
          <w:sz w:val="20"/>
        </w:rPr>
        <w:t xml:space="preserve"> </w:t>
      </w:r>
      <w:r w:rsidRPr="00C9234C">
        <w:rPr>
          <w:sz w:val="20"/>
        </w:rPr>
        <w:t>mowa</w:t>
      </w:r>
      <w:r w:rsidRPr="00C9234C">
        <w:rPr>
          <w:spacing w:val="1"/>
          <w:sz w:val="20"/>
        </w:rPr>
        <w:t xml:space="preserve"> </w:t>
      </w:r>
      <w:r w:rsidRPr="00C9234C">
        <w:rPr>
          <w:sz w:val="20"/>
        </w:rPr>
        <w:t>w</w:t>
      </w:r>
      <w:r w:rsidRPr="00C9234C">
        <w:rPr>
          <w:spacing w:val="2"/>
          <w:sz w:val="20"/>
        </w:rPr>
        <w:t xml:space="preserve"> </w:t>
      </w:r>
      <w:r w:rsidRPr="00C9234C">
        <w:rPr>
          <w:sz w:val="20"/>
        </w:rPr>
        <w:t>art.</w:t>
      </w:r>
      <w:r w:rsidR="00CD7639" w:rsidRPr="00C9234C">
        <w:rPr>
          <w:sz w:val="20"/>
        </w:rPr>
        <w:t xml:space="preserve"> </w:t>
      </w:r>
      <w:r w:rsidRPr="00C9234C">
        <w:rPr>
          <w:sz w:val="20"/>
        </w:rPr>
        <w:t>112</w:t>
      </w:r>
      <w:r w:rsidRPr="00C9234C">
        <w:rPr>
          <w:spacing w:val="3"/>
          <w:sz w:val="20"/>
        </w:rPr>
        <w:t xml:space="preserve"> </w:t>
      </w:r>
      <w:r w:rsidRPr="00C9234C">
        <w:rPr>
          <w:sz w:val="20"/>
        </w:rPr>
        <w:t>ust.</w:t>
      </w:r>
      <w:r w:rsidRPr="00C9234C">
        <w:rPr>
          <w:spacing w:val="2"/>
          <w:sz w:val="20"/>
        </w:rPr>
        <w:t xml:space="preserve"> </w:t>
      </w:r>
      <w:r w:rsidRPr="00C9234C">
        <w:rPr>
          <w:sz w:val="20"/>
        </w:rPr>
        <w:t>2</w:t>
      </w:r>
      <w:r w:rsidR="00C71D70" w:rsidRPr="00C9234C">
        <w:rPr>
          <w:sz w:val="20"/>
        </w:rPr>
        <w:t xml:space="preserve"> </w:t>
      </w:r>
      <w:r w:rsidRPr="00C9234C">
        <w:rPr>
          <w:sz w:val="20"/>
        </w:rPr>
        <w:t>pkt</w:t>
      </w:r>
      <w:r w:rsidRPr="00C9234C">
        <w:rPr>
          <w:spacing w:val="1"/>
          <w:sz w:val="20"/>
        </w:rPr>
        <w:t xml:space="preserve"> </w:t>
      </w:r>
      <w:r w:rsidRPr="00C9234C">
        <w:rPr>
          <w:sz w:val="20"/>
        </w:rPr>
        <w:t>3</w:t>
      </w:r>
      <w:r w:rsidR="00F02A3A" w:rsidRPr="00C9234C">
        <w:rPr>
          <w:sz w:val="20"/>
        </w:rPr>
        <w:t xml:space="preserve"> </w:t>
      </w:r>
      <w:r w:rsidRPr="00C9234C">
        <w:rPr>
          <w:spacing w:val="-53"/>
          <w:sz w:val="20"/>
        </w:rPr>
        <w:t xml:space="preserve"> </w:t>
      </w:r>
      <w:r w:rsidRPr="00C9234C">
        <w:rPr>
          <w:sz w:val="20"/>
        </w:rPr>
        <w:t>i</w:t>
      </w:r>
      <w:r w:rsidRPr="00C9234C">
        <w:rPr>
          <w:spacing w:val="-2"/>
          <w:sz w:val="20"/>
        </w:rPr>
        <w:t xml:space="preserve"> </w:t>
      </w:r>
      <w:r w:rsidRPr="00C9234C">
        <w:rPr>
          <w:sz w:val="20"/>
        </w:rPr>
        <w:t>4</w:t>
      </w:r>
      <w:r w:rsidRPr="00C9234C">
        <w:rPr>
          <w:spacing w:val="-3"/>
          <w:sz w:val="20"/>
        </w:rPr>
        <w:t xml:space="preserve"> </w:t>
      </w:r>
      <w:r w:rsidRPr="00C9234C">
        <w:rPr>
          <w:sz w:val="20"/>
        </w:rPr>
        <w:t>ustawy</w:t>
      </w:r>
      <w:r w:rsidRPr="00C9234C">
        <w:rPr>
          <w:spacing w:val="3"/>
          <w:sz w:val="20"/>
        </w:rPr>
        <w:t xml:space="preserve"> </w:t>
      </w:r>
      <w:proofErr w:type="spellStart"/>
      <w:r w:rsidR="00CD7639" w:rsidRPr="00C9234C">
        <w:rPr>
          <w:sz w:val="20"/>
        </w:rPr>
        <w:t>P</w:t>
      </w:r>
      <w:r w:rsidRPr="00C9234C">
        <w:rPr>
          <w:sz w:val="20"/>
        </w:rPr>
        <w:t>zp</w:t>
      </w:r>
      <w:proofErr w:type="spellEnd"/>
      <w:r w:rsidRPr="00C9234C">
        <w:rPr>
          <w:sz w:val="20"/>
        </w:rPr>
        <w:t>.</w:t>
      </w:r>
    </w:p>
    <w:p w14:paraId="639E3D82" w14:textId="6E5DCAE7" w:rsidR="00F8612D" w:rsidRPr="00C9234C" w:rsidRDefault="00B82E70" w:rsidP="00813D9F">
      <w:pPr>
        <w:pStyle w:val="Akapitzlist"/>
        <w:numPr>
          <w:ilvl w:val="0"/>
          <w:numId w:val="3"/>
        </w:numPr>
        <w:tabs>
          <w:tab w:val="left" w:pos="836"/>
        </w:tabs>
        <w:spacing w:before="192" w:line="276" w:lineRule="auto"/>
        <w:ind w:left="357" w:hanging="357"/>
        <w:contextualSpacing/>
        <w:rPr>
          <w:sz w:val="20"/>
        </w:rPr>
      </w:pPr>
      <w:r w:rsidRPr="00C9234C">
        <w:rPr>
          <w:sz w:val="20"/>
        </w:rPr>
        <w:t>Jeżeli</w:t>
      </w:r>
      <w:r w:rsidRPr="00C9234C">
        <w:rPr>
          <w:spacing w:val="11"/>
          <w:sz w:val="20"/>
        </w:rPr>
        <w:t xml:space="preserve"> </w:t>
      </w:r>
      <w:r w:rsidRPr="00C9234C">
        <w:rPr>
          <w:sz w:val="20"/>
        </w:rPr>
        <w:t>powierzenie</w:t>
      </w:r>
      <w:r w:rsidRPr="00C9234C">
        <w:rPr>
          <w:spacing w:val="15"/>
          <w:sz w:val="20"/>
        </w:rPr>
        <w:t xml:space="preserve"> </w:t>
      </w:r>
      <w:r w:rsidRPr="00C9234C">
        <w:rPr>
          <w:sz w:val="20"/>
        </w:rPr>
        <w:t>wykazan</w:t>
      </w:r>
      <w:r w:rsidR="00C71D70" w:rsidRPr="00C9234C">
        <w:rPr>
          <w:sz w:val="20"/>
        </w:rPr>
        <w:t>e</w:t>
      </w:r>
      <w:r w:rsidRPr="00C9234C">
        <w:rPr>
          <w:sz w:val="20"/>
        </w:rPr>
        <w:t>m</w:t>
      </w:r>
      <w:r w:rsidR="00C71D70" w:rsidRPr="00C9234C">
        <w:rPr>
          <w:sz w:val="20"/>
        </w:rPr>
        <w:t>u</w:t>
      </w:r>
      <w:r w:rsidRPr="00C9234C">
        <w:rPr>
          <w:spacing w:val="12"/>
          <w:sz w:val="20"/>
        </w:rPr>
        <w:t xml:space="preserve"> </w:t>
      </w:r>
      <w:r w:rsidRPr="00C9234C">
        <w:rPr>
          <w:sz w:val="20"/>
        </w:rPr>
        <w:t>w</w:t>
      </w:r>
      <w:r w:rsidRPr="00C9234C">
        <w:rPr>
          <w:spacing w:val="9"/>
          <w:sz w:val="20"/>
        </w:rPr>
        <w:t xml:space="preserve"> </w:t>
      </w:r>
      <w:r w:rsidRPr="00C9234C">
        <w:rPr>
          <w:sz w:val="20"/>
        </w:rPr>
        <w:t>ofercie</w:t>
      </w:r>
      <w:r w:rsidRPr="00C9234C">
        <w:rPr>
          <w:spacing w:val="12"/>
          <w:sz w:val="20"/>
        </w:rPr>
        <w:t xml:space="preserve"> </w:t>
      </w:r>
      <w:r w:rsidRPr="00C9234C">
        <w:rPr>
          <w:sz w:val="20"/>
        </w:rPr>
        <w:t>podmiotowi</w:t>
      </w:r>
      <w:r w:rsidRPr="00C9234C">
        <w:rPr>
          <w:spacing w:val="11"/>
          <w:sz w:val="20"/>
        </w:rPr>
        <w:t xml:space="preserve"> </w:t>
      </w:r>
      <w:r w:rsidRPr="00C9234C">
        <w:rPr>
          <w:sz w:val="20"/>
        </w:rPr>
        <w:t>(podwykonawcy)</w:t>
      </w:r>
      <w:r w:rsidRPr="00C9234C">
        <w:rPr>
          <w:spacing w:val="14"/>
          <w:sz w:val="20"/>
        </w:rPr>
        <w:t xml:space="preserve"> </w:t>
      </w:r>
      <w:r w:rsidRPr="00C9234C">
        <w:rPr>
          <w:sz w:val="20"/>
        </w:rPr>
        <w:t>wykonania</w:t>
      </w:r>
      <w:r w:rsidRPr="00C9234C">
        <w:rPr>
          <w:spacing w:val="10"/>
          <w:sz w:val="20"/>
        </w:rPr>
        <w:t xml:space="preserve"> </w:t>
      </w:r>
      <w:r w:rsidRPr="00C9234C">
        <w:rPr>
          <w:sz w:val="20"/>
        </w:rPr>
        <w:t>części</w:t>
      </w:r>
      <w:r w:rsidRPr="00C9234C">
        <w:rPr>
          <w:spacing w:val="9"/>
          <w:sz w:val="20"/>
        </w:rPr>
        <w:t xml:space="preserve"> </w:t>
      </w:r>
      <w:r w:rsidRPr="00C9234C">
        <w:rPr>
          <w:sz w:val="20"/>
        </w:rPr>
        <w:t>zamówienia</w:t>
      </w:r>
      <w:r w:rsidR="00F02A3A" w:rsidRPr="00C9234C">
        <w:rPr>
          <w:sz w:val="20"/>
        </w:rPr>
        <w:t xml:space="preserve"> na roboty budowlane lub usługi </w:t>
      </w:r>
      <w:r w:rsidR="00F02A3A" w:rsidRPr="00C9234C">
        <w:rPr>
          <w:sz w:val="20"/>
          <w:szCs w:val="20"/>
        </w:rPr>
        <w:t xml:space="preserve">nastąpi </w:t>
      </w:r>
      <w:r w:rsidRPr="00C9234C">
        <w:rPr>
          <w:sz w:val="20"/>
          <w:szCs w:val="20"/>
        </w:rPr>
        <w:t>w trakcie realizacji przedmiotowego zadania, Wykonawca</w:t>
      </w:r>
      <w:r w:rsidR="0046004F" w:rsidRPr="00C9234C">
        <w:rPr>
          <w:sz w:val="20"/>
          <w:szCs w:val="20"/>
        </w:rPr>
        <w:t xml:space="preserve"> </w:t>
      </w:r>
      <w:r w:rsidRPr="00C9234C">
        <w:rPr>
          <w:sz w:val="20"/>
          <w:szCs w:val="20"/>
        </w:rPr>
        <w:t>na</w:t>
      </w:r>
      <w:r w:rsidR="00F02A3A" w:rsidRPr="00C9234C">
        <w:rPr>
          <w:sz w:val="20"/>
          <w:szCs w:val="20"/>
        </w:rPr>
        <w:t xml:space="preserve"> </w:t>
      </w:r>
      <w:r w:rsidRPr="00C9234C">
        <w:rPr>
          <w:sz w:val="20"/>
          <w:szCs w:val="20"/>
        </w:rPr>
        <w:t>żądanie</w:t>
      </w:r>
      <w:r w:rsidRPr="00C9234C">
        <w:rPr>
          <w:spacing w:val="-2"/>
          <w:sz w:val="20"/>
          <w:szCs w:val="20"/>
        </w:rPr>
        <w:t xml:space="preserve"> </w:t>
      </w:r>
      <w:r w:rsidRPr="00C9234C">
        <w:rPr>
          <w:sz w:val="20"/>
          <w:szCs w:val="20"/>
        </w:rPr>
        <w:t>Zamawiającego</w:t>
      </w:r>
      <w:r w:rsidRPr="00C9234C">
        <w:rPr>
          <w:spacing w:val="-2"/>
          <w:sz w:val="20"/>
          <w:szCs w:val="20"/>
        </w:rPr>
        <w:t xml:space="preserve"> </w:t>
      </w:r>
      <w:r w:rsidRPr="00C9234C">
        <w:rPr>
          <w:sz w:val="20"/>
          <w:szCs w:val="20"/>
        </w:rPr>
        <w:t>przedstawi</w:t>
      </w:r>
      <w:r w:rsidRPr="00C9234C">
        <w:rPr>
          <w:spacing w:val="-3"/>
          <w:sz w:val="20"/>
          <w:szCs w:val="20"/>
        </w:rPr>
        <w:t xml:space="preserve"> </w:t>
      </w:r>
      <w:r w:rsidRPr="00C9234C">
        <w:rPr>
          <w:sz w:val="20"/>
          <w:szCs w:val="20"/>
        </w:rPr>
        <w:t>dokumenty</w:t>
      </w:r>
      <w:r w:rsidRPr="00C9234C">
        <w:rPr>
          <w:spacing w:val="-2"/>
          <w:sz w:val="20"/>
          <w:szCs w:val="20"/>
        </w:rPr>
        <w:t xml:space="preserve"> </w:t>
      </w:r>
      <w:r w:rsidRPr="00C9234C">
        <w:rPr>
          <w:sz w:val="20"/>
          <w:szCs w:val="20"/>
        </w:rPr>
        <w:t>o</w:t>
      </w:r>
      <w:r w:rsidRPr="00C9234C">
        <w:rPr>
          <w:spacing w:val="-3"/>
          <w:sz w:val="20"/>
          <w:szCs w:val="20"/>
        </w:rPr>
        <w:t xml:space="preserve"> </w:t>
      </w:r>
      <w:r w:rsidRPr="00C9234C">
        <w:rPr>
          <w:sz w:val="20"/>
          <w:szCs w:val="20"/>
        </w:rPr>
        <w:t>których</w:t>
      </w:r>
      <w:r w:rsidRPr="00C9234C">
        <w:rPr>
          <w:spacing w:val="-3"/>
          <w:sz w:val="20"/>
          <w:szCs w:val="20"/>
        </w:rPr>
        <w:t xml:space="preserve"> </w:t>
      </w:r>
      <w:r w:rsidRPr="00C9234C">
        <w:rPr>
          <w:sz w:val="20"/>
          <w:szCs w:val="20"/>
        </w:rPr>
        <w:t>mowa</w:t>
      </w:r>
      <w:r w:rsidRPr="00C9234C">
        <w:rPr>
          <w:spacing w:val="-2"/>
          <w:sz w:val="20"/>
          <w:szCs w:val="20"/>
        </w:rPr>
        <w:t xml:space="preserve"> </w:t>
      </w:r>
      <w:r w:rsidRPr="00C9234C">
        <w:rPr>
          <w:sz w:val="20"/>
          <w:szCs w:val="20"/>
        </w:rPr>
        <w:t>w</w:t>
      </w:r>
      <w:r w:rsidRPr="00C9234C">
        <w:rPr>
          <w:spacing w:val="-3"/>
          <w:sz w:val="20"/>
          <w:szCs w:val="20"/>
        </w:rPr>
        <w:t xml:space="preserve"> </w:t>
      </w:r>
      <w:r w:rsidRPr="00C9234C">
        <w:rPr>
          <w:sz w:val="20"/>
          <w:szCs w:val="20"/>
        </w:rPr>
        <w:t>art.</w:t>
      </w:r>
      <w:r w:rsidRPr="00C9234C">
        <w:rPr>
          <w:spacing w:val="-2"/>
          <w:sz w:val="20"/>
          <w:szCs w:val="20"/>
        </w:rPr>
        <w:t xml:space="preserve"> </w:t>
      </w:r>
      <w:r w:rsidRPr="00C9234C">
        <w:rPr>
          <w:sz w:val="20"/>
          <w:szCs w:val="20"/>
        </w:rPr>
        <w:t>118</w:t>
      </w:r>
      <w:r w:rsidRPr="00C9234C">
        <w:rPr>
          <w:spacing w:val="-2"/>
          <w:sz w:val="20"/>
          <w:szCs w:val="20"/>
        </w:rPr>
        <w:t xml:space="preserve"> </w:t>
      </w:r>
      <w:r w:rsidRPr="00C9234C">
        <w:rPr>
          <w:sz w:val="20"/>
          <w:szCs w:val="20"/>
        </w:rPr>
        <w:t>ust</w:t>
      </w:r>
      <w:r w:rsidR="007948CB" w:rsidRPr="00C9234C">
        <w:rPr>
          <w:sz w:val="20"/>
          <w:szCs w:val="20"/>
        </w:rPr>
        <w:t>.</w:t>
      </w:r>
      <w:r w:rsidRPr="00C9234C">
        <w:rPr>
          <w:spacing w:val="-4"/>
          <w:sz w:val="20"/>
          <w:szCs w:val="20"/>
        </w:rPr>
        <w:t xml:space="preserve"> </w:t>
      </w:r>
      <w:r w:rsidRPr="00C9234C">
        <w:rPr>
          <w:sz w:val="20"/>
          <w:szCs w:val="20"/>
        </w:rPr>
        <w:t>3</w:t>
      </w:r>
      <w:r w:rsidRPr="00C9234C">
        <w:rPr>
          <w:spacing w:val="-2"/>
          <w:sz w:val="20"/>
          <w:szCs w:val="20"/>
        </w:rPr>
        <w:t xml:space="preserve"> </w:t>
      </w:r>
      <w:r w:rsidRPr="00C9234C">
        <w:rPr>
          <w:sz w:val="20"/>
          <w:szCs w:val="20"/>
        </w:rPr>
        <w:t>i</w:t>
      </w:r>
      <w:r w:rsidRPr="00C9234C">
        <w:rPr>
          <w:spacing w:val="-3"/>
          <w:sz w:val="20"/>
          <w:szCs w:val="20"/>
        </w:rPr>
        <w:t xml:space="preserve"> </w:t>
      </w:r>
      <w:r w:rsidRPr="00C9234C">
        <w:rPr>
          <w:sz w:val="20"/>
          <w:szCs w:val="20"/>
        </w:rPr>
        <w:t>4</w:t>
      </w:r>
      <w:r w:rsidRPr="00C9234C">
        <w:rPr>
          <w:spacing w:val="-3"/>
          <w:sz w:val="20"/>
          <w:szCs w:val="20"/>
        </w:rPr>
        <w:t xml:space="preserve"> </w:t>
      </w:r>
      <w:r w:rsidRPr="00C9234C">
        <w:rPr>
          <w:sz w:val="20"/>
          <w:szCs w:val="20"/>
        </w:rPr>
        <w:t>ustawy</w:t>
      </w:r>
      <w:r w:rsidRPr="00C9234C">
        <w:rPr>
          <w:spacing w:val="6"/>
          <w:sz w:val="20"/>
          <w:szCs w:val="20"/>
        </w:rPr>
        <w:t xml:space="preserve"> </w:t>
      </w:r>
      <w:proofErr w:type="spellStart"/>
      <w:r w:rsidR="00571643" w:rsidRPr="00C9234C">
        <w:rPr>
          <w:sz w:val="20"/>
          <w:szCs w:val="20"/>
        </w:rPr>
        <w:t>P</w:t>
      </w:r>
      <w:r w:rsidRPr="00C9234C">
        <w:rPr>
          <w:sz w:val="20"/>
          <w:szCs w:val="20"/>
        </w:rPr>
        <w:t>zp</w:t>
      </w:r>
      <w:proofErr w:type="spellEnd"/>
      <w:r w:rsidR="005D1A43" w:rsidRPr="00C9234C">
        <w:rPr>
          <w:sz w:val="20"/>
          <w:szCs w:val="20"/>
        </w:rPr>
        <w:t>.</w:t>
      </w:r>
    </w:p>
    <w:p w14:paraId="48AA9F2F" w14:textId="6CE75CAA" w:rsidR="00F8612D" w:rsidRDefault="00B82E70" w:rsidP="00813D9F">
      <w:pPr>
        <w:pStyle w:val="Akapitzlist"/>
        <w:numPr>
          <w:ilvl w:val="0"/>
          <w:numId w:val="3"/>
        </w:numPr>
        <w:tabs>
          <w:tab w:val="left" w:pos="836"/>
        </w:tabs>
        <w:spacing w:before="192" w:line="276" w:lineRule="auto"/>
        <w:ind w:left="357" w:hanging="357"/>
        <w:contextualSpacing/>
        <w:rPr>
          <w:sz w:val="20"/>
        </w:rPr>
      </w:pPr>
      <w:r w:rsidRPr="00C9234C">
        <w:rPr>
          <w:sz w:val="20"/>
        </w:rPr>
        <w:t>Jeśli zmiana lub rezygnacja z podwykonawcy dotyczy podmiotu</w:t>
      </w:r>
      <w:r w:rsidR="00C71D70" w:rsidRPr="00C9234C">
        <w:rPr>
          <w:sz w:val="20"/>
        </w:rPr>
        <w:t>,</w:t>
      </w:r>
      <w:r w:rsidRPr="00C9234C">
        <w:rPr>
          <w:sz w:val="20"/>
        </w:rPr>
        <w:t xml:space="preserve"> na którego zasoby </w:t>
      </w:r>
      <w:r w:rsidR="00CD7639" w:rsidRPr="00C9234C">
        <w:rPr>
          <w:sz w:val="20"/>
        </w:rPr>
        <w:t>W</w:t>
      </w:r>
      <w:r w:rsidRPr="00C9234C">
        <w:rPr>
          <w:sz w:val="20"/>
        </w:rPr>
        <w:t xml:space="preserve">ykonawca </w:t>
      </w:r>
      <w:r w:rsidR="001C4838" w:rsidRPr="00C9234C">
        <w:rPr>
          <w:sz w:val="20"/>
        </w:rPr>
        <w:br/>
      </w:r>
      <w:r w:rsidRPr="00C9234C">
        <w:rPr>
          <w:sz w:val="20"/>
        </w:rPr>
        <w:t xml:space="preserve">powoływał się na zasadach określonych w </w:t>
      </w:r>
      <w:r w:rsidR="007948CB" w:rsidRPr="00C9234C">
        <w:rPr>
          <w:sz w:val="20"/>
        </w:rPr>
        <w:t>art.</w:t>
      </w:r>
      <w:r w:rsidRPr="00C9234C">
        <w:rPr>
          <w:sz w:val="20"/>
        </w:rPr>
        <w:t xml:space="preserve"> 118 ust</w:t>
      </w:r>
      <w:r w:rsidR="007948CB" w:rsidRPr="00C9234C">
        <w:rPr>
          <w:sz w:val="20"/>
        </w:rPr>
        <w:t>.</w:t>
      </w:r>
      <w:r w:rsidRPr="00C9234C">
        <w:rPr>
          <w:sz w:val="20"/>
        </w:rPr>
        <w:t xml:space="preserve"> 1 ustawy </w:t>
      </w:r>
      <w:proofErr w:type="spellStart"/>
      <w:r w:rsidR="00CD7639" w:rsidRPr="00C9234C">
        <w:rPr>
          <w:sz w:val="20"/>
        </w:rPr>
        <w:t>P</w:t>
      </w:r>
      <w:r w:rsidRPr="00C9234C">
        <w:rPr>
          <w:sz w:val="20"/>
        </w:rPr>
        <w:t>zp</w:t>
      </w:r>
      <w:proofErr w:type="spellEnd"/>
      <w:r w:rsidRPr="00C9234C">
        <w:rPr>
          <w:sz w:val="20"/>
        </w:rPr>
        <w:t xml:space="preserve">, w celu wykazania spełnienia warunków udziału w postępowaniu, </w:t>
      </w:r>
      <w:r w:rsidR="00CD7639" w:rsidRPr="00C9234C">
        <w:rPr>
          <w:sz w:val="20"/>
        </w:rPr>
        <w:t>W</w:t>
      </w:r>
      <w:r w:rsidRPr="00C9234C">
        <w:rPr>
          <w:sz w:val="20"/>
        </w:rPr>
        <w:t xml:space="preserve">ykonawca jest obowiązany wykazując </w:t>
      </w:r>
      <w:r w:rsidR="00CD7639" w:rsidRPr="00C9234C">
        <w:rPr>
          <w:sz w:val="20"/>
        </w:rPr>
        <w:t>Z</w:t>
      </w:r>
      <w:r w:rsidRPr="00C9234C">
        <w:rPr>
          <w:sz w:val="20"/>
        </w:rPr>
        <w:t xml:space="preserve">amawiającemu, że zaproponowany inny podwykonawca lub </w:t>
      </w:r>
      <w:r w:rsidR="00CD7639" w:rsidRPr="00C9234C">
        <w:rPr>
          <w:sz w:val="20"/>
        </w:rPr>
        <w:t>W</w:t>
      </w:r>
      <w:r w:rsidRPr="00C9234C">
        <w:rPr>
          <w:sz w:val="20"/>
        </w:rPr>
        <w:t>ykonawca samodzielnie spełnia je w stopniu nie mniejszym niż podwykonawca</w:t>
      </w:r>
      <w:r w:rsidR="00C71D70" w:rsidRPr="00C9234C">
        <w:rPr>
          <w:sz w:val="20"/>
        </w:rPr>
        <w:t>,</w:t>
      </w:r>
      <w:r w:rsidRPr="00C9234C">
        <w:rPr>
          <w:sz w:val="20"/>
        </w:rPr>
        <w:t xml:space="preserve"> na którego zasoby </w:t>
      </w:r>
      <w:r w:rsidR="00CD7639" w:rsidRPr="00C9234C">
        <w:rPr>
          <w:sz w:val="20"/>
        </w:rPr>
        <w:t>W</w:t>
      </w:r>
      <w:r w:rsidRPr="00C9234C">
        <w:rPr>
          <w:sz w:val="20"/>
        </w:rPr>
        <w:t xml:space="preserve">ykonawca powoływał się w trakcie postępowania </w:t>
      </w:r>
      <w:r w:rsidR="0046004F" w:rsidRPr="00C9234C">
        <w:rPr>
          <w:sz w:val="20"/>
        </w:rPr>
        <w:br/>
      </w:r>
      <w:r w:rsidRPr="00C9234C">
        <w:rPr>
          <w:sz w:val="20"/>
        </w:rPr>
        <w:t>o udzielenie zamówienia.</w:t>
      </w:r>
      <w:r w:rsidRPr="00C9234C">
        <w:rPr>
          <w:spacing w:val="-1"/>
          <w:sz w:val="20"/>
        </w:rPr>
        <w:t xml:space="preserve"> </w:t>
      </w:r>
      <w:r w:rsidRPr="00C9234C">
        <w:rPr>
          <w:sz w:val="20"/>
        </w:rPr>
        <w:t xml:space="preserve">Przepisy </w:t>
      </w:r>
      <w:r w:rsidR="007948CB" w:rsidRPr="00C9234C">
        <w:rPr>
          <w:sz w:val="20"/>
        </w:rPr>
        <w:t>art.</w:t>
      </w:r>
      <w:r w:rsidRPr="00C9234C">
        <w:rPr>
          <w:spacing w:val="-3"/>
          <w:sz w:val="20"/>
        </w:rPr>
        <w:t xml:space="preserve"> </w:t>
      </w:r>
      <w:r w:rsidRPr="00C9234C">
        <w:rPr>
          <w:sz w:val="20"/>
        </w:rPr>
        <w:t>122 ustawy</w:t>
      </w:r>
      <w:r w:rsidRPr="00C9234C">
        <w:rPr>
          <w:spacing w:val="-1"/>
          <w:sz w:val="20"/>
        </w:rPr>
        <w:t xml:space="preserve"> </w:t>
      </w:r>
      <w:proofErr w:type="spellStart"/>
      <w:r w:rsidR="00CD7639" w:rsidRPr="00C9234C">
        <w:rPr>
          <w:sz w:val="20"/>
        </w:rPr>
        <w:t>P</w:t>
      </w:r>
      <w:r w:rsidRPr="00C9234C">
        <w:rPr>
          <w:sz w:val="20"/>
        </w:rPr>
        <w:t>zp</w:t>
      </w:r>
      <w:proofErr w:type="spellEnd"/>
      <w:r w:rsidRPr="00C9234C">
        <w:rPr>
          <w:sz w:val="20"/>
        </w:rPr>
        <w:t xml:space="preserve"> stosuje</w:t>
      </w:r>
      <w:r w:rsidRPr="00C9234C">
        <w:rPr>
          <w:spacing w:val="-1"/>
          <w:sz w:val="20"/>
        </w:rPr>
        <w:t xml:space="preserve"> </w:t>
      </w:r>
      <w:r w:rsidRPr="00C9234C">
        <w:rPr>
          <w:sz w:val="20"/>
        </w:rPr>
        <w:t>się odpowiednio.</w:t>
      </w:r>
    </w:p>
    <w:p w14:paraId="54A9AAAF" w14:textId="1F3DF183" w:rsidR="00F8612D" w:rsidRDefault="00B82E70" w:rsidP="00813D9F">
      <w:pPr>
        <w:pStyle w:val="Akapitzlist"/>
        <w:numPr>
          <w:ilvl w:val="0"/>
          <w:numId w:val="3"/>
        </w:numPr>
        <w:tabs>
          <w:tab w:val="left" w:pos="836"/>
        </w:tabs>
        <w:spacing w:before="192" w:line="276" w:lineRule="auto"/>
        <w:ind w:left="357" w:hanging="357"/>
        <w:contextualSpacing/>
        <w:rPr>
          <w:sz w:val="20"/>
        </w:rPr>
      </w:pPr>
      <w:r w:rsidRPr="00C9234C">
        <w:rPr>
          <w:sz w:val="20"/>
        </w:rPr>
        <w:t xml:space="preserve">Powierzenie wykonania części zamówienia podwykonawcom nie zwalnia </w:t>
      </w:r>
      <w:r w:rsidR="00C62F9A" w:rsidRPr="00C9234C">
        <w:rPr>
          <w:sz w:val="20"/>
        </w:rPr>
        <w:t>W</w:t>
      </w:r>
      <w:r w:rsidRPr="00C9234C">
        <w:rPr>
          <w:sz w:val="20"/>
        </w:rPr>
        <w:t>ykonawcy</w:t>
      </w:r>
      <w:r w:rsidR="001C4838" w:rsidRPr="00C9234C">
        <w:rPr>
          <w:sz w:val="20"/>
        </w:rPr>
        <w:t xml:space="preserve"> </w:t>
      </w:r>
      <w:r w:rsidR="0046004F" w:rsidRPr="00C9234C">
        <w:rPr>
          <w:sz w:val="20"/>
        </w:rPr>
        <w:br/>
      </w:r>
      <w:r w:rsidRPr="00C9234C">
        <w:rPr>
          <w:sz w:val="20"/>
        </w:rPr>
        <w:t>z</w:t>
      </w:r>
      <w:r w:rsidR="00C62F9A" w:rsidRPr="00C9234C">
        <w:rPr>
          <w:sz w:val="20"/>
        </w:rPr>
        <w:t xml:space="preserve"> </w:t>
      </w:r>
      <w:r w:rsidRPr="00C9234C">
        <w:rPr>
          <w:sz w:val="20"/>
        </w:rPr>
        <w:t>odpowiedzialności</w:t>
      </w:r>
      <w:r w:rsidRPr="00C9234C">
        <w:rPr>
          <w:spacing w:val="-2"/>
          <w:sz w:val="20"/>
        </w:rPr>
        <w:t xml:space="preserve"> </w:t>
      </w:r>
      <w:r w:rsidRPr="00C9234C">
        <w:rPr>
          <w:sz w:val="20"/>
        </w:rPr>
        <w:t>za</w:t>
      </w:r>
      <w:r w:rsidRPr="00C9234C">
        <w:rPr>
          <w:spacing w:val="-1"/>
          <w:sz w:val="20"/>
        </w:rPr>
        <w:t xml:space="preserve"> </w:t>
      </w:r>
      <w:r w:rsidRPr="00C9234C">
        <w:rPr>
          <w:sz w:val="20"/>
        </w:rPr>
        <w:t>należyte</w:t>
      </w:r>
      <w:r w:rsidRPr="00C9234C">
        <w:rPr>
          <w:spacing w:val="-1"/>
          <w:sz w:val="20"/>
        </w:rPr>
        <w:t xml:space="preserve"> </w:t>
      </w:r>
      <w:r w:rsidRPr="00C9234C">
        <w:rPr>
          <w:sz w:val="20"/>
        </w:rPr>
        <w:t>wykonanie tego zamówienia.</w:t>
      </w:r>
    </w:p>
    <w:p w14:paraId="0C05E8E6" w14:textId="54FF62B7" w:rsidR="00F8612D" w:rsidRDefault="00B82E70" w:rsidP="00813D9F">
      <w:pPr>
        <w:pStyle w:val="Akapitzlist"/>
        <w:numPr>
          <w:ilvl w:val="0"/>
          <w:numId w:val="3"/>
        </w:numPr>
        <w:tabs>
          <w:tab w:val="left" w:pos="836"/>
        </w:tabs>
        <w:spacing w:before="192" w:line="276" w:lineRule="auto"/>
        <w:ind w:left="357" w:hanging="357"/>
        <w:contextualSpacing/>
        <w:rPr>
          <w:sz w:val="20"/>
        </w:rPr>
      </w:pPr>
      <w:r w:rsidRPr="00C9234C">
        <w:rPr>
          <w:sz w:val="20"/>
        </w:rPr>
        <w:t>Zapisy</w:t>
      </w:r>
      <w:r w:rsidRPr="00C9234C">
        <w:rPr>
          <w:spacing w:val="-5"/>
          <w:sz w:val="20"/>
        </w:rPr>
        <w:t xml:space="preserve"> </w:t>
      </w:r>
      <w:r w:rsidRPr="00C9234C">
        <w:rPr>
          <w:sz w:val="20"/>
        </w:rPr>
        <w:t>ust.</w:t>
      </w:r>
      <w:r w:rsidRPr="00C9234C">
        <w:rPr>
          <w:spacing w:val="-4"/>
          <w:sz w:val="20"/>
        </w:rPr>
        <w:t xml:space="preserve"> </w:t>
      </w:r>
      <w:r w:rsidRPr="00C9234C">
        <w:rPr>
          <w:sz w:val="20"/>
        </w:rPr>
        <w:t>3</w:t>
      </w:r>
      <w:r w:rsidRPr="00C9234C">
        <w:rPr>
          <w:spacing w:val="-5"/>
          <w:sz w:val="20"/>
        </w:rPr>
        <w:t xml:space="preserve"> </w:t>
      </w:r>
      <w:r w:rsidRPr="00C9234C">
        <w:rPr>
          <w:sz w:val="20"/>
        </w:rPr>
        <w:t>stosuje</w:t>
      </w:r>
      <w:r w:rsidRPr="00C9234C">
        <w:rPr>
          <w:spacing w:val="-5"/>
          <w:sz w:val="20"/>
        </w:rPr>
        <w:t xml:space="preserve"> </w:t>
      </w:r>
      <w:r w:rsidRPr="00C9234C">
        <w:rPr>
          <w:sz w:val="20"/>
        </w:rPr>
        <w:t>się</w:t>
      </w:r>
      <w:r w:rsidRPr="00C9234C">
        <w:rPr>
          <w:spacing w:val="-5"/>
          <w:sz w:val="20"/>
        </w:rPr>
        <w:t xml:space="preserve"> </w:t>
      </w:r>
      <w:r w:rsidRPr="00C9234C">
        <w:rPr>
          <w:sz w:val="20"/>
        </w:rPr>
        <w:t>wobec</w:t>
      </w:r>
      <w:r w:rsidRPr="00C9234C">
        <w:rPr>
          <w:spacing w:val="-4"/>
          <w:sz w:val="20"/>
        </w:rPr>
        <w:t xml:space="preserve"> </w:t>
      </w:r>
      <w:r w:rsidRPr="00C9234C">
        <w:rPr>
          <w:sz w:val="20"/>
        </w:rPr>
        <w:t>dalszych</w:t>
      </w:r>
      <w:r w:rsidRPr="00C9234C">
        <w:rPr>
          <w:spacing w:val="-4"/>
          <w:sz w:val="20"/>
        </w:rPr>
        <w:t xml:space="preserve"> </w:t>
      </w:r>
      <w:r w:rsidRPr="00C9234C">
        <w:rPr>
          <w:sz w:val="20"/>
        </w:rPr>
        <w:t>podwykonawców.</w:t>
      </w:r>
    </w:p>
    <w:p w14:paraId="59C4738E" w14:textId="1FE2DBE8" w:rsidR="00F8612D" w:rsidRDefault="00B82E70" w:rsidP="00813D9F">
      <w:pPr>
        <w:pStyle w:val="Akapitzlist"/>
        <w:numPr>
          <w:ilvl w:val="0"/>
          <w:numId w:val="3"/>
        </w:numPr>
        <w:tabs>
          <w:tab w:val="left" w:pos="836"/>
        </w:tabs>
        <w:spacing w:before="192" w:line="276" w:lineRule="auto"/>
        <w:ind w:left="357" w:hanging="357"/>
        <w:contextualSpacing/>
        <w:rPr>
          <w:sz w:val="20"/>
        </w:rPr>
      </w:pPr>
      <w:r w:rsidRPr="00C9234C">
        <w:rPr>
          <w:sz w:val="20"/>
        </w:rPr>
        <w:t>Wykonawca, podwykonawca lub dalszy podwykonawca zamówienia na roboty budowlane, zamierzający</w:t>
      </w:r>
      <w:r w:rsidRPr="00C9234C">
        <w:rPr>
          <w:spacing w:val="-7"/>
          <w:sz w:val="20"/>
        </w:rPr>
        <w:t xml:space="preserve"> </w:t>
      </w:r>
      <w:r w:rsidRPr="00C9234C">
        <w:rPr>
          <w:sz w:val="20"/>
        </w:rPr>
        <w:t>zawrzeć</w:t>
      </w:r>
      <w:r w:rsidRPr="00C9234C">
        <w:rPr>
          <w:spacing w:val="-4"/>
          <w:sz w:val="20"/>
        </w:rPr>
        <w:t xml:space="preserve"> </w:t>
      </w:r>
      <w:r w:rsidRPr="00C9234C">
        <w:rPr>
          <w:sz w:val="20"/>
        </w:rPr>
        <w:t>umowę</w:t>
      </w:r>
      <w:r w:rsidRPr="00C9234C">
        <w:rPr>
          <w:spacing w:val="-5"/>
          <w:sz w:val="20"/>
        </w:rPr>
        <w:t xml:space="preserve"> </w:t>
      </w:r>
      <w:r w:rsidRPr="00C9234C">
        <w:rPr>
          <w:sz w:val="20"/>
        </w:rPr>
        <w:t>o</w:t>
      </w:r>
      <w:r w:rsidRPr="00C9234C">
        <w:rPr>
          <w:spacing w:val="-5"/>
          <w:sz w:val="20"/>
        </w:rPr>
        <w:t xml:space="preserve"> </w:t>
      </w:r>
      <w:r w:rsidRPr="00C9234C">
        <w:rPr>
          <w:sz w:val="20"/>
        </w:rPr>
        <w:t>podwykonawstwo,</w:t>
      </w:r>
      <w:r w:rsidRPr="00C9234C">
        <w:rPr>
          <w:spacing w:val="-7"/>
          <w:sz w:val="20"/>
        </w:rPr>
        <w:t xml:space="preserve"> </w:t>
      </w:r>
      <w:r w:rsidRPr="00C9234C">
        <w:rPr>
          <w:sz w:val="20"/>
        </w:rPr>
        <w:t>której</w:t>
      </w:r>
      <w:r w:rsidRPr="00C9234C">
        <w:rPr>
          <w:spacing w:val="-5"/>
          <w:sz w:val="20"/>
        </w:rPr>
        <w:t xml:space="preserve"> </w:t>
      </w:r>
      <w:r w:rsidRPr="00C9234C">
        <w:rPr>
          <w:sz w:val="20"/>
        </w:rPr>
        <w:t>przedmiotem</w:t>
      </w:r>
      <w:r w:rsidRPr="00C9234C">
        <w:rPr>
          <w:spacing w:val="-5"/>
          <w:sz w:val="20"/>
        </w:rPr>
        <w:t xml:space="preserve"> </w:t>
      </w:r>
      <w:r w:rsidRPr="00C9234C">
        <w:rPr>
          <w:sz w:val="20"/>
        </w:rPr>
        <w:t>są</w:t>
      </w:r>
      <w:r w:rsidRPr="00C9234C">
        <w:rPr>
          <w:spacing w:val="-5"/>
          <w:sz w:val="20"/>
        </w:rPr>
        <w:t xml:space="preserve"> </w:t>
      </w:r>
      <w:r w:rsidRPr="00C9234C">
        <w:rPr>
          <w:sz w:val="20"/>
        </w:rPr>
        <w:t>roboty</w:t>
      </w:r>
      <w:r w:rsidRPr="00C9234C">
        <w:rPr>
          <w:spacing w:val="-4"/>
          <w:sz w:val="20"/>
        </w:rPr>
        <w:t xml:space="preserve"> </w:t>
      </w:r>
      <w:r w:rsidRPr="00C9234C">
        <w:rPr>
          <w:sz w:val="20"/>
        </w:rPr>
        <w:t>budowlane</w:t>
      </w:r>
      <w:r w:rsidRPr="00C9234C">
        <w:rPr>
          <w:spacing w:val="-5"/>
          <w:sz w:val="20"/>
        </w:rPr>
        <w:t xml:space="preserve"> </w:t>
      </w:r>
      <w:r w:rsidRPr="00C9234C">
        <w:rPr>
          <w:sz w:val="20"/>
        </w:rPr>
        <w:t>jest</w:t>
      </w:r>
      <w:r w:rsidRPr="00C9234C">
        <w:rPr>
          <w:spacing w:val="-4"/>
          <w:sz w:val="20"/>
        </w:rPr>
        <w:t xml:space="preserve"> </w:t>
      </w:r>
      <w:r w:rsidRPr="00C9234C">
        <w:rPr>
          <w:sz w:val="20"/>
        </w:rPr>
        <w:t>obowiązany,</w:t>
      </w:r>
      <w:r w:rsidRPr="00C9234C">
        <w:rPr>
          <w:spacing w:val="-5"/>
          <w:sz w:val="20"/>
        </w:rPr>
        <w:t xml:space="preserve"> </w:t>
      </w:r>
      <w:r w:rsidRPr="00C9234C">
        <w:rPr>
          <w:sz w:val="20"/>
        </w:rPr>
        <w:t>w</w:t>
      </w:r>
      <w:r w:rsidR="00B53A69" w:rsidRPr="00C9234C">
        <w:rPr>
          <w:sz w:val="20"/>
        </w:rPr>
        <w:t xml:space="preserve"> </w:t>
      </w:r>
      <w:r w:rsidRPr="00C9234C">
        <w:rPr>
          <w:spacing w:val="-53"/>
          <w:sz w:val="20"/>
        </w:rPr>
        <w:t xml:space="preserve"> </w:t>
      </w:r>
      <w:r w:rsidRPr="00C9234C">
        <w:rPr>
          <w:sz w:val="20"/>
        </w:rPr>
        <w:t xml:space="preserve">trakcie realizacji zamówienia, do przedłożenia </w:t>
      </w:r>
      <w:r w:rsidR="007360BB" w:rsidRPr="00C9234C">
        <w:rPr>
          <w:sz w:val="20"/>
        </w:rPr>
        <w:t>Z</w:t>
      </w:r>
      <w:r w:rsidRPr="00C9234C">
        <w:rPr>
          <w:sz w:val="20"/>
        </w:rPr>
        <w:t>amawiającemu projektu tej umowy, przy czym podwykonawca</w:t>
      </w:r>
      <w:r w:rsidRPr="00C9234C">
        <w:rPr>
          <w:spacing w:val="6"/>
          <w:sz w:val="20"/>
        </w:rPr>
        <w:t xml:space="preserve"> </w:t>
      </w:r>
      <w:r w:rsidRPr="00C9234C">
        <w:rPr>
          <w:sz w:val="20"/>
        </w:rPr>
        <w:t>lub</w:t>
      </w:r>
      <w:r w:rsidRPr="00C9234C">
        <w:rPr>
          <w:spacing w:val="4"/>
          <w:sz w:val="20"/>
        </w:rPr>
        <w:t xml:space="preserve"> </w:t>
      </w:r>
      <w:r w:rsidRPr="00C9234C">
        <w:rPr>
          <w:sz w:val="20"/>
        </w:rPr>
        <w:t>dalszy</w:t>
      </w:r>
      <w:r w:rsidRPr="00C9234C">
        <w:rPr>
          <w:spacing w:val="5"/>
          <w:sz w:val="20"/>
        </w:rPr>
        <w:t xml:space="preserve"> </w:t>
      </w:r>
      <w:r w:rsidRPr="00C9234C">
        <w:rPr>
          <w:sz w:val="20"/>
        </w:rPr>
        <w:t>podwykonawca</w:t>
      </w:r>
      <w:r w:rsidRPr="00C9234C">
        <w:rPr>
          <w:spacing w:val="6"/>
          <w:sz w:val="20"/>
        </w:rPr>
        <w:t xml:space="preserve"> </w:t>
      </w:r>
      <w:r w:rsidRPr="00C9234C">
        <w:rPr>
          <w:sz w:val="20"/>
        </w:rPr>
        <w:t>jest</w:t>
      </w:r>
      <w:r w:rsidRPr="00C9234C">
        <w:rPr>
          <w:spacing w:val="6"/>
          <w:sz w:val="20"/>
        </w:rPr>
        <w:t xml:space="preserve"> </w:t>
      </w:r>
      <w:r w:rsidRPr="00C9234C">
        <w:rPr>
          <w:sz w:val="20"/>
        </w:rPr>
        <w:t>obowiązany</w:t>
      </w:r>
      <w:r w:rsidRPr="00C9234C">
        <w:rPr>
          <w:spacing w:val="6"/>
          <w:sz w:val="20"/>
        </w:rPr>
        <w:t xml:space="preserve"> </w:t>
      </w:r>
      <w:r w:rsidRPr="00C9234C">
        <w:rPr>
          <w:sz w:val="20"/>
        </w:rPr>
        <w:t>dołączyć</w:t>
      </w:r>
      <w:r w:rsidRPr="00C9234C">
        <w:rPr>
          <w:spacing w:val="7"/>
          <w:sz w:val="20"/>
        </w:rPr>
        <w:t xml:space="preserve"> </w:t>
      </w:r>
      <w:r w:rsidRPr="00C9234C">
        <w:rPr>
          <w:sz w:val="20"/>
        </w:rPr>
        <w:t>zgodę</w:t>
      </w:r>
      <w:r w:rsidRPr="00C9234C">
        <w:rPr>
          <w:spacing w:val="6"/>
          <w:sz w:val="20"/>
        </w:rPr>
        <w:t xml:space="preserve"> </w:t>
      </w:r>
      <w:r w:rsidR="007948CB" w:rsidRPr="00C9234C">
        <w:rPr>
          <w:sz w:val="20"/>
        </w:rPr>
        <w:t>W</w:t>
      </w:r>
      <w:r w:rsidRPr="00C9234C">
        <w:rPr>
          <w:sz w:val="20"/>
        </w:rPr>
        <w:t>ykonawcy</w:t>
      </w:r>
      <w:r w:rsidRPr="00C9234C">
        <w:rPr>
          <w:spacing w:val="6"/>
          <w:sz w:val="20"/>
        </w:rPr>
        <w:t xml:space="preserve"> </w:t>
      </w:r>
      <w:r w:rsidRPr="00C9234C">
        <w:rPr>
          <w:sz w:val="20"/>
        </w:rPr>
        <w:t>na</w:t>
      </w:r>
      <w:r w:rsidRPr="00C9234C">
        <w:rPr>
          <w:spacing w:val="6"/>
          <w:sz w:val="20"/>
        </w:rPr>
        <w:t xml:space="preserve"> </w:t>
      </w:r>
      <w:r w:rsidRPr="00C9234C">
        <w:rPr>
          <w:sz w:val="20"/>
        </w:rPr>
        <w:t>zawarcie</w:t>
      </w:r>
      <w:r w:rsidRPr="00C9234C">
        <w:rPr>
          <w:spacing w:val="7"/>
          <w:sz w:val="20"/>
        </w:rPr>
        <w:t xml:space="preserve"> </w:t>
      </w:r>
      <w:r w:rsidRPr="00C9234C">
        <w:rPr>
          <w:sz w:val="20"/>
        </w:rPr>
        <w:t>umowy</w:t>
      </w:r>
      <w:r w:rsidR="001C4838" w:rsidRPr="00C9234C">
        <w:rPr>
          <w:sz w:val="20"/>
        </w:rPr>
        <w:t xml:space="preserve"> </w:t>
      </w:r>
      <w:r w:rsidRPr="00C9234C">
        <w:rPr>
          <w:sz w:val="20"/>
        </w:rPr>
        <w:t>o</w:t>
      </w:r>
      <w:r w:rsidRPr="00C9234C">
        <w:rPr>
          <w:spacing w:val="-2"/>
          <w:sz w:val="20"/>
        </w:rPr>
        <w:t xml:space="preserve"> </w:t>
      </w:r>
      <w:r w:rsidRPr="00C9234C">
        <w:rPr>
          <w:sz w:val="20"/>
        </w:rPr>
        <w:t>podwykonawstwo</w:t>
      </w:r>
      <w:r w:rsidRPr="00C9234C">
        <w:rPr>
          <w:spacing w:val="-1"/>
          <w:sz w:val="20"/>
        </w:rPr>
        <w:t xml:space="preserve"> </w:t>
      </w:r>
      <w:r w:rsidRPr="00C9234C">
        <w:rPr>
          <w:sz w:val="20"/>
        </w:rPr>
        <w:t>o</w:t>
      </w:r>
      <w:r w:rsidRPr="00C9234C">
        <w:rPr>
          <w:spacing w:val="-1"/>
          <w:sz w:val="20"/>
        </w:rPr>
        <w:t xml:space="preserve"> </w:t>
      </w:r>
      <w:r w:rsidRPr="00C9234C">
        <w:rPr>
          <w:sz w:val="20"/>
        </w:rPr>
        <w:t>treści</w:t>
      </w:r>
      <w:r w:rsidRPr="00C9234C">
        <w:rPr>
          <w:spacing w:val="-1"/>
          <w:sz w:val="20"/>
        </w:rPr>
        <w:t xml:space="preserve"> </w:t>
      </w:r>
      <w:r w:rsidRPr="00C9234C">
        <w:rPr>
          <w:sz w:val="20"/>
        </w:rPr>
        <w:t>zgodnej</w:t>
      </w:r>
      <w:r w:rsidRPr="00C9234C">
        <w:rPr>
          <w:spacing w:val="-2"/>
          <w:sz w:val="20"/>
        </w:rPr>
        <w:t xml:space="preserve"> </w:t>
      </w:r>
      <w:r w:rsidRPr="00C9234C">
        <w:rPr>
          <w:sz w:val="20"/>
        </w:rPr>
        <w:t>z projektem</w:t>
      </w:r>
      <w:r w:rsidRPr="00C9234C">
        <w:rPr>
          <w:spacing w:val="-2"/>
          <w:sz w:val="20"/>
        </w:rPr>
        <w:t xml:space="preserve"> </w:t>
      </w:r>
      <w:r w:rsidRPr="00C9234C">
        <w:rPr>
          <w:sz w:val="20"/>
        </w:rPr>
        <w:t>umowy.</w:t>
      </w:r>
    </w:p>
    <w:p w14:paraId="6091EAAC" w14:textId="4B788308" w:rsidR="00F8612D" w:rsidRDefault="00B82E70" w:rsidP="00813D9F">
      <w:pPr>
        <w:pStyle w:val="Akapitzlist"/>
        <w:numPr>
          <w:ilvl w:val="0"/>
          <w:numId w:val="3"/>
        </w:numPr>
        <w:tabs>
          <w:tab w:val="left" w:pos="836"/>
        </w:tabs>
        <w:spacing w:before="192" w:line="276" w:lineRule="auto"/>
        <w:ind w:left="357" w:hanging="357"/>
        <w:contextualSpacing/>
        <w:rPr>
          <w:sz w:val="20"/>
        </w:rPr>
      </w:pPr>
      <w:r w:rsidRPr="00C9234C">
        <w:rPr>
          <w:sz w:val="20"/>
        </w:rPr>
        <w:t>Wykonawca przed zawarciem umów z podwykonawcami na żądanie Zamawiającego zobowiązuje się</w:t>
      </w:r>
      <w:r w:rsidRPr="00C9234C">
        <w:rPr>
          <w:spacing w:val="1"/>
          <w:sz w:val="20"/>
        </w:rPr>
        <w:t xml:space="preserve"> </w:t>
      </w:r>
      <w:r w:rsidRPr="00C9234C">
        <w:rPr>
          <w:sz w:val="20"/>
        </w:rPr>
        <w:t>udzielić</w:t>
      </w:r>
      <w:r w:rsidRPr="00C9234C">
        <w:rPr>
          <w:spacing w:val="-1"/>
          <w:sz w:val="20"/>
        </w:rPr>
        <w:t xml:space="preserve"> </w:t>
      </w:r>
      <w:r w:rsidRPr="00C9234C">
        <w:rPr>
          <w:sz w:val="20"/>
        </w:rPr>
        <w:t>mu</w:t>
      </w:r>
      <w:r w:rsidRPr="00C9234C">
        <w:rPr>
          <w:spacing w:val="-1"/>
          <w:sz w:val="20"/>
        </w:rPr>
        <w:t xml:space="preserve"> </w:t>
      </w:r>
      <w:r w:rsidRPr="00C9234C">
        <w:rPr>
          <w:sz w:val="20"/>
        </w:rPr>
        <w:t>wszelkich</w:t>
      </w:r>
      <w:r w:rsidRPr="00C9234C">
        <w:rPr>
          <w:spacing w:val="-1"/>
          <w:sz w:val="20"/>
        </w:rPr>
        <w:t xml:space="preserve"> </w:t>
      </w:r>
      <w:r w:rsidRPr="00C9234C">
        <w:rPr>
          <w:sz w:val="20"/>
        </w:rPr>
        <w:t>informacji</w:t>
      </w:r>
      <w:r w:rsidRPr="00C9234C">
        <w:rPr>
          <w:spacing w:val="-2"/>
          <w:sz w:val="20"/>
        </w:rPr>
        <w:t xml:space="preserve"> </w:t>
      </w:r>
      <w:r w:rsidRPr="00C9234C">
        <w:rPr>
          <w:sz w:val="20"/>
        </w:rPr>
        <w:t>dotyczących</w:t>
      </w:r>
      <w:r w:rsidRPr="00C9234C">
        <w:rPr>
          <w:spacing w:val="-1"/>
          <w:sz w:val="20"/>
        </w:rPr>
        <w:t xml:space="preserve"> </w:t>
      </w:r>
      <w:r w:rsidRPr="00C9234C">
        <w:rPr>
          <w:sz w:val="20"/>
        </w:rPr>
        <w:t>tych podwykonawców.</w:t>
      </w:r>
    </w:p>
    <w:p w14:paraId="58E4AB63" w14:textId="17FA2E68" w:rsidR="00F8612D" w:rsidRDefault="00B82E70" w:rsidP="00813D9F">
      <w:pPr>
        <w:pStyle w:val="Akapitzlist"/>
        <w:numPr>
          <w:ilvl w:val="0"/>
          <w:numId w:val="3"/>
        </w:numPr>
        <w:tabs>
          <w:tab w:val="left" w:pos="836"/>
        </w:tabs>
        <w:spacing w:before="192" w:line="276" w:lineRule="auto"/>
        <w:ind w:left="357" w:hanging="357"/>
        <w:contextualSpacing/>
        <w:rPr>
          <w:sz w:val="20"/>
        </w:rPr>
      </w:pPr>
      <w:r w:rsidRPr="00C9234C">
        <w:rPr>
          <w:sz w:val="20"/>
        </w:rPr>
        <w:t xml:space="preserve">Zamawiający w terminie do 14 dni od otrzymania projektu umowy o podwykonawstwo zgłasza </w:t>
      </w:r>
      <w:r w:rsidR="001D6B98" w:rsidRPr="00C9234C">
        <w:rPr>
          <w:sz w:val="20"/>
        </w:rPr>
        <w:br/>
      </w:r>
      <w:r w:rsidRPr="00C9234C">
        <w:rPr>
          <w:sz w:val="20"/>
        </w:rPr>
        <w:t>w formie pisemnej, pod rygorem nieważności, zastrzeżenia do projektu umowy o podwykonawstwo, której</w:t>
      </w:r>
      <w:r w:rsidRPr="00C9234C">
        <w:rPr>
          <w:spacing w:val="1"/>
          <w:sz w:val="20"/>
        </w:rPr>
        <w:t xml:space="preserve"> </w:t>
      </w:r>
      <w:r w:rsidRPr="00C9234C">
        <w:rPr>
          <w:sz w:val="20"/>
        </w:rPr>
        <w:t>przedmiotem są roboty budowlane, i do jej zmiany w przypadkach</w:t>
      </w:r>
      <w:r w:rsidR="007360BB" w:rsidRPr="00C9234C">
        <w:rPr>
          <w:sz w:val="20"/>
        </w:rPr>
        <w:t>,</w:t>
      </w:r>
      <w:r w:rsidRPr="00C9234C">
        <w:rPr>
          <w:sz w:val="20"/>
        </w:rPr>
        <w:t xml:space="preserve"> o których mowa w </w:t>
      </w:r>
      <w:r w:rsidR="007948CB" w:rsidRPr="00C9234C">
        <w:rPr>
          <w:sz w:val="20"/>
        </w:rPr>
        <w:t>art.</w:t>
      </w:r>
      <w:r w:rsidRPr="00C9234C">
        <w:rPr>
          <w:sz w:val="20"/>
        </w:rPr>
        <w:t xml:space="preserve"> 464 ust</w:t>
      </w:r>
      <w:r w:rsidR="007948CB" w:rsidRPr="00C9234C">
        <w:rPr>
          <w:sz w:val="20"/>
        </w:rPr>
        <w:t>.</w:t>
      </w:r>
      <w:r w:rsidRPr="00C9234C">
        <w:rPr>
          <w:sz w:val="20"/>
        </w:rPr>
        <w:t xml:space="preserve"> 3</w:t>
      </w:r>
      <w:r w:rsidRPr="00C9234C">
        <w:rPr>
          <w:spacing w:val="1"/>
          <w:sz w:val="20"/>
        </w:rPr>
        <w:t xml:space="preserve"> </w:t>
      </w:r>
      <w:r w:rsidRPr="00C9234C">
        <w:rPr>
          <w:sz w:val="20"/>
        </w:rPr>
        <w:t>ustawy</w:t>
      </w:r>
      <w:r w:rsidRPr="00C9234C">
        <w:rPr>
          <w:spacing w:val="-1"/>
          <w:sz w:val="20"/>
        </w:rPr>
        <w:t xml:space="preserve"> </w:t>
      </w:r>
      <w:proofErr w:type="spellStart"/>
      <w:r w:rsidR="00CD7639" w:rsidRPr="00C9234C">
        <w:rPr>
          <w:sz w:val="20"/>
        </w:rPr>
        <w:t>P</w:t>
      </w:r>
      <w:r w:rsidRPr="00C9234C">
        <w:rPr>
          <w:sz w:val="20"/>
        </w:rPr>
        <w:t>zp</w:t>
      </w:r>
      <w:proofErr w:type="spellEnd"/>
      <w:r w:rsidRPr="00C9234C">
        <w:rPr>
          <w:sz w:val="20"/>
        </w:rPr>
        <w:t>.</w:t>
      </w:r>
    </w:p>
    <w:p w14:paraId="578FEC2D" w14:textId="3D9A7E53" w:rsidR="00F8612D" w:rsidRDefault="00B82E70" w:rsidP="00813D9F">
      <w:pPr>
        <w:pStyle w:val="Akapitzlist"/>
        <w:numPr>
          <w:ilvl w:val="0"/>
          <w:numId w:val="3"/>
        </w:numPr>
        <w:tabs>
          <w:tab w:val="left" w:pos="836"/>
        </w:tabs>
        <w:spacing w:before="192" w:line="276" w:lineRule="auto"/>
        <w:ind w:left="357" w:hanging="357"/>
        <w:contextualSpacing/>
        <w:rPr>
          <w:sz w:val="20"/>
        </w:rPr>
      </w:pPr>
      <w:r w:rsidRPr="00C9234C">
        <w:rPr>
          <w:sz w:val="20"/>
        </w:rPr>
        <w:t>Niezgłoszenie zastrzeżeń, o których mowa w ust</w:t>
      </w:r>
      <w:r w:rsidR="007948CB" w:rsidRPr="00C9234C">
        <w:rPr>
          <w:sz w:val="20"/>
        </w:rPr>
        <w:t>.</w:t>
      </w:r>
      <w:r w:rsidRPr="00C9234C">
        <w:rPr>
          <w:sz w:val="20"/>
        </w:rPr>
        <w:t xml:space="preserve"> 9 do przedłożonego projektu umowy</w:t>
      </w:r>
      <w:r w:rsidR="00956ACD" w:rsidRPr="00C9234C">
        <w:rPr>
          <w:sz w:val="20"/>
        </w:rPr>
        <w:br/>
      </w:r>
      <w:r w:rsidRPr="00C9234C">
        <w:rPr>
          <w:sz w:val="20"/>
        </w:rPr>
        <w:t>o</w:t>
      </w:r>
      <w:r w:rsidR="001C4838" w:rsidRPr="00C9234C">
        <w:rPr>
          <w:sz w:val="20"/>
        </w:rPr>
        <w:t xml:space="preserve"> </w:t>
      </w:r>
      <w:r w:rsidRPr="00C9234C">
        <w:rPr>
          <w:sz w:val="20"/>
        </w:rPr>
        <w:t>podwykonawstwo, której przedmiotem są roboty budowlane, i do jej zmiany w terminie</w:t>
      </w:r>
      <w:r w:rsidR="007360BB" w:rsidRPr="00C9234C">
        <w:rPr>
          <w:sz w:val="20"/>
        </w:rPr>
        <w:t>,</w:t>
      </w:r>
      <w:r w:rsidRPr="00C9234C">
        <w:rPr>
          <w:sz w:val="20"/>
        </w:rPr>
        <w:t xml:space="preserve"> o którym mowa w ust</w:t>
      </w:r>
      <w:r w:rsidR="007948CB" w:rsidRPr="00C9234C">
        <w:rPr>
          <w:sz w:val="20"/>
        </w:rPr>
        <w:t>.</w:t>
      </w:r>
      <w:r w:rsidRPr="00C9234C">
        <w:rPr>
          <w:sz w:val="20"/>
        </w:rPr>
        <w:t xml:space="preserve"> 9,</w:t>
      </w:r>
      <w:r w:rsidRPr="00C9234C">
        <w:rPr>
          <w:spacing w:val="1"/>
          <w:sz w:val="20"/>
        </w:rPr>
        <w:t xml:space="preserve"> </w:t>
      </w:r>
      <w:r w:rsidRPr="00C9234C">
        <w:rPr>
          <w:sz w:val="20"/>
        </w:rPr>
        <w:t>uważa</w:t>
      </w:r>
      <w:r w:rsidRPr="00C9234C">
        <w:rPr>
          <w:spacing w:val="-2"/>
          <w:sz w:val="20"/>
        </w:rPr>
        <w:t xml:space="preserve"> </w:t>
      </w:r>
      <w:r w:rsidRPr="00C9234C">
        <w:rPr>
          <w:sz w:val="20"/>
        </w:rPr>
        <w:t>się</w:t>
      </w:r>
      <w:r w:rsidRPr="00C9234C">
        <w:rPr>
          <w:spacing w:val="-1"/>
          <w:sz w:val="20"/>
        </w:rPr>
        <w:t xml:space="preserve"> </w:t>
      </w:r>
      <w:r w:rsidRPr="00C9234C">
        <w:rPr>
          <w:sz w:val="20"/>
        </w:rPr>
        <w:t>za</w:t>
      </w:r>
      <w:r w:rsidRPr="00C9234C">
        <w:rPr>
          <w:spacing w:val="-2"/>
          <w:sz w:val="20"/>
        </w:rPr>
        <w:t xml:space="preserve"> </w:t>
      </w:r>
      <w:r w:rsidRPr="00C9234C">
        <w:rPr>
          <w:sz w:val="20"/>
        </w:rPr>
        <w:t>akceptację</w:t>
      </w:r>
      <w:r w:rsidRPr="00C9234C">
        <w:rPr>
          <w:spacing w:val="-1"/>
          <w:sz w:val="20"/>
        </w:rPr>
        <w:t xml:space="preserve"> </w:t>
      </w:r>
      <w:r w:rsidRPr="00C9234C">
        <w:rPr>
          <w:sz w:val="20"/>
        </w:rPr>
        <w:t>projektu</w:t>
      </w:r>
      <w:r w:rsidRPr="00C9234C">
        <w:rPr>
          <w:spacing w:val="-1"/>
          <w:sz w:val="20"/>
        </w:rPr>
        <w:t xml:space="preserve"> </w:t>
      </w:r>
      <w:r w:rsidRPr="00C9234C">
        <w:rPr>
          <w:sz w:val="20"/>
        </w:rPr>
        <w:t>umowy,</w:t>
      </w:r>
      <w:r w:rsidRPr="00C9234C">
        <w:rPr>
          <w:spacing w:val="-3"/>
          <w:sz w:val="20"/>
        </w:rPr>
        <w:t xml:space="preserve"> </w:t>
      </w:r>
      <w:r w:rsidRPr="00C9234C">
        <w:rPr>
          <w:sz w:val="20"/>
        </w:rPr>
        <w:t>i</w:t>
      </w:r>
      <w:r w:rsidRPr="00C9234C">
        <w:rPr>
          <w:spacing w:val="-3"/>
          <w:sz w:val="20"/>
        </w:rPr>
        <w:t xml:space="preserve"> </w:t>
      </w:r>
      <w:r w:rsidRPr="00C9234C">
        <w:rPr>
          <w:sz w:val="20"/>
        </w:rPr>
        <w:t>jej</w:t>
      </w:r>
      <w:r w:rsidRPr="00C9234C">
        <w:rPr>
          <w:spacing w:val="-2"/>
          <w:sz w:val="20"/>
        </w:rPr>
        <w:t xml:space="preserve"> </w:t>
      </w:r>
      <w:r w:rsidRPr="00C9234C">
        <w:rPr>
          <w:sz w:val="20"/>
        </w:rPr>
        <w:t>zmiany,</w:t>
      </w:r>
      <w:r w:rsidRPr="00C9234C">
        <w:rPr>
          <w:spacing w:val="-1"/>
          <w:sz w:val="20"/>
        </w:rPr>
        <w:t xml:space="preserve"> </w:t>
      </w:r>
      <w:r w:rsidRPr="00C9234C">
        <w:rPr>
          <w:sz w:val="20"/>
        </w:rPr>
        <w:t>przez</w:t>
      </w:r>
      <w:r w:rsidRPr="00C9234C">
        <w:rPr>
          <w:spacing w:val="5"/>
          <w:sz w:val="20"/>
        </w:rPr>
        <w:t xml:space="preserve"> </w:t>
      </w:r>
      <w:r w:rsidR="00CA382B" w:rsidRPr="00C9234C">
        <w:rPr>
          <w:sz w:val="20"/>
        </w:rPr>
        <w:t>Z</w:t>
      </w:r>
      <w:r w:rsidRPr="00C9234C">
        <w:rPr>
          <w:sz w:val="20"/>
        </w:rPr>
        <w:t>amawiającego.</w:t>
      </w:r>
    </w:p>
    <w:p w14:paraId="476453D0" w14:textId="046B8C8D" w:rsidR="00F8612D" w:rsidRPr="00C9234C" w:rsidRDefault="00B82E70" w:rsidP="00813D9F">
      <w:pPr>
        <w:pStyle w:val="Akapitzlist"/>
        <w:numPr>
          <w:ilvl w:val="0"/>
          <w:numId w:val="3"/>
        </w:numPr>
        <w:tabs>
          <w:tab w:val="left" w:pos="836"/>
        </w:tabs>
        <w:spacing w:before="192" w:line="276" w:lineRule="auto"/>
        <w:ind w:left="357" w:hanging="357"/>
        <w:contextualSpacing/>
        <w:rPr>
          <w:sz w:val="20"/>
        </w:rPr>
      </w:pPr>
      <w:r w:rsidRPr="00C9234C">
        <w:rPr>
          <w:sz w:val="20"/>
        </w:rPr>
        <w:t xml:space="preserve">Wykonawca, podwykonawca lub dalszy podwykonawca zamówienia na roboty </w:t>
      </w:r>
      <w:r w:rsidR="0018014C" w:rsidRPr="00C9234C">
        <w:rPr>
          <w:sz w:val="20"/>
        </w:rPr>
        <w:t>budowlane</w:t>
      </w:r>
      <w:r w:rsidRPr="00C9234C">
        <w:rPr>
          <w:sz w:val="20"/>
        </w:rPr>
        <w:t xml:space="preserve"> przedkłada</w:t>
      </w:r>
      <w:r w:rsidRPr="00C9234C">
        <w:rPr>
          <w:spacing w:val="1"/>
          <w:sz w:val="20"/>
        </w:rPr>
        <w:t xml:space="preserve"> </w:t>
      </w:r>
      <w:r w:rsidRPr="00C9234C">
        <w:rPr>
          <w:sz w:val="20"/>
        </w:rPr>
        <w:t xml:space="preserve">Zamawiającemu poświadczoną za zgodność z oryginałem kopię zawartej umowy </w:t>
      </w:r>
      <w:r w:rsidR="001D6B98" w:rsidRPr="00C9234C">
        <w:rPr>
          <w:sz w:val="20"/>
        </w:rPr>
        <w:br/>
      </w:r>
      <w:r w:rsidRPr="00C9234C">
        <w:rPr>
          <w:sz w:val="20"/>
        </w:rPr>
        <w:t>o podwykonawstwo,</w:t>
      </w:r>
      <w:r w:rsidR="001D6B98" w:rsidRPr="00C9234C">
        <w:rPr>
          <w:sz w:val="20"/>
        </w:rPr>
        <w:t xml:space="preserve"> </w:t>
      </w:r>
      <w:r w:rsidRPr="00C9234C">
        <w:rPr>
          <w:spacing w:val="-53"/>
          <w:sz w:val="20"/>
        </w:rPr>
        <w:t xml:space="preserve"> </w:t>
      </w:r>
      <w:r w:rsidRPr="00C9234C">
        <w:rPr>
          <w:sz w:val="20"/>
        </w:rPr>
        <w:t>której</w:t>
      </w:r>
      <w:r w:rsidRPr="00C9234C">
        <w:rPr>
          <w:spacing w:val="-2"/>
          <w:sz w:val="20"/>
        </w:rPr>
        <w:t xml:space="preserve"> </w:t>
      </w:r>
      <w:r w:rsidRPr="00C9234C">
        <w:rPr>
          <w:sz w:val="20"/>
        </w:rPr>
        <w:t>przedmiotem</w:t>
      </w:r>
      <w:r w:rsidRPr="00C9234C">
        <w:rPr>
          <w:spacing w:val="-2"/>
          <w:sz w:val="20"/>
        </w:rPr>
        <w:t xml:space="preserve"> </w:t>
      </w:r>
      <w:r w:rsidRPr="00C9234C">
        <w:rPr>
          <w:sz w:val="20"/>
        </w:rPr>
        <w:t>są</w:t>
      </w:r>
      <w:r w:rsidRPr="00C9234C">
        <w:rPr>
          <w:spacing w:val="-1"/>
          <w:sz w:val="20"/>
        </w:rPr>
        <w:t xml:space="preserve"> </w:t>
      </w:r>
      <w:r w:rsidRPr="00C9234C">
        <w:rPr>
          <w:sz w:val="20"/>
        </w:rPr>
        <w:t>roboty budowlane,</w:t>
      </w:r>
      <w:r w:rsidRPr="00C9234C">
        <w:rPr>
          <w:spacing w:val="-1"/>
          <w:sz w:val="20"/>
        </w:rPr>
        <w:t xml:space="preserve"> </w:t>
      </w:r>
      <w:r w:rsidRPr="00C9234C">
        <w:rPr>
          <w:sz w:val="20"/>
        </w:rPr>
        <w:t>w</w:t>
      </w:r>
      <w:r w:rsidRPr="00C9234C">
        <w:rPr>
          <w:spacing w:val="-2"/>
          <w:sz w:val="20"/>
        </w:rPr>
        <w:t xml:space="preserve"> </w:t>
      </w:r>
      <w:r w:rsidRPr="00C9234C">
        <w:rPr>
          <w:sz w:val="20"/>
        </w:rPr>
        <w:t>terminie</w:t>
      </w:r>
      <w:r w:rsidRPr="00C9234C">
        <w:rPr>
          <w:spacing w:val="-1"/>
          <w:sz w:val="20"/>
        </w:rPr>
        <w:t xml:space="preserve"> </w:t>
      </w:r>
      <w:r w:rsidRPr="00C9234C">
        <w:rPr>
          <w:sz w:val="20"/>
        </w:rPr>
        <w:t>7</w:t>
      </w:r>
      <w:r w:rsidRPr="00C9234C">
        <w:rPr>
          <w:spacing w:val="-1"/>
          <w:sz w:val="20"/>
        </w:rPr>
        <w:t xml:space="preserve"> </w:t>
      </w:r>
      <w:r w:rsidRPr="00C9234C">
        <w:rPr>
          <w:sz w:val="20"/>
        </w:rPr>
        <w:t>dni</w:t>
      </w:r>
      <w:r w:rsidRPr="00C9234C">
        <w:rPr>
          <w:spacing w:val="-2"/>
          <w:sz w:val="20"/>
        </w:rPr>
        <w:t xml:space="preserve"> </w:t>
      </w:r>
      <w:r w:rsidRPr="00C9234C">
        <w:rPr>
          <w:sz w:val="20"/>
        </w:rPr>
        <w:t>od</w:t>
      </w:r>
      <w:r w:rsidRPr="00C9234C">
        <w:rPr>
          <w:spacing w:val="-1"/>
          <w:sz w:val="20"/>
        </w:rPr>
        <w:t xml:space="preserve"> </w:t>
      </w:r>
      <w:r w:rsidRPr="00C9234C">
        <w:rPr>
          <w:sz w:val="20"/>
        </w:rPr>
        <w:t>dnia</w:t>
      </w:r>
      <w:r w:rsidRPr="00C9234C">
        <w:rPr>
          <w:spacing w:val="-2"/>
          <w:sz w:val="20"/>
        </w:rPr>
        <w:t xml:space="preserve"> </w:t>
      </w:r>
      <w:r w:rsidRPr="00C9234C">
        <w:rPr>
          <w:sz w:val="20"/>
        </w:rPr>
        <w:t>jej</w:t>
      </w:r>
      <w:r w:rsidRPr="00C9234C">
        <w:rPr>
          <w:spacing w:val="-1"/>
          <w:sz w:val="20"/>
        </w:rPr>
        <w:t xml:space="preserve"> </w:t>
      </w:r>
      <w:r w:rsidRPr="00C9234C">
        <w:rPr>
          <w:sz w:val="20"/>
        </w:rPr>
        <w:t>zawarcia.</w:t>
      </w:r>
    </w:p>
    <w:p w14:paraId="6EF027C1" w14:textId="2C3D1560" w:rsidR="00F8612D" w:rsidRDefault="00B82E70" w:rsidP="00813D9F">
      <w:pPr>
        <w:pStyle w:val="Akapitzlist"/>
        <w:numPr>
          <w:ilvl w:val="0"/>
          <w:numId w:val="3"/>
        </w:numPr>
        <w:tabs>
          <w:tab w:val="left" w:pos="836"/>
        </w:tabs>
        <w:spacing w:before="192" w:line="276" w:lineRule="auto"/>
        <w:ind w:left="357" w:hanging="357"/>
        <w:contextualSpacing/>
        <w:rPr>
          <w:sz w:val="20"/>
        </w:rPr>
      </w:pPr>
      <w:r w:rsidRPr="00C74DBB">
        <w:rPr>
          <w:sz w:val="20"/>
        </w:rPr>
        <w:t>Zamawiający w terminie określonym w ust</w:t>
      </w:r>
      <w:r w:rsidR="000F5845" w:rsidRPr="00C74DBB">
        <w:rPr>
          <w:sz w:val="20"/>
        </w:rPr>
        <w:t>.</w:t>
      </w:r>
      <w:r w:rsidRPr="00C74DBB">
        <w:rPr>
          <w:sz w:val="20"/>
        </w:rPr>
        <w:t xml:space="preserve"> 9 zgłasza w formie pisemnej, pod rygorem nieważności,</w:t>
      </w:r>
      <w:r w:rsidRPr="00C74DBB">
        <w:rPr>
          <w:spacing w:val="1"/>
          <w:sz w:val="20"/>
        </w:rPr>
        <w:t xml:space="preserve"> </w:t>
      </w:r>
      <w:r w:rsidRPr="00C74DBB">
        <w:rPr>
          <w:sz w:val="20"/>
        </w:rPr>
        <w:lastRenderedPageBreak/>
        <w:t xml:space="preserve">sprzeciw do umowy o podwykonawstwo, której przedmiotem są roboty budowlane, i do jej zmiany </w:t>
      </w:r>
      <w:r w:rsidR="00577C43" w:rsidRPr="00C74DBB">
        <w:rPr>
          <w:sz w:val="20"/>
        </w:rPr>
        <w:br/>
      </w:r>
      <w:r w:rsidRPr="00C74DBB">
        <w:rPr>
          <w:sz w:val="20"/>
        </w:rPr>
        <w:t>w</w:t>
      </w:r>
      <w:r w:rsidRPr="00C74DBB">
        <w:rPr>
          <w:spacing w:val="1"/>
          <w:sz w:val="20"/>
        </w:rPr>
        <w:t xml:space="preserve"> </w:t>
      </w:r>
      <w:r w:rsidRPr="00C74DBB">
        <w:rPr>
          <w:sz w:val="20"/>
        </w:rPr>
        <w:t>przypadkach</w:t>
      </w:r>
      <w:r w:rsidRPr="00C74DBB">
        <w:rPr>
          <w:spacing w:val="-2"/>
          <w:sz w:val="20"/>
        </w:rPr>
        <w:t xml:space="preserve"> </w:t>
      </w:r>
      <w:r w:rsidRPr="00C74DBB">
        <w:rPr>
          <w:sz w:val="20"/>
        </w:rPr>
        <w:t>o których mowa</w:t>
      </w:r>
      <w:r w:rsidRPr="00C74DBB">
        <w:rPr>
          <w:spacing w:val="-1"/>
          <w:sz w:val="20"/>
        </w:rPr>
        <w:t xml:space="preserve"> </w:t>
      </w:r>
      <w:r w:rsidRPr="00C74DBB">
        <w:rPr>
          <w:sz w:val="20"/>
        </w:rPr>
        <w:t>w</w:t>
      </w:r>
      <w:r w:rsidRPr="00C74DBB">
        <w:rPr>
          <w:spacing w:val="-1"/>
          <w:sz w:val="20"/>
        </w:rPr>
        <w:t xml:space="preserve"> </w:t>
      </w:r>
      <w:r w:rsidR="0075759A" w:rsidRPr="00C74DBB">
        <w:rPr>
          <w:sz w:val="20"/>
        </w:rPr>
        <w:t>art.</w:t>
      </w:r>
      <w:r w:rsidRPr="00C74DBB">
        <w:rPr>
          <w:sz w:val="20"/>
        </w:rPr>
        <w:t xml:space="preserve"> 464</w:t>
      </w:r>
      <w:r w:rsidRPr="00C74DBB">
        <w:rPr>
          <w:spacing w:val="-2"/>
          <w:sz w:val="20"/>
        </w:rPr>
        <w:t xml:space="preserve"> </w:t>
      </w:r>
      <w:r w:rsidRPr="00C74DBB">
        <w:rPr>
          <w:sz w:val="20"/>
        </w:rPr>
        <w:t>ust</w:t>
      </w:r>
      <w:r w:rsidR="000F5845" w:rsidRPr="00C74DBB">
        <w:rPr>
          <w:sz w:val="20"/>
        </w:rPr>
        <w:t>.</w:t>
      </w:r>
      <w:r w:rsidRPr="00C74DBB">
        <w:rPr>
          <w:sz w:val="20"/>
        </w:rPr>
        <w:t xml:space="preserve"> 3 ustawy </w:t>
      </w:r>
      <w:proofErr w:type="spellStart"/>
      <w:r w:rsidR="00CD7639" w:rsidRPr="00C74DBB">
        <w:rPr>
          <w:sz w:val="20"/>
        </w:rPr>
        <w:t>Pzp</w:t>
      </w:r>
      <w:proofErr w:type="spellEnd"/>
      <w:r w:rsidRPr="00C74DBB">
        <w:rPr>
          <w:sz w:val="20"/>
        </w:rPr>
        <w:t>.</w:t>
      </w:r>
    </w:p>
    <w:p w14:paraId="0E32051D" w14:textId="7F7B2758" w:rsidR="00F8612D" w:rsidRDefault="00B82E70" w:rsidP="00813D9F">
      <w:pPr>
        <w:pStyle w:val="Akapitzlist"/>
        <w:numPr>
          <w:ilvl w:val="0"/>
          <w:numId w:val="3"/>
        </w:numPr>
        <w:tabs>
          <w:tab w:val="left" w:pos="836"/>
        </w:tabs>
        <w:spacing w:before="192" w:line="276" w:lineRule="auto"/>
        <w:ind w:left="357" w:hanging="357"/>
        <w:contextualSpacing/>
        <w:rPr>
          <w:sz w:val="20"/>
        </w:rPr>
      </w:pPr>
      <w:r w:rsidRPr="00C74DBB">
        <w:rPr>
          <w:sz w:val="20"/>
        </w:rPr>
        <w:t>Niezgłoszenie sprzeciwu, o którym mowa w ust</w:t>
      </w:r>
      <w:r w:rsidR="000F5845" w:rsidRPr="00C74DBB">
        <w:rPr>
          <w:sz w:val="20"/>
        </w:rPr>
        <w:t>.</w:t>
      </w:r>
      <w:r w:rsidRPr="00C74DBB">
        <w:rPr>
          <w:sz w:val="20"/>
        </w:rPr>
        <w:t xml:space="preserve"> 12 do przedłożonej umowy o podwykonawstwo, której</w:t>
      </w:r>
      <w:r w:rsidRPr="00C74DBB">
        <w:rPr>
          <w:spacing w:val="1"/>
          <w:sz w:val="20"/>
        </w:rPr>
        <w:t xml:space="preserve"> </w:t>
      </w:r>
      <w:r w:rsidRPr="00C74DBB">
        <w:rPr>
          <w:sz w:val="20"/>
        </w:rPr>
        <w:t>przedmiotem są roboty budowlane, i do jej zmiany, w terminie o którym mowa w ust 9, uważa się za</w:t>
      </w:r>
      <w:r w:rsidRPr="00C74DBB">
        <w:rPr>
          <w:spacing w:val="1"/>
          <w:sz w:val="20"/>
        </w:rPr>
        <w:t xml:space="preserve"> </w:t>
      </w:r>
      <w:r w:rsidRPr="00C74DBB">
        <w:rPr>
          <w:sz w:val="20"/>
        </w:rPr>
        <w:t>akceptację</w:t>
      </w:r>
      <w:r w:rsidRPr="00C74DBB">
        <w:rPr>
          <w:spacing w:val="-2"/>
          <w:sz w:val="20"/>
        </w:rPr>
        <w:t xml:space="preserve"> </w:t>
      </w:r>
      <w:r w:rsidRPr="00C74DBB">
        <w:rPr>
          <w:sz w:val="20"/>
        </w:rPr>
        <w:t>umowy,</w:t>
      </w:r>
      <w:r w:rsidRPr="00C74DBB">
        <w:rPr>
          <w:spacing w:val="-3"/>
          <w:sz w:val="20"/>
        </w:rPr>
        <w:t xml:space="preserve"> </w:t>
      </w:r>
      <w:r w:rsidRPr="00C74DBB">
        <w:rPr>
          <w:sz w:val="20"/>
        </w:rPr>
        <w:t>i</w:t>
      </w:r>
      <w:r w:rsidRPr="00C74DBB">
        <w:rPr>
          <w:spacing w:val="-1"/>
          <w:sz w:val="20"/>
        </w:rPr>
        <w:t xml:space="preserve"> </w:t>
      </w:r>
      <w:r w:rsidRPr="00C74DBB">
        <w:rPr>
          <w:sz w:val="20"/>
        </w:rPr>
        <w:t>jej</w:t>
      </w:r>
      <w:r w:rsidRPr="00C74DBB">
        <w:rPr>
          <w:spacing w:val="-2"/>
          <w:sz w:val="20"/>
        </w:rPr>
        <w:t xml:space="preserve"> </w:t>
      </w:r>
      <w:r w:rsidRPr="00C74DBB">
        <w:rPr>
          <w:sz w:val="20"/>
        </w:rPr>
        <w:t>zmiany,</w:t>
      </w:r>
      <w:r w:rsidRPr="00C74DBB">
        <w:rPr>
          <w:spacing w:val="-1"/>
          <w:sz w:val="20"/>
        </w:rPr>
        <w:t xml:space="preserve"> </w:t>
      </w:r>
      <w:r w:rsidRPr="00C74DBB">
        <w:rPr>
          <w:sz w:val="20"/>
        </w:rPr>
        <w:t>przez Zamawiającego.</w:t>
      </w:r>
    </w:p>
    <w:p w14:paraId="2FFACF86" w14:textId="545EEC12" w:rsidR="00F8612D" w:rsidRDefault="00B82E70" w:rsidP="00813D9F">
      <w:pPr>
        <w:pStyle w:val="Akapitzlist"/>
        <w:numPr>
          <w:ilvl w:val="0"/>
          <w:numId w:val="3"/>
        </w:numPr>
        <w:tabs>
          <w:tab w:val="left" w:pos="836"/>
        </w:tabs>
        <w:spacing w:before="192" w:line="276" w:lineRule="auto"/>
        <w:ind w:left="357" w:hanging="357"/>
        <w:contextualSpacing/>
        <w:rPr>
          <w:sz w:val="20"/>
        </w:rPr>
      </w:pPr>
      <w:r w:rsidRPr="00C74DBB">
        <w:rPr>
          <w:sz w:val="20"/>
        </w:rPr>
        <w:t xml:space="preserve">W przypadku umów, których przedmiotem są roboty budowlane, Wykonawca, podwykonawca lub </w:t>
      </w:r>
      <w:r w:rsidR="0075759A" w:rsidRPr="00C74DBB">
        <w:rPr>
          <w:sz w:val="20"/>
        </w:rPr>
        <w:br/>
      </w:r>
      <w:r w:rsidRPr="00C74DBB">
        <w:rPr>
          <w:sz w:val="20"/>
        </w:rPr>
        <w:t xml:space="preserve">dalszy podwykonawca przedkłada </w:t>
      </w:r>
      <w:r w:rsidR="000F5845" w:rsidRPr="00C74DBB">
        <w:rPr>
          <w:sz w:val="20"/>
        </w:rPr>
        <w:t>Z</w:t>
      </w:r>
      <w:r w:rsidRPr="00C74DBB">
        <w:rPr>
          <w:sz w:val="20"/>
        </w:rPr>
        <w:t xml:space="preserve">amawiającemu poświadczoną za zgodność z oryginałem kopię </w:t>
      </w:r>
      <w:r w:rsidR="0075759A" w:rsidRPr="00C74DBB">
        <w:rPr>
          <w:sz w:val="20"/>
        </w:rPr>
        <w:br/>
      </w:r>
      <w:r w:rsidRPr="00C74DBB">
        <w:rPr>
          <w:sz w:val="20"/>
        </w:rPr>
        <w:t>zawartej umowy o podwykonawstwo, której przedmiotem są dostawy lub usługi w terminie 7 dni od dnia</w:t>
      </w:r>
      <w:r w:rsidRPr="00C74DBB">
        <w:rPr>
          <w:spacing w:val="1"/>
          <w:sz w:val="20"/>
        </w:rPr>
        <w:t xml:space="preserve"> </w:t>
      </w:r>
      <w:r w:rsidRPr="00C74DBB">
        <w:rPr>
          <w:sz w:val="20"/>
        </w:rPr>
        <w:t>jej zawarcia, z wyłączeniem umów o podwykonawstwo o wartości mniejszej niż 0,5% wartości umowy</w:t>
      </w:r>
      <w:r w:rsidRPr="00C74DBB">
        <w:rPr>
          <w:spacing w:val="1"/>
          <w:sz w:val="20"/>
        </w:rPr>
        <w:t xml:space="preserve"> </w:t>
      </w:r>
      <w:r w:rsidRPr="00C74DBB">
        <w:rPr>
          <w:sz w:val="20"/>
        </w:rPr>
        <w:t xml:space="preserve">oraz umów o podwykonawstwo, których przedmiot został wskazany przez Zamawiającego </w:t>
      </w:r>
      <w:r w:rsidR="0046004F">
        <w:rPr>
          <w:sz w:val="20"/>
        </w:rPr>
        <w:br/>
      </w:r>
      <w:r w:rsidRPr="00C74DBB">
        <w:rPr>
          <w:sz w:val="20"/>
        </w:rPr>
        <w:t>w dokumentach zamówienia. Wyłączenie</w:t>
      </w:r>
      <w:r w:rsidR="00B8722D">
        <w:rPr>
          <w:sz w:val="20"/>
        </w:rPr>
        <w:t>, o którym mowa w zdaniu pierwszym,</w:t>
      </w:r>
      <w:r w:rsidRPr="00C74DBB">
        <w:rPr>
          <w:sz w:val="20"/>
        </w:rPr>
        <w:t xml:space="preserve"> nie dotyczy umów </w:t>
      </w:r>
      <w:r w:rsidR="00B8722D">
        <w:rPr>
          <w:sz w:val="20"/>
        </w:rPr>
        <w:br/>
      </w:r>
      <w:r w:rsidRPr="00C74DBB">
        <w:rPr>
          <w:sz w:val="20"/>
        </w:rPr>
        <w:t>o podwykonawstwo o wartości większej niż</w:t>
      </w:r>
      <w:r w:rsidRPr="00C74DBB">
        <w:rPr>
          <w:spacing w:val="1"/>
          <w:sz w:val="20"/>
        </w:rPr>
        <w:t xml:space="preserve"> </w:t>
      </w:r>
      <w:r w:rsidRPr="00C74DBB">
        <w:rPr>
          <w:sz w:val="20"/>
        </w:rPr>
        <w:t>50</w:t>
      </w:r>
      <w:r w:rsidR="00B8722D">
        <w:rPr>
          <w:sz w:val="20"/>
        </w:rPr>
        <w:t xml:space="preserve"> </w:t>
      </w:r>
      <w:r w:rsidRPr="00C74DBB">
        <w:rPr>
          <w:sz w:val="20"/>
        </w:rPr>
        <w:t>000,00</w:t>
      </w:r>
      <w:r w:rsidRPr="00C74DBB">
        <w:rPr>
          <w:spacing w:val="-1"/>
          <w:sz w:val="20"/>
        </w:rPr>
        <w:t xml:space="preserve"> </w:t>
      </w:r>
      <w:r w:rsidRPr="00C74DBB">
        <w:rPr>
          <w:sz w:val="20"/>
        </w:rPr>
        <w:t>zł.</w:t>
      </w:r>
    </w:p>
    <w:p w14:paraId="43F8250A" w14:textId="6AED0C8B" w:rsidR="00F8612D" w:rsidRDefault="00B82E70" w:rsidP="00813D9F">
      <w:pPr>
        <w:pStyle w:val="Akapitzlist"/>
        <w:numPr>
          <w:ilvl w:val="0"/>
          <w:numId w:val="3"/>
        </w:numPr>
        <w:tabs>
          <w:tab w:val="left" w:pos="836"/>
        </w:tabs>
        <w:spacing w:before="192" w:line="276" w:lineRule="auto"/>
        <w:ind w:left="357" w:hanging="357"/>
        <w:contextualSpacing/>
        <w:rPr>
          <w:sz w:val="20"/>
        </w:rPr>
      </w:pPr>
      <w:r w:rsidRPr="00733270">
        <w:rPr>
          <w:sz w:val="20"/>
        </w:rPr>
        <w:t>W przypadku</w:t>
      </w:r>
      <w:r w:rsidR="007360BB" w:rsidRPr="00733270">
        <w:rPr>
          <w:sz w:val="20"/>
        </w:rPr>
        <w:t>,</w:t>
      </w:r>
      <w:r w:rsidRPr="00733270">
        <w:rPr>
          <w:sz w:val="20"/>
        </w:rPr>
        <w:t xml:space="preserve"> o którym mowa w ust. 14 podwykonawca lub dalszy podwykonawca, przedkłada </w:t>
      </w:r>
      <w:r w:rsidR="0075759A" w:rsidRPr="00733270">
        <w:rPr>
          <w:sz w:val="20"/>
        </w:rPr>
        <w:br/>
      </w:r>
      <w:r w:rsidRPr="00733270">
        <w:rPr>
          <w:sz w:val="20"/>
        </w:rPr>
        <w:t>poświadczoną</w:t>
      </w:r>
      <w:r w:rsidRPr="00733270">
        <w:rPr>
          <w:spacing w:val="-1"/>
          <w:sz w:val="20"/>
        </w:rPr>
        <w:t xml:space="preserve"> </w:t>
      </w:r>
      <w:r w:rsidRPr="00733270">
        <w:rPr>
          <w:sz w:val="20"/>
        </w:rPr>
        <w:t>za</w:t>
      </w:r>
      <w:r w:rsidRPr="00733270">
        <w:rPr>
          <w:spacing w:val="-2"/>
          <w:sz w:val="20"/>
        </w:rPr>
        <w:t xml:space="preserve"> </w:t>
      </w:r>
      <w:r w:rsidRPr="00733270">
        <w:rPr>
          <w:sz w:val="20"/>
        </w:rPr>
        <w:t>zgodność</w:t>
      </w:r>
      <w:r w:rsidRPr="00733270">
        <w:rPr>
          <w:spacing w:val="-1"/>
          <w:sz w:val="20"/>
        </w:rPr>
        <w:t xml:space="preserve"> </w:t>
      </w:r>
      <w:r w:rsidRPr="00733270">
        <w:rPr>
          <w:sz w:val="20"/>
        </w:rPr>
        <w:t>z</w:t>
      </w:r>
      <w:r w:rsidRPr="00733270">
        <w:rPr>
          <w:spacing w:val="-1"/>
          <w:sz w:val="20"/>
        </w:rPr>
        <w:t xml:space="preserve"> </w:t>
      </w:r>
      <w:r w:rsidRPr="00733270">
        <w:rPr>
          <w:sz w:val="20"/>
        </w:rPr>
        <w:t>oryginałem kopię</w:t>
      </w:r>
      <w:r w:rsidRPr="00733270">
        <w:rPr>
          <w:spacing w:val="-2"/>
          <w:sz w:val="20"/>
        </w:rPr>
        <w:t xml:space="preserve"> </w:t>
      </w:r>
      <w:r w:rsidRPr="00733270">
        <w:rPr>
          <w:sz w:val="20"/>
        </w:rPr>
        <w:t>umowy</w:t>
      </w:r>
      <w:r w:rsidRPr="00733270">
        <w:rPr>
          <w:spacing w:val="-1"/>
          <w:sz w:val="20"/>
        </w:rPr>
        <w:t xml:space="preserve"> </w:t>
      </w:r>
      <w:r w:rsidRPr="00733270">
        <w:rPr>
          <w:sz w:val="20"/>
        </w:rPr>
        <w:t>również Wykonawcy.</w:t>
      </w:r>
    </w:p>
    <w:p w14:paraId="21B1D6E9" w14:textId="766C0574" w:rsidR="00F8612D" w:rsidRDefault="00B82E70" w:rsidP="00813D9F">
      <w:pPr>
        <w:pStyle w:val="Akapitzlist"/>
        <w:numPr>
          <w:ilvl w:val="0"/>
          <w:numId w:val="3"/>
        </w:numPr>
        <w:tabs>
          <w:tab w:val="left" w:pos="836"/>
        </w:tabs>
        <w:spacing w:before="192" w:line="276" w:lineRule="auto"/>
        <w:ind w:left="357" w:hanging="357"/>
        <w:contextualSpacing/>
        <w:rPr>
          <w:sz w:val="20"/>
        </w:rPr>
      </w:pPr>
      <w:r w:rsidRPr="00733270">
        <w:rPr>
          <w:sz w:val="20"/>
        </w:rPr>
        <w:t xml:space="preserve">Do zawarcia przez podwykonawcę umowy z dalszym podwykonawcą wymagana </w:t>
      </w:r>
      <w:r w:rsidR="007360BB" w:rsidRPr="00733270">
        <w:rPr>
          <w:sz w:val="20"/>
        </w:rPr>
        <w:t xml:space="preserve">jest </w:t>
      </w:r>
      <w:r w:rsidRPr="00733270">
        <w:rPr>
          <w:sz w:val="20"/>
        </w:rPr>
        <w:t>zgoda Wykonawcy.</w:t>
      </w:r>
    </w:p>
    <w:p w14:paraId="301179C2" w14:textId="77777777" w:rsidR="00733270" w:rsidRDefault="00B82E70" w:rsidP="00813D9F">
      <w:pPr>
        <w:pStyle w:val="Akapitzlist"/>
        <w:numPr>
          <w:ilvl w:val="0"/>
          <w:numId w:val="3"/>
        </w:numPr>
        <w:tabs>
          <w:tab w:val="left" w:pos="836"/>
        </w:tabs>
        <w:spacing w:before="192" w:line="276" w:lineRule="auto"/>
        <w:ind w:left="357" w:hanging="357"/>
        <w:contextualSpacing/>
        <w:rPr>
          <w:sz w:val="20"/>
        </w:rPr>
      </w:pPr>
      <w:r w:rsidRPr="00733270">
        <w:rPr>
          <w:sz w:val="20"/>
        </w:rPr>
        <w:t>Termin zapłaty wynagrodzenia podwykonawcy lub dalszemu podwykonawcy, przewidziany w umowie</w:t>
      </w:r>
      <w:r w:rsidRPr="00733270">
        <w:rPr>
          <w:spacing w:val="1"/>
          <w:sz w:val="20"/>
        </w:rPr>
        <w:t xml:space="preserve"> </w:t>
      </w:r>
      <w:r w:rsidR="0075759A" w:rsidRPr="00733270">
        <w:rPr>
          <w:spacing w:val="1"/>
          <w:sz w:val="20"/>
        </w:rPr>
        <w:br/>
      </w:r>
      <w:r w:rsidRPr="00733270">
        <w:rPr>
          <w:sz w:val="20"/>
        </w:rPr>
        <w:t xml:space="preserve">o podwykonawstwo nie może być dłuższy niż 30 dni od dnia doręczenia </w:t>
      </w:r>
      <w:r w:rsidR="00B44396" w:rsidRPr="00733270">
        <w:rPr>
          <w:sz w:val="20"/>
        </w:rPr>
        <w:t>W</w:t>
      </w:r>
      <w:r w:rsidRPr="00733270">
        <w:rPr>
          <w:sz w:val="20"/>
        </w:rPr>
        <w:t>ykonawcy, podwykonawcy</w:t>
      </w:r>
      <w:r w:rsidRPr="00733270">
        <w:rPr>
          <w:spacing w:val="1"/>
          <w:sz w:val="20"/>
        </w:rPr>
        <w:t xml:space="preserve"> </w:t>
      </w:r>
      <w:r w:rsidRPr="00733270">
        <w:rPr>
          <w:sz w:val="20"/>
        </w:rPr>
        <w:t>lub</w:t>
      </w:r>
      <w:r w:rsidRPr="00733270">
        <w:rPr>
          <w:spacing w:val="-1"/>
          <w:sz w:val="20"/>
        </w:rPr>
        <w:t xml:space="preserve"> </w:t>
      </w:r>
      <w:r w:rsidRPr="00733270">
        <w:rPr>
          <w:sz w:val="20"/>
        </w:rPr>
        <w:t>dalszemu podwykonawcy faktury</w:t>
      </w:r>
      <w:r w:rsidRPr="00733270">
        <w:rPr>
          <w:spacing w:val="-1"/>
          <w:sz w:val="20"/>
        </w:rPr>
        <w:t xml:space="preserve"> </w:t>
      </w:r>
      <w:r w:rsidRPr="00733270">
        <w:rPr>
          <w:sz w:val="20"/>
        </w:rPr>
        <w:t>lub</w:t>
      </w:r>
      <w:r w:rsidRPr="00733270">
        <w:rPr>
          <w:spacing w:val="-1"/>
          <w:sz w:val="20"/>
        </w:rPr>
        <w:t xml:space="preserve"> </w:t>
      </w:r>
      <w:r w:rsidRPr="00733270">
        <w:rPr>
          <w:sz w:val="20"/>
        </w:rPr>
        <w:t>rachunku.</w:t>
      </w:r>
    </w:p>
    <w:p w14:paraId="7BD784B9" w14:textId="465117F9" w:rsidR="00F8612D" w:rsidRDefault="00B82E70" w:rsidP="00813D9F">
      <w:pPr>
        <w:pStyle w:val="Akapitzlist"/>
        <w:numPr>
          <w:ilvl w:val="0"/>
          <w:numId w:val="3"/>
        </w:numPr>
        <w:tabs>
          <w:tab w:val="left" w:pos="836"/>
        </w:tabs>
        <w:spacing w:before="192" w:line="276" w:lineRule="auto"/>
        <w:ind w:left="357" w:hanging="357"/>
        <w:contextualSpacing/>
        <w:rPr>
          <w:sz w:val="20"/>
        </w:rPr>
      </w:pPr>
      <w:r w:rsidRPr="00733270">
        <w:rPr>
          <w:sz w:val="20"/>
        </w:rPr>
        <w:t>W przypadku gdy przewidziany w umowie o podwykonawstwo termin płatności wynagrodzenia jest</w:t>
      </w:r>
      <w:r w:rsidRPr="00733270">
        <w:rPr>
          <w:spacing w:val="1"/>
          <w:sz w:val="20"/>
        </w:rPr>
        <w:t xml:space="preserve"> </w:t>
      </w:r>
      <w:r w:rsidRPr="00733270">
        <w:rPr>
          <w:sz w:val="20"/>
        </w:rPr>
        <w:t>dłuższy niż określony w ust</w:t>
      </w:r>
      <w:r w:rsidR="00B44396" w:rsidRPr="00733270">
        <w:rPr>
          <w:sz w:val="20"/>
        </w:rPr>
        <w:t>.</w:t>
      </w:r>
      <w:r w:rsidRPr="00733270">
        <w:rPr>
          <w:sz w:val="20"/>
        </w:rPr>
        <w:t xml:space="preserve"> 17 Zamawiający poinformuje o tym Wykonawcę i wezwie go do </w:t>
      </w:r>
      <w:r w:rsidR="007360BB" w:rsidRPr="00733270">
        <w:rPr>
          <w:sz w:val="20"/>
        </w:rPr>
        <w:t>d</w:t>
      </w:r>
      <w:r w:rsidRPr="00733270">
        <w:rPr>
          <w:sz w:val="20"/>
        </w:rPr>
        <w:t>oprowadzenia</w:t>
      </w:r>
      <w:r w:rsidRPr="00733270">
        <w:rPr>
          <w:spacing w:val="-1"/>
          <w:sz w:val="20"/>
        </w:rPr>
        <w:t xml:space="preserve"> </w:t>
      </w:r>
      <w:r w:rsidRPr="00733270">
        <w:rPr>
          <w:sz w:val="20"/>
        </w:rPr>
        <w:t>do</w:t>
      </w:r>
      <w:r w:rsidRPr="00733270">
        <w:rPr>
          <w:spacing w:val="-2"/>
          <w:sz w:val="20"/>
        </w:rPr>
        <w:t xml:space="preserve"> </w:t>
      </w:r>
      <w:r w:rsidRPr="00733270">
        <w:rPr>
          <w:sz w:val="20"/>
        </w:rPr>
        <w:t>zmiany umowy</w:t>
      </w:r>
      <w:r w:rsidRPr="00733270">
        <w:rPr>
          <w:spacing w:val="-1"/>
          <w:sz w:val="20"/>
        </w:rPr>
        <w:t xml:space="preserve"> </w:t>
      </w:r>
      <w:r w:rsidRPr="00733270">
        <w:rPr>
          <w:sz w:val="20"/>
        </w:rPr>
        <w:t>pod rygorem</w:t>
      </w:r>
      <w:r w:rsidRPr="00733270">
        <w:rPr>
          <w:spacing w:val="-2"/>
          <w:sz w:val="20"/>
        </w:rPr>
        <w:t xml:space="preserve"> </w:t>
      </w:r>
      <w:r w:rsidRPr="00733270">
        <w:rPr>
          <w:sz w:val="20"/>
        </w:rPr>
        <w:t>wystąpienia o</w:t>
      </w:r>
      <w:r w:rsidRPr="00733270">
        <w:rPr>
          <w:spacing w:val="-1"/>
          <w:sz w:val="20"/>
        </w:rPr>
        <w:t xml:space="preserve"> </w:t>
      </w:r>
      <w:r w:rsidRPr="00733270">
        <w:rPr>
          <w:sz w:val="20"/>
        </w:rPr>
        <w:t>zapłatę</w:t>
      </w:r>
      <w:r w:rsidRPr="00733270">
        <w:rPr>
          <w:spacing w:val="-2"/>
          <w:sz w:val="20"/>
        </w:rPr>
        <w:t xml:space="preserve"> </w:t>
      </w:r>
      <w:r w:rsidRPr="00733270">
        <w:rPr>
          <w:sz w:val="20"/>
        </w:rPr>
        <w:t>kary umownej.</w:t>
      </w:r>
    </w:p>
    <w:p w14:paraId="160BB9A0" w14:textId="3E1C1F61" w:rsidR="00F8612D" w:rsidRDefault="00B82E70" w:rsidP="00813D9F">
      <w:pPr>
        <w:pStyle w:val="Akapitzlist"/>
        <w:numPr>
          <w:ilvl w:val="0"/>
          <w:numId w:val="3"/>
        </w:numPr>
        <w:tabs>
          <w:tab w:val="left" w:pos="836"/>
        </w:tabs>
        <w:spacing w:before="192" w:line="276" w:lineRule="auto"/>
        <w:ind w:left="357" w:hanging="357"/>
        <w:contextualSpacing/>
        <w:rPr>
          <w:sz w:val="20"/>
        </w:rPr>
      </w:pPr>
      <w:r w:rsidRPr="00733270">
        <w:rPr>
          <w:sz w:val="20"/>
        </w:rPr>
        <w:t>Umowa</w:t>
      </w:r>
      <w:r w:rsidRPr="00733270">
        <w:rPr>
          <w:spacing w:val="3"/>
          <w:sz w:val="20"/>
        </w:rPr>
        <w:t xml:space="preserve"> </w:t>
      </w:r>
      <w:r w:rsidRPr="00733270">
        <w:rPr>
          <w:sz w:val="20"/>
        </w:rPr>
        <w:t>o</w:t>
      </w:r>
      <w:r w:rsidRPr="00733270">
        <w:rPr>
          <w:spacing w:val="3"/>
          <w:sz w:val="20"/>
        </w:rPr>
        <w:t xml:space="preserve"> </w:t>
      </w:r>
      <w:r w:rsidRPr="00733270">
        <w:rPr>
          <w:sz w:val="20"/>
        </w:rPr>
        <w:t>podwykonawstwo</w:t>
      </w:r>
      <w:r w:rsidRPr="00733270">
        <w:rPr>
          <w:spacing w:val="5"/>
          <w:sz w:val="20"/>
        </w:rPr>
        <w:t xml:space="preserve"> </w:t>
      </w:r>
      <w:r w:rsidRPr="00733270">
        <w:rPr>
          <w:sz w:val="20"/>
        </w:rPr>
        <w:t>nie</w:t>
      </w:r>
      <w:r w:rsidRPr="00733270">
        <w:rPr>
          <w:spacing w:val="3"/>
          <w:sz w:val="20"/>
        </w:rPr>
        <w:t xml:space="preserve"> </w:t>
      </w:r>
      <w:r w:rsidRPr="00733270">
        <w:rPr>
          <w:sz w:val="20"/>
        </w:rPr>
        <w:t>może</w:t>
      </w:r>
      <w:r w:rsidRPr="00733270">
        <w:rPr>
          <w:spacing w:val="3"/>
          <w:sz w:val="20"/>
        </w:rPr>
        <w:t xml:space="preserve"> </w:t>
      </w:r>
      <w:r w:rsidRPr="00733270">
        <w:rPr>
          <w:sz w:val="20"/>
        </w:rPr>
        <w:t>zawierać</w:t>
      </w:r>
      <w:r w:rsidRPr="00733270">
        <w:rPr>
          <w:spacing w:val="3"/>
          <w:sz w:val="20"/>
        </w:rPr>
        <w:t xml:space="preserve"> </w:t>
      </w:r>
      <w:r w:rsidRPr="00733270">
        <w:rPr>
          <w:sz w:val="20"/>
        </w:rPr>
        <w:t>postanowień</w:t>
      </w:r>
      <w:r w:rsidRPr="00733270">
        <w:rPr>
          <w:spacing w:val="5"/>
          <w:sz w:val="20"/>
        </w:rPr>
        <w:t xml:space="preserve"> </w:t>
      </w:r>
      <w:r w:rsidRPr="00733270">
        <w:rPr>
          <w:sz w:val="20"/>
        </w:rPr>
        <w:t>kształtujących</w:t>
      </w:r>
      <w:r w:rsidRPr="00733270">
        <w:rPr>
          <w:spacing w:val="3"/>
          <w:sz w:val="20"/>
        </w:rPr>
        <w:t xml:space="preserve"> </w:t>
      </w:r>
      <w:r w:rsidRPr="00733270">
        <w:rPr>
          <w:sz w:val="20"/>
        </w:rPr>
        <w:t>prawa</w:t>
      </w:r>
      <w:r w:rsidRPr="00733270">
        <w:rPr>
          <w:spacing w:val="5"/>
          <w:sz w:val="20"/>
        </w:rPr>
        <w:t xml:space="preserve"> </w:t>
      </w:r>
      <w:r w:rsidRPr="00733270">
        <w:rPr>
          <w:sz w:val="20"/>
        </w:rPr>
        <w:t>i</w:t>
      </w:r>
      <w:r w:rsidRPr="00733270">
        <w:rPr>
          <w:spacing w:val="3"/>
          <w:sz w:val="20"/>
        </w:rPr>
        <w:t xml:space="preserve"> </w:t>
      </w:r>
      <w:r w:rsidRPr="00733270">
        <w:rPr>
          <w:sz w:val="20"/>
        </w:rPr>
        <w:t>obowiązki</w:t>
      </w:r>
      <w:r w:rsidR="0075759A" w:rsidRPr="00733270">
        <w:rPr>
          <w:sz w:val="20"/>
        </w:rPr>
        <w:br/>
      </w:r>
      <w:r w:rsidRPr="00733270">
        <w:rPr>
          <w:sz w:val="20"/>
        </w:rPr>
        <w:t>podwy</w:t>
      </w:r>
      <w:r w:rsidR="0075759A" w:rsidRPr="00733270">
        <w:rPr>
          <w:sz w:val="20"/>
        </w:rPr>
        <w:t>konawcy</w:t>
      </w:r>
      <w:r w:rsidR="00B53A69">
        <w:rPr>
          <w:sz w:val="20"/>
        </w:rPr>
        <w:t>,</w:t>
      </w:r>
      <w:r w:rsidR="0075759A" w:rsidRPr="00733270">
        <w:rPr>
          <w:sz w:val="20"/>
        </w:rPr>
        <w:t xml:space="preserve"> w zakresie kar umownych oraz postanowień dotyczących</w:t>
      </w:r>
      <w:r w:rsidR="00B53A69">
        <w:rPr>
          <w:sz w:val="20"/>
        </w:rPr>
        <w:t xml:space="preserve"> warunków</w:t>
      </w:r>
      <w:r w:rsidR="0075759A" w:rsidRPr="00733270">
        <w:rPr>
          <w:sz w:val="20"/>
        </w:rPr>
        <w:t xml:space="preserve"> wypłaty wynagrodzenia</w:t>
      </w:r>
      <w:r w:rsidR="00B53A69">
        <w:rPr>
          <w:sz w:val="20"/>
        </w:rPr>
        <w:t xml:space="preserve">, </w:t>
      </w:r>
      <w:r w:rsidR="0075759A" w:rsidRPr="00733270">
        <w:rPr>
          <w:sz w:val="20"/>
        </w:rPr>
        <w:t>w sposób</w:t>
      </w:r>
      <w:r w:rsidR="00B53A69">
        <w:rPr>
          <w:sz w:val="20"/>
        </w:rPr>
        <w:t xml:space="preserve"> dla niego</w:t>
      </w:r>
      <w:r w:rsidR="0075759A" w:rsidRPr="00733270">
        <w:rPr>
          <w:sz w:val="20"/>
        </w:rPr>
        <w:t xml:space="preserve"> mniej korzystny niż prawa i obowiązki </w:t>
      </w:r>
      <w:r w:rsidR="00B44396" w:rsidRPr="00733270">
        <w:rPr>
          <w:sz w:val="20"/>
        </w:rPr>
        <w:t>W</w:t>
      </w:r>
      <w:r w:rsidR="0075759A" w:rsidRPr="00733270">
        <w:rPr>
          <w:sz w:val="20"/>
        </w:rPr>
        <w:t>ykonawcy, ukształtowane postanowieniami niniejszej umowy.</w:t>
      </w:r>
    </w:p>
    <w:p w14:paraId="5ADCF1E3" w14:textId="77777777" w:rsidR="00F8612D" w:rsidRPr="00733270" w:rsidRDefault="00B82E70" w:rsidP="00813D9F">
      <w:pPr>
        <w:pStyle w:val="Akapitzlist"/>
        <w:numPr>
          <w:ilvl w:val="0"/>
          <w:numId w:val="3"/>
        </w:numPr>
        <w:tabs>
          <w:tab w:val="left" w:pos="836"/>
        </w:tabs>
        <w:spacing w:before="192" w:line="276" w:lineRule="auto"/>
        <w:ind w:left="357" w:hanging="357"/>
        <w:contextualSpacing/>
        <w:rPr>
          <w:sz w:val="20"/>
        </w:rPr>
      </w:pPr>
      <w:r w:rsidRPr="00733270">
        <w:rPr>
          <w:sz w:val="20"/>
        </w:rPr>
        <w:t>Wykonawca ponosi wobec Zamawiającego pełną odpowiedzialność za roboty, które wykonuje prz</w:t>
      </w:r>
      <w:r w:rsidRPr="00733270">
        <w:rPr>
          <w:spacing w:val="1"/>
          <w:sz w:val="20"/>
        </w:rPr>
        <w:t xml:space="preserve">y </w:t>
      </w:r>
      <w:r w:rsidRPr="00733270">
        <w:rPr>
          <w:sz w:val="20"/>
        </w:rPr>
        <w:t>pomocy podwykonawców, w tym za jakość, terminowość oraz bezpieczeństwo wykonywanych robó</w:t>
      </w:r>
      <w:r w:rsidRPr="00733270">
        <w:rPr>
          <w:spacing w:val="1"/>
          <w:sz w:val="20"/>
        </w:rPr>
        <w:t xml:space="preserve">t </w:t>
      </w:r>
      <w:r w:rsidRPr="00733270">
        <w:rPr>
          <w:sz w:val="20"/>
        </w:rPr>
        <w:t xml:space="preserve">przy pomocy podwykonawców lub dalszych podwykonawców. Wykonawca odpowiada za działania </w:t>
      </w:r>
      <w:r w:rsidR="0075759A" w:rsidRPr="00733270">
        <w:rPr>
          <w:sz w:val="20"/>
        </w:rPr>
        <w:br/>
      </w:r>
      <w:r w:rsidRPr="00733270">
        <w:rPr>
          <w:spacing w:val="1"/>
          <w:sz w:val="20"/>
        </w:rPr>
        <w:t xml:space="preserve">i </w:t>
      </w:r>
      <w:r w:rsidRPr="00733270">
        <w:rPr>
          <w:sz w:val="20"/>
        </w:rPr>
        <w:t>zaniechani</w:t>
      </w:r>
      <w:r w:rsidRPr="00733270">
        <w:rPr>
          <w:spacing w:val="-1"/>
          <w:sz w:val="20"/>
        </w:rPr>
        <w:t xml:space="preserve">a </w:t>
      </w:r>
      <w:r w:rsidRPr="00733270">
        <w:rPr>
          <w:sz w:val="20"/>
        </w:rPr>
        <w:t>podwykonawcó</w:t>
      </w:r>
      <w:r w:rsidRPr="00733270">
        <w:rPr>
          <w:spacing w:val="-1"/>
          <w:sz w:val="20"/>
        </w:rPr>
        <w:t xml:space="preserve">w </w:t>
      </w:r>
      <w:r w:rsidRPr="00733270">
        <w:rPr>
          <w:sz w:val="20"/>
        </w:rPr>
        <w:t>ja</w:t>
      </w:r>
      <w:r w:rsidRPr="00733270">
        <w:rPr>
          <w:spacing w:val="-2"/>
          <w:sz w:val="20"/>
        </w:rPr>
        <w:t xml:space="preserve">k </w:t>
      </w:r>
      <w:r w:rsidRPr="00733270">
        <w:rPr>
          <w:sz w:val="20"/>
        </w:rPr>
        <w:t>za własne.</w:t>
      </w:r>
    </w:p>
    <w:p w14:paraId="621C224D" w14:textId="08A1E64B" w:rsidR="003A358C" w:rsidRDefault="00B82E70" w:rsidP="00733270">
      <w:pPr>
        <w:pStyle w:val="Nagwek1"/>
        <w:spacing w:before="240" w:after="240" w:line="276" w:lineRule="auto"/>
        <w:ind w:left="17"/>
        <w:jc w:val="center"/>
      </w:pPr>
      <w:r>
        <w:t xml:space="preserve">§ </w:t>
      </w:r>
      <w:r w:rsidR="003A358C">
        <w:t>3 Obowiązki Stron</w:t>
      </w:r>
    </w:p>
    <w:p w14:paraId="33908B7C" w14:textId="7D250953" w:rsidR="00F8612D" w:rsidRDefault="00B82E70" w:rsidP="00813D9F">
      <w:pPr>
        <w:pStyle w:val="Akapitzlist"/>
        <w:numPr>
          <w:ilvl w:val="0"/>
          <w:numId w:val="4"/>
        </w:numPr>
        <w:spacing w:line="276" w:lineRule="auto"/>
        <w:ind w:left="357" w:hanging="357"/>
        <w:rPr>
          <w:sz w:val="20"/>
          <w:szCs w:val="20"/>
        </w:rPr>
      </w:pPr>
      <w:r w:rsidRPr="004F7A19">
        <w:rPr>
          <w:sz w:val="20"/>
          <w:szCs w:val="20"/>
        </w:rPr>
        <w:t>Wykonawca zobowiązany jest posiadać ubezpieczenie wykonywanych prac wraz</w:t>
      </w:r>
      <w:r w:rsidR="00733270">
        <w:rPr>
          <w:sz w:val="20"/>
          <w:szCs w:val="20"/>
        </w:rPr>
        <w:t xml:space="preserve"> </w:t>
      </w:r>
      <w:r w:rsidR="001D6B98">
        <w:rPr>
          <w:sz w:val="20"/>
          <w:szCs w:val="20"/>
        </w:rPr>
        <w:br/>
      </w:r>
      <w:r w:rsidR="00733270">
        <w:rPr>
          <w:sz w:val="20"/>
          <w:szCs w:val="20"/>
        </w:rPr>
        <w:t xml:space="preserve">z </w:t>
      </w:r>
      <w:r w:rsidRPr="004F7A19">
        <w:rPr>
          <w:sz w:val="20"/>
          <w:szCs w:val="20"/>
        </w:rPr>
        <w:t>odpowiedzialnością</w:t>
      </w:r>
      <w:r w:rsidR="004F7A19" w:rsidRPr="004F7A19">
        <w:rPr>
          <w:sz w:val="20"/>
          <w:szCs w:val="20"/>
        </w:rPr>
        <w:t xml:space="preserve"> cywilną </w:t>
      </w:r>
      <w:r w:rsidRPr="004F7A19">
        <w:rPr>
          <w:sz w:val="20"/>
          <w:szCs w:val="20"/>
        </w:rPr>
        <w:t>za szkody wobec osób trzecich</w:t>
      </w:r>
      <w:r w:rsidR="00DD2DF0" w:rsidRPr="00DD2DF0">
        <w:t xml:space="preserve"> </w:t>
      </w:r>
      <w:r w:rsidR="00DD2DF0" w:rsidRPr="001D6B98">
        <w:rPr>
          <w:sz w:val="20"/>
          <w:szCs w:val="20"/>
        </w:rPr>
        <w:t>na kwotę nie mniejszą niż</w:t>
      </w:r>
      <w:r w:rsidR="00990609">
        <w:rPr>
          <w:sz w:val="20"/>
          <w:szCs w:val="20"/>
        </w:rPr>
        <w:t xml:space="preserve"> </w:t>
      </w:r>
      <w:r w:rsidR="00DD2DF0" w:rsidRPr="001D6B98">
        <w:rPr>
          <w:sz w:val="20"/>
          <w:szCs w:val="20"/>
        </w:rPr>
        <w:t>1 000 000,00 zł (słownie: jeden milion złotych 00/100)</w:t>
      </w:r>
      <w:r w:rsidRPr="001D6B98">
        <w:rPr>
          <w:sz w:val="20"/>
          <w:szCs w:val="20"/>
        </w:rPr>
        <w:t>.</w:t>
      </w:r>
    </w:p>
    <w:p w14:paraId="4B43E1F9" w14:textId="706E03CF" w:rsidR="00F8612D" w:rsidRDefault="00B82E70" w:rsidP="00813D9F">
      <w:pPr>
        <w:pStyle w:val="Akapitzlist"/>
        <w:numPr>
          <w:ilvl w:val="0"/>
          <w:numId w:val="4"/>
        </w:numPr>
        <w:spacing w:line="276" w:lineRule="auto"/>
        <w:ind w:left="357" w:hanging="357"/>
        <w:rPr>
          <w:sz w:val="20"/>
          <w:szCs w:val="20"/>
        </w:rPr>
      </w:pPr>
      <w:r w:rsidRPr="00733270">
        <w:rPr>
          <w:sz w:val="20"/>
          <w:szCs w:val="20"/>
        </w:rPr>
        <w:t xml:space="preserve">W przypadku </w:t>
      </w:r>
      <w:r w:rsidR="00C910F4" w:rsidRPr="00733270">
        <w:rPr>
          <w:sz w:val="20"/>
          <w:szCs w:val="20"/>
        </w:rPr>
        <w:t xml:space="preserve">wygaśnięcia polisy w trakcie wykonywania przedmiotu </w:t>
      </w:r>
      <w:r w:rsidR="00FA728E">
        <w:rPr>
          <w:sz w:val="20"/>
          <w:szCs w:val="20"/>
        </w:rPr>
        <w:t xml:space="preserve">zamówienia </w:t>
      </w:r>
      <w:r w:rsidRPr="00733270">
        <w:rPr>
          <w:sz w:val="20"/>
          <w:szCs w:val="20"/>
        </w:rPr>
        <w:t>Wykonawc</w:t>
      </w:r>
      <w:r w:rsidR="00C910F4" w:rsidRPr="00733270">
        <w:rPr>
          <w:sz w:val="20"/>
          <w:szCs w:val="20"/>
        </w:rPr>
        <w:t xml:space="preserve">a zobowiązany jest do przedłożenia </w:t>
      </w:r>
      <w:r w:rsidRPr="00733270">
        <w:rPr>
          <w:sz w:val="20"/>
          <w:szCs w:val="20"/>
        </w:rPr>
        <w:t xml:space="preserve">Zamawiającemu </w:t>
      </w:r>
      <w:r w:rsidR="00C910F4" w:rsidRPr="00733270">
        <w:rPr>
          <w:sz w:val="20"/>
          <w:szCs w:val="20"/>
        </w:rPr>
        <w:t>nowej polisy.</w:t>
      </w:r>
    </w:p>
    <w:p w14:paraId="460E9B17" w14:textId="77777777" w:rsidR="00990609" w:rsidRDefault="00990609" w:rsidP="00813D9F">
      <w:pPr>
        <w:pStyle w:val="Akapitzlist"/>
        <w:numPr>
          <w:ilvl w:val="0"/>
          <w:numId w:val="4"/>
        </w:numPr>
        <w:spacing w:line="276" w:lineRule="auto"/>
        <w:ind w:left="357" w:hanging="357"/>
        <w:rPr>
          <w:sz w:val="20"/>
          <w:szCs w:val="20"/>
        </w:rPr>
      </w:pPr>
      <w:r w:rsidRPr="00990609">
        <w:rPr>
          <w:sz w:val="20"/>
          <w:szCs w:val="20"/>
        </w:rPr>
        <w:t xml:space="preserve">Wykonawca zobowiązany jest znać wszelkie przepisy wydane przez organy administracji państwowej </w:t>
      </w:r>
      <w:r w:rsidRPr="00990609">
        <w:rPr>
          <w:sz w:val="20"/>
          <w:szCs w:val="20"/>
        </w:rPr>
        <w:br/>
        <w:t>i samorządowej, które są w jakikolwiek sposób związane z robotami, które wykonuje. Jest w pełni odpowiedzialny za przestrzeganie tych praw, przepisów i wytycznych podczas prowadzenia robót. Wykonawca ponosi pełną odpowiedzialność za roboty od dnia rozpoczęcia aż do dnia, w którym nastąpi odbiór końcowy.</w:t>
      </w:r>
    </w:p>
    <w:p w14:paraId="39609B58" w14:textId="5B7418B1" w:rsidR="00990609" w:rsidRDefault="00990609" w:rsidP="00813D9F">
      <w:pPr>
        <w:pStyle w:val="Akapitzlist"/>
        <w:numPr>
          <w:ilvl w:val="0"/>
          <w:numId w:val="4"/>
        </w:numPr>
        <w:spacing w:line="276" w:lineRule="auto"/>
        <w:ind w:left="357" w:hanging="357"/>
        <w:rPr>
          <w:sz w:val="20"/>
          <w:szCs w:val="20"/>
        </w:rPr>
      </w:pPr>
      <w:r w:rsidRPr="00990609">
        <w:rPr>
          <w:sz w:val="20"/>
          <w:szCs w:val="20"/>
        </w:rPr>
        <w:t xml:space="preserve">Wykonawca zrekompensuje Zamawiającemu, jego innym wykonawcom, przedstawicielom </w:t>
      </w:r>
      <w:r w:rsidR="001F26EA">
        <w:rPr>
          <w:sz w:val="20"/>
          <w:szCs w:val="20"/>
        </w:rPr>
        <w:br/>
      </w:r>
      <w:r w:rsidRPr="00990609">
        <w:rPr>
          <w:sz w:val="20"/>
          <w:szCs w:val="20"/>
        </w:rPr>
        <w:t xml:space="preserve">i pracownikom skutki wszelkich roszczeń, strat, szkód i wydatków poniesionych w związku </w:t>
      </w:r>
      <w:r w:rsidR="001F26EA">
        <w:rPr>
          <w:sz w:val="20"/>
          <w:szCs w:val="20"/>
        </w:rPr>
        <w:br/>
      </w:r>
      <w:r w:rsidRPr="00990609">
        <w:rPr>
          <w:sz w:val="20"/>
          <w:szCs w:val="20"/>
        </w:rPr>
        <w:t>z niepoprawnie wykonanymi robotami.</w:t>
      </w:r>
    </w:p>
    <w:p w14:paraId="4A345E94" w14:textId="77777777" w:rsidR="00990609" w:rsidRPr="001F26EA" w:rsidRDefault="00990609" w:rsidP="00813D9F">
      <w:pPr>
        <w:pStyle w:val="Akapitzlist"/>
        <w:numPr>
          <w:ilvl w:val="0"/>
          <w:numId w:val="4"/>
        </w:numPr>
        <w:spacing w:line="276" w:lineRule="auto"/>
        <w:ind w:left="357" w:hanging="357"/>
        <w:rPr>
          <w:sz w:val="20"/>
          <w:szCs w:val="20"/>
        </w:rPr>
      </w:pPr>
      <w:r w:rsidRPr="001F26EA">
        <w:rPr>
          <w:sz w:val="20"/>
          <w:szCs w:val="20"/>
        </w:rPr>
        <w:t>Do obowiązków Wykonawcy należy w szczególności:</w:t>
      </w:r>
    </w:p>
    <w:p w14:paraId="561D24E9" w14:textId="77777777" w:rsidR="00990609" w:rsidRDefault="00990609" w:rsidP="00813D9F">
      <w:pPr>
        <w:pStyle w:val="Akapitzlist"/>
        <w:numPr>
          <w:ilvl w:val="1"/>
          <w:numId w:val="35"/>
        </w:numPr>
        <w:tabs>
          <w:tab w:val="left" w:pos="1306"/>
        </w:tabs>
        <w:suppressAutoHyphens/>
        <w:autoSpaceDE/>
        <w:autoSpaceDN/>
        <w:spacing w:line="276" w:lineRule="auto"/>
        <w:ind w:left="714" w:hanging="357"/>
        <w:contextualSpacing/>
        <w:rPr>
          <w:sz w:val="20"/>
        </w:rPr>
      </w:pPr>
      <w:r>
        <w:rPr>
          <w:sz w:val="20"/>
        </w:rPr>
        <w:t>przejęcie</w:t>
      </w:r>
      <w:r>
        <w:rPr>
          <w:spacing w:val="-9"/>
          <w:sz w:val="20"/>
        </w:rPr>
        <w:t xml:space="preserve"> </w:t>
      </w:r>
      <w:r>
        <w:rPr>
          <w:sz w:val="20"/>
        </w:rPr>
        <w:t>terenu</w:t>
      </w:r>
      <w:r>
        <w:rPr>
          <w:spacing w:val="-9"/>
          <w:sz w:val="20"/>
        </w:rPr>
        <w:t xml:space="preserve"> </w:t>
      </w:r>
      <w:r>
        <w:rPr>
          <w:sz w:val="20"/>
        </w:rPr>
        <w:t>robót,</w:t>
      </w:r>
      <w:r>
        <w:rPr>
          <w:rFonts w:cs="Calibri"/>
          <w:color w:val="000000"/>
        </w:rPr>
        <w:t xml:space="preserve"> </w:t>
      </w:r>
      <w:r>
        <w:rPr>
          <w:rFonts w:cs="Calibri"/>
          <w:color w:val="000000"/>
          <w:sz w:val="20"/>
          <w:szCs w:val="20"/>
        </w:rPr>
        <w:t>przy czym z dniem wydania przez Zamawiającego terenu budowy Wykonawca przejmuje odpowiedzialność za ww. teren oraz znajdujące się na nim mienie</w:t>
      </w:r>
      <w:r>
        <w:rPr>
          <w:sz w:val="20"/>
          <w:szCs w:val="20"/>
        </w:rPr>
        <w:t>,</w:t>
      </w:r>
    </w:p>
    <w:p w14:paraId="371DF3FC" w14:textId="77777777" w:rsidR="00990609" w:rsidRDefault="00990609" w:rsidP="00813D9F">
      <w:pPr>
        <w:pStyle w:val="Akapitzlist"/>
        <w:numPr>
          <w:ilvl w:val="1"/>
          <w:numId w:val="35"/>
        </w:numPr>
        <w:tabs>
          <w:tab w:val="left" w:pos="1306"/>
        </w:tabs>
        <w:suppressAutoHyphens/>
        <w:autoSpaceDE/>
        <w:autoSpaceDN/>
        <w:spacing w:before="31" w:line="276" w:lineRule="auto"/>
        <w:ind w:left="714" w:hanging="357"/>
        <w:contextualSpacing/>
        <w:rPr>
          <w:sz w:val="20"/>
        </w:rPr>
      </w:pPr>
      <w:r>
        <w:rPr>
          <w:rFonts w:cs="Calibri"/>
          <w:sz w:val="20"/>
          <w:szCs w:val="20"/>
        </w:rPr>
        <w:t>zapewnienie wykonania i kierowania robotami objętymi umową przez osoby posiadające stosowne kwalifikacje zawodowe i uprawnienia budowlane, gwarantujące poprawność i właściwą jakość wykonanych robót,</w:t>
      </w:r>
    </w:p>
    <w:p w14:paraId="1325CF42" w14:textId="77777777" w:rsidR="00990609" w:rsidRDefault="00990609" w:rsidP="00813D9F">
      <w:pPr>
        <w:pStyle w:val="Akapitzlist"/>
        <w:numPr>
          <w:ilvl w:val="1"/>
          <w:numId w:val="35"/>
        </w:numPr>
        <w:tabs>
          <w:tab w:val="left" w:pos="1306"/>
        </w:tabs>
        <w:suppressAutoHyphens/>
        <w:autoSpaceDE/>
        <w:autoSpaceDN/>
        <w:spacing w:before="31" w:line="276" w:lineRule="auto"/>
        <w:ind w:left="714" w:hanging="357"/>
        <w:contextualSpacing/>
        <w:rPr>
          <w:sz w:val="20"/>
        </w:rPr>
      </w:pPr>
      <w:r>
        <w:rPr>
          <w:rFonts w:cs="Calibri"/>
          <w:color w:val="000000"/>
          <w:sz w:val="20"/>
          <w:szCs w:val="20"/>
        </w:rPr>
        <w:t xml:space="preserve">oznakowanie miejsca robót budowlanych zgodnie z przepisami prawa, </w:t>
      </w:r>
      <w:r>
        <w:rPr>
          <w:sz w:val="20"/>
          <w:szCs w:val="20"/>
        </w:rPr>
        <w:t>zachowywanie szczególnych</w:t>
      </w:r>
      <w:r>
        <w:rPr>
          <w:spacing w:val="1"/>
          <w:sz w:val="20"/>
          <w:szCs w:val="20"/>
        </w:rPr>
        <w:t xml:space="preserve"> </w:t>
      </w:r>
      <w:r>
        <w:rPr>
          <w:sz w:val="20"/>
          <w:szCs w:val="20"/>
        </w:rPr>
        <w:t>warunków ostrożności i</w:t>
      </w:r>
      <w:r>
        <w:rPr>
          <w:spacing w:val="1"/>
          <w:sz w:val="20"/>
          <w:szCs w:val="20"/>
        </w:rPr>
        <w:t xml:space="preserve"> </w:t>
      </w:r>
      <w:r>
        <w:rPr>
          <w:sz w:val="20"/>
          <w:szCs w:val="20"/>
        </w:rPr>
        <w:t>stosowania zabezpieczeń</w:t>
      </w:r>
      <w:r>
        <w:rPr>
          <w:spacing w:val="1"/>
          <w:sz w:val="20"/>
          <w:szCs w:val="20"/>
        </w:rPr>
        <w:t xml:space="preserve"> </w:t>
      </w:r>
      <w:r>
        <w:rPr>
          <w:sz w:val="20"/>
          <w:szCs w:val="20"/>
        </w:rPr>
        <w:t xml:space="preserve">wynikających z </w:t>
      </w:r>
      <w:r>
        <w:rPr>
          <w:spacing w:val="-53"/>
          <w:sz w:val="20"/>
          <w:szCs w:val="20"/>
        </w:rPr>
        <w:t xml:space="preserve"> </w:t>
      </w:r>
      <w:r>
        <w:rPr>
          <w:sz w:val="20"/>
          <w:szCs w:val="20"/>
        </w:rPr>
        <w:t>przepisów</w:t>
      </w:r>
      <w:r>
        <w:rPr>
          <w:spacing w:val="-2"/>
          <w:sz w:val="20"/>
          <w:szCs w:val="20"/>
        </w:rPr>
        <w:t xml:space="preserve"> </w:t>
      </w:r>
      <w:r>
        <w:rPr>
          <w:sz w:val="20"/>
          <w:szCs w:val="20"/>
        </w:rPr>
        <w:t>BHP</w:t>
      </w:r>
      <w:r>
        <w:rPr>
          <w:spacing w:val="-5"/>
          <w:sz w:val="20"/>
          <w:szCs w:val="20"/>
        </w:rPr>
        <w:t xml:space="preserve"> </w:t>
      </w:r>
      <w:r>
        <w:rPr>
          <w:sz w:val="20"/>
          <w:szCs w:val="20"/>
        </w:rPr>
        <w:lastRenderedPageBreak/>
        <w:t>przy realizacji</w:t>
      </w:r>
      <w:r>
        <w:rPr>
          <w:spacing w:val="-1"/>
          <w:sz w:val="20"/>
          <w:szCs w:val="20"/>
        </w:rPr>
        <w:t xml:space="preserve"> </w:t>
      </w:r>
      <w:r>
        <w:rPr>
          <w:sz w:val="20"/>
          <w:szCs w:val="20"/>
        </w:rPr>
        <w:t>prac,</w:t>
      </w:r>
    </w:p>
    <w:p w14:paraId="2C8CE01C" w14:textId="77777777" w:rsidR="00990609" w:rsidRDefault="00990609" w:rsidP="00813D9F">
      <w:pPr>
        <w:pStyle w:val="Akapitzlist"/>
        <w:numPr>
          <w:ilvl w:val="1"/>
          <w:numId w:val="35"/>
        </w:numPr>
        <w:tabs>
          <w:tab w:val="left" w:pos="1306"/>
        </w:tabs>
        <w:suppressAutoHyphens/>
        <w:autoSpaceDE/>
        <w:autoSpaceDN/>
        <w:spacing w:before="31" w:line="276" w:lineRule="auto"/>
        <w:ind w:left="714" w:hanging="357"/>
        <w:contextualSpacing/>
        <w:rPr>
          <w:sz w:val="20"/>
        </w:rPr>
      </w:pPr>
      <w:r>
        <w:rPr>
          <w:sz w:val="20"/>
        </w:rPr>
        <w:t>umożliwianie</w:t>
      </w:r>
      <w:r>
        <w:rPr>
          <w:spacing w:val="14"/>
          <w:sz w:val="20"/>
        </w:rPr>
        <w:t xml:space="preserve"> </w:t>
      </w:r>
      <w:r>
        <w:rPr>
          <w:sz w:val="20"/>
        </w:rPr>
        <w:t>wstępu</w:t>
      </w:r>
      <w:r>
        <w:rPr>
          <w:spacing w:val="15"/>
          <w:sz w:val="20"/>
        </w:rPr>
        <w:t xml:space="preserve"> </w:t>
      </w:r>
      <w:r>
        <w:rPr>
          <w:sz w:val="20"/>
        </w:rPr>
        <w:t>na</w:t>
      </w:r>
      <w:r>
        <w:rPr>
          <w:spacing w:val="13"/>
          <w:sz w:val="20"/>
        </w:rPr>
        <w:t xml:space="preserve"> </w:t>
      </w:r>
      <w:r>
        <w:rPr>
          <w:sz w:val="20"/>
        </w:rPr>
        <w:t>teren</w:t>
      </w:r>
      <w:r>
        <w:rPr>
          <w:spacing w:val="15"/>
          <w:sz w:val="20"/>
        </w:rPr>
        <w:t xml:space="preserve"> </w:t>
      </w:r>
      <w:r>
        <w:rPr>
          <w:sz w:val="20"/>
        </w:rPr>
        <w:t>robót</w:t>
      </w:r>
      <w:r>
        <w:rPr>
          <w:spacing w:val="14"/>
          <w:sz w:val="20"/>
        </w:rPr>
        <w:t xml:space="preserve"> </w:t>
      </w:r>
      <w:r>
        <w:rPr>
          <w:sz w:val="20"/>
        </w:rPr>
        <w:t>przedstawicielom</w:t>
      </w:r>
      <w:r>
        <w:rPr>
          <w:spacing w:val="14"/>
          <w:sz w:val="20"/>
        </w:rPr>
        <w:t xml:space="preserve"> </w:t>
      </w:r>
      <w:r>
        <w:rPr>
          <w:sz w:val="20"/>
        </w:rPr>
        <w:t>Zamawiającego</w:t>
      </w:r>
      <w:r>
        <w:rPr>
          <w:spacing w:val="14"/>
          <w:sz w:val="20"/>
        </w:rPr>
        <w:t xml:space="preserve"> </w:t>
      </w:r>
      <w:r>
        <w:rPr>
          <w:sz w:val="20"/>
        </w:rPr>
        <w:t>oraz</w:t>
      </w:r>
      <w:r>
        <w:rPr>
          <w:spacing w:val="14"/>
          <w:sz w:val="20"/>
        </w:rPr>
        <w:t xml:space="preserve"> </w:t>
      </w:r>
      <w:r>
        <w:rPr>
          <w:sz w:val="20"/>
        </w:rPr>
        <w:t xml:space="preserve">przedstawicielom </w:t>
      </w:r>
      <w:r>
        <w:rPr>
          <w:spacing w:val="-53"/>
          <w:sz w:val="20"/>
        </w:rPr>
        <w:t xml:space="preserve"> </w:t>
      </w:r>
      <w:r>
        <w:rPr>
          <w:sz w:val="20"/>
        </w:rPr>
        <w:t>innych</w:t>
      </w:r>
      <w:r>
        <w:rPr>
          <w:spacing w:val="-1"/>
          <w:sz w:val="20"/>
        </w:rPr>
        <w:t xml:space="preserve"> </w:t>
      </w:r>
      <w:r>
        <w:rPr>
          <w:sz w:val="20"/>
        </w:rPr>
        <w:t>organów,</w:t>
      </w:r>
      <w:r>
        <w:rPr>
          <w:spacing w:val="-1"/>
          <w:sz w:val="20"/>
        </w:rPr>
        <w:t xml:space="preserve"> </w:t>
      </w:r>
      <w:r>
        <w:rPr>
          <w:sz w:val="20"/>
        </w:rPr>
        <w:t>uprawnionych</w:t>
      </w:r>
      <w:r>
        <w:rPr>
          <w:spacing w:val="-1"/>
          <w:sz w:val="20"/>
        </w:rPr>
        <w:t xml:space="preserve"> </w:t>
      </w:r>
      <w:r>
        <w:rPr>
          <w:sz w:val="20"/>
        </w:rPr>
        <w:t>do</w:t>
      </w:r>
      <w:r>
        <w:rPr>
          <w:spacing w:val="-1"/>
          <w:sz w:val="20"/>
        </w:rPr>
        <w:t xml:space="preserve"> </w:t>
      </w:r>
      <w:r>
        <w:rPr>
          <w:sz w:val="20"/>
        </w:rPr>
        <w:t>kontroli miejsca</w:t>
      </w:r>
      <w:r>
        <w:rPr>
          <w:spacing w:val="4"/>
          <w:sz w:val="20"/>
        </w:rPr>
        <w:t xml:space="preserve"> </w:t>
      </w:r>
      <w:r>
        <w:rPr>
          <w:sz w:val="20"/>
        </w:rPr>
        <w:t>budowy,</w:t>
      </w:r>
    </w:p>
    <w:p w14:paraId="337E5070" w14:textId="77777777" w:rsidR="00990609" w:rsidRDefault="00990609" w:rsidP="00813D9F">
      <w:pPr>
        <w:pStyle w:val="Akapitzlist"/>
        <w:numPr>
          <w:ilvl w:val="1"/>
          <w:numId w:val="35"/>
        </w:numPr>
        <w:tabs>
          <w:tab w:val="left" w:pos="1306"/>
        </w:tabs>
        <w:suppressAutoHyphens/>
        <w:autoSpaceDE/>
        <w:autoSpaceDN/>
        <w:spacing w:before="31" w:line="276" w:lineRule="auto"/>
        <w:ind w:left="714" w:hanging="357"/>
        <w:contextualSpacing/>
        <w:rPr>
          <w:sz w:val="20"/>
        </w:rPr>
      </w:pPr>
      <w:r>
        <w:rPr>
          <w:sz w:val="20"/>
        </w:rPr>
        <w:t>utrzymywanie</w:t>
      </w:r>
      <w:r>
        <w:rPr>
          <w:spacing w:val="28"/>
          <w:sz w:val="20"/>
        </w:rPr>
        <w:t xml:space="preserve"> </w:t>
      </w:r>
      <w:r>
        <w:rPr>
          <w:sz w:val="20"/>
        </w:rPr>
        <w:t>terenu</w:t>
      </w:r>
      <w:r>
        <w:rPr>
          <w:spacing w:val="28"/>
          <w:sz w:val="20"/>
        </w:rPr>
        <w:t xml:space="preserve"> </w:t>
      </w:r>
      <w:r>
        <w:rPr>
          <w:sz w:val="20"/>
        </w:rPr>
        <w:t>budowy</w:t>
      </w:r>
      <w:r>
        <w:rPr>
          <w:spacing w:val="28"/>
          <w:sz w:val="20"/>
        </w:rPr>
        <w:t xml:space="preserve"> </w:t>
      </w:r>
      <w:r>
        <w:rPr>
          <w:sz w:val="20"/>
        </w:rPr>
        <w:t>w</w:t>
      </w:r>
      <w:r>
        <w:rPr>
          <w:spacing w:val="27"/>
          <w:sz w:val="20"/>
        </w:rPr>
        <w:t xml:space="preserve"> </w:t>
      </w:r>
      <w:r>
        <w:rPr>
          <w:sz w:val="20"/>
        </w:rPr>
        <w:t>stanie</w:t>
      </w:r>
      <w:r>
        <w:rPr>
          <w:spacing w:val="29"/>
          <w:sz w:val="20"/>
        </w:rPr>
        <w:t xml:space="preserve"> </w:t>
      </w:r>
      <w:r>
        <w:rPr>
          <w:sz w:val="20"/>
        </w:rPr>
        <w:t>wolnym</w:t>
      </w:r>
      <w:r>
        <w:rPr>
          <w:spacing w:val="28"/>
          <w:sz w:val="20"/>
        </w:rPr>
        <w:t xml:space="preserve"> </w:t>
      </w:r>
      <w:r>
        <w:rPr>
          <w:sz w:val="20"/>
        </w:rPr>
        <w:t>od</w:t>
      </w:r>
      <w:r>
        <w:rPr>
          <w:spacing w:val="27"/>
          <w:sz w:val="20"/>
        </w:rPr>
        <w:t xml:space="preserve"> </w:t>
      </w:r>
      <w:r>
        <w:rPr>
          <w:sz w:val="20"/>
        </w:rPr>
        <w:t>przeszkód</w:t>
      </w:r>
      <w:r>
        <w:rPr>
          <w:spacing w:val="28"/>
          <w:sz w:val="20"/>
        </w:rPr>
        <w:t xml:space="preserve"> </w:t>
      </w:r>
      <w:r>
        <w:rPr>
          <w:sz w:val="20"/>
        </w:rPr>
        <w:t>komunikacyjnych</w:t>
      </w:r>
      <w:r>
        <w:rPr>
          <w:spacing w:val="28"/>
          <w:sz w:val="20"/>
        </w:rPr>
        <w:t xml:space="preserve"> </w:t>
      </w:r>
      <w:r>
        <w:rPr>
          <w:sz w:val="20"/>
        </w:rPr>
        <w:t>oraz</w:t>
      </w:r>
      <w:r>
        <w:rPr>
          <w:spacing w:val="28"/>
          <w:sz w:val="20"/>
        </w:rPr>
        <w:t xml:space="preserve"> </w:t>
      </w:r>
      <w:r>
        <w:rPr>
          <w:sz w:val="20"/>
        </w:rPr>
        <w:t>usuwanie</w:t>
      </w:r>
      <w:r>
        <w:rPr>
          <w:spacing w:val="-53"/>
          <w:sz w:val="20"/>
        </w:rPr>
        <w:t xml:space="preserve"> </w:t>
      </w:r>
      <w:r>
        <w:rPr>
          <w:sz w:val="20"/>
        </w:rPr>
        <w:t>zbędnych</w:t>
      </w:r>
      <w:r>
        <w:rPr>
          <w:spacing w:val="-2"/>
          <w:sz w:val="20"/>
        </w:rPr>
        <w:t xml:space="preserve"> </w:t>
      </w:r>
      <w:r>
        <w:rPr>
          <w:sz w:val="20"/>
        </w:rPr>
        <w:t>materiałów</w:t>
      </w:r>
      <w:r>
        <w:rPr>
          <w:spacing w:val="-1"/>
          <w:sz w:val="20"/>
        </w:rPr>
        <w:t xml:space="preserve"> </w:t>
      </w:r>
      <w:r>
        <w:rPr>
          <w:sz w:val="20"/>
        </w:rPr>
        <w:t>(odpadów, śmieci),</w:t>
      </w:r>
    </w:p>
    <w:p w14:paraId="0FE0B05B" w14:textId="74FFFA8B" w:rsidR="00990609" w:rsidRDefault="00990609" w:rsidP="00813D9F">
      <w:pPr>
        <w:pStyle w:val="Akapitzlist"/>
        <w:numPr>
          <w:ilvl w:val="1"/>
          <w:numId w:val="35"/>
        </w:numPr>
        <w:tabs>
          <w:tab w:val="left" w:pos="1306"/>
        </w:tabs>
        <w:suppressAutoHyphens/>
        <w:autoSpaceDE/>
        <w:autoSpaceDN/>
        <w:spacing w:before="31" w:line="276" w:lineRule="auto"/>
        <w:ind w:left="714" w:hanging="357"/>
        <w:contextualSpacing/>
        <w:rPr>
          <w:sz w:val="20"/>
        </w:rPr>
      </w:pPr>
      <w:r>
        <w:rPr>
          <w:rFonts w:cs="Calibri"/>
          <w:color w:val="000000"/>
          <w:sz w:val="20"/>
          <w:szCs w:val="20"/>
        </w:rPr>
        <w:t>zapewnienie, na własny koszt, transportu odpadów do miejsc ich wykorzystania lub utylizacji, łącznie z kosztami utylizacji przy przestrzeganiu przepisów ustawy o odpadach,</w:t>
      </w:r>
    </w:p>
    <w:p w14:paraId="39DA5A77" w14:textId="77777777" w:rsidR="00990609" w:rsidRDefault="00990609" w:rsidP="00813D9F">
      <w:pPr>
        <w:pStyle w:val="Akapitzlist"/>
        <w:numPr>
          <w:ilvl w:val="1"/>
          <w:numId w:val="35"/>
        </w:numPr>
        <w:tabs>
          <w:tab w:val="left" w:pos="1306"/>
        </w:tabs>
        <w:suppressAutoHyphens/>
        <w:autoSpaceDE/>
        <w:autoSpaceDN/>
        <w:spacing w:before="31" w:line="276" w:lineRule="auto"/>
        <w:ind w:left="714" w:hanging="357"/>
        <w:contextualSpacing/>
        <w:rPr>
          <w:sz w:val="20"/>
        </w:rPr>
      </w:pPr>
      <w:r>
        <w:rPr>
          <w:rFonts w:cs="Calibri"/>
          <w:sz w:val="20"/>
          <w:szCs w:val="20"/>
        </w:rPr>
        <w:t>ponoszenie pełnej odpowiedzialności za bezpieczeństwo wszelkich działań prowadzonych na terenie robót i poza nim, a związanych z wykonaniem przedmiotu umowy,</w:t>
      </w:r>
      <w:r>
        <w:rPr>
          <w:rFonts w:cs="Calibri"/>
          <w:color w:val="FF0000"/>
          <w:sz w:val="20"/>
          <w:szCs w:val="20"/>
        </w:rPr>
        <w:t xml:space="preserve"> </w:t>
      </w:r>
    </w:p>
    <w:p w14:paraId="08CD650B" w14:textId="77777777" w:rsidR="00990609" w:rsidRDefault="00990609" w:rsidP="00813D9F">
      <w:pPr>
        <w:pStyle w:val="Akapitzlist"/>
        <w:numPr>
          <w:ilvl w:val="1"/>
          <w:numId w:val="35"/>
        </w:numPr>
        <w:tabs>
          <w:tab w:val="left" w:pos="1306"/>
        </w:tabs>
        <w:suppressAutoHyphens/>
        <w:autoSpaceDE/>
        <w:autoSpaceDN/>
        <w:spacing w:before="31" w:line="276" w:lineRule="auto"/>
        <w:ind w:left="714" w:hanging="357"/>
        <w:contextualSpacing/>
        <w:rPr>
          <w:sz w:val="20"/>
        </w:rPr>
      </w:pPr>
      <w:r>
        <w:rPr>
          <w:rFonts w:cs="Calibri"/>
          <w:color w:val="000000"/>
          <w:sz w:val="20"/>
          <w:szCs w:val="20"/>
        </w:rPr>
        <w:t>ponoszenie pełnej odpowiedzialności za szkody oraz następstwa nieszczęśliwych wypadków pracowników i osób trzecich, powstałe w związku z prowadzonymi robotami, w tym także ruchem pojazdów,</w:t>
      </w:r>
    </w:p>
    <w:p w14:paraId="4AAA1A5B" w14:textId="1B3B8DD3" w:rsidR="00990609" w:rsidRDefault="00990609" w:rsidP="00813D9F">
      <w:pPr>
        <w:pStyle w:val="Akapitzlist"/>
        <w:numPr>
          <w:ilvl w:val="1"/>
          <w:numId w:val="35"/>
        </w:numPr>
        <w:tabs>
          <w:tab w:val="left" w:pos="1306"/>
        </w:tabs>
        <w:suppressAutoHyphens/>
        <w:autoSpaceDE/>
        <w:autoSpaceDN/>
        <w:spacing w:before="31" w:line="276" w:lineRule="auto"/>
        <w:ind w:left="714" w:hanging="357"/>
        <w:contextualSpacing/>
        <w:rPr>
          <w:sz w:val="20"/>
        </w:rPr>
      </w:pPr>
      <w:r>
        <w:rPr>
          <w:rFonts w:cs="Calibri"/>
          <w:color w:val="000000"/>
          <w:sz w:val="20"/>
          <w:szCs w:val="20"/>
        </w:rPr>
        <w:t xml:space="preserve">zabezpieczenie instalacji uzbrojenia, roślinności, wód, urządzeń i obiektów na terenie robót </w:t>
      </w:r>
      <w:r w:rsidR="001F26EA">
        <w:rPr>
          <w:rFonts w:cs="Calibri"/>
          <w:color w:val="000000"/>
          <w:sz w:val="20"/>
          <w:szCs w:val="20"/>
        </w:rPr>
        <w:br/>
      </w:r>
      <w:r>
        <w:rPr>
          <w:rFonts w:cs="Calibri"/>
          <w:color w:val="000000"/>
          <w:sz w:val="20"/>
          <w:szCs w:val="20"/>
        </w:rPr>
        <w:t>i w jego bezpośrednim otoczeniu, przed ich zniszczeniem lub uszkodzeniem w trakcie wykonywania robót,</w:t>
      </w:r>
    </w:p>
    <w:p w14:paraId="7AC1FA35" w14:textId="77777777" w:rsidR="00990609" w:rsidRDefault="00990609" w:rsidP="00813D9F">
      <w:pPr>
        <w:pStyle w:val="Akapitzlist"/>
        <w:numPr>
          <w:ilvl w:val="1"/>
          <w:numId w:val="35"/>
        </w:numPr>
        <w:tabs>
          <w:tab w:val="left" w:pos="1306"/>
        </w:tabs>
        <w:suppressAutoHyphens/>
        <w:autoSpaceDE/>
        <w:autoSpaceDN/>
        <w:spacing w:before="31" w:line="276" w:lineRule="auto"/>
        <w:ind w:left="714" w:hanging="357"/>
        <w:contextualSpacing/>
        <w:rPr>
          <w:sz w:val="20"/>
        </w:rPr>
      </w:pPr>
      <w:r>
        <w:rPr>
          <w:rFonts w:cs="Calibri"/>
          <w:sz w:val="20"/>
          <w:szCs w:val="20"/>
        </w:rPr>
        <w:t>ponoszenie kosztów naprawy urządzeń sieci uzbrojenia podziemnego i naziemnego oraz budowli / urządzeń / elementów zagospodarowania terenu znajdujących się w sąsiedztwie prowadzonych robót, których uszkodzenia są wynikiem prowadzenia robot budowlanych bądź zaniechania działań,</w:t>
      </w:r>
    </w:p>
    <w:p w14:paraId="7EA8CBB2" w14:textId="77777777" w:rsidR="00990609" w:rsidRPr="00853417" w:rsidRDefault="00990609" w:rsidP="00813D9F">
      <w:pPr>
        <w:pStyle w:val="Akapitzlist"/>
        <w:numPr>
          <w:ilvl w:val="1"/>
          <w:numId w:val="35"/>
        </w:numPr>
        <w:tabs>
          <w:tab w:val="left" w:pos="1306"/>
        </w:tabs>
        <w:suppressAutoHyphens/>
        <w:autoSpaceDE/>
        <w:autoSpaceDN/>
        <w:spacing w:before="31" w:line="276" w:lineRule="auto"/>
        <w:ind w:left="714" w:hanging="357"/>
        <w:contextualSpacing/>
      </w:pPr>
      <w:r w:rsidRPr="00853417">
        <w:rPr>
          <w:rFonts w:cs="Calibri"/>
          <w:sz w:val="20"/>
          <w:szCs w:val="20"/>
        </w:rPr>
        <w:t>wykonanie na własny koszt pełnej dokumentacji fotograficznej poszczególnych etapów robót od początku do zakończenia robót,</w:t>
      </w:r>
    </w:p>
    <w:p w14:paraId="2C9B6307" w14:textId="77777777" w:rsidR="00990609" w:rsidRDefault="00990609" w:rsidP="00813D9F">
      <w:pPr>
        <w:pStyle w:val="Akapitzlist"/>
        <w:numPr>
          <w:ilvl w:val="1"/>
          <w:numId w:val="35"/>
        </w:numPr>
        <w:tabs>
          <w:tab w:val="left" w:pos="1306"/>
        </w:tabs>
        <w:suppressAutoHyphens/>
        <w:autoSpaceDE/>
        <w:autoSpaceDN/>
        <w:spacing w:before="31" w:line="276" w:lineRule="auto"/>
        <w:ind w:left="714" w:hanging="357"/>
        <w:contextualSpacing/>
        <w:rPr>
          <w:sz w:val="20"/>
        </w:rPr>
      </w:pPr>
      <w:r>
        <w:rPr>
          <w:rFonts w:cs="Calibri"/>
          <w:sz w:val="20"/>
          <w:szCs w:val="20"/>
        </w:rPr>
        <w:t>niezwłoczne informowanie Zamawiającego (Inspektora Nadzoru) o problemach technicznych lub okolicznościach, które mogą wpłynąć na jakość robót lub termin zakończenia robót</w:t>
      </w:r>
      <w:r>
        <w:rPr>
          <w:sz w:val="20"/>
          <w:szCs w:val="20"/>
        </w:rPr>
        <w:t>,</w:t>
      </w:r>
    </w:p>
    <w:p w14:paraId="6032C4A7" w14:textId="62D6172A" w:rsidR="00990609" w:rsidRDefault="00990609" w:rsidP="00813D9F">
      <w:pPr>
        <w:pStyle w:val="Akapitzlist"/>
        <w:numPr>
          <w:ilvl w:val="1"/>
          <w:numId w:val="35"/>
        </w:numPr>
        <w:tabs>
          <w:tab w:val="left" w:pos="1306"/>
        </w:tabs>
        <w:suppressAutoHyphens/>
        <w:autoSpaceDE/>
        <w:autoSpaceDN/>
        <w:spacing w:before="31" w:line="276" w:lineRule="auto"/>
        <w:ind w:left="714" w:hanging="357"/>
        <w:contextualSpacing/>
        <w:rPr>
          <w:sz w:val="20"/>
        </w:rPr>
      </w:pPr>
      <w:r>
        <w:rPr>
          <w:sz w:val="20"/>
          <w:szCs w:val="20"/>
        </w:rPr>
        <w:t xml:space="preserve">uporządkowanie terenu budowy po zakończeniu robót na swój koszt i przekazanie go Zamawiającemu </w:t>
      </w:r>
      <w:r>
        <w:rPr>
          <w:sz w:val="20"/>
        </w:rPr>
        <w:t>w terminie</w:t>
      </w:r>
      <w:r>
        <w:rPr>
          <w:spacing w:val="-1"/>
          <w:sz w:val="20"/>
        </w:rPr>
        <w:t xml:space="preserve"> </w:t>
      </w:r>
      <w:r>
        <w:rPr>
          <w:sz w:val="20"/>
        </w:rPr>
        <w:t>ustalonym</w:t>
      </w:r>
      <w:r>
        <w:rPr>
          <w:spacing w:val="-2"/>
          <w:sz w:val="20"/>
        </w:rPr>
        <w:t xml:space="preserve"> </w:t>
      </w:r>
      <w:r>
        <w:rPr>
          <w:sz w:val="20"/>
        </w:rPr>
        <w:t>na</w:t>
      </w:r>
      <w:r>
        <w:rPr>
          <w:spacing w:val="-2"/>
          <w:sz w:val="20"/>
        </w:rPr>
        <w:t xml:space="preserve"> </w:t>
      </w:r>
      <w:r>
        <w:rPr>
          <w:sz w:val="20"/>
        </w:rPr>
        <w:t>odbiór</w:t>
      </w:r>
      <w:r>
        <w:rPr>
          <w:spacing w:val="-2"/>
          <w:sz w:val="20"/>
        </w:rPr>
        <w:t xml:space="preserve"> </w:t>
      </w:r>
      <w:r>
        <w:rPr>
          <w:sz w:val="20"/>
        </w:rPr>
        <w:t>przedmiotu</w:t>
      </w:r>
      <w:r>
        <w:rPr>
          <w:spacing w:val="-1"/>
          <w:sz w:val="20"/>
        </w:rPr>
        <w:t xml:space="preserve"> </w:t>
      </w:r>
      <w:r>
        <w:rPr>
          <w:sz w:val="20"/>
        </w:rPr>
        <w:t>umowy,</w:t>
      </w:r>
    </w:p>
    <w:p w14:paraId="16AF34F4" w14:textId="77777777" w:rsidR="00990609" w:rsidRPr="00760713" w:rsidRDefault="00990609" w:rsidP="00813D9F">
      <w:pPr>
        <w:pStyle w:val="Akapitzlist"/>
        <w:numPr>
          <w:ilvl w:val="1"/>
          <w:numId w:val="35"/>
        </w:numPr>
        <w:tabs>
          <w:tab w:val="left" w:pos="1306"/>
        </w:tabs>
        <w:suppressAutoHyphens/>
        <w:autoSpaceDE/>
        <w:autoSpaceDN/>
        <w:spacing w:line="276" w:lineRule="auto"/>
        <w:ind w:left="714" w:hanging="357"/>
        <w:contextualSpacing/>
        <w:rPr>
          <w:sz w:val="20"/>
        </w:rPr>
      </w:pPr>
      <w:r>
        <w:rPr>
          <w:rFonts w:cs="Calibri"/>
          <w:color w:val="000000"/>
          <w:sz w:val="20"/>
          <w:szCs w:val="20"/>
        </w:rPr>
        <w:t xml:space="preserve">usunięcie wszelkich wad i usterek stwierdzonych przez nadzór inwestorski w trakcie trwania robót </w:t>
      </w:r>
      <w:r>
        <w:rPr>
          <w:rFonts w:cs="Calibri"/>
          <w:color w:val="000000"/>
          <w:sz w:val="20"/>
          <w:szCs w:val="20"/>
        </w:rPr>
        <w:br/>
        <w:t xml:space="preserve">w terminie nie dłuższym niż termin technicznie uzasadniony i konieczny do ich usunięcia. </w:t>
      </w:r>
    </w:p>
    <w:p w14:paraId="48B3BE5D" w14:textId="77777777" w:rsidR="00760713" w:rsidRPr="00760713" w:rsidRDefault="00760713" w:rsidP="00813D9F">
      <w:pPr>
        <w:pStyle w:val="Akapitzlist"/>
        <w:numPr>
          <w:ilvl w:val="1"/>
          <w:numId w:val="35"/>
        </w:numPr>
        <w:tabs>
          <w:tab w:val="left" w:pos="1306"/>
        </w:tabs>
        <w:suppressAutoHyphens/>
        <w:autoSpaceDE/>
        <w:autoSpaceDN/>
        <w:spacing w:line="276" w:lineRule="auto"/>
        <w:ind w:left="714" w:hanging="357"/>
        <w:contextualSpacing/>
        <w:rPr>
          <w:sz w:val="20"/>
        </w:rPr>
      </w:pPr>
      <w:r w:rsidRPr="00760713">
        <w:rPr>
          <w:rFonts w:cs="Calibri"/>
          <w:color w:val="000000"/>
          <w:sz w:val="20"/>
          <w:szCs w:val="20"/>
        </w:rPr>
        <w:t>stosowanie się do poleceń Inspektora Nadzoru Inwestorskiego potwierdzonych wpisem do Dziennika Budowy, zgodnych z przepisami prawa i postanowieniami Umowy,</w:t>
      </w:r>
    </w:p>
    <w:p w14:paraId="329AD10D" w14:textId="77777777" w:rsidR="00760713" w:rsidRPr="00760713" w:rsidRDefault="00760713" w:rsidP="00813D9F">
      <w:pPr>
        <w:pStyle w:val="Akapitzlist"/>
        <w:numPr>
          <w:ilvl w:val="1"/>
          <w:numId w:val="35"/>
        </w:numPr>
        <w:tabs>
          <w:tab w:val="left" w:pos="1306"/>
        </w:tabs>
        <w:suppressAutoHyphens/>
        <w:autoSpaceDE/>
        <w:autoSpaceDN/>
        <w:spacing w:line="276" w:lineRule="auto"/>
        <w:ind w:left="714" w:hanging="357"/>
        <w:contextualSpacing/>
        <w:rPr>
          <w:sz w:val="20"/>
        </w:rPr>
      </w:pPr>
      <w:r w:rsidRPr="00760713">
        <w:rPr>
          <w:rFonts w:cs="Calibri"/>
          <w:color w:val="000000"/>
          <w:sz w:val="20"/>
          <w:szCs w:val="20"/>
        </w:rPr>
        <w:t>ponoszenie wyłącznej i odpowiedzialności za wszelkie szkody będące następstwem niewykonania lub nienależytego wykonania przedmiotu umowy, które to szkody Wykonawca zobowiązuje się pokryć w pełnej wysokości,</w:t>
      </w:r>
    </w:p>
    <w:p w14:paraId="78529C56" w14:textId="5223A430" w:rsidR="00760713" w:rsidRPr="00760713" w:rsidRDefault="00760713" w:rsidP="00813D9F">
      <w:pPr>
        <w:pStyle w:val="Akapitzlist"/>
        <w:numPr>
          <w:ilvl w:val="1"/>
          <w:numId w:val="35"/>
        </w:numPr>
        <w:tabs>
          <w:tab w:val="left" w:pos="1306"/>
        </w:tabs>
        <w:suppressAutoHyphens/>
        <w:autoSpaceDE/>
        <w:autoSpaceDN/>
        <w:spacing w:line="276" w:lineRule="auto"/>
        <w:ind w:left="714" w:hanging="357"/>
        <w:contextualSpacing/>
        <w:rPr>
          <w:sz w:val="20"/>
        </w:rPr>
      </w:pPr>
      <w:r w:rsidRPr="00760713">
        <w:rPr>
          <w:rFonts w:cs="Calibri"/>
          <w:color w:val="000000"/>
          <w:sz w:val="20"/>
          <w:szCs w:val="20"/>
        </w:rPr>
        <w:t>zapłata</w:t>
      </w:r>
      <w:r w:rsidR="0047273E">
        <w:rPr>
          <w:rFonts w:cs="Calibri"/>
          <w:color w:val="000000"/>
          <w:sz w:val="20"/>
          <w:szCs w:val="20"/>
        </w:rPr>
        <w:t xml:space="preserve"> </w:t>
      </w:r>
      <w:r w:rsidRPr="00760713">
        <w:rPr>
          <w:rFonts w:cs="Calibri"/>
          <w:color w:val="000000"/>
          <w:sz w:val="20"/>
          <w:szCs w:val="20"/>
        </w:rPr>
        <w:t>wynagrodzenia</w:t>
      </w:r>
      <w:r w:rsidR="0047273E">
        <w:rPr>
          <w:rFonts w:cs="Calibri"/>
          <w:color w:val="000000"/>
          <w:sz w:val="20"/>
          <w:szCs w:val="20"/>
        </w:rPr>
        <w:t xml:space="preserve"> </w:t>
      </w:r>
      <w:r w:rsidRPr="00760713">
        <w:rPr>
          <w:rFonts w:cs="Calibri"/>
          <w:color w:val="000000"/>
          <w:sz w:val="20"/>
          <w:szCs w:val="20"/>
        </w:rPr>
        <w:t>należnego</w:t>
      </w:r>
      <w:r w:rsidR="0047273E">
        <w:rPr>
          <w:rFonts w:cs="Calibri"/>
          <w:color w:val="000000"/>
          <w:sz w:val="20"/>
          <w:szCs w:val="20"/>
        </w:rPr>
        <w:t xml:space="preserve"> </w:t>
      </w:r>
      <w:r w:rsidRPr="00760713">
        <w:rPr>
          <w:rFonts w:cs="Calibri"/>
          <w:color w:val="000000"/>
          <w:sz w:val="20"/>
          <w:szCs w:val="20"/>
        </w:rPr>
        <w:t>podwykonawcom,</w:t>
      </w:r>
      <w:r w:rsidR="0047273E">
        <w:rPr>
          <w:rFonts w:cs="Calibri"/>
          <w:color w:val="000000"/>
          <w:sz w:val="20"/>
          <w:szCs w:val="20"/>
        </w:rPr>
        <w:t xml:space="preserve"> </w:t>
      </w:r>
      <w:r w:rsidRPr="00760713">
        <w:rPr>
          <w:rFonts w:cs="Calibri"/>
          <w:color w:val="000000"/>
          <w:sz w:val="20"/>
          <w:szCs w:val="20"/>
        </w:rPr>
        <w:t>jeżeli Wykonawca</w:t>
      </w:r>
      <w:r w:rsidR="0047273E">
        <w:rPr>
          <w:rFonts w:cs="Calibri"/>
          <w:color w:val="000000"/>
          <w:sz w:val="20"/>
          <w:szCs w:val="20"/>
        </w:rPr>
        <w:t xml:space="preserve"> </w:t>
      </w:r>
      <w:r w:rsidRPr="00760713">
        <w:rPr>
          <w:rFonts w:cs="Calibri"/>
          <w:color w:val="000000"/>
          <w:sz w:val="20"/>
          <w:szCs w:val="20"/>
        </w:rPr>
        <w:t>dopuszcza</w:t>
      </w:r>
      <w:r w:rsidR="0047273E">
        <w:rPr>
          <w:rFonts w:cs="Calibri"/>
          <w:color w:val="000000"/>
          <w:sz w:val="20"/>
          <w:szCs w:val="20"/>
        </w:rPr>
        <w:t xml:space="preserve"> </w:t>
      </w:r>
      <w:r w:rsidRPr="00760713">
        <w:rPr>
          <w:rFonts w:cs="Calibri"/>
          <w:color w:val="000000"/>
          <w:sz w:val="20"/>
          <w:szCs w:val="20"/>
        </w:rPr>
        <w:t>podwykonawców do udziału w realizacji Umowy,</w:t>
      </w:r>
    </w:p>
    <w:p w14:paraId="14448D6D" w14:textId="77777777" w:rsidR="00760713" w:rsidRPr="00760713" w:rsidRDefault="00760713" w:rsidP="00813D9F">
      <w:pPr>
        <w:pStyle w:val="Akapitzlist"/>
        <w:numPr>
          <w:ilvl w:val="1"/>
          <w:numId w:val="35"/>
        </w:numPr>
        <w:tabs>
          <w:tab w:val="left" w:pos="1306"/>
        </w:tabs>
        <w:suppressAutoHyphens/>
        <w:autoSpaceDE/>
        <w:autoSpaceDN/>
        <w:spacing w:line="276" w:lineRule="auto"/>
        <w:ind w:left="714" w:hanging="357"/>
        <w:contextualSpacing/>
        <w:rPr>
          <w:sz w:val="20"/>
        </w:rPr>
      </w:pPr>
      <w:r w:rsidRPr="00760713">
        <w:rPr>
          <w:rFonts w:cs="Calibri"/>
          <w:color w:val="000000"/>
          <w:sz w:val="20"/>
          <w:szCs w:val="20"/>
        </w:rPr>
        <w:t>udział w przeglądach gwarancyjnych.</w:t>
      </w:r>
    </w:p>
    <w:p w14:paraId="4DD0A19B" w14:textId="77777777" w:rsidR="00990609" w:rsidRDefault="00990609" w:rsidP="00813D9F">
      <w:pPr>
        <w:pStyle w:val="Akapitzlist"/>
        <w:numPr>
          <w:ilvl w:val="0"/>
          <w:numId w:val="4"/>
        </w:numPr>
        <w:tabs>
          <w:tab w:val="left" w:pos="982"/>
        </w:tabs>
        <w:suppressAutoHyphens/>
        <w:autoSpaceDE/>
        <w:autoSpaceDN/>
        <w:spacing w:line="276" w:lineRule="auto"/>
        <w:ind w:left="357" w:hanging="357"/>
        <w:contextualSpacing/>
        <w:rPr>
          <w:sz w:val="20"/>
        </w:rPr>
      </w:pPr>
      <w:r>
        <w:rPr>
          <w:sz w:val="20"/>
          <w:szCs w:val="20"/>
        </w:rPr>
        <w:t>Wykonawca zobowiązuje się wykonać przedmiot umowy z materiałów własnych. Wszystkie roboty budowlane muszą być wykonane zgodnie z obowiązującymi normami, przepisami, wiedzą techniczną oraz doświadczeniem Wykonawcy. Wykonawca zobowiązany jest do przestrzegania przy realizacji przedmiotu umowy wszystkich ustaleń z Zamawiającym.</w:t>
      </w:r>
    </w:p>
    <w:p w14:paraId="57D493D8" w14:textId="10DD817E" w:rsidR="00990609" w:rsidRDefault="00990609" w:rsidP="00813D9F">
      <w:pPr>
        <w:pStyle w:val="Akapitzlist"/>
        <w:numPr>
          <w:ilvl w:val="0"/>
          <w:numId w:val="4"/>
        </w:numPr>
        <w:tabs>
          <w:tab w:val="left" w:pos="982"/>
        </w:tabs>
        <w:suppressAutoHyphens/>
        <w:autoSpaceDE/>
        <w:autoSpaceDN/>
        <w:spacing w:line="276" w:lineRule="auto"/>
        <w:ind w:left="357" w:hanging="357"/>
        <w:contextualSpacing/>
        <w:rPr>
          <w:sz w:val="20"/>
        </w:rPr>
      </w:pPr>
      <w:r>
        <w:rPr>
          <w:sz w:val="20"/>
          <w:szCs w:val="20"/>
        </w:rPr>
        <w:t xml:space="preserve">Materiały, o których mowa w ust. </w:t>
      </w:r>
      <w:r w:rsidR="00760713">
        <w:rPr>
          <w:sz w:val="20"/>
          <w:szCs w:val="20"/>
        </w:rPr>
        <w:t>6</w:t>
      </w:r>
      <w:r>
        <w:rPr>
          <w:sz w:val="20"/>
          <w:szCs w:val="20"/>
        </w:rPr>
        <w:t xml:space="preserve"> powinny odpowiadać co do jakości wymogom wyrobów dopuszczonych do obrotu i stosowania w budownictwie, określonych w ustawie o wyrobach budowlanych i ustawie Prawo budowlane oraz wymaganiom określonym w specyfikacjach technicznych i dokumentacji projektowej.</w:t>
      </w:r>
    </w:p>
    <w:p w14:paraId="1138ABD3" w14:textId="77777777" w:rsidR="00990609" w:rsidRDefault="00990609" w:rsidP="00813D9F">
      <w:pPr>
        <w:pStyle w:val="Akapitzlist"/>
        <w:numPr>
          <w:ilvl w:val="0"/>
          <w:numId w:val="4"/>
        </w:numPr>
        <w:tabs>
          <w:tab w:val="left" w:pos="982"/>
        </w:tabs>
        <w:suppressAutoHyphens/>
        <w:autoSpaceDE/>
        <w:autoSpaceDN/>
        <w:spacing w:line="276" w:lineRule="auto"/>
        <w:ind w:left="357" w:hanging="357"/>
        <w:contextualSpacing/>
        <w:rPr>
          <w:sz w:val="20"/>
        </w:rPr>
      </w:pPr>
      <w:r>
        <w:rPr>
          <w:sz w:val="20"/>
        </w:rPr>
        <w:t>Na</w:t>
      </w:r>
      <w:r>
        <w:rPr>
          <w:spacing w:val="29"/>
          <w:sz w:val="20"/>
        </w:rPr>
        <w:t xml:space="preserve"> </w:t>
      </w:r>
      <w:r>
        <w:rPr>
          <w:sz w:val="20"/>
        </w:rPr>
        <w:t>każde</w:t>
      </w:r>
      <w:r>
        <w:rPr>
          <w:spacing w:val="85"/>
          <w:sz w:val="20"/>
        </w:rPr>
        <w:t xml:space="preserve"> </w:t>
      </w:r>
      <w:r>
        <w:rPr>
          <w:sz w:val="20"/>
        </w:rPr>
        <w:t>żądanie</w:t>
      </w:r>
      <w:r>
        <w:rPr>
          <w:spacing w:val="86"/>
          <w:sz w:val="20"/>
        </w:rPr>
        <w:t xml:space="preserve"> </w:t>
      </w:r>
      <w:r>
        <w:rPr>
          <w:sz w:val="20"/>
        </w:rPr>
        <w:t>Zamawiającego</w:t>
      </w:r>
      <w:r>
        <w:rPr>
          <w:spacing w:val="85"/>
          <w:sz w:val="20"/>
        </w:rPr>
        <w:t xml:space="preserve"> </w:t>
      </w:r>
      <w:r>
        <w:rPr>
          <w:sz w:val="20"/>
        </w:rPr>
        <w:t>(Inspektora</w:t>
      </w:r>
      <w:r>
        <w:rPr>
          <w:spacing w:val="86"/>
          <w:sz w:val="20"/>
        </w:rPr>
        <w:t xml:space="preserve"> </w:t>
      </w:r>
      <w:r>
        <w:rPr>
          <w:sz w:val="20"/>
        </w:rPr>
        <w:t>Nadzoru)</w:t>
      </w:r>
      <w:r>
        <w:rPr>
          <w:spacing w:val="84"/>
          <w:sz w:val="20"/>
        </w:rPr>
        <w:t xml:space="preserve"> </w:t>
      </w:r>
      <w:r>
        <w:rPr>
          <w:sz w:val="20"/>
        </w:rPr>
        <w:t>Wykonawca</w:t>
      </w:r>
      <w:r>
        <w:rPr>
          <w:spacing w:val="84"/>
          <w:sz w:val="20"/>
        </w:rPr>
        <w:t xml:space="preserve"> </w:t>
      </w:r>
      <w:r>
        <w:rPr>
          <w:sz w:val="20"/>
        </w:rPr>
        <w:t>obowiązany</w:t>
      </w:r>
      <w:r>
        <w:rPr>
          <w:spacing w:val="85"/>
          <w:sz w:val="20"/>
        </w:rPr>
        <w:t xml:space="preserve"> </w:t>
      </w:r>
      <w:r>
        <w:rPr>
          <w:sz w:val="20"/>
        </w:rPr>
        <w:t>jest</w:t>
      </w:r>
      <w:r>
        <w:rPr>
          <w:spacing w:val="83"/>
          <w:sz w:val="20"/>
        </w:rPr>
        <w:t xml:space="preserve"> </w:t>
      </w:r>
      <w:r>
        <w:rPr>
          <w:sz w:val="20"/>
        </w:rPr>
        <w:t xml:space="preserve">okazać </w:t>
      </w:r>
      <w:r>
        <w:rPr>
          <w:sz w:val="20"/>
        </w:rPr>
        <w:br/>
        <w:t>w stosunku</w:t>
      </w:r>
      <w:r>
        <w:rPr>
          <w:spacing w:val="1"/>
          <w:sz w:val="20"/>
        </w:rPr>
        <w:t xml:space="preserve"> </w:t>
      </w:r>
      <w:r>
        <w:rPr>
          <w:sz w:val="20"/>
        </w:rPr>
        <w:t>do wskazanych materiałów certyfikat na znak bezpieczeństwa, deklarację</w:t>
      </w:r>
      <w:r>
        <w:rPr>
          <w:spacing w:val="55"/>
          <w:sz w:val="20"/>
        </w:rPr>
        <w:t xml:space="preserve"> </w:t>
      </w:r>
      <w:r>
        <w:rPr>
          <w:sz w:val="20"/>
        </w:rPr>
        <w:t>zgodności</w:t>
      </w:r>
      <w:r>
        <w:rPr>
          <w:spacing w:val="1"/>
          <w:sz w:val="20"/>
        </w:rPr>
        <w:t xml:space="preserve"> </w:t>
      </w:r>
      <w:r>
        <w:rPr>
          <w:sz w:val="20"/>
        </w:rPr>
        <w:t>lub certyfikat zgodności z Polską Normą lub aprobatą techniczną oraz inne dokumenty dotyczące</w:t>
      </w:r>
      <w:r>
        <w:rPr>
          <w:spacing w:val="1"/>
          <w:sz w:val="20"/>
        </w:rPr>
        <w:t xml:space="preserve"> </w:t>
      </w:r>
      <w:r>
        <w:rPr>
          <w:sz w:val="20"/>
        </w:rPr>
        <w:t>dopuszczenia</w:t>
      </w:r>
      <w:r>
        <w:rPr>
          <w:spacing w:val="-2"/>
          <w:sz w:val="20"/>
        </w:rPr>
        <w:t xml:space="preserve"> </w:t>
      </w:r>
      <w:r>
        <w:rPr>
          <w:sz w:val="20"/>
        </w:rPr>
        <w:t>wyrobów</w:t>
      </w:r>
      <w:r>
        <w:rPr>
          <w:spacing w:val="-1"/>
          <w:sz w:val="20"/>
        </w:rPr>
        <w:t xml:space="preserve"> </w:t>
      </w:r>
      <w:r>
        <w:rPr>
          <w:sz w:val="20"/>
        </w:rPr>
        <w:t>do</w:t>
      </w:r>
      <w:r>
        <w:rPr>
          <w:spacing w:val="-1"/>
          <w:sz w:val="20"/>
        </w:rPr>
        <w:t xml:space="preserve"> </w:t>
      </w:r>
      <w:r>
        <w:rPr>
          <w:sz w:val="20"/>
        </w:rPr>
        <w:t>obrotu i</w:t>
      </w:r>
      <w:r>
        <w:rPr>
          <w:spacing w:val="-2"/>
          <w:sz w:val="20"/>
        </w:rPr>
        <w:t xml:space="preserve"> </w:t>
      </w:r>
      <w:r>
        <w:rPr>
          <w:sz w:val="20"/>
        </w:rPr>
        <w:t>stosowania w</w:t>
      </w:r>
      <w:r>
        <w:rPr>
          <w:spacing w:val="-1"/>
          <w:sz w:val="20"/>
        </w:rPr>
        <w:t xml:space="preserve"> </w:t>
      </w:r>
      <w:r>
        <w:rPr>
          <w:sz w:val="20"/>
        </w:rPr>
        <w:t>budownictwie.</w:t>
      </w:r>
    </w:p>
    <w:p w14:paraId="462475C6" w14:textId="2B984A21" w:rsidR="00990609" w:rsidRDefault="00990609" w:rsidP="00813D9F">
      <w:pPr>
        <w:pStyle w:val="Akapitzlist"/>
        <w:numPr>
          <w:ilvl w:val="0"/>
          <w:numId w:val="4"/>
        </w:numPr>
        <w:tabs>
          <w:tab w:val="left" w:pos="796"/>
        </w:tabs>
        <w:suppressAutoHyphens/>
        <w:autoSpaceDE/>
        <w:autoSpaceDN/>
        <w:spacing w:line="276" w:lineRule="auto"/>
        <w:ind w:left="357" w:hanging="357"/>
        <w:contextualSpacing/>
        <w:rPr>
          <w:sz w:val="20"/>
        </w:rPr>
      </w:pPr>
      <w:r>
        <w:rPr>
          <w:sz w:val="20"/>
        </w:rPr>
        <w:t>Wykonawca</w:t>
      </w:r>
      <w:r>
        <w:rPr>
          <w:spacing w:val="49"/>
          <w:sz w:val="20"/>
        </w:rPr>
        <w:t xml:space="preserve"> </w:t>
      </w:r>
      <w:r>
        <w:rPr>
          <w:sz w:val="20"/>
        </w:rPr>
        <w:t>zobowiązany</w:t>
      </w:r>
      <w:r>
        <w:rPr>
          <w:spacing w:val="46"/>
          <w:sz w:val="20"/>
        </w:rPr>
        <w:t xml:space="preserve"> </w:t>
      </w:r>
      <w:r>
        <w:rPr>
          <w:sz w:val="20"/>
        </w:rPr>
        <w:t>jest</w:t>
      </w:r>
      <w:r>
        <w:rPr>
          <w:spacing w:val="49"/>
          <w:sz w:val="20"/>
        </w:rPr>
        <w:t xml:space="preserve"> </w:t>
      </w:r>
      <w:r>
        <w:rPr>
          <w:sz w:val="20"/>
        </w:rPr>
        <w:t>przed</w:t>
      </w:r>
      <w:r>
        <w:rPr>
          <w:spacing w:val="47"/>
          <w:sz w:val="20"/>
        </w:rPr>
        <w:t xml:space="preserve"> </w:t>
      </w:r>
      <w:r>
        <w:rPr>
          <w:sz w:val="20"/>
        </w:rPr>
        <w:t>wbudowaniem</w:t>
      </w:r>
      <w:r>
        <w:rPr>
          <w:spacing w:val="46"/>
          <w:sz w:val="20"/>
        </w:rPr>
        <w:t xml:space="preserve"> </w:t>
      </w:r>
      <w:r>
        <w:rPr>
          <w:sz w:val="20"/>
        </w:rPr>
        <w:t>materiałów,</w:t>
      </w:r>
      <w:r>
        <w:rPr>
          <w:spacing w:val="47"/>
          <w:sz w:val="20"/>
        </w:rPr>
        <w:t xml:space="preserve"> </w:t>
      </w:r>
      <w:r>
        <w:rPr>
          <w:sz w:val="20"/>
        </w:rPr>
        <w:t>o</w:t>
      </w:r>
      <w:r>
        <w:rPr>
          <w:spacing w:val="47"/>
          <w:sz w:val="20"/>
        </w:rPr>
        <w:t xml:space="preserve"> </w:t>
      </w:r>
      <w:r>
        <w:rPr>
          <w:sz w:val="20"/>
        </w:rPr>
        <w:t>których</w:t>
      </w:r>
      <w:r>
        <w:rPr>
          <w:spacing w:val="50"/>
          <w:sz w:val="20"/>
        </w:rPr>
        <w:t xml:space="preserve"> </w:t>
      </w:r>
      <w:r>
        <w:rPr>
          <w:sz w:val="20"/>
        </w:rPr>
        <w:t>mowa</w:t>
      </w:r>
      <w:r>
        <w:rPr>
          <w:spacing w:val="49"/>
          <w:sz w:val="20"/>
        </w:rPr>
        <w:t xml:space="preserve"> </w:t>
      </w:r>
      <w:r>
        <w:rPr>
          <w:sz w:val="20"/>
        </w:rPr>
        <w:t>w</w:t>
      </w:r>
      <w:r>
        <w:rPr>
          <w:spacing w:val="47"/>
          <w:sz w:val="20"/>
        </w:rPr>
        <w:t xml:space="preserve"> </w:t>
      </w:r>
      <w:r>
        <w:rPr>
          <w:sz w:val="20"/>
        </w:rPr>
        <w:t>ust.</w:t>
      </w:r>
      <w:r>
        <w:rPr>
          <w:spacing w:val="48"/>
          <w:sz w:val="20"/>
        </w:rPr>
        <w:t xml:space="preserve"> </w:t>
      </w:r>
      <w:r w:rsidR="00760713">
        <w:rPr>
          <w:sz w:val="20"/>
        </w:rPr>
        <w:t>7</w:t>
      </w:r>
      <w:r>
        <w:rPr>
          <w:spacing w:val="46"/>
          <w:sz w:val="20"/>
        </w:rPr>
        <w:t xml:space="preserve"> </w:t>
      </w:r>
      <w:r>
        <w:rPr>
          <w:sz w:val="20"/>
        </w:rPr>
        <w:t>uzyskać</w:t>
      </w:r>
      <w:r>
        <w:rPr>
          <w:spacing w:val="-54"/>
          <w:sz w:val="20"/>
        </w:rPr>
        <w:t xml:space="preserve"> </w:t>
      </w:r>
      <w:r>
        <w:rPr>
          <w:sz w:val="20"/>
        </w:rPr>
        <w:t>od Zamawiającego (Inspektora Nadzoru) zatwierdzenie zastosowania tych materiałów,</w:t>
      </w:r>
      <w:r>
        <w:rPr>
          <w:spacing w:val="1"/>
          <w:sz w:val="20"/>
        </w:rPr>
        <w:t xml:space="preserve"> </w:t>
      </w:r>
      <w:r>
        <w:rPr>
          <w:sz w:val="20"/>
        </w:rPr>
        <w:t>przedkładając</w:t>
      </w:r>
      <w:r>
        <w:rPr>
          <w:spacing w:val="-4"/>
          <w:sz w:val="20"/>
        </w:rPr>
        <w:t xml:space="preserve"> </w:t>
      </w:r>
      <w:r>
        <w:rPr>
          <w:sz w:val="20"/>
        </w:rPr>
        <w:t>próbki</w:t>
      </w:r>
      <w:r>
        <w:rPr>
          <w:spacing w:val="-2"/>
          <w:sz w:val="20"/>
        </w:rPr>
        <w:t xml:space="preserve"> </w:t>
      </w:r>
      <w:r>
        <w:rPr>
          <w:sz w:val="20"/>
        </w:rPr>
        <w:t>oraz</w:t>
      </w:r>
      <w:r>
        <w:rPr>
          <w:spacing w:val="54"/>
          <w:sz w:val="20"/>
        </w:rPr>
        <w:t xml:space="preserve"> </w:t>
      </w:r>
      <w:r>
        <w:rPr>
          <w:sz w:val="20"/>
        </w:rPr>
        <w:t>okazując</w:t>
      </w:r>
      <w:r>
        <w:rPr>
          <w:spacing w:val="-1"/>
          <w:sz w:val="20"/>
        </w:rPr>
        <w:t xml:space="preserve"> </w:t>
      </w:r>
      <w:r>
        <w:rPr>
          <w:sz w:val="20"/>
        </w:rPr>
        <w:t>dokumenty</w:t>
      </w:r>
      <w:r>
        <w:rPr>
          <w:spacing w:val="-2"/>
          <w:sz w:val="20"/>
        </w:rPr>
        <w:t xml:space="preserve"> </w:t>
      </w:r>
      <w:r>
        <w:rPr>
          <w:sz w:val="20"/>
        </w:rPr>
        <w:t>wymagane</w:t>
      </w:r>
      <w:r>
        <w:rPr>
          <w:spacing w:val="-1"/>
          <w:sz w:val="20"/>
        </w:rPr>
        <w:t xml:space="preserve"> </w:t>
      </w:r>
      <w:r>
        <w:rPr>
          <w:sz w:val="20"/>
        </w:rPr>
        <w:t>ustawą</w:t>
      </w:r>
      <w:r>
        <w:rPr>
          <w:spacing w:val="-2"/>
          <w:sz w:val="20"/>
        </w:rPr>
        <w:t xml:space="preserve"> </w:t>
      </w:r>
      <w:r>
        <w:rPr>
          <w:sz w:val="20"/>
        </w:rPr>
        <w:t>Prawo</w:t>
      </w:r>
      <w:r>
        <w:rPr>
          <w:spacing w:val="-1"/>
          <w:sz w:val="20"/>
        </w:rPr>
        <w:t xml:space="preserve"> </w:t>
      </w:r>
      <w:r>
        <w:rPr>
          <w:sz w:val="20"/>
        </w:rPr>
        <w:t>budowlane.</w:t>
      </w:r>
    </w:p>
    <w:p w14:paraId="7FC708A3" w14:textId="00F896BA" w:rsidR="00990609" w:rsidRDefault="00990609" w:rsidP="00813D9F">
      <w:pPr>
        <w:pStyle w:val="Akapitzlist"/>
        <w:numPr>
          <w:ilvl w:val="0"/>
          <w:numId w:val="4"/>
        </w:numPr>
        <w:tabs>
          <w:tab w:val="left" w:pos="810"/>
        </w:tabs>
        <w:suppressAutoHyphens/>
        <w:autoSpaceDE/>
        <w:autoSpaceDN/>
        <w:spacing w:line="276" w:lineRule="auto"/>
        <w:ind w:left="357" w:hanging="357"/>
        <w:contextualSpacing/>
        <w:rPr>
          <w:sz w:val="20"/>
        </w:rPr>
      </w:pPr>
      <w:r>
        <w:rPr>
          <w:sz w:val="20"/>
        </w:rPr>
        <w:t xml:space="preserve">Wykonawca jest odpowiedzialny za jakość wykonywanych robót oraz za zgodność realizacji z ST. </w:t>
      </w:r>
    </w:p>
    <w:p w14:paraId="11A36202" w14:textId="5BBAFEE9" w:rsidR="00990609" w:rsidRDefault="00990609" w:rsidP="00813D9F">
      <w:pPr>
        <w:pStyle w:val="Akapitzlist"/>
        <w:numPr>
          <w:ilvl w:val="0"/>
          <w:numId w:val="4"/>
        </w:numPr>
        <w:tabs>
          <w:tab w:val="left" w:pos="810"/>
        </w:tabs>
        <w:suppressAutoHyphens/>
        <w:autoSpaceDE/>
        <w:autoSpaceDN/>
        <w:spacing w:before="83" w:line="276" w:lineRule="auto"/>
        <w:ind w:left="357" w:hanging="357"/>
        <w:contextualSpacing/>
        <w:rPr>
          <w:sz w:val="20"/>
        </w:rPr>
      </w:pPr>
      <w:r>
        <w:rPr>
          <w:sz w:val="20"/>
        </w:rPr>
        <w:t>Na żądanie Zamawiającego (Inspektora Nadzoru) w zakresie zbadania jakości robót</w:t>
      </w:r>
      <w:r>
        <w:rPr>
          <w:spacing w:val="1"/>
          <w:sz w:val="20"/>
        </w:rPr>
        <w:t xml:space="preserve"> </w:t>
      </w:r>
      <w:r>
        <w:rPr>
          <w:sz w:val="20"/>
        </w:rPr>
        <w:t xml:space="preserve">wykonanych </w:t>
      </w:r>
      <w:r>
        <w:rPr>
          <w:sz w:val="20"/>
        </w:rPr>
        <w:br/>
        <w:t>z materiałów budowlanych Wykonawcy, Wykonawca zapewni potrzebne oprzyrządowanie,</w:t>
      </w:r>
      <w:r>
        <w:rPr>
          <w:spacing w:val="55"/>
          <w:sz w:val="20"/>
        </w:rPr>
        <w:t xml:space="preserve"> </w:t>
      </w:r>
      <w:r>
        <w:rPr>
          <w:sz w:val="20"/>
        </w:rPr>
        <w:t>fachowy zespół</w:t>
      </w:r>
      <w:r>
        <w:rPr>
          <w:spacing w:val="55"/>
          <w:sz w:val="20"/>
        </w:rPr>
        <w:t xml:space="preserve"> </w:t>
      </w:r>
      <w:r>
        <w:rPr>
          <w:sz w:val="20"/>
        </w:rPr>
        <w:t>wykonawczy</w:t>
      </w:r>
      <w:r>
        <w:rPr>
          <w:spacing w:val="56"/>
          <w:sz w:val="20"/>
        </w:rPr>
        <w:t xml:space="preserve"> </w:t>
      </w:r>
      <w:r>
        <w:rPr>
          <w:sz w:val="20"/>
        </w:rPr>
        <w:t>oraz</w:t>
      </w:r>
      <w:r>
        <w:rPr>
          <w:spacing w:val="55"/>
          <w:sz w:val="20"/>
        </w:rPr>
        <w:t xml:space="preserve"> </w:t>
      </w:r>
      <w:r>
        <w:rPr>
          <w:sz w:val="20"/>
        </w:rPr>
        <w:t>materiały</w:t>
      </w:r>
      <w:r>
        <w:rPr>
          <w:spacing w:val="56"/>
          <w:sz w:val="20"/>
        </w:rPr>
        <w:t xml:space="preserve"> </w:t>
      </w:r>
      <w:r>
        <w:rPr>
          <w:sz w:val="20"/>
        </w:rPr>
        <w:t>do</w:t>
      </w:r>
      <w:r>
        <w:rPr>
          <w:spacing w:val="55"/>
          <w:sz w:val="20"/>
        </w:rPr>
        <w:t xml:space="preserve"> </w:t>
      </w:r>
      <w:r>
        <w:rPr>
          <w:sz w:val="20"/>
        </w:rPr>
        <w:t>wykonania</w:t>
      </w:r>
      <w:r>
        <w:rPr>
          <w:spacing w:val="56"/>
          <w:sz w:val="20"/>
        </w:rPr>
        <w:t xml:space="preserve"> </w:t>
      </w:r>
      <w:r>
        <w:rPr>
          <w:sz w:val="20"/>
        </w:rPr>
        <w:t>badań.</w:t>
      </w:r>
      <w:r>
        <w:rPr>
          <w:spacing w:val="56"/>
          <w:sz w:val="20"/>
        </w:rPr>
        <w:t xml:space="preserve"> </w:t>
      </w:r>
      <w:r>
        <w:rPr>
          <w:sz w:val="20"/>
        </w:rPr>
        <w:t>Koszt</w:t>
      </w:r>
      <w:r>
        <w:rPr>
          <w:spacing w:val="55"/>
          <w:sz w:val="20"/>
        </w:rPr>
        <w:t xml:space="preserve"> </w:t>
      </w:r>
      <w:r>
        <w:rPr>
          <w:sz w:val="20"/>
        </w:rPr>
        <w:t>wykonania</w:t>
      </w:r>
      <w:r>
        <w:rPr>
          <w:spacing w:val="56"/>
          <w:sz w:val="20"/>
        </w:rPr>
        <w:t xml:space="preserve"> </w:t>
      </w:r>
      <w:r>
        <w:rPr>
          <w:sz w:val="20"/>
        </w:rPr>
        <w:t>badań, o</w:t>
      </w:r>
      <w:r>
        <w:rPr>
          <w:spacing w:val="-2"/>
          <w:sz w:val="20"/>
        </w:rPr>
        <w:t xml:space="preserve"> </w:t>
      </w:r>
      <w:r>
        <w:rPr>
          <w:sz w:val="20"/>
        </w:rPr>
        <w:t xml:space="preserve">których </w:t>
      </w:r>
      <w:r>
        <w:rPr>
          <w:sz w:val="20"/>
        </w:rPr>
        <w:lastRenderedPageBreak/>
        <w:t>mowa</w:t>
      </w:r>
      <w:r>
        <w:rPr>
          <w:spacing w:val="-1"/>
          <w:sz w:val="20"/>
        </w:rPr>
        <w:t xml:space="preserve"> </w:t>
      </w:r>
      <w:r>
        <w:rPr>
          <w:sz w:val="20"/>
        </w:rPr>
        <w:t>w</w:t>
      </w:r>
      <w:r>
        <w:rPr>
          <w:spacing w:val="-1"/>
          <w:sz w:val="20"/>
        </w:rPr>
        <w:t xml:space="preserve"> </w:t>
      </w:r>
      <w:r>
        <w:rPr>
          <w:sz w:val="20"/>
        </w:rPr>
        <w:t>zdaniu pierwszym</w:t>
      </w:r>
      <w:r>
        <w:rPr>
          <w:spacing w:val="-2"/>
          <w:sz w:val="20"/>
        </w:rPr>
        <w:t xml:space="preserve"> </w:t>
      </w:r>
      <w:r>
        <w:rPr>
          <w:sz w:val="20"/>
        </w:rPr>
        <w:t>obciążają Wykonawcę.</w:t>
      </w:r>
    </w:p>
    <w:p w14:paraId="43F3A5E4" w14:textId="2CAEBD39" w:rsidR="00990609" w:rsidRDefault="00990609" w:rsidP="00813D9F">
      <w:pPr>
        <w:pStyle w:val="Akapitzlist"/>
        <w:numPr>
          <w:ilvl w:val="0"/>
          <w:numId w:val="4"/>
        </w:numPr>
        <w:tabs>
          <w:tab w:val="left" w:pos="810"/>
        </w:tabs>
        <w:suppressAutoHyphens/>
        <w:autoSpaceDE/>
        <w:autoSpaceDN/>
        <w:spacing w:line="276" w:lineRule="auto"/>
        <w:ind w:left="357" w:hanging="357"/>
        <w:contextualSpacing/>
        <w:rPr>
          <w:sz w:val="20"/>
        </w:rPr>
      </w:pPr>
      <w:r>
        <w:rPr>
          <w:sz w:val="20"/>
        </w:rPr>
        <w:t>Wykonawca ma obowiązek niezwłocznego informowania Zamawiającego (Inspektora Nadzoru)</w:t>
      </w:r>
      <w:r>
        <w:rPr>
          <w:spacing w:val="1"/>
          <w:sz w:val="20"/>
        </w:rPr>
        <w:t xml:space="preserve"> </w:t>
      </w:r>
      <w:r w:rsidR="001F26EA">
        <w:rPr>
          <w:spacing w:val="1"/>
          <w:sz w:val="20"/>
        </w:rPr>
        <w:br/>
      </w:r>
      <w:r>
        <w:rPr>
          <w:sz w:val="20"/>
        </w:rPr>
        <w:t>o</w:t>
      </w:r>
      <w:r>
        <w:rPr>
          <w:spacing w:val="1"/>
          <w:sz w:val="20"/>
        </w:rPr>
        <w:t xml:space="preserve"> </w:t>
      </w:r>
      <w:r>
        <w:rPr>
          <w:sz w:val="20"/>
        </w:rPr>
        <w:t>terminie</w:t>
      </w:r>
      <w:r>
        <w:rPr>
          <w:spacing w:val="55"/>
          <w:sz w:val="20"/>
        </w:rPr>
        <w:t xml:space="preserve"> </w:t>
      </w:r>
      <w:r>
        <w:rPr>
          <w:sz w:val="20"/>
        </w:rPr>
        <w:t>zakrycia</w:t>
      </w:r>
      <w:r>
        <w:rPr>
          <w:spacing w:val="56"/>
          <w:sz w:val="20"/>
        </w:rPr>
        <w:t xml:space="preserve"> </w:t>
      </w:r>
      <w:r>
        <w:rPr>
          <w:sz w:val="20"/>
        </w:rPr>
        <w:t>robót</w:t>
      </w:r>
      <w:r>
        <w:rPr>
          <w:spacing w:val="55"/>
          <w:sz w:val="20"/>
        </w:rPr>
        <w:t xml:space="preserve"> </w:t>
      </w:r>
      <w:r>
        <w:rPr>
          <w:sz w:val="20"/>
        </w:rPr>
        <w:t>zanikających</w:t>
      </w:r>
      <w:r>
        <w:rPr>
          <w:spacing w:val="56"/>
          <w:sz w:val="20"/>
        </w:rPr>
        <w:t xml:space="preserve"> </w:t>
      </w:r>
      <w:r>
        <w:rPr>
          <w:sz w:val="20"/>
        </w:rPr>
        <w:t>lub</w:t>
      </w:r>
      <w:r>
        <w:rPr>
          <w:spacing w:val="55"/>
          <w:sz w:val="20"/>
        </w:rPr>
        <w:t xml:space="preserve"> </w:t>
      </w:r>
      <w:r>
        <w:rPr>
          <w:sz w:val="20"/>
        </w:rPr>
        <w:t>ulegających</w:t>
      </w:r>
      <w:r>
        <w:rPr>
          <w:spacing w:val="56"/>
          <w:sz w:val="20"/>
        </w:rPr>
        <w:t xml:space="preserve"> </w:t>
      </w:r>
      <w:r>
        <w:rPr>
          <w:sz w:val="20"/>
        </w:rPr>
        <w:t>zakryciu.</w:t>
      </w:r>
      <w:r>
        <w:rPr>
          <w:spacing w:val="55"/>
          <w:sz w:val="20"/>
        </w:rPr>
        <w:t xml:space="preserve"> </w:t>
      </w:r>
      <w:r>
        <w:rPr>
          <w:sz w:val="20"/>
        </w:rPr>
        <w:t>Jeżeli</w:t>
      </w:r>
      <w:r>
        <w:rPr>
          <w:spacing w:val="56"/>
          <w:sz w:val="20"/>
        </w:rPr>
        <w:t xml:space="preserve"> </w:t>
      </w:r>
      <w:r>
        <w:rPr>
          <w:sz w:val="20"/>
        </w:rPr>
        <w:t>Wykonawca</w:t>
      </w:r>
      <w:r>
        <w:rPr>
          <w:spacing w:val="1"/>
          <w:sz w:val="20"/>
        </w:rPr>
        <w:t xml:space="preserve"> </w:t>
      </w:r>
      <w:r>
        <w:rPr>
          <w:sz w:val="20"/>
        </w:rPr>
        <w:t>nie poinformował o tym fakcie Inspektora nadzoru inwestorskiego lub dokonał zakrycia robót przed ich</w:t>
      </w:r>
      <w:r>
        <w:rPr>
          <w:spacing w:val="1"/>
          <w:sz w:val="20"/>
        </w:rPr>
        <w:t xml:space="preserve"> </w:t>
      </w:r>
      <w:r>
        <w:rPr>
          <w:sz w:val="20"/>
        </w:rPr>
        <w:t>odbiorem,</w:t>
      </w:r>
      <w:r>
        <w:rPr>
          <w:spacing w:val="-4"/>
          <w:sz w:val="20"/>
        </w:rPr>
        <w:t xml:space="preserve"> </w:t>
      </w:r>
      <w:r>
        <w:rPr>
          <w:sz w:val="20"/>
        </w:rPr>
        <w:t>zobowiązany</w:t>
      </w:r>
      <w:r>
        <w:rPr>
          <w:spacing w:val="-5"/>
          <w:sz w:val="20"/>
        </w:rPr>
        <w:t xml:space="preserve"> </w:t>
      </w:r>
      <w:r>
        <w:rPr>
          <w:sz w:val="20"/>
        </w:rPr>
        <w:t>jest</w:t>
      </w:r>
      <w:r>
        <w:rPr>
          <w:spacing w:val="-8"/>
          <w:sz w:val="20"/>
        </w:rPr>
        <w:t xml:space="preserve"> </w:t>
      </w:r>
      <w:r>
        <w:rPr>
          <w:sz w:val="20"/>
        </w:rPr>
        <w:t>odkryć</w:t>
      </w:r>
      <w:r>
        <w:rPr>
          <w:spacing w:val="-5"/>
          <w:sz w:val="20"/>
        </w:rPr>
        <w:t xml:space="preserve"> </w:t>
      </w:r>
      <w:r>
        <w:rPr>
          <w:sz w:val="20"/>
        </w:rPr>
        <w:t>roboty</w:t>
      </w:r>
      <w:r>
        <w:rPr>
          <w:spacing w:val="-5"/>
          <w:sz w:val="20"/>
        </w:rPr>
        <w:t xml:space="preserve"> </w:t>
      </w:r>
      <w:r>
        <w:rPr>
          <w:sz w:val="20"/>
        </w:rPr>
        <w:t>lub</w:t>
      </w:r>
      <w:r>
        <w:rPr>
          <w:spacing w:val="-7"/>
          <w:sz w:val="20"/>
        </w:rPr>
        <w:t xml:space="preserve"> </w:t>
      </w:r>
      <w:r>
        <w:rPr>
          <w:sz w:val="20"/>
        </w:rPr>
        <w:t>wykonać</w:t>
      </w:r>
      <w:r>
        <w:rPr>
          <w:spacing w:val="-5"/>
          <w:sz w:val="20"/>
        </w:rPr>
        <w:t xml:space="preserve"> </w:t>
      </w:r>
      <w:r>
        <w:rPr>
          <w:sz w:val="20"/>
        </w:rPr>
        <w:t>otwory</w:t>
      </w:r>
      <w:r>
        <w:rPr>
          <w:spacing w:val="-5"/>
          <w:sz w:val="20"/>
        </w:rPr>
        <w:t xml:space="preserve"> </w:t>
      </w:r>
      <w:r>
        <w:rPr>
          <w:sz w:val="20"/>
        </w:rPr>
        <w:t>niezbędne</w:t>
      </w:r>
      <w:r>
        <w:rPr>
          <w:spacing w:val="-7"/>
          <w:sz w:val="20"/>
        </w:rPr>
        <w:t xml:space="preserve"> </w:t>
      </w:r>
      <w:r>
        <w:rPr>
          <w:sz w:val="20"/>
        </w:rPr>
        <w:t>do</w:t>
      </w:r>
      <w:r>
        <w:rPr>
          <w:spacing w:val="-6"/>
          <w:sz w:val="20"/>
        </w:rPr>
        <w:t xml:space="preserve"> </w:t>
      </w:r>
      <w:r>
        <w:rPr>
          <w:sz w:val="20"/>
        </w:rPr>
        <w:t>zbadania</w:t>
      </w:r>
      <w:r>
        <w:rPr>
          <w:spacing w:val="-5"/>
          <w:sz w:val="20"/>
        </w:rPr>
        <w:t xml:space="preserve"> </w:t>
      </w:r>
      <w:r>
        <w:rPr>
          <w:sz w:val="20"/>
        </w:rPr>
        <w:t>robót,</w:t>
      </w:r>
      <w:r>
        <w:rPr>
          <w:spacing w:val="-6"/>
          <w:sz w:val="20"/>
        </w:rPr>
        <w:t xml:space="preserve"> </w:t>
      </w:r>
      <w:r w:rsidR="001F26EA">
        <w:rPr>
          <w:spacing w:val="-6"/>
          <w:sz w:val="20"/>
        </w:rPr>
        <w:br/>
      </w:r>
      <w:r>
        <w:rPr>
          <w:sz w:val="20"/>
        </w:rPr>
        <w:t>a</w:t>
      </w:r>
      <w:r>
        <w:rPr>
          <w:spacing w:val="-5"/>
          <w:sz w:val="20"/>
        </w:rPr>
        <w:t xml:space="preserve"> </w:t>
      </w:r>
      <w:r>
        <w:rPr>
          <w:sz w:val="20"/>
        </w:rPr>
        <w:t>następ</w:t>
      </w:r>
      <w:r>
        <w:rPr>
          <w:spacing w:val="-53"/>
          <w:sz w:val="20"/>
        </w:rPr>
        <w:t xml:space="preserve"> </w:t>
      </w:r>
      <w:r>
        <w:rPr>
          <w:sz w:val="20"/>
        </w:rPr>
        <w:t>nie</w:t>
      </w:r>
      <w:r>
        <w:rPr>
          <w:spacing w:val="-1"/>
          <w:sz w:val="20"/>
        </w:rPr>
        <w:t xml:space="preserve"> </w:t>
      </w:r>
      <w:r>
        <w:rPr>
          <w:sz w:val="20"/>
        </w:rPr>
        <w:t>przywrócić roboty</w:t>
      </w:r>
      <w:r>
        <w:rPr>
          <w:spacing w:val="-1"/>
          <w:sz w:val="20"/>
        </w:rPr>
        <w:t xml:space="preserve"> </w:t>
      </w:r>
      <w:r>
        <w:rPr>
          <w:sz w:val="20"/>
        </w:rPr>
        <w:t>do stanu poprzedniego,</w:t>
      </w:r>
      <w:r>
        <w:rPr>
          <w:spacing w:val="-1"/>
          <w:sz w:val="20"/>
        </w:rPr>
        <w:t xml:space="preserve"> </w:t>
      </w:r>
      <w:r>
        <w:rPr>
          <w:sz w:val="20"/>
        </w:rPr>
        <w:t>na</w:t>
      </w:r>
      <w:r>
        <w:rPr>
          <w:spacing w:val="-1"/>
          <w:sz w:val="20"/>
        </w:rPr>
        <w:t xml:space="preserve"> </w:t>
      </w:r>
      <w:r>
        <w:rPr>
          <w:sz w:val="20"/>
        </w:rPr>
        <w:t>swój</w:t>
      </w:r>
      <w:r>
        <w:rPr>
          <w:spacing w:val="-2"/>
          <w:sz w:val="20"/>
        </w:rPr>
        <w:t xml:space="preserve"> </w:t>
      </w:r>
      <w:r>
        <w:rPr>
          <w:sz w:val="20"/>
        </w:rPr>
        <w:t>koszt.</w:t>
      </w:r>
    </w:p>
    <w:p w14:paraId="752FFA62" w14:textId="77777777" w:rsidR="00990609" w:rsidRDefault="00990609" w:rsidP="00813D9F">
      <w:pPr>
        <w:pStyle w:val="Akapitzlist"/>
        <w:numPr>
          <w:ilvl w:val="0"/>
          <w:numId w:val="4"/>
        </w:numPr>
        <w:tabs>
          <w:tab w:val="left" w:pos="810"/>
        </w:tabs>
        <w:suppressAutoHyphens/>
        <w:autoSpaceDE/>
        <w:autoSpaceDN/>
        <w:spacing w:line="276" w:lineRule="auto"/>
        <w:ind w:left="357" w:hanging="357"/>
        <w:contextualSpacing/>
        <w:rPr>
          <w:sz w:val="20"/>
        </w:rPr>
      </w:pPr>
      <w:r>
        <w:rPr>
          <w:sz w:val="20"/>
        </w:rPr>
        <w:t>Wykonawca ma obowiązek niezwłocznego informowania Zamawiającego o konieczności wykonania</w:t>
      </w:r>
      <w:r>
        <w:rPr>
          <w:spacing w:val="1"/>
          <w:sz w:val="20"/>
        </w:rPr>
        <w:t xml:space="preserve"> </w:t>
      </w:r>
      <w:r>
        <w:rPr>
          <w:sz w:val="20"/>
        </w:rPr>
        <w:t>robót</w:t>
      </w:r>
      <w:r>
        <w:rPr>
          <w:spacing w:val="19"/>
          <w:sz w:val="20"/>
        </w:rPr>
        <w:t xml:space="preserve"> </w:t>
      </w:r>
      <w:r>
        <w:rPr>
          <w:sz w:val="20"/>
        </w:rPr>
        <w:t>nieujętych</w:t>
      </w:r>
      <w:r>
        <w:rPr>
          <w:spacing w:val="21"/>
          <w:sz w:val="20"/>
        </w:rPr>
        <w:t xml:space="preserve"> </w:t>
      </w:r>
      <w:r>
        <w:rPr>
          <w:sz w:val="20"/>
        </w:rPr>
        <w:t>w</w:t>
      </w:r>
      <w:r>
        <w:rPr>
          <w:spacing w:val="21"/>
          <w:sz w:val="20"/>
        </w:rPr>
        <w:t xml:space="preserve"> </w:t>
      </w:r>
      <w:r>
        <w:rPr>
          <w:sz w:val="20"/>
        </w:rPr>
        <w:t>dokumentacji projektowej</w:t>
      </w:r>
      <w:r>
        <w:rPr>
          <w:spacing w:val="21"/>
          <w:sz w:val="20"/>
        </w:rPr>
        <w:t xml:space="preserve"> </w:t>
      </w:r>
      <w:r>
        <w:rPr>
          <w:sz w:val="20"/>
        </w:rPr>
        <w:t>w</w:t>
      </w:r>
      <w:r>
        <w:rPr>
          <w:spacing w:val="20"/>
          <w:sz w:val="20"/>
        </w:rPr>
        <w:t xml:space="preserve"> </w:t>
      </w:r>
      <w:r>
        <w:rPr>
          <w:sz w:val="20"/>
        </w:rPr>
        <w:t>terminie</w:t>
      </w:r>
      <w:r>
        <w:rPr>
          <w:spacing w:val="22"/>
          <w:sz w:val="20"/>
        </w:rPr>
        <w:t xml:space="preserve"> </w:t>
      </w:r>
      <w:r>
        <w:rPr>
          <w:sz w:val="20"/>
        </w:rPr>
        <w:t>do</w:t>
      </w:r>
      <w:r>
        <w:rPr>
          <w:spacing w:val="19"/>
          <w:sz w:val="20"/>
        </w:rPr>
        <w:t xml:space="preserve"> </w:t>
      </w:r>
      <w:r>
        <w:rPr>
          <w:sz w:val="20"/>
        </w:rPr>
        <w:t>5</w:t>
      </w:r>
      <w:r>
        <w:rPr>
          <w:spacing w:val="19"/>
          <w:sz w:val="20"/>
        </w:rPr>
        <w:t xml:space="preserve"> </w:t>
      </w:r>
      <w:r>
        <w:rPr>
          <w:sz w:val="20"/>
        </w:rPr>
        <w:t>dni</w:t>
      </w:r>
      <w:r>
        <w:rPr>
          <w:spacing w:val="19"/>
          <w:sz w:val="20"/>
        </w:rPr>
        <w:t xml:space="preserve"> </w:t>
      </w:r>
      <w:r>
        <w:rPr>
          <w:sz w:val="20"/>
        </w:rPr>
        <w:t>od</w:t>
      </w:r>
      <w:r>
        <w:rPr>
          <w:spacing w:val="19"/>
          <w:sz w:val="20"/>
        </w:rPr>
        <w:t xml:space="preserve"> </w:t>
      </w:r>
      <w:r>
        <w:rPr>
          <w:sz w:val="20"/>
        </w:rPr>
        <w:t>daty</w:t>
      </w:r>
      <w:r>
        <w:rPr>
          <w:spacing w:val="21"/>
          <w:sz w:val="20"/>
        </w:rPr>
        <w:t xml:space="preserve"> </w:t>
      </w:r>
      <w:r>
        <w:rPr>
          <w:sz w:val="20"/>
        </w:rPr>
        <w:t>stwierdzenia</w:t>
      </w:r>
      <w:r>
        <w:rPr>
          <w:spacing w:val="21"/>
          <w:sz w:val="20"/>
        </w:rPr>
        <w:t xml:space="preserve"> </w:t>
      </w:r>
      <w:r>
        <w:rPr>
          <w:sz w:val="20"/>
        </w:rPr>
        <w:t xml:space="preserve">konieczności </w:t>
      </w:r>
      <w:r>
        <w:rPr>
          <w:spacing w:val="-53"/>
          <w:sz w:val="20"/>
        </w:rPr>
        <w:t xml:space="preserve"> </w:t>
      </w:r>
      <w:r>
        <w:rPr>
          <w:sz w:val="20"/>
        </w:rPr>
        <w:t>ich wykonania. Wykonanie tych robót może nastąpić jedynie w przypadku uzyskania pisemnej zgody</w:t>
      </w:r>
      <w:r>
        <w:rPr>
          <w:spacing w:val="1"/>
          <w:sz w:val="20"/>
        </w:rPr>
        <w:t xml:space="preserve"> </w:t>
      </w:r>
      <w:r>
        <w:rPr>
          <w:sz w:val="20"/>
        </w:rPr>
        <w:t>Zamawiającego</w:t>
      </w:r>
      <w:r>
        <w:rPr>
          <w:spacing w:val="-1"/>
          <w:sz w:val="20"/>
        </w:rPr>
        <w:t xml:space="preserve"> </w:t>
      </w:r>
      <w:r>
        <w:rPr>
          <w:sz w:val="20"/>
        </w:rPr>
        <w:t>na ich</w:t>
      </w:r>
      <w:r>
        <w:rPr>
          <w:spacing w:val="-1"/>
          <w:sz w:val="20"/>
        </w:rPr>
        <w:t xml:space="preserve"> </w:t>
      </w:r>
      <w:r>
        <w:rPr>
          <w:sz w:val="20"/>
        </w:rPr>
        <w:t>wykonanie.</w:t>
      </w:r>
    </w:p>
    <w:p w14:paraId="713886FA" w14:textId="77777777" w:rsidR="003C1415" w:rsidRPr="00760713" w:rsidRDefault="00990609" w:rsidP="00813D9F">
      <w:pPr>
        <w:pStyle w:val="Akapitzlist"/>
        <w:numPr>
          <w:ilvl w:val="0"/>
          <w:numId w:val="4"/>
        </w:numPr>
        <w:tabs>
          <w:tab w:val="left" w:pos="810"/>
        </w:tabs>
        <w:suppressAutoHyphens/>
        <w:autoSpaceDE/>
        <w:autoSpaceDN/>
        <w:spacing w:line="276" w:lineRule="auto"/>
        <w:ind w:left="357" w:hanging="357"/>
        <w:contextualSpacing/>
        <w:rPr>
          <w:sz w:val="20"/>
        </w:rPr>
      </w:pPr>
      <w:r w:rsidRPr="00760713">
        <w:rPr>
          <w:sz w:val="20"/>
        </w:rPr>
        <w:t xml:space="preserve">Stosownie do art. 95 ustawy </w:t>
      </w:r>
      <w:proofErr w:type="spellStart"/>
      <w:r w:rsidRPr="00760713">
        <w:rPr>
          <w:sz w:val="20"/>
        </w:rPr>
        <w:t>Pzp</w:t>
      </w:r>
      <w:proofErr w:type="spellEnd"/>
      <w:r w:rsidRPr="00760713">
        <w:rPr>
          <w:sz w:val="20"/>
        </w:rPr>
        <w:t xml:space="preserve"> Zamawiający wymaga, aby przez cały okres realizacji przedmiotowej</w:t>
      </w:r>
      <w:r w:rsidRPr="00760713">
        <w:rPr>
          <w:spacing w:val="1"/>
          <w:sz w:val="20"/>
        </w:rPr>
        <w:t xml:space="preserve"> </w:t>
      </w:r>
      <w:r w:rsidRPr="00760713">
        <w:rPr>
          <w:sz w:val="20"/>
        </w:rPr>
        <w:t>umowy Wykonawca, podwykonawca lub dalszy podwykonawca zatrudniał na podstawie umowy o pracę w rozumieniu przepisów ustawy z dnia 26 czerwca 1974 r. Kodeks pracy (</w:t>
      </w:r>
      <w:proofErr w:type="spellStart"/>
      <w:r w:rsidRPr="00760713">
        <w:rPr>
          <w:sz w:val="20"/>
        </w:rPr>
        <w:t>t.j</w:t>
      </w:r>
      <w:proofErr w:type="spellEnd"/>
      <w:r w:rsidRPr="00760713">
        <w:rPr>
          <w:sz w:val="20"/>
        </w:rPr>
        <w:t>. Dz.U.2023.1465</w:t>
      </w:r>
      <w:r w:rsidRPr="00760713">
        <w:rPr>
          <w:spacing w:val="1"/>
          <w:sz w:val="20"/>
        </w:rPr>
        <w:t xml:space="preserve"> </w:t>
      </w:r>
      <w:r w:rsidRPr="00760713">
        <w:rPr>
          <w:sz w:val="20"/>
        </w:rPr>
        <w:t>ze zm.)</w:t>
      </w:r>
      <w:r w:rsidRPr="00760713">
        <w:rPr>
          <w:spacing w:val="-2"/>
          <w:sz w:val="20"/>
        </w:rPr>
        <w:t xml:space="preserve"> </w:t>
      </w:r>
      <w:r w:rsidRPr="00760713">
        <w:rPr>
          <w:sz w:val="20"/>
        </w:rPr>
        <w:t>osoby wykonujące</w:t>
      </w:r>
      <w:r w:rsidRPr="00760713">
        <w:rPr>
          <w:spacing w:val="-1"/>
          <w:sz w:val="20"/>
        </w:rPr>
        <w:t xml:space="preserve"> </w:t>
      </w:r>
      <w:r w:rsidRPr="00760713">
        <w:rPr>
          <w:rFonts w:eastAsia="NSimSun"/>
          <w:sz w:val="20"/>
          <w:szCs w:val="20"/>
          <w:lang w:eastAsia="zh-CN"/>
        </w:rPr>
        <w:t>rob</w:t>
      </w:r>
      <w:r w:rsidR="003C1415" w:rsidRPr="00760713">
        <w:rPr>
          <w:rFonts w:eastAsia="NSimSun"/>
          <w:sz w:val="20"/>
          <w:szCs w:val="20"/>
          <w:lang w:eastAsia="zh-CN"/>
        </w:rPr>
        <w:t>oty</w:t>
      </w:r>
      <w:r w:rsidRPr="00760713">
        <w:rPr>
          <w:rFonts w:eastAsia="NSimSun"/>
          <w:sz w:val="20"/>
          <w:szCs w:val="20"/>
          <w:lang w:eastAsia="zh-CN"/>
        </w:rPr>
        <w:t xml:space="preserve"> ogólnobudowlan</w:t>
      </w:r>
      <w:r w:rsidR="003C1415" w:rsidRPr="00760713">
        <w:rPr>
          <w:rFonts w:eastAsia="NSimSun"/>
          <w:sz w:val="20"/>
          <w:szCs w:val="20"/>
          <w:lang w:eastAsia="zh-CN"/>
        </w:rPr>
        <w:t>e</w:t>
      </w:r>
      <w:r w:rsidR="00963E14" w:rsidRPr="00760713">
        <w:rPr>
          <w:rFonts w:eastAsia="NSimSun"/>
          <w:sz w:val="20"/>
          <w:szCs w:val="20"/>
          <w:lang w:eastAsia="zh-CN"/>
        </w:rPr>
        <w:t>, rob</w:t>
      </w:r>
      <w:r w:rsidR="003C1415" w:rsidRPr="00760713">
        <w:rPr>
          <w:rFonts w:eastAsia="NSimSun"/>
          <w:sz w:val="20"/>
          <w:szCs w:val="20"/>
          <w:lang w:eastAsia="zh-CN"/>
        </w:rPr>
        <w:t>oty</w:t>
      </w:r>
      <w:r w:rsidR="00963E14" w:rsidRPr="00760713">
        <w:rPr>
          <w:rFonts w:eastAsia="NSimSun"/>
          <w:sz w:val="20"/>
          <w:szCs w:val="20"/>
          <w:lang w:eastAsia="zh-CN"/>
        </w:rPr>
        <w:t xml:space="preserve"> </w:t>
      </w:r>
      <w:r w:rsidR="00963E14" w:rsidRPr="00760713">
        <w:rPr>
          <w:sz w:val="20"/>
          <w:szCs w:val="20"/>
        </w:rPr>
        <w:t>instalacyjne branży elektrycznej i sanitarnej.</w:t>
      </w:r>
      <w:r w:rsidR="003C1415" w:rsidRPr="00760713">
        <w:rPr>
          <w:sz w:val="20"/>
          <w:szCs w:val="20"/>
        </w:rPr>
        <w:t xml:space="preserve"> </w:t>
      </w:r>
    </w:p>
    <w:p w14:paraId="05C4BE53" w14:textId="38C660E3" w:rsidR="00990609" w:rsidRPr="00963E14" w:rsidRDefault="00990609" w:rsidP="00813D9F">
      <w:pPr>
        <w:pStyle w:val="Akapitzlist"/>
        <w:numPr>
          <w:ilvl w:val="0"/>
          <w:numId w:val="4"/>
        </w:numPr>
        <w:tabs>
          <w:tab w:val="left" w:pos="810"/>
        </w:tabs>
        <w:suppressAutoHyphens/>
        <w:autoSpaceDE/>
        <w:autoSpaceDN/>
        <w:spacing w:line="276" w:lineRule="auto"/>
        <w:ind w:left="357" w:hanging="357"/>
        <w:contextualSpacing/>
        <w:rPr>
          <w:sz w:val="20"/>
        </w:rPr>
      </w:pPr>
      <w:r w:rsidRPr="00963E14">
        <w:rPr>
          <w:sz w:val="20"/>
        </w:rPr>
        <w:t>Sposób</w:t>
      </w:r>
      <w:r w:rsidRPr="00963E14">
        <w:rPr>
          <w:spacing w:val="-4"/>
          <w:sz w:val="20"/>
        </w:rPr>
        <w:t xml:space="preserve"> </w:t>
      </w:r>
      <w:r w:rsidRPr="00963E14">
        <w:rPr>
          <w:sz w:val="20"/>
        </w:rPr>
        <w:t>dokumentowania</w:t>
      </w:r>
      <w:r w:rsidRPr="00963E14">
        <w:rPr>
          <w:spacing w:val="-3"/>
          <w:sz w:val="20"/>
        </w:rPr>
        <w:t xml:space="preserve"> </w:t>
      </w:r>
      <w:r w:rsidRPr="00963E14">
        <w:rPr>
          <w:sz w:val="20"/>
        </w:rPr>
        <w:t>zatrudnienia</w:t>
      </w:r>
      <w:r w:rsidRPr="00963E14">
        <w:rPr>
          <w:spacing w:val="-4"/>
          <w:sz w:val="20"/>
        </w:rPr>
        <w:t xml:space="preserve"> </w:t>
      </w:r>
      <w:r w:rsidRPr="00963E14">
        <w:rPr>
          <w:sz w:val="20"/>
        </w:rPr>
        <w:t>osób,</w:t>
      </w:r>
      <w:r w:rsidRPr="00963E14">
        <w:rPr>
          <w:spacing w:val="-5"/>
          <w:sz w:val="20"/>
        </w:rPr>
        <w:t xml:space="preserve"> </w:t>
      </w:r>
      <w:r w:rsidRPr="00963E14">
        <w:rPr>
          <w:sz w:val="20"/>
        </w:rPr>
        <w:t>o</w:t>
      </w:r>
      <w:r w:rsidRPr="00963E14">
        <w:rPr>
          <w:spacing w:val="-4"/>
          <w:sz w:val="20"/>
        </w:rPr>
        <w:t xml:space="preserve"> </w:t>
      </w:r>
      <w:r w:rsidRPr="00963E14">
        <w:rPr>
          <w:sz w:val="20"/>
        </w:rPr>
        <w:t>których</w:t>
      </w:r>
      <w:r w:rsidRPr="00963E14">
        <w:rPr>
          <w:spacing w:val="-3"/>
          <w:sz w:val="20"/>
        </w:rPr>
        <w:t xml:space="preserve"> </w:t>
      </w:r>
      <w:r w:rsidRPr="00963E14">
        <w:rPr>
          <w:sz w:val="20"/>
        </w:rPr>
        <w:t>mowa</w:t>
      </w:r>
      <w:r w:rsidRPr="00963E14">
        <w:rPr>
          <w:spacing w:val="-4"/>
          <w:sz w:val="20"/>
        </w:rPr>
        <w:t xml:space="preserve"> </w:t>
      </w:r>
      <w:r w:rsidRPr="00963E14">
        <w:rPr>
          <w:sz w:val="20"/>
        </w:rPr>
        <w:t>w</w:t>
      </w:r>
      <w:r w:rsidRPr="00963E14">
        <w:rPr>
          <w:spacing w:val="-4"/>
          <w:sz w:val="20"/>
        </w:rPr>
        <w:t xml:space="preserve"> </w:t>
      </w:r>
      <w:r w:rsidRPr="00963E14">
        <w:rPr>
          <w:sz w:val="20"/>
        </w:rPr>
        <w:t>ust.</w:t>
      </w:r>
      <w:r w:rsidRPr="00963E14">
        <w:rPr>
          <w:spacing w:val="-3"/>
          <w:sz w:val="20"/>
        </w:rPr>
        <w:t xml:space="preserve"> </w:t>
      </w:r>
      <w:r w:rsidRPr="00963E14">
        <w:rPr>
          <w:sz w:val="20"/>
        </w:rPr>
        <w:t>1</w:t>
      </w:r>
      <w:r w:rsidR="008D6046">
        <w:rPr>
          <w:sz w:val="20"/>
        </w:rPr>
        <w:t>4</w:t>
      </w:r>
      <w:r w:rsidRPr="00963E14">
        <w:rPr>
          <w:sz w:val="20"/>
        </w:rPr>
        <w:t>:</w:t>
      </w:r>
    </w:p>
    <w:p w14:paraId="67C63C95" w14:textId="0CAD62E9" w:rsidR="00990609" w:rsidRDefault="00990609" w:rsidP="00813D9F">
      <w:pPr>
        <w:pStyle w:val="Akapitzlist"/>
        <w:numPr>
          <w:ilvl w:val="0"/>
          <w:numId w:val="36"/>
        </w:numPr>
        <w:suppressAutoHyphens/>
        <w:autoSpaceDE/>
        <w:autoSpaceDN/>
        <w:spacing w:line="276" w:lineRule="auto"/>
        <w:ind w:left="714" w:hanging="357"/>
        <w:rPr>
          <w:sz w:val="20"/>
          <w:szCs w:val="20"/>
        </w:rPr>
      </w:pPr>
      <w:r>
        <w:rPr>
          <w:sz w:val="20"/>
          <w:szCs w:val="20"/>
        </w:rPr>
        <w:t xml:space="preserve">W celu weryfikacji zatrudnienia przez Wykonawcę lub podwykonawcę na podstawie umowy </w:t>
      </w:r>
      <w:r w:rsidR="003C1415">
        <w:rPr>
          <w:sz w:val="20"/>
          <w:szCs w:val="20"/>
        </w:rPr>
        <w:br/>
      </w:r>
      <w:r>
        <w:rPr>
          <w:sz w:val="20"/>
          <w:szCs w:val="20"/>
        </w:rPr>
        <w:t>o pracę osób wykonujących wskazane przez Zamawiającego w ust. 1</w:t>
      </w:r>
      <w:r w:rsidR="008D6046">
        <w:rPr>
          <w:sz w:val="20"/>
          <w:szCs w:val="20"/>
        </w:rPr>
        <w:t>4</w:t>
      </w:r>
      <w:r>
        <w:rPr>
          <w:sz w:val="20"/>
          <w:szCs w:val="20"/>
        </w:rPr>
        <w:t xml:space="preserve"> czynności w zakresie realizacji zamówienia, przed przekazaniem placu budowy Wykonawca lub podwykonawca będzie zobowiązany do przedstawienia Zamawiającemu: oświadczeń zatrudnionych pracowników lub oświadczenia Wykonawcy lub podwykonawcy o zatrudnieniu na podstawie umowy o pracę osób biorących udział</w:t>
      </w:r>
      <w:r w:rsidR="003C1415">
        <w:rPr>
          <w:sz w:val="20"/>
          <w:szCs w:val="20"/>
        </w:rPr>
        <w:t xml:space="preserve"> </w:t>
      </w:r>
      <w:r>
        <w:rPr>
          <w:sz w:val="20"/>
          <w:szCs w:val="20"/>
        </w:rPr>
        <w:t>w realizacji czynności określonych w ust. 1</w:t>
      </w:r>
      <w:r w:rsidR="008D6046">
        <w:rPr>
          <w:sz w:val="20"/>
          <w:szCs w:val="20"/>
        </w:rPr>
        <w:t>4</w:t>
      </w:r>
      <w:r>
        <w:rPr>
          <w:sz w:val="20"/>
          <w:szCs w:val="20"/>
        </w:rPr>
        <w:t>. W przypadku wątpliwości Zamawiający może zażądać poświadczonych za zgodność z oryginałem kopii umów o pracę zatrudnionych osób biorących udział w realizacji czynności określonych w ust. 1</w:t>
      </w:r>
      <w:r w:rsidR="008D6046">
        <w:rPr>
          <w:sz w:val="20"/>
          <w:szCs w:val="20"/>
        </w:rPr>
        <w:t>4</w:t>
      </w:r>
      <w:r>
        <w:rPr>
          <w:sz w:val="20"/>
          <w:szCs w:val="20"/>
        </w:rPr>
        <w:t xml:space="preserve"> lub innych dokumentów. Dokumenty wyszczególnione w zdaniu poprzedzającym winny zawierać informacje, w tym dane osobowe, niezbędne do weryfikacji zatrudnienia na podstawie umowy o pracę, </w:t>
      </w:r>
      <w:r w:rsidR="003C1415">
        <w:rPr>
          <w:sz w:val="20"/>
          <w:szCs w:val="20"/>
        </w:rPr>
        <w:br/>
      </w:r>
      <w:r>
        <w:rPr>
          <w:sz w:val="20"/>
          <w:szCs w:val="20"/>
        </w:rPr>
        <w:t>w szczególności imię i nazwisko zatrudnionego pracownika, datę zawarcia umowy o pracę, rodzaj umowy oraz zakres obowiązków pracownika.</w:t>
      </w:r>
    </w:p>
    <w:p w14:paraId="3B0F1671" w14:textId="20FA472D" w:rsidR="00990609" w:rsidRDefault="00990609" w:rsidP="00813D9F">
      <w:pPr>
        <w:pStyle w:val="Akapitzlist"/>
        <w:numPr>
          <w:ilvl w:val="0"/>
          <w:numId w:val="36"/>
        </w:numPr>
        <w:suppressAutoHyphens/>
        <w:autoSpaceDE/>
        <w:autoSpaceDN/>
        <w:spacing w:line="276" w:lineRule="auto"/>
        <w:ind w:left="714" w:hanging="357"/>
        <w:rPr>
          <w:sz w:val="20"/>
          <w:szCs w:val="20"/>
        </w:rPr>
      </w:pPr>
      <w:r>
        <w:rPr>
          <w:sz w:val="20"/>
          <w:szCs w:val="20"/>
        </w:rPr>
        <w:t>Wykonawca lub podwykonawca na każde pisemne żądanie w terminie do 7 dni przedkładał będzie Zamawiającemu aktualizację stanu i sposobu zatrudnienia osób realizujących czynności, o których mowa w ust.1</w:t>
      </w:r>
      <w:r w:rsidR="008D6046">
        <w:rPr>
          <w:sz w:val="20"/>
          <w:szCs w:val="20"/>
        </w:rPr>
        <w:t>4</w:t>
      </w:r>
      <w:r>
        <w:rPr>
          <w:sz w:val="20"/>
          <w:szCs w:val="20"/>
        </w:rPr>
        <w:t xml:space="preserve"> wraz z dokumentami o których mowa w pkt. 1.</w:t>
      </w:r>
    </w:p>
    <w:p w14:paraId="4CDCBF9F" w14:textId="7B14181C" w:rsidR="00990609" w:rsidRDefault="00990609" w:rsidP="00813D9F">
      <w:pPr>
        <w:pStyle w:val="Akapitzlist"/>
        <w:numPr>
          <w:ilvl w:val="0"/>
          <w:numId w:val="4"/>
        </w:numPr>
        <w:tabs>
          <w:tab w:val="left" w:pos="810"/>
        </w:tabs>
        <w:suppressAutoHyphens/>
        <w:autoSpaceDE/>
        <w:autoSpaceDN/>
        <w:spacing w:line="276" w:lineRule="auto"/>
        <w:ind w:left="357" w:hanging="357"/>
        <w:contextualSpacing/>
        <w:rPr>
          <w:sz w:val="20"/>
        </w:rPr>
      </w:pPr>
      <w:r>
        <w:rPr>
          <w:sz w:val="20"/>
        </w:rPr>
        <w:t>Zamawiający nie przekaże terenu robót do momentu otrzymania oświadczeń, o których mowa w ust.</w:t>
      </w:r>
      <w:r>
        <w:rPr>
          <w:spacing w:val="1"/>
          <w:sz w:val="20"/>
        </w:rPr>
        <w:t xml:space="preserve"> </w:t>
      </w:r>
      <w:r>
        <w:rPr>
          <w:sz w:val="20"/>
        </w:rPr>
        <w:t>1</w:t>
      </w:r>
      <w:r w:rsidR="008D6046">
        <w:rPr>
          <w:sz w:val="20"/>
        </w:rPr>
        <w:t>5</w:t>
      </w:r>
      <w:r>
        <w:rPr>
          <w:sz w:val="20"/>
        </w:rPr>
        <w:t xml:space="preserve"> pkt. 1. Wynikłe z powyższego opóźnienie w realizacji przedmiotu umowy będzie traktowane jako opóźnienie</w:t>
      </w:r>
      <w:r>
        <w:rPr>
          <w:spacing w:val="-1"/>
          <w:sz w:val="20"/>
        </w:rPr>
        <w:t xml:space="preserve"> </w:t>
      </w:r>
      <w:r>
        <w:rPr>
          <w:sz w:val="20"/>
        </w:rPr>
        <w:t>powstałe</w:t>
      </w:r>
      <w:r>
        <w:rPr>
          <w:spacing w:val="-1"/>
          <w:sz w:val="20"/>
        </w:rPr>
        <w:t xml:space="preserve"> </w:t>
      </w:r>
      <w:r>
        <w:rPr>
          <w:sz w:val="20"/>
        </w:rPr>
        <w:t>z</w:t>
      </w:r>
      <w:r>
        <w:rPr>
          <w:spacing w:val="-1"/>
          <w:sz w:val="20"/>
        </w:rPr>
        <w:t xml:space="preserve"> </w:t>
      </w:r>
      <w:r>
        <w:rPr>
          <w:sz w:val="20"/>
        </w:rPr>
        <w:t>wyłącznej</w:t>
      </w:r>
      <w:r>
        <w:rPr>
          <w:spacing w:val="-1"/>
          <w:sz w:val="20"/>
        </w:rPr>
        <w:t xml:space="preserve"> </w:t>
      </w:r>
      <w:r>
        <w:rPr>
          <w:sz w:val="20"/>
        </w:rPr>
        <w:t>winy</w:t>
      </w:r>
      <w:r>
        <w:rPr>
          <w:spacing w:val="-1"/>
          <w:sz w:val="20"/>
        </w:rPr>
        <w:t xml:space="preserve"> </w:t>
      </w:r>
      <w:r>
        <w:rPr>
          <w:sz w:val="20"/>
        </w:rPr>
        <w:t>Wykonawcy.</w:t>
      </w:r>
    </w:p>
    <w:p w14:paraId="4BB0170B" w14:textId="77777777" w:rsidR="00990609" w:rsidRDefault="00990609" w:rsidP="00813D9F">
      <w:pPr>
        <w:pStyle w:val="Akapitzlist"/>
        <w:numPr>
          <w:ilvl w:val="0"/>
          <w:numId w:val="4"/>
        </w:numPr>
        <w:tabs>
          <w:tab w:val="left" w:pos="810"/>
        </w:tabs>
        <w:suppressAutoHyphens/>
        <w:autoSpaceDE/>
        <w:autoSpaceDN/>
        <w:spacing w:line="276" w:lineRule="auto"/>
        <w:ind w:left="357" w:hanging="357"/>
        <w:contextualSpacing/>
        <w:rPr>
          <w:sz w:val="20"/>
        </w:rPr>
      </w:pPr>
      <w:r>
        <w:rPr>
          <w:sz w:val="20"/>
        </w:rPr>
        <w:t>Wykonawca zobowiązany jest do prowadzenia wszystkich robót budowlanych pod stałym nadzorem</w:t>
      </w:r>
      <w:r>
        <w:rPr>
          <w:spacing w:val="1"/>
          <w:sz w:val="20"/>
        </w:rPr>
        <w:t xml:space="preserve"> </w:t>
      </w:r>
      <w:r>
        <w:rPr>
          <w:sz w:val="20"/>
        </w:rPr>
        <w:t>osób</w:t>
      </w:r>
      <w:r>
        <w:rPr>
          <w:spacing w:val="-5"/>
          <w:sz w:val="20"/>
        </w:rPr>
        <w:t xml:space="preserve"> </w:t>
      </w:r>
      <w:r>
        <w:rPr>
          <w:sz w:val="20"/>
        </w:rPr>
        <w:t>do</w:t>
      </w:r>
      <w:r>
        <w:rPr>
          <w:spacing w:val="-4"/>
          <w:sz w:val="20"/>
        </w:rPr>
        <w:t xml:space="preserve"> </w:t>
      </w:r>
      <w:r>
        <w:rPr>
          <w:sz w:val="20"/>
        </w:rPr>
        <w:t>tego</w:t>
      </w:r>
      <w:r>
        <w:rPr>
          <w:spacing w:val="-4"/>
          <w:sz w:val="20"/>
        </w:rPr>
        <w:t xml:space="preserve"> </w:t>
      </w:r>
      <w:r>
        <w:rPr>
          <w:sz w:val="20"/>
        </w:rPr>
        <w:t>uprawnionych.</w:t>
      </w:r>
      <w:r>
        <w:rPr>
          <w:spacing w:val="-3"/>
          <w:sz w:val="20"/>
        </w:rPr>
        <w:t xml:space="preserve"> </w:t>
      </w:r>
      <w:r>
        <w:rPr>
          <w:sz w:val="20"/>
        </w:rPr>
        <w:t>Za</w:t>
      </w:r>
      <w:r>
        <w:rPr>
          <w:spacing w:val="-5"/>
          <w:sz w:val="20"/>
        </w:rPr>
        <w:t xml:space="preserve"> </w:t>
      </w:r>
      <w:r>
        <w:rPr>
          <w:sz w:val="20"/>
        </w:rPr>
        <w:t>osoby</w:t>
      </w:r>
      <w:r>
        <w:rPr>
          <w:spacing w:val="-4"/>
          <w:sz w:val="20"/>
        </w:rPr>
        <w:t xml:space="preserve"> </w:t>
      </w:r>
      <w:r>
        <w:rPr>
          <w:sz w:val="20"/>
        </w:rPr>
        <w:t>uprawnione</w:t>
      </w:r>
      <w:r>
        <w:rPr>
          <w:spacing w:val="-4"/>
          <w:sz w:val="20"/>
        </w:rPr>
        <w:t xml:space="preserve"> </w:t>
      </w:r>
      <w:r>
        <w:rPr>
          <w:sz w:val="20"/>
        </w:rPr>
        <w:t>uważa</w:t>
      </w:r>
      <w:r>
        <w:rPr>
          <w:spacing w:val="-3"/>
          <w:sz w:val="20"/>
        </w:rPr>
        <w:t xml:space="preserve"> </w:t>
      </w:r>
      <w:r>
        <w:rPr>
          <w:sz w:val="20"/>
        </w:rPr>
        <w:t>się</w:t>
      </w:r>
      <w:r>
        <w:rPr>
          <w:spacing w:val="-3"/>
          <w:sz w:val="20"/>
        </w:rPr>
        <w:t xml:space="preserve"> </w:t>
      </w:r>
      <w:r>
        <w:rPr>
          <w:sz w:val="20"/>
        </w:rPr>
        <w:t>kierownika</w:t>
      </w:r>
      <w:r>
        <w:rPr>
          <w:spacing w:val="-4"/>
          <w:sz w:val="20"/>
        </w:rPr>
        <w:t xml:space="preserve"> </w:t>
      </w:r>
      <w:r>
        <w:rPr>
          <w:sz w:val="20"/>
        </w:rPr>
        <w:t>budowy</w:t>
      </w:r>
      <w:r>
        <w:rPr>
          <w:spacing w:val="-3"/>
          <w:sz w:val="20"/>
        </w:rPr>
        <w:t xml:space="preserve"> </w:t>
      </w:r>
      <w:r>
        <w:rPr>
          <w:sz w:val="20"/>
        </w:rPr>
        <w:t>lub</w:t>
      </w:r>
      <w:r>
        <w:rPr>
          <w:spacing w:val="-4"/>
          <w:sz w:val="20"/>
        </w:rPr>
        <w:t xml:space="preserve"> </w:t>
      </w:r>
      <w:r>
        <w:rPr>
          <w:sz w:val="20"/>
        </w:rPr>
        <w:t>kierownika</w:t>
      </w:r>
      <w:r>
        <w:rPr>
          <w:spacing w:val="-3"/>
          <w:sz w:val="20"/>
        </w:rPr>
        <w:t xml:space="preserve"> </w:t>
      </w:r>
      <w:r>
        <w:rPr>
          <w:sz w:val="20"/>
        </w:rPr>
        <w:t>robót.</w:t>
      </w:r>
    </w:p>
    <w:p w14:paraId="3D70EA7F" w14:textId="79525B73" w:rsidR="00990609" w:rsidRDefault="00990609" w:rsidP="00813D9F">
      <w:pPr>
        <w:pStyle w:val="Akapitzlist"/>
        <w:numPr>
          <w:ilvl w:val="0"/>
          <w:numId w:val="4"/>
        </w:numPr>
        <w:tabs>
          <w:tab w:val="left" w:pos="810"/>
        </w:tabs>
        <w:suppressAutoHyphens/>
        <w:autoSpaceDE/>
        <w:autoSpaceDN/>
        <w:spacing w:line="276" w:lineRule="auto"/>
        <w:ind w:left="357" w:hanging="357"/>
        <w:contextualSpacing/>
        <w:rPr>
          <w:sz w:val="20"/>
        </w:rPr>
      </w:pPr>
      <w:r>
        <w:rPr>
          <w:sz w:val="20"/>
          <w:szCs w:val="20"/>
        </w:rPr>
        <w:t>Wykonawca ma obowiązek prowadzenia dokumentacji budowy oraz wykonanie dokumentacji fotograficznej wraz z postępem prac w sposób umożliwiający ich identyfikację i lokalizację przestrzenną, a po zakończeniu robót przygotować dokumentację powykonawczą.</w:t>
      </w:r>
    </w:p>
    <w:p w14:paraId="10B2C649" w14:textId="77777777" w:rsidR="00760713" w:rsidRPr="00E80288" w:rsidRDefault="00760713" w:rsidP="00813D9F">
      <w:pPr>
        <w:pStyle w:val="Akapitzlist"/>
        <w:numPr>
          <w:ilvl w:val="0"/>
          <w:numId w:val="4"/>
        </w:numPr>
        <w:tabs>
          <w:tab w:val="left" w:pos="698"/>
        </w:tabs>
        <w:suppressAutoHyphens/>
        <w:autoSpaceDE/>
        <w:autoSpaceDN/>
        <w:spacing w:line="276" w:lineRule="auto"/>
        <w:ind w:left="357" w:hanging="357"/>
        <w:contextualSpacing/>
      </w:pPr>
      <w:r w:rsidRPr="001F26EA">
        <w:rPr>
          <w:sz w:val="20"/>
        </w:rPr>
        <w:t>Do</w:t>
      </w:r>
      <w:r w:rsidRPr="001F26EA">
        <w:rPr>
          <w:spacing w:val="-5"/>
          <w:sz w:val="20"/>
        </w:rPr>
        <w:t xml:space="preserve"> </w:t>
      </w:r>
      <w:r w:rsidRPr="001F26EA">
        <w:rPr>
          <w:sz w:val="20"/>
        </w:rPr>
        <w:t>obowiązków</w:t>
      </w:r>
      <w:r w:rsidRPr="001F26EA">
        <w:rPr>
          <w:spacing w:val="-5"/>
          <w:sz w:val="20"/>
        </w:rPr>
        <w:t xml:space="preserve"> </w:t>
      </w:r>
      <w:r w:rsidRPr="001F26EA">
        <w:rPr>
          <w:sz w:val="20"/>
        </w:rPr>
        <w:t>Zamawiającego</w:t>
      </w:r>
      <w:r w:rsidRPr="001F26EA">
        <w:rPr>
          <w:spacing w:val="-4"/>
          <w:sz w:val="20"/>
        </w:rPr>
        <w:t xml:space="preserve"> </w:t>
      </w:r>
      <w:r w:rsidRPr="001F26EA">
        <w:rPr>
          <w:sz w:val="20"/>
        </w:rPr>
        <w:t>należy</w:t>
      </w:r>
      <w:r w:rsidRPr="001F26EA">
        <w:rPr>
          <w:spacing w:val="-3"/>
          <w:sz w:val="20"/>
        </w:rPr>
        <w:t xml:space="preserve"> </w:t>
      </w:r>
      <w:r w:rsidRPr="001F26EA">
        <w:rPr>
          <w:sz w:val="20"/>
        </w:rPr>
        <w:t>w</w:t>
      </w:r>
      <w:r w:rsidRPr="001F26EA">
        <w:rPr>
          <w:spacing w:val="-5"/>
          <w:sz w:val="20"/>
        </w:rPr>
        <w:t xml:space="preserve"> </w:t>
      </w:r>
      <w:r w:rsidRPr="001F26EA">
        <w:rPr>
          <w:sz w:val="20"/>
        </w:rPr>
        <w:t>szczególności:</w:t>
      </w:r>
    </w:p>
    <w:p w14:paraId="356DA52E" w14:textId="77777777" w:rsidR="00760713" w:rsidRDefault="00760713" w:rsidP="00813D9F">
      <w:pPr>
        <w:pStyle w:val="Akapitzlist"/>
        <w:numPr>
          <w:ilvl w:val="0"/>
          <w:numId w:val="37"/>
        </w:numPr>
        <w:suppressAutoHyphens/>
        <w:autoSpaceDE/>
        <w:autoSpaceDN/>
        <w:spacing w:line="276" w:lineRule="auto"/>
        <w:ind w:left="714" w:hanging="357"/>
        <w:rPr>
          <w:sz w:val="20"/>
          <w:szCs w:val="20"/>
        </w:rPr>
      </w:pPr>
      <w:r>
        <w:rPr>
          <w:sz w:val="20"/>
          <w:szCs w:val="20"/>
        </w:rPr>
        <w:t>przekazanie terenu budowy,</w:t>
      </w:r>
    </w:p>
    <w:p w14:paraId="4A669433" w14:textId="77777777" w:rsidR="00760713" w:rsidRDefault="00760713" w:rsidP="00813D9F">
      <w:pPr>
        <w:pStyle w:val="Akapitzlist"/>
        <w:numPr>
          <w:ilvl w:val="0"/>
          <w:numId w:val="37"/>
        </w:numPr>
        <w:suppressAutoHyphens/>
        <w:autoSpaceDE/>
        <w:autoSpaceDN/>
        <w:spacing w:line="276" w:lineRule="auto"/>
        <w:ind w:left="714" w:hanging="357"/>
        <w:rPr>
          <w:sz w:val="20"/>
          <w:szCs w:val="20"/>
        </w:rPr>
      </w:pPr>
      <w:r>
        <w:rPr>
          <w:rFonts w:cs="Calibri"/>
          <w:color w:val="000000"/>
          <w:sz w:val="20"/>
          <w:szCs w:val="20"/>
        </w:rPr>
        <w:t>dokonanie odbiorów przedmiotu umowy i  zapłata wynagrodzenia.</w:t>
      </w:r>
    </w:p>
    <w:p w14:paraId="7C70602A" w14:textId="7C1AEEA3" w:rsidR="00F8612D" w:rsidRDefault="00B82E70" w:rsidP="00DC377D">
      <w:pPr>
        <w:pStyle w:val="Nagwek1"/>
        <w:spacing w:before="240" w:after="240"/>
        <w:ind w:left="0"/>
        <w:jc w:val="center"/>
      </w:pPr>
      <w:bookmarkStart w:id="2" w:name="_Hlk99092718"/>
      <w:r w:rsidRPr="00E81C9E">
        <w:t>§</w:t>
      </w:r>
      <w:bookmarkEnd w:id="2"/>
      <w:r w:rsidRPr="00E81C9E">
        <w:t xml:space="preserve"> </w:t>
      </w:r>
      <w:r w:rsidR="000D1315">
        <w:t>4 Wynagrodzenie</w:t>
      </w:r>
    </w:p>
    <w:p w14:paraId="2B692B64" w14:textId="11D8650C" w:rsidR="002D365E" w:rsidRDefault="0042415A" w:rsidP="00813D9F">
      <w:pPr>
        <w:pStyle w:val="Akapitzlist"/>
        <w:numPr>
          <w:ilvl w:val="0"/>
          <w:numId w:val="5"/>
        </w:numPr>
        <w:spacing w:line="276" w:lineRule="auto"/>
        <w:ind w:left="357" w:hanging="357"/>
        <w:rPr>
          <w:sz w:val="20"/>
          <w:szCs w:val="20"/>
        </w:rPr>
      </w:pPr>
      <w:r w:rsidRPr="001F2EEF">
        <w:rPr>
          <w:sz w:val="20"/>
          <w:szCs w:val="20"/>
        </w:rPr>
        <w:t>Strony zgodnie ustalają, że z tytułu prawidłowo wykonanego przedmiotu Umowy Wykonawcy</w:t>
      </w:r>
      <w:r w:rsidR="001F2EEF" w:rsidRPr="001F2EEF">
        <w:rPr>
          <w:sz w:val="20"/>
          <w:szCs w:val="20"/>
        </w:rPr>
        <w:t xml:space="preserve"> przysługiwać </w:t>
      </w:r>
      <w:r w:rsidRPr="001F2EEF">
        <w:rPr>
          <w:sz w:val="20"/>
          <w:szCs w:val="20"/>
        </w:rPr>
        <w:t xml:space="preserve"> będzie wynagrodzenie ryczałtowe określone na podstawie oferty Wykonawcy </w:t>
      </w:r>
      <w:r w:rsidR="001F2EEF">
        <w:rPr>
          <w:sz w:val="20"/>
          <w:szCs w:val="20"/>
        </w:rPr>
        <w:t>w</w:t>
      </w:r>
      <w:r w:rsidRPr="001F2EEF">
        <w:rPr>
          <w:sz w:val="20"/>
          <w:szCs w:val="20"/>
        </w:rPr>
        <w:t xml:space="preserve"> kwocie netto: </w:t>
      </w:r>
      <w:r w:rsidRPr="00DD5C6D">
        <w:rPr>
          <w:b/>
          <w:bCs/>
          <w:sz w:val="20"/>
          <w:szCs w:val="20"/>
        </w:rPr>
        <w:t>…</w:t>
      </w:r>
      <w:r w:rsidR="00733270">
        <w:rPr>
          <w:b/>
          <w:bCs/>
          <w:sz w:val="20"/>
          <w:szCs w:val="20"/>
        </w:rPr>
        <w:t>…….</w:t>
      </w:r>
      <w:r w:rsidRPr="00DD5C6D">
        <w:rPr>
          <w:b/>
          <w:bCs/>
          <w:sz w:val="20"/>
          <w:szCs w:val="20"/>
        </w:rPr>
        <w:t>………</w:t>
      </w:r>
      <w:r w:rsidR="001F2EEF" w:rsidRPr="00DD5C6D">
        <w:rPr>
          <w:b/>
          <w:bCs/>
          <w:sz w:val="20"/>
          <w:szCs w:val="20"/>
        </w:rPr>
        <w:t xml:space="preserve"> zł</w:t>
      </w:r>
      <w:r w:rsidRPr="001F2EEF">
        <w:rPr>
          <w:sz w:val="20"/>
          <w:szCs w:val="20"/>
        </w:rPr>
        <w:t xml:space="preserve"> (słownie: …</w:t>
      </w:r>
      <w:r w:rsidR="001F2EEF">
        <w:rPr>
          <w:sz w:val="20"/>
          <w:szCs w:val="20"/>
        </w:rPr>
        <w:t>……………………</w:t>
      </w:r>
      <w:r w:rsidR="00733270">
        <w:rPr>
          <w:sz w:val="20"/>
          <w:szCs w:val="20"/>
        </w:rPr>
        <w:t>……</w:t>
      </w:r>
      <w:r w:rsidR="001F2EEF">
        <w:rPr>
          <w:sz w:val="20"/>
          <w:szCs w:val="20"/>
        </w:rPr>
        <w:t>….</w:t>
      </w:r>
      <w:r w:rsidRPr="001F2EEF">
        <w:rPr>
          <w:sz w:val="20"/>
          <w:szCs w:val="20"/>
        </w:rPr>
        <w:t>..)</w:t>
      </w:r>
      <w:r w:rsidR="001F2EEF">
        <w:rPr>
          <w:sz w:val="20"/>
          <w:szCs w:val="20"/>
        </w:rPr>
        <w:t>, powiększone o</w:t>
      </w:r>
      <w:r w:rsidRPr="001F2EEF">
        <w:rPr>
          <w:sz w:val="20"/>
          <w:szCs w:val="20"/>
        </w:rPr>
        <w:t xml:space="preserve"> należny podatek VAT </w:t>
      </w:r>
      <w:r w:rsidR="001F2EEF">
        <w:rPr>
          <w:sz w:val="20"/>
          <w:szCs w:val="20"/>
        </w:rPr>
        <w:t xml:space="preserve">w wysokości </w:t>
      </w:r>
      <w:r w:rsidR="001F2EEF" w:rsidRPr="00DD5C6D">
        <w:rPr>
          <w:b/>
          <w:bCs/>
          <w:sz w:val="20"/>
          <w:szCs w:val="20"/>
        </w:rPr>
        <w:t>……</w:t>
      </w:r>
      <w:r w:rsidR="00733270">
        <w:rPr>
          <w:b/>
          <w:bCs/>
          <w:sz w:val="20"/>
          <w:szCs w:val="20"/>
        </w:rPr>
        <w:t>……….</w:t>
      </w:r>
      <w:r w:rsidR="001F2EEF" w:rsidRPr="00DD5C6D">
        <w:rPr>
          <w:b/>
          <w:bCs/>
          <w:sz w:val="20"/>
          <w:szCs w:val="20"/>
        </w:rPr>
        <w:t>…… zł</w:t>
      </w:r>
      <w:r w:rsidR="001F2EEF">
        <w:rPr>
          <w:sz w:val="20"/>
          <w:szCs w:val="20"/>
        </w:rPr>
        <w:t xml:space="preserve">  (słownie: ……………………………), co łącznie daje kwotę brutto: </w:t>
      </w:r>
      <w:r w:rsidR="001F2EEF" w:rsidRPr="00DD5C6D">
        <w:rPr>
          <w:b/>
          <w:bCs/>
          <w:sz w:val="20"/>
          <w:szCs w:val="20"/>
        </w:rPr>
        <w:t>…………</w:t>
      </w:r>
      <w:r w:rsidR="00F7084F" w:rsidRPr="00DD5C6D">
        <w:rPr>
          <w:b/>
          <w:bCs/>
          <w:sz w:val="20"/>
          <w:szCs w:val="20"/>
        </w:rPr>
        <w:t>…</w:t>
      </w:r>
      <w:r w:rsidR="001F2EEF" w:rsidRPr="00DD5C6D">
        <w:rPr>
          <w:b/>
          <w:bCs/>
          <w:sz w:val="20"/>
          <w:szCs w:val="20"/>
        </w:rPr>
        <w:t>……………. zł</w:t>
      </w:r>
      <w:r w:rsidR="001F2EEF">
        <w:rPr>
          <w:sz w:val="20"/>
          <w:szCs w:val="20"/>
        </w:rPr>
        <w:t xml:space="preserve"> (słownie: ………………………………………..)</w:t>
      </w:r>
      <w:r w:rsidR="008D6046">
        <w:rPr>
          <w:sz w:val="20"/>
          <w:szCs w:val="20"/>
        </w:rPr>
        <w:t>.</w:t>
      </w:r>
      <w:r w:rsidR="002D365E">
        <w:rPr>
          <w:sz w:val="20"/>
          <w:szCs w:val="20"/>
        </w:rPr>
        <w:t xml:space="preserve"> </w:t>
      </w:r>
    </w:p>
    <w:p w14:paraId="1EE1B2E7" w14:textId="77777777" w:rsidR="00D27651" w:rsidRPr="00D27651" w:rsidRDefault="00D27651" w:rsidP="00813D9F">
      <w:pPr>
        <w:pStyle w:val="Akapitzlist"/>
        <w:numPr>
          <w:ilvl w:val="0"/>
          <w:numId w:val="5"/>
        </w:numPr>
        <w:spacing w:line="276" w:lineRule="auto"/>
        <w:ind w:left="357" w:hanging="357"/>
        <w:rPr>
          <w:sz w:val="20"/>
          <w:szCs w:val="20"/>
        </w:rPr>
      </w:pPr>
      <w:r w:rsidRPr="00D27651">
        <w:rPr>
          <w:sz w:val="20"/>
          <w:szCs w:val="20"/>
        </w:rPr>
        <w:t xml:space="preserve">Kwota, o której mowa w ust. 1 zawiera wszystkie koszty </w:t>
      </w:r>
      <w:r w:rsidRPr="00D27651">
        <w:rPr>
          <w:spacing w:val="-1"/>
          <w:sz w:val="20"/>
          <w:szCs w:val="20"/>
        </w:rPr>
        <w:t>związane</w:t>
      </w:r>
      <w:r w:rsidRPr="00D27651">
        <w:rPr>
          <w:spacing w:val="12"/>
          <w:sz w:val="20"/>
          <w:szCs w:val="20"/>
        </w:rPr>
        <w:t xml:space="preserve"> </w:t>
      </w:r>
      <w:r w:rsidRPr="00D27651">
        <w:rPr>
          <w:sz w:val="20"/>
          <w:szCs w:val="20"/>
        </w:rPr>
        <w:t>z</w:t>
      </w:r>
      <w:r w:rsidRPr="00D27651">
        <w:rPr>
          <w:spacing w:val="12"/>
          <w:sz w:val="20"/>
          <w:szCs w:val="20"/>
        </w:rPr>
        <w:t xml:space="preserve"> </w:t>
      </w:r>
      <w:r w:rsidRPr="00D27651">
        <w:rPr>
          <w:spacing w:val="-1"/>
          <w:sz w:val="20"/>
          <w:szCs w:val="20"/>
        </w:rPr>
        <w:t>realizacją</w:t>
      </w:r>
      <w:r w:rsidRPr="00D27651">
        <w:rPr>
          <w:spacing w:val="12"/>
          <w:sz w:val="20"/>
          <w:szCs w:val="20"/>
        </w:rPr>
        <w:t xml:space="preserve"> </w:t>
      </w:r>
      <w:r w:rsidRPr="00D27651">
        <w:rPr>
          <w:spacing w:val="-1"/>
          <w:sz w:val="20"/>
          <w:szCs w:val="20"/>
        </w:rPr>
        <w:t>zadania,</w:t>
      </w:r>
      <w:r w:rsidRPr="00D27651">
        <w:rPr>
          <w:spacing w:val="12"/>
          <w:sz w:val="20"/>
          <w:szCs w:val="20"/>
        </w:rPr>
        <w:t xml:space="preserve"> </w:t>
      </w:r>
      <w:r w:rsidRPr="00D27651">
        <w:rPr>
          <w:spacing w:val="-1"/>
          <w:sz w:val="20"/>
          <w:szCs w:val="20"/>
        </w:rPr>
        <w:t>niezbędne do</w:t>
      </w:r>
      <w:r w:rsidRPr="00D27651">
        <w:rPr>
          <w:spacing w:val="6"/>
          <w:sz w:val="20"/>
          <w:szCs w:val="20"/>
        </w:rPr>
        <w:t xml:space="preserve"> j</w:t>
      </w:r>
      <w:r w:rsidRPr="00D27651">
        <w:rPr>
          <w:spacing w:val="-1"/>
          <w:sz w:val="20"/>
          <w:szCs w:val="20"/>
        </w:rPr>
        <w:t>ego</w:t>
      </w:r>
      <w:r w:rsidRPr="00D27651">
        <w:rPr>
          <w:spacing w:val="5"/>
          <w:sz w:val="20"/>
          <w:szCs w:val="20"/>
        </w:rPr>
        <w:t xml:space="preserve"> </w:t>
      </w:r>
      <w:r w:rsidRPr="00D27651">
        <w:rPr>
          <w:spacing w:val="-1"/>
          <w:sz w:val="20"/>
          <w:szCs w:val="20"/>
        </w:rPr>
        <w:t>wykonania,</w:t>
      </w:r>
      <w:r w:rsidRPr="00D27651">
        <w:rPr>
          <w:spacing w:val="5"/>
          <w:sz w:val="20"/>
          <w:szCs w:val="20"/>
        </w:rPr>
        <w:t xml:space="preserve"> </w:t>
      </w:r>
      <w:r w:rsidRPr="00D27651">
        <w:rPr>
          <w:sz w:val="20"/>
          <w:szCs w:val="20"/>
        </w:rPr>
        <w:t>a</w:t>
      </w:r>
      <w:r w:rsidRPr="00D27651">
        <w:rPr>
          <w:spacing w:val="3"/>
          <w:sz w:val="20"/>
          <w:szCs w:val="20"/>
        </w:rPr>
        <w:t xml:space="preserve"> </w:t>
      </w:r>
      <w:r w:rsidRPr="00D27651">
        <w:rPr>
          <w:sz w:val="20"/>
          <w:szCs w:val="20"/>
        </w:rPr>
        <w:t>w</w:t>
      </w:r>
      <w:r w:rsidRPr="00D27651">
        <w:rPr>
          <w:spacing w:val="6"/>
          <w:sz w:val="20"/>
          <w:szCs w:val="20"/>
        </w:rPr>
        <w:t xml:space="preserve"> </w:t>
      </w:r>
      <w:r w:rsidRPr="00D27651">
        <w:rPr>
          <w:spacing w:val="-1"/>
          <w:sz w:val="20"/>
          <w:szCs w:val="20"/>
        </w:rPr>
        <w:t xml:space="preserve">szczególności: </w:t>
      </w:r>
    </w:p>
    <w:p w14:paraId="53990655" w14:textId="77777777" w:rsidR="00D27651" w:rsidRDefault="00D27651" w:rsidP="00813D9F">
      <w:pPr>
        <w:pStyle w:val="Akapitzlist"/>
        <w:numPr>
          <w:ilvl w:val="0"/>
          <w:numId w:val="38"/>
        </w:numPr>
        <w:suppressAutoHyphens/>
        <w:autoSpaceDE/>
        <w:autoSpaceDN/>
        <w:spacing w:line="276" w:lineRule="auto"/>
        <w:ind w:left="714" w:hanging="357"/>
        <w:rPr>
          <w:sz w:val="20"/>
          <w:szCs w:val="20"/>
        </w:rPr>
      </w:pPr>
      <w:r>
        <w:rPr>
          <w:sz w:val="20"/>
          <w:szCs w:val="20"/>
        </w:rPr>
        <w:t>robociznę bezpośrednią wraz z towarzyszącymi kosztami;</w:t>
      </w:r>
    </w:p>
    <w:p w14:paraId="3094D07C" w14:textId="77777777" w:rsidR="00D27651" w:rsidRDefault="00D27651" w:rsidP="00813D9F">
      <w:pPr>
        <w:pStyle w:val="Akapitzlist"/>
        <w:numPr>
          <w:ilvl w:val="0"/>
          <w:numId w:val="38"/>
        </w:numPr>
        <w:suppressAutoHyphens/>
        <w:autoSpaceDE/>
        <w:autoSpaceDN/>
        <w:spacing w:line="276" w:lineRule="auto"/>
        <w:ind w:left="714" w:hanging="357"/>
        <w:rPr>
          <w:sz w:val="20"/>
          <w:szCs w:val="20"/>
        </w:rPr>
      </w:pPr>
      <w:r>
        <w:rPr>
          <w:sz w:val="20"/>
          <w:szCs w:val="20"/>
        </w:rPr>
        <w:t>wartość zużytych materiałów wraz kosztami;</w:t>
      </w:r>
    </w:p>
    <w:p w14:paraId="580EE436" w14:textId="77777777" w:rsidR="00D27651" w:rsidRDefault="00D27651" w:rsidP="00813D9F">
      <w:pPr>
        <w:pStyle w:val="Akapitzlist"/>
        <w:numPr>
          <w:ilvl w:val="0"/>
          <w:numId w:val="38"/>
        </w:numPr>
        <w:suppressAutoHyphens/>
        <w:autoSpaceDE/>
        <w:autoSpaceDN/>
        <w:spacing w:line="276" w:lineRule="auto"/>
        <w:ind w:left="714" w:hanging="357"/>
        <w:rPr>
          <w:sz w:val="20"/>
          <w:szCs w:val="20"/>
        </w:rPr>
      </w:pPr>
      <w:r>
        <w:rPr>
          <w:sz w:val="20"/>
          <w:szCs w:val="20"/>
        </w:rPr>
        <w:lastRenderedPageBreak/>
        <w:t>koszty pośrednie, zysk kalkulacyjny i ryzyko;</w:t>
      </w:r>
    </w:p>
    <w:p w14:paraId="4E55CA2D" w14:textId="77777777" w:rsidR="00D27651" w:rsidRDefault="00D27651" w:rsidP="00813D9F">
      <w:pPr>
        <w:pStyle w:val="Akapitzlist"/>
        <w:numPr>
          <w:ilvl w:val="0"/>
          <w:numId w:val="38"/>
        </w:numPr>
        <w:suppressAutoHyphens/>
        <w:autoSpaceDE/>
        <w:autoSpaceDN/>
        <w:spacing w:line="276" w:lineRule="auto"/>
        <w:ind w:left="714" w:hanging="357"/>
        <w:rPr>
          <w:sz w:val="20"/>
          <w:szCs w:val="20"/>
        </w:rPr>
      </w:pPr>
      <w:r>
        <w:rPr>
          <w:sz w:val="20"/>
          <w:szCs w:val="20"/>
        </w:rPr>
        <w:t>opłaty administracyjne obliczone zgodnie z obowiązującymi przepisami;</w:t>
      </w:r>
    </w:p>
    <w:p w14:paraId="4C3A0307" w14:textId="77777777" w:rsidR="00D27651" w:rsidRDefault="00D27651" w:rsidP="00813D9F">
      <w:pPr>
        <w:pStyle w:val="Akapitzlist"/>
        <w:numPr>
          <w:ilvl w:val="0"/>
          <w:numId w:val="38"/>
        </w:numPr>
        <w:suppressAutoHyphens/>
        <w:autoSpaceDE/>
        <w:autoSpaceDN/>
        <w:spacing w:line="276" w:lineRule="auto"/>
        <w:ind w:left="714" w:hanging="357"/>
        <w:rPr>
          <w:sz w:val="20"/>
          <w:szCs w:val="20"/>
        </w:rPr>
      </w:pPr>
      <w:r>
        <w:rPr>
          <w:sz w:val="20"/>
          <w:szCs w:val="20"/>
        </w:rPr>
        <w:t>koszty wszelkich nieujętych w dokumentacji technicznej prac niezbędnych do wykonania zadania.</w:t>
      </w:r>
    </w:p>
    <w:p w14:paraId="3BE7E5B9" w14:textId="22A54417" w:rsidR="00D27651" w:rsidRDefault="00D27651" w:rsidP="00813D9F">
      <w:pPr>
        <w:pStyle w:val="Akapitzlist"/>
        <w:numPr>
          <w:ilvl w:val="0"/>
          <w:numId w:val="5"/>
        </w:numPr>
        <w:suppressAutoHyphens/>
        <w:autoSpaceDE/>
        <w:autoSpaceDN/>
        <w:spacing w:line="276" w:lineRule="auto"/>
        <w:ind w:left="357" w:hanging="357"/>
        <w:rPr>
          <w:sz w:val="20"/>
          <w:szCs w:val="20"/>
        </w:rPr>
      </w:pPr>
      <w:r w:rsidRPr="00D27651">
        <w:rPr>
          <w:sz w:val="20"/>
          <w:szCs w:val="20"/>
        </w:rPr>
        <w:t xml:space="preserve">Niedoszacowanie, pominięcie oraz brak rozpoznania zakresu jakiejkolwiek części przedmiotu umowy nie może być podstawą do żądania zmiany wynagrodzenia ryczałtowego określonego w ust. 1 niniejszego paragrafu. </w:t>
      </w:r>
    </w:p>
    <w:p w14:paraId="4A64CD56" w14:textId="0E09AD68" w:rsidR="00D27651" w:rsidRDefault="00D27651" w:rsidP="00813D9F">
      <w:pPr>
        <w:pStyle w:val="Akapitzlist"/>
        <w:numPr>
          <w:ilvl w:val="0"/>
          <w:numId w:val="5"/>
        </w:numPr>
        <w:suppressAutoHyphens/>
        <w:autoSpaceDE/>
        <w:autoSpaceDN/>
        <w:spacing w:line="276" w:lineRule="auto"/>
        <w:ind w:left="357" w:hanging="357"/>
        <w:rPr>
          <w:sz w:val="20"/>
          <w:szCs w:val="20"/>
        </w:rPr>
      </w:pPr>
      <w:r w:rsidRPr="00D27651">
        <w:rPr>
          <w:sz w:val="20"/>
          <w:szCs w:val="20"/>
        </w:rPr>
        <w:t>Wykonawca oświadcza, że wycenił wszystkie elementy niezbędne do prawidłowego wykonania umowy, w związku z tym wyklucza jakiekolwiek roszczenia Wykonawcy związane z nieprawidłowym skalkulowaniem ceny lub pominięciem elementów niezbędnych do prawidłowego wykonania umowy.</w:t>
      </w:r>
    </w:p>
    <w:p w14:paraId="182641FF" w14:textId="77777777" w:rsidR="00D27651" w:rsidRDefault="00D27651" w:rsidP="00813D9F">
      <w:pPr>
        <w:pStyle w:val="Akapitzlist"/>
        <w:numPr>
          <w:ilvl w:val="0"/>
          <w:numId w:val="5"/>
        </w:numPr>
        <w:suppressAutoHyphens/>
        <w:autoSpaceDE/>
        <w:autoSpaceDN/>
        <w:spacing w:line="276" w:lineRule="auto"/>
        <w:ind w:left="357" w:hanging="357"/>
        <w:rPr>
          <w:sz w:val="20"/>
          <w:szCs w:val="20"/>
        </w:rPr>
      </w:pPr>
      <w:r w:rsidRPr="00D27651">
        <w:rPr>
          <w:sz w:val="20"/>
          <w:szCs w:val="20"/>
          <w:lang w:eastAsia="pl-PL"/>
        </w:rPr>
        <w:t>W przypadku powierzenia przez Wykonawcę realizacji robót podwykonawcy lub dalszemu podwykonawcy, Wykonawca jest zobowiązany do dokonania we własnym zakresie zapłaty wynagrodzenia należnego podwykonawcy lub dalszemu podwykonawcy robót.</w:t>
      </w:r>
    </w:p>
    <w:p w14:paraId="0EBEA0BE" w14:textId="4A45466F" w:rsidR="00D27651" w:rsidRPr="00D27651" w:rsidRDefault="00D27651" w:rsidP="00813D9F">
      <w:pPr>
        <w:pStyle w:val="Akapitzlist"/>
        <w:numPr>
          <w:ilvl w:val="0"/>
          <w:numId w:val="5"/>
        </w:numPr>
        <w:suppressAutoHyphens/>
        <w:autoSpaceDE/>
        <w:autoSpaceDN/>
        <w:spacing w:line="276" w:lineRule="auto"/>
        <w:ind w:left="357" w:hanging="357"/>
        <w:rPr>
          <w:sz w:val="20"/>
          <w:szCs w:val="20"/>
        </w:rPr>
      </w:pPr>
      <w:r w:rsidRPr="00D27651">
        <w:rPr>
          <w:color w:val="000000"/>
          <w:sz w:val="20"/>
          <w:szCs w:val="20"/>
        </w:rPr>
        <w:t xml:space="preserve">W przypadku, gdy Wykonawca przy realizacji zamówienia posługuje się podwykonawcami, do faktury obejmującej kwotę należną podwykonawcom Wykonawca dołącza poświadczone za zgodność </w:t>
      </w:r>
      <w:r w:rsidRPr="00D27651">
        <w:rPr>
          <w:color w:val="000000"/>
          <w:sz w:val="20"/>
          <w:szCs w:val="20"/>
        </w:rPr>
        <w:br/>
        <w:t xml:space="preserve">z oryginałem kopie faktur wystawionych Wykonawcy przez podwykonawców za wykonane przez nich roboty, a na trzy dni przed datą wymagalności wynagrodzenia Wykonawca dostarcza do Zamawiającego pisemne oświadczenie podwykonawców o zapłacie na ich rzecz przez Wykonawcę pełnego wynagrodzenia za wykonany przez nich zakres robót wraz z pisemnym dowodem rozliczenia z podwykonawcami (potwierdzenie zaksięgowanego przelewu bankowego), z którego wynika, że podwykonawcy otrzymali wszystkie należne im kwoty, pomniejszone o odpowiednie potrącenia </w:t>
      </w:r>
      <w:r w:rsidRPr="00D27651">
        <w:rPr>
          <w:color w:val="000000"/>
          <w:sz w:val="20"/>
          <w:szCs w:val="20"/>
        </w:rPr>
        <w:br/>
        <w:t>z tytułu kwot zatrzymanych.</w:t>
      </w:r>
    </w:p>
    <w:p w14:paraId="422948FA" w14:textId="52EAB7B6" w:rsidR="00D27651" w:rsidRPr="00D27651" w:rsidRDefault="00D27651" w:rsidP="00813D9F">
      <w:pPr>
        <w:pStyle w:val="Akapitzlist"/>
        <w:numPr>
          <w:ilvl w:val="0"/>
          <w:numId w:val="5"/>
        </w:numPr>
        <w:suppressAutoHyphens/>
        <w:autoSpaceDE/>
        <w:autoSpaceDN/>
        <w:spacing w:line="276" w:lineRule="auto"/>
        <w:ind w:left="357" w:hanging="357"/>
        <w:rPr>
          <w:sz w:val="20"/>
          <w:szCs w:val="20"/>
        </w:rPr>
      </w:pPr>
      <w:r w:rsidRPr="00D27651">
        <w:rPr>
          <w:bCs/>
          <w:sz w:val="20"/>
          <w:szCs w:val="20"/>
        </w:rPr>
        <w:t xml:space="preserve">W przypadku niedopełnienia obowiązków, o których mowa w ust. 5 i 6, Zamawiający jest uprawniony wstrzymać zapłatę wynagrodzenia na rzecz Wykonawcy w części odpowiadającej wysokości                   wynagrodzenia należnego podwykonawcom lub dalszym podwykonawcom robót, tytułem zabezpieczenia na wypadek roszczeń podwykonawców lub dalszych podwykonawców robót </w:t>
      </w:r>
      <w:r>
        <w:rPr>
          <w:bCs/>
          <w:sz w:val="20"/>
          <w:szCs w:val="20"/>
        </w:rPr>
        <w:br/>
      </w:r>
      <w:r w:rsidRPr="00D27651">
        <w:rPr>
          <w:bCs/>
          <w:sz w:val="20"/>
          <w:szCs w:val="20"/>
        </w:rPr>
        <w:t>o zapłatę wynagrodzenia, które mogą być zgłoszone wobec Zamawiającego.</w:t>
      </w:r>
    </w:p>
    <w:p w14:paraId="44E18240" w14:textId="77777777" w:rsidR="00D27651" w:rsidRPr="00D27651" w:rsidRDefault="00D27651" w:rsidP="00813D9F">
      <w:pPr>
        <w:pStyle w:val="Akapitzlist"/>
        <w:numPr>
          <w:ilvl w:val="0"/>
          <w:numId w:val="5"/>
        </w:numPr>
        <w:suppressAutoHyphens/>
        <w:autoSpaceDE/>
        <w:autoSpaceDN/>
        <w:spacing w:line="276" w:lineRule="auto"/>
        <w:ind w:left="357" w:hanging="357"/>
        <w:rPr>
          <w:sz w:val="20"/>
          <w:szCs w:val="20"/>
        </w:rPr>
      </w:pPr>
      <w:r w:rsidRPr="00D27651">
        <w:rPr>
          <w:bCs/>
          <w:sz w:val="20"/>
          <w:szCs w:val="20"/>
        </w:rPr>
        <w:t>W przypadku nie złożenia dokumentów, o których mowa w ust. 6 bądź złożenia tylko części                       dokumentów, Zamawiający może wypłacić Wykonawcy wynagrodzenie tylko za ten zakres zamówienia, który został zrealizowany przez Wykonawcę osobiście oraz przez podwykonawców lub dalszych podwykonawców robót, którzy złożyli dokumenty, o których mowa w ust. 6.</w:t>
      </w:r>
    </w:p>
    <w:p w14:paraId="1A4EAC84" w14:textId="11969A0F" w:rsidR="00D27651" w:rsidRPr="00D27651" w:rsidRDefault="00D27651" w:rsidP="00813D9F">
      <w:pPr>
        <w:pStyle w:val="Akapitzlist"/>
        <w:numPr>
          <w:ilvl w:val="0"/>
          <w:numId w:val="5"/>
        </w:numPr>
        <w:suppressAutoHyphens/>
        <w:autoSpaceDE/>
        <w:autoSpaceDN/>
        <w:spacing w:line="276" w:lineRule="auto"/>
        <w:ind w:left="357" w:hanging="357"/>
        <w:rPr>
          <w:sz w:val="20"/>
          <w:szCs w:val="20"/>
        </w:rPr>
      </w:pPr>
      <w:r w:rsidRPr="00D27651">
        <w:rPr>
          <w:bCs/>
          <w:sz w:val="20"/>
          <w:szCs w:val="20"/>
        </w:rPr>
        <w:t>Strony zgodnie ustalają, że wstrzymanie zapłaty wynagrodzenia, o którym mowa w ust. 7 zwalnia</w:t>
      </w:r>
      <w:r w:rsidRPr="00D27651">
        <w:rPr>
          <w:bCs/>
          <w:sz w:val="20"/>
          <w:szCs w:val="20"/>
        </w:rPr>
        <w:br/>
        <w:t>Zamawiającego z obowiązku zapłaty odsetek z tytułu nieterminowej zapłaty faktur Wykonawcy</w:t>
      </w:r>
      <w:r w:rsidRPr="00D27651">
        <w:rPr>
          <w:bCs/>
          <w:sz w:val="20"/>
          <w:szCs w:val="20"/>
        </w:rPr>
        <w:br/>
        <w:t xml:space="preserve">w części dotyczącej wstrzymanych kwot wynagrodzenia. Ewentualne odsetki wynikające </w:t>
      </w:r>
      <w:r>
        <w:rPr>
          <w:bCs/>
          <w:sz w:val="20"/>
          <w:szCs w:val="20"/>
        </w:rPr>
        <w:br/>
      </w:r>
      <w:r w:rsidRPr="00D27651">
        <w:rPr>
          <w:bCs/>
          <w:sz w:val="20"/>
          <w:szCs w:val="20"/>
        </w:rPr>
        <w:t>z nieterminowej płatności w stosunku do podwykonawców lub dalszych podwykonawców robót obciążają Wykonawcę.</w:t>
      </w:r>
    </w:p>
    <w:p w14:paraId="573D0092" w14:textId="1A9DC3B5" w:rsidR="00D27651" w:rsidRPr="00D27651" w:rsidRDefault="00D27651" w:rsidP="00813D9F">
      <w:pPr>
        <w:pStyle w:val="Akapitzlist"/>
        <w:numPr>
          <w:ilvl w:val="0"/>
          <w:numId w:val="5"/>
        </w:numPr>
        <w:suppressAutoHyphens/>
        <w:autoSpaceDE/>
        <w:autoSpaceDN/>
        <w:spacing w:line="276" w:lineRule="auto"/>
        <w:ind w:left="357" w:hanging="357"/>
        <w:rPr>
          <w:sz w:val="20"/>
          <w:szCs w:val="20"/>
        </w:rPr>
      </w:pPr>
      <w:r w:rsidRPr="00D27651">
        <w:rPr>
          <w:sz w:val="20"/>
          <w:szCs w:val="20"/>
        </w:rPr>
        <w:t xml:space="preserve">Jeżeli w terminie określonym w umowie z podwykonawcą Wykonawca nie dokona w całości lub </w:t>
      </w:r>
      <w:r>
        <w:rPr>
          <w:sz w:val="20"/>
          <w:szCs w:val="20"/>
        </w:rPr>
        <w:br/>
      </w:r>
      <w:r w:rsidRPr="00D27651">
        <w:rPr>
          <w:sz w:val="20"/>
          <w:szCs w:val="20"/>
        </w:rPr>
        <w:t xml:space="preserve">w części zapłaty wynagrodzenia podwykonawcy, a podwykonawca zwróci się z żądaniem zapłaty tego wynagrodzenia bezpośrednio przez Zamawiającego na podstawie art. 647¹ § 5 k.c. </w:t>
      </w:r>
      <w:r w:rsidR="0091102F">
        <w:rPr>
          <w:sz w:val="20"/>
          <w:szCs w:val="20"/>
        </w:rPr>
        <w:br/>
      </w:r>
      <w:r w:rsidRPr="00D27651">
        <w:rPr>
          <w:sz w:val="20"/>
          <w:szCs w:val="20"/>
        </w:rPr>
        <w:t>i udokumentuje zasadność takiego żądania fakturą zaakceptowaną przez Wykonawcę i dokumentami potwierdzającymi wykonanie i odbiór fakturowanych robót, Zamawiający dokona bezpośredniej zapłaty na rzecz podwykonawcy lub dalszego podwykonawcy kwoty będącej przedmiotem jego żądania. Bezpośrednia zapłata dotyczy wyłącznie należnego wynagrodzenia, bez odsetek, należnych podwykonawcy lub dalszemu podwykonawcy.</w:t>
      </w:r>
    </w:p>
    <w:p w14:paraId="5A4BB8DB" w14:textId="0FF9218D" w:rsidR="00D27651" w:rsidRPr="00D27651" w:rsidRDefault="00D27651" w:rsidP="00813D9F">
      <w:pPr>
        <w:pStyle w:val="Akapitzlist"/>
        <w:numPr>
          <w:ilvl w:val="0"/>
          <w:numId w:val="5"/>
        </w:numPr>
        <w:suppressAutoHyphens/>
        <w:autoSpaceDE/>
        <w:autoSpaceDN/>
        <w:spacing w:line="276" w:lineRule="auto"/>
        <w:ind w:left="357" w:hanging="357"/>
        <w:rPr>
          <w:sz w:val="20"/>
          <w:szCs w:val="20"/>
        </w:rPr>
      </w:pPr>
      <w:r w:rsidRPr="00D27651">
        <w:rPr>
          <w:sz w:val="20"/>
          <w:szCs w:val="20"/>
        </w:rPr>
        <w:t xml:space="preserve">W przypadku dokonania bezpośredniej zapłaty podwykonawcy lub dalszemu podwykonawcy, </w:t>
      </w:r>
      <w:r>
        <w:rPr>
          <w:sz w:val="20"/>
          <w:szCs w:val="20"/>
        </w:rPr>
        <w:br/>
      </w:r>
      <w:r w:rsidRPr="00D27651">
        <w:rPr>
          <w:sz w:val="20"/>
          <w:szCs w:val="20"/>
        </w:rPr>
        <w:t>o których mowa w ust. 10, Zamawiający potrąci kwotę wypłaconego wynagrodzenia z wynagrodzenia należnego Wykonawcy, na co Wykonawca wyraża zgodę.</w:t>
      </w:r>
    </w:p>
    <w:p w14:paraId="25FF7EE7" w14:textId="6388E7F3" w:rsidR="00D27651" w:rsidRPr="00D27651" w:rsidRDefault="00D27651" w:rsidP="00813D9F">
      <w:pPr>
        <w:pStyle w:val="Akapitzlist"/>
        <w:numPr>
          <w:ilvl w:val="0"/>
          <w:numId w:val="5"/>
        </w:numPr>
        <w:suppressAutoHyphens/>
        <w:autoSpaceDE/>
        <w:autoSpaceDN/>
        <w:spacing w:line="276" w:lineRule="auto"/>
        <w:ind w:left="357" w:hanging="357"/>
        <w:rPr>
          <w:sz w:val="20"/>
          <w:szCs w:val="20"/>
        </w:rPr>
      </w:pPr>
      <w:r w:rsidRPr="00D27651">
        <w:rPr>
          <w:bCs/>
          <w:sz w:val="20"/>
          <w:szCs w:val="20"/>
        </w:rPr>
        <w:t xml:space="preserve">Zamawiający zawiadomi Wykonawcę o otrzymanym od podwykonawcy lub dalszego podwykonawcy robót żądaniu zapłaty wynagrodzenia. </w:t>
      </w:r>
      <w:r w:rsidRPr="00D27651">
        <w:rPr>
          <w:sz w:val="20"/>
          <w:szCs w:val="20"/>
        </w:rPr>
        <w:t xml:space="preserve">Wykonawca może zgłosić pisemne uwagi dotyczące zasadności bezpośredniej zapłaty wynagrodzenia podwykonawcy lub dalszemu podwykonawcy, </w:t>
      </w:r>
      <w:r>
        <w:rPr>
          <w:sz w:val="20"/>
          <w:szCs w:val="20"/>
        </w:rPr>
        <w:br/>
      </w:r>
      <w:r w:rsidRPr="00D27651">
        <w:rPr>
          <w:sz w:val="20"/>
          <w:szCs w:val="20"/>
        </w:rPr>
        <w:t>w terminie 7 dni od daty otrzymania od Zamawiającego takiej informacji.</w:t>
      </w:r>
    </w:p>
    <w:p w14:paraId="08D33302" w14:textId="4706EF78" w:rsidR="00F8612D" w:rsidRDefault="00B82E70" w:rsidP="00804E7C">
      <w:pPr>
        <w:pStyle w:val="Nagwek1"/>
        <w:spacing w:before="240" w:after="240"/>
        <w:ind w:left="0"/>
        <w:jc w:val="center"/>
      </w:pPr>
      <w:r>
        <w:t xml:space="preserve">§ </w:t>
      </w:r>
      <w:r w:rsidR="00804E7C">
        <w:t xml:space="preserve">5 </w:t>
      </w:r>
      <w:r w:rsidR="00804E7C" w:rsidRPr="0091102F">
        <w:t>Kary umowne</w:t>
      </w:r>
    </w:p>
    <w:p w14:paraId="295888DA" w14:textId="77777777" w:rsidR="00F8612D" w:rsidRDefault="00B82E70" w:rsidP="00813D9F">
      <w:pPr>
        <w:pStyle w:val="Akapitzlist"/>
        <w:numPr>
          <w:ilvl w:val="0"/>
          <w:numId w:val="6"/>
        </w:numPr>
        <w:spacing w:line="276" w:lineRule="auto"/>
        <w:ind w:left="357" w:hanging="357"/>
        <w:rPr>
          <w:sz w:val="20"/>
          <w:szCs w:val="20"/>
        </w:rPr>
      </w:pPr>
      <w:r w:rsidRPr="00FB22B9">
        <w:rPr>
          <w:sz w:val="20"/>
          <w:szCs w:val="20"/>
        </w:rPr>
        <w:t xml:space="preserve">Strony zastrzegają sobie prawo dochodzenia kar umownych za niewykonanie lub nienależyte </w:t>
      </w:r>
      <w:r w:rsidRPr="00FB22B9">
        <w:rPr>
          <w:sz w:val="20"/>
          <w:szCs w:val="20"/>
        </w:rPr>
        <w:lastRenderedPageBreak/>
        <w:t>wykonanie umowy.</w:t>
      </w:r>
    </w:p>
    <w:p w14:paraId="4486E4B8" w14:textId="33A901BC" w:rsidR="00F8612D" w:rsidRPr="00733270" w:rsidRDefault="00B82E70" w:rsidP="00813D9F">
      <w:pPr>
        <w:pStyle w:val="Akapitzlist"/>
        <w:numPr>
          <w:ilvl w:val="0"/>
          <w:numId w:val="6"/>
        </w:numPr>
        <w:spacing w:line="276" w:lineRule="auto"/>
        <w:ind w:left="357" w:hanging="357"/>
        <w:rPr>
          <w:sz w:val="20"/>
          <w:szCs w:val="20"/>
        </w:rPr>
      </w:pPr>
      <w:r w:rsidRPr="00733270">
        <w:rPr>
          <w:sz w:val="20"/>
          <w:szCs w:val="20"/>
        </w:rPr>
        <w:t>Kary te będą naliczane w następujących wypadkach i wysokościach:</w:t>
      </w:r>
    </w:p>
    <w:p w14:paraId="1C5E42ED" w14:textId="7C121B43" w:rsidR="00916BAD" w:rsidRPr="00916BAD" w:rsidRDefault="00916BAD" w:rsidP="00813D9F">
      <w:pPr>
        <w:pStyle w:val="Akapitzlist"/>
        <w:numPr>
          <w:ilvl w:val="0"/>
          <w:numId w:val="7"/>
        </w:numPr>
        <w:spacing w:line="276" w:lineRule="auto"/>
        <w:ind w:left="714" w:hanging="357"/>
        <w:rPr>
          <w:sz w:val="20"/>
          <w:szCs w:val="20"/>
        </w:rPr>
      </w:pPr>
      <w:r>
        <w:rPr>
          <w:sz w:val="20"/>
          <w:szCs w:val="20"/>
        </w:rPr>
        <w:t>Wykonawca zapłaci Zamawiającemu kary umowne:</w:t>
      </w:r>
    </w:p>
    <w:p w14:paraId="757A6D42" w14:textId="3CFC7362" w:rsidR="00804E7C" w:rsidRPr="00804E7C" w:rsidRDefault="00804E7C" w:rsidP="004276D3">
      <w:pPr>
        <w:pStyle w:val="Akapitzlist"/>
        <w:numPr>
          <w:ilvl w:val="2"/>
          <w:numId w:val="2"/>
        </w:numPr>
        <w:spacing w:line="276" w:lineRule="auto"/>
        <w:ind w:left="1077" w:hanging="357"/>
        <w:rPr>
          <w:sz w:val="20"/>
          <w:szCs w:val="20"/>
        </w:rPr>
      </w:pPr>
      <w:r>
        <w:rPr>
          <w:sz w:val="20"/>
        </w:rPr>
        <w:t xml:space="preserve">za zwłokę w wykonaniu przedmiotu zamówienia – w wysokości 0,01% wynagrodzenia umownego brutto określonego w </w:t>
      </w:r>
      <w:r w:rsidRPr="00916BAD">
        <w:rPr>
          <w:sz w:val="20"/>
        </w:rPr>
        <w:t xml:space="preserve">§ </w:t>
      </w:r>
      <w:r>
        <w:rPr>
          <w:sz w:val="20"/>
        </w:rPr>
        <w:t>4</w:t>
      </w:r>
      <w:r w:rsidRPr="00916BAD">
        <w:rPr>
          <w:sz w:val="20"/>
        </w:rPr>
        <w:t xml:space="preserve"> ust. </w:t>
      </w:r>
      <w:r>
        <w:rPr>
          <w:sz w:val="20"/>
        </w:rPr>
        <w:t>1 za każdy dzień zwłoki</w:t>
      </w:r>
      <w:r w:rsidR="004922A5">
        <w:rPr>
          <w:sz w:val="20"/>
        </w:rPr>
        <w:t xml:space="preserve">, w stosunku do terminu określonego w </w:t>
      </w:r>
      <w:r w:rsidR="004922A5" w:rsidRPr="00916BAD">
        <w:rPr>
          <w:sz w:val="20"/>
        </w:rPr>
        <w:t xml:space="preserve">§ </w:t>
      </w:r>
      <w:r w:rsidR="004922A5">
        <w:rPr>
          <w:sz w:val="20"/>
        </w:rPr>
        <w:t>1</w:t>
      </w:r>
      <w:r w:rsidR="004922A5" w:rsidRPr="00916BAD">
        <w:rPr>
          <w:sz w:val="20"/>
        </w:rPr>
        <w:t xml:space="preserve"> ust. </w:t>
      </w:r>
      <w:r w:rsidR="0091102F">
        <w:rPr>
          <w:sz w:val="20"/>
        </w:rPr>
        <w:t>7</w:t>
      </w:r>
      <w:r w:rsidR="004922A5">
        <w:rPr>
          <w:sz w:val="20"/>
        </w:rPr>
        <w:t xml:space="preserve"> umowy</w:t>
      </w:r>
      <w:r>
        <w:rPr>
          <w:sz w:val="20"/>
        </w:rPr>
        <w:t>;</w:t>
      </w:r>
    </w:p>
    <w:p w14:paraId="384E2BCF" w14:textId="197ECB9F" w:rsidR="00FF71EA" w:rsidRPr="00916BAD" w:rsidRDefault="00B82E70" w:rsidP="004276D3">
      <w:pPr>
        <w:pStyle w:val="Akapitzlist"/>
        <w:numPr>
          <w:ilvl w:val="2"/>
          <w:numId w:val="2"/>
        </w:numPr>
        <w:spacing w:line="276" w:lineRule="auto"/>
        <w:ind w:left="1077" w:hanging="357"/>
        <w:rPr>
          <w:sz w:val="20"/>
          <w:szCs w:val="20"/>
        </w:rPr>
      </w:pPr>
      <w:r w:rsidRPr="00916BAD">
        <w:rPr>
          <w:sz w:val="20"/>
        </w:rPr>
        <w:t>za brak zapłaty lub nieterminow</w:t>
      </w:r>
      <w:r w:rsidR="007D0FA5">
        <w:rPr>
          <w:sz w:val="20"/>
        </w:rPr>
        <w:t>ą</w:t>
      </w:r>
      <w:r w:rsidRPr="00916BAD">
        <w:rPr>
          <w:sz w:val="20"/>
        </w:rPr>
        <w:t xml:space="preserve"> zapłat</w:t>
      </w:r>
      <w:r w:rsidR="007D0FA5">
        <w:rPr>
          <w:sz w:val="20"/>
        </w:rPr>
        <w:t>ę</w:t>
      </w:r>
      <w:r w:rsidRPr="00916BAD">
        <w:rPr>
          <w:sz w:val="20"/>
        </w:rPr>
        <w:t xml:space="preserve"> wynagrodzenia należnego podwykonawcom lub dalszym</w:t>
      </w:r>
      <w:r w:rsidRPr="00916BAD">
        <w:rPr>
          <w:spacing w:val="1"/>
          <w:sz w:val="20"/>
        </w:rPr>
        <w:t xml:space="preserve"> </w:t>
      </w:r>
      <w:r w:rsidRPr="00916BAD">
        <w:rPr>
          <w:sz w:val="20"/>
        </w:rPr>
        <w:t>podwykonawcom w wysokości 0,5% wynagrodzenia umownego</w:t>
      </w:r>
      <w:r w:rsidR="00804E7C">
        <w:rPr>
          <w:sz w:val="20"/>
        </w:rPr>
        <w:t xml:space="preserve"> brutto</w:t>
      </w:r>
      <w:r w:rsidRPr="00916BAD">
        <w:rPr>
          <w:sz w:val="20"/>
        </w:rPr>
        <w:t xml:space="preserve"> określonego </w:t>
      </w:r>
      <w:r w:rsidR="001B3088">
        <w:rPr>
          <w:sz w:val="20"/>
        </w:rPr>
        <w:br/>
      </w:r>
      <w:r w:rsidRPr="00916BAD">
        <w:rPr>
          <w:sz w:val="20"/>
        </w:rPr>
        <w:t xml:space="preserve">w § </w:t>
      </w:r>
      <w:r w:rsidR="00804E7C">
        <w:rPr>
          <w:sz w:val="20"/>
        </w:rPr>
        <w:t>4</w:t>
      </w:r>
      <w:r w:rsidRPr="00916BAD">
        <w:rPr>
          <w:sz w:val="20"/>
        </w:rPr>
        <w:t xml:space="preserve"> ust. </w:t>
      </w:r>
      <w:r w:rsidR="00BB6684">
        <w:rPr>
          <w:sz w:val="20"/>
        </w:rPr>
        <w:t>1</w:t>
      </w:r>
      <w:r w:rsidRPr="00916BAD">
        <w:rPr>
          <w:sz w:val="20"/>
        </w:rPr>
        <w:t xml:space="preserve"> za każdy</w:t>
      </w:r>
      <w:r w:rsidRPr="00916BAD">
        <w:rPr>
          <w:spacing w:val="1"/>
          <w:sz w:val="20"/>
        </w:rPr>
        <w:t xml:space="preserve"> </w:t>
      </w:r>
      <w:r w:rsidRPr="00916BAD">
        <w:rPr>
          <w:sz w:val="20"/>
        </w:rPr>
        <w:t>taki</w:t>
      </w:r>
      <w:r w:rsidRPr="00916BAD">
        <w:rPr>
          <w:spacing w:val="-2"/>
          <w:sz w:val="20"/>
        </w:rPr>
        <w:t xml:space="preserve"> </w:t>
      </w:r>
      <w:r w:rsidRPr="00916BAD">
        <w:rPr>
          <w:sz w:val="20"/>
        </w:rPr>
        <w:t>stwierdzony przypadek;</w:t>
      </w:r>
    </w:p>
    <w:p w14:paraId="72531E44" w14:textId="6E128625" w:rsidR="001E2566" w:rsidRPr="00916BAD" w:rsidRDefault="00B82E70" w:rsidP="004276D3">
      <w:pPr>
        <w:pStyle w:val="Akapitzlist"/>
        <w:numPr>
          <w:ilvl w:val="2"/>
          <w:numId w:val="2"/>
        </w:numPr>
        <w:spacing w:line="276" w:lineRule="auto"/>
        <w:ind w:left="1077" w:hanging="357"/>
        <w:rPr>
          <w:sz w:val="20"/>
          <w:szCs w:val="20"/>
        </w:rPr>
      </w:pPr>
      <w:r w:rsidRPr="00916BAD">
        <w:rPr>
          <w:sz w:val="20"/>
        </w:rPr>
        <w:t>za nieprzedłożenie do zaakceptowania projektu umowy o podwykonawstwo, której przedmiotem są</w:t>
      </w:r>
      <w:r w:rsidRPr="00916BAD">
        <w:rPr>
          <w:spacing w:val="1"/>
          <w:sz w:val="20"/>
        </w:rPr>
        <w:t xml:space="preserve"> </w:t>
      </w:r>
      <w:r w:rsidRPr="00916BAD">
        <w:rPr>
          <w:sz w:val="20"/>
        </w:rPr>
        <w:t>roboty</w:t>
      </w:r>
      <w:r w:rsidRPr="00916BAD">
        <w:rPr>
          <w:spacing w:val="1"/>
          <w:sz w:val="20"/>
        </w:rPr>
        <w:t xml:space="preserve"> </w:t>
      </w:r>
      <w:r w:rsidRPr="00916BAD">
        <w:rPr>
          <w:sz w:val="20"/>
        </w:rPr>
        <w:t>budowlane,</w:t>
      </w:r>
      <w:r w:rsidRPr="00916BAD">
        <w:rPr>
          <w:spacing w:val="1"/>
          <w:sz w:val="20"/>
        </w:rPr>
        <w:t xml:space="preserve"> </w:t>
      </w:r>
      <w:r w:rsidRPr="00916BAD">
        <w:rPr>
          <w:sz w:val="20"/>
        </w:rPr>
        <w:t>lub</w:t>
      </w:r>
      <w:r w:rsidRPr="00916BAD">
        <w:rPr>
          <w:spacing w:val="1"/>
          <w:sz w:val="20"/>
        </w:rPr>
        <w:t xml:space="preserve"> </w:t>
      </w:r>
      <w:r w:rsidRPr="00916BAD">
        <w:rPr>
          <w:sz w:val="20"/>
        </w:rPr>
        <w:t>projektu</w:t>
      </w:r>
      <w:r w:rsidRPr="00916BAD">
        <w:rPr>
          <w:spacing w:val="1"/>
          <w:sz w:val="20"/>
        </w:rPr>
        <w:t xml:space="preserve"> </w:t>
      </w:r>
      <w:r w:rsidRPr="00916BAD">
        <w:rPr>
          <w:sz w:val="20"/>
        </w:rPr>
        <w:t>jej</w:t>
      </w:r>
      <w:r w:rsidRPr="00916BAD">
        <w:rPr>
          <w:spacing w:val="1"/>
          <w:sz w:val="20"/>
        </w:rPr>
        <w:t xml:space="preserve"> </w:t>
      </w:r>
      <w:r w:rsidRPr="00916BAD">
        <w:rPr>
          <w:sz w:val="20"/>
        </w:rPr>
        <w:t>zmiany</w:t>
      </w:r>
      <w:r w:rsidR="00BB6684">
        <w:rPr>
          <w:spacing w:val="1"/>
          <w:sz w:val="20"/>
        </w:rPr>
        <w:t xml:space="preserve"> </w:t>
      </w:r>
      <w:r w:rsidRPr="00916BAD">
        <w:rPr>
          <w:sz w:val="20"/>
        </w:rPr>
        <w:t>w</w:t>
      </w:r>
      <w:r w:rsidRPr="00916BAD">
        <w:rPr>
          <w:spacing w:val="1"/>
          <w:sz w:val="20"/>
        </w:rPr>
        <w:t xml:space="preserve"> </w:t>
      </w:r>
      <w:r w:rsidRPr="00916BAD">
        <w:rPr>
          <w:sz w:val="20"/>
        </w:rPr>
        <w:t>wysokości</w:t>
      </w:r>
      <w:r w:rsidRPr="00916BAD">
        <w:rPr>
          <w:spacing w:val="1"/>
          <w:sz w:val="20"/>
        </w:rPr>
        <w:t xml:space="preserve"> </w:t>
      </w:r>
      <w:r w:rsidRPr="00916BAD">
        <w:rPr>
          <w:sz w:val="20"/>
        </w:rPr>
        <w:t>0,5%</w:t>
      </w:r>
      <w:r w:rsidRPr="00916BAD">
        <w:rPr>
          <w:spacing w:val="1"/>
          <w:sz w:val="20"/>
        </w:rPr>
        <w:t xml:space="preserve"> </w:t>
      </w:r>
      <w:r w:rsidRPr="00916BAD">
        <w:rPr>
          <w:sz w:val="20"/>
        </w:rPr>
        <w:t>wynagrodzenia</w:t>
      </w:r>
      <w:r w:rsidRPr="00916BAD">
        <w:rPr>
          <w:spacing w:val="1"/>
          <w:sz w:val="20"/>
        </w:rPr>
        <w:t xml:space="preserve"> </w:t>
      </w:r>
      <w:r w:rsidRPr="00916BAD">
        <w:rPr>
          <w:sz w:val="20"/>
        </w:rPr>
        <w:t>umownego</w:t>
      </w:r>
      <w:r w:rsidRPr="00916BAD">
        <w:rPr>
          <w:spacing w:val="1"/>
          <w:sz w:val="20"/>
        </w:rPr>
        <w:t xml:space="preserve"> </w:t>
      </w:r>
      <w:r w:rsidR="00804E7C">
        <w:rPr>
          <w:spacing w:val="1"/>
          <w:sz w:val="20"/>
        </w:rPr>
        <w:t xml:space="preserve">brutto </w:t>
      </w:r>
      <w:r w:rsidRPr="00916BAD">
        <w:rPr>
          <w:sz w:val="20"/>
        </w:rPr>
        <w:t>określonego</w:t>
      </w:r>
      <w:r w:rsidRPr="00916BAD">
        <w:rPr>
          <w:spacing w:val="-1"/>
          <w:sz w:val="20"/>
        </w:rPr>
        <w:t xml:space="preserve"> </w:t>
      </w:r>
      <w:r w:rsidRPr="00916BAD">
        <w:rPr>
          <w:sz w:val="20"/>
        </w:rPr>
        <w:t>w</w:t>
      </w:r>
      <w:r w:rsidRPr="00916BAD">
        <w:rPr>
          <w:spacing w:val="-1"/>
          <w:sz w:val="20"/>
        </w:rPr>
        <w:t xml:space="preserve"> </w:t>
      </w:r>
      <w:r w:rsidRPr="00916BAD">
        <w:rPr>
          <w:sz w:val="20"/>
        </w:rPr>
        <w:t xml:space="preserve">§ </w:t>
      </w:r>
      <w:r w:rsidR="00804E7C">
        <w:rPr>
          <w:sz w:val="20"/>
        </w:rPr>
        <w:t>4</w:t>
      </w:r>
      <w:r w:rsidRPr="00916BAD">
        <w:rPr>
          <w:spacing w:val="-2"/>
          <w:sz w:val="20"/>
        </w:rPr>
        <w:t xml:space="preserve"> </w:t>
      </w:r>
      <w:r w:rsidRPr="00916BAD">
        <w:rPr>
          <w:sz w:val="20"/>
        </w:rPr>
        <w:t xml:space="preserve">ust. </w:t>
      </w:r>
      <w:r w:rsidR="00BB6684">
        <w:rPr>
          <w:sz w:val="20"/>
        </w:rPr>
        <w:t>1</w:t>
      </w:r>
      <w:r w:rsidRPr="00916BAD">
        <w:rPr>
          <w:spacing w:val="-1"/>
          <w:sz w:val="20"/>
        </w:rPr>
        <w:t xml:space="preserve"> </w:t>
      </w:r>
      <w:r w:rsidRPr="00916BAD">
        <w:rPr>
          <w:sz w:val="20"/>
        </w:rPr>
        <w:t>za</w:t>
      </w:r>
      <w:r w:rsidRPr="00916BAD">
        <w:rPr>
          <w:spacing w:val="-1"/>
          <w:sz w:val="20"/>
        </w:rPr>
        <w:t xml:space="preserve"> </w:t>
      </w:r>
      <w:r w:rsidRPr="00916BAD">
        <w:rPr>
          <w:sz w:val="20"/>
        </w:rPr>
        <w:t>każdy</w:t>
      </w:r>
      <w:r w:rsidRPr="00916BAD">
        <w:rPr>
          <w:spacing w:val="-3"/>
          <w:sz w:val="20"/>
        </w:rPr>
        <w:t xml:space="preserve"> </w:t>
      </w:r>
      <w:r w:rsidRPr="00916BAD">
        <w:rPr>
          <w:sz w:val="20"/>
        </w:rPr>
        <w:t>taki</w:t>
      </w:r>
      <w:r w:rsidRPr="00916BAD">
        <w:rPr>
          <w:spacing w:val="-1"/>
          <w:sz w:val="20"/>
        </w:rPr>
        <w:t xml:space="preserve"> </w:t>
      </w:r>
      <w:r w:rsidRPr="00916BAD">
        <w:rPr>
          <w:sz w:val="20"/>
        </w:rPr>
        <w:t>stwierdzony</w:t>
      </w:r>
      <w:r w:rsidRPr="00916BAD">
        <w:rPr>
          <w:spacing w:val="-2"/>
          <w:sz w:val="20"/>
        </w:rPr>
        <w:t xml:space="preserve"> </w:t>
      </w:r>
      <w:r w:rsidRPr="00916BAD">
        <w:rPr>
          <w:sz w:val="20"/>
        </w:rPr>
        <w:t>przypadek;</w:t>
      </w:r>
    </w:p>
    <w:p w14:paraId="79BD1029" w14:textId="513BE451" w:rsidR="00F8612D" w:rsidRPr="00916BAD" w:rsidRDefault="00B82E70" w:rsidP="004276D3">
      <w:pPr>
        <w:pStyle w:val="Akapitzlist"/>
        <w:numPr>
          <w:ilvl w:val="2"/>
          <w:numId w:val="2"/>
        </w:numPr>
        <w:spacing w:line="276" w:lineRule="auto"/>
        <w:ind w:left="1077" w:hanging="357"/>
        <w:rPr>
          <w:sz w:val="20"/>
          <w:szCs w:val="20"/>
        </w:rPr>
      </w:pPr>
      <w:r w:rsidRPr="00916BAD">
        <w:rPr>
          <w:sz w:val="20"/>
        </w:rPr>
        <w:t xml:space="preserve">za nieprzedłożenie poświadczonej za zgodność z oryginałem kopii umowy </w:t>
      </w:r>
      <w:r w:rsidR="001D6B98">
        <w:rPr>
          <w:sz w:val="20"/>
        </w:rPr>
        <w:br/>
      </w:r>
      <w:r w:rsidRPr="00916BAD">
        <w:rPr>
          <w:sz w:val="20"/>
        </w:rPr>
        <w:t>o podwykonawstwo lub</w:t>
      </w:r>
      <w:r w:rsidR="00BB6684">
        <w:rPr>
          <w:sz w:val="20"/>
        </w:rPr>
        <w:t xml:space="preserve"> jej zmiany </w:t>
      </w:r>
      <w:r w:rsidRPr="00916BAD">
        <w:rPr>
          <w:sz w:val="20"/>
        </w:rPr>
        <w:t>w wysokości</w:t>
      </w:r>
      <w:r w:rsidRPr="00916BAD">
        <w:rPr>
          <w:spacing w:val="1"/>
          <w:sz w:val="20"/>
        </w:rPr>
        <w:t xml:space="preserve"> </w:t>
      </w:r>
      <w:r w:rsidRPr="00916BAD">
        <w:rPr>
          <w:sz w:val="20"/>
        </w:rPr>
        <w:t>0,5% wynagrodzenia</w:t>
      </w:r>
      <w:r w:rsidRPr="00916BAD">
        <w:rPr>
          <w:spacing w:val="1"/>
          <w:sz w:val="20"/>
        </w:rPr>
        <w:t xml:space="preserve"> </w:t>
      </w:r>
      <w:r w:rsidRPr="00916BAD">
        <w:rPr>
          <w:sz w:val="20"/>
        </w:rPr>
        <w:t>umownego</w:t>
      </w:r>
      <w:r w:rsidRPr="00916BAD">
        <w:rPr>
          <w:spacing w:val="1"/>
          <w:sz w:val="20"/>
        </w:rPr>
        <w:t xml:space="preserve"> </w:t>
      </w:r>
      <w:r w:rsidR="00804E7C">
        <w:rPr>
          <w:spacing w:val="1"/>
          <w:sz w:val="20"/>
        </w:rPr>
        <w:t xml:space="preserve">brutto </w:t>
      </w:r>
      <w:r w:rsidRPr="00916BAD">
        <w:rPr>
          <w:sz w:val="20"/>
        </w:rPr>
        <w:t>określonego</w:t>
      </w:r>
      <w:r w:rsidRPr="00916BAD">
        <w:rPr>
          <w:spacing w:val="1"/>
          <w:sz w:val="20"/>
        </w:rPr>
        <w:t xml:space="preserve"> </w:t>
      </w:r>
      <w:r w:rsidRPr="00916BAD">
        <w:rPr>
          <w:sz w:val="20"/>
        </w:rPr>
        <w:t xml:space="preserve">w § </w:t>
      </w:r>
      <w:r w:rsidR="00804E7C">
        <w:rPr>
          <w:sz w:val="20"/>
        </w:rPr>
        <w:t>4</w:t>
      </w:r>
      <w:r w:rsidRPr="00916BAD">
        <w:rPr>
          <w:spacing w:val="1"/>
          <w:sz w:val="20"/>
        </w:rPr>
        <w:t xml:space="preserve"> </w:t>
      </w:r>
      <w:r w:rsidRPr="00916BAD">
        <w:rPr>
          <w:sz w:val="20"/>
        </w:rPr>
        <w:t xml:space="preserve">ust. </w:t>
      </w:r>
      <w:r w:rsidR="00BB6684">
        <w:rPr>
          <w:sz w:val="20"/>
        </w:rPr>
        <w:t>1</w:t>
      </w:r>
      <w:r w:rsidRPr="00916BAD">
        <w:rPr>
          <w:spacing w:val="1"/>
          <w:sz w:val="20"/>
        </w:rPr>
        <w:t xml:space="preserve"> </w:t>
      </w:r>
      <w:r w:rsidRPr="00916BAD">
        <w:rPr>
          <w:sz w:val="20"/>
        </w:rPr>
        <w:t>za</w:t>
      </w:r>
      <w:r w:rsidRPr="00916BAD">
        <w:rPr>
          <w:spacing w:val="1"/>
          <w:sz w:val="20"/>
        </w:rPr>
        <w:t xml:space="preserve"> </w:t>
      </w:r>
      <w:r w:rsidRPr="00916BAD">
        <w:rPr>
          <w:sz w:val="20"/>
        </w:rPr>
        <w:t>każdy taki</w:t>
      </w:r>
      <w:r w:rsidRPr="00916BAD">
        <w:rPr>
          <w:spacing w:val="1"/>
          <w:sz w:val="20"/>
        </w:rPr>
        <w:t xml:space="preserve"> </w:t>
      </w:r>
      <w:r w:rsidRPr="00916BAD">
        <w:rPr>
          <w:sz w:val="20"/>
        </w:rPr>
        <w:t>stwierdzony</w:t>
      </w:r>
      <w:r w:rsidRPr="00916BAD">
        <w:rPr>
          <w:spacing w:val="-3"/>
          <w:sz w:val="20"/>
        </w:rPr>
        <w:t xml:space="preserve"> </w:t>
      </w:r>
      <w:r w:rsidRPr="00916BAD">
        <w:rPr>
          <w:sz w:val="20"/>
        </w:rPr>
        <w:t>przypadek;</w:t>
      </w:r>
    </w:p>
    <w:p w14:paraId="6521DFAA" w14:textId="107553EF" w:rsidR="00F8612D" w:rsidRPr="00916BAD" w:rsidRDefault="00B82E70" w:rsidP="004276D3">
      <w:pPr>
        <w:pStyle w:val="Akapitzlist"/>
        <w:numPr>
          <w:ilvl w:val="2"/>
          <w:numId w:val="2"/>
        </w:numPr>
        <w:spacing w:line="276" w:lineRule="auto"/>
        <w:ind w:left="1077" w:hanging="357"/>
        <w:rPr>
          <w:sz w:val="20"/>
          <w:szCs w:val="20"/>
        </w:rPr>
      </w:pPr>
      <w:r w:rsidRPr="00916BAD">
        <w:rPr>
          <w:sz w:val="20"/>
        </w:rPr>
        <w:t>za brak zmiany terminu umowy o podwykonawstwo w zakresie terminu zapłaty mimo pisemnego</w:t>
      </w:r>
      <w:r w:rsidRPr="00916BAD">
        <w:rPr>
          <w:spacing w:val="1"/>
          <w:sz w:val="20"/>
        </w:rPr>
        <w:t xml:space="preserve"> </w:t>
      </w:r>
      <w:r w:rsidRPr="00916BAD">
        <w:rPr>
          <w:sz w:val="20"/>
        </w:rPr>
        <w:t>wezwania</w:t>
      </w:r>
      <w:r w:rsidRPr="00916BAD">
        <w:rPr>
          <w:spacing w:val="1"/>
          <w:sz w:val="20"/>
        </w:rPr>
        <w:t xml:space="preserve"> </w:t>
      </w:r>
      <w:r w:rsidRPr="00916BAD">
        <w:rPr>
          <w:sz w:val="20"/>
        </w:rPr>
        <w:t>Wykonawcy</w:t>
      </w:r>
      <w:r w:rsidRPr="00916BAD">
        <w:rPr>
          <w:spacing w:val="1"/>
          <w:sz w:val="20"/>
        </w:rPr>
        <w:t xml:space="preserve"> </w:t>
      </w:r>
      <w:r w:rsidRPr="00916BAD">
        <w:rPr>
          <w:sz w:val="20"/>
        </w:rPr>
        <w:t>przez</w:t>
      </w:r>
      <w:r w:rsidRPr="00916BAD">
        <w:rPr>
          <w:spacing w:val="1"/>
          <w:sz w:val="20"/>
        </w:rPr>
        <w:t xml:space="preserve"> </w:t>
      </w:r>
      <w:r w:rsidRPr="00916BAD">
        <w:rPr>
          <w:sz w:val="20"/>
        </w:rPr>
        <w:t>Zamawiającego</w:t>
      </w:r>
      <w:r w:rsidRPr="00916BAD">
        <w:rPr>
          <w:spacing w:val="1"/>
          <w:sz w:val="20"/>
        </w:rPr>
        <w:t xml:space="preserve"> </w:t>
      </w:r>
      <w:r w:rsidRPr="00916BAD">
        <w:rPr>
          <w:sz w:val="20"/>
        </w:rPr>
        <w:t>w</w:t>
      </w:r>
      <w:r w:rsidRPr="00916BAD">
        <w:rPr>
          <w:spacing w:val="1"/>
          <w:sz w:val="20"/>
        </w:rPr>
        <w:t xml:space="preserve"> </w:t>
      </w:r>
      <w:r w:rsidRPr="00916BAD">
        <w:rPr>
          <w:sz w:val="20"/>
        </w:rPr>
        <w:t>wysokości</w:t>
      </w:r>
      <w:r w:rsidRPr="00916BAD">
        <w:rPr>
          <w:spacing w:val="1"/>
          <w:sz w:val="20"/>
        </w:rPr>
        <w:t xml:space="preserve"> </w:t>
      </w:r>
      <w:r w:rsidRPr="00916BAD">
        <w:rPr>
          <w:sz w:val="20"/>
        </w:rPr>
        <w:t>0,5%</w:t>
      </w:r>
      <w:r w:rsidRPr="00916BAD">
        <w:rPr>
          <w:spacing w:val="1"/>
          <w:sz w:val="20"/>
        </w:rPr>
        <w:t xml:space="preserve"> </w:t>
      </w:r>
      <w:r w:rsidRPr="00916BAD">
        <w:rPr>
          <w:sz w:val="20"/>
        </w:rPr>
        <w:t>wynagrodzenia</w:t>
      </w:r>
      <w:r w:rsidRPr="00916BAD">
        <w:rPr>
          <w:spacing w:val="1"/>
          <w:sz w:val="20"/>
        </w:rPr>
        <w:t xml:space="preserve"> </w:t>
      </w:r>
      <w:r w:rsidRPr="00916BAD">
        <w:rPr>
          <w:sz w:val="20"/>
        </w:rPr>
        <w:t>umownego</w:t>
      </w:r>
      <w:r w:rsidR="00804E7C">
        <w:rPr>
          <w:sz w:val="20"/>
        </w:rPr>
        <w:t xml:space="preserve"> brutto</w:t>
      </w:r>
      <w:r w:rsidRPr="00916BAD">
        <w:rPr>
          <w:spacing w:val="1"/>
          <w:sz w:val="20"/>
        </w:rPr>
        <w:t xml:space="preserve"> </w:t>
      </w:r>
      <w:r w:rsidRPr="00916BAD">
        <w:rPr>
          <w:sz w:val="20"/>
        </w:rPr>
        <w:t>określonego</w:t>
      </w:r>
      <w:r w:rsidRPr="00916BAD">
        <w:rPr>
          <w:spacing w:val="-1"/>
          <w:sz w:val="20"/>
        </w:rPr>
        <w:t xml:space="preserve"> </w:t>
      </w:r>
      <w:r w:rsidRPr="00916BAD">
        <w:rPr>
          <w:sz w:val="20"/>
        </w:rPr>
        <w:t>w</w:t>
      </w:r>
      <w:r w:rsidRPr="00916BAD">
        <w:rPr>
          <w:spacing w:val="-1"/>
          <w:sz w:val="20"/>
        </w:rPr>
        <w:t xml:space="preserve"> </w:t>
      </w:r>
      <w:r w:rsidRPr="00916BAD">
        <w:rPr>
          <w:sz w:val="20"/>
        </w:rPr>
        <w:t xml:space="preserve">§ </w:t>
      </w:r>
      <w:r w:rsidR="00804E7C">
        <w:rPr>
          <w:sz w:val="20"/>
        </w:rPr>
        <w:t>4</w:t>
      </w:r>
      <w:r w:rsidRPr="00916BAD">
        <w:rPr>
          <w:spacing w:val="-2"/>
          <w:sz w:val="20"/>
        </w:rPr>
        <w:t xml:space="preserve"> </w:t>
      </w:r>
      <w:r w:rsidRPr="00916BAD">
        <w:rPr>
          <w:sz w:val="20"/>
        </w:rPr>
        <w:t xml:space="preserve">ust. </w:t>
      </w:r>
      <w:r w:rsidR="00BB6684">
        <w:rPr>
          <w:sz w:val="20"/>
        </w:rPr>
        <w:t>1</w:t>
      </w:r>
      <w:r w:rsidRPr="00916BAD">
        <w:rPr>
          <w:spacing w:val="-1"/>
          <w:sz w:val="20"/>
        </w:rPr>
        <w:t xml:space="preserve"> </w:t>
      </w:r>
      <w:r w:rsidRPr="00916BAD">
        <w:rPr>
          <w:sz w:val="20"/>
        </w:rPr>
        <w:t>za</w:t>
      </w:r>
      <w:r w:rsidRPr="00916BAD">
        <w:rPr>
          <w:spacing w:val="-1"/>
          <w:sz w:val="20"/>
        </w:rPr>
        <w:t xml:space="preserve"> </w:t>
      </w:r>
      <w:r w:rsidRPr="00916BAD">
        <w:rPr>
          <w:sz w:val="20"/>
        </w:rPr>
        <w:t>każdy</w:t>
      </w:r>
      <w:r w:rsidRPr="00916BAD">
        <w:rPr>
          <w:spacing w:val="-3"/>
          <w:sz w:val="20"/>
        </w:rPr>
        <w:t xml:space="preserve"> </w:t>
      </w:r>
      <w:r w:rsidRPr="00916BAD">
        <w:rPr>
          <w:sz w:val="20"/>
        </w:rPr>
        <w:t>taki</w:t>
      </w:r>
      <w:r w:rsidRPr="00916BAD">
        <w:rPr>
          <w:spacing w:val="-1"/>
          <w:sz w:val="20"/>
        </w:rPr>
        <w:t xml:space="preserve"> </w:t>
      </w:r>
      <w:r w:rsidRPr="00916BAD">
        <w:rPr>
          <w:sz w:val="20"/>
        </w:rPr>
        <w:t>stwierdzony</w:t>
      </w:r>
      <w:r w:rsidRPr="00916BAD">
        <w:rPr>
          <w:spacing w:val="-2"/>
          <w:sz w:val="20"/>
        </w:rPr>
        <w:t xml:space="preserve"> </w:t>
      </w:r>
      <w:r w:rsidRPr="00916BAD">
        <w:rPr>
          <w:sz w:val="20"/>
        </w:rPr>
        <w:t>przypadek;</w:t>
      </w:r>
    </w:p>
    <w:p w14:paraId="5F8E76D0" w14:textId="57B137EB" w:rsidR="00F8612D" w:rsidRPr="00916BAD" w:rsidRDefault="00B82E70" w:rsidP="004276D3">
      <w:pPr>
        <w:pStyle w:val="Akapitzlist"/>
        <w:numPr>
          <w:ilvl w:val="2"/>
          <w:numId w:val="2"/>
        </w:numPr>
        <w:spacing w:line="276" w:lineRule="auto"/>
        <w:ind w:left="1077" w:hanging="357"/>
        <w:rPr>
          <w:sz w:val="20"/>
          <w:szCs w:val="20"/>
        </w:rPr>
      </w:pPr>
      <w:r w:rsidRPr="00916BAD">
        <w:rPr>
          <w:sz w:val="20"/>
        </w:rPr>
        <w:t>za nieprzystąpienie w wyznaczonym terminie do usunięcia wad i usterek stwierdzonych przy odbiorze</w:t>
      </w:r>
      <w:r w:rsidR="00BB6684">
        <w:rPr>
          <w:sz w:val="20"/>
        </w:rPr>
        <w:t xml:space="preserve"> </w:t>
      </w:r>
      <w:r w:rsidRPr="00916BAD">
        <w:rPr>
          <w:spacing w:val="-53"/>
          <w:sz w:val="20"/>
        </w:rPr>
        <w:t xml:space="preserve"> </w:t>
      </w:r>
      <w:r w:rsidRPr="00916BAD">
        <w:rPr>
          <w:sz w:val="20"/>
        </w:rPr>
        <w:t>robót budowlanych lub w okresie gwarancji i rękojmi w wysokości 0,5% wynagrodzenia umownego</w:t>
      </w:r>
      <w:r w:rsidRPr="00916BAD">
        <w:rPr>
          <w:spacing w:val="1"/>
          <w:sz w:val="20"/>
        </w:rPr>
        <w:t xml:space="preserve"> </w:t>
      </w:r>
      <w:r w:rsidR="00804E7C">
        <w:rPr>
          <w:spacing w:val="1"/>
          <w:sz w:val="20"/>
        </w:rPr>
        <w:t xml:space="preserve">brutto </w:t>
      </w:r>
      <w:r w:rsidRPr="00916BAD">
        <w:rPr>
          <w:sz w:val="20"/>
        </w:rPr>
        <w:t>określonego</w:t>
      </w:r>
      <w:r w:rsidRPr="00916BAD">
        <w:rPr>
          <w:spacing w:val="-1"/>
          <w:sz w:val="20"/>
        </w:rPr>
        <w:t xml:space="preserve"> </w:t>
      </w:r>
      <w:r w:rsidRPr="00916BAD">
        <w:rPr>
          <w:sz w:val="20"/>
        </w:rPr>
        <w:t>w</w:t>
      </w:r>
      <w:r w:rsidRPr="00916BAD">
        <w:rPr>
          <w:spacing w:val="-1"/>
          <w:sz w:val="20"/>
        </w:rPr>
        <w:t xml:space="preserve"> </w:t>
      </w:r>
      <w:r w:rsidRPr="00916BAD">
        <w:rPr>
          <w:sz w:val="20"/>
        </w:rPr>
        <w:t xml:space="preserve">§ </w:t>
      </w:r>
      <w:r w:rsidR="00804E7C">
        <w:rPr>
          <w:sz w:val="20"/>
        </w:rPr>
        <w:t>4</w:t>
      </w:r>
      <w:r w:rsidRPr="00916BAD">
        <w:rPr>
          <w:spacing w:val="-2"/>
          <w:sz w:val="20"/>
        </w:rPr>
        <w:t xml:space="preserve"> </w:t>
      </w:r>
      <w:r w:rsidRPr="00916BAD">
        <w:rPr>
          <w:sz w:val="20"/>
        </w:rPr>
        <w:t xml:space="preserve">ust. </w:t>
      </w:r>
      <w:r w:rsidR="00BB6684">
        <w:rPr>
          <w:sz w:val="20"/>
        </w:rPr>
        <w:t>1</w:t>
      </w:r>
      <w:r w:rsidRPr="00916BAD">
        <w:rPr>
          <w:spacing w:val="-1"/>
          <w:sz w:val="20"/>
        </w:rPr>
        <w:t xml:space="preserve"> </w:t>
      </w:r>
      <w:r w:rsidRPr="00916BAD">
        <w:rPr>
          <w:sz w:val="20"/>
        </w:rPr>
        <w:t>za</w:t>
      </w:r>
      <w:r w:rsidRPr="00916BAD">
        <w:rPr>
          <w:spacing w:val="-1"/>
          <w:sz w:val="20"/>
        </w:rPr>
        <w:t xml:space="preserve"> </w:t>
      </w:r>
      <w:r w:rsidRPr="00916BAD">
        <w:rPr>
          <w:sz w:val="20"/>
        </w:rPr>
        <w:t>każdy</w:t>
      </w:r>
      <w:r w:rsidRPr="00916BAD">
        <w:rPr>
          <w:spacing w:val="-3"/>
          <w:sz w:val="20"/>
        </w:rPr>
        <w:t xml:space="preserve"> </w:t>
      </w:r>
      <w:r w:rsidRPr="00916BAD">
        <w:rPr>
          <w:sz w:val="20"/>
        </w:rPr>
        <w:t>taki</w:t>
      </w:r>
      <w:r w:rsidRPr="00916BAD">
        <w:rPr>
          <w:spacing w:val="-1"/>
          <w:sz w:val="20"/>
        </w:rPr>
        <w:t xml:space="preserve"> </w:t>
      </w:r>
      <w:r w:rsidRPr="00916BAD">
        <w:rPr>
          <w:sz w:val="20"/>
        </w:rPr>
        <w:t>stwierdzony</w:t>
      </w:r>
      <w:r w:rsidR="00920981">
        <w:rPr>
          <w:sz w:val="20"/>
        </w:rPr>
        <w:br/>
        <w:t>p</w:t>
      </w:r>
      <w:r w:rsidRPr="00916BAD">
        <w:rPr>
          <w:sz w:val="20"/>
        </w:rPr>
        <w:t>rzypadek;</w:t>
      </w:r>
    </w:p>
    <w:p w14:paraId="777105A4" w14:textId="39174576" w:rsidR="00F8612D" w:rsidRPr="00916BAD" w:rsidRDefault="00B82E70" w:rsidP="004276D3">
      <w:pPr>
        <w:pStyle w:val="Akapitzlist"/>
        <w:numPr>
          <w:ilvl w:val="2"/>
          <w:numId w:val="2"/>
        </w:numPr>
        <w:spacing w:line="276" w:lineRule="auto"/>
        <w:ind w:left="1077" w:hanging="357"/>
        <w:rPr>
          <w:sz w:val="20"/>
          <w:szCs w:val="20"/>
        </w:rPr>
      </w:pPr>
      <w:r w:rsidRPr="00916BAD">
        <w:rPr>
          <w:sz w:val="20"/>
        </w:rPr>
        <w:t>za</w:t>
      </w:r>
      <w:r w:rsidRPr="00916BAD">
        <w:rPr>
          <w:spacing w:val="1"/>
          <w:sz w:val="20"/>
        </w:rPr>
        <w:t xml:space="preserve"> </w:t>
      </w:r>
      <w:r w:rsidRPr="00916BAD">
        <w:rPr>
          <w:sz w:val="20"/>
        </w:rPr>
        <w:t>każdorazowy</w:t>
      </w:r>
      <w:r w:rsidRPr="00916BAD">
        <w:rPr>
          <w:spacing w:val="1"/>
          <w:sz w:val="20"/>
        </w:rPr>
        <w:t xml:space="preserve"> </w:t>
      </w:r>
      <w:r w:rsidRPr="00916BAD">
        <w:rPr>
          <w:sz w:val="20"/>
        </w:rPr>
        <w:t>brak</w:t>
      </w:r>
      <w:r w:rsidRPr="00916BAD">
        <w:rPr>
          <w:spacing w:val="1"/>
          <w:sz w:val="20"/>
        </w:rPr>
        <w:t xml:space="preserve"> </w:t>
      </w:r>
      <w:r w:rsidRPr="00916BAD">
        <w:rPr>
          <w:sz w:val="20"/>
        </w:rPr>
        <w:t>nadzoru</w:t>
      </w:r>
      <w:r w:rsidRPr="00916BAD">
        <w:rPr>
          <w:spacing w:val="1"/>
          <w:sz w:val="20"/>
        </w:rPr>
        <w:t xml:space="preserve"> </w:t>
      </w:r>
      <w:r w:rsidRPr="00916BAD">
        <w:rPr>
          <w:sz w:val="20"/>
        </w:rPr>
        <w:t>nad</w:t>
      </w:r>
      <w:r w:rsidRPr="00916BAD">
        <w:rPr>
          <w:spacing w:val="1"/>
          <w:sz w:val="20"/>
        </w:rPr>
        <w:t xml:space="preserve"> </w:t>
      </w:r>
      <w:r w:rsidRPr="00916BAD">
        <w:rPr>
          <w:sz w:val="20"/>
        </w:rPr>
        <w:t>prowadzonymi</w:t>
      </w:r>
      <w:r w:rsidRPr="00916BAD">
        <w:rPr>
          <w:spacing w:val="1"/>
          <w:sz w:val="20"/>
        </w:rPr>
        <w:t xml:space="preserve"> </w:t>
      </w:r>
      <w:r w:rsidRPr="00916BAD">
        <w:rPr>
          <w:sz w:val="20"/>
        </w:rPr>
        <w:t>robotami</w:t>
      </w:r>
      <w:r w:rsidRPr="00916BAD">
        <w:rPr>
          <w:spacing w:val="1"/>
          <w:sz w:val="20"/>
        </w:rPr>
        <w:t xml:space="preserve"> </w:t>
      </w:r>
      <w:r w:rsidRPr="00916BAD">
        <w:rPr>
          <w:sz w:val="20"/>
        </w:rPr>
        <w:t>budowlanymi</w:t>
      </w:r>
      <w:r w:rsidRPr="00916BAD">
        <w:rPr>
          <w:spacing w:val="1"/>
          <w:sz w:val="20"/>
        </w:rPr>
        <w:t xml:space="preserve"> </w:t>
      </w:r>
      <w:r w:rsidRPr="00916BAD">
        <w:rPr>
          <w:sz w:val="20"/>
        </w:rPr>
        <w:t>w</w:t>
      </w:r>
      <w:r w:rsidRPr="00916BAD">
        <w:rPr>
          <w:spacing w:val="1"/>
          <w:sz w:val="20"/>
        </w:rPr>
        <w:t xml:space="preserve"> </w:t>
      </w:r>
      <w:r w:rsidRPr="00916BAD">
        <w:rPr>
          <w:sz w:val="20"/>
        </w:rPr>
        <w:t>wysokości</w:t>
      </w:r>
      <w:r w:rsidRPr="00916BAD">
        <w:rPr>
          <w:spacing w:val="1"/>
          <w:sz w:val="20"/>
        </w:rPr>
        <w:t xml:space="preserve"> </w:t>
      </w:r>
      <w:r w:rsidRPr="00916BAD">
        <w:rPr>
          <w:sz w:val="20"/>
        </w:rPr>
        <w:t>0,1%</w:t>
      </w:r>
      <w:r w:rsidRPr="00916BAD">
        <w:rPr>
          <w:spacing w:val="1"/>
          <w:sz w:val="20"/>
        </w:rPr>
        <w:t xml:space="preserve"> </w:t>
      </w:r>
      <w:r w:rsidRPr="00916BAD">
        <w:rPr>
          <w:sz w:val="20"/>
        </w:rPr>
        <w:t>wynagrodzenia</w:t>
      </w:r>
      <w:r w:rsidRPr="00916BAD">
        <w:rPr>
          <w:spacing w:val="-2"/>
          <w:sz w:val="20"/>
        </w:rPr>
        <w:t xml:space="preserve"> </w:t>
      </w:r>
      <w:r w:rsidRPr="00916BAD">
        <w:rPr>
          <w:sz w:val="20"/>
        </w:rPr>
        <w:t>umownego</w:t>
      </w:r>
      <w:r w:rsidRPr="00916BAD">
        <w:rPr>
          <w:spacing w:val="-1"/>
          <w:sz w:val="20"/>
        </w:rPr>
        <w:t xml:space="preserve"> </w:t>
      </w:r>
      <w:r w:rsidR="00804E7C">
        <w:rPr>
          <w:spacing w:val="-1"/>
          <w:sz w:val="20"/>
        </w:rPr>
        <w:t xml:space="preserve">brutto </w:t>
      </w:r>
      <w:r w:rsidRPr="00916BAD">
        <w:rPr>
          <w:sz w:val="20"/>
        </w:rPr>
        <w:t>określonego</w:t>
      </w:r>
      <w:r w:rsidRPr="00916BAD">
        <w:rPr>
          <w:spacing w:val="-2"/>
          <w:sz w:val="20"/>
        </w:rPr>
        <w:t xml:space="preserve"> </w:t>
      </w:r>
      <w:r w:rsidRPr="00916BAD">
        <w:rPr>
          <w:sz w:val="20"/>
        </w:rPr>
        <w:t>w</w:t>
      </w:r>
      <w:r w:rsidRPr="00916BAD">
        <w:rPr>
          <w:spacing w:val="-2"/>
          <w:sz w:val="20"/>
        </w:rPr>
        <w:t xml:space="preserve"> </w:t>
      </w:r>
      <w:r w:rsidRPr="00916BAD">
        <w:rPr>
          <w:sz w:val="20"/>
        </w:rPr>
        <w:t>§</w:t>
      </w:r>
      <w:r w:rsidRPr="00916BAD">
        <w:rPr>
          <w:spacing w:val="-1"/>
          <w:sz w:val="20"/>
        </w:rPr>
        <w:t xml:space="preserve"> </w:t>
      </w:r>
      <w:r w:rsidR="00804E7C">
        <w:rPr>
          <w:sz w:val="20"/>
        </w:rPr>
        <w:t>4</w:t>
      </w:r>
      <w:r w:rsidRPr="00916BAD">
        <w:rPr>
          <w:spacing w:val="-2"/>
          <w:sz w:val="20"/>
        </w:rPr>
        <w:t xml:space="preserve"> </w:t>
      </w:r>
      <w:r w:rsidRPr="00916BAD">
        <w:rPr>
          <w:sz w:val="20"/>
        </w:rPr>
        <w:t>ust.</w:t>
      </w:r>
      <w:r w:rsidRPr="00916BAD">
        <w:rPr>
          <w:spacing w:val="-1"/>
          <w:sz w:val="20"/>
        </w:rPr>
        <w:t xml:space="preserve"> </w:t>
      </w:r>
      <w:r w:rsidR="00BB6684">
        <w:rPr>
          <w:sz w:val="20"/>
        </w:rPr>
        <w:t>1</w:t>
      </w:r>
      <w:r w:rsidRPr="00916BAD">
        <w:rPr>
          <w:spacing w:val="-2"/>
          <w:sz w:val="20"/>
        </w:rPr>
        <w:t xml:space="preserve"> </w:t>
      </w:r>
      <w:r w:rsidRPr="00916BAD">
        <w:rPr>
          <w:sz w:val="20"/>
        </w:rPr>
        <w:t>za</w:t>
      </w:r>
      <w:r w:rsidRPr="00916BAD">
        <w:rPr>
          <w:spacing w:val="-2"/>
          <w:sz w:val="20"/>
        </w:rPr>
        <w:t xml:space="preserve"> </w:t>
      </w:r>
      <w:r w:rsidRPr="00916BAD">
        <w:rPr>
          <w:sz w:val="20"/>
        </w:rPr>
        <w:t>każdy</w:t>
      </w:r>
      <w:r w:rsidRPr="00916BAD">
        <w:rPr>
          <w:spacing w:val="-3"/>
          <w:sz w:val="20"/>
        </w:rPr>
        <w:t xml:space="preserve"> </w:t>
      </w:r>
      <w:r w:rsidRPr="00916BAD">
        <w:rPr>
          <w:sz w:val="20"/>
        </w:rPr>
        <w:t>taki</w:t>
      </w:r>
      <w:r w:rsidRPr="00916BAD">
        <w:rPr>
          <w:spacing w:val="-2"/>
          <w:sz w:val="20"/>
        </w:rPr>
        <w:t xml:space="preserve"> </w:t>
      </w:r>
      <w:r w:rsidRPr="00916BAD">
        <w:rPr>
          <w:sz w:val="20"/>
        </w:rPr>
        <w:t>stwierdzony</w:t>
      </w:r>
      <w:r w:rsidRPr="00916BAD">
        <w:rPr>
          <w:spacing w:val="-3"/>
          <w:sz w:val="20"/>
        </w:rPr>
        <w:t xml:space="preserve"> </w:t>
      </w:r>
      <w:r w:rsidR="001B3088">
        <w:rPr>
          <w:spacing w:val="-3"/>
          <w:sz w:val="20"/>
        </w:rPr>
        <w:t>p</w:t>
      </w:r>
      <w:r w:rsidRPr="00916BAD">
        <w:rPr>
          <w:sz w:val="20"/>
        </w:rPr>
        <w:t>rzypadek,</w:t>
      </w:r>
    </w:p>
    <w:p w14:paraId="45F25CFD" w14:textId="19C899C7" w:rsidR="00F8612D" w:rsidRPr="001B3088" w:rsidRDefault="00B82E70" w:rsidP="004276D3">
      <w:pPr>
        <w:pStyle w:val="Akapitzlist"/>
        <w:numPr>
          <w:ilvl w:val="2"/>
          <w:numId w:val="2"/>
        </w:numPr>
        <w:spacing w:line="276" w:lineRule="auto"/>
        <w:ind w:left="1077" w:hanging="357"/>
        <w:rPr>
          <w:sz w:val="20"/>
          <w:szCs w:val="20"/>
        </w:rPr>
      </w:pPr>
      <w:r w:rsidRPr="00916BAD">
        <w:rPr>
          <w:sz w:val="20"/>
        </w:rPr>
        <w:t xml:space="preserve">za niedostarczenie dokumentów, o których mowa w </w:t>
      </w:r>
      <w:r w:rsidRPr="001E46CC">
        <w:rPr>
          <w:sz w:val="20"/>
        </w:rPr>
        <w:t xml:space="preserve">§ </w:t>
      </w:r>
      <w:r w:rsidR="00804E7C">
        <w:rPr>
          <w:sz w:val="20"/>
        </w:rPr>
        <w:t>3</w:t>
      </w:r>
      <w:r w:rsidRPr="001E46CC">
        <w:rPr>
          <w:sz w:val="20"/>
        </w:rPr>
        <w:t xml:space="preserve"> ust. 1</w:t>
      </w:r>
      <w:r w:rsidR="0091102F">
        <w:rPr>
          <w:sz w:val="20"/>
        </w:rPr>
        <w:t>5</w:t>
      </w:r>
      <w:r w:rsidRPr="001E46CC">
        <w:rPr>
          <w:sz w:val="20"/>
        </w:rPr>
        <w:t xml:space="preserve"> pkt 1</w:t>
      </w:r>
      <w:r w:rsidRPr="00916BAD">
        <w:rPr>
          <w:sz w:val="20"/>
        </w:rPr>
        <w:t xml:space="preserve"> i pk</w:t>
      </w:r>
      <w:r w:rsidR="00120557">
        <w:rPr>
          <w:sz w:val="20"/>
        </w:rPr>
        <w:t>t</w:t>
      </w:r>
      <w:r w:rsidRPr="00916BAD">
        <w:rPr>
          <w:sz w:val="20"/>
        </w:rPr>
        <w:t xml:space="preserve"> 2 w wyznaczonym</w:t>
      </w:r>
      <w:r w:rsidRPr="00916BAD">
        <w:rPr>
          <w:spacing w:val="1"/>
          <w:sz w:val="20"/>
        </w:rPr>
        <w:t xml:space="preserve"> </w:t>
      </w:r>
      <w:r w:rsidRPr="00916BAD">
        <w:rPr>
          <w:sz w:val="20"/>
        </w:rPr>
        <w:t xml:space="preserve">przez Zamawiającego terminie w wysokości 0,5% wynagrodzenia umownego </w:t>
      </w:r>
      <w:r w:rsidR="00804E7C">
        <w:rPr>
          <w:sz w:val="20"/>
        </w:rPr>
        <w:t>brutto</w:t>
      </w:r>
      <w:r w:rsidR="00F97700">
        <w:rPr>
          <w:sz w:val="20"/>
        </w:rPr>
        <w:t xml:space="preserve"> </w:t>
      </w:r>
      <w:r w:rsidRPr="00916BAD">
        <w:rPr>
          <w:sz w:val="20"/>
        </w:rPr>
        <w:t xml:space="preserve">określonego w § </w:t>
      </w:r>
      <w:r w:rsidR="00804E7C">
        <w:rPr>
          <w:sz w:val="20"/>
        </w:rPr>
        <w:t>4</w:t>
      </w:r>
      <w:r w:rsidRPr="00916BAD">
        <w:rPr>
          <w:sz w:val="20"/>
        </w:rPr>
        <w:t xml:space="preserve"> ust.</w:t>
      </w:r>
      <w:r w:rsidR="00120557">
        <w:rPr>
          <w:sz w:val="20"/>
        </w:rPr>
        <w:t xml:space="preserve"> </w:t>
      </w:r>
      <w:r w:rsidRPr="00916BAD">
        <w:rPr>
          <w:spacing w:val="-53"/>
          <w:sz w:val="20"/>
        </w:rPr>
        <w:t xml:space="preserve"> </w:t>
      </w:r>
      <w:r w:rsidR="000E1EA2">
        <w:rPr>
          <w:sz w:val="20"/>
        </w:rPr>
        <w:t>1</w:t>
      </w:r>
      <w:r w:rsidRPr="00916BAD">
        <w:rPr>
          <w:spacing w:val="-2"/>
          <w:sz w:val="20"/>
        </w:rPr>
        <w:t xml:space="preserve"> </w:t>
      </w:r>
      <w:r w:rsidRPr="00916BAD">
        <w:rPr>
          <w:sz w:val="20"/>
        </w:rPr>
        <w:t>za</w:t>
      </w:r>
      <w:r w:rsidRPr="00916BAD">
        <w:rPr>
          <w:spacing w:val="-1"/>
          <w:sz w:val="20"/>
        </w:rPr>
        <w:t xml:space="preserve"> </w:t>
      </w:r>
      <w:r w:rsidRPr="00916BAD">
        <w:rPr>
          <w:sz w:val="20"/>
        </w:rPr>
        <w:t>każdy</w:t>
      </w:r>
      <w:r w:rsidRPr="00916BAD">
        <w:rPr>
          <w:spacing w:val="-2"/>
          <w:sz w:val="20"/>
        </w:rPr>
        <w:t xml:space="preserve"> </w:t>
      </w:r>
      <w:r w:rsidRPr="00916BAD">
        <w:rPr>
          <w:sz w:val="20"/>
        </w:rPr>
        <w:t>taki</w:t>
      </w:r>
      <w:r w:rsidRPr="00916BAD">
        <w:rPr>
          <w:spacing w:val="-1"/>
          <w:sz w:val="20"/>
        </w:rPr>
        <w:t xml:space="preserve"> </w:t>
      </w:r>
      <w:r w:rsidRPr="00916BAD">
        <w:rPr>
          <w:sz w:val="20"/>
        </w:rPr>
        <w:t>stwierdzony</w:t>
      </w:r>
      <w:r w:rsidRPr="00916BAD">
        <w:rPr>
          <w:spacing w:val="-2"/>
          <w:sz w:val="20"/>
        </w:rPr>
        <w:t xml:space="preserve"> </w:t>
      </w:r>
      <w:r w:rsidRPr="00916BAD">
        <w:rPr>
          <w:sz w:val="20"/>
        </w:rPr>
        <w:t>przypadek,</w:t>
      </w:r>
    </w:p>
    <w:p w14:paraId="50BF9F8D" w14:textId="6A0C11F6" w:rsidR="00F8612D" w:rsidRPr="00AF6D71" w:rsidRDefault="000A2254" w:rsidP="00AF6D71">
      <w:pPr>
        <w:pStyle w:val="Akapitzlist"/>
        <w:numPr>
          <w:ilvl w:val="1"/>
          <w:numId w:val="2"/>
        </w:numPr>
        <w:spacing w:line="276" w:lineRule="auto"/>
        <w:ind w:left="714" w:hanging="357"/>
        <w:jc w:val="both"/>
        <w:rPr>
          <w:sz w:val="20"/>
          <w:szCs w:val="20"/>
        </w:rPr>
      </w:pPr>
      <w:r w:rsidRPr="000A2254">
        <w:rPr>
          <w:sz w:val="20"/>
          <w:szCs w:val="20"/>
        </w:rPr>
        <w:t>Zamawiający zapłaci Wykonawcy kary umowne</w:t>
      </w:r>
      <w:r w:rsidR="00AF6D71">
        <w:rPr>
          <w:sz w:val="20"/>
          <w:szCs w:val="20"/>
        </w:rPr>
        <w:t xml:space="preserve"> </w:t>
      </w:r>
      <w:r w:rsidR="00B82E70" w:rsidRPr="00AF6D71">
        <w:rPr>
          <w:sz w:val="20"/>
        </w:rPr>
        <w:t>za</w:t>
      </w:r>
      <w:r w:rsidR="00B82E70" w:rsidRPr="00AF6D71">
        <w:rPr>
          <w:spacing w:val="21"/>
          <w:sz w:val="20"/>
        </w:rPr>
        <w:t xml:space="preserve"> </w:t>
      </w:r>
      <w:r w:rsidR="00B82E70" w:rsidRPr="00AF6D71">
        <w:rPr>
          <w:sz w:val="20"/>
        </w:rPr>
        <w:t>nieprzekazanie</w:t>
      </w:r>
      <w:r w:rsidR="00B82E70" w:rsidRPr="00AF6D71">
        <w:rPr>
          <w:spacing w:val="23"/>
          <w:sz w:val="20"/>
        </w:rPr>
        <w:t xml:space="preserve"> </w:t>
      </w:r>
      <w:r w:rsidR="00B82E70" w:rsidRPr="00AF6D71">
        <w:rPr>
          <w:sz w:val="20"/>
        </w:rPr>
        <w:t>w</w:t>
      </w:r>
      <w:r w:rsidR="00F97700" w:rsidRPr="00AF6D71">
        <w:rPr>
          <w:sz w:val="20"/>
        </w:rPr>
        <w:t xml:space="preserve"> </w:t>
      </w:r>
      <w:r w:rsidR="00B82E70" w:rsidRPr="00AF6D71">
        <w:rPr>
          <w:sz w:val="20"/>
        </w:rPr>
        <w:t>wyznaczonym</w:t>
      </w:r>
      <w:r w:rsidR="00B82E70" w:rsidRPr="00AF6D71">
        <w:rPr>
          <w:spacing w:val="21"/>
          <w:sz w:val="20"/>
        </w:rPr>
        <w:t xml:space="preserve"> </w:t>
      </w:r>
      <w:r w:rsidR="00B82E70" w:rsidRPr="00AF6D71">
        <w:rPr>
          <w:sz w:val="20"/>
        </w:rPr>
        <w:t>terminie</w:t>
      </w:r>
      <w:r w:rsidR="00B82E70" w:rsidRPr="00AF6D71">
        <w:rPr>
          <w:spacing w:val="23"/>
          <w:sz w:val="20"/>
        </w:rPr>
        <w:t xml:space="preserve"> </w:t>
      </w:r>
      <w:r w:rsidR="00B82E70" w:rsidRPr="00AF6D71">
        <w:rPr>
          <w:sz w:val="20"/>
        </w:rPr>
        <w:t>terenu</w:t>
      </w:r>
      <w:r w:rsidR="00B82E70" w:rsidRPr="00AF6D71">
        <w:rPr>
          <w:spacing w:val="23"/>
          <w:sz w:val="20"/>
        </w:rPr>
        <w:t xml:space="preserve"> </w:t>
      </w:r>
      <w:r w:rsidR="00B82E70" w:rsidRPr="00AF6D71">
        <w:rPr>
          <w:sz w:val="20"/>
        </w:rPr>
        <w:t>robót</w:t>
      </w:r>
      <w:r w:rsidR="00B82E70" w:rsidRPr="00AF6D71">
        <w:rPr>
          <w:spacing w:val="20"/>
          <w:sz w:val="20"/>
        </w:rPr>
        <w:t xml:space="preserve"> </w:t>
      </w:r>
      <w:r w:rsidR="00B82E70" w:rsidRPr="00AF6D71">
        <w:rPr>
          <w:sz w:val="20"/>
        </w:rPr>
        <w:t>w</w:t>
      </w:r>
      <w:r w:rsidR="00B82E70" w:rsidRPr="00AF6D71">
        <w:rPr>
          <w:spacing w:val="22"/>
          <w:sz w:val="20"/>
        </w:rPr>
        <w:t xml:space="preserve"> </w:t>
      </w:r>
      <w:r w:rsidR="00B82E70" w:rsidRPr="00AF6D71">
        <w:rPr>
          <w:sz w:val="20"/>
        </w:rPr>
        <w:t>wysokości</w:t>
      </w:r>
      <w:r w:rsidR="00B82E70" w:rsidRPr="00AF6D71">
        <w:rPr>
          <w:spacing w:val="22"/>
          <w:sz w:val="20"/>
        </w:rPr>
        <w:t xml:space="preserve"> </w:t>
      </w:r>
      <w:r w:rsidR="00B82E70" w:rsidRPr="00AF6D71">
        <w:rPr>
          <w:sz w:val="20"/>
        </w:rPr>
        <w:t>0,</w:t>
      </w:r>
      <w:r w:rsidR="00AF25C5" w:rsidRPr="00AF6D71">
        <w:rPr>
          <w:sz w:val="20"/>
        </w:rPr>
        <w:t>1</w:t>
      </w:r>
      <w:r w:rsidR="00B82E70" w:rsidRPr="00AF6D71">
        <w:rPr>
          <w:sz w:val="20"/>
        </w:rPr>
        <w:t>%</w:t>
      </w:r>
      <w:r w:rsidR="00F97700" w:rsidRPr="00AF6D71">
        <w:rPr>
          <w:sz w:val="20"/>
        </w:rPr>
        <w:t xml:space="preserve"> </w:t>
      </w:r>
      <w:r w:rsidR="00B82E70" w:rsidRPr="00AF6D71">
        <w:rPr>
          <w:sz w:val="20"/>
        </w:rPr>
        <w:t>wynagrodzenia</w:t>
      </w:r>
      <w:r w:rsidR="00B82E70" w:rsidRPr="00AF6D71">
        <w:rPr>
          <w:spacing w:val="-53"/>
          <w:sz w:val="20"/>
        </w:rPr>
        <w:t xml:space="preserve"> </w:t>
      </w:r>
      <w:r w:rsidR="00B82E70" w:rsidRPr="00AF6D71">
        <w:rPr>
          <w:sz w:val="20"/>
        </w:rPr>
        <w:t>umownego</w:t>
      </w:r>
      <w:r w:rsidR="00B82E70" w:rsidRPr="00AF6D71">
        <w:rPr>
          <w:spacing w:val="-1"/>
          <w:sz w:val="20"/>
        </w:rPr>
        <w:t xml:space="preserve"> </w:t>
      </w:r>
      <w:r w:rsidR="00804E7C" w:rsidRPr="00AF6D71">
        <w:rPr>
          <w:spacing w:val="-1"/>
          <w:sz w:val="20"/>
        </w:rPr>
        <w:t xml:space="preserve">brutto </w:t>
      </w:r>
      <w:r w:rsidR="00B82E70" w:rsidRPr="00AF6D71">
        <w:rPr>
          <w:sz w:val="20"/>
        </w:rPr>
        <w:t>określonego</w:t>
      </w:r>
      <w:r w:rsidR="00B82E70" w:rsidRPr="00AF6D71">
        <w:rPr>
          <w:spacing w:val="-1"/>
          <w:sz w:val="20"/>
        </w:rPr>
        <w:t xml:space="preserve"> </w:t>
      </w:r>
      <w:r w:rsidR="00B82E70" w:rsidRPr="00AF6D71">
        <w:rPr>
          <w:sz w:val="20"/>
        </w:rPr>
        <w:t>w</w:t>
      </w:r>
      <w:r w:rsidR="00B82E70" w:rsidRPr="00AF6D71">
        <w:rPr>
          <w:spacing w:val="-1"/>
          <w:sz w:val="20"/>
        </w:rPr>
        <w:t xml:space="preserve"> </w:t>
      </w:r>
      <w:r w:rsidR="00B82E70" w:rsidRPr="00AF6D71">
        <w:rPr>
          <w:sz w:val="20"/>
        </w:rPr>
        <w:t>§</w:t>
      </w:r>
      <w:r w:rsidR="00B82E70" w:rsidRPr="00AF6D71">
        <w:rPr>
          <w:spacing w:val="-2"/>
          <w:sz w:val="20"/>
        </w:rPr>
        <w:t xml:space="preserve"> </w:t>
      </w:r>
      <w:r w:rsidR="00804E7C" w:rsidRPr="00AF6D71">
        <w:rPr>
          <w:sz w:val="20"/>
        </w:rPr>
        <w:t>4</w:t>
      </w:r>
      <w:r w:rsidR="00B82E70" w:rsidRPr="00AF6D71">
        <w:rPr>
          <w:sz w:val="20"/>
        </w:rPr>
        <w:t xml:space="preserve"> ust.</w:t>
      </w:r>
      <w:r w:rsidR="00B82E70" w:rsidRPr="00AF6D71">
        <w:rPr>
          <w:spacing w:val="-1"/>
          <w:sz w:val="20"/>
        </w:rPr>
        <w:t xml:space="preserve"> </w:t>
      </w:r>
      <w:r w:rsidR="000E1EA2" w:rsidRPr="00AF6D71">
        <w:rPr>
          <w:sz w:val="20"/>
        </w:rPr>
        <w:t>1</w:t>
      </w:r>
      <w:r w:rsidR="00B82E70" w:rsidRPr="00AF6D71">
        <w:rPr>
          <w:spacing w:val="-1"/>
          <w:sz w:val="20"/>
        </w:rPr>
        <w:t xml:space="preserve"> </w:t>
      </w:r>
      <w:r w:rsidR="00B82E70" w:rsidRPr="00AF6D71">
        <w:rPr>
          <w:sz w:val="20"/>
        </w:rPr>
        <w:t>za</w:t>
      </w:r>
      <w:r w:rsidR="00B82E70" w:rsidRPr="00AF6D71">
        <w:rPr>
          <w:spacing w:val="-1"/>
          <w:sz w:val="20"/>
        </w:rPr>
        <w:t xml:space="preserve"> </w:t>
      </w:r>
      <w:r w:rsidR="00B82E70" w:rsidRPr="00AF6D71">
        <w:rPr>
          <w:sz w:val="20"/>
        </w:rPr>
        <w:t>każdy</w:t>
      </w:r>
      <w:r w:rsidR="00B82E70" w:rsidRPr="00AF6D71">
        <w:rPr>
          <w:spacing w:val="6"/>
          <w:sz w:val="20"/>
        </w:rPr>
        <w:t xml:space="preserve"> </w:t>
      </w:r>
      <w:r w:rsidR="00B82E70" w:rsidRPr="00AF6D71">
        <w:rPr>
          <w:sz w:val="20"/>
        </w:rPr>
        <w:t>taki</w:t>
      </w:r>
      <w:r w:rsidR="00B82E70" w:rsidRPr="00AF6D71">
        <w:rPr>
          <w:spacing w:val="-2"/>
          <w:sz w:val="20"/>
        </w:rPr>
        <w:t xml:space="preserve"> </w:t>
      </w:r>
      <w:r w:rsidR="00B82E70" w:rsidRPr="00AF6D71">
        <w:rPr>
          <w:sz w:val="20"/>
        </w:rPr>
        <w:t>stwierdzony</w:t>
      </w:r>
      <w:r w:rsidR="00B82E70" w:rsidRPr="00AF6D71">
        <w:rPr>
          <w:spacing w:val="-2"/>
          <w:sz w:val="20"/>
        </w:rPr>
        <w:t xml:space="preserve"> </w:t>
      </w:r>
      <w:r w:rsidR="00B82E70" w:rsidRPr="00AF6D71">
        <w:rPr>
          <w:sz w:val="20"/>
        </w:rPr>
        <w:t>przypadek</w:t>
      </w:r>
      <w:r w:rsidR="00962316" w:rsidRPr="00AF6D71">
        <w:rPr>
          <w:sz w:val="20"/>
        </w:rPr>
        <w:t>;</w:t>
      </w:r>
    </w:p>
    <w:p w14:paraId="6FAA9887" w14:textId="17212ADE" w:rsidR="00AF6D71" w:rsidRPr="00AF6D71" w:rsidRDefault="00AF6D71" w:rsidP="00813D9F">
      <w:pPr>
        <w:pStyle w:val="Akapitzlist"/>
        <w:numPr>
          <w:ilvl w:val="0"/>
          <w:numId w:val="6"/>
        </w:numPr>
        <w:spacing w:line="276" w:lineRule="auto"/>
        <w:ind w:left="357" w:hanging="357"/>
        <w:rPr>
          <w:sz w:val="20"/>
          <w:szCs w:val="20"/>
        </w:rPr>
      </w:pPr>
      <w:r>
        <w:rPr>
          <w:sz w:val="20"/>
          <w:szCs w:val="20"/>
        </w:rPr>
        <w:t xml:space="preserve">Za odstąpienie od umowy przez każdą ze Stron z przyczyn, za które ponosi odpowiedzialność druga Strona, Strona z powodu której nastąpiło odstąpienie zapłaci drugiej Stronie karę umowną </w:t>
      </w:r>
      <w:r>
        <w:rPr>
          <w:sz w:val="20"/>
          <w:szCs w:val="20"/>
        </w:rPr>
        <w:br/>
        <w:t xml:space="preserve">w wysokości 10% </w:t>
      </w:r>
      <w:r w:rsidRPr="00AF6D71">
        <w:rPr>
          <w:sz w:val="20"/>
          <w:szCs w:val="20"/>
        </w:rPr>
        <w:t>wynagrodzenia</w:t>
      </w:r>
      <w:r w:rsidRPr="00AF6D71">
        <w:rPr>
          <w:spacing w:val="13"/>
          <w:sz w:val="20"/>
          <w:szCs w:val="20"/>
        </w:rPr>
        <w:t xml:space="preserve"> </w:t>
      </w:r>
      <w:r w:rsidRPr="00AF6D71">
        <w:rPr>
          <w:sz w:val="20"/>
          <w:szCs w:val="20"/>
        </w:rPr>
        <w:t>umownego brutto</w:t>
      </w:r>
      <w:r w:rsidRPr="00AF6D71">
        <w:rPr>
          <w:spacing w:val="8"/>
          <w:sz w:val="20"/>
          <w:szCs w:val="20"/>
        </w:rPr>
        <w:t xml:space="preserve"> </w:t>
      </w:r>
      <w:r w:rsidRPr="00AF6D71">
        <w:rPr>
          <w:sz w:val="20"/>
          <w:szCs w:val="20"/>
        </w:rPr>
        <w:t>określonego</w:t>
      </w:r>
      <w:r w:rsidRPr="00AF6D71">
        <w:rPr>
          <w:spacing w:val="7"/>
          <w:sz w:val="20"/>
          <w:szCs w:val="20"/>
        </w:rPr>
        <w:t xml:space="preserve"> </w:t>
      </w:r>
      <w:r w:rsidRPr="00AF6D71">
        <w:rPr>
          <w:sz w:val="20"/>
          <w:szCs w:val="20"/>
        </w:rPr>
        <w:t>w</w:t>
      </w:r>
      <w:r w:rsidRPr="00AF6D71">
        <w:rPr>
          <w:spacing w:val="6"/>
          <w:sz w:val="20"/>
          <w:szCs w:val="20"/>
        </w:rPr>
        <w:t xml:space="preserve"> </w:t>
      </w:r>
      <w:r w:rsidRPr="00AF6D71">
        <w:rPr>
          <w:sz w:val="20"/>
          <w:szCs w:val="20"/>
        </w:rPr>
        <w:t>§</w:t>
      </w:r>
      <w:r w:rsidRPr="00AF6D71">
        <w:rPr>
          <w:spacing w:val="5"/>
          <w:sz w:val="20"/>
          <w:szCs w:val="20"/>
        </w:rPr>
        <w:t xml:space="preserve"> </w:t>
      </w:r>
      <w:r w:rsidRPr="00AF6D71">
        <w:rPr>
          <w:sz w:val="20"/>
          <w:szCs w:val="20"/>
        </w:rPr>
        <w:t>4</w:t>
      </w:r>
      <w:r w:rsidRPr="00AF6D71">
        <w:rPr>
          <w:spacing w:val="8"/>
          <w:sz w:val="20"/>
          <w:szCs w:val="20"/>
        </w:rPr>
        <w:t xml:space="preserve"> </w:t>
      </w:r>
      <w:r w:rsidRPr="00AF6D71">
        <w:rPr>
          <w:sz w:val="20"/>
          <w:szCs w:val="20"/>
        </w:rPr>
        <w:t>ust.</w:t>
      </w:r>
      <w:r w:rsidRPr="00AF6D71">
        <w:rPr>
          <w:spacing w:val="7"/>
          <w:sz w:val="20"/>
          <w:szCs w:val="20"/>
        </w:rPr>
        <w:t xml:space="preserve"> </w:t>
      </w:r>
      <w:r w:rsidRPr="00AF6D71">
        <w:rPr>
          <w:sz w:val="20"/>
          <w:szCs w:val="20"/>
        </w:rPr>
        <w:t>1.</w:t>
      </w:r>
    </w:p>
    <w:p w14:paraId="18555523" w14:textId="3C48C335" w:rsidR="00F8612D" w:rsidRPr="001B3088" w:rsidRDefault="00B82E70" w:rsidP="00813D9F">
      <w:pPr>
        <w:pStyle w:val="Akapitzlist"/>
        <w:numPr>
          <w:ilvl w:val="0"/>
          <w:numId w:val="6"/>
        </w:numPr>
        <w:spacing w:line="276" w:lineRule="auto"/>
        <w:ind w:left="357" w:hanging="357"/>
        <w:rPr>
          <w:sz w:val="20"/>
          <w:szCs w:val="20"/>
        </w:rPr>
      </w:pPr>
      <w:r w:rsidRPr="00BB6684">
        <w:rPr>
          <w:sz w:val="20"/>
        </w:rPr>
        <w:t xml:space="preserve">Łączna maksymalna wysokość kar umownych, których mogą dochodzić </w:t>
      </w:r>
      <w:r w:rsidR="00417957">
        <w:rPr>
          <w:sz w:val="20"/>
        </w:rPr>
        <w:t>S</w:t>
      </w:r>
      <w:r w:rsidRPr="00BB6684">
        <w:rPr>
          <w:sz w:val="20"/>
        </w:rPr>
        <w:t>trony nie być wyższa niż 30%</w:t>
      </w:r>
      <w:r w:rsidRPr="00BB6684">
        <w:rPr>
          <w:spacing w:val="1"/>
          <w:sz w:val="20"/>
        </w:rPr>
        <w:t xml:space="preserve"> </w:t>
      </w:r>
      <w:r w:rsidRPr="00BB6684">
        <w:rPr>
          <w:sz w:val="20"/>
        </w:rPr>
        <w:t>wynagrodzenia</w:t>
      </w:r>
      <w:r w:rsidRPr="00BB6684">
        <w:rPr>
          <w:spacing w:val="-1"/>
          <w:sz w:val="20"/>
        </w:rPr>
        <w:t xml:space="preserve"> </w:t>
      </w:r>
      <w:r w:rsidRPr="00BB6684">
        <w:rPr>
          <w:sz w:val="20"/>
        </w:rPr>
        <w:t>umownego</w:t>
      </w:r>
      <w:r w:rsidR="00417957">
        <w:rPr>
          <w:sz w:val="20"/>
        </w:rPr>
        <w:t xml:space="preserve"> brutto,</w:t>
      </w:r>
      <w:r w:rsidRPr="00BB6684">
        <w:rPr>
          <w:spacing w:val="-1"/>
          <w:sz w:val="20"/>
        </w:rPr>
        <w:t xml:space="preserve"> </w:t>
      </w:r>
      <w:r w:rsidRPr="00BB6684">
        <w:rPr>
          <w:sz w:val="20"/>
        </w:rPr>
        <w:t>o którym</w:t>
      </w:r>
      <w:r w:rsidRPr="00BB6684">
        <w:rPr>
          <w:spacing w:val="-1"/>
          <w:sz w:val="20"/>
        </w:rPr>
        <w:t xml:space="preserve"> </w:t>
      </w:r>
      <w:r w:rsidRPr="00BB6684">
        <w:rPr>
          <w:sz w:val="20"/>
        </w:rPr>
        <w:t>mowa</w:t>
      </w:r>
      <w:r w:rsidRPr="00BB6684">
        <w:rPr>
          <w:spacing w:val="1"/>
          <w:sz w:val="20"/>
        </w:rPr>
        <w:t xml:space="preserve"> </w:t>
      </w:r>
      <w:r w:rsidRPr="00BB6684">
        <w:rPr>
          <w:sz w:val="20"/>
        </w:rPr>
        <w:t>w</w:t>
      </w:r>
      <w:r w:rsidRPr="00BB6684">
        <w:rPr>
          <w:spacing w:val="-1"/>
          <w:sz w:val="20"/>
        </w:rPr>
        <w:t xml:space="preserve"> </w:t>
      </w:r>
      <w:r w:rsidRPr="00BB6684">
        <w:rPr>
          <w:sz w:val="20"/>
        </w:rPr>
        <w:t>§</w:t>
      </w:r>
      <w:r w:rsidRPr="00BB6684">
        <w:rPr>
          <w:spacing w:val="-1"/>
          <w:sz w:val="20"/>
        </w:rPr>
        <w:t xml:space="preserve"> </w:t>
      </w:r>
      <w:r w:rsidR="00417957">
        <w:rPr>
          <w:sz w:val="20"/>
        </w:rPr>
        <w:t>4</w:t>
      </w:r>
      <w:r w:rsidRPr="00BB6684">
        <w:rPr>
          <w:spacing w:val="1"/>
          <w:sz w:val="20"/>
        </w:rPr>
        <w:t xml:space="preserve"> </w:t>
      </w:r>
      <w:r w:rsidRPr="00BB6684">
        <w:rPr>
          <w:sz w:val="20"/>
        </w:rPr>
        <w:t xml:space="preserve">ust. </w:t>
      </w:r>
      <w:r w:rsidR="0011472A">
        <w:rPr>
          <w:sz w:val="20"/>
        </w:rPr>
        <w:t>1.</w:t>
      </w:r>
    </w:p>
    <w:p w14:paraId="1CAFEC38" w14:textId="68A63832" w:rsidR="00F8612D" w:rsidRPr="001B3088" w:rsidRDefault="00B82E70" w:rsidP="00813D9F">
      <w:pPr>
        <w:pStyle w:val="Akapitzlist"/>
        <w:numPr>
          <w:ilvl w:val="0"/>
          <w:numId w:val="6"/>
        </w:numPr>
        <w:spacing w:line="276" w:lineRule="auto"/>
        <w:ind w:left="357" w:hanging="357"/>
        <w:rPr>
          <w:sz w:val="20"/>
          <w:szCs w:val="20"/>
        </w:rPr>
      </w:pPr>
      <w:r w:rsidRPr="001B3088">
        <w:rPr>
          <w:sz w:val="20"/>
        </w:rPr>
        <w:t>Strony zastrzegają sobie prawo dochodzenia odszkodowania przenoszącego wysokość zastrzeżonych kar</w:t>
      </w:r>
      <w:r w:rsidRPr="001B3088">
        <w:rPr>
          <w:spacing w:val="1"/>
          <w:sz w:val="20"/>
        </w:rPr>
        <w:t xml:space="preserve"> </w:t>
      </w:r>
      <w:r w:rsidRPr="001B3088">
        <w:rPr>
          <w:sz w:val="20"/>
        </w:rPr>
        <w:t>umownych.</w:t>
      </w:r>
    </w:p>
    <w:p w14:paraId="2405F3A6" w14:textId="5ECA00DA" w:rsidR="00F8612D" w:rsidRPr="001B3088" w:rsidRDefault="00B82E70" w:rsidP="00813D9F">
      <w:pPr>
        <w:pStyle w:val="Akapitzlist"/>
        <w:numPr>
          <w:ilvl w:val="0"/>
          <w:numId w:val="6"/>
        </w:numPr>
        <w:spacing w:line="276" w:lineRule="auto"/>
        <w:ind w:left="357" w:hanging="357"/>
        <w:rPr>
          <w:sz w:val="20"/>
          <w:szCs w:val="20"/>
        </w:rPr>
      </w:pPr>
      <w:r w:rsidRPr="001B3088">
        <w:rPr>
          <w:sz w:val="20"/>
        </w:rPr>
        <w:t xml:space="preserve">Wykonawca zobowiązany jest do zapłaty kar umownych w terminie 7 dni od daty poinformowania go </w:t>
      </w:r>
      <w:r w:rsidR="0011472A" w:rsidRPr="001B3088">
        <w:rPr>
          <w:sz w:val="20"/>
        </w:rPr>
        <w:br/>
      </w:r>
      <w:r w:rsidRPr="001B3088">
        <w:rPr>
          <w:sz w:val="20"/>
        </w:rPr>
        <w:t>o ich</w:t>
      </w:r>
      <w:r w:rsidRPr="001B3088">
        <w:rPr>
          <w:spacing w:val="1"/>
          <w:sz w:val="20"/>
        </w:rPr>
        <w:t xml:space="preserve"> </w:t>
      </w:r>
      <w:r w:rsidRPr="001B3088">
        <w:rPr>
          <w:sz w:val="20"/>
        </w:rPr>
        <w:t>naliczeniu.</w:t>
      </w:r>
    </w:p>
    <w:p w14:paraId="1360E20D" w14:textId="55AFB842" w:rsidR="00F8612D" w:rsidRPr="001B3088" w:rsidRDefault="00B82E70" w:rsidP="00813D9F">
      <w:pPr>
        <w:pStyle w:val="Akapitzlist"/>
        <w:numPr>
          <w:ilvl w:val="0"/>
          <w:numId w:val="6"/>
        </w:numPr>
        <w:spacing w:line="276" w:lineRule="auto"/>
        <w:ind w:left="357" w:hanging="357"/>
        <w:rPr>
          <w:sz w:val="20"/>
          <w:szCs w:val="20"/>
        </w:rPr>
      </w:pPr>
      <w:r w:rsidRPr="001B3088">
        <w:rPr>
          <w:sz w:val="20"/>
        </w:rPr>
        <w:t>Kary umowne należne Zamawiającemu mogą zostać potrącone z wynagrodzenia Wykonawcy na podstawie</w:t>
      </w:r>
      <w:r w:rsidR="00166FC3" w:rsidRPr="001B3088">
        <w:rPr>
          <w:sz w:val="20"/>
        </w:rPr>
        <w:t xml:space="preserve"> </w:t>
      </w:r>
      <w:r w:rsidRPr="001B3088">
        <w:rPr>
          <w:spacing w:val="-53"/>
          <w:sz w:val="20"/>
        </w:rPr>
        <w:t xml:space="preserve"> </w:t>
      </w:r>
      <w:r w:rsidRPr="001B3088">
        <w:rPr>
          <w:sz w:val="20"/>
        </w:rPr>
        <w:t>przedłożonego mu oświadczenia Zamawiającego, w terminie 7 dni od jego doręczenia, na co Wykonawca</w:t>
      </w:r>
      <w:r w:rsidRPr="001B3088">
        <w:rPr>
          <w:spacing w:val="1"/>
          <w:sz w:val="20"/>
        </w:rPr>
        <w:t xml:space="preserve"> </w:t>
      </w:r>
      <w:r w:rsidRPr="001B3088">
        <w:rPr>
          <w:sz w:val="20"/>
        </w:rPr>
        <w:t>wyraża</w:t>
      </w:r>
      <w:r w:rsidRPr="001B3088">
        <w:rPr>
          <w:spacing w:val="-1"/>
          <w:sz w:val="20"/>
        </w:rPr>
        <w:t xml:space="preserve"> </w:t>
      </w:r>
      <w:r w:rsidRPr="001B3088">
        <w:rPr>
          <w:sz w:val="20"/>
        </w:rPr>
        <w:t>zgodę.</w:t>
      </w:r>
    </w:p>
    <w:p w14:paraId="06CCCFCA" w14:textId="4C39A58E" w:rsidR="00F8612D" w:rsidRDefault="00B82E70" w:rsidP="003E7035">
      <w:pPr>
        <w:pStyle w:val="Nagwek1"/>
        <w:spacing w:before="240" w:after="240" w:line="276" w:lineRule="auto"/>
        <w:ind w:left="0"/>
        <w:jc w:val="center"/>
      </w:pPr>
      <w:bookmarkStart w:id="3" w:name="_Hlk99110938"/>
      <w:r w:rsidRPr="00444CD1">
        <w:t xml:space="preserve">§ </w:t>
      </w:r>
      <w:r w:rsidR="008F2C00">
        <w:t>6</w:t>
      </w:r>
      <w:r w:rsidR="00417957">
        <w:t xml:space="preserve"> </w:t>
      </w:r>
      <w:r w:rsidR="00417957" w:rsidRPr="007D0FA5">
        <w:t>Gwarancja i rękojmia</w:t>
      </w:r>
    </w:p>
    <w:bookmarkEnd w:id="3"/>
    <w:p w14:paraId="6B1496F4" w14:textId="7EEB52A0" w:rsidR="00331776" w:rsidRDefault="00331776" w:rsidP="00813D9F">
      <w:pPr>
        <w:widowControl/>
        <w:numPr>
          <w:ilvl w:val="0"/>
          <w:numId w:val="8"/>
        </w:numPr>
        <w:tabs>
          <w:tab w:val="left" w:pos="360"/>
        </w:tabs>
        <w:suppressAutoHyphens/>
        <w:overflowPunct w:val="0"/>
        <w:autoSpaceDN/>
        <w:spacing w:line="276" w:lineRule="auto"/>
        <w:ind w:left="357" w:hanging="357"/>
        <w:jc w:val="both"/>
        <w:textAlignment w:val="baseline"/>
        <w:rPr>
          <w:sz w:val="20"/>
          <w:szCs w:val="20"/>
        </w:rPr>
      </w:pPr>
      <w:r>
        <w:rPr>
          <w:sz w:val="20"/>
          <w:szCs w:val="20"/>
        </w:rPr>
        <w:t>Niniejsza umowa stanowi dokument gwarancyjny.</w:t>
      </w:r>
    </w:p>
    <w:p w14:paraId="0AC320C8" w14:textId="26F824F1" w:rsidR="00962316" w:rsidRPr="00962316" w:rsidRDefault="00962316" w:rsidP="00813D9F">
      <w:pPr>
        <w:widowControl/>
        <w:numPr>
          <w:ilvl w:val="0"/>
          <w:numId w:val="8"/>
        </w:numPr>
        <w:tabs>
          <w:tab w:val="left" w:pos="360"/>
        </w:tabs>
        <w:suppressAutoHyphens/>
        <w:overflowPunct w:val="0"/>
        <w:autoSpaceDN/>
        <w:spacing w:line="276" w:lineRule="auto"/>
        <w:ind w:left="357" w:hanging="357"/>
        <w:jc w:val="both"/>
        <w:textAlignment w:val="baseline"/>
        <w:rPr>
          <w:sz w:val="20"/>
          <w:szCs w:val="20"/>
        </w:rPr>
      </w:pPr>
      <w:r>
        <w:rPr>
          <w:sz w:val="20"/>
          <w:szCs w:val="20"/>
        </w:rPr>
        <w:t xml:space="preserve">Wykonawca udziela Zamawiającemu gwarancji jakości z tytułu wad </w:t>
      </w:r>
      <w:r w:rsidRPr="003E5E09">
        <w:rPr>
          <w:sz w:val="20"/>
          <w:szCs w:val="20"/>
        </w:rPr>
        <w:t xml:space="preserve">fizycznych </w:t>
      </w:r>
      <w:r w:rsidR="007D0FA5">
        <w:rPr>
          <w:sz w:val="20"/>
          <w:szCs w:val="20"/>
        </w:rPr>
        <w:t>przedmiotu umowy.</w:t>
      </w:r>
    </w:p>
    <w:p w14:paraId="1649EF50" w14:textId="3DD7D535" w:rsidR="00C56C7E" w:rsidRPr="00417957" w:rsidRDefault="006D7476" w:rsidP="00813D9F">
      <w:pPr>
        <w:widowControl/>
        <w:numPr>
          <w:ilvl w:val="0"/>
          <w:numId w:val="8"/>
        </w:numPr>
        <w:tabs>
          <w:tab w:val="left" w:pos="360"/>
        </w:tabs>
        <w:suppressAutoHyphens/>
        <w:overflowPunct w:val="0"/>
        <w:autoSpaceDN/>
        <w:spacing w:line="276" w:lineRule="auto"/>
        <w:ind w:left="357" w:hanging="357"/>
        <w:jc w:val="both"/>
        <w:textAlignment w:val="baseline"/>
        <w:rPr>
          <w:sz w:val="20"/>
          <w:szCs w:val="20"/>
        </w:rPr>
      </w:pPr>
      <w:r>
        <w:rPr>
          <w:sz w:val="20"/>
          <w:szCs w:val="20"/>
        </w:rPr>
        <w:t>Okres gwarancji i rękojmi na wykonane zamówienie wynosi</w:t>
      </w:r>
      <w:r w:rsidR="007D0FA5">
        <w:rPr>
          <w:sz w:val="20"/>
          <w:szCs w:val="20"/>
        </w:rPr>
        <w:t xml:space="preserve"> </w:t>
      </w:r>
      <w:r w:rsidR="007D0FA5" w:rsidRPr="007D0FA5">
        <w:rPr>
          <w:b/>
          <w:bCs/>
          <w:sz w:val="20"/>
          <w:szCs w:val="20"/>
        </w:rPr>
        <w:t>…</w:t>
      </w:r>
      <w:r w:rsidR="007D0FA5">
        <w:rPr>
          <w:sz w:val="20"/>
          <w:szCs w:val="20"/>
        </w:rPr>
        <w:t xml:space="preserve"> </w:t>
      </w:r>
      <w:r w:rsidR="007D0FA5">
        <w:rPr>
          <w:b/>
          <w:sz w:val="20"/>
          <w:szCs w:val="20"/>
        </w:rPr>
        <w:t>m</w:t>
      </w:r>
      <w:r w:rsidR="00C56C7E" w:rsidRPr="00C56C7E">
        <w:rPr>
          <w:b/>
          <w:sz w:val="20"/>
          <w:szCs w:val="20"/>
        </w:rPr>
        <w:t>iesięcy</w:t>
      </w:r>
      <w:r w:rsidR="007D0FA5" w:rsidRPr="007D0FA5">
        <w:rPr>
          <w:bCs/>
          <w:sz w:val="20"/>
          <w:szCs w:val="20"/>
        </w:rPr>
        <w:t xml:space="preserve">, licząc od daty odbioru </w:t>
      </w:r>
      <w:r w:rsidR="007D0FA5">
        <w:rPr>
          <w:bCs/>
          <w:sz w:val="20"/>
          <w:szCs w:val="20"/>
        </w:rPr>
        <w:t>k</w:t>
      </w:r>
      <w:r w:rsidR="007D0FA5" w:rsidRPr="007D0FA5">
        <w:rPr>
          <w:bCs/>
          <w:sz w:val="20"/>
          <w:szCs w:val="20"/>
        </w:rPr>
        <w:t>ońcowego</w:t>
      </w:r>
      <w:r w:rsidR="007D0FA5">
        <w:rPr>
          <w:bCs/>
          <w:sz w:val="20"/>
          <w:szCs w:val="20"/>
        </w:rPr>
        <w:t>.</w:t>
      </w:r>
      <w:r w:rsidR="008E1CB6">
        <w:rPr>
          <w:b/>
          <w:sz w:val="20"/>
          <w:szCs w:val="20"/>
        </w:rPr>
        <w:t xml:space="preserve"> </w:t>
      </w:r>
    </w:p>
    <w:p w14:paraId="6A5EFED8" w14:textId="30505606" w:rsidR="00F8612D" w:rsidRPr="00417957" w:rsidRDefault="006D7476" w:rsidP="00813D9F">
      <w:pPr>
        <w:widowControl/>
        <w:numPr>
          <w:ilvl w:val="0"/>
          <w:numId w:val="8"/>
        </w:numPr>
        <w:tabs>
          <w:tab w:val="left" w:pos="360"/>
        </w:tabs>
        <w:suppressAutoHyphens/>
        <w:overflowPunct w:val="0"/>
        <w:autoSpaceDN/>
        <w:spacing w:line="276" w:lineRule="auto"/>
        <w:ind w:left="357" w:hanging="357"/>
        <w:jc w:val="both"/>
        <w:textAlignment w:val="baseline"/>
        <w:rPr>
          <w:sz w:val="20"/>
          <w:szCs w:val="20"/>
        </w:rPr>
      </w:pPr>
      <w:r w:rsidRPr="00417957">
        <w:rPr>
          <w:sz w:val="20"/>
          <w:szCs w:val="20"/>
        </w:rPr>
        <w:t xml:space="preserve">Zamawiający </w:t>
      </w:r>
      <w:r w:rsidR="004942C6" w:rsidRPr="00417957">
        <w:rPr>
          <w:sz w:val="20"/>
          <w:szCs w:val="20"/>
        </w:rPr>
        <w:t>wyznacza terminy przeglądów</w:t>
      </w:r>
      <w:r w:rsidR="00C56C7E" w:rsidRPr="00417957">
        <w:rPr>
          <w:sz w:val="20"/>
          <w:szCs w:val="20"/>
        </w:rPr>
        <w:t xml:space="preserve"> </w:t>
      </w:r>
      <w:r w:rsidR="00B82E70" w:rsidRPr="00417957">
        <w:rPr>
          <w:sz w:val="20"/>
          <w:szCs w:val="20"/>
        </w:rPr>
        <w:t>gwarancyjnych oraz termin ostatecznego przeglądu przed upływem terminu gwarancji i rękojmi oraz termin na protokolarne stwierdzenie usunięcia wad</w:t>
      </w:r>
      <w:r w:rsidR="00FF71EA" w:rsidRPr="00417957">
        <w:rPr>
          <w:sz w:val="20"/>
          <w:szCs w:val="20"/>
        </w:rPr>
        <w:t xml:space="preserve"> </w:t>
      </w:r>
      <w:r w:rsidR="00B82E70" w:rsidRPr="00417957">
        <w:rPr>
          <w:sz w:val="20"/>
          <w:szCs w:val="20"/>
        </w:rPr>
        <w:t xml:space="preserve"> po upływie gwarancji i rękojmi.</w:t>
      </w:r>
    </w:p>
    <w:p w14:paraId="596399F5" w14:textId="77777777" w:rsidR="00F8612D" w:rsidRPr="00847CBE" w:rsidRDefault="00B82E70" w:rsidP="00813D9F">
      <w:pPr>
        <w:pStyle w:val="Akapitzlist"/>
        <w:numPr>
          <w:ilvl w:val="0"/>
          <w:numId w:val="8"/>
        </w:numPr>
        <w:spacing w:line="276" w:lineRule="auto"/>
        <w:ind w:left="357" w:hanging="357"/>
        <w:rPr>
          <w:sz w:val="20"/>
          <w:szCs w:val="20"/>
        </w:rPr>
      </w:pPr>
      <w:r w:rsidRPr="00847CBE">
        <w:rPr>
          <w:sz w:val="20"/>
          <w:szCs w:val="20"/>
        </w:rPr>
        <w:t xml:space="preserve">W przypadku stwierdzenia wad w okresie gwarancji i rękojmi i ich nie usunięcia w wyznaczonym </w:t>
      </w:r>
      <w:r w:rsidRPr="00847CBE">
        <w:rPr>
          <w:sz w:val="20"/>
          <w:szCs w:val="20"/>
        </w:rPr>
        <w:lastRenderedPageBreak/>
        <w:t>terminie Zamawiający bez dodatkowego wezwania na koszt Wykonawcy może zlecić usunięcie wad. Zamawiający nie traci prawa gwarancji i rękojmi. Wykonawca zobowiązuje się zapłacić na rzecz Zamawiającego kwotę stanowiąca równowartość wykonania zastępczego w terminie do 7 dni od daty doręczenia wezwania do zapłaty.</w:t>
      </w:r>
    </w:p>
    <w:p w14:paraId="5D161EA6" w14:textId="1A58CC09" w:rsidR="00F8612D" w:rsidRPr="00847CBE" w:rsidRDefault="00B82E70" w:rsidP="00813D9F">
      <w:pPr>
        <w:pStyle w:val="Akapitzlist"/>
        <w:numPr>
          <w:ilvl w:val="0"/>
          <w:numId w:val="8"/>
        </w:numPr>
        <w:spacing w:line="276" w:lineRule="auto"/>
        <w:ind w:left="357" w:hanging="357"/>
        <w:rPr>
          <w:sz w:val="20"/>
          <w:szCs w:val="20"/>
        </w:rPr>
      </w:pPr>
      <w:r w:rsidRPr="00847CBE">
        <w:rPr>
          <w:sz w:val="20"/>
          <w:szCs w:val="20"/>
        </w:rPr>
        <w:t xml:space="preserve">Po protokolarnym stwierdzeniu usunięcia wad lub usterek stwierdzonych przy odbiorze </w:t>
      </w:r>
      <w:r w:rsidR="00B71ABD">
        <w:rPr>
          <w:sz w:val="20"/>
          <w:szCs w:val="20"/>
        </w:rPr>
        <w:t>końcow</w:t>
      </w:r>
      <w:r w:rsidR="001A7738">
        <w:rPr>
          <w:sz w:val="20"/>
          <w:szCs w:val="20"/>
        </w:rPr>
        <w:t>ym</w:t>
      </w:r>
      <w:r w:rsidRPr="00847CBE">
        <w:rPr>
          <w:sz w:val="20"/>
          <w:szCs w:val="20"/>
        </w:rPr>
        <w:t xml:space="preserve"> oraz po okresie rękojmi rozpoczynają swój bieg terminy na zwrot zabezpieczenia należytego wykonania umowy.</w:t>
      </w:r>
    </w:p>
    <w:p w14:paraId="5FE905F6" w14:textId="005C5E36" w:rsidR="00F8612D" w:rsidRPr="008E1CB6" w:rsidRDefault="00B82E70" w:rsidP="00813D9F">
      <w:pPr>
        <w:pStyle w:val="Akapitzlist"/>
        <w:numPr>
          <w:ilvl w:val="0"/>
          <w:numId w:val="8"/>
        </w:numPr>
        <w:spacing w:line="276" w:lineRule="auto"/>
        <w:ind w:left="357" w:hanging="357"/>
        <w:rPr>
          <w:sz w:val="20"/>
          <w:szCs w:val="20"/>
        </w:rPr>
      </w:pPr>
      <w:r w:rsidRPr="008E1CB6">
        <w:rPr>
          <w:sz w:val="20"/>
          <w:szCs w:val="20"/>
        </w:rPr>
        <w:t xml:space="preserve">Odbiór </w:t>
      </w:r>
      <w:r w:rsidR="001E1E8B">
        <w:rPr>
          <w:sz w:val="20"/>
          <w:szCs w:val="20"/>
        </w:rPr>
        <w:t>po</w:t>
      </w:r>
      <w:r w:rsidRPr="008E1CB6">
        <w:rPr>
          <w:sz w:val="20"/>
          <w:szCs w:val="20"/>
        </w:rPr>
        <w:t>gwarancyjny</w:t>
      </w:r>
      <w:r w:rsidR="001E1E8B">
        <w:rPr>
          <w:sz w:val="20"/>
          <w:szCs w:val="20"/>
        </w:rPr>
        <w:t xml:space="preserve"> </w:t>
      </w:r>
      <w:r w:rsidRPr="008E1CB6">
        <w:rPr>
          <w:sz w:val="20"/>
          <w:szCs w:val="20"/>
        </w:rPr>
        <w:t xml:space="preserve">potwierdzany będzie </w:t>
      </w:r>
      <w:r w:rsidR="00444CD1" w:rsidRPr="008E1CB6">
        <w:rPr>
          <w:sz w:val="20"/>
          <w:szCs w:val="20"/>
        </w:rPr>
        <w:t>p</w:t>
      </w:r>
      <w:r w:rsidRPr="008E1CB6">
        <w:rPr>
          <w:sz w:val="20"/>
          <w:szCs w:val="20"/>
        </w:rPr>
        <w:t xml:space="preserve">rotokołem odbioru usunięcia </w:t>
      </w:r>
      <w:r w:rsidR="008E1CB6" w:rsidRPr="008E1CB6">
        <w:rPr>
          <w:sz w:val="20"/>
          <w:szCs w:val="20"/>
        </w:rPr>
        <w:t xml:space="preserve">wszystkich </w:t>
      </w:r>
      <w:r w:rsidRPr="008E1CB6">
        <w:rPr>
          <w:sz w:val="20"/>
          <w:szCs w:val="20"/>
        </w:rPr>
        <w:t>wad ujawnionych w okresie rękojmi lub gwarancji. Odbioru dokonuje się po upływie okresu rękojmi lub gwarancji</w:t>
      </w:r>
      <w:r w:rsidR="008E1CB6" w:rsidRPr="008E1CB6">
        <w:rPr>
          <w:sz w:val="20"/>
          <w:szCs w:val="20"/>
        </w:rPr>
        <w:t>,</w:t>
      </w:r>
      <w:r w:rsidRPr="008E1CB6">
        <w:rPr>
          <w:sz w:val="20"/>
          <w:szCs w:val="20"/>
        </w:rPr>
        <w:t xml:space="preserve"> w celu potwierdzenia usunięcia tych wad i potwierdzenia wypełnienia przez Wykonawcę </w:t>
      </w:r>
      <w:r w:rsidR="00FF71EA" w:rsidRPr="008E1CB6">
        <w:rPr>
          <w:sz w:val="20"/>
          <w:szCs w:val="20"/>
        </w:rPr>
        <w:br/>
      </w:r>
      <w:r w:rsidRPr="008E1CB6">
        <w:rPr>
          <w:sz w:val="20"/>
          <w:szCs w:val="20"/>
        </w:rPr>
        <w:t>wszystkich obowiązków wynikających z niniejszej umowy.</w:t>
      </w:r>
    </w:p>
    <w:p w14:paraId="7352589D" w14:textId="74FA10DA" w:rsidR="00F8612D" w:rsidRDefault="00B82E70" w:rsidP="00417957">
      <w:pPr>
        <w:pStyle w:val="Nagwek1"/>
        <w:spacing w:before="240" w:after="240"/>
        <w:ind w:left="0"/>
        <w:jc w:val="center"/>
      </w:pPr>
      <w:r>
        <w:t xml:space="preserve">§ </w:t>
      </w:r>
      <w:r w:rsidR="008F2C00">
        <w:t>7</w:t>
      </w:r>
      <w:r w:rsidR="00417957">
        <w:t xml:space="preserve"> Warunki płatności</w:t>
      </w:r>
      <w:r w:rsidR="00E43D64">
        <w:rPr>
          <w:rStyle w:val="Odwoanieprzypisudolnego"/>
        </w:rPr>
        <w:footnoteReference w:id="1"/>
      </w:r>
    </w:p>
    <w:p w14:paraId="2E2400D1" w14:textId="77777777" w:rsidR="00E105AC" w:rsidRPr="00E105AC" w:rsidRDefault="00E105AC" w:rsidP="00E105AC">
      <w:pPr>
        <w:pStyle w:val="Nagwek1"/>
        <w:numPr>
          <w:ilvl w:val="0"/>
          <w:numId w:val="43"/>
        </w:numPr>
        <w:spacing w:before="240" w:after="240"/>
        <w:rPr>
          <w:b w:val="0"/>
          <w:bCs w:val="0"/>
        </w:rPr>
      </w:pPr>
      <w:r w:rsidRPr="00E105AC">
        <w:rPr>
          <w:b w:val="0"/>
          <w:bCs w:val="0"/>
        </w:rPr>
        <w:t xml:space="preserve">Przedmiotowa Inwestycja dofinansowana jest ze środków Funduszu Solidarnościowego. </w:t>
      </w:r>
    </w:p>
    <w:p w14:paraId="36402313" w14:textId="77777777" w:rsidR="00E105AC" w:rsidRPr="00E105AC" w:rsidRDefault="00E105AC" w:rsidP="00E105AC">
      <w:pPr>
        <w:pStyle w:val="Nagwek1"/>
        <w:numPr>
          <w:ilvl w:val="0"/>
          <w:numId w:val="43"/>
        </w:numPr>
        <w:spacing w:before="240" w:after="240"/>
        <w:rPr>
          <w:b w:val="0"/>
          <w:bCs w:val="0"/>
        </w:rPr>
      </w:pPr>
      <w:r w:rsidRPr="00E105AC">
        <w:rPr>
          <w:b w:val="0"/>
          <w:bCs w:val="0"/>
        </w:rPr>
        <w:t>Strony postanawiają, że rozliczenie za wykonany przedmiot umowy będzie odbywać się fakturami częściowymi i fakturą końcową za wykonane etapy realizacji zadania wraz z dokumentami rozliczeniowymi wymienionymi w ust. 3</w:t>
      </w:r>
      <w:bookmarkStart w:id="4" w:name="_Hlk185853592"/>
      <w:r w:rsidRPr="00E105AC">
        <w:rPr>
          <w:b w:val="0"/>
          <w:bCs w:val="0"/>
        </w:rPr>
        <w:t>:</w:t>
      </w:r>
    </w:p>
    <w:p w14:paraId="558E5EE0" w14:textId="77777777" w:rsidR="00E105AC" w:rsidRPr="00E105AC" w:rsidRDefault="00E105AC" w:rsidP="00E105AC">
      <w:pPr>
        <w:pStyle w:val="Nagwek1"/>
        <w:numPr>
          <w:ilvl w:val="0"/>
          <w:numId w:val="44"/>
        </w:numPr>
        <w:spacing w:before="240" w:after="240"/>
        <w:rPr>
          <w:b w:val="0"/>
          <w:bCs w:val="0"/>
        </w:rPr>
      </w:pPr>
      <w:r w:rsidRPr="00E105AC">
        <w:rPr>
          <w:b w:val="0"/>
          <w:bCs w:val="0"/>
        </w:rPr>
        <w:t>I transza w wysokości nie większej niż 400 000,00 zł brutto (słownie: czterysta tysięcy złotych 00/100) płatna</w:t>
      </w:r>
      <w:r w:rsidRPr="00E105AC">
        <w:rPr>
          <w:b w:val="0"/>
          <w:bCs w:val="0"/>
          <w:iCs/>
        </w:rPr>
        <w:t xml:space="preserve"> będzie po wykonaniu wydzielonego etapu prac o niemniejszej wartości niż wartość pierwszej faktury częściowej, zgodnie z harmonogramem rzeczowo – finansowym, </w:t>
      </w:r>
    </w:p>
    <w:p w14:paraId="51DAA272" w14:textId="77777777" w:rsidR="00E105AC" w:rsidRPr="00E105AC" w:rsidRDefault="00E105AC" w:rsidP="00E105AC">
      <w:pPr>
        <w:pStyle w:val="Nagwek1"/>
        <w:numPr>
          <w:ilvl w:val="0"/>
          <w:numId w:val="44"/>
        </w:numPr>
        <w:spacing w:before="240" w:after="240"/>
        <w:rPr>
          <w:b w:val="0"/>
          <w:bCs w:val="0"/>
        </w:rPr>
      </w:pPr>
      <w:r w:rsidRPr="00E105AC">
        <w:rPr>
          <w:b w:val="0"/>
          <w:bCs w:val="0"/>
        </w:rPr>
        <w:t>II transza w wysokości nie większej niż 60% wartości robót brutto , pomniejszona o kwotę wypłaconą w pierwszej transzy tj. ……………… , zł brutto (słownie: ………………………….) płatna</w:t>
      </w:r>
      <w:r w:rsidRPr="00E105AC">
        <w:rPr>
          <w:b w:val="0"/>
          <w:bCs w:val="0"/>
          <w:iCs/>
        </w:rPr>
        <w:t xml:space="preserve"> będzie po wykonaniu wydzielonego etapu prac o niemniejszej wartości niż wartość drugiej faktury częściowej, zgodnie z harmonogramem rzeczowo – finansowym, </w:t>
      </w:r>
    </w:p>
    <w:p w14:paraId="4B96DEE8" w14:textId="77777777" w:rsidR="00E105AC" w:rsidRPr="00E105AC" w:rsidRDefault="00E105AC" w:rsidP="00E105AC">
      <w:pPr>
        <w:pStyle w:val="Nagwek1"/>
        <w:numPr>
          <w:ilvl w:val="0"/>
          <w:numId w:val="44"/>
        </w:numPr>
        <w:spacing w:before="240" w:after="240"/>
        <w:rPr>
          <w:b w:val="0"/>
          <w:bCs w:val="0"/>
        </w:rPr>
      </w:pPr>
      <w:r w:rsidRPr="00E105AC">
        <w:rPr>
          <w:b w:val="0"/>
          <w:bCs w:val="0"/>
        </w:rPr>
        <w:t xml:space="preserve">III transza w wysokości </w:t>
      </w:r>
      <w:r w:rsidRPr="00E105AC">
        <w:rPr>
          <w:b w:val="0"/>
          <w:bCs w:val="0"/>
          <w:iCs/>
        </w:rPr>
        <w:t xml:space="preserve">pozostałej do zapłaty kwoty wynagrodzenia umownego tj. ……… zł brutto </w:t>
      </w:r>
      <w:r w:rsidRPr="00E105AC">
        <w:rPr>
          <w:b w:val="0"/>
          <w:bCs w:val="0"/>
        </w:rPr>
        <w:t>(słownie: …………………..) płatna będzie po wykonaniu przez Wykonawcę całości zadania objętego umową</w:t>
      </w:r>
      <w:r w:rsidRPr="00E105AC">
        <w:rPr>
          <w:b w:val="0"/>
          <w:bCs w:val="0"/>
          <w:iCs/>
        </w:rPr>
        <w:t>, po odbiorze końcowym inwestycji,</w:t>
      </w:r>
      <w:r w:rsidRPr="00E105AC">
        <w:rPr>
          <w:b w:val="0"/>
          <w:bCs w:val="0"/>
        </w:rPr>
        <w:t xml:space="preserve"> zgodnie z harmonogramem rzeczowo – finansowym.</w:t>
      </w:r>
    </w:p>
    <w:bookmarkEnd w:id="4"/>
    <w:p w14:paraId="75F24EE8" w14:textId="77777777" w:rsidR="00E105AC" w:rsidRPr="00E105AC" w:rsidRDefault="00E105AC" w:rsidP="00E105AC">
      <w:pPr>
        <w:pStyle w:val="Nagwek1"/>
        <w:numPr>
          <w:ilvl w:val="0"/>
          <w:numId w:val="43"/>
        </w:numPr>
        <w:spacing w:before="240" w:after="240"/>
        <w:rPr>
          <w:b w:val="0"/>
          <w:bCs w:val="0"/>
        </w:rPr>
      </w:pPr>
      <w:r w:rsidRPr="00E105AC">
        <w:rPr>
          <w:b w:val="0"/>
          <w:bCs w:val="0"/>
        </w:rPr>
        <w:t>Podstawą wystawienia każdej z faktur będą zatwierdzone przez Inspektora Nadzoru i kierownika budowy protokoły odbioru wykonanych robót budowlanych:</w:t>
      </w:r>
    </w:p>
    <w:p w14:paraId="6BCA184F" w14:textId="77777777" w:rsidR="00E105AC" w:rsidRPr="00E105AC" w:rsidRDefault="00E105AC" w:rsidP="00E105AC">
      <w:pPr>
        <w:pStyle w:val="Nagwek1"/>
        <w:numPr>
          <w:ilvl w:val="3"/>
          <w:numId w:val="45"/>
        </w:numPr>
        <w:spacing w:before="240" w:after="240"/>
        <w:ind w:left="1276" w:hanging="567"/>
        <w:rPr>
          <w:b w:val="0"/>
          <w:bCs w:val="0"/>
        </w:rPr>
      </w:pPr>
      <w:r w:rsidRPr="00E105AC">
        <w:rPr>
          <w:b w:val="0"/>
          <w:bCs w:val="0"/>
        </w:rPr>
        <w:t xml:space="preserve">Podstawą wystawienia faktury częściowej będzie protokół odbioru częściowego </w:t>
      </w:r>
      <w:bookmarkStart w:id="5" w:name="__DdeLink__14214_907284306"/>
      <w:r w:rsidRPr="00E105AC">
        <w:rPr>
          <w:b w:val="0"/>
          <w:bCs w:val="0"/>
        </w:rPr>
        <w:t>potwierdzający wykonanie wydzielonego etapu prac, podpisany przez Strony. Do protokołu Wykonawca załącza zestawienie rzeczowo – finansow</w:t>
      </w:r>
      <w:bookmarkEnd w:id="5"/>
      <w:r w:rsidRPr="00E105AC">
        <w:rPr>
          <w:b w:val="0"/>
          <w:bCs w:val="0"/>
        </w:rPr>
        <w:t>e wykonanych robót, zgodnie z harmonogramem rzeczowo-finansowym.</w:t>
      </w:r>
    </w:p>
    <w:p w14:paraId="43137C9F" w14:textId="3949DEAA" w:rsidR="00E105AC" w:rsidRPr="00E105AC" w:rsidRDefault="00E105AC" w:rsidP="00E105AC">
      <w:pPr>
        <w:pStyle w:val="Nagwek1"/>
        <w:numPr>
          <w:ilvl w:val="3"/>
          <w:numId w:val="45"/>
        </w:numPr>
        <w:spacing w:before="240" w:after="240"/>
        <w:ind w:left="1276" w:hanging="567"/>
        <w:rPr>
          <w:b w:val="0"/>
          <w:bCs w:val="0"/>
        </w:rPr>
      </w:pPr>
      <w:r w:rsidRPr="00E105AC">
        <w:rPr>
          <w:b w:val="0"/>
          <w:bCs w:val="0"/>
        </w:rPr>
        <w:t>Podstawą wystawienia faktury końcowej będzie protokół odbioru końcowego bez wad, podpisany przez Strony. Do faktury końcowej Wykonawca załącza zestawienie rzeczowo-finansowe wykonanych robót (narastająco). Podpisanie protokołu odbioru końcowego nastąpi po dostarczeniu przez Wykonawcę kompletu dokumentacji powykonawczej oraz uzyskaniu w imieniu Zamawiającego decyzji o pozwoleniu na użytkowanie (jeżeli wymagane).</w:t>
      </w:r>
    </w:p>
    <w:p w14:paraId="5DA0A538" w14:textId="77777777" w:rsidR="00E105AC" w:rsidRPr="00E105AC" w:rsidRDefault="00E105AC" w:rsidP="00E105AC">
      <w:pPr>
        <w:pStyle w:val="Nagwek1"/>
        <w:numPr>
          <w:ilvl w:val="0"/>
          <w:numId w:val="43"/>
        </w:numPr>
        <w:spacing w:before="240" w:after="240"/>
        <w:rPr>
          <w:b w:val="0"/>
          <w:bCs w:val="0"/>
        </w:rPr>
      </w:pPr>
      <w:r w:rsidRPr="00E105AC">
        <w:rPr>
          <w:b w:val="0"/>
          <w:bCs w:val="0"/>
        </w:rPr>
        <w:t>Wynagrodzenie należne Wykonawcy zostanie zapłacone w terminie do 30 dni od daty doręczenia Zamawiającemu prawidłowo wystawionej faktury VAT, przelewem na rachunek bankowy Wykonawcy o numerze ......................................................... prowadzonym w banku …....................................... .</w:t>
      </w:r>
    </w:p>
    <w:p w14:paraId="76EF3DCA" w14:textId="77777777" w:rsidR="00E105AC" w:rsidRPr="00E105AC" w:rsidRDefault="00E105AC" w:rsidP="00E105AC">
      <w:pPr>
        <w:pStyle w:val="Nagwek1"/>
        <w:numPr>
          <w:ilvl w:val="0"/>
          <w:numId w:val="43"/>
        </w:numPr>
        <w:spacing w:before="240" w:after="240"/>
        <w:rPr>
          <w:b w:val="0"/>
          <w:bCs w:val="0"/>
        </w:rPr>
      </w:pPr>
      <w:r w:rsidRPr="00E105AC">
        <w:rPr>
          <w:b w:val="0"/>
          <w:bCs w:val="0"/>
        </w:rPr>
        <w:t xml:space="preserve">Wykonawca oświadcza, że wskazany w ust. 4 rachunek bankowy jest rachunkiem związanym </w:t>
      </w:r>
      <w:r w:rsidRPr="00E105AC">
        <w:rPr>
          <w:b w:val="0"/>
          <w:bCs w:val="0"/>
        </w:rPr>
        <w:br/>
        <w:t>z prowadzoną działalnością gospodarczą, dla której bank utworzył rachunek VAT.</w:t>
      </w:r>
    </w:p>
    <w:p w14:paraId="53227687" w14:textId="77777777" w:rsidR="00E105AC" w:rsidRPr="00E105AC" w:rsidRDefault="00E105AC" w:rsidP="00E105AC">
      <w:pPr>
        <w:pStyle w:val="Nagwek1"/>
        <w:numPr>
          <w:ilvl w:val="0"/>
          <w:numId w:val="43"/>
        </w:numPr>
        <w:spacing w:before="240" w:after="240"/>
        <w:rPr>
          <w:b w:val="0"/>
          <w:bCs w:val="0"/>
        </w:rPr>
      </w:pPr>
      <w:r w:rsidRPr="00E105AC">
        <w:rPr>
          <w:b w:val="0"/>
          <w:bCs w:val="0"/>
        </w:rPr>
        <w:t xml:space="preserve">Zmiana rachunku bankowego, o którym mowa w ust. 4 wymaga zmiany umowy w formie </w:t>
      </w:r>
      <w:r w:rsidRPr="00E105AC">
        <w:rPr>
          <w:b w:val="0"/>
          <w:bCs w:val="0"/>
        </w:rPr>
        <w:lastRenderedPageBreak/>
        <w:t xml:space="preserve">pisemnego aneksu. </w:t>
      </w:r>
    </w:p>
    <w:p w14:paraId="6C29F487" w14:textId="77777777" w:rsidR="00E105AC" w:rsidRPr="00E105AC" w:rsidRDefault="00E105AC" w:rsidP="00E105AC">
      <w:pPr>
        <w:pStyle w:val="Nagwek1"/>
        <w:numPr>
          <w:ilvl w:val="0"/>
          <w:numId w:val="43"/>
        </w:numPr>
        <w:spacing w:before="240" w:after="240"/>
        <w:rPr>
          <w:b w:val="0"/>
          <w:bCs w:val="0"/>
        </w:rPr>
      </w:pPr>
      <w:r w:rsidRPr="00E105AC">
        <w:rPr>
          <w:b w:val="0"/>
          <w:bCs w:val="0"/>
        </w:rPr>
        <w:t>Zamawiający oświadcza, że jest uprawniony do otrzymania faktur VAT.</w:t>
      </w:r>
    </w:p>
    <w:p w14:paraId="2096D6EE" w14:textId="77777777" w:rsidR="00E105AC" w:rsidRPr="00E105AC" w:rsidRDefault="00E105AC" w:rsidP="00E105AC">
      <w:pPr>
        <w:pStyle w:val="Nagwek1"/>
        <w:numPr>
          <w:ilvl w:val="0"/>
          <w:numId w:val="43"/>
        </w:numPr>
        <w:spacing w:before="240" w:after="240"/>
        <w:rPr>
          <w:b w:val="0"/>
          <w:bCs w:val="0"/>
        </w:rPr>
      </w:pPr>
      <w:r w:rsidRPr="00E105AC">
        <w:rPr>
          <w:b w:val="0"/>
          <w:bCs w:val="0"/>
        </w:rPr>
        <w:t>Faktury należy wystawić w sposób następujący:</w:t>
      </w:r>
    </w:p>
    <w:p w14:paraId="62CA147A" w14:textId="77777777" w:rsidR="00E105AC" w:rsidRDefault="00E105AC" w:rsidP="00E105AC">
      <w:pPr>
        <w:pStyle w:val="Nagwek1"/>
        <w:spacing w:before="240" w:after="240"/>
        <w:ind w:left="709"/>
        <w:jc w:val="left"/>
        <w:rPr>
          <w:b w:val="0"/>
          <w:bCs w:val="0"/>
        </w:rPr>
      </w:pPr>
      <w:r w:rsidRPr="00E105AC">
        <w:rPr>
          <w:b w:val="0"/>
          <w:bCs w:val="0"/>
        </w:rPr>
        <w:t>Nabywca:</w:t>
      </w:r>
    </w:p>
    <w:p w14:paraId="55C033EA" w14:textId="38990E65" w:rsidR="00E105AC" w:rsidRPr="00E105AC" w:rsidRDefault="00E105AC" w:rsidP="00E105AC">
      <w:pPr>
        <w:pStyle w:val="Nagwek1"/>
        <w:spacing w:before="240" w:after="240"/>
        <w:ind w:left="709"/>
        <w:jc w:val="left"/>
        <w:rPr>
          <w:b w:val="0"/>
          <w:bCs w:val="0"/>
        </w:rPr>
      </w:pPr>
      <w:r w:rsidRPr="00E105AC">
        <w:rPr>
          <w:b w:val="0"/>
          <w:bCs w:val="0"/>
        </w:rPr>
        <w:t>GMINA ZAGRODNO_ZAMEK-GRODZIEC_BIBLIOTEKA GRUPA VAT</w:t>
      </w:r>
    </w:p>
    <w:p w14:paraId="49946E7A" w14:textId="77777777" w:rsidR="00E105AC" w:rsidRPr="00E105AC" w:rsidRDefault="00E105AC" w:rsidP="00E105AC">
      <w:pPr>
        <w:pStyle w:val="Nagwek1"/>
        <w:spacing w:before="240" w:after="240"/>
        <w:ind w:left="709"/>
        <w:jc w:val="left"/>
        <w:rPr>
          <w:b w:val="0"/>
          <w:bCs w:val="0"/>
        </w:rPr>
      </w:pPr>
      <w:r w:rsidRPr="00E105AC">
        <w:rPr>
          <w:b w:val="0"/>
          <w:bCs w:val="0"/>
        </w:rPr>
        <w:t>GRODZIEC 111</w:t>
      </w:r>
    </w:p>
    <w:p w14:paraId="5E5F0952" w14:textId="77777777" w:rsidR="00E105AC" w:rsidRPr="00E105AC" w:rsidRDefault="00E105AC" w:rsidP="00E105AC">
      <w:pPr>
        <w:pStyle w:val="Nagwek1"/>
        <w:spacing w:before="240" w:after="240"/>
        <w:ind w:left="709"/>
        <w:jc w:val="left"/>
        <w:rPr>
          <w:b w:val="0"/>
          <w:bCs w:val="0"/>
        </w:rPr>
      </w:pPr>
      <w:r w:rsidRPr="00E105AC">
        <w:rPr>
          <w:b w:val="0"/>
          <w:bCs w:val="0"/>
        </w:rPr>
        <w:t>59-516 ZAGRODNO</w:t>
      </w:r>
    </w:p>
    <w:p w14:paraId="7EF5882B" w14:textId="77777777" w:rsidR="00E105AC" w:rsidRPr="00E105AC" w:rsidRDefault="00E105AC" w:rsidP="00E105AC">
      <w:pPr>
        <w:pStyle w:val="Nagwek1"/>
        <w:spacing w:before="240" w:after="240"/>
        <w:ind w:left="709"/>
        <w:jc w:val="left"/>
        <w:rPr>
          <w:b w:val="0"/>
          <w:bCs w:val="0"/>
        </w:rPr>
      </w:pPr>
      <w:r w:rsidRPr="00E105AC">
        <w:rPr>
          <w:b w:val="0"/>
          <w:bCs w:val="0"/>
        </w:rPr>
        <w:t>NIP 694-169-77-17</w:t>
      </w:r>
    </w:p>
    <w:p w14:paraId="2C75E3B7" w14:textId="77777777" w:rsidR="00E105AC" w:rsidRPr="00E105AC" w:rsidRDefault="00E105AC" w:rsidP="00E105AC">
      <w:pPr>
        <w:pStyle w:val="Nagwek1"/>
        <w:spacing w:before="240" w:after="240"/>
        <w:ind w:left="709"/>
        <w:jc w:val="left"/>
        <w:rPr>
          <w:b w:val="0"/>
          <w:bCs w:val="0"/>
        </w:rPr>
      </w:pPr>
      <w:r w:rsidRPr="00E105AC">
        <w:rPr>
          <w:b w:val="0"/>
          <w:bCs w:val="0"/>
        </w:rPr>
        <w:t>Odbiorca:  GMINA ZAGRODNO, ZAGRODNO 52, 59-516 ZAGRODNO</w:t>
      </w:r>
    </w:p>
    <w:p w14:paraId="41ADB454" w14:textId="77777777" w:rsidR="00E105AC" w:rsidRPr="00E105AC" w:rsidRDefault="00E105AC" w:rsidP="00E105AC">
      <w:pPr>
        <w:pStyle w:val="Nagwek1"/>
        <w:numPr>
          <w:ilvl w:val="0"/>
          <w:numId w:val="43"/>
        </w:numPr>
        <w:spacing w:before="240" w:after="240"/>
        <w:rPr>
          <w:b w:val="0"/>
          <w:bCs w:val="0"/>
        </w:rPr>
      </w:pPr>
      <w:r w:rsidRPr="00E105AC">
        <w:rPr>
          <w:b w:val="0"/>
          <w:bCs w:val="0"/>
        </w:rPr>
        <w:t>Wykonawca naliczy do faktury częściowej i faktury końcowej podatek VAT zgodnie z obowiązującymi przepisami w dniu ich wystawienia. Wykonawca przy wystawieniu faktur VAT będzie w ich treści uwzględniał wyżej wymienione oznaczenia.</w:t>
      </w:r>
    </w:p>
    <w:p w14:paraId="3FEBD3FB" w14:textId="77777777" w:rsidR="00E105AC" w:rsidRPr="00E105AC" w:rsidRDefault="00E105AC" w:rsidP="00E105AC">
      <w:pPr>
        <w:pStyle w:val="Nagwek1"/>
        <w:numPr>
          <w:ilvl w:val="0"/>
          <w:numId w:val="43"/>
        </w:numPr>
        <w:spacing w:before="240" w:after="240"/>
        <w:rPr>
          <w:b w:val="0"/>
          <w:bCs w:val="0"/>
        </w:rPr>
      </w:pPr>
      <w:r w:rsidRPr="00E105AC">
        <w:rPr>
          <w:b w:val="0"/>
          <w:bCs w:val="0"/>
        </w:rPr>
        <w:t>Regulowanie należności za wykonanie przedmiotu umowy nastąpi bezpośrednio z konta Zamawiającego na konto Wykonawcy, o którym mowa w ust. 4.</w:t>
      </w:r>
    </w:p>
    <w:p w14:paraId="55301960" w14:textId="77777777" w:rsidR="00E105AC" w:rsidRPr="00E105AC" w:rsidRDefault="00E105AC" w:rsidP="00E105AC">
      <w:pPr>
        <w:pStyle w:val="Nagwek1"/>
        <w:numPr>
          <w:ilvl w:val="0"/>
          <w:numId w:val="43"/>
        </w:numPr>
        <w:spacing w:before="240" w:after="240"/>
        <w:rPr>
          <w:b w:val="0"/>
          <w:bCs w:val="0"/>
        </w:rPr>
      </w:pPr>
      <w:r w:rsidRPr="00E105AC">
        <w:rPr>
          <w:b w:val="0"/>
          <w:bCs w:val="0"/>
        </w:rPr>
        <w:t xml:space="preserve">Płatności w ramach realizacji przedmiotowej umowy będą realizowane w systemie podzielonej płatności tj. </w:t>
      </w:r>
      <w:proofErr w:type="spellStart"/>
      <w:r w:rsidRPr="00E105AC">
        <w:rPr>
          <w:b w:val="0"/>
          <w:bCs w:val="0"/>
        </w:rPr>
        <w:t>split</w:t>
      </w:r>
      <w:proofErr w:type="spellEnd"/>
      <w:r w:rsidRPr="00E105AC">
        <w:rPr>
          <w:b w:val="0"/>
          <w:bCs w:val="0"/>
        </w:rPr>
        <w:t xml:space="preserve"> </w:t>
      </w:r>
      <w:proofErr w:type="spellStart"/>
      <w:r w:rsidRPr="00E105AC">
        <w:rPr>
          <w:b w:val="0"/>
          <w:bCs w:val="0"/>
        </w:rPr>
        <w:t>payment</w:t>
      </w:r>
      <w:proofErr w:type="spellEnd"/>
      <w:r w:rsidRPr="00E105AC">
        <w:rPr>
          <w:b w:val="0"/>
          <w:bCs w:val="0"/>
        </w:rPr>
        <w:t>.</w:t>
      </w:r>
    </w:p>
    <w:p w14:paraId="314A65DF" w14:textId="77777777" w:rsidR="00E105AC" w:rsidRPr="00E105AC" w:rsidRDefault="00E105AC" w:rsidP="00E105AC">
      <w:pPr>
        <w:pStyle w:val="Nagwek1"/>
        <w:numPr>
          <w:ilvl w:val="0"/>
          <w:numId w:val="43"/>
        </w:numPr>
        <w:spacing w:before="240" w:after="240"/>
        <w:rPr>
          <w:b w:val="0"/>
          <w:bCs w:val="0"/>
        </w:rPr>
      </w:pPr>
      <w:r w:rsidRPr="00E105AC">
        <w:rPr>
          <w:b w:val="0"/>
          <w:bCs w:val="0"/>
        </w:rPr>
        <w:t>Wykonawca oświadcza, że rachunek bankowy wskazany w ust. 4 jest rachunkiem umożliwiającym</w:t>
      </w:r>
      <w:r w:rsidRPr="00E105AC">
        <w:rPr>
          <w:b w:val="0"/>
          <w:bCs w:val="0"/>
        </w:rPr>
        <w:br/>
        <w:t>płatność w ramach mechanizmu podzielonej płatności, jak również jest rachunkiem znajdującym się w elektronicznym wykazie podmiotów prowadzonym od 1 września 2019 r. przez Szefa Krajowej Administracji Skarbowej (dalej Wykaz).</w:t>
      </w:r>
    </w:p>
    <w:p w14:paraId="0E32E85E" w14:textId="77777777" w:rsidR="00E105AC" w:rsidRPr="00E105AC" w:rsidRDefault="00E105AC" w:rsidP="00E105AC">
      <w:pPr>
        <w:pStyle w:val="Nagwek1"/>
        <w:numPr>
          <w:ilvl w:val="0"/>
          <w:numId w:val="43"/>
        </w:numPr>
        <w:spacing w:before="240" w:after="240"/>
        <w:rPr>
          <w:b w:val="0"/>
          <w:bCs w:val="0"/>
        </w:rPr>
      </w:pPr>
      <w:r w:rsidRPr="00E105AC">
        <w:rPr>
          <w:b w:val="0"/>
          <w:bCs w:val="0"/>
        </w:rPr>
        <w:t>W przypadku gdy rachunek bankowy Wykonawcy nie spełnia warunku określonego w ust. 12, opóźnienia w dokonaniu płatności, w terminie określonym w ust. 4 powstałe wskutek braku możliwości realizacji płatności wynagrodzenia z zastosowaniem mechanizmu podzielonej płatności bądź dokonania płatności na rachunek objęty Wykazem, nie stanowi dla Wykonawcy podstawy do żądania od Zamawiającego jakichkolwiek odsetek, jak również innych roszczeń z tytułu dokonania nieterminowej płatności.</w:t>
      </w:r>
    </w:p>
    <w:p w14:paraId="52091525" w14:textId="77777777" w:rsidR="00E105AC" w:rsidRPr="00E105AC" w:rsidRDefault="00E105AC" w:rsidP="00E105AC">
      <w:pPr>
        <w:pStyle w:val="Nagwek1"/>
        <w:numPr>
          <w:ilvl w:val="0"/>
          <w:numId w:val="43"/>
        </w:numPr>
        <w:spacing w:before="240" w:after="240"/>
        <w:rPr>
          <w:b w:val="0"/>
          <w:bCs w:val="0"/>
        </w:rPr>
      </w:pPr>
      <w:r w:rsidRPr="00E105AC">
        <w:rPr>
          <w:b w:val="0"/>
          <w:bCs w:val="0"/>
        </w:rPr>
        <w:t>Wykonawca oświadcza, że jest czynnym podatnikiem podatku VAT i posiada nr NIP: ……………….. oraz zobowiązuje się utrzymać taki status do dnia wystawienia faktury końcowej za wykonanie przedmiotu niniejszej umowy. W przypadku naruszenia zobowiązania, o którym mowa w zdaniu poprzedzającym, Zamawiający zapłaci Wykonawcy wynagrodzenie w wysokości netto, tj. bez należnego podatku VAT wskazanego w fakturze, na co Wykonawca wyraża zgodę.</w:t>
      </w:r>
    </w:p>
    <w:p w14:paraId="417D12B8" w14:textId="77777777" w:rsidR="00E105AC" w:rsidRPr="00E105AC" w:rsidRDefault="00E105AC" w:rsidP="00E105AC">
      <w:pPr>
        <w:pStyle w:val="Nagwek1"/>
        <w:numPr>
          <w:ilvl w:val="0"/>
          <w:numId w:val="43"/>
        </w:numPr>
        <w:spacing w:before="240" w:after="240"/>
        <w:rPr>
          <w:b w:val="0"/>
          <w:bCs w:val="0"/>
        </w:rPr>
      </w:pPr>
      <w:r w:rsidRPr="00E105AC">
        <w:rPr>
          <w:b w:val="0"/>
          <w:bCs w:val="0"/>
        </w:rPr>
        <w:t>Za nieterminowe płatności w stosunku do terminów płatności określonych umową Wykonawcy przysługują odsetki ustawowe.</w:t>
      </w:r>
    </w:p>
    <w:p w14:paraId="7643F45B" w14:textId="77777777" w:rsidR="00E105AC" w:rsidRPr="00E105AC" w:rsidRDefault="00E105AC" w:rsidP="00E105AC">
      <w:pPr>
        <w:pStyle w:val="Nagwek1"/>
        <w:numPr>
          <w:ilvl w:val="0"/>
          <w:numId w:val="43"/>
        </w:numPr>
        <w:spacing w:before="240" w:after="240"/>
        <w:rPr>
          <w:b w:val="0"/>
          <w:bCs w:val="0"/>
        </w:rPr>
      </w:pPr>
      <w:r w:rsidRPr="00E105AC">
        <w:rPr>
          <w:b w:val="0"/>
          <w:bCs w:val="0"/>
        </w:rPr>
        <w:t>Na pisemny wniosek Wykonawcy Zamawiający może dokonać bezpośredniej zapłaty podwykonawcy lub dalszemu podwykonawcy.</w:t>
      </w:r>
    </w:p>
    <w:p w14:paraId="28024D42" w14:textId="77777777" w:rsidR="00E105AC" w:rsidRPr="00E105AC" w:rsidRDefault="00E105AC" w:rsidP="00E105AC">
      <w:pPr>
        <w:pStyle w:val="Nagwek1"/>
        <w:numPr>
          <w:ilvl w:val="0"/>
          <w:numId w:val="43"/>
        </w:numPr>
        <w:spacing w:before="240" w:after="240"/>
        <w:rPr>
          <w:b w:val="0"/>
          <w:bCs w:val="0"/>
        </w:rPr>
      </w:pPr>
      <w:r w:rsidRPr="00E105AC">
        <w:rPr>
          <w:b w:val="0"/>
          <w:bCs w:val="0"/>
        </w:rPr>
        <w:t>Do wniosku Wykonawca winien dołączyć poświadczone za zgodność z oryginałem kopie faktur wystawionych przez podwykonawców lub dalszych podwykonawców robót oraz oświadczenie Wykonawcy o zgodności wykonanego zakresu zamówienia z wystawioną przez podwykonawcę lub dalszego podwykonawcę fakturą. Część wynagrodzenia wypłaconego przez Zamawiającego bezpośrednio na rzecz podwykonawcy lub dalszego podwykonawcy pomniejsza wynagrodzenie Wykonawcy.</w:t>
      </w:r>
    </w:p>
    <w:p w14:paraId="7B5A9CBD" w14:textId="77777777" w:rsidR="00E105AC" w:rsidRPr="00E105AC" w:rsidRDefault="00E105AC" w:rsidP="00E105AC">
      <w:pPr>
        <w:pStyle w:val="Nagwek1"/>
        <w:numPr>
          <w:ilvl w:val="0"/>
          <w:numId w:val="43"/>
        </w:numPr>
        <w:spacing w:before="240" w:after="240"/>
        <w:rPr>
          <w:b w:val="0"/>
          <w:bCs w:val="0"/>
        </w:rPr>
      </w:pPr>
      <w:r w:rsidRPr="00E105AC">
        <w:rPr>
          <w:b w:val="0"/>
          <w:bCs w:val="0"/>
        </w:rPr>
        <w:t xml:space="preserve">Przelew wierzytelności wymaga zgody drugiej strony, wyrażonej na piśmie pod rygorem </w:t>
      </w:r>
      <w:r w:rsidRPr="00E105AC">
        <w:rPr>
          <w:b w:val="0"/>
          <w:bCs w:val="0"/>
        </w:rPr>
        <w:lastRenderedPageBreak/>
        <w:t>nieważności.</w:t>
      </w:r>
    </w:p>
    <w:p w14:paraId="2B771150" w14:textId="7FDD8E60" w:rsidR="00716EB2" w:rsidRPr="004A29F0" w:rsidRDefault="00B82E70" w:rsidP="004A29F0">
      <w:pPr>
        <w:pStyle w:val="Nagwek1"/>
        <w:spacing w:before="240" w:after="240"/>
        <w:ind w:left="0"/>
        <w:jc w:val="center"/>
      </w:pPr>
      <w:r>
        <w:t xml:space="preserve">§ </w:t>
      </w:r>
      <w:r w:rsidR="008F2C00">
        <w:t>8</w:t>
      </w:r>
      <w:r w:rsidR="00417957">
        <w:t xml:space="preserve"> Odbiory robót</w:t>
      </w:r>
    </w:p>
    <w:p w14:paraId="15F3F395" w14:textId="11B5318B" w:rsidR="00F8612D" w:rsidRPr="003C1B29" w:rsidRDefault="00BA42C5" w:rsidP="004276D3">
      <w:pPr>
        <w:pStyle w:val="Akapitzlist"/>
        <w:numPr>
          <w:ilvl w:val="1"/>
          <w:numId w:val="1"/>
        </w:numPr>
        <w:tabs>
          <w:tab w:val="left" w:pos="836"/>
        </w:tabs>
        <w:spacing w:before="92" w:line="276" w:lineRule="auto"/>
        <w:ind w:left="363" w:hanging="363"/>
        <w:contextualSpacing/>
        <w:rPr>
          <w:sz w:val="20"/>
          <w:szCs w:val="20"/>
        </w:rPr>
      </w:pPr>
      <w:r w:rsidRPr="003C1B29">
        <w:rPr>
          <w:spacing w:val="-6"/>
          <w:sz w:val="20"/>
        </w:rPr>
        <w:t>P</w:t>
      </w:r>
      <w:r w:rsidR="00B82E70" w:rsidRPr="003C1B29">
        <w:rPr>
          <w:spacing w:val="-6"/>
          <w:sz w:val="20"/>
        </w:rPr>
        <w:t>rzewiduje</w:t>
      </w:r>
      <w:r w:rsidR="00B82E70" w:rsidRPr="003C1B29">
        <w:rPr>
          <w:spacing w:val="-8"/>
          <w:sz w:val="20"/>
        </w:rPr>
        <w:t xml:space="preserve"> </w:t>
      </w:r>
      <w:r w:rsidR="00B82E70" w:rsidRPr="003C1B29">
        <w:rPr>
          <w:spacing w:val="-5"/>
          <w:sz w:val="20"/>
        </w:rPr>
        <w:t>się</w:t>
      </w:r>
      <w:r w:rsidR="00B82E70" w:rsidRPr="003C1B29">
        <w:rPr>
          <w:spacing w:val="-8"/>
          <w:sz w:val="20"/>
        </w:rPr>
        <w:t xml:space="preserve"> </w:t>
      </w:r>
      <w:r w:rsidR="00B82E70" w:rsidRPr="00B61CA2">
        <w:rPr>
          <w:spacing w:val="-5"/>
          <w:sz w:val="20"/>
        </w:rPr>
        <w:t>następujące</w:t>
      </w:r>
      <w:r w:rsidR="00B82E70" w:rsidRPr="00B61CA2">
        <w:rPr>
          <w:spacing w:val="-7"/>
          <w:sz w:val="20"/>
        </w:rPr>
        <w:t xml:space="preserve"> </w:t>
      </w:r>
      <w:r w:rsidRPr="00B61CA2">
        <w:rPr>
          <w:spacing w:val="-7"/>
          <w:sz w:val="20"/>
        </w:rPr>
        <w:t>rodzaje</w:t>
      </w:r>
      <w:r w:rsidR="003B50E9" w:rsidRPr="003C1B29">
        <w:rPr>
          <w:spacing w:val="-7"/>
          <w:sz w:val="20"/>
        </w:rPr>
        <w:t xml:space="preserve"> </w:t>
      </w:r>
      <w:r w:rsidR="00B82E70" w:rsidRPr="003C1B29">
        <w:rPr>
          <w:spacing w:val="-5"/>
          <w:sz w:val="20"/>
        </w:rPr>
        <w:t>odbioru</w:t>
      </w:r>
      <w:r w:rsidR="00B82E70" w:rsidRPr="003C1B29">
        <w:rPr>
          <w:spacing w:val="-10"/>
          <w:sz w:val="20"/>
        </w:rPr>
        <w:t xml:space="preserve"> </w:t>
      </w:r>
      <w:r w:rsidR="00B82E70" w:rsidRPr="003C1B29">
        <w:rPr>
          <w:spacing w:val="-5"/>
          <w:sz w:val="20"/>
        </w:rPr>
        <w:t>robót</w:t>
      </w:r>
      <w:r w:rsidR="00B82E70" w:rsidRPr="003C1B29">
        <w:rPr>
          <w:spacing w:val="-8"/>
          <w:sz w:val="20"/>
        </w:rPr>
        <w:t xml:space="preserve"> </w:t>
      </w:r>
      <w:r w:rsidR="00B82E70" w:rsidRPr="003C1B29">
        <w:rPr>
          <w:spacing w:val="-5"/>
          <w:sz w:val="20"/>
        </w:rPr>
        <w:t>budowlanych:</w:t>
      </w:r>
    </w:p>
    <w:p w14:paraId="31A416C0" w14:textId="545ED4E3" w:rsidR="004321DC" w:rsidRDefault="004321DC" w:rsidP="00813D9F">
      <w:pPr>
        <w:pStyle w:val="Akapitzlist"/>
        <w:numPr>
          <w:ilvl w:val="0"/>
          <w:numId w:val="10"/>
        </w:numPr>
        <w:spacing w:line="276" w:lineRule="auto"/>
        <w:ind w:left="714" w:hanging="357"/>
        <w:rPr>
          <w:sz w:val="20"/>
          <w:szCs w:val="20"/>
        </w:rPr>
      </w:pPr>
      <w:r w:rsidRPr="007B542A">
        <w:rPr>
          <w:sz w:val="20"/>
          <w:szCs w:val="20"/>
        </w:rPr>
        <w:t xml:space="preserve">odbiór robót zanikających </w:t>
      </w:r>
      <w:r w:rsidR="0091782F">
        <w:rPr>
          <w:sz w:val="20"/>
          <w:szCs w:val="20"/>
        </w:rPr>
        <w:t>lub</w:t>
      </w:r>
      <w:r w:rsidRPr="007B542A">
        <w:rPr>
          <w:sz w:val="20"/>
          <w:szCs w:val="20"/>
        </w:rPr>
        <w:t xml:space="preserve"> ulegających zakryciu;</w:t>
      </w:r>
    </w:p>
    <w:p w14:paraId="7FB8EF80" w14:textId="5713E77A" w:rsidR="004321DC" w:rsidRPr="007B542A" w:rsidRDefault="004321DC" w:rsidP="00813D9F">
      <w:pPr>
        <w:pStyle w:val="Akapitzlist"/>
        <w:numPr>
          <w:ilvl w:val="0"/>
          <w:numId w:val="10"/>
        </w:numPr>
        <w:spacing w:line="276" w:lineRule="auto"/>
        <w:ind w:left="714" w:hanging="357"/>
        <w:rPr>
          <w:sz w:val="20"/>
          <w:szCs w:val="20"/>
        </w:rPr>
      </w:pPr>
      <w:r>
        <w:rPr>
          <w:sz w:val="20"/>
          <w:szCs w:val="20"/>
        </w:rPr>
        <w:t>odbiór częściowy:</w:t>
      </w:r>
    </w:p>
    <w:p w14:paraId="4AD44F94" w14:textId="64AE2480" w:rsidR="00F8612D" w:rsidRDefault="00484A4B" w:rsidP="00813D9F">
      <w:pPr>
        <w:pStyle w:val="Akapitzlist"/>
        <w:numPr>
          <w:ilvl w:val="0"/>
          <w:numId w:val="10"/>
        </w:numPr>
        <w:spacing w:line="276" w:lineRule="auto"/>
        <w:ind w:left="714" w:hanging="357"/>
        <w:rPr>
          <w:sz w:val="20"/>
          <w:szCs w:val="20"/>
        </w:rPr>
      </w:pPr>
      <w:r w:rsidRPr="007B542A">
        <w:rPr>
          <w:sz w:val="20"/>
          <w:szCs w:val="20"/>
        </w:rPr>
        <w:t xml:space="preserve">odbiór </w:t>
      </w:r>
      <w:r w:rsidR="00B71ABD">
        <w:rPr>
          <w:sz w:val="20"/>
          <w:szCs w:val="20"/>
        </w:rPr>
        <w:t>końcowy</w:t>
      </w:r>
      <w:r w:rsidRPr="007B542A">
        <w:rPr>
          <w:sz w:val="20"/>
          <w:szCs w:val="20"/>
        </w:rPr>
        <w:t>;</w:t>
      </w:r>
    </w:p>
    <w:p w14:paraId="1BF5135E" w14:textId="0FB5387D" w:rsidR="00BA42C5" w:rsidRPr="007B542A" w:rsidRDefault="00BA42C5" w:rsidP="00813D9F">
      <w:pPr>
        <w:pStyle w:val="Akapitzlist"/>
        <w:numPr>
          <w:ilvl w:val="0"/>
          <w:numId w:val="10"/>
        </w:numPr>
        <w:spacing w:line="276" w:lineRule="auto"/>
        <w:ind w:left="714" w:hanging="357"/>
        <w:rPr>
          <w:sz w:val="20"/>
          <w:szCs w:val="20"/>
        </w:rPr>
      </w:pPr>
      <w:r>
        <w:rPr>
          <w:sz w:val="20"/>
          <w:szCs w:val="20"/>
        </w:rPr>
        <w:t xml:space="preserve">odbiór </w:t>
      </w:r>
      <w:r w:rsidR="001E1E8B">
        <w:rPr>
          <w:sz w:val="20"/>
          <w:szCs w:val="20"/>
        </w:rPr>
        <w:t>po</w:t>
      </w:r>
      <w:r>
        <w:rPr>
          <w:sz w:val="20"/>
          <w:szCs w:val="20"/>
        </w:rPr>
        <w:t>gwarancyjny</w:t>
      </w:r>
      <w:r w:rsidR="0091782F">
        <w:rPr>
          <w:sz w:val="20"/>
          <w:szCs w:val="20"/>
        </w:rPr>
        <w:t>.</w:t>
      </w:r>
    </w:p>
    <w:p w14:paraId="6ECF9869" w14:textId="5E47B37A" w:rsidR="004321DC" w:rsidRPr="00941EF1" w:rsidRDefault="004321DC" w:rsidP="004276D3">
      <w:pPr>
        <w:pStyle w:val="Akapitzlist"/>
        <w:numPr>
          <w:ilvl w:val="1"/>
          <w:numId w:val="1"/>
        </w:numPr>
        <w:tabs>
          <w:tab w:val="left" w:pos="836"/>
        </w:tabs>
        <w:spacing w:before="34" w:line="276" w:lineRule="auto"/>
        <w:ind w:left="357" w:hanging="357"/>
        <w:contextualSpacing/>
        <w:rPr>
          <w:sz w:val="20"/>
        </w:rPr>
      </w:pPr>
      <w:r w:rsidRPr="0004612A">
        <w:rPr>
          <w:spacing w:val="-2"/>
          <w:sz w:val="20"/>
        </w:rPr>
        <w:t>Odbi</w:t>
      </w:r>
      <w:r w:rsidR="00EF037A">
        <w:rPr>
          <w:spacing w:val="-2"/>
          <w:sz w:val="20"/>
        </w:rPr>
        <w:t>ó</w:t>
      </w:r>
      <w:r w:rsidRPr="0004612A">
        <w:rPr>
          <w:spacing w:val="-2"/>
          <w:sz w:val="20"/>
        </w:rPr>
        <w:t>r</w:t>
      </w:r>
      <w:r w:rsidRPr="0004612A">
        <w:rPr>
          <w:spacing w:val="-12"/>
          <w:sz w:val="20"/>
        </w:rPr>
        <w:t xml:space="preserve"> </w:t>
      </w:r>
      <w:r w:rsidRPr="0004612A">
        <w:rPr>
          <w:spacing w:val="-2"/>
          <w:sz w:val="20"/>
        </w:rPr>
        <w:t>robót</w:t>
      </w:r>
      <w:r w:rsidRPr="0004612A">
        <w:rPr>
          <w:spacing w:val="-10"/>
          <w:sz w:val="20"/>
        </w:rPr>
        <w:t xml:space="preserve"> </w:t>
      </w:r>
      <w:r w:rsidRPr="0004612A">
        <w:rPr>
          <w:spacing w:val="-2"/>
          <w:sz w:val="20"/>
        </w:rPr>
        <w:t>zanikających</w:t>
      </w:r>
      <w:r w:rsidRPr="0004612A">
        <w:rPr>
          <w:spacing w:val="-9"/>
          <w:sz w:val="20"/>
        </w:rPr>
        <w:t xml:space="preserve"> </w:t>
      </w:r>
      <w:r w:rsidRPr="0004612A">
        <w:rPr>
          <w:spacing w:val="-2"/>
          <w:sz w:val="20"/>
        </w:rPr>
        <w:t>lub</w:t>
      </w:r>
      <w:r w:rsidRPr="0004612A">
        <w:rPr>
          <w:spacing w:val="-12"/>
          <w:sz w:val="20"/>
        </w:rPr>
        <w:t xml:space="preserve"> </w:t>
      </w:r>
      <w:r w:rsidRPr="0004612A">
        <w:rPr>
          <w:spacing w:val="-2"/>
          <w:sz w:val="20"/>
        </w:rPr>
        <w:t>ulegających</w:t>
      </w:r>
      <w:r w:rsidRPr="0004612A">
        <w:rPr>
          <w:spacing w:val="-11"/>
          <w:sz w:val="20"/>
        </w:rPr>
        <w:t xml:space="preserve"> </w:t>
      </w:r>
      <w:r w:rsidRPr="0004612A">
        <w:rPr>
          <w:spacing w:val="-2"/>
          <w:sz w:val="20"/>
        </w:rPr>
        <w:t>zakryciu</w:t>
      </w:r>
      <w:r w:rsidRPr="0004612A">
        <w:rPr>
          <w:spacing w:val="-11"/>
          <w:sz w:val="20"/>
        </w:rPr>
        <w:t xml:space="preserve"> </w:t>
      </w:r>
      <w:r w:rsidRPr="0004612A">
        <w:rPr>
          <w:spacing w:val="-2"/>
          <w:sz w:val="20"/>
        </w:rPr>
        <w:t xml:space="preserve">polega na ocenie ilości i jakości wykonywanych robót, które w dalszym procesie realizacyjnym zanikają lub ulegają zakryciu. </w:t>
      </w:r>
      <w:r w:rsidR="00EF037A">
        <w:rPr>
          <w:spacing w:val="-2"/>
          <w:sz w:val="20"/>
        </w:rPr>
        <w:t xml:space="preserve">Odbiór robót zanikających </w:t>
      </w:r>
      <w:r w:rsidR="00EF037A">
        <w:rPr>
          <w:spacing w:val="-2"/>
          <w:sz w:val="20"/>
        </w:rPr>
        <w:br/>
        <w:t xml:space="preserve">i ulegających zakryciu będzie dokonany w czasie umożliwiającym wykonanie ewentualnych korekt </w:t>
      </w:r>
      <w:r w:rsidR="00EF037A">
        <w:rPr>
          <w:spacing w:val="-2"/>
          <w:sz w:val="20"/>
        </w:rPr>
        <w:br/>
        <w:t xml:space="preserve">i poprawek bez hamowania ogólnego postępu robót. </w:t>
      </w:r>
      <w:r w:rsidRPr="0004612A">
        <w:rPr>
          <w:spacing w:val="-2"/>
          <w:sz w:val="20"/>
        </w:rPr>
        <w:t>Odbioru tych robót dokonuje</w:t>
      </w:r>
      <w:r w:rsidR="00896336">
        <w:rPr>
          <w:spacing w:val="-2"/>
          <w:sz w:val="20"/>
        </w:rPr>
        <w:t xml:space="preserve"> kierownik budowy wraz z ustanowionym przez Zamawiającego Inspektorem Nadzoru Inwestorskiego.</w:t>
      </w:r>
      <w:r w:rsidRPr="0004612A">
        <w:rPr>
          <w:spacing w:val="-2"/>
          <w:sz w:val="20"/>
        </w:rPr>
        <w:t xml:space="preserve"> </w:t>
      </w:r>
      <w:r w:rsidRPr="0004612A">
        <w:rPr>
          <w:spacing w:val="-4"/>
          <w:sz w:val="20"/>
        </w:rPr>
        <w:t xml:space="preserve">Odbiór powinien być wykonany </w:t>
      </w:r>
      <w:r w:rsidRPr="0004612A">
        <w:rPr>
          <w:sz w:val="20"/>
        </w:rPr>
        <w:t xml:space="preserve">nie później niż </w:t>
      </w:r>
      <w:r w:rsidRPr="00943534">
        <w:rPr>
          <w:sz w:val="20"/>
        </w:rPr>
        <w:t>3 dni</w:t>
      </w:r>
      <w:r w:rsidRPr="0004612A">
        <w:rPr>
          <w:sz w:val="20"/>
        </w:rPr>
        <w:t xml:space="preserve"> robocze od daty powiadomienia Inspektora </w:t>
      </w:r>
      <w:r w:rsidR="000D46A4">
        <w:rPr>
          <w:sz w:val="20"/>
        </w:rPr>
        <w:t xml:space="preserve">i Zamawiającego </w:t>
      </w:r>
      <w:r w:rsidR="00911EAF">
        <w:rPr>
          <w:sz w:val="20"/>
        </w:rPr>
        <w:br/>
      </w:r>
      <w:r w:rsidRPr="0004612A">
        <w:rPr>
          <w:sz w:val="20"/>
        </w:rPr>
        <w:t>o gotowości</w:t>
      </w:r>
      <w:r w:rsidRPr="0004612A">
        <w:rPr>
          <w:spacing w:val="1"/>
          <w:sz w:val="20"/>
        </w:rPr>
        <w:t xml:space="preserve"> </w:t>
      </w:r>
      <w:r w:rsidRPr="0004612A">
        <w:rPr>
          <w:spacing w:val="-5"/>
          <w:sz w:val="20"/>
        </w:rPr>
        <w:t>do odbioru.</w:t>
      </w:r>
      <w:r w:rsidR="00896336">
        <w:rPr>
          <w:spacing w:val="-5"/>
          <w:sz w:val="20"/>
        </w:rPr>
        <w:t xml:space="preserve"> </w:t>
      </w:r>
      <w:r w:rsidRPr="0004612A">
        <w:rPr>
          <w:spacing w:val="-5"/>
          <w:sz w:val="20"/>
        </w:rPr>
        <w:t xml:space="preserve">W wypadku stwierdzenia przekroczenia tolerancji Inspektor zarządza rozbiórkę wykonanego elementu na koszt Wykonawcy. Decyzję odbioru, ocenę jakości oraz na kontynuowanie robót Inspektor dokumentuje wpisem do </w:t>
      </w:r>
      <w:r w:rsidR="007A1D99">
        <w:rPr>
          <w:spacing w:val="-5"/>
          <w:sz w:val="20"/>
        </w:rPr>
        <w:t>D</w:t>
      </w:r>
      <w:r w:rsidRPr="0004612A">
        <w:rPr>
          <w:spacing w:val="-5"/>
          <w:sz w:val="20"/>
        </w:rPr>
        <w:t xml:space="preserve">ziennika </w:t>
      </w:r>
      <w:r w:rsidR="007A1D99">
        <w:rPr>
          <w:spacing w:val="-5"/>
          <w:sz w:val="20"/>
        </w:rPr>
        <w:t>b</w:t>
      </w:r>
      <w:r w:rsidRPr="0004612A">
        <w:rPr>
          <w:spacing w:val="-5"/>
          <w:sz w:val="20"/>
        </w:rPr>
        <w:t>udowy.</w:t>
      </w:r>
      <w:r w:rsidR="00EF037A">
        <w:rPr>
          <w:spacing w:val="-5"/>
          <w:sz w:val="20"/>
        </w:rPr>
        <w:t xml:space="preserve"> Roboty ulegające zakryciu – nie zgłoszone do odbioru będą na koszt Wykonawcy</w:t>
      </w:r>
      <w:r w:rsidR="00ED49AC">
        <w:rPr>
          <w:spacing w:val="-5"/>
          <w:sz w:val="20"/>
        </w:rPr>
        <w:t xml:space="preserve"> podlegały odkryciu.</w:t>
      </w:r>
    </w:p>
    <w:p w14:paraId="0A5E2986" w14:textId="3622E87F" w:rsidR="00941EF1" w:rsidRPr="00941EF1" w:rsidRDefault="00941EF1" w:rsidP="00941EF1">
      <w:pPr>
        <w:pStyle w:val="Akapitzlist"/>
        <w:numPr>
          <w:ilvl w:val="1"/>
          <w:numId w:val="1"/>
        </w:numPr>
        <w:tabs>
          <w:tab w:val="left" w:pos="836"/>
        </w:tabs>
        <w:spacing w:before="34" w:line="276" w:lineRule="auto"/>
        <w:ind w:left="357" w:hanging="357"/>
        <w:contextualSpacing/>
        <w:rPr>
          <w:sz w:val="20"/>
        </w:rPr>
      </w:pPr>
      <w:r w:rsidRPr="00941EF1">
        <w:rPr>
          <w:color w:val="000000"/>
          <w:spacing w:val="-5"/>
          <w:sz w:val="20"/>
          <w:szCs w:val="20"/>
          <w:lang w:eastAsia="pl-PL"/>
        </w:rPr>
        <w:t xml:space="preserve">Odbiór częściowy robót jest dokonywany w celu prowadzenia częściowych rozliczeń za wykonane roboty.                        Po zakończeniu wykonania części robót, Wykonawca zgłasza gotowość do odbioru części robót poprzez               odpowiedni wpis do Dziennika budowy oraz powiadamia o gotowości do odbioru Inspektora </w:t>
      </w:r>
      <w:r>
        <w:rPr>
          <w:color w:val="000000"/>
          <w:spacing w:val="-5"/>
          <w:sz w:val="20"/>
          <w:szCs w:val="20"/>
          <w:lang w:eastAsia="pl-PL"/>
        </w:rPr>
        <w:t>N</w:t>
      </w:r>
      <w:r w:rsidRPr="00941EF1">
        <w:rPr>
          <w:color w:val="000000"/>
          <w:spacing w:val="-5"/>
          <w:sz w:val="20"/>
          <w:szCs w:val="20"/>
          <w:lang w:eastAsia="pl-PL"/>
        </w:rPr>
        <w:t>adzoru</w:t>
      </w:r>
      <w:r w:rsidRPr="00941EF1">
        <w:rPr>
          <w:color w:val="000000"/>
          <w:spacing w:val="-5"/>
          <w:sz w:val="20"/>
          <w:szCs w:val="20"/>
          <w:lang w:eastAsia="pl-PL"/>
        </w:rPr>
        <w:br/>
      </w:r>
      <w:r>
        <w:rPr>
          <w:color w:val="000000"/>
          <w:spacing w:val="-5"/>
          <w:sz w:val="20"/>
          <w:szCs w:val="20"/>
          <w:lang w:eastAsia="pl-PL"/>
        </w:rPr>
        <w:t>I</w:t>
      </w:r>
      <w:r w:rsidRPr="00941EF1">
        <w:rPr>
          <w:color w:val="000000"/>
          <w:spacing w:val="-5"/>
          <w:sz w:val="20"/>
          <w:szCs w:val="20"/>
          <w:lang w:eastAsia="pl-PL"/>
        </w:rPr>
        <w:t xml:space="preserve">nwestorskiego. Dokonanie </w:t>
      </w:r>
      <w:r>
        <w:rPr>
          <w:color w:val="000000"/>
          <w:spacing w:val="-5"/>
          <w:sz w:val="20"/>
          <w:szCs w:val="20"/>
          <w:lang w:eastAsia="pl-PL"/>
        </w:rPr>
        <w:t>o</w:t>
      </w:r>
      <w:r w:rsidRPr="00941EF1">
        <w:rPr>
          <w:color w:val="000000"/>
          <w:spacing w:val="-5"/>
          <w:sz w:val="20"/>
          <w:szCs w:val="20"/>
          <w:lang w:eastAsia="pl-PL"/>
        </w:rPr>
        <w:t xml:space="preserve">dbioru częściowego następuje </w:t>
      </w:r>
      <w:r>
        <w:rPr>
          <w:color w:val="000000"/>
          <w:spacing w:val="-5"/>
          <w:sz w:val="20"/>
          <w:szCs w:val="20"/>
          <w:lang w:eastAsia="pl-PL"/>
        </w:rPr>
        <w:t>p</w:t>
      </w:r>
      <w:r w:rsidRPr="00941EF1">
        <w:rPr>
          <w:color w:val="000000"/>
          <w:spacing w:val="-5"/>
          <w:sz w:val="20"/>
          <w:szCs w:val="20"/>
          <w:lang w:eastAsia="pl-PL"/>
        </w:rPr>
        <w:t xml:space="preserve">rotokołem odbioru częściowego na podstawie                 sporządzonego przez Wykonawcę, i akceptowanego przez Inspektora </w:t>
      </w:r>
      <w:r>
        <w:rPr>
          <w:color w:val="000000"/>
          <w:spacing w:val="-5"/>
          <w:sz w:val="20"/>
          <w:szCs w:val="20"/>
          <w:lang w:eastAsia="pl-PL"/>
        </w:rPr>
        <w:t>N</w:t>
      </w:r>
      <w:r w:rsidRPr="00941EF1">
        <w:rPr>
          <w:color w:val="000000"/>
          <w:spacing w:val="-5"/>
          <w:sz w:val="20"/>
          <w:szCs w:val="20"/>
          <w:lang w:eastAsia="pl-PL"/>
        </w:rPr>
        <w:t xml:space="preserve">adzoru </w:t>
      </w:r>
      <w:r>
        <w:rPr>
          <w:color w:val="000000"/>
          <w:spacing w:val="-5"/>
          <w:sz w:val="20"/>
          <w:szCs w:val="20"/>
          <w:lang w:eastAsia="pl-PL"/>
        </w:rPr>
        <w:t>I</w:t>
      </w:r>
      <w:r w:rsidRPr="00941EF1">
        <w:rPr>
          <w:color w:val="000000"/>
          <w:spacing w:val="-5"/>
          <w:sz w:val="20"/>
          <w:szCs w:val="20"/>
          <w:lang w:eastAsia="pl-PL"/>
        </w:rPr>
        <w:t>nwestorskiego, wykazu robót wykonanych częściowo, w terminie do 5 dni roboczych licząc od dnia zgłoszenia przez Wykonawcę gotowości do odbioru częściowego.</w:t>
      </w:r>
    </w:p>
    <w:p w14:paraId="4A7B64C7" w14:textId="77777777" w:rsidR="00941EF1" w:rsidRPr="00941EF1" w:rsidRDefault="00941EF1" w:rsidP="00941EF1">
      <w:pPr>
        <w:pStyle w:val="Akapitzlist"/>
        <w:numPr>
          <w:ilvl w:val="1"/>
          <w:numId w:val="1"/>
        </w:numPr>
        <w:tabs>
          <w:tab w:val="left" w:pos="836"/>
        </w:tabs>
        <w:spacing w:before="34" w:line="276" w:lineRule="auto"/>
        <w:ind w:left="357" w:hanging="357"/>
        <w:contextualSpacing/>
        <w:rPr>
          <w:sz w:val="20"/>
        </w:rPr>
      </w:pPr>
      <w:r w:rsidRPr="00941EF1">
        <w:rPr>
          <w:spacing w:val="-6"/>
          <w:sz w:val="20"/>
        </w:rPr>
        <w:t>Strony</w:t>
      </w:r>
      <w:r w:rsidRPr="00941EF1">
        <w:rPr>
          <w:spacing w:val="-10"/>
          <w:sz w:val="20"/>
        </w:rPr>
        <w:t xml:space="preserve"> </w:t>
      </w:r>
      <w:r w:rsidRPr="00941EF1">
        <w:rPr>
          <w:spacing w:val="-6"/>
          <w:sz w:val="20"/>
        </w:rPr>
        <w:t>postanawiają</w:t>
      </w:r>
      <w:r w:rsidRPr="00941EF1">
        <w:rPr>
          <w:spacing w:val="-9"/>
          <w:sz w:val="20"/>
        </w:rPr>
        <w:t xml:space="preserve"> </w:t>
      </w:r>
      <w:r w:rsidRPr="00941EF1">
        <w:rPr>
          <w:spacing w:val="-5"/>
          <w:sz w:val="20"/>
        </w:rPr>
        <w:t>że</w:t>
      </w:r>
      <w:r w:rsidRPr="00941EF1">
        <w:rPr>
          <w:spacing w:val="-8"/>
          <w:sz w:val="20"/>
        </w:rPr>
        <w:t xml:space="preserve"> </w:t>
      </w:r>
      <w:r w:rsidRPr="00941EF1">
        <w:rPr>
          <w:spacing w:val="-5"/>
          <w:sz w:val="20"/>
        </w:rPr>
        <w:t>przedmiotem</w:t>
      </w:r>
      <w:r w:rsidRPr="00941EF1">
        <w:rPr>
          <w:spacing w:val="-11"/>
          <w:sz w:val="20"/>
        </w:rPr>
        <w:t xml:space="preserve"> </w:t>
      </w:r>
      <w:r w:rsidRPr="00941EF1">
        <w:rPr>
          <w:spacing w:val="-5"/>
          <w:sz w:val="20"/>
        </w:rPr>
        <w:t>odbioru</w:t>
      </w:r>
      <w:r w:rsidRPr="00941EF1">
        <w:rPr>
          <w:spacing w:val="-8"/>
          <w:sz w:val="20"/>
        </w:rPr>
        <w:t xml:space="preserve"> </w:t>
      </w:r>
      <w:r w:rsidRPr="00941EF1">
        <w:rPr>
          <w:spacing w:val="-5"/>
          <w:sz w:val="20"/>
        </w:rPr>
        <w:t>końcowego</w:t>
      </w:r>
      <w:r w:rsidRPr="00941EF1">
        <w:rPr>
          <w:spacing w:val="-9"/>
          <w:sz w:val="20"/>
        </w:rPr>
        <w:t xml:space="preserve"> </w:t>
      </w:r>
      <w:r w:rsidRPr="00941EF1">
        <w:rPr>
          <w:spacing w:val="-5"/>
          <w:sz w:val="20"/>
        </w:rPr>
        <w:t>będzie</w:t>
      </w:r>
      <w:r w:rsidRPr="00941EF1">
        <w:rPr>
          <w:spacing w:val="-9"/>
          <w:sz w:val="20"/>
        </w:rPr>
        <w:t xml:space="preserve"> </w:t>
      </w:r>
      <w:r w:rsidRPr="00941EF1">
        <w:rPr>
          <w:spacing w:val="-5"/>
          <w:sz w:val="20"/>
        </w:rPr>
        <w:t>przedmiot</w:t>
      </w:r>
      <w:r w:rsidRPr="00941EF1">
        <w:rPr>
          <w:spacing w:val="-9"/>
          <w:sz w:val="20"/>
        </w:rPr>
        <w:t xml:space="preserve"> </w:t>
      </w:r>
      <w:r w:rsidRPr="00941EF1">
        <w:rPr>
          <w:spacing w:val="-5"/>
          <w:sz w:val="20"/>
        </w:rPr>
        <w:t>umowy.</w:t>
      </w:r>
    </w:p>
    <w:p w14:paraId="35A56B8E" w14:textId="77777777" w:rsidR="00941EF1" w:rsidRPr="00941EF1" w:rsidRDefault="00941EF1" w:rsidP="00941EF1">
      <w:pPr>
        <w:pStyle w:val="Akapitzlist"/>
        <w:numPr>
          <w:ilvl w:val="1"/>
          <w:numId w:val="1"/>
        </w:numPr>
        <w:tabs>
          <w:tab w:val="left" w:pos="836"/>
        </w:tabs>
        <w:spacing w:before="34" w:line="276" w:lineRule="auto"/>
        <w:ind w:left="357" w:hanging="357"/>
        <w:contextualSpacing/>
        <w:rPr>
          <w:sz w:val="20"/>
        </w:rPr>
      </w:pPr>
      <w:r w:rsidRPr="00941EF1">
        <w:rPr>
          <w:color w:val="000000"/>
          <w:spacing w:val="-5"/>
          <w:sz w:val="20"/>
          <w:szCs w:val="20"/>
          <w:lang w:eastAsia="pl-PL"/>
        </w:rPr>
        <w:t>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w:t>
      </w:r>
    </w:p>
    <w:p w14:paraId="261BF4BD" w14:textId="0777444C" w:rsidR="00941EF1" w:rsidRPr="00941EF1" w:rsidRDefault="00941EF1" w:rsidP="00941EF1">
      <w:pPr>
        <w:pStyle w:val="Akapitzlist"/>
        <w:numPr>
          <w:ilvl w:val="1"/>
          <w:numId w:val="1"/>
        </w:numPr>
        <w:tabs>
          <w:tab w:val="left" w:pos="836"/>
        </w:tabs>
        <w:spacing w:before="34" w:line="276" w:lineRule="auto"/>
        <w:ind w:left="357" w:hanging="357"/>
        <w:contextualSpacing/>
        <w:rPr>
          <w:sz w:val="20"/>
        </w:rPr>
      </w:pPr>
      <w:r w:rsidRPr="00941EF1">
        <w:rPr>
          <w:color w:val="000000"/>
          <w:sz w:val="20"/>
          <w:szCs w:val="20"/>
        </w:rPr>
        <w:t xml:space="preserve">Wykonawca, niezależnie od wpisu do dziennika budowy, obowiązany jest zgłosić na piśmie Zamawiającemu fakt wykonania robót budowlanych i gotowość do odbioru końcowego. Inspektor </w:t>
      </w:r>
      <w:r>
        <w:rPr>
          <w:color w:val="000000"/>
          <w:sz w:val="20"/>
          <w:szCs w:val="20"/>
        </w:rPr>
        <w:t>N</w:t>
      </w:r>
      <w:r w:rsidRPr="00941EF1">
        <w:rPr>
          <w:color w:val="000000"/>
          <w:sz w:val="20"/>
          <w:szCs w:val="20"/>
        </w:rPr>
        <w:t xml:space="preserve">adzoru potwierdzi gotowość do odbioru końcowego lub stwierdzi brak gotowości do odbioru </w:t>
      </w:r>
      <w:r>
        <w:rPr>
          <w:color w:val="000000"/>
          <w:sz w:val="20"/>
          <w:szCs w:val="20"/>
        </w:rPr>
        <w:br/>
      </w:r>
      <w:r w:rsidRPr="00941EF1">
        <w:rPr>
          <w:color w:val="000000"/>
          <w:sz w:val="20"/>
          <w:szCs w:val="20"/>
        </w:rPr>
        <w:t>w terminie do 5 dni roboczych od daty zgłoszenia. Od potwierdzenia gotowości do odbioru zależą dalsze czynności związane z odbiorem końcowym.</w:t>
      </w:r>
    </w:p>
    <w:p w14:paraId="1988BB72" w14:textId="6A7CAA8B" w:rsidR="00941EF1" w:rsidRPr="00941EF1" w:rsidRDefault="00941EF1" w:rsidP="00941EF1">
      <w:pPr>
        <w:pStyle w:val="Akapitzlist"/>
        <w:numPr>
          <w:ilvl w:val="1"/>
          <w:numId w:val="1"/>
        </w:numPr>
        <w:tabs>
          <w:tab w:val="left" w:pos="836"/>
        </w:tabs>
        <w:spacing w:before="34" w:line="276" w:lineRule="auto"/>
        <w:ind w:left="357" w:hanging="357"/>
        <w:contextualSpacing/>
        <w:rPr>
          <w:sz w:val="20"/>
        </w:rPr>
      </w:pPr>
      <w:r w:rsidRPr="00941EF1">
        <w:rPr>
          <w:color w:val="000000"/>
          <w:sz w:val="20"/>
          <w:szCs w:val="20"/>
        </w:rPr>
        <w:t xml:space="preserve">Odbiór końcowy jest przeprowadzany komisyjnie przy udziale upoważnionych przedstawicieli Zamawiającego, w tym </w:t>
      </w:r>
      <w:r>
        <w:rPr>
          <w:color w:val="000000"/>
          <w:sz w:val="20"/>
          <w:szCs w:val="20"/>
        </w:rPr>
        <w:t>I</w:t>
      </w:r>
      <w:r w:rsidRPr="00941EF1">
        <w:rPr>
          <w:color w:val="000000"/>
          <w:sz w:val="20"/>
          <w:szCs w:val="20"/>
        </w:rPr>
        <w:t xml:space="preserve">nspektora </w:t>
      </w:r>
      <w:r>
        <w:rPr>
          <w:color w:val="000000"/>
          <w:sz w:val="20"/>
          <w:szCs w:val="20"/>
        </w:rPr>
        <w:t>N</w:t>
      </w:r>
      <w:r w:rsidRPr="00941EF1">
        <w:rPr>
          <w:color w:val="000000"/>
          <w:sz w:val="20"/>
          <w:szCs w:val="20"/>
        </w:rPr>
        <w:t xml:space="preserve">adzoru </w:t>
      </w:r>
      <w:r>
        <w:rPr>
          <w:color w:val="000000"/>
          <w:sz w:val="20"/>
          <w:szCs w:val="20"/>
        </w:rPr>
        <w:t>I</w:t>
      </w:r>
      <w:r w:rsidRPr="00941EF1">
        <w:rPr>
          <w:color w:val="000000"/>
          <w:sz w:val="20"/>
          <w:szCs w:val="20"/>
        </w:rPr>
        <w:t>nwestorskiego i upoważnionych przedstawicieli Wykonawcy. O terminie odbioru Wykonawca ma obowiązek poinformowania podwykonawców, przy udziale, których wykonał przedmiot umowy.</w:t>
      </w:r>
    </w:p>
    <w:p w14:paraId="55483AA5" w14:textId="1E8AEBE1" w:rsidR="00941EF1" w:rsidRPr="00941EF1" w:rsidRDefault="00941EF1" w:rsidP="00941EF1">
      <w:pPr>
        <w:pStyle w:val="Akapitzlist"/>
        <w:numPr>
          <w:ilvl w:val="1"/>
          <w:numId w:val="1"/>
        </w:numPr>
        <w:tabs>
          <w:tab w:val="left" w:pos="836"/>
        </w:tabs>
        <w:spacing w:before="34" w:line="276" w:lineRule="auto"/>
        <w:ind w:left="357" w:hanging="357"/>
        <w:contextualSpacing/>
        <w:rPr>
          <w:sz w:val="20"/>
        </w:rPr>
      </w:pPr>
      <w:r w:rsidRPr="00941EF1">
        <w:rPr>
          <w:sz w:val="20"/>
          <w:szCs w:val="20"/>
        </w:rPr>
        <w:t xml:space="preserve">Zamawiający wyznaczy termin i rozpocznie odbiór końcowy przedmiotu umowy w terminie do 10 dni roboczych od daty, w której Inspektor </w:t>
      </w:r>
      <w:r>
        <w:rPr>
          <w:sz w:val="20"/>
          <w:szCs w:val="20"/>
        </w:rPr>
        <w:t>N</w:t>
      </w:r>
      <w:r w:rsidRPr="00941EF1">
        <w:rPr>
          <w:sz w:val="20"/>
          <w:szCs w:val="20"/>
        </w:rPr>
        <w:t xml:space="preserve">adzoru potwierdzi gotowość do odbioru Zamawiającemu. </w:t>
      </w:r>
    </w:p>
    <w:p w14:paraId="4EFEA9AD" w14:textId="6C687D0B" w:rsidR="00941EF1" w:rsidRPr="00941EF1" w:rsidRDefault="00941EF1" w:rsidP="00941EF1">
      <w:pPr>
        <w:pStyle w:val="Akapitzlist"/>
        <w:numPr>
          <w:ilvl w:val="1"/>
          <w:numId w:val="1"/>
        </w:numPr>
        <w:tabs>
          <w:tab w:val="left" w:pos="836"/>
        </w:tabs>
        <w:spacing w:before="34" w:line="276" w:lineRule="auto"/>
        <w:ind w:left="357" w:hanging="357"/>
        <w:contextualSpacing/>
        <w:rPr>
          <w:sz w:val="20"/>
        </w:rPr>
      </w:pPr>
      <w:r w:rsidRPr="00941EF1">
        <w:rPr>
          <w:sz w:val="20"/>
        </w:rPr>
        <w:t>Do odbioru końcowego Wykonawca jest zobowiązany przygotować następujące dokumenty:</w:t>
      </w:r>
    </w:p>
    <w:p w14:paraId="1AC0349B" w14:textId="77777777" w:rsidR="00941EF1" w:rsidRDefault="00941EF1" w:rsidP="00813D9F">
      <w:pPr>
        <w:pStyle w:val="Akapitzlist"/>
        <w:numPr>
          <w:ilvl w:val="0"/>
          <w:numId w:val="39"/>
        </w:numPr>
        <w:spacing w:line="276" w:lineRule="auto"/>
        <w:ind w:left="714" w:hanging="357"/>
        <w:rPr>
          <w:sz w:val="20"/>
          <w:szCs w:val="20"/>
        </w:rPr>
      </w:pPr>
      <w:r>
        <w:rPr>
          <w:sz w:val="20"/>
          <w:szCs w:val="20"/>
        </w:rPr>
        <w:t>d</w:t>
      </w:r>
      <w:r w:rsidRPr="007B542A">
        <w:rPr>
          <w:sz w:val="20"/>
          <w:szCs w:val="20"/>
        </w:rPr>
        <w:t>okument</w:t>
      </w:r>
      <w:r>
        <w:rPr>
          <w:sz w:val="20"/>
          <w:szCs w:val="20"/>
        </w:rPr>
        <w:t>ację projektową z naniesionymi zmianami (dokumentacja powykonawcza)</w:t>
      </w:r>
      <w:r w:rsidRPr="007B542A">
        <w:rPr>
          <w:sz w:val="20"/>
          <w:szCs w:val="20"/>
        </w:rPr>
        <w:t>,</w:t>
      </w:r>
    </w:p>
    <w:p w14:paraId="5AAEE138" w14:textId="32947983" w:rsidR="00941EF1" w:rsidRDefault="00FB118C" w:rsidP="00813D9F">
      <w:pPr>
        <w:pStyle w:val="Akapitzlist"/>
        <w:numPr>
          <w:ilvl w:val="0"/>
          <w:numId w:val="39"/>
        </w:numPr>
        <w:spacing w:line="276" w:lineRule="auto"/>
        <w:ind w:left="714" w:hanging="357"/>
        <w:rPr>
          <w:sz w:val="20"/>
          <w:szCs w:val="20"/>
        </w:rPr>
      </w:pPr>
      <w:r w:rsidRPr="00511B19">
        <w:rPr>
          <w:sz w:val="20"/>
          <w:szCs w:val="20"/>
        </w:rPr>
        <w:t>powykonawcz</w:t>
      </w:r>
      <w:r w:rsidRPr="00511B19">
        <w:rPr>
          <w:rFonts w:hint="eastAsia"/>
          <w:sz w:val="20"/>
          <w:szCs w:val="20"/>
        </w:rPr>
        <w:t>ą</w:t>
      </w:r>
      <w:r w:rsidRPr="00511B19">
        <w:rPr>
          <w:sz w:val="20"/>
          <w:szCs w:val="20"/>
        </w:rPr>
        <w:t xml:space="preserve"> inwentaryzacj</w:t>
      </w:r>
      <w:r w:rsidRPr="00511B19">
        <w:rPr>
          <w:rFonts w:hint="eastAsia"/>
          <w:sz w:val="20"/>
          <w:szCs w:val="20"/>
        </w:rPr>
        <w:t>ę</w:t>
      </w:r>
      <w:r w:rsidRPr="00511B19">
        <w:rPr>
          <w:sz w:val="20"/>
          <w:szCs w:val="20"/>
        </w:rPr>
        <w:t xml:space="preserve"> geodezyjn</w:t>
      </w:r>
      <w:r w:rsidRPr="00511B19">
        <w:rPr>
          <w:rFonts w:hint="eastAsia"/>
          <w:sz w:val="20"/>
          <w:szCs w:val="20"/>
        </w:rPr>
        <w:t>ą</w:t>
      </w:r>
      <w:r w:rsidRPr="00511B19">
        <w:rPr>
          <w:sz w:val="20"/>
          <w:szCs w:val="20"/>
        </w:rPr>
        <w:t xml:space="preserve"> - je</w:t>
      </w:r>
      <w:r w:rsidRPr="00511B19">
        <w:rPr>
          <w:rFonts w:hint="eastAsia"/>
          <w:sz w:val="20"/>
          <w:szCs w:val="20"/>
        </w:rPr>
        <w:t>ż</w:t>
      </w:r>
      <w:r w:rsidRPr="00511B19">
        <w:rPr>
          <w:sz w:val="20"/>
          <w:szCs w:val="20"/>
        </w:rPr>
        <w:t>eli jest wymagana</w:t>
      </w:r>
      <w:r w:rsidR="00941EF1" w:rsidRPr="00941EF1">
        <w:rPr>
          <w:sz w:val="20"/>
          <w:szCs w:val="20"/>
        </w:rPr>
        <w:t>,</w:t>
      </w:r>
    </w:p>
    <w:p w14:paraId="0203030E" w14:textId="77777777" w:rsidR="00941EF1" w:rsidRDefault="00941EF1" w:rsidP="00813D9F">
      <w:pPr>
        <w:pStyle w:val="Akapitzlist"/>
        <w:numPr>
          <w:ilvl w:val="0"/>
          <w:numId w:val="39"/>
        </w:numPr>
        <w:spacing w:line="276" w:lineRule="auto"/>
        <w:ind w:left="714" w:hanging="357"/>
        <w:rPr>
          <w:sz w:val="20"/>
          <w:szCs w:val="20"/>
        </w:rPr>
      </w:pPr>
      <w:r w:rsidRPr="00941EF1">
        <w:rPr>
          <w:sz w:val="20"/>
          <w:szCs w:val="20"/>
        </w:rPr>
        <w:t>rysunki robocze dla tych elementów konstrukcyjnych, dla których poszczególne ST wymagają sporządzenia ich przez Wykonawcę z naniesieniem ewentualnych zmian dokonanych w trakcie prowadzenia robót,</w:t>
      </w:r>
    </w:p>
    <w:p w14:paraId="2B8FE64D" w14:textId="2F2B06C1" w:rsidR="00941EF1" w:rsidRDefault="00941EF1" w:rsidP="00813D9F">
      <w:pPr>
        <w:pStyle w:val="Akapitzlist"/>
        <w:numPr>
          <w:ilvl w:val="0"/>
          <w:numId w:val="39"/>
        </w:numPr>
        <w:spacing w:line="276" w:lineRule="auto"/>
        <w:ind w:left="714" w:hanging="357"/>
        <w:rPr>
          <w:sz w:val="20"/>
          <w:szCs w:val="20"/>
        </w:rPr>
      </w:pPr>
      <w:r w:rsidRPr="00941EF1">
        <w:rPr>
          <w:sz w:val="20"/>
          <w:szCs w:val="20"/>
        </w:rPr>
        <w:t>protokoły wszystkich odbiorów technicznych częściowych i robót zanikających wraz z uwagami Inspektora oraz udokumentowanie wykonania jego zaleceń,</w:t>
      </w:r>
    </w:p>
    <w:p w14:paraId="4A82D7D0" w14:textId="77777777" w:rsidR="00941EF1" w:rsidRDefault="00941EF1" w:rsidP="00813D9F">
      <w:pPr>
        <w:pStyle w:val="Akapitzlist"/>
        <w:numPr>
          <w:ilvl w:val="0"/>
          <w:numId w:val="39"/>
        </w:numPr>
        <w:spacing w:line="276" w:lineRule="auto"/>
        <w:ind w:left="714" w:hanging="357"/>
        <w:rPr>
          <w:sz w:val="20"/>
          <w:szCs w:val="20"/>
        </w:rPr>
      </w:pPr>
      <w:r w:rsidRPr="00941EF1">
        <w:rPr>
          <w:sz w:val="20"/>
          <w:szCs w:val="20"/>
        </w:rPr>
        <w:t>receptury i ustalenia technologiczne,</w:t>
      </w:r>
    </w:p>
    <w:p w14:paraId="189E171D" w14:textId="1CA7C64B" w:rsidR="00941EF1" w:rsidRDefault="00941EF1" w:rsidP="00813D9F">
      <w:pPr>
        <w:pStyle w:val="Akapitzlist"/>
        <w:numPr>
          <w:ilvl w:val="0"/>
          <w:numId w:val="39"/>
        </w:numPr>
        <w:spacing w:line="276" w:lineRule="auto"/>
        <w:ind w:left="714" w:hanging="357"/>
        <w:rPr>
          <w:sz w:val="20"/>
          <w:szCs w:val="20"/>
        </w:rPr>
      </w:pPr>
      <w:r w:rsidRPr="00941EF1">
        <w:rPr>
          <w:sz w:val="20"/>
          <w:szCs w:val="20"/>
        </w:rPr>
        <w:t xml:space="preserve">Dziennik Budowy i </w:t>
      </w:r>
      <w:r w:rsidRPr="00FB118C">
        <w:rPr>
          <w:sz w:val="20"/>
          <w:szCs w:val="20"/>
        </w:rPr>
        <w:t>księgę obmiarów</w:t>
      </w:r>
      <w:r w:rsidR="00FB118C" w:rsidRPr="00FB118C">
        <w:rPr>
          <w:sz w:val="20"/>
          <w:szCs w:val="20"/>
        </w:rPr>
        <w:t>,</w:t>
      </w:r>
    </w:p>
    <w:p w14:paraId="03E97121" w14:textId="77777777" w:rsidR="00941EF1" w:rsidRDefault="00941EF1" w:rsidP="00813D9F">
      <w:pPr>
        <w:pStyle w:val="Akapitzlist"/>
        <w:numPr>
          <w:ilvl w:val="0"/>
          <w:numId w:val="39"/>
        </w:numPr>
        <w:spacing w:line="276" w:lineRule="auto"/>
        <w:ind w:left="714" w:hanging="357"/>
        <w:rPr>
          <w:sz w:val="20"/>
          <w:szCs w:val="20"/>
        </w:rPr>
      </w:pPr>
      <w:r w:rsidRPr="00941EF1">
        <w:rPr>
          <w:sz w:val="20"/>
          <w:szCs w:val="20"/>
        </w:rPr>
        <w:t>wyniki pomiarów kontrolnych oraz badań i oznaczeń laboratoryjnych zgodnie z ST i Programem Zapewnienia jakości PZJ,</w:t>
      </w:r>
    </w:p>
    <w:p w14:paraId="2DA5BE4E" w14:textId="578BC514" w:rsidR="00941EF1" w:rsidRDefault="00941EF1" w:rsidP="00813D9F">
      <w:pPr>
        <w:pStyle w:val="Akapitzlist"/>
        <w:numPr>
          <w:ilvl w:val="0"/>
          <w:numId w:val="39"/>
        </w:numPr>
        <w:spacing w:line="276" w:lineRule="auto"/>
        <w:ind w:left="714" w:hanging="357"/>
        <w:rPr>
          <w:sz w:val="20"/>
          <w:szCs w:val="20"/>
        </w:rPr>
      </w:pPr>
      <w:r w:rsidRPr="00941EF1">
        <w:rPr>
          <w:sz w:val="20"/>
          <w:szCs w:val="20"/>
        </w:rPr>
        <w:t xml:space="preserve">świadectwa jakości, atesty, certyfikaty, świadectwa gwarancyjne lub aprobaty techniczne wydane </w:t>
      </w:r>
      <w:r w:rsidRPr="00941EF1">
        <w:rPr>
          <w:sz w:val="20"/>
          <w:szCs w:val="20"/>
        </w:rPr>
        <w:lastRenderedPageBreak/>
        <w:t>przez dostawców materiałów i urządzeń,</w:t>
      </w:r>
    </w:p>
    <w:p w14:paraId="4A827C78" w14:textId="77777777" w:rsidR="00941EF1" w:rsidRDefault="00941EF1" w:rsidP="00813D9F">
      <w:pPr>
        <w:pStyle w:val="Akapitzlist"/>
        <w:numPr>
          <w:ilvl w:val="0"/>
          <w:numId w:val="39"/>
        </w:numPr>
        <w:spacing w:line="276" w:lineRule="auto"/>
        <w:ind w:left="714" w:hanging="357"/>
        <w:rPr>
          <w:sz w:val="20"/>
          <w:szCs w:val="20"/>
        </w:rPr>
      </w:pPr>
      <w:r w:rsidRPr="00941EF1">
        <w:rPr>
          <w:sz w:val="20"/>
          <w:szCs w:val="20"/>
        </w:rPr>
        <w:t>opinię technologiczną sporządzoną na podstawowe wszystkich badań i pomiarów załączonych do dokumentów odbioru, a wykonywanych zgodnie z PZJ i ST,</w:t>
      </w:r>
    </w:p>
    <w:p w14:paraId="0AEDE209" w14:textId="77777777" w:rsidR="00941EF1" w:rsidRDefault="00941EF1" w:rsidP="00813D9F">
      <w:pPr>
        <w:pStyle w:val="Akapitzlist"/>
        <w:numPr>
          <w:ilvl w:val="0"/>
          <w:numId w:val="39"/>
        </w:numPr>
        <w:spacing w:line="276" w:lineRule="auto"/>
        <w:ind w:left="714" w:hanging="357"/>
        <w:rPr>
          <w:sz w:val="20"/>
          <w:szCs w:val="20"/>
        </w:rPr>
      </w:pPr>
      <w:r w:rsidRPr="00941EF1">
        <w:rPr>
          <w:sz w:val="20"/>
          <w:szCs w:val="20"/>
        </w:rPr>
        <w:t>sprawozdanie techniczne,</w:t>
      </w:r>
    </w:p>
    <w:p w14:paraId="63052FF6" w14:textId="6D10AC61" w:rsidR="00941EF1" w:rsidRDefault="00941EF1" w:rsidP="00813D9F">
      <w:pPr>
        <w:pStyle w:val="Akapitzlist"/>
        <w:numPr>
          <w:ilvl w:val="0"/>
          <w:numId w:val="39"/>
        </w:numPr>
        <w:spacing w:line="276" w:lineRule="auto"/>
        <w:ind w:left="714" w:hanging="357"/>
        <w:rPr>
          <w:sz w:val="20"/>
          <w:szCs w:val="20"/>
        </w:rPr>
      </w:pPr>
      <w:r w:rsidRPr="00941EF1">
        <w:rPr>
          <w:sz w:val="20"/>
          <w:szCs w:val="20"/>
        </w:rPr>
        <w:t>oświadczenie kierownika budowy o zgodności wykonania obiektu budowlanego z projektem, przepisami i obowiązującymi Polskimi Normami</w:t>
      </w:r>
      <w:r w:rsidR="00FB118C">
        <w:rPr>
          <w:sz w:val="20"/>
          <w:szCs w:val="20"/>
        </w:rPr>
        <w:t>,</w:t>
      </w:r>
    </w:p>
    <w:p w14:paraId="590DCF26" w14:textId="0B331146" w:rsidR="00941EF1" w:rsidRDefault="00941EF1" w:rsidP="00813D9F">
      <w:pPr>
        <w:pStyle w:val="Akapitzlist"/>
        <w:numPr>
          <w:ilvl w:val="0"/>
          <w:numId w:val="39"/>
        </w:numPr>
        <w:spacing w:line="276" w:lineRule="auto"/>
        <w:ind w:left="714" w:hanging="357"/>
        <w:rPr>
          <w:sz w:val="20"/>
          <w:szCs w:val="20"/>
        </w:rPr>
      </w:pPr>
      <w:r w:rsidRPr="00941EF1">
        <w:rPr>
          <w:sz w:val="20"/>
          <w:szCs w:val="20"/>
        </w:rPr>
        <w:t>oświadczenie o właściwym zagospodarowaniu terenów przyległych, jeżeli eksploatacja wybudowanego obiektu jest uzależniona od ich odpowiedniego zagospodarowania,</w:t>
      </w:r>
    </w:p>
    <w:p w14:paraId="01D0DC65" w14:textId="77777777" w:rsidR="00941EF1" w:rsidRDefault="00941EF1" w:rsidP="00813D9F">
      <w:pPr>
        <w:pStyle w:val="Akapitzlist"/>
        <w:numPr>
          <w:ilvl w:val="0"/>
          <w:numId w:val="39"/>
        </w:numPr>
        <w:spacing w:line="276" w:lineRule="auto"/>
        <w:ind w:left="714" w:hanging="357"/>
        <w:rPr>
          <w:sz w:val="20"/>
          <w:szCs w:val="20"/>
        </w:rPr>
      </w:pPr>
      <w:r w:rsidRPr="00941EF1">
        <w:rPr>
          <w:sz w:val="20"/>
          <w:szCs w:val="20"/>
        </w:rPr>
        <w:t>świadectwo charakterystyki energetyczne,</w:t>
      </w:r>
    </w:p>
    <w:p w14:paraId="44A3BE45" w14:textId="77777777" w:rsidR="00941EF1" w:rsidRPr="00941EF1" w:rsidRDefault="00941EF1" w:rsidP="00813D9F">
      <w:pPr>
        <w:pStyle w:val="Akapitzlist"/>
        <w:numPr>
          <w:ilvl w:val="0"/>
          <w:numId w:val="39"/>
        </w:numPr>
        <w:spacing w:line="276" w:lineRule="auto"/>
        <w:ind w:left="714" w:hanging="357"/>
        <w:rPr>
          <w:sz w:val="20"/>
          <w:szCs w:val="20"/>
        </w:rPr>
      </w:pPr>
      <w:r w:rsidRPr="00941EF1">
        <w:rPr>
          <w:sz w:val="20"/>
          <w:szCs w:val="20"/>
        </w:rPr>
        <w:t>inne dokumenty wymagane przez Zamawiającego.</w:t>
      </w:r>
    </w:p>
    <w:p w14:paraId="58C74405" w14:textId="77777777" w:rsidR="00941EF1" w:rsidRDefault="00941EF1" w:rsidP="00FB118C">
      <w:pPr>
        <w:pStyle w:val="Akapitzlist"/>
        <w:numPr>
          <w:ilvl w:val="1"/>
          <w:numId w:val="1"/>
        </w:numPr>
        <w:tabs>
          <w:tab w:val="left" w:pos="836"/>
        </w:tabs>
        <w:spacing w:line="276" w:lineRule="auto"/>
        <w:ind w:left="357" w:right="108" w:hanging="357"/>
        <w:contextualSpacing/>
        <w:rPr>
          <w:sz w:val="20"/>
        </w:rPr>
      </w:pPr>
      <w:r>
        <w:rPr>
          <w:sz w:val="20"/>
        </w:rPr>
        <w:t>Sprawozdanie techniczne będzie zawierać:</w:t>
      </w:r>
    </w:p>
    <w:p w14:paraId="6F895452" w14:textId="77777777" w:rsidR="00941EF1" w:rsidRDefault="00941EF1" w:rsidP="00813D9F">
      <w:pPr>
        <w:pStyle w:val="Akapitzlist"/>
        <w:numPr>
          <w:ilvl w:val="2"/>
          <w:numId w:val="40"/>
        </w:numPr>
        <w:tabs>
          <w:tab w:val="left" w:pos="836"/>
        </w:tabs>
        <w:spacing w:line="276" w:lineRule="auto"/>
        <w:ind w:left="714" w:hanging="357"/>
        <w:contextualSpacing/>
        <w:rPr>
          <w:sz w:val="20"/>
        </w:rPr>
      </w:pPr>
      <w:r>
        <w:rPr>
          <w:sz w:val="20"/>
        </w:rPr>
        <w:t>zakres i lokalizację wykonanych robót,</w:t>
      </w:r>
    </w:p>
    <w:p w14:paraId="0274CC32" w14:textId="0E0714AC" w:rsidR="00941EF1" w:rsidRDefault="00941EF1" w:rsidP="00813D9F">
      <w:pPr>
        <w:pStyle w:val="Akapitzlist"/>
        <w:numPr>
          <w:ilvl w:val="2"/>
          <w:numId w:val="40"/>
        </w:numPr>
        <w:tabs>
          <w:tab w:val="left" w:pos="836"/>
        </w:tabs>
        <w:spacing w:line="276" w:lineRule="auto"/>
        <w:ind w:left="714" w:hanging="357"/>
        <w:contextualSpacing/>
        <w:rPr>
          <w:sz w:val="20"/>
        </w:rPr>
      </w:pPr>
      <w:r w:rsidRPr="00FB118C">
        <w:rPr>
          <w:sz w:val="20"/>
        </w:rPr>
        <w:t>wykaz wprowadzonych zmian</w:t>
      </w:r>
      <w:r w:rsidR="00FB118C">
        <w:rPr>
          <w:sz w:val="20"/>
        </w:rPr>
        <w:t>,</w:t>
      </w:r>
    </w:p>
    <w:p w14:paraId="55CA5E1F" w14:textId="77777777" w:rsidR="00941EF1" w:rsidRDefault="00941EF1" w:rsidP="00813D9F">
      <w:pPr>
        <w:pStyle w:val="Akapitzlist"/>
        <w:numPr>
          <w:ilvl w:val="2"/>
          <w:numId w:val="40"/>
        </w:numPr>
        <w:tabs>
          <w:tab w:val="left" w:pos="836"/>
        </w:tabs>
        <w:spacing w:line="276" w:lineRule="auto"/>
        <w:ind w:left="714" w:hanging="357"/>
        <w:contextualSpacing/>
        <w:rPr>
          <w:sz w:val="20"/>
        </w:rPr>
      </w:pPr>
      <w:r w:rsidRPr="00FB118C">
        <w:rPr>
          <w:sz w:val="20"/>
        </w:rPr>
        <w:t>uwagi dotyczące warunków realizacji robót,</w:t>
      </w:r>
    </w:p>
    <w:p w14:paraId="4F89C1CD" w14:textId="77777777" w:rsidR="00941EF1" w:rsidRPr="00FB118C" w:rsidRDefault="00941EF1" w:rsidP="00813D9F">
      <w:pPr>
        <w:pStyle w:val="Akapitzlist"/>
        <w:numPr>
          <w:ilvl w:val="2"/>
          <w:numId w:val="40"/>
        </w:numPr>
        <w:tabs>
          <w:tab w:val="left" w:pos="836"/>
        </w:tabs>
        <w:spacing w:line="276" w:lineRule="auto"/>
        <w:ind w:left="714" w:hanging="357"/>
        <w:contextualSpacing/>
        <w:rPr>
          <w:sz w:val="20"/>
        </w:rPr>
      </w:pPr>
      <w:r w:rsidRPr="00FB118C">
        <w:rPr>
          <w:sz w:val="20"/>
        </w:rPr>
        <w:t>datę rozpoczęcia i zakończenia robót.</w:t>
      </w:r>
    </w:p>
    <w:p w14:paraId="72DCAD96" w14:textId="303D2DCE" w:rsidR="00941EF1" w:rsidRDefault="00941EF1" w:rsidP="00FB118C">
      <w:pPr>
        <w:pStyle w:val="Akapitzlist"/>
        <w:numPr>
          <w:ilvl w:val="1"/>
          <w:numId w:val="1"/>
        </w:numPr>
        <w:tabs>
          <w:tab w:val="left" w:pos="836"/>
        </w:tabs>
        <w:spacing w:line="276" w:lineRule="auto"/>
        <w:ind w:left="357" w:hanging="357"/>
        <w:contextualSpacing/>
        <w:rPr>
          <w:sz w:val="20"/>
        </w:rPr>
      </w:pPr>
      <w:r>
        <w:rPr>
          <w:sz w:val="20"/>
        </w:rPr>
        <w:t xml:space="preserve">Strony postanawiają, że z rozpoczęcia czynności odbioru końcowego zostanie spisany protokół zawierający wszystkie ustalenia w toku odbioru, jak też termin wyznaczony na usunięcie wad </w:t>
      </w:r>
      <w:r w:rsidR="00FB118C">
        <w:rPr>
          <w:sz w:val="20"/>
        </w:rPr>
        <w:br/>
      </w:r>
      <w:r>
        <w:rPr>
          <w:sz w:val="20"/>
        </w:rPr>
        <w:t>i usterek.</w:t>
      </w:r>
    </w:p>
    <w:p w14:paraId="16FC44B6" w14:textId="77777777" w:rsidR="00941EF1" w:rsidRPr="00FB118C" w:rsidRDefault="00941EF1" w:rsidP="00FB118C">
      <w:pPr>
        <w:pStyle w:val="Akapitzlist"/>
        <w:numPr>
          <w:ilvl w:val="1"/>
          <w:numId w:val="1"/>
        </w:numPr>
        <w:tabs>
          <w:tab w:val="left" w:pos="836"/>
        </w:tabs>
        <w:spacing w:line="276" w:lineRule="auto"/>
        <w:ind w:left="357" w:hanging="357"/>
        <w:contextualSpacing/>
        <w:rPr>
          <w:sz w:val="20"/>
        </w:rPr>
      </w:pPr>
      <w:r w:rsidRPr="00FB118C">
        <w:rPr>
          <w:sz w:val="20"/>
        </w:rPr>
        <w:t>Jeżeli w toku czynności odbioru zostaną stwierdzone wady lub usterki, to Zamawiającemu przysługują następujące uprawnienia:</w:t>
      </w:r>
    </w:p>
    <w:p w14:paraId="66E4BF46" w14:textId="0D82792F" w:rsidR="00941EF1" w:rsidRDefault="00941EF1" w:rsidP="00813D9F">
      <w:pPr>
        <w:pStyle w:val="Akapitzlist"/>
        <w:numPr>
          <w:ilvl w:val="2"/>
          <w:numId w:val="41"/>
        </w:numPr>
        <w:tabs>
          <w:tab w:val="left" w:pos="836"/>
        </w:tabs>
        <w:spacing w:line="276" w:lineRule="auto"/>
        <w:ind w:left="714" w:hanging="357"/>
        <w:contextualSpacing/>
        <w:rPr>
          <w:sz w:val="20"/>
          <w:szCs w:val="20"/>
        </w:rPr>
      </w:pPr>
      <w:r w:rsidRPr="000B69FB">
        <w:rPr>
          <w:sz w:val="20"/>
          <w:szCs w:val="20"/>
        </w:rPr>
        <w:t xml:space="preserve">Zamawiający może żądać ich usunięcia, wyznaczając w tym celu Wykonawcy odpowiedni termin, </w:t>
      </w:r>
      <w:r>
        <w:rPr>
          <w:sz w:val="20"/>
          <w:szCs w:val="20"/>
        </w:rPr>
        <w:br/>
      </w:r>
      <w:r w:rsidRPr="000B69FB">
        <w:rPr>
          <w:sz w:val="20"/>
          <w:szCs w:val="20"/>
        </w:rPr>
        <w:t>a po bezskutecznym upływie tego terminu Zamawiający może usunąć wady i usterki własnym staraniem na koszt i niebezpieczeństwo Wykonawcy, na co Wykonawca wyraża zgodę i co nie ma wpływu na dalsze lub przyszłe roszczenia z tytułu gwarancji</w:t>
      </w:r>
      <w:r w:rsidR="00FB118C">
        <w:rPr>
          <w:sz w:val="20"/>
          <w:szCs w:val="20"/>
        </w:rPr>
        <w:t>,</w:t>
      </w:r>
    </w:p>
    <w:p w14:paraId="708AD35E" w14:textId="5B4AF483" w:rsidR="00941EF1" w:rsidRPr="00FB118C" w:rsidRDefault="00941EF1" w:rsidP="00813D9F">
      <w:pPr>
        <w:pStyle w:val="Akapitzlist"/>
        <w:numPr>
          <w:ilvl w:val="2"/>
          <w:numId w:val="41"/>
        </w:numPr>
        <w:tabs>
          <w:tab w:val="left" w:pos="836"/>
        </w:tabs>
        <w:spacing w:line="276" w:lineRule="auto"/>
        <w:ind w:left="714" w:hanging="357"/>
        <w:contextualSpacing/>
        <w:rPr>
          <w:sz w:val="20"/>
          <w:szCs w:val="20"/>
        </w:rPr>
      </w:pPr>
      <w:r w:rsidRPr="00FB118C">
        <w:rPr>
          <w:sz w:val="20"/>
          <w:szCs w:val="20"/>
        </w:rPr>
        <w:t>jeżeli wady nie nadają się do usunięcia</w:t>
      </w:r>
      <w:r w:rsidRPr="00D54F4D">
        <w:t xml:space="preserve"> </w:t>
      </w:r>
      <w:r w:rsidRPr="00FB118C">
        <w:rPr>
          <w:sz w:val="20"/>
          <w:szCs w:val="20"/>
        </w:rPr>
        <w:t>lub</w:t>
      </w:r>
      <w:r>
        <w:t xml:space="preserve"> </w:t>
      </w:r>
      <w:r w:rsidRPr="00FB118C">
        <w:rPr>
          <w:sz w:val="20"/>
          <w:szCs w:val="20"/>
        </w:rPr>
        <w:t xml:space="preserve">gdy z okoliczności wynika, że Wykonawca nie zdoła ich usunąć w wyznaczonym terminie, Zamawiający może od umowy odstąpić, jeżeli wady są istotne; jeżeli wady nie są istotne, Zamawiający może żądać obniżenia wynagrodzenia </w:t>
      </w:r>
      <w:r w:rsidR="00FB118C">
        <w:rPr>
          <w:sz w:val="20"/>
          <w:szCs w:val="20"/>
        </w:rPr>
        <w:br/>
      </w:r>
      <w:r w:rsidRPr="00FB118C">
        <w:rPr>
          <w:sz w:val="20"/>
          <w:szCs w:val="20"/>
        </w:rPr>
        <w:t>w odpowiednim stosunku. To samo dotyczy wypadku, gdy Wykonawca nie usunął wad w terminie wyznaczonym przez Zamawiającego</w:t>
      </w:r>
    </w:p>
    <w:p w14:paraId="18DBAF6B" w14:textId="77777777" w:rsidR="00941EF1" w:rsidRDefault="00941EF1" w:rsidP="00FB118C">
      <w:pPr>
        <w:pStyle w:val="Akapitzlist"/>
        <w:numPr>
          <w:ilvl w:val="1"/>
          <w:numId w:val="1"/>
        </w:numPr>
        <w:tabs>
          <w:tab w:val="left" w:pos="836"/>
        </w:tabs>
        <w:spacing w:line="276" w:lineRule="auto"/>
        <w:ind w:left="357" w:hanging="357"/>
        <w:contextualSpacing/>
        <w:rPr>
          <w:sz w:val="20"/>
        </w:rPr>
      </w:pPr>
      <w:r w:rsidRPr="00333040">
        <w:rPr>
          <w:sz w:val="20"/>
        </w:rPr>
        <w:t>Na zakończenie czynności odbioru końcowego komisja sporządza protokół odbioru końcowego robót bez</w:t>
      </w:r>
      <w:r>
        <w:rPr>
          <w:sz w:val="20"/>
        </w:rPr>
        <w:t xml:space="preserve"> </w:t>
      </w:r>
      <w:r w:rsidRPr="00333040">
        <w:rPr>
          <w:sz w:val="20"/>
        </w:rPr>
        <w:t>wad</w:t>
      </w:r>
      <w:r w:rsidRPr="00333040">
        <w:rPr>
          <w:spacing w:val="1"/>
          <w:sz w:val="20"/>
        </w:rPr>
        <w:t xml:space="preserve"> </w:t>
      </w:r>
      <w:r w:rsidRPr="00333040">
        <w:rPr>
          <w:sz w:val="20"/>
        </w:rPr>
        <w:t>i</w:t>
      </w:r>
      <w:r w:rsidRPr="00333040">
        <w:rPr>
          <w:spacing w:val="1"/>
          <w:sz w:val="20"/>
        </w:rPr>
        <w:t xml:space="preserve"> </w:t>
      </w:r>
      <w:r w:rsidRPr="00333040">
        <w:rPr>
          <w:sz w:val="20"/>
        </w:rPr>
        <w:t>usterek.</w:t>
      </w:r>
      <w:r w:rsidRPr="00333040">
        <w:rPr>
          <w:spacing w:val="1"/>
          <w:sz w:val="20"/>
        </w:rPr>
        <w:t xml:space="preserve"> </w:t>
      </w:r>
      <w:r w:rsidRPr="00333040">
        <w:rPr>
          <w:sz w:val="20"/>
        </w:rPr>
        <w:t>Podpisany</w:t>
      </w:r>
      <w:r w:rsidRPr="00333040">
        <w:rPr>
          <w:spacing w:val="1"/>
          <w:sz w:val="20"/>
        </w:rPr>
        <w:t xml:space="preserve"> </w:t>
      </w:r>
      <w:r>
        <w:rPr>
          <w:sz w:val="20"/>
        </w:rPr>
        <w:t>pr</w:t>
      </w:r>
      <w:r w:rsidRPr="00333040">
        <w:rPr>
          <w:sz w:val="20"/>
        </w:rPr>
        <w:t>otokół</w:t>
      </w:r>
      <w:r w:rsidRPr="00333040">
        <w:rPr>
          <w:spacing w:val="1"/>
          <w:sz w:val="20"/>
        </w:rPr>
        <w:t xml:space="preserve"> </w:t>
      </w:r>
      <w:r w:rsidRPr="00333040">
        <w:rPr>
          <w:sz w:val="20"/>
        </w:rPr>
        <w:t>odbioru</w:t>
      </w:r>
      <w:r w:rsidRPr="00333040">
        <w:rPr>
          <w:spacing w:val="1"/>
          <w:sz w:val="20"/>
        </w:rPr>
        <w:t xml:space="preserve"> </w:t>
      </w:r>
      <w:r w:rsidRPr="00333040">
        <w:rPr>
          <w:sz w:val="20"/>
        </w:rPr>
        <w:t>końcowego</w:t>
      </w:r>
      <w:r w:rsidRPr="00333040">
        <w:rPr>
          <w:spacing w:val="1"/>
          <w:sz w:val="20"/>
        </w:rPr>
        <w:t xml:space="preserve"> </w:t>
      </w:r>
      <w:r w:rsidRPr="00333040">
        <w:rPr>
          <w:sz w:val="20"/>
        </w:rPr>
        <w:t>robót</w:t>
      </w:r>
      <w:r w:rsidRPr="00333040">
        <w:rPr>
          <w:spacing w:val="1"/>
          <w:sz w:val="20"/>
        </w:rPr>
        <w:t xml:space="preserve"> </w:t>
      </w:r>
      <w:r w:rsidRPr="00333040">
        <w:rPr>
          <w:sz w:val="20"/>
        </w:rPr>
        <w:t>jest</w:t>
      </w:r>
      <w:r w:rsidRPr="00333040">
        <w:rPr>
          <w:spacing w:val="1"/>
          <w:sz w:val="20"/>
        </w:rPr>
        <w:t xml:space="preserve"> </w:t>
      </w:r>
      <w:r w:rsidRPr="00333040">
        <w:rPr>
          <w:sz w:val="20"/>
        </w:rPr>
        <w:t>podstawą</w:t>
      </w:r>
      <w:r w:rsidRPr="00333040">
        <w:rPr>
          <w:spacing w:val="1"/>
          <w:sz w:val="20"/>
        </w:rPr>
        <w:t xml:space="preserve"> </w:t>
      </w:r>
      <w:r w:rsidRPr="00333040">
        <w:rPr>
          <w:sz w:val="20"/>
        </w:rPr>
        <w:t>do</w:t>
      </w:r>
      <w:r w:rsidRPr="00333040">
        <w:rPr>
          <w:spacing w:val="1"/>
          <w:sz w:val="20"/>
        </w:rPr>
        <w:t xml:space="preserve"> </w:t>
      </w:r>
      <w:r w:rsidRPr="00333040">
        <w:rPr>
          <w:sz w:val="20"/>
        </w:rPr>
        <w:t>dokonania</w:t>
      </w:r>
      <w:r w:rsidRPr="00333040">
        <w:rPr>
          <w:spacing w:val="1"/>
          <w:sz w:val="20"/>
        </w:rPr>
        <w:t xml:space="preserve"> </w:t>
      </w:r>
      <w:r w:rsidRPr="00333040">
        <w:rPr>
          <w:sz w:val="20"/>
        </w:rPr>
        <w:t>końcowych</w:t>
      </w:r>
      <w:r w:rsidRPr="00333040">
        <w:rPr>
          <w:spacing w:val="-1"/>
          <w:sz w:val="20"/>
        </w:rPr>
        <w:t xml:space="preserve"> </w:t>
      </w:r>
      <w:r w:rsidRPr="00333040">
        <w:rPr>
          <w:sz w:val="20"/>
        </w:rPr>
        <w:t>rozliczeń</w:t>
      </w:r>
      <w:r w:rsidRPr="00333040">
        <w:rPr>
          <w:spacing w:val="-1"/>
          <w:sz w:val="20"/>
        </w:rPr>
        <w:t xml:space="preserve"> </w:t>
      </w:r>
      <w:r w:rsidRPr="00333040">
        <w:rPr>
          <w:sz w:val="20"/>
        </w:rPr>
        <w:t>Stron.</w:t>
      </w:r>
    </w:p>
    <w:p w14:paraId="3EE54F7F" w14:textId="77777777" w:rsidR="00941EF1" w:rsidRPr="00FB118C" w:rsidRDefault="00941EF1" w:rsidP="00FB118C">
      <w:pPr>
        <w:pStyle w:val="Akapitzlist"/>
        <w:numPr>
          <w:ilvl w:val="1"/>
          <w:numId w:val="1"/>
        </w:numPr>
        <w:tabs>
          <w:tab w:val="left" w:pos="836"/>
        </w:tabs>
        <w:spacing w:line="276" w:lineRule="auto"/>
        <w:ind w:left="357" w:hanging="357"/>
        <w:contextualSpacing/>
        <w:rPr>
          <w:sz w:val="20"/>
        </w:rPr>
      </w:pPr>
      <w:r w:rsidRPr="00FB118C">
        <w:rPr>
          <w:sz w:val="20"/>
          <w:szCs w:val="20"/>
        </w:rPr>
        <w:t>Uprawnienia wynikające z ust. 12 mają zastosowanie także po dokonaniu czynności odbioru, jako uprawnienia z tytułu rękojmi i gwarancji.</w:t>
      </w:r>
    </w:p>
    <w:p w14:paraId="50686289" w14:textId="401A8DE7" w:rsidR="00941EF1" w:rsidRPr="00FB118C" w:rsidRDefault="00FB118C" w:rsidP="00FB118C">
      <w:pPr>
        <w:pStyle w:val="Akapitzlist"/>
        <w:numPr>
          <w:ilvl w:val="1"/>
          <w:numId w:val="1"/>
        </w:numPr>
        <w:tabs>
          <w:tab w:val="left" w:pos="836"/>
        </w:tabs>
        <w:spacing w:line="276" w:lineRule="auto"/>
        <w:ind w:left="357" w:hanging="357"/>
        <w:contextualSpacing/>
        <w:rPr>
          <w:sz w:val="20"/>
        </w:rPr>
      </w:pPr>
      <w:r>
        <w:rPr>
          <w:sz w:val="20"/>
          <w:szCs w:val="20"/>
        </w:rPr>
        <w:t xml:space="preserve">O terminie odbioru Wykonawca ma obowiązek poinformowania podwykonawców – jeżeli w ramach realizacji przedmiotowej umowy posługiwał się podwykonawcami. </w:t>
      </w:r>
    </w:p>
    <w:p w14:paraId="4F98F0D1" w14:textId="77777777" w:rsidR="00941EF1" w:rsidRPr="00FB118C" w:rsidRDefault="00941EF1" w:rsidP="00FB118C">
      <w:pPr>
        <w:pStyle w:val="Akapitzlist"/>
        <w:numPr>
          <w:ilvl w:val="1"/>
          <w:numId w:val="1"/>
        </w:numPr>
        <w:tabs>
          <w:tab w:val="left" w:pos="836"/>
        </w:tabs>
        <w:spacing w:line="276" w:lineRule="auto"/>
        <w:ind w:left="357" w:hanging="357"/>
        <w:contextualSpacing/>
        <w:rPr>
          <w:sz w:val="20"/>
        </w:rPr>
      </w:pPr>
      <w:r w:rsidRPr="00FB118C">
        <w:rPr>
          <w:sz w:val="20"/>
          <w:szCs w:val="20"/>
        </w:rPr>
        <w:t>Za dzień faktycznego odbioru końcowego uznaje się dzień podpisania przez upoważnionych przedstawicieli Stron umowy protokołu odbioru końcowego robót.</w:t>
      </w:r>
    </w:p>
    <w:p w14:paraId="59E66C9B" w14:textId="77777777" w:rsidR="00F72442" w:rsidRPr="00F72442" w:rsidRDefault="00FB118C" w:rsidP="00FB118C">
      <w:pPr>
        <w:pStyle w:val="Akapitzlist"/>
        <w:numPr>
          <w:ilvl w:val="1"/>
          <w:numId w:val="1"/>
        </w:numPr>
        <w:tabs>
          <w:tab w:val="left" w:pos="836"/>
        </w:tabs>
        <w:spacing w:line="276" w:lineRule="auto"/>
        <w:ind w:left="357" w:hanging="357"/>
        <w:contextualSpacing/>
        <w:rPr>
          <w:sz w:val="20"/>
        </w:rPr>
      </w:pPr>
      <w:r>
        <w:rPr>
          <w:sz w:val="20"/>
          <w:szCs w:val="20"/>
        </w:rPr>
        <w:t xml:space="preserve">Odbiór pogwarancyjny </w:t>
      </w:r>
      <w:r w:rsidR="00F72442" w:rsidRPr="00A34D3E">
        <w:rPr>
          <w:color w:val="111111"/>
          <w:sz w:val="20"/>
          <w:szCs w:val="20"/>
          <w:shd w:val="clear" w:color="auto" w:fill="FFFFFF"/>
        </w:rPr>
        <w:t xml:space="preserve">dokonany po upływie okresu gwarancyjnego, ustala, czy </w:t>
      </w:r>
      <w:r w:rsidR="00F72442">
        <w:rPr>
          <w:color w:val="111111"/>
          <w:sz w:val="20"/>
          <w:szCs w:val="20"/>
          <w:shd w:val="clear" w:color="auto" w:fill="FFFFFF"/>
        </w:rPr>
        <w:t>W</w:t>
      </w:r>
      <w:r w:rsidR="00F72442" w:rsidRPr="00A34D3E">
        <w:rPr>
          <w:color w:val="111111"/>
          <w:sz w:val="20"/>
          <w:szCs w:val="20"/>
          <w:shd w:val="clear" w:color="auto" w:fill="FFFFFF"/>
        </w:rPr>
        <w:t>ykonawca wypełnił wszystkie zobowiązania wynikające z umowy</w:t>
      </w:r>
      <w:r w:rsidR="00F72442">
        <w:rPr>
          <w:color w:val="111111"/>
          <w:sz w:val="20"/>
          <w:szCs w:val="20"/>
          <w:shd w:val="clear" w:color="auto" w:fill="FFFFFF"/>
        </w:rPr>
        <w:t>,</w:t>
      </w:r>
      <w:r w:rsidR="00F72442" w:rsidRPr="00A34D3E">
        <w:rPr>
          <w:color w:val="111111"/>
          <w:sz w:val="20"/>
          <w:szCs w:val="20"/>
          <w:shd w:val="clear" w:color="auto" w:fill="FFFFFF"/>
        </w:rPr>
        <w:t xml:space="preserve"> protokołu odbioru końcowego i przekazania inwestycji do użytku, czy usunął wady ujawnione w okresie gwarancyjnym, oraz stwierdza o możności zwolnienia </w:t>
      </w:r>
      <w:r w:rsidR="00F72442">
        <w:rPr>
          <w:color w:val="111111"/>
          <w:sz w:val="20"/>
          <w:szCs w:val="20"/>
          <w:shd w:val="clear" w:color="auto" w:fill="FFFFFF"/>
        </w:rPr>
        <w:t>z zabezpieczenia należytego wykonania umowy.</w:t>
      </w:r>
    </w:p>
    <w:p w14:paraId="12D5F085" w14:textId="22129D56" w:rsidR="00F8612D" w:rsidRDefault="00B82E70" w:rsidP="0099788F">
      <w:pPr>
        <w:pStyle w:val="Nagwek1"/>
        <w:spacing w:before="240" w:after="240"/>
        <w:ind w:left="0"/>
        <w:jc w:val="center"/>
      </w:pPr>
      <w:r>
        <w:t>§</w:t>
      </w:r>
      <w:r>
        <w:rPr>
          <w:spacing w:val="-1"/>
        </w:rPr>
        <w:t xml:space="preserve"> </w:t>
      </w:r>
      <w:r w:rsidR="008F2C00">
        <w:t>9</w:t>
      </w:r>
      <w:r w:rsidR="00061281">
        <w:t xml:space="preserve"> Reprezentacja</w:t>
      </w:r>
    </w:p>
    <w:p w14:paraId="42283A93" w14:textId="77777777" w:rsidR="00440FBB" w:rsidRDefault="00733AC3" w:rsidP="00813D9F">
      <w:pPr>
        <w:pStyle w:val="Default"/>
        <w:numPr>
          <w:ilvl w:val="0"/>
          <w:numId w:val="25"/>
        </w:numPr>
        <w:spacing w:line="276" w:lineRule="auto"/>
        <w:ind w:left="357" w:hanging="357"/>
        <w:jc w:val="both"/>
        <w:rPr>
          <w:rFonts w:ascii="Arial" w:hAnsi="Arial" w:cs="Arial"/>
          <w:sz w:val="20"/>
          <w:szCs w:val="20"/>
        </w:rPr>
      </w:pPr>
      <w:r w:rsidRPr="00440FBB">
        <w:rPr>
          <w:rFonts w:ascii="Arial" w:hAnsi="Arial" w:cs="Arial"/>
          <w:sz w:val="20"/>
          <w:szCs w:val="20"/>
        </w:rPr>
        <w:t>Zamawiający ustanowi</w:t>
      </w:r>
      <w:r w:rsidR="00440FBB" w:rsidRPr="00440FBB">
        <w:rPr>
          <w:rFonts w:ascii="Arial" w:hAnsi="Arial" w:cs="Arial"/>
          <w:sz w:val="20"/>
          <w:szCs w:val="20"/>
        </w:rPr>
        <w:t xml:space="preserve"> na swój koszt</w:t>
      </w:r>
      <w:r w:rsidRPr="00440FBB">
        <w:rPr>
          <w:rFonts w:ascii="Arial" w:hAnsi="Arial" w:cs="Arial"/>
          <w:sz w:val="20"/>
          <w:szCs w:val="20"/>
        </w:rPr>
        <w:t xml:space="preserve"> Inspektora</w:t>
      </w:r>
      <w:r w:rsidR="00440FBB">
        <w:rPr>
          <w:rFonts w:ascii="Arial" w:hAnsi="Arial" w:cs="Arial"/>
          <w:sz w:val="20"/>
          <w:szCs w:val="20"/>
        </w:rPr>
        <w:t xml:space="preserve"> Nadzoru</w:t>
      </w:r>
      <w:r w:rsidRPr="00440FBB">
        <w:rPr>
          <w:rFonts w:ascii="Arial" w:hAnsi="Arial" w:cs="Arial"/>
          <w:sz w:val="20"/>
          <w:szCs w:val="20"/>
        </w:rPr>
        <w:t xml:space="preserve"> </w:t>
      </w:r>
      <w:r w:rsidR="00440FBB" w:rsidRPr="00440FBB">
        <w:rPr>
          <w:rFonts w:ascii="Arial" w:hAnsi="Arial" w:cs="Arial"/>
          <w:sz w:val="20"/>
          <w:szCs w:val="20"/>
        </w:rPr>
        <w:t>i powiadomi o tym Wykonawcę w terminie do 7 dni od daty jego powołania.</w:t>
      </w:r>
    </w:p>
    <w:p w14:paraId="5C06C1F4" w14:textId="05572C5B" w:rsidR="00733AC3" w:rsidRPr="00440FBB" w:rsidRDefault="00440FBB" w:rsidP="00813D9F">
      <w:pPr>
        <w:pStyle w:val="Default"/>
        <w:numPr>
          <w:ilvl w:val="0"/>
          <w:numId w:val="25"/>
        </w:numPr>
        <w:spacing w:line="276" w:lineRule="auto"/>
        <w:ind w:left="357" w:hanging="357"/>
        <w:jc w:val="both"/>
        <w:rPr>
          <w:rFonts w:ascii="Arial" w:hAnsi="Arial" w:cs="Arial"/>
          <w:sz w:val="20"/>
          <w:szCs w:val="20"/>
        </w:rPr>
      </w:pPr>
      <w:r w:rsidRPr="00440FBB">
        <w:rPr>
          <w:rFonts w:ascii="Arial" w:hAnsi="Arial" w:cs="Arial"/>
          <w:sz w:val="20"/>
          <w:szCs w:val="20"/>
        </w:rPr>
        <w:t xml:space="preserve">Inspektor </w:t>
      </w:r>
      <w:r w:rsidR="00AE2822">
        <w:rPr>
          <w:rFonts w:ascii="Arial" w:hAnsi="Arial" w:cs="Arial"/>
          <w:sz w:val="20"/>
          <w:szCs w:val="20"/>
        </w:rPr>
        <w:t>N</w:t>
      </w:r>
      <w:r w:rsidRPr="00440FBB">
        <w:rPr>
          <w:rFonts w:ascii="Arial" w:hAnsi="Arial" w:cs="Arial"/>
          <w:sz w:val="20"/>
          <w:szCs w:val="20"/>
        </w:rPr>
        <w:t xml:space="preserve">adzoru </w:t>
      </w:r>
      <w:r w:rsidR="00AE2822">
        <w:rPr>
          <w:rFonts w:ascii="Arial" w:hAnsi="Arial" w:cs="Arial"/>
          <w:sz w:val="20"/>
          <w:szCs w:val="20"/>
        </w:rPr>
        <w:t>I</w:t>
      </w:r>
      <w:r w:rsidRPr="00440FBB">
        <w:rPr>
          <w:rFonts w:ascii="Arial" w:hAnsi="Arial" w:cs="Arial"/>
          <w:sz w:val="20"/>
          <w:szCs w:val="20"/>
        </w:rPr>
        <w:t xml:space="preserve">nwestorskiego reprezentuje Zamawiającego wobec Wykonawcy działając </w:t>
      </w:r>
      <w:r w:rsidR="00AE2822">
        <w:rPr>
          <w:rFonts w:ascii="Arial" w:hAnsi="Arial" w:cs="Arial"/>
          <w:sz w:val="20"/>
          <w:szCs w:val="20"/>
        </w:rPr>
        <w:br/>
      </w:r>
      <w:r w:rsidRPr="00440FBB">
        <w:rPr>
          <w:rFonts w:ascii="Arial" w:hAnsi="Arial" w:cs="Arial"/>
          <w:sz w:val="20"/>
          <w:szCs w:val="20"/>
        </w:rPr>
        <w:t xml:space="preserve">w imieniu i na rzecz Zamawiającego. </w:t>
      </w:r>
      <w:r w:rsidR="00733AC3" w:rsidRPr="00440FBB">
        <w:rPr>
          <w:rFonts w:ascii="Arial" w:hAnsi="Arial" w:cs="Arial"/>
          <w:sz w:val="20"/>
          <w:szCs w:val="20"/>
        </w:rPr>
        <w:t xml:space="preserve">Ustanowiony Inspektor Nadzoru działać będzie w ramach obowiązków ustalonych opisanych w ustawie Prawo Budowlane i uprawniony jest w szczególności do: </w:t>
      </w:r>
    </w:p>
    <w:p w14:paraId="0A4B8F47" w14:textId="77777777" w:rsidR="00733AC3" w:rsidRPr="00733AC3" w:rsidRDefault="00733AC3" w:rsidP="00813D9F">
      <w:pPr>
        <w:pStyle w:val="Akapitzlist"/>
        <w:numPr>
          <w:ilvl w:val="1"/>
          <w:numId w:val="24"/>
        </w:numPr>
        <w:tabs>
          <w:tab w:val="left" w:pos="1110"/>
        </w:tabs>
        <w:spacing w:before="34" w:line="276" w:lineRule="auto"/>
        <w:ind w:left="714" w:hanging="357"/>
        <w:contextualSpacing/>
        <w:rPr>
          <w:sz w:val="20"/>
          <w:szCs w:val="20"/>
        </w:rPr>
      </w:pPr>
      <w:r w:rsidRPr="00D911ED">
        <w:rPr>
          <w:sz w:val="20"/>
          <w:szCs w:val="20"/>
        </w:rPr>
        <w:t>reprezentowania Zamawiającego na terenie robót przez sprawowanie kontroli zgodności jej realizacji</w:t>
      </w:r>
      <w:r w:rsidRPr="00D911ED">
        <w:rPr>
          <w:spacing w:val="-3"/>
          <w:sz w:val="20"/>
          <w:szCs w:val="20"/>
        </w:rPr>
        <w:t xml:space="preserve"> </w:t>
      </w:r>
      <w:r>
        <w:rPr>
          <w:sz w:val="20"/>
          <w:szCs w:val="20"/>
        </w:rPr>
        <w:t>z projektem oraz pozwoleniem na budowę</w:t>
      </w:r>
      <w:r w:rsidRPr="00D911ED">
        <w:rPr>
          <w:sz w:val="20"/>
          <w:szCs w:val="20"/>
        </w:rPr>
        <w:t>,</w:t>
      </w:r>
      <w:r w:rsidRPr="00D911ED">
        <w:rPr>
          <w:spacing w:val="-3"/>
          <w:sz w:val="20"/>
          <w:szCs w:val="20"/>
        </w:rPr>
        <w:t xml:space="preserve"> </w:t>
      </w:r>
      <w:r w:rsidRPr="00D911ED">
        <w:rPr>
          <w:sz w:val="20"/>
          <w:szCs w:val="20"/>
        </w:rPr>
        <w:t>obowiązującymi przepisami</w:t>
      </w:r>
      <w:r w:rsidRPr="00D911ED">
        <w:rPr>
          <w:spacing w:val="-4"/>
          <w:sz w:val="20"/>
          <w:szCs w:val="20"/>
        </w:rPr>
        <w:t xml:space="preserve"> </w:t>
      </w:r>
      <w:r w:rsidRPr="00D911ED">
        <w:rPr>
          <w:sz w:val="20"/>
          <w:szCs w:val="20"/>
        </w:rPr>
        <w:t>i</w:t>
      </w:r>
      <w:r w:rsidRPr="00D911ED">
        <w:rPr>
          <w:spacing w:val="-4"/>
          <w:sz w:val="20"/>
          <w:szCs w:val="20"/>
        </w:rPr>
        <w:t xml:space="preserve"> </w:t>
      </w:r>
      <w:r>
        <w:rPr>
          <w:sz w:val="20"/>
          <w:szCs w:val="20"/>
        </w:rPr>
        <w:t>sztuką budowlaną,</w:t>
      </w:r>
      <w:r w:rsidRPr="00D911ED">
        <w:rPr>
          <w:spacing w:val="-5"/>
          <w:sz w:val="20"/>
          <w:szCs w:val="20"/>
        </w:rPr>
        <w:t xml:space="preserve"> </w:t>
      </w:r>
    </w:p>
    <w:p w14:paraId="0FC43DE9" w14:textId="6B57BA7C" w:rsidR="00733AC3" w:rsidRDefault="00733AC3" w:rsidP="00813D9F">
      <w:pPr>
        <w:pStyle w:val="Akapitzlist"/>
        <w:numPr>
          <w:ilvl w:val="1"/>
          <w:numId w:val="24"/>
        </w:numPr>
        <w:tabs>
          <w:tab w:val="left" w:pos="1110"/>
        </w:tabs>
        <w:spacing w:before="34" w:line="276" w:lineRule="auto"/>
        <w:ind w:left="714" w:hanging="357"/>
        <w:contextualSpacing/>
        <w:rPr>
          <w:sz w:val="20"/>
          <w:szCs w:val="20"/>
        </w:rPr>
      </w:pPr>
      <w:r w:rsidRPr="00733AC3">
        <w:rPr>
          <w:sz w:val="20"/>
          <w:szCs w:val="20"/>
        </w:rPr>
        <w:lastRenderedPageBreak/>
        <w:t>sprawdzania</w:t>
      </w:r>
      <w:r w:rsidRPr="00733AC3">
        <w:rPr>
          <w:spacing w:val="6"/>
          <w:sz w:val="20"/>
          <w:szCs w:val="20"/>
        </w:rPr>
        <w:t xml:space="preserve"> </w:t>
      </w:r>
      <w:r w:rsidRPr="00733AC3">
        <w:rPr>
          <w:sz w:val="20"/>
          <w:szCs w:val="20"/>
        </w:rPr>
        <w:t>jakości</w:t>
      </w:r>
      <w:r w:rsidRPr="00733AC3">
        <w:rPr>
          <w:spacing w:val="8"/>
          <w:sz w:val="20"/>
          <w:szCs w:val="20"/>
        </w:rPr>
        <w:t xml:space="preserve"> </w:t>
      </w:r>
      <w:r w:rsidRPr="00733AC3">
        <w:rPr>
          <w:sz w:val="20"/>
          <w:szCs w:val="20"/>
        </w:rPr>
        <w:t>wykonywanych</w:t>
      </w:r>
      <w:r w:rsidRPr="00733AC3">
        <w:rPr>
          <w:spacing w:val="8"/>
          <w:sz w:val="20"/>
          <w:szCs w:val="20"/>
        </w:rPr>
        <w:t xml:space="preserve"> </w:t>
      </w:r>
      <w:r w:rsidRPr="00733AC3">
        <w:rPr>
          <w:sz w:val="20"/>
          <w:szCs w:val="20"/>
        </w:rPr>
        <w:t>robót,</w:t>
      </w:r>
      <w:r w:rsidRPr="00733AC3">
        <w:rPr>
          <w:spacing w:val="7"/>
          <w:sz w:val="20"/>
          <w:szCs w:val="20"/>
        </w:rPr>
        <w:t xml:space="preserve"> </w:t>
      </w:r>
      <w:r w:rsidRPr="00733AC3">
        <w:rPr>
          <w:sz w:val="20"/>
          <w:szCs w:val="20"/>
        </w:rPr>
        <w:t>wbudowanych</w:t>
      </w:r>
      <w:r w:rsidRPr="00733AC3">
        <w:rPr>
          <w:spacing w:val="8"/>
          <w:sz w:val="20"/>
          <w:szCs w:val="20"/>
        </w:rPr>
        <w:t xml:space="preserve"> </w:t>
      </w:r>
      <w:r w:rsidRPr="00733AC3">
        <w:rPr>
          <w:sz w:val="20"/>
          <w:szCs w:val="20"/>
        </w:rPr>
        <w:t>wyrobów,</w:t>
      </w:r>
      <w:r w:rsidRPr="00733AC3">
        <w:rPr>
          <w:spacing w:val="9"/>
          <w:sz w:val="20"/>
          <w:szCs w:val="20"/>
        </w:rPr>
        <w:t xml:space="preserve"> </w:t>
      </w:r>
      <w:r w:rsidRPr="00733AC3">
        <w:rPr>
          <w:sz w:val="20"/>
          <w:szCs w:val="20"/>
        </w:rPr>
        <w:t>a</w:t>
      </w:r>
      <w:r w:rsidRPr="00733AC3">
        <w:rPr>
          <w:spacing w:val="7"/>
          <w:sz w:val="20"/>
          <w:szCs w:val="20"/>
        </w:rPr>
        <w:t xml:space="preserve"> </w:t>
      </w:r>
      <w:r w:rsidRPr="00733AC3">
        <w:rPr>
          <w:sz w:val="20"/>
          <w:szCs w:val="20"/>
        </w:rPr>
        <w:t>w</w:t>
      </w:r>
      <w:r w:rsidRPr="00733AC3">
        <w:rPr>
          <w:spacing w:val="7"/>
          <w:sz w:val="20"/>
          <w:szCs w:val="20"/>
        </w:rPr>
        <w:t xml:space="preserve"> </w:t>
      </w:r>
      <w:r w:rsidRPr="00733AC3">
        <w:rPr>
          <w:sz w:val="20"/>
          <w:szCs w:val="20"/>
        </w:rPr>
        <w:t>szczególności zapobieganie</w:t>
      </w:r>
      <w:r w:rsidRPr="00733AC3">
        <w:rPr>
          <w:spacing w:val="-5"/>
          <w:sz w:val="20"/>
          <w:szCs w:val="20"/>
        </w:rPr>
        <w:t xml:space="preserve"> </w:t>
      </w:r>
      <w:r w:rsidRPr="00733AC3">
        <w:rPr>
          <w:sz w:val="20"/>
          <w:szCs w:val="20"/>
        </w:rPr>
        <w:t>zastosowaniu</w:t>
      </w:r>
      <w:r w:rsidRPr="00733AC3">
        <w:rPr>
          <w:spacing w:val="-3"/>
          <w:sz w:val="20"/>
          <w:szCs w:val="20"/>
        </w:rPr>
        <w:t xml:space="preserve"> </w:t>
      </w:r>
      <w:r w:rsidRPr="00733AC3">
        <w:rPr>
          <w:sz w:val="20"/>
          <w:szCs w:val="20"/>
        </w:rPr>
        <w:t>wyrobów</w:t>
      </w:r>
      <w:r w:rsidRPr="00733AC3">
        <w:rPr>
          <w:spacing w:val="-4"/>
          <w:sz w:val="20"/>
          <w:szCs w:val="20"/>
        </w:rPr>
        <w:t xml:space="preserve"> </w:t>
      </w:r>
      <w:r w:rsidRPr="00733AC3">
        <w:rPr>
          <w:sz w:val="20"/>
          <w:szCs w:val="20"/>
        </w:rPr>
        <w:t>wadliwych</w:t>
      </w:r>
      <w:r w:rsidRPr="00733AC3">
        <w:rPr>
          <w:spacing w:val="-3"/>
          <w:sz w:val="20"/>
          <w:szCs w:val="20"/>
        </w:rPr>
        <w:t xml:space="preserve"> </w:t>
      </w:r>
      <w:r w:rsidRPr="00733AC3">
        <w:rPr>
          <w:sz w:val="20"/>
          <w:szCs w:val="20"/>
        </w:rPr>
        <w:t>i</w:t>
      </w:r>
      <w:r w:rsidRPr="00733AC3">
        <w:rPr>
          <w:spacing w:val="-4"/>
          <w:sz w:val="20"/>
          <w:szCs w:val="20"/>
        </w:rPr>
        <w:t xml:space="preserve"> </w:t>
      </w:r>
      <w:r w:rsidRPr="00733AC3">
        <w:rPr>
          <w:sz w:val="20"/>
          <w:szCs w:val="20"/>
        </w:rPr>
        <w:t>niedopuszczonych</w:t>
      </w:r>
      <w:r w:rsidRPr="00733AC3">
        <w:rPr>
          <w:spacing w:val="-4"/>
          <w:sz w:val="20"/>
          <w:szCs w:val="20"/>
        </w:rPr>
        <w:t xml:space="preserve"> </w:t>
      </w:r>
      <w:r w:rsidRPr="00733AC3">
        <w:rPr>
          <w:sz w:val="20"/>
          <w:szCs w:val="20"/>
        </w:rPr>
        <w:t>do</w:t>
      </w:r>
      <w:r w:rsidRPr="00733AC3">
        <w:rPr>
          <w:spacing w:val="-4"/>
          <w:sz w:val="20"/>
          <w:szCs w:val="20"/>
        </w:rPr>
        <w:t xml:space="preserve"> </w:t>
      </w:r>
      <w:r w:rsidRPr="00733AC3">
        <w:rPr>
          <w:sz w:val="20"/>
          <w:szCs w:val="20"/>
        </w:rPr>
        <w:t>obrotu</w:t>
      </w:r>
      <w:r w:rsidRPr="00733AC3">
        <w:rPr>
          <w:spacing w:val="-3"/>
          <w:sz w:val="20"/>
          <w:szCs w:val="20"/>
        </w:rPr>
        <w:t xml:space="preserve"> </w:t>
      </w:r>
      <w:r w:rsidRPr="00733AC3">
        <w:rPr>
          <w:sz w:val="20"/>
          <w:szCs w:val="20"/>
        </w:rPr>
        <w:t>i</w:t>
      </w:r>
      <w:r w:rsidRPr="00733AC3">
        <w:rPr>
          <w:spacing w:val="-4"/>
          <w:sz w:val="20"/>
          <w:szCs w:val="20"/>
        </w:rPr>
        <w:t xml:space="preserve"> </w:t>
      </w:r>
      <w:r w:rsidRPr="00733AC3">
        <w:rPr>
          <w:sz w:val="20"/>
          <w:szCs w:val="20"/>
        </w:rPr>
        <w:t xml:space="preserve">stosowania </w:t>
      </w:r>
      <w:r>
        <w:rPr>
          <w:sz w:val="20"/>
          <w:szCs w:val="20"/>
        </w:rPr>
        <w:br/>
      </w:r>
      <w:r w:rsidRPr="00733AC3">
        <w:rPr>
          <w:sz w:val="20"/>
          <w:szCs w:val="20"/>
        </w:rPr>
        <w:t>w</w:t>
      </w:r>
      <w:r w:rsidRPr="00733AC3">
        <w:rPr>
          <w:spacing w:val="-4"/>
          <w:sz w:val="20"/>
          <w:szCs w:val="20"/>
        </w:rPr>
        <w:t xml:space="preserve"> </w:t>
      </w:r>
      <w:r w:rsidRPr="00733AC3">
        <w:rPr>
          <w:sz w:val="20"/>
          <w:szCs w:val="20"/>
        </w:rPr>
        <w:t>budownictwie,</w:t>
      </w:r>
    </w:p>
    <w:p w14:paraId="7687C013" w14:textId="2E9EEEB8" w:rsidR="00733AC3" w:rsidRDefault="00733AC3" w:rsidP="00813D9F">
      <w:pPr>
        <w:pStyle w:val="Akapitzlist"/>
        <w:numPr>
          <w:ilvl w:val="1"/>
          <w:numId w:val="24"/>
        </w:numPr>
        <w:tabs>
          <w:tab w:val="left" w:pos="1110"/>
        </w:tabs>
        <w:spacing w:before="34" w:line="276" w:lineRule="auto"/>
        <w:ind w:left="714" w:hanging="357"/>
        <w:contextualSpacing/>
        <w:rPr>
          <w:sz w:val="20"/>
          <w:szCs w:val="20"/>
        </w:rPr>
      </w:pPr>
      <w:r w:rsidRPr="00733AC3">
        <w:rPr>
          <w:sz w:val="20"/>
          <w:szCs w:val="20"/>
        </w:rPr>
        <w:t>sprawdzania</w:t>
      </w:r>
      <w:r w:rsidRPr="00733AC3">
        <w:rPr>
          <w:spacing w:val="5"/>
          <w:sz w:val="20"/>
          <w:szCs w:val="20"/>
        </w:rPr>
        <w:t xml:space="preserve"> </w:t>
      </w:r>
      <w:r w:rsidRPr="00733AC3">
        <w:rPr>
          <w:sz w:val="20"/>
          <w:szCs w:val="20"/>
        </w:rPr>
        <w:t>i odbioru robót budowlanych ulegających zakryciu (lub zanikających) oraz przygotowanie i</w:t>
      </w:r>
      <w:r w:rsidRPr="00733AC3">
        <w:rPr>
          <w:spacing w:val="58"/>
          <w:sz w:val="20"/>
          <w:szCs w:val="20"/>
        </w:rPr>
        <w:t xml:space="preserve"> </w:t>
      </w:r>
      <w:r w:rsidRPr="00733AC3">
        <w:rPr>
          <w:sz w:val="20"/>
          <w:szCs w:val="20"/>
        </w:rPr>
        <w:t xml:space="preserve">udział </w:t>
      </w:r>
      <w:r w:rsidRPr="00733AC3">
        <w:rPr>
          <w:spacing w:val="-53"/>
          <w:sz w:val="20"/>
          <w:szCs w:val="20"/>
        </w:rPr>
        <w:t xml:space="preserve"> </w:t>
      </w:r>
      <w:r w:rsidRPr="00733AC3">
        <w:rPr>
          <w:sz w:val="20"/>
          <w:szCs w:val="20"/>
        </w:rPr>
        <w:t>w</w:t>
      </w:r>
      <w:r w:rsidRPr="00733AC3">
        <w:rPr>
          <w:spacing w:val="-2"/>
          <w:sz w:val="20"/>
          <w:szCs w:val="20"/>
        </w:rPr>
        <w:t xml:space="preserve"> </w:t>
      </w:r>
      <w:r w:rsidRPr="00733AC3">
        <w:rPr>
          <w:sz w:val="20"/>
          <w:szCs w:val="20"/>
        </w:rPr>
        <w:t>czynnościach</w:t>
      </w:r>
      <w:r w:rsidRPr="00733AC3">
        <w:rPr>
          <w:spacing w:val="-1"/>
          <w:sz w:val="20"/>
          <w:szCs w:val="20"/>
        </w:rPr>
        <w:t xml:space="preserve"> </w:t>
      </w:r>
      <w:r w:rsidRPr="00733AC3">
        <w:rPr>
          <w:sz w:val="20"/>
          <w:szCs w:val="20"/>
        </w:rPr>
        <w:t>odbioru</w:t>
      </w:r>
      <w:r w:rsidRPr="00733AC3">
        <w:rPr>
          <w:spacing w:val="-2"/>
          <w:sz w:val="20"/>
          <w:szCs w:val="20"/>
        </w:rPr>
        <w:t xml:space="preserve"> </w:t>
      </w:r>
      <w:r w:rsidRPr="00733AC3">
        <w:rPr>
          <w:sz w:val="20"/>
          <w:szCs w:val="20"/>
        </w:rPr>
        <w:t>wykonanych</w:t>
      </w:r>
      <w:r w:rsidRPr="00733AC3">
        <w:rPr>
          <w:spacing w:val="-2"/>
          <w:sz w:val="20"/>
          <w:szCs w:val="20"/>
        </w:rPr>
        <w:t xml:space="preserve"> </w:t>
      </w:r>
      <w:r w:rsidRPr="00733AC3">
        <w:rPr>
          <w:sz w:val="20"/>
          <w:szCs w:val="20"/>
        </w:rPr>
        <w:t>robót,</w:t>
      </w:r>
    </w:p>
    <w:p w14:paraId="50E08E17" w14:textId="49F18240" w:rsidR="00733AC3" w:rsidRPr="00733AC3" w:rsidRDefault="00733AC3" w:rsidP="00813D9F">
      <w:pPr>
        <w:pStyle w:val="Akapitzlist"/>
        <w:numPr>
          <w:ilvl w:val="1"/>
          <w:numId w:val="24"/>
        </w:numPr>
        <w:tabs>
          <w:tab w:val="left" w:pos="1110"/>
        </w:tabs>
        <w:spacing w:before="34" w:line="276" w:lineRule="auto"/>
        <w:ind w:left="714" w:hanging="357"/>
        <w:contextualSpacing/>
        <w:rPr>
          <w:sz w:val="20"/>
          <w:szCs w:val="20"/>
        </w:rPr>
      </w:pPr>
      <w:r w:rsidRPr="00733AC3">
        <w:rPr>
          <w:sz w:val="20"/>
          <w:szCs w:val="20"/>
        </w:rPr>
        <w:t>potwierdza</w:t>
      </w:r>
      <w:r w:rsidR="00440FBB">
        <w:rPr>
          <w:sz w:val="20"/>
          <w:szCs w:val="20"/>
        </w:rPr>
        <w:t xml:space="preserve"> </w:t>
      </w:r>
      <w:r w:rsidR="00F41039">
        <w:rPr>
          <w:sz w:val="20"/>
          <w:szCs w:val="20"/>
        </w:rPr>
        <w:t xml:space="preserve">stan </w:t>
      </w:r>
      <w:r w:rsidR="00440FBB">
        <w:rPr>
          <w:sz w:val="20"/>
          <w:szCs w:val="20"/>
        </w:rPr>
        <w:t>faktyczn</w:t>
      </w:r>
      <w:r w:rsidR="00F41039">
        <w:rPr>
          <w:sz w:val="20"/>
          <w:szCs w:val="20"/>
        </w:rPr>
        <w:t>ie</w:t>
      </w:r>
      <w:r w:rsidRPr="00733AC3">
        <w:rPr>
          <w:sz w:val="20"/>
          <w:szCs w:val="20"/>
        </w:rPr>
        <w:t xml:space="preserve"> </w:t>
      </w:r>
      <w:r w:rsidR="00F41039">
        <w:rPr>
          <w:sz w:val="20"/>
          <w:szCs w:val="20"/>
        </w:rPr>
        <w:t>wykonanych</w:t>
      </w:r>
      <w:r w:rsidR="00440FBB">
        <w:rPr>
          <w:sz w:val="20"/>
          <w:szCs w:val="20"/>
        </w:rPr>
        <w:t xml:space="preserve"> </w:t>
      </w:r>
      <w:r w:rsidRPr="00733AC3">
        <w:rPr>
          <w:sz w:val="20"/>
          <w:szCs w:val="20"/>
        </w:rPr>
        <w:t>robót oraz usunięcia wad, a także, na żądanie</w:t>
      </w:r>
      <w:r>
        <w:rPr>
          <w:sz w:val="20"/>
          <w:szCs w:val="20"/>
        </w:rPr>
        <w:t xml:space="preserve"> </w:t>
      </w:r>
      <w:r w:rsidRPr="00733AC3">
        <w:rPr>
          <w:sz w:val="20"/>
          <w:szCs w:val="20"/>
        </w:rPr>
        <w:t>Zamawiającego,</w:t>
      </w:r>
      <w:r w:rsidRPr="00733AC3">
        <w:rPr>
          <w:spacing w:val="-1"/>
          <w:sz w:val="20"/>
          <w:szCs w:val="20"/>
        </w:rPr>
        <w:t xml:space="preserve"> </w:t>
      </w:r>
      <w:r w:rsidRPr="00733AC3">
        <w:rPr>
          <w:sz w:val="20"/>
          <w:szCs w:val="20"/>
        </w:rPr>
        <w:t>kontrol</w:t>
      </w:r>
      <w:r w:rsidR="00F41039">
        <w:rPr>
          <w:sz w:val="20"/>
          <w:szCs w:val="20"/>
        </w:rPr>
        <w:t>uje</w:t>
      </w:r>
      <w:r w:rsidRPr="00733AC3">
        <w:rPr>
          <w:sz w:val="20"/>
          <w:szCs w:val="20"/>
        </w:rPr>
        <w:t xml:space="preserve"> rozlicze</w:t>
      </w:r>
      <w:r w:rsidR="00F41039">
        <w:rPr>
          <w:sz w:val="20"/>
          <w:szCs w:val="20"/>
        </w:rPr>
        <w:t>nia</w:t>
      </w:r>
      <w:r w:rsidRPr="00733AC3">
        <w:rPr>
          <w:sz w:val="20"/>
          <w:szCs w:val="20"/>
        </w:rPr>
        <w:t xml:space="preserve"> budowy.</w:t>
      </w:r>
    </w:p>
    <w:p w14:paraId="51B7E57E" w14:textId="67D9FF74" w:rsidR="00733AC3" w:rsidRPr="00F41039" w:rsidRDefault="00733AC3" w:rsidP="00813D9F">
      <w:pPr>
        <w:pStyle w:val="Akapitzlist"/>
        <w:numPr>
          <w:ilvl w:val="0"/>
          <w:numId w:val="25"/>
        </w:numPr>
        <w:spacing w:line="276" w:lineRule="auto"/>
        <w:ind w:left="357" w:hanging="357"/>
        <w:rPr>
          <w:sz w:val="20"/>
          <w:szCs w:val="20"/>
        </w:rPr>
      </w:pPr>
      <w:r w:rsidRPr="00F41039">
        <w:rPr>
          <w:sz w:val="20"/>
          <w:szCs w:val="20"/>
        </w:rPr>
        <w:t>Wykonawca zobowiązuje</w:t>
      </w:r>
      <w:r w:rsidRPr="00F41039">
        <w:rPr>
          <w:spacing w:val="34"/>
          <w:sz w:val="20"/>
          <w:szCs w:val="20"/>
        </w:rPr>
        <w:t xml:space="preserve"> </w:t>
      </w:r>
      <w:r w:rsidRPr="00F41039">
        <w:rPr>
          <w:sz w:val="20"/>
          <w:szCs w:val="20"/>
        </w:rPr>
        <w:t>się</w:t>
      </w:r>
      <w:r w:rsidRPr="00F41039">
        <w:rPr>
          <w:spacing w:val="34"/>
          <w:sz w:val="20"/>
          <w:szCs w:val="20"/>
        </w:rPr>
        <w:t xml:space="preserve"> </w:t>
      </w:r>
      <w:r w:rsidRPr="00F41039">
        <w:rPr>
          <w:sz w:val="20"/>
          <w:szCs w:val="20"/>
        </w:rPr>
        <w:t>skierować</w:t>
      </w:r>
      <w:r w:rsidRPr="00F41039">
        <w:rPr>
          <w:spacing w:val="33"/>
          <w:sz w:val="20"/>
          <w:szCs w:val="20"/>
        </w:rPr>
        <w:t xml:space="preserve"> </w:t>
      </w:r>
      <w:r w:rsidRPr="00F41039">
        <w:rPr>
          <w:sz w:val="20"/>
          <w:szCs w:val="20"/>
        </w:rPr>
        <w:t>do</w:t>
      </w:r>
      <w:r w:rsidRPr="00F41039">
        <w:rPr>
          <w:spacing w:val="32"/>
          <w:sz w:val="20"/>
          <w:szCs w:val="20"/>
        </w:rPr>
        <w:t xml:space="preserve"> </w:t>
      </w:r>
      <w:r w:rsidRPr="00F41039">
        <w:rPr>
          <w:sz w:val="20"/>
          <w:szCs w:val="20"/>
        </w:rPr>
        <w:t>realizacji zamówienia</w:t>
      </w:r>
      <w:r w:rsidRPr="00F41039">
        <w:rPr>
          <w:spacing w:val="33"/>
          <w:sz w:val="20"/>
          <w:szCs w:val="20"/>
        </w:rPr>
        <w:t xml:space="preserve"> </w:t>
      </w:r>
      <w:r w:rsidRPr="00F41039">
        <w:rPr>
          <w:sz w:val="20"/>
          <w:szCs w:val="20"/>
        </w:rPr>
        <w:t>osoby</w:t>
      </w:r>
      <w:r w:rsidRPr="00F41039">
        <w:rPr>
          <w:spacing w:val="33"/>
          <w:sz w:val="20"/>
          <w:szCs w:val="20"/>
        </w:rPr>
        <w:t xml:space="preserve"> </w:t>
      </w:r>
      <w:r w:rsidRPr="00F41039">
        <w:rPr>
          <w:sz w:val="20"/>
          <w:szCs w:val="20"/>
        </w:rPr>
        <w:t>wskazane</w:t>
      </w:r>
      <w:r w:rsidRPr="00F41039">
        <w:rPr>
          <w:spacing w:val="33"/>
          <w:sz w:val="20"/>
          <w:szCs w:val="20"/>
        </w:rPr>
        <w:t xml:space="preserve"> </w:t>
      </w:r>
      <w:r w:rsidRPr="00F41039">
        <w:rPr>
          <w:sz w:val="20"/>
          <w:szCs w:val="20"/>
        </w:rPr>
        <w:t>przez</w:t>
      </w:r>
      <w:r w:rsidRPr="00F41039">
        <w:rPr>
          <w:spacing w:val="33"/>
          <w:sz w:val="20"/>
          <w:szCs w:val="20"/>
        </w:rPr>
        <w:t xml:space="preserve"> </w:t>
      </w:r>
      <w:r w:rsidR="00120DF8">
        <w:rPr>
          <w:sz w:val="20"/>
          <w:szCs w:val="20"/>
        </w:rPr>
        <w:t xml:space="preserve">Wykonawcę </w:t>
      </w:r>
      <w:r w:rsidRPr="00F41039">
        <w:rPr>
          <w:sz w:val="20"/>
          <w:szCs w:val="20"/>
        </w:rPr>
        <w:t xml:space="preserve">w Ofercie Wykonawcy. Zmiana osób, o których mowa w </w:t>
      </w:r>
      <w:r w:rsidR="00F72442">
        <w:rPr>
          <w:sz w:val="20"/>
          <w:szCs w:val="20"/>
        </w:rPr>
        <w:t>zdaniu poprzednim w trakcie realizacji przedmiotu umowy</w:t>
      </w:r>
      <w:r w:rsidRPr="00F41039">
        <w:rPr>
          <w:sz w:val="20"/>
          <w:szCs w:val="20"/>
        </w:rPr>
        <w:t>, musi być uzasadniona przez Wykonawcę na piśmie i wymaga pisemnego zaakceptowania przez Zamawiającego. Zamawiający zaakceptuje taką zmianę w terminie 7 dni roboczych od daty przedłożenia</w:t>
      </w:r>
      <w:r w:rsidRPr="00F41039">
        <w:rPr>
          <w:spacing w:val="1"/>
          <w:sz w:val="20"/>
          <w:szCs w:val="20"/>
        </w:rPr>
        <w:t xml:space="preserve"> </w:t>
      </w:r>
      <w:r w:rsidRPr="00F41039">
        <w:rPr>
          <w:sz w:val="20"/>
          <w:szCs w:val="20"/>
        </w:rPr>
        <w:t xml:space="preserve">propozycji i wyłącznie wtedy, gdy kwalifikacje i doświadczenie wskazanych osób będą takie same lub wyższe od kwalifikacji i doświadczenia osób wymaganego postanowieniami </w:t>
      </w:r>
      <w:r w:rsidR="00F41039" w:rsidRPr="00F41039">
        <w:rPr>
          <w:sz w:val="20"/>
          <w:szCs w:val="20"/>
        </w:rPr>
        <w:t>SWZ</w:t>
      </w:r>
      <w:r w:rsidRPr="00F41039">
        <w:rPr>
          <w:sz w:val="20"/>
          <w:szCs w:val="20"/>
        </w:rPr>
        <w:t>.</w:t>
      </w:r>
    </w:p>
    <w:p w14:paraId="16EBE426" w14:textId="6F43FF8D" w:rsidR="00733AC3" w:rsidRDefault="00733AC3" w:rsidP="00813D9F">
      <w:pPr>
        <w:pStyle w:val="Akapitzlist"/>
        <w:numPr>
          <w:ilvl w:val="0"/>
          <w:numId w:val="25"/>
        </w:numPr>
        <w:spacing w:line="276" w:lineRule="auto"/>
        <w:ind w:left="357" w:hanging="357"/>
        <w:rPr>
          <w:sz w:val="20"/>
          <w:szCs w:val="20"/>
        </w:rPr>
      </w:pPr>
      <w:r w:rsidRPr="00733AC3">
        <w:rPr>
          <w:sz w:val="20"/>
          <w:szCs w:val="20"/>
        </w:rPr>
        <w:t xml:space="preserve">Wykonawca musi przedłożyć Zamawiającemu propozycję zmiany, o której mowa w ust. </w:t>
      </w:r>
      <w:r w:rsidR="00F41039">
        <w:rPr>
          <w:sz w:val="20"/>
          <w:szCs w:val="20"/>
        </w:rPr>
        <w:t>3</w:t>
      </w:r>
      <w:r w:rsidRPr="00733AC3">
        <w:rPr>
          <w:sz w:val="20"/>
          <w:szCs w:val="20"/>
        </w:rPr>
        <w:t xml:space="preserve"> nie później,</w:t>
      </w:r>
      <w:r w:rsidRPr="00733AC3">
        <w:rPr>
          <w:spacing w:val="46"/>
          <w:sz w:val="20"/>
          <w:szCs w:val="20"/>
        </w:rPr>
        <w:t xml:space="preserve"> </w:t>
      </w:r>
      <w:r w:rsidRPr="00733AC3">
        <w:rPr>
          <w:sz w:val="20"/>
          <w:szCs w:val="20"/>
        </w:rPr>
        <w:t>niż</w:t>
      </w:r>
      <w:r w:rsidRPr="00733AC3">
        <w:rPr>
          <w:spacing w:val="47"/>
          <w:sz w:val="20"/>
          <w:szCs w:val="20"/>
        </w:rPr>
        <w:t xml:space="preserve"> </w:t>
      </w:r>
      <w:r w:rsidRPr="00733AC3">
        <w:rPr>
          <w:sz w:val="20"/>
          <w:szCs w:val="20"/>
        </w:rPr>
        <w:t>7</w:t>
      </w:r>
      <w:r w:rsidRPr="00733AC3">
        <w:rPr>
          <w:spacing w:val="44"/>
          <w:sz w:val="20"/>
          <w:szCs w:val="20"/>
        </w:rPr>
        <w:t xml:space="preserve"> </w:t>
      </w:r>
      <w:r w:rsidRPr="00733AC3">
        <w:rPr>
          <w:sz w:val="20"/>
          <w:szCs w:val="20"/>
        </w:rPr>
        <w:t>dni</w:t>
      </w:r>
      <w:r w:rsidRPr="00733AC3">
        <w:rPr>
          <w:spacing w:val="45"/>
          <w:sz w:val="20"/>
          <w:szCs w:val="20"/>
        </w:rPr>
        <w:t xml:space="preserve"> </w:t>
      </w:r>
      <w:r w:rsidRPr="00733AC3">
        <w:rPr>
          <w:sz w:val="20"/>
          <w:szCs w:val="20"/>
        </w:rPr>
        <w:t>roboczych</w:t>
      </w:r>
      <w:r w:rsidRPr="00733AC3">
        <w:rPr>
          <w:spacing w:val="46"/>
          <w:sz w:val="20"/>
          <w:szCs w:val="20"/>
        </w:rPr>
        <w:t xml:space="preserve"> </w:t>
      </w:r>
      <w:r w:rsidRPr="00733AC3">
        <w:rPr>
          <w:sz w:val="20"/>
          <w:szCs w:val="20"/>
        </w:rPr>
        <w:t>przed</w:t>
      </w:r>
      <w:r w:rsidRPr="00733AC3">
        <w:rPr>
          <w:spacing w:val="46"/>
          <w:sz w:val="20"/>
          <w:szCs w:val="20"/>
        </w:rPr>
        <w:t xml:space="preserve"> </w:t>
      </w:r>
      <w:r w:rsidRPr="00733AC3">
        <w:rPr>
          <w:sz w:val="20"/>
          <w:szCs w:val="20"/>
        </w:rPr>
        <w:t>planowaną zmianą</w:t>
      </w:r>
      <w:r w:rsidRPr="00733AC3">
        <w:rPr>
          <w:spacing w:val="47"/>
          <w:sz w:val="20"/>
          <w:szCs w:val="20"/>
        </w:rPr>
        <w:t xml:space="preserve"> </w:t>
      </w:r>
      <w:r w:rsidRPr="00733AC3">
        <w:rPr>
          <w:sz w:val="20"/>
          <w:szCs w:val="20"/>
        </w:rPr>
        <w:t>którejkolwiek</w:t>
      </w:r>
      <w:r w:rsidRPr="00733AC3">
        <w:rPr>
          <w:spacing w:val="1"/>
          <w:sz w:val="20"/>
          <w:szCs w:val="20"/>
        </w:rPr>
        <w:t xml:space="preserve"> </w:t>
      </w:r>
      <w:r w:rsidRPr="00733AC3">
        <w:rPr>
          <w:sz w:val="20"/>
          <w:szCs w:val="20"/>
        </w:rPr>
        <w:t>osoby skierowanej do realizacji zamówienia, za wyjątkiem nieprzewidzianych okoliczności nadzwyczajnych (np. śmierć, ciężka choroba). Jakakolwiek przerwa w realizacji przedmiotu umowy, wynikająca z braku projektanta oraz braku kierownika budowy/robót, będzie traktowana jako przerwa wynikająca z przyczyn zależnych od Wykonawcy i nie może stanowić podstawy do</w:t>
      </w:r>
      <w:r w:rsidRPr="00733AC3">
        <w:rPr>
          <w:spacing w:val="1"/>
          <w:sz w:val="20"/>
          <w:szCs w:val="20"/>
        </w:rPr>
        <w:t xml:space="preserve"> </w:t>
      </w:r>
      <w:r w:rsidRPr="00733AC3">
        <w:rPr>
          <w:sz w:val="20"/>
          <w:szCs w:val="20"/>
        </w:rPr>
        <w:t>zmiany</w:t>
      </w:r>
      <w:r w:rsidRPr="00733AC3">
        <w:rPr>
          <w:spacing w:val="-3"/>
          <w:sz w:val="20"/>
          <w:szCs w:val="20"/>
        </w:rPr>
        <w:t xml:space="preserve"> </w:t>
      </w:r>
      <w:r w:rsidRPr="00733AC3">
        <w:rPr>
          <w:sz w:val="20"/>
          <w:szCs w:val="20"/>
        </w:rPr>
        <w:t>terminu</w:t>
      </w:r>
      <w:r w:rsidRPr="00733AC3">
        <w:rPr>
          <w:spacing w:val="-1"/>
          <w:sz w:val="20"/>
          <w:szCs w:val="20"/>
        </w:rPr>
        <w:t xml:space="preserve"> </w:t>
      </w:r>
      <w:r w:rsidRPr="00733AC3">
        <w:rPr>
          <w:sz w:val="20"/>
          <w:szCs w:val="20"/>
        </w:rPr>
        <w:t>zakończenia robót.</w:t>
      </w:r>
    </w:p>
    <w:p w14:paraId="729C4351" w14:textId="77777777" w:rsidR="00733AC3" w:rsidRPr="00733AC3" w:rsidRDefault="00733AC3" w:rsidP="00813D9F">
      <w:pPr>
        <w:pStyle w:val="Akapitzlist"/>
        <w:numPr>
          <w:ilvl w:val="0"/>
          <w:numId w:val="25"/>
        </w:numPr>
        <w:spacing w:line="276" w:lineRule="auto"/>
        <w:ind w:left="357" w:hanging="357"/>
        <w:rPr>
          <w:sz w:val="20"/>
          <w:szCs w:val="20"/>
        </w:rPr>
      </w:pPr>
      <w:r w:rsidRPr="00733AC3">
        <w:rPr>
          <w:sz w:val="20"/>
          <w:szCs w:val="20"/>
        </w:rPr>
        <w:t>Wykonawca</w:t>
      </w:r>
      <w:r w:rsidRPr="00733AC3">
        <w:rPr>
          <w:spacing w:val="-5"/>
          <w:sz w:val="20"/>
          <w:szCs w:val="20"/>
        </w:rPr>
        <w:t xml:space="preserve"> </w:t>
      </w:r>
      <w:r w:rsidRPr="00733AC3">
        <w:rPr>
          <w:sz w:val="20"/>
          <w:szCs w:val="20"/>
        </w:rPr>
        <w:t>ustanawia do realizacji zadania następujące osoby:</w:t>
      </w:r>
    </w:p>
    <w:p w14:paraId="121EA5CC" w14:textId="0DE82668" w:rsidR="00733AC3" w:rsidRPr="00A27C88" w:rsidRDefault="00733AC3" w:rsidP="00813D9F">
      <w:pPr>
        <w:pStyle w:val="Akapitzlist"/>
        <w:numPr>
          <w:ilvl w:val="1"/>
          <w:numId w:val="26"/>
        </w:numPr>
        <w:spacing w:line="276" w:lineRule="auto"/>
        <w:ind w:left="714" w:hanging="357"/>
        <w:rPr>
          <w:sz w:val="20"/>
          <w:szCs w:val="20"/>
        </w:rPr>
      </w:pPr>
      <w:r w:rsidRPr="00A27C88">
        <w:rPr>
          <w:sz w:val="20"/>
          <w:szCs w:val="20"/>
        </w:rPr>
        <w:t>Kierownik</w:t>
      </w:r>
      <w:r w:rsidRPr="00A27C88">
        <w:rPr>
          <w:spacing w:val="-5"/>
          <w:sz w:val="20"/>
          <w:szCs w:val="20"/>
        </w:rPr>
        <w:t xml:space="preserve"> </w:t>
      </w:r>
      <w:r w:rsidRPr="00A27C88">
        <w:rPr>
          <w:sz w:val="20"/>
          <w:szCs w:val="20"/>
        </w:rPr>
        <w:t>budowy:</w:t>
      </w:r>
      <w:r w:rsidRPr="00A27C88">
        <w:rPr>
          <w:spacing w:val="-5"/>
          <w:sz w:val="20"/>
          <w:szCs w:val="20"/>
        </w:rPr>
        <w:t xml:space="preserve"> </w:t>
      </w:r>
      <w:r w:rsidRPr="00A27C88">
        <w:rPr>
          <w:sz w:val="20"/>
          <w:szCs w:val="20"/>
        </w:rPr>
        <w:t>…………………………………….………</w:t>
      </w:r>
      <w:r>
        <w:rPr>
          <w:sz w:val="20"/>
          <w:szCs w:val="20"/>
        </w:rPr>
        <w:t>…</w:t>
      </w:r>
      <w:r w:rsidRPr="00A27C88">
        <w:rPr>
          <w:sz w:val="20"/>
          <w:szCs w:val="20"/>
        </w:rPr>
        <w:t>.</w:t>
      </w:r>
      <w:r w:rsidR="00D67A53">
        <w:rPr>
          <w:sz w:val="20"/>
          <w:szCs w:val="20"/>
        </w:rPr>
        <w:t>.</w:t>
      </w:r>
      <w:r w:rsidRPr="00A27C88">
        <w:rPr>
          <w:sz w:val="20"/>
          <w:szCs w:val="20"/>
        </w:rPr>
        <w:t xml:space="preserve"> </w:t>
      </w:r>
      <w:r w:rsidRPr="00A27C88">
        <w:rPr>
          <w:spacing w:val="-5"/>
          <w:sz w:val="20"/>
          <w:szCs w:val="20"/>
        </w:rPr>
        <w:t xml:space="preserve"> </w:t>
      </w:r>
      <w:r w:rsidRPr="00A27C88">
        <w:rPr>
          <w:sz w:val="20"/>
          <w:szCs w:val="20"/>
        </w:rPr>
        <w:t>tel. ……………</w:t>
      </w:r>
      <w:r>
        <w:rPr>
          <w:sz w:val="20"/>
          <w:szCs w:val="20"/>
        </w:rPr>
        <w:t>..</w:t>
      </w:r>
      <w:r w:rsidRPr="00A27C88">
        <w:rPr>
          <w:sz w:val="20"/>
          <w:szCs w:val="20"/>
        </w:rPr>
        <w:t>….. ,</w:t>
      </w:r>
    </w:p>
    <w:p w14:paraId="3CCB4C2A" w14:textId="5034A92B" w:rsidR="00733AC3" w:rsidRPr="00A27C88" w:rsidRDefault="00733AC3" w:rsidP="00813D9F">
      <w:pPr>
        <w:pStyle w:val="Akapitzlist"/>
        <w:numPr>
          <w:ilvl w:val="1"/>
          <w:numId w:val="26"/>
        </w:numPr>
        <w:spacing w:line="276" w:lineRule="auto"/>
        <w:ind w:left="714" w:hanging="357"/>
        <w:rPr>
          <w:sz w:val="20"/>
          <w:szCs w:val="20"/>
        </w:rPr>
      </w:pPr>
      <w:r w:rsidRPr="00A27C88">
        <w:rPr>
          <w:rFonts w:eastAsia="NSimSun"/>
          <w:sz w:val="20"/>
          <w:szCs w:val="20"/>
          <w:lang w:eastAsia="zh-CN"/>
        </w:rPr>
        <w:t>Kierownik robót w specjalności instalacyjnej w zakresie sieci, insta</w:t>
      </w:r>
      <w:r w:rsidR="00120DF8">
        <w:rPr>
          <w:rFonts w:eastAsia="NSimSun"/>
          <w:sz w:val="20"/>
          <w:szCs w:val="20"/>
          <w:lang w:eastAsia="zh-CN"/>
        </w:rPr>
        <w:t xml:space="preserve">lacji i urządzeń wodociągowych </w:t>
      </w:r>
      <w:r w:rsidRPr="00A27C88">
        <w:rPr>
          <w:rFonts w:eastAsia="NSimSun"/>
          <w:sz w:val="20"/>
          <w:szCs w:val="20"/>
          <w:lang w:eastAsia="zh-CN"/>
        </w:rPr>
        <w:t>i kanalizacyjnych</w:t>
      </w:r>
      <w:r w:rsidRPr="00A27C88">
        <w:rPr>
          <w:sz w:val="20"/>
          <w:szCs w:val="20"/>
        </w:rPr>
        <w:t>:</w:t>
      </w:r>
      <w:r w:rsidRPr="00A27C88">
        <w:rPr>
          <w:spacing w:val="-5"/>
          <w:sz w:val="20"/>
          <w:szCs w:val="20"/>
        </w:rPr>
        <w:t xml:space="preserve"> </w:t>
      </w:r>
      <w:r w:rsidRPr="00A27C88">
        <w:rPr>
          <w:sz w:val="20"/>
          <w:szCs w:val="20"/>
        </w:rPr>
        <w:t xml:space="preserve">………………………… </w:t>
      </w:r>
      <w:r w:rsidRPr="00A27C88">
        <w:rPr>
          <w:spacing w:val="-5"/>
          <w:sz w:val="20"/>
          <w:szCs w:val="20"/>
        </w:rPr>
        <w:t xml:space="preserve"> </w:t>
      </w:r>
      <w:r w:rsidRPr="00A27C88">
        <w:rPr>
          <w:sz w:val="20"/>
          <w:szCs w:val="20"/>
        </w:rPr>
        <w:t>tel. ………………….. ,</w:t>
      </w:r>
    </w:p>
    <w:p w14:paraId="5E35C4EB" w14:textId="534750F6" w:rsidR="00733AC3" w:rsidRPr="00A27C88" w:rsidRDefault="00733AC3" w:rsidP="00813D9F">
      <w:pPr>
        <w:pStyle w:val="Akapitzlist"/>
        <w:numPr>
          <w:ilvl w:val="1"/>
          <w:numId w:val="26"/>
        </w:numPr>
        <w:spacing w:line="276" w:lineRule="auto"/>
        <w:ind w:left="714" w:hanging="357"/>
        <w:rPr>
          <w:sz w:val="20"/>
          <w:szCs w:val="20"/>
        </w:rPr>
      </w:pPr>
      <w:r w:rsidRPr="00A27C88">
        <w:rPr>
          <w:rFonts w:eastAsia="NSimSun"/>
          <w:sz w:val="20"/>
          <w:szCs w:val="20"/>
          <w:lang w:eastAsia="zh-CN"/>
        </w:rPr>
        <w:t xml:space="preserve">Kierownik robót specjalności instalacyjnej w zakresie sieci, instalacji i urządzeń elektrycznych </w:t>
      </w:r>
      <w:r w:rsidRPr="00A27C88">
        <w:rPr>
          <w:rFonts w:eastAsia="NSimSun"/>
          <w:sz w:val="20"/>
          <w:szCs w:val="20"/>
          <w:lang w:eastAsia="zh-CN"/>
        </w:rPr>
        <w:br/>
        <w:t>i elektroenergetycznych</w:t>
      </w:r>
      <w:r w:rsidRPr="00A27C88">
        <w:rPr>
          <w:sz w:val="20"/>
          <w:szCs w:val="20"/>
        </w:rPr>
        <w:t>:</w:t>
      </w:r>
      <w:r w:rsidRPr="00A27C88">
        <w:rPr>
          <w:spacing w:val="-5"/>
          <w:sz w:val="20"/>
          <w:szCs w:val="20"/>
        </w:rPr>
        <w:t xml:space="preserve"> </w:t>
      </w:r>
      <w:r w:rsidRPr="00A27C88">
        <w:rPr>
          <w:sz w:val="20"/>
          <w:szCs w:val="20"/>
        </w:rPr>
        <w:t xml:space="preserve">…………………...…………….…..….. </w:t>
      </w:r>
      <w:r w:rsidRPr="00A27C88">
        <w:rPr>
          <w:spacing w:val="-5"/>
          <w:sz w:val="20"/>
          <w:szCs w:val="20"/>
        </w:rPr>
        <w:t xml:space="preserve"> </w:t>
      </w:r>
      <w:r w:rsidRPr="00A27C88">
        <w:rPr>
          <w:sz w:val="20"/>
          <w:szCs w:val="20"/>
        </w:rPr>
        <w:t>tel. ………………….. .</w:t>
      </w:r>
    </w:p>
    <w:p w14:paraId="4FD04728" w14:textId="6393B1E7" w:rsidR="00733AC3" w:rsidRDefault="00733AC3" w:rsidP="00813D9F">
      <w:pPr>
        <w:pStyle w:val="Akapitzlist"/>
        <w:numPr>
          <w:ilvl w:val="0"/>
          <w:numId w:val="25"/>
        </w:numPr>
        <w:spacing w:after="240" w:line="276" w:lineRule="auto"/>
        <w:ind w:left="357" w:hanging="357"/>
        <w:contextualSpacing/>
        <w:rPr>
          <w:sz w:val="20"/>
          <w:szCs w:val="20"/>
        </w:rPr>
      </w:pPr>
      <w:r w:rsidRPr="00065A25">
        <w:rPr>
          <w:sz w:val="20"/>
          <w:szCs w:val="20"/>
        </w:rPr>
        <w:t>Ustanowiony</w:t>
      </w:r>
      <w:r w:rsidRPr="00065A25">
        <w:rPr>
          <w:spacing w:val="47"/>
          <w:sz w:val="20"/>
          <w:szCs w:val="20"/>
        </w:rPr>
        <w:t xml:space="preserve"> </w:t>
      </w:r>
      <w:r w:rsidRPr="00065A25">
        <w:rPr>
          <w:sz w:val="20"/>
          <w:szCs w:val="20"/>
        </w:rPr>
        <w:t>kierownik</w:t>
      </w:r>
      <w:r w:rsidRPr="00065A25">
        <w:rPr>
          <w:spacing w:val="47"/>
          <w:sz w:val="20"/>
          <w:szCs w:val="20"/>
        </w:rPr>
        <w:t xml:space="preserve"> </w:t>
      </w:r>
      <w:r w:rsidRPr="00065A25">
        <w:rPr>
          <w:sz w:val="20"/>
          <w:szCs w:val="20"/>
        </w:rPr>
        <w:t>budowy</w:t>
      </w:r>
      <w:r w:rsidRPr="00065A25">
        <w:rPr>
          <w:spacing w:val="47"/>
          <w:sz w:val="20"/>
          <w:szCs w:val="20"/>
        </w:rPr>
        <w:t xml:space="preserve"> </w:t>
      </w:r>
      <w:r w:rsidRPr="00065A25">
        <w:rPr>
          <w:sz w:val="20"/>
          <w:szCs w:val="20"/>
        </w:rPr>
        <w:t>oraz</w:t>
      </w:r>
      <w:r w:rsidRPr="00065A25">
        <w:rPr>
          <w:spacing w:val="47"/>
          <w:sz w:val="20"/>
          <w:szCs w:val="20"/>
        </w:rPr>
        <w:t xml:space="preserve"> </w:t>
      </w:r>
      <w:r w:rsidRPr="00065A25">
        <w:rPr>
          <w:sz w:val="20"/>
          <w:szCs w:val="20"/>
        </w:rPr>
        <w:t>kierownicy</w:t>
      </w:r>
      <w:r w:rsidRPr="00065A25">
        <w:rPr>
          <w:spacing w:val="48"/>
          <w:sz w:val="20"/>
          <w:szCs w:val="20"/>
        </w:rPr>
        <w:t xml:space="preserve"> </w:t>
      </w:r>
      <w:r w:rsidRPr="00065A25">
        <w:rPr>
          <w:sz w:val="20"/>
          <w:szCs w:val="20"/>
        </w:rPr>
        <w:t>robót</w:t>
      </w:r>
      <w:r w:rsidRPr="00065A25">
        <w:rPr>
          <w:spacing w:val="45"/>
          <w:sz w:val="20"/>
          <w:szCs w:val="20"/>
        </w:rPr>
        <w:t xml:space="preserve"> </w:t>
      </w:r>
      <w:r w:rsidRPr="00065A25">
        <w:rPr>
          <w:sz w:val="20"/>
          <w:szCs w:val="20"/>
        </w:rPr>
        <w:t>działają</w:t>
      </w:r>
      <w:r w:rsidRPr="00065A25">
        <w:rPr>
          <w:spacing w:val="48"/>
          <w:sz w:val="20"/>
          <w:szCs w:val="20"/>
        </w:rPr>
        <w:t xml:space="preserve"> </w:t>
      </w:r>
      <w:r w:rsidRPr="00065A25">
        <w:rPr>
          <w:sz w:val="20"/>
          <w:szCs w:val="20"/>
        </w:rPr>
        <w:t>w</w:t>
      </w:r>
      <w:r w:rsidRPr="00065A25">
        <w:rPr>
          <w:spacing w:val="47"/>
          <w:sz w:val="20"/>
          <w:szCs w:val="20"/>
        </w:rPr>
        <w:t xml:space="preserve"> </w:t>
      </w:r>
      <w:r w:rsidRPr="00065A25">
        <w:rPr>
          <w:sz w:val="20"/>
          <w:szCs w:val="20"/>
        </w:rPr>
        <w:t>ramach</w:t>
      </w:r>
      <w:r w:rsidRPr="00065A25">
        <w:rPr>
          <w:spacing w:val="47"/>
          <w:sz w:val="20"/>
          <w:szCs w:val="20"/>
        </w:rPr>
        <w:t xml:space="preserve"> </w:t>
      </w:r>
      <w:r w:rsidRPr="00065A25">
        <w:rPr>
          <w:sz w:val="20"/>
          <w:szCs w:val="20"/>
        </w:rPr>
        <w:t>obowiązków</w:t>
      </w:r>
      <w:r w:rsidR="00F41039">
        <w:rPr>
          <w:sz w:val="20"/>
          <w:szCs w:val="20"/>
        </w:rPr>
        <w:t xml:space="preserve"> </w:t>
      </w:r>
      <w:r w:rsidRPr="00065A25">
        <w:rPr>
          <w:sz w:val="20"/>
          <w:szCs w:val="20"/>
        </w:rPr>
        <w:t>ustanowionych</w:t>
      </w:r>
      <w:r w:rsidR="00F41039">
        <w:rPr>
          <w:sz w:val="20"/>
          <w:szCs w:val="20"/>
        </w:rPr>
        <w:t xml:space="preserve"> </w:t>
      </w:r>
      <w:r w:rsidRPr="00065A25">
        <w:rPr>
          <w:spacing w:val="-53"/>
          <w:sz w:val="20"/>
          <w:szCs w:val="20"/>
        </w:rPr>
        <w:t xml:space="preserve"> </w:t>
      </w:r>
      <w:r w:rsidRPr="00065A25">
        <w:rPr>
          <w:sz w:val="20"/>
          <w:szCs w:val="20"/>
        </w:rPr>
        <w:t>w</w:t>
      </w:r>
      <w:r w:rsidRPr="00065A25">
        <w:rPr>
          <w:spacing w:val="-2"/>
          <w:sz w:val="20"/>
          <w:szCs w:val="20"/>
        </w:rPr>
        <w:t xml:space="preserve"> </w:t>
      </w:r>
      <w:r w:rsidRPr="00065A25">
        <w:rPr>
          <w:sz w:val="20"/>
          <w:szCs w:val="20"/>
        </w:rPr>
        <w:t>ustawie Prawo Budowlane</w:t>
      </w:r>
      <w:r w:rsidR="00CF7B8F">
        <w:rPr>
          <w:sz w:val="20"/>
          <w:szCs w:val="20"/>
        </w:rPr>
        <w:t xml:space="preserve">. </w:t>
      </w:r>
    </w:p>
    <w:p w14:paraId="0446B6EE" w14:textId="77777777" w:rsidR="00733AC3" w:rsidRPr="00F41039" w:rsidRDefault="00733AC3" w:rsidP="00813D9F">
      <w:pPr>
        <w:pStyle w:val="Akapitzlist"/>
        <w:numPr>
          <w:ilvl w:val="0"/>
          <w:numId w:val="25"/>
        </w:numPr>
        <w:spacing w:after="240" w:line="276" w:lineRule="auto"/>
        <w:ind w:left="357" w:hanging="357"/>
        <w:contextualSpacing/>
        <w:rPr>
          <w:sz w:val="20"/>
          <w:szCs w:val="20"/>
        </w:rPr>
      </w:pPr>
      <w:r w:rsidRPr="00F41039">
        <w:rPr>
          <w:sz w:val="20"/>
          <w:szCs w:val="20"/>
        </w:rPr>
        <w:t>Osoby upoważnione do kontaktów:</w:t>
      </w:r>
    </w:p>
    <w:p w14:paraId="347A7746" w14:textId="77777777" w:rsidR="00F41039" w:rsidRDefault="00733AC3" w:rsidP="00813D9F">
      <w:pPr>
        <w:pStyle w:val="Akapitzlist"/>
        <w:numPr>
          <w:ilvl w:val="3"/>
          <w:numId w:val="27"/>
        </w:numPr>
        <w:spacing w:after="240" w:line="276" w:lineRule="auto"/>
        <w:ind w:left="714" w:hanging="357"/>
        <w:contextualSpacing/>
        <w:rPr>
          <w:sz w:val="20"/>
          <w:szCs w:val="20"/>
        </w:rPr>
      </w:pPr>
      <w:r w:rsidRPr="00F41039">
        <w:rPr>
          <w:sz w:val="20"/>
          <w:szCs w:val="20"/>
        </w:rPr>
        <w:t>ze strony Zamawiającego:</w:t>
      </w:r>
    </w:p>
    <w:p w14:paraId="0492EAEE" w14:textId="70A32FC2" w:rsidR="00733AC3" w:rsidRDefault="00733AC3" w:rsidP="00E021BF">
      <w:pPr>
        <w:pStyle w:val="Akapitzlist"/>
        <w:spacing w:after="240" w:line="276" w:lineRule="auto"/>
        <w:ind w:left="714" w:firstLine="0"/>
        <w:contextualSpacing/>
        <w:rPr>
          <w:sz w:val="20"/>
          <w:szCs w:val="20"/>
        </w:rPr>
      </w:pPr>
      <w:r w:rsidRPr="00F41039">
        <w:rPr>
          <w:sz w:val="20"/>
          <w:szCs w:val="20"/>
        </w:rPr>
        <w:t>…………………….……………….., tel. …………...………, e-mail:………….……..……………</w:t>
      </w:r>
      <w:r w:rsidR="00E021BF">
        <w:rPr>
          <w:sz w:val="20"/>
          <w:szCs w:val="20"/>
        </w:rPr>
        <w:t>….</w:t>
      </w:r>
      <w:r w:rsidRPr="00F41039">
        <w:rPr>
          <w:sz w:val="20"/>
          <w:szCs w:val="20"/>
        </w:rPr>
        <w:t>…,</w:t>
      </w:r>
    </w:p>
    <w:p w14:paraId="134B6961" w14:textId="77777777" w:rsidR="00733AC3" w:rsidRDefault="00733AC3" w:rsidP="00813D9F">
      <w:pPr>
        <w:pStyle w:val="Akapitzlist"/>
        <w:numPr>
          <w:ilvl w:val="3"/>
          <w:numId w:val="27"/>
        </w:numPr>
        <w:spacing w:after="240" w:line="276" w:lineRule="auto"/>
        <w:ind w:left="714" w:hanging="357"/>
        <w:contextualSpacing/>
        <w:rPr>
          <w:sz w:val="20"/>
          <w:szCs w:val="20"/>
        </w:rPr>
      </w:pPr>
      <w:r w:rsidRPr="00E021BF">
        <w:rPr>
          <w:sz w:val="20"/>
          <w:szCs w:val="20"/>
        </w:rPr>
        <w:t>ze strony Wykonawcy:</w:t>
      </w:r>
    </w:p>
    <w:p w14:paraId="4F167B90" w14:textId="31823480" w:rsidR="00733AC3" w:rsidRPr="00E021BF" w:rsidRDefault="00733AC3" w:rsidP="00E021BF">
      <w:pPr>
        <w:pStyle w:val="Akapitzlist"/>
        <w:spacing w:after="240" w:line="276" w:lineRule="auto"/>
        <w:ind w:left="714" w:firstLine="0"/>
        <w:contextualSpacing/>
        <w:rPr>
          <w:sz w:val="20"/>
          <w:szCs w:val="20"/>
        </w:rPr>
      </w:pPr>
      <w:r w:rsidRPr="00E021BF">
        <w:rPr>
          <w:sz w:val="20"/>
          <w:szCs w:val="20"/>
        </w:rPr>
        <w:t>……………………..…………..….., tel. …………...………, e-mail:……….……..………………</w:t>
      </w:r>
      <w:r w:rsidR="00E021BF">
        <w:rPr>
          <w:sz w:val="20"/>
          <w:szCs w:val="20"/>
        </w:rPr>
        <w:t>..…</w:t>
      </w:r>
      <w:r w:rsidRPr="00E021BF">
        <w:rPr>
          <w:sz w:val="20"/>
          <w:szCs w:val="20"/>
        </w:rPr>
        <w:t>.</w:t>
      </w:r>
      <w:r w:rsidR="00E021BF">
        <w:rPr>
          <w:sz w:val="20"/>
          <w:szCs w:val="20"/>
        </w:rPr>
        <w:t xml:space="preserve"> .</w:t>
      </w:r>
    </w:p>
    <w:p w14:paraId="4AE2929C" w14:textId="64C00473" w:rsidR="00733AC3" w:rsidRPr="00F97700" w:rsidRDefault="00733AC3" w:rsidP="00813D9F">
      <w:pPr>
        <w:pStyle w:val="Akapitzlist"/>
        <w:numPr>
          <w:ilvl w:val="0"/>
          <w:numId w:val="25"/>
        </w:numPr>
        <w:spacing w:before="240" w:after="240" w:line="276" w:lineRule="auto"/>
        <w:ind w:left="357" w:hanging="357"/>
        <w:rPr>
          <w:b/>
          <w:bCs/>
          <w:sz w:val="20"/>
          <w:szCs w:val="20"/>
        </w:rPr>
      </w:pPr>
      <w:r w:rsidRPr="00E021BF">
        <w:rPr>
          <w:sz w:val="20"/>
          <w:szCs w:val="20"/>
        </w:rPr>
        <w:t xml:space="preserve">Zmiana którejkolwiek z osób wymienionych w ust. </w:t>
      </w:r>
      <w:r w:rsidR="00E021BF">
        <w:rPr>
          <w:sz w:val="20"/>
          <w:szCs w:val="20"/>
        </w:rPr>
        <w:t>5</w:t>
      </w:r>
      <w:r w:rsidRPr="00E021BF">
        <w:rPr>
          <w:sz w:val="20"/>
          <w:szCs w:val="20"/>
        </w:rPr>
        <w:t xml:space="preserve"> i ust. </w:t>
      </w:r>
      <w:r w:rsidR="00E021BF">
        <w:rPr>
          <w:sz w:val="20"/>
          <w:szCs w:val="20"/>
        </w:rPr>
        <w:t>7</w:t>
      </w:r>
      <w:r w:rsidRPr="00E021BF">
        <w:rPr>
          <w:sz w:val="20"/>
          <w:szCs w:val="20"/>
        </w:rPr>
        <w:t xml:space="preserve"> nie wymaga wprowadzania zmian do umowy w formie </w:t>
      </w:r>
      <w:r w:rsidR="00E021BF">
        <w:rPr>
          <w:sz w:val="20"/>
          <w:szCs w:val="20"/>
        </w:rPr>
        <w:t xml:space="preserve">pisemnego </w:t>
      </w:r>
      <w:r w:rsidRPr="00E021BF">
        <w:rPr>
          <w:sz w:val="20"/>
          <w:szCs w:val="20"/>
        </w:rPr>
        <w:t>aneksu.</w:t>
      </w:r>
    </w:p>
    <w:p w14:paraId="01017C13" w14:textId="71119734" w:rsidR="00F8612D" w:rsidRPr="00733AC3" w:rsidRDefault="00B82E70" w:rsidP="00733AC3">
      <w:pPr>
        <w:pStyle w:val="Akapitzlist"/>
        <w:spacing w:before="240" w:after="240"/>
        <w:ind w:left="357" w:firstLine="0"/>
        <w:jc w:val="center"/>
        <w:rPr>
          <w:b/>
          <w:bCs/>
          <w:sz w:val="20"/>
          <w:szCs w:val="20"/>
        </w:rPr>
      </w:pPr>
      <w:r w:rsidRPr="00733AC3">
        <w:rPr>
          <w:b/>
          <w:bCs/>
          <w:sz w:val="20"/>
          <w:szCs w:val="20"/>
        </w:rPr>
        <w:t>§ 1</w:t>
      </w:r>
      <w:r w:rsidR="008F2C00" w:rsidRPr="00733AC3">
        <w:rPr>
          <w:b/>
          <w:bCs/>
          <w:sz w:val="20"/>
          <w:szCs w:val="20"/>
        </w:rPr>
        <w:t>0</w:t>
      </w:r>
      <w:r w:rsidR="0099788F" w:rsidRPr="00733AC3">
        <w:rPr>
          <w:b/>
          <w:bCs/>
          <w:sz w:val="20"/>
          <w:szCs w:val="20"/>
        </w:rPr>
        <w:t xml:space="preserve"> Zabezpieczenie należytego wykonania umowy</w:t>
      </w:r>
    </w:p>
    <w:p w14:paraId="3101905D" w14:textId="0C3EEE4D" w:rsidR="00F8612D" w:rsidRDefault="00B82E70" w:rsidP="00813D9F">
      <w:pPr>
        <w:pStyle w:val="Akapitzlist"/>
        <w:numPr>
          <w:ilvl w:val="0"/>
          <w:numId w:val="11"/>
        </w:numPr>
        <w:spacing w:line="276" w:lineRule="auto"/>
        <w:ind w:left="357" w:hanging="357"/>
        <w:rPr>
          <w:sz w:val="20"/>
          <w:szCs w:val="20"/>
        </w:rPr>
      </w:pPr>
      <w:r w:rsidRPr="00943534">
        <w:rPr>
          <w:sz w:val="20"/>
          <w:szCs w:val="20"/>
        </w:rPr>
        <w:t>Wykonawca wnosi zabezpieczenie należytego wykonania umowy w wysokości 5 % wartości zamówienia</w:t>
      </w:r>
      <w:r w:rsidR="00E021BF">
        <w:rPr>
          <w:sz w:val="20"/>
          <w:szCs w:val="20"/>
        </w:rPr>
        <w:t xml:space="preserve"> brutto</w:t>
      </w:r>
      <w:r w:rsidRPr="00943534">
        <w:rPr>
          <w:sz w:val="20"/>
          <w:szCs w:val="20"/>
        </w:rPr>
        <w:t xml:space="preserve"> określonego w § </w:t>
      </w:r>
      <w:r w:rsidR="0099788F">
        <w:rPr>
          <w:sz w:val="20"/>
          <w:szCs w:val="20"/>
        </w:rPr>
        <w:t>4</w:t>
      </w:r>
      <w:r w:rsidRPr="00943534">
        <w:rPr>
          <w:sz w:val="20"/>
          <w:szCs w:val="20"/>
        </w:rPr>
        <w:t xml:space="preserve"> ust. 1 niniejszej umowy w następującej formie (formach)</w:t>
      </w:r>
      <w:r w:rsidR="00805349" w:rsidRPr="00943534">
        <w:rPr>
          <w:sz w:val="20"/>
          <w:szCs w:val="20"/>
        </w:rPr>
        <w:t xml:space="preserve">: </w:t>
      </w:r>
      <w:r w:rsidR="00E021BF">
        <w:rPr>
          <w:sz w:val="20"/>
          <w:szCs w:val="20"/>
        </w:rPr>
        <w:t>.</w:t>
      </w:r>
      <w:r w:rsidR="009361BC">
        <w:rPr>
          <w:sz w:val="20"/>
          <w:szCs w:val="20"/>
        </w:rPr>
        <w:t>……..</w:t>
      </w:r>
      <w:r w:rsidR="00805349" w:rsidRPr="00943534">
        <w:rPr>
          <w:sz w:val="20"/>
          <w:szCs w:val="20"/>
        </w:rPr>
        <w:t xml:space="preserve"> </w:t>
      </w:r>
      <w:r w:rsidR="00834BEC" w:rsidRPr="00943534">
        <w:rPr>
          <w:sz w:val="20"/>
          <w:szCs w:val="20"/>
        </w:rPr>
        <w:t xml:space="preserve">w kwocie </w:t>
      </w:r>
      <w:r w:rsidR="00943534">
        <w:rPr>
          <w:sz w:val="20"/>
          <w:szCs w:val="20"/>
        </w:rPr>
        <w:t>…</w:t>
      </w:r>
      <w:r w:rsidR="00E021BF">
        <w:rPr>
          <w:sz w:val="20"/>
          <w:szCs w:val="20"/>
        </w:rPr>
        <w:t>…………</w:t>
      </w:r>
      <w:r w:rsidR="00943534">
        <w:rPr>
          <w:sz w:val="20"/>
          <w:szCs w:val="20"/>
        </w:rPr>
        <w:t>…</w:t>
      </w:r>
      <w:r w:rsidR="00E021BF">
        <w:rPr>
          <w:sz w:val="20"/>
          <w:szCs w:val="20"/>
        </w:rPr>
        <w:t>…</w:t>
      </w:r>
      <w:r w:rsidR="00943534">
        <w:rPr>
          <w:sz w:val="20"/>
          <w:szCs w:val="20"/>
        </w:rPr>
        <w:t>.</w:t>
      </w:r>
      <w:r w:rsidR="00834BEC" w:rsidRPr="00943534">
        <w:rPr>
          <w:sz w:val="20"/>
          <w:szCs w:val="20"/>
        </w:rPr>
        <w:t xml:space="preserve"> </w:t>
      </w:r>
      <w:r w:rsidR="00943534">
        <w:rPr>
          <w:sz w:val="20"/>
          <w:szCs w:val="20"/>
        </w:rPr>
        <w:t>z</w:t>
      </w:r>
      <w:r w:rsidR="00834BEC" w:rsidRPr="00943534">
        <w:rPr>
          <w:sz w:val="20"/>
          <w:szCs w:val="20"/>
        </w:rPr>
        <w:t>ł</w:t>
      </w:r>
      <w:r w:rsidR="00943534">
        <w:rPr>
          <w:sz w:val="20"/>
          <w:szCs w:val="20"/>
        </w:rPr>
        <w:t xml:space="preserve"> (słownie: ……</w:t>
      </w:r>
      <w:r w:rsidR="009361BC">
        <w:rPr>
          <w:sz w:val="20"/>
          <w:szCs w:val="20"/>
        </w:rPr>
        <w:t>………………………..</w:t>
      </w:r>
      <w:r w:rsidR="00943534">
        <w:rPr>
          <w:sz w:val="20"/>
          <w:szCs w:val="20"/>
        </w:rPr>
        <w:t>………….….…)</w:t>
      </w:r>
      <w:r w:rsidR="009361BC">
        <w:rPr>
          <w:sz w:val="20"/>
          <w:szCs w:val="20"/>
        </w:rPr>
        <w:t>.</w:t>
      </w:r>
    </w:p>
    <w:p w14:paraId="240C00C0" w14:textId="56AA5B5A" w:rsidR="00B01D5E" w:rsidRDefault="00B82E70" w:rsidP="00813D9F">
      <w:pPr>
        <w:pStyle w:val="Akapitzlist"/>
        <w:numPr>
          <w:ilvl w:val="0"/>
          <w:numId w:val="11"/>
        </w:numPr>
        <w:spacing w:line="276" w:lineRule="auto"/>
        <w:ind w:left="357" w:hanging="357"/>
        <w:rPr>
          <w:sz w:val="20"/>
          <w:szCs w:val="20"/>
        </w:rPr>
      </w:pPr>
      <w:r w:rsidRPr="00E021BF">
        <w:rPr>
          <w:sz w:val="20"/>
          <w:szCs w:val="20"/>
        </w:rPr>
        <w:t>Zabezpieczenie należytego wykonania umowy</w:t>
      </w:r>
      <w:r w:rsidR="0099788F" w:rsidRPr="00E021BF">
        <w:rPr>
          <w:sz w:val="20"/>
          <w:szCs w:val="20"/>
        </w:rPr>
        <w:t xml:space="preserve"> </w:t>
      </w:r>
      <w:r w:rsidRPr="00E021BF">
        <w:rPr>
          <w:sz w:val="20"/>
          <w:szCs w:val="20"/>
        </w:rPr>
        <w:t xml:space="preserve">Wykonawca wnosi z ważnością 30 dni ponad termin określony w § 1 ust. </w:t>
      </w:r>
      <w:r w:rsidR="00CF7B8F">
        <w:rPr>
          <w:sz w:val="20"/>
          <w:szCs w:val="20"/>
        </w:rPr>
        <w:t>7</w:t>
      </w:r>
      <w:r w:rsidRPr="00E021BF">
        <w:rPr>
          <w:sz w:val="20"/>
          <w:szCs w:val="20"/>
        </w:rPr>
        <w:t xml:space="preserve"> niniejszej umowy, a dla części opisanej w ust. 3 pkt 2, z ważnością 15 dni ponad</w:t>
      </w:r>
      <w:r w:rsidR="000C5677" w:rsidRPr="00E021BF">
        <w:rPr>
          <w:sz w:val="20"/>
          <w:szCs w:val="20"/>
        </w:rPr>
        <w:t xml:space="preserve"> </w:t>
      </w:r>
      <w:r w:rsidRPr="00E021BF">
        <w:rPr>
          <w:sz w:val="20"/>
          <w:szCs w:val="20"/>
        </w:rPr>
        <w:t xml:space="preserve">termin określony w § </w:t>
      </w:r>
      <w:r w:rsidR="0099788F" w:rsidRPr="00E021BF">
        <w:rPr>
          <w:sz w:val="20"/>
          <w:szCs w:val="20"/>
        </w:rPr>
        <w:t>6</w:t>
      </w:r>
      <w:r w:rsidRPr="00E021BF">
        <w:rPr>
          <w:sz w:val="20"/>
          <w:szCs w:val="20"/>
        </w:rPr>
        <w:t xml:space="preserve"> ust</w:t>
      </w:r>
      <w:r w:rsidR="00D1129E" w:rsidRPr="00E021BF">
        <w:rPr>
          <w:sz w:val="20"/>
          <w:szCs w:val="20"/>
        </w:rPr>
        <w:t>.</w:t>
      </w:r>
      <w:r w:rsidRPr="00E021BF">
        <w:rPr>
          <w:sz w:val="20"/>
          <w:szCs w:val="20"/>
        </w:rPr>
        <w:t xml:space="preserve"> </w:t>
      </w:r>
      <w:r w:rsidR="00CF7B8F">
        <w:rPr>
          <w:sz w:val="20"/>
          <w:szCs w:val="20"/>
        </w:rPr>
        <w:t>3</w:t>
      </w:r>
      <w:r w:rsidRPr="00E021BF">
        <w:rPr>
          <w:sz w:val="20"/>
          <w:szCs w:val="20"/>
        </w:rPr>
        <w:t xml:space="preserve"> niniejszej umowy. W przypadku konieczności wydłużenia terminu wykonania</w:t>
      </w:r>
      <w:r w:rsidR="00B01D5E" w:rsidRPr="00E021BF">
        <w:rPr>
          <w:sz w:val="20"/>
          <w:szCs w:val="20"/>
        </w:rPr>
        <w:t xml:space="preserve"> umowy Wykonawca winien przedłużyć ważność zabezpieczenia należytego wykonania umowy o długość wydłużenia terminu wykonania umowy.</w:t>
      </w:r>
    </w:p>
    <w:p w14:paraId="7B85973B" w14:textId="4CFF838F" w:rsidR="00B01D5E" w:rsidRPr="00E021BF" w:rsidRDefault="00B01D5E" w:rsidP="00813D9F">
      <w:pPr>
        <w:pStyle w:val="Akapitzlist"/>
        <w:numPr>
          <w:ilvl w:val="0"/>
          <w:numId w:val="11"/>
        </w:numPr>
        <w:spacing w:line="276" w:lineRule="auto"/>
        <w:ind w:left="357" w:hanging="357"/>
        <w:rPr>
          <w:sz w:val="20"/>
          <w:szCs w:val="20"/>
        </w:rPr>
      </w:pPr>
      <w:r w:rsidRPr="00E021BF">
        <w:rPr>
          <w:sz w:val="20"/>
          <w:szCs w:val="20"/>
        </w:rPr>
        <w:t>Zabezpieczenie należytego wykonania umowy, o którym mowa w ust. 1 zostanie zwrócone lub zwolnione w następujących terminach i wysokościach:</w:t>
      </w:r>
    </w:p>
    <w:p w14:paraId="4F07B3F2" w14:textId="09DAA41D" w:rsidR="00B01D5E" w:rsidRDefault="00B01D5E" w:rsidP="00813D9F">
      <w:pPr>
        <w:pStyle w:val="Akapitzlist"/>
        <w:numPr>
          <w:ilvl w:val="1"/>
          <w:numId w:val="21"/>
        </w:numPr>
        <w:spacing w:line="276" w:lineRule="auto"/>
        <w:ind w:left="714" w:hanging="357"/>
        <w:rPr>
          <w:sz w:val="20"/>
          <w:szCs w:val="20"/>
        </w:rPr>
      </w:pPr>
      <w:r w:rsidRPr="00943534">
        <w:rPr>
          <w:sz w:val="20"/>
          <w:szCs w:val="20"/>
        </w:rPr>
        <w:t>70% wniesionego zabezpieczenia w terminie 30 dni od wykonania zamówienia i uznania przez Zamawiającego za należyte wykonanie (po odbiorze końcowym bezusterkowym),</w:t>
      </w:r>
    </w:p>
    <w:p w14:paraId="758F36BC" w14:textId="52329AC6" w:rsidR="00B01D5E" w:rsidRPr="00D1129E" w:rsidRDefault="00B01D5E" w:rsidP="00813D9F">
      <w:pPr>
        <w:pStyle w:val="Akapitzlist"/>
        <w:numPr>
          <w:ilvl w:val="1"/>
          <w:numId w:val="21"/>
        </w:numPr>
        <w:spacing w:line="276" w:lineRule="auto"/>
        <w:ind w:left="714" w:hanging="357"/>
        <w:rPr>
          <w:sz w:val="20"/>
          <w:szCs w:val="20"/>
        </w:rPr>
      </w:pPr>
      <w:r w:rsidRPr="00D1129E">
        <w:rPr>
          <w:sz w:val="20"/>
          <w:szCs w:val="20"/>
        </w:rPr>
        <w:t>30% wniesionego zabezpieczenia w terminie 15 dni po terminie</w:t>
      </w:r>
      <w:r w:rsidR="00AC4722">
        <w:rPr>
          <w:sz w:val="20"/>
          <w:szCs w:val="20"/>
        </w:rPr>
        <w:t xml:space="preserve"> gwarancji i</w:t>
      </w:r>
      <w:r w:rsidRPr="00D1129E">
        <w:rPr>
          <w:sz w:val="20"/>
          <w:szCs w:val="20"/>
        </w:rPr>
        <w:t xml:space="preserve"> rękojmi za wady.</w:t>
      </w:r>
    </w:p>
    <w:p w14:paraId="1233B2C0" w14:textId="1D68B761" w:rsidR="00B01D5E" w:rsidRDefault="00B01D5E" w:rsidP="00813D9F">
      <w:pPr>
        <w:pStyle w:val="Akapitzlist"/>
        <w:numPr>
          <w:ilvl w:val="0"/>
          <w:numId w:val="11"/>
        </w:numPr>
        <w:spacing w:after="240" w:line="276" w:lineRule="auto"/>
        <w:ind w:left="357" w:hanging="357"/>
        <w:rPr>
          <w:sz w:val="20"/>
          <w:szCs w:val="20"/>
        </w:rPr>
      </w:pPr>
      <w:r w:rsidRPr="00D1129E">
        <w:rPr>
          <w:sz w:val="20"/>
          <w:szCs w:val="20"/>
        </w:rPr>
        <w:t xml:space="preserve">Zabezpieczenie wniesione w pieniądzu, zostanie zdeponowane na rachunku </w:t>
      </w:r>
      <w:r w:rsidR="00E021BF">
        <w:rPr>
          <w:sz w:val="20"/>
          <w:szCs w:val="20"/>
        </w:rPr>
        <w:t xml:space="preserve">bankowym </w:t>
      </w:r>
      <w:r w:rsidRPr="00E021BF">
        <w:rPr>
          <w:sz w:val="20"/>
          <w:szCs w:val="20"/>
        </w:rPr>
        <w:t>nr</w:t>
      </w:r>
      <w:r w:rsidR="00834BEC" w:rsidRPr="00E021BF">
        <w:rPr>
          <w:sz w:val="20"/>
          <w:szCs w:val="20"/>
        </w:rPr>
        <w:t xml:space="preserve"> </w:t>
      </w:r>
      <w:r w:rsidR="00E021BF" w:rsidRPr="00E021BF">
        <w:rPr>
          <w:sz w:val="20"/>
          <w:szCs w:val="20"/>
        </w:rPr>
        <w:t xml:space="preserve">90 1020 5226 0000 6102 0821 2369 </w:t>
      </w:r>
      <w:r w:rsidR="005F4583" w:rsidRPr="00E021BF">
        <w:rPr>
          <w:sz w:val="20"/>
          <w:szCs w:val="20"/>
        </w:rPr>
        <w:t xml:space="preserve">w </w:t>
      </w:r>
      <w:r w:rsidR="00E021BF" w:rsidRPr="00E021BF">
        <w:rPr>
          <w:sz w:val="20"/>
          <w:szCs w:val="20"/>
        </w:rPr>
        <w:t>PKO Bank Polski S.A.</w:t>
      </w:r>
      <w:r w:rsidRPr="00E021BF">
        <w:rPr>
          <w:sz w:val="20"/>
          <w:szCs w:val="20"/>
        </w:rPr>
        <w:t>,</w:t>
      </w:r>
      <w:r w:rsidRPr="00D1129E">
        <w:rPr>
          <w:sz w:val="20"/>
          <w:szCs w:val="20"/>
        </w:rPr>
        <w:t xml:space="preserve"> a zwrotowi będzie podlegać kwota wniesionego</w:t>
      </w:r>
      <w:r w:rsidR="00E021BF">
        <w:rPr>
          <w:sz w:val="20"/>
          <w:szCs w:val="20"/>
        </w:rPr>
        <w:t xml:space="preserve"> </w:t>
      </w:r>
      <w:r w:rsidRPr="00D1129E">
        <w:rPr>
          <w:sz w:val="20"/>
          <w:szCs w:val="20"/>
        </w:rPr>
        <w:t xml:space="preserve">zabezpieczenia wraz z odsetkami wynikającymi z umowy rachunku bankowego, na którym było ono </w:t>
      </w:r>
      <w:r w:rsidRPr="00D1129E">
        <w:rPr>
          <w:sz w:val="20"/>
          <w:szCs w:val="20"/>
        </w:rPr>
        <w:lastRenderedPageBreak/>
        <w:t>przechowywane, pomniejszone o koszty prowadzenia rachunku oraz prowizji bankowej za przelew pieniędzy na rachunek Wykonawcy.</w:t>
      </w:r>
    </w:p>
    <w:p w14:paraId="645D2B51" w14:textId="27FFAB39" w:rsidR="00B01D5E" w:rsidRDefault="00B01D5E" w:rsidP="00C879A8">
      <w:pPr>
        <w:pStyle w:val="Nagwek1"/>
        <w:spacing w:before="240" w:after="240"/>
        <w:ind w:left="0"/>
        <w:jc w:val="center"/>
      </w:pPr>
      <w:r>
        <w:t>§</w:t>
      </w:r>
      <w:r>
        <w:rPr>
          <w:spacing w:val="-1"/>
        </w:rPr>
        <w:t xml:space="preserve"> </w:t>
      </w:r>
      <w:r>
        <w:t>1</w:t>
      </w:r>
      <w:r w:rsidR="008F2C00">
        <w:t>1</w:t>
      </w:r>
      <w:r w:rsidR="0099788F">
        <w:t xml:space="preserve"> </w:t>
      </w:r>
      <w:r w:rsidR="00C879A8">
        <w:t>Z</w:t>
      </w:r>
      <w:r w:rsidR="0099788F">
        <w:t>mian</w:t>
      </w:r>
      <w:r w:rsidR="00FB6CFB">
        <w:t>a</w:t>
      </w:r>
      <w:r w:rsidR="0099788F">
        <w:t xml:space="preserve"> umowy</w:t>
      </w:r>
    </w:p>
    <w:p w14:paraId="08027A5F" w14:textId="4EEA072D" w:rsidR="00C879A8" w:rsidRPr="00E021BF" w:rsidRDefault="00C879A8" w:rsidP="00813D9F">
      <w:pPr>
        <w:pStyle w:val="Akapitzlist"/>
        <w:numPr>
          <w:ilvl w:val="0"/>
          <w:numId w:val="12"/>
        </w:numPr>
        <w:spacing w:line="276" w:lineRule="auto"/>
        <w:ind w:left="357" w:hanging="357"/>
        <w:rPr>
          <w:sz w:val="20"/>
          <w:szCs w:val="20"/>
        </w:rPr>
      </w:pPr>
      <w:r w:rsidRPr="00C879A8">
        <w:rPr>
          <w:rFonts w:eastAsiaTheme="minorHAnsi"/>
          <w:color w:val="000000"/>
          <w:sz w:val="20"/>
          <w:szCs w:val="20"/>
        </w:rPr>
        <w:t>Wszelkie zmiany niniejszej umowy wymagają dla swej ważności formy pisemnego aneksu podpisanego przez obie Strony pod rygorem nieważności</w:t>
      </w:r>
      <w:r w:rsidR="000A5826">
        <w:rPr>
          <w:rFonts w:eastAsiaTheme="minorHAnsi"/>
          <w:color w:val="000000"/>
          <w:sz w:val="20"/>
          <w:szCs w:val="20"/>
        </w:rPr>
        <w:t xml:space="preserve">, z zastrzeżeniem </w:t>
      </w:r>
      <w:r w:rsidR="000A5826" w:rsidRPr="000A5826">
        <w:rPr>
          <w:sz w:val="20"/>
          <w:szCs w:val="20"/>
        </w:rPr>
        <w:t>§</w:t>
      </w:r>
      <w:r w:rsidR="000A5826">
        <w:rPr>
          <w:rFonts w:eastAsiaTheme="minorHAnsi"/>
          <w:color w:val="000000"/>
          <w:sz w:val="20"/>
          <w:szCs w:val="20"/>
        </w:rPr>
        <w:t xml:space="preserve"> 9 ust. </w:t>
      </w:r>
      <w:r w:rsidR="00E021BF">
        <w:rPr>
          <w:rFonts w:eastAsiaTheme="minorHAnsi"/>
          <w:color w:val="000000"/>
          <w:sz w:val="20"/>
          <w:szCs w:val="20"/>
        </w:rPr>
        <w:t>5</w:t>
      </w:r>
      <w:r w:rsidR="000A5826">
        <w:rPr>
          <w:rFonts w:eastAsiaTheme="minorHAnsi"/>
          <w:color w:val="000000"/>
          <w:sz w:val="20"/>
          <w:szCs w:val="20"/>
        </w:rPr>
        <w:t xml:space="preserve"> i </w:t>
      </w:r>
      <w:r w:rsidR="00E021BF">
        <w:rPr>
          <w:rFonts w:eastAsiaTheme="minorHAnsi"/>
          <w:color w:val="000000"/>
          <w:sz w:val="20"/>
          <w:szCs w:val="20"/>
        </w:rPr>
        <w:t>7</w:t>
      </w:r>
      <w:r>
        <w:rPr>
          <w:rFonts w:eastAsiaTheme="minorHAnsi"/>
          <w:color w:val="000000"/>
          <w:sz w:val="20"/>
          <w:szCs w:val="20"/>
        </w:rPr>
        <w:t>.</w:t>
      </w:r>
    </w:p>
    <w:p w14:paraId="0FD7C95C" w14:textId="77777777" w:rsidR="00E021BF" w:rsidRPr="00E021BF" w:rsidRDefault="00C879A8" w:rsidP="00813D9F">
      <w:pPr>
        <w:pStyle w:val="Akapitzlist"/>
        <w:numPr>
          <w:ilvl w:val="0"/>
          <w:numId w:val="12"/>
        </w:numPr>
        <w:spacing w:line="276" w:lineRule="auto"/>
        <w:ind w:left="357" w:hanging="357"/>
        <w:rPr>
          <w:sz w:val="20"/>
          <w:szCs w:val="20"/>
        </w:rPr>
      </w:pPr>
      <w:r w:rsidRPr="00E021BF">
        <w:rPr>
          <w:rFonts w:eastAsiaTheme="minorHAnsi"/>
          <w:color w:val="000000"/>
          <w:sz w:val="20"/>
          <w:szCs w:val="20"/>
        </w:rPr>
        <w:t>Zamawiający przewiduje możliwość zmiany Umowy, na zasadach wynikających z art. 455 ust. 1 pkt 1 ustawy Prawo zamówień publicznych.</w:t>
      </w:r>
    </w:p>
    <w:p w14:paraId="1545F1EF" w14:textId="29956E18" w:rsidR="00C879A8" w:rsidRPr="00097EEC" w:rsidRDefault="00C879A8" w:rsidP="00813D9F">
      <w:pPr>
        <w:pStyle w:val="Akapitzlist"/>
        <w:numPr>
          <w:ilvl w:val="0"/>
          <w:numId w:val="12"/>
        </w:numPr>
        <w:spacing w:line="276" w:lineRule="auto"/>
        <w:ind w:left="357" w:hanging="357"/>
        <w:rPr>
          <w:sz w:val="20"/>
          <w:szCs w:val="20"/>
        </w:rPr>
      </w:pPr>
      <w:r w:rsidRPr="00097EEC">
        <w:rPr>
          <w:rFonts w:eastAsiaTheme="minorHAnsi"/>
          <w:color w:val="000000"/>
          <w:sz w:val="20"/>
          <w:szCs w:val="20"/>
        </w:rPr>
        <w:t xml:space="preserve">Zmiana postanowień niniejszej Umowy w zakresie odnoszącym się do ceny, dopuszczalna jest </w:t>
      </w:r>
      <w:r w:rsidRPr="00097EEC">
        <w:rPr>
          <w:rFonts w:eastAsiaTheme="minorHAnsi"/>
          <w:color w:val="000000"/>
          <w:sz w:val="20"/>
          <w:szCs w:val="20"/>
        </w:rPr>
        <w:br/>
        <w:t xml:space="preserve">w przypadku: </w:t>
      </w:r>
    </w:p>
    <w:p w14:paraId="375F12F3" w14:textId="57D2B930" w:rsidR="00C879A8" w:rsidRPr="00097EEC" w:rsidRDefault="00C879A8" w:rsidP="00813D9F">
      <w:pPr>
        <w:pStyle w:val="Akapitzlist"/>
        <w:widowControl/>
        <w:numPr>
          <w:ilvl w:val="1"/>
          <w:numId w:val="22"/>
        </w:numPr>
        <w:adjustRightInd w:val="0"/>
        <w:spacing w:before="23" w:after="23" w:line="276" w:lineRule="auto"/>
        <w:ind w:left="714" w:hanging="357"/>
        <w:rPr>
          <w:rFonts w:eastAsiaTheme="minorHAnsi"/>
          <w:sz w:val="20"/>
          <w:szCs w:val="20"/>
        </w:rPr>
      </w:pPr>
      <w:r w:rsidRPr="00097EEC">
        <w:rPr>
          <w:rFonts w:eastAsiaTheme="minorHAnsi"/>
          <w:sz w:val="20"/>
          <w:szCs w:val="20"/>
        </w:rPr>
        <w:t>zmiany obowiązującej wysokości podatku od towarów i usług w przypadku, gdy zmiana ta spowoduje zwiększenie lub zmniejszenie kosztów wykonania Umowy po stronie Wykonawcy. Zamawiający dopuszcza możliwość zwiększenia lub zmniejszenia wynagrodzenia należnego Wykonawcy o kwotę stanowiącą różnicę między nowo obowiązującą a dotychczasową wysokością podatku od towarów</w:t>
      </w:r>
      <w:r w:rsidR="00E021BF" w:rsidRPr="00097EEC">
        <w:rPr>
          <w:rFonts w:eastAsiaTheme="minorHAnsi"/>
          <w:sz w:val="20"/>
          <w:szCs w:val="20"/>
        </w:rPr>
        <w:t xml:space="preserve"> </w:t>
      </w:r>
      <w:r w:rsidRPr="00097EEC">
        <w:rPr>
          <w:rFonts w:eastAsiaTheme="minorHAnsi"/>
          <w:sz w:val="20"/>
          <w:szCs w:val="20"/>
        </w:rPr>
        <w:t xml:space="preserve">i usług, jednakże wyłącznie za okres po wejściu w życie zmiany jego wysokości, </w:t>
      </w:r>
    </w:p>
    <w:p w14:paraId="5566C5CC" w14:textId="77777777" w:rsidR="00C879A8" w:rsidRPr="00097EEC" w:rsidRDefault="00C879A8" w:rsidP="00813D9F">
      <w:pPr>
        <w:pStyle w:val="Akapitzlist"/>
        <w:widowControl/>
        <w:numPr>
          <w:ilvl w:val="1"/>
          <w:numId w:val="22"/>
        </w:numPr>
        <w:adjustRightInd w:val="0"/>
        <w:spacing w:before="23" w:after="23" w:line="276" w:lineRule="auto"/>
        <w:ind w:left="714" w:hanging="357"/>
        <w:rPr>
          <w:rFonts w:eastAsiaTheme="minorHAnsi"/>
          <w:sz w:val="20"/>
          <w:szCs w:val="20"/>
        </w:rPr>
      </w:pPr>
      <w:r w:rsidRPr="00097EEC">
        <w:rPr>
          <w:rFonts w:cs="Calibri"/>
          <w:sz w:val="20"/>
          <w:szCs w:val="20"/>
        </w:rPr>
        <w:t>o którym mowa w art. 455 ust. 2 ustawy.</w:t>
      </w:r>
    </w:p>
    <w:p w14:paraId="62BF14EC" w14:textId="14F66CF5" w:rsidR="00C879A8" w:rsidRPr="00C879A8" w:rsidRDefault="00C879A8" w:rsidP="00813D9F">
      <w:pPr>
        <w:pStyle w:val="Akapitzlist"/>
        <w:widowControl/>
        <w:numPr>
          <w:ilvl w:val="0"/>
          <w:numId w:val="12"/>
        </w:numPr>
        <w:adjustRightInd w:val="0"/>
        <w:spacing w:line="276" w:lineRule="auto"/>
        <w:ind w:left="357" w:hanging="357"/>
        <w:rPr>
          <w:rFonts w:eastAsiaTheme="minorHAnsi"/>
          <w:color w:val="000000"/>
          <w:sz w:val="20"/>
          <w:szCs w:val="20"/>
        </w:rPr>
      </w:pPr>
      <w:r w:rsidRPr="00C879A8">
        <w:rPr>
          <w:rFonts w:eastAsiaTheme="minorHAnsi"/>
          <w:color w:val="000000"/>
          <w:sz w:val="20"/>
          <w:szCs w:val="20"/>
        </w:rPr>
        <w:t xml:space="preserve">Zmiana postanowień w zakresie odnoszącym się do terminu, o którym mowa w </w:t>
      </w:r>
      <w:r w:rsidRPr="00C879A8">
        <w:rPr>
          <w:rFonts w:cs="Calibri"/>
          <w:bCs/>
          <w:kern w:val="28"/>
          <w:sz w:val="20"/>
          <w:szCs w:val="20"/>
        </w:rPr>
        <w:t xml:space="preserve">§ 1 ust. </w:t>
      </w:r>
      <w:r w:rsidR="00CF7B8F">
        <w:rPr>
          <w:rFonts w:cs="Calibri"/>
          <w:bCs/>
          <w:kern w:val="28"/>
          <w:sz w:val="20"/>
          <w:szCs w:val="20"/>
        </w:rPr>
        <w:t>7</w:t>
      </w:r>
      <w:r w:rsidRPr="00C879A8">
        <w:rPr>
          <w:rFonts w:cs="Calibri"/>
          <w:bCs/>
          <w:kern w:val="28"/>
          <w:sz w:val="20"/>
          <w:szCs w:val="20"/>
        </w:rPr>
        <w:t xml:space="preserve"> niniejszej Umowy </w:t>
      </w:r>
      <w:r w:rsidRPr="00C879A8">
        <w:rPr>
          <w:rFonts w:eastAsiaTheme="minorHAnsi"/>
          <w:color w:val="000000"/>
          <w:sz w:val="20"/>
          <w:szCs w:val="20"/>
        </w:rPr>
        <w:t xml:space="preserve">i sposobu jej realizacji, dopuszczalna jest w przypadku: </w:t>
      </w:r>
    </w:p>
    <w:p w14:paraId="74C572A6" w14:textId="04A9C2C3" w:rsidR="00895B7E" w:rsidRPr="00895B7E" w:rsidRDefault="00895B7E" w:rsidP="00813D9F">
      <w:pPr>
        <w:pStyle w:val="Akapitzlist"/>
        <w:widowControl/>
        <w:numPr>
          <w:ilvl w:val="0"/>
          <w:numId w:val="31"/>
        </w:numPr>
        <w:adjustRightInd w:val="0"/>
        <w:spacing w:line="276" w:lineRule="auto"/>
        <w:rPr>
          <w:rFonts w:eastAsiaTheme="minorHAnsi"/>
          <w:color w:val="000000"/>
          <w:sz w:val="20"/>
          <w:szCs w:val="20"/>
        </w:rPr>
      </w:pPr>
      <w:r w:rsidRPr="00895B7E">
        <w:rPr>
          <w:rFonts w:eastAsiaTheme="minorHAnsi"/>
          <w:color w:val="000000"/>
          <w:sz w:val="20"/>
          <w:szCs w:val="20"/>
        </w:rPr>
        <w:t xml:space="preserve">w przypadku wystąpienia okoliczności niezależnych od Wykonawcy i Zamawiającego, skutkujących czasowym zawieszeniem realizacji umowy w tym: w wyniku działań osób trzecich, </w:t>
      </w:r>
    </w:p>
    <w:p w14:paraId="53803315" w14:textId="67DDA920" w:rsidR="00895B7E" w:rsidRPr="00895B7E" w:rsidRDefault="00895B7E" w:rsidP="00813D9F">
      <w:pPr>
        <w:pStyle w:val="Akapitzlist"/>
        <w:widowControl/>
        <w:numPr>
          <w:ilvl w:val="0"/>
          <w:numId w:val="31"/>
        </w:numPr>
        <w:adjustRightInd w:val="0"/>
        <w:spacing w:line="276" w:lineRule="auto"/>
        <w:rPr>
          <w:rFonts w:eastAsiaTheme="minorHAnsi"/>
          <w:color w:val="000000"/>
          <w:sz w:val="20"/>
          <w:szCs w:val="20"/>
        </w:rPr>
      </w:pPr>
      <w:r w:rsidRPr="00895B7E">
        <w:rPr>
          <w:rFonts w:cs="Calibri"/>
          <w:bCs/>
          <w:kern w:val="28"/>
          <w:sz w:val="20"/>
          <w:szCs w:val="20"/>
        </w:rPr>
        <w:t>wystąpienia konieczności wprowadzenia w dokumentacji projektowej zmian powodujących wstrzymanie lub przerwanie robót budowlanych, stanowiących przedmiot zamówienia, przy czym przedłużenie terminu realizacji zamówienia nastąpi o liczbę dni n</w:t>
      </w:r>
      <w:r w:rsidR="007E45A0">
        <w:rPr>
          <w:rFonts w:cs="Calibri"/>
          <w:bCs/>
          <w:kern w:val="28"/>
          <w:sz w:val="20"/>
          <w:szCs w:val="20"/>
        </w:rPr>
        <w:t xml:space="preserve">iezbędną do wprowadzenia zmian </w:t>
      </w:r>
      <w:r w:rsidRPr="00895B7E">
        <w:rPr>
          <w:rFonts w:cs="Calibri"/>
          <w:bCs/>
          <w:kern w:val="28"/>
          <w:sz w:val="20"/>
          <w:szCs w:val="20"/>
        </w:rPr>
        <w:t xml:space="preserve">dokumentacji projektowej oraz do przeprowadzenia uzgodnień (ustaleń) z właściwymi organami, </w:t>
      </w:r>
      <w:r w:rsidRPr="00895B7E">
        <w:rPr>
          <w:bCs/>
          <w:kern w:val="28"/>
          <w:sz w:val="20"/>
          <w:szCs w:val="20"/>
        </w:rPr>
        <w:t>uzyskania opinii właściwych organów oraz wydania decyzji przez właściwe organy,</w:t>
      </w:r>
    </w:p>
    <w:p w14:paraId="57929E90" w14:textId="666D2749" w:rsidR="00C879A8" w:rsidRPr="00CF7CBD" w:rsidRDefault="00C879A8" w:rsidP="00813D9F">
      <w:pPr>
        <w:pStyle w:val="Akapitzlist"/>
        <w:widowControl/>
        <w:numPr>
          <w:ilvl w:val="0"/>
          <w:numId w:val="31"/>
        </w:numPr>
        <w:adjustRightInd w:val="0"/>
        <w:spacing w:line="276" w:lineRule="auto"/>
        <w:rPr>
          <w:rFonts w:eastAsiaTheme="minorHAnsi"/>
          <w:color w:val="000000"/>
          <w:sz w:val="20"/>
          <w:szCs w:val="20"/>
        </w:rPr>
      </w:pPr>
      <w:r w:rsidRPr="00CF7CBD">
        <w:rPr>
          <w:rFonts w:cs="Calibri"/>
          <w:bCs/>
          <w:kern w:val="28"/>
          <w:sz w:val="20"/>
          <w:szCs w:val="20"/>
        </w:rPr>
        <w:t>wystąpienia konieczności realizacji robót wykraczających poza pierwotny zakres zamówienia, przy czym przedłużenie terminu realizacji zamówienia nastąpi o liczbę dni niezbędną do zrealizowania tych robót,</w:t>
      </w:r>
    </w:p>
    <w:p w14:paraId="2ED9EBAE" w14:textId="4F21EB58" w:rsidR="00C879A8" w:rsidRPr="00895B7E" w:rsidRDefault="00C879A8" w:rsidP="00813D9F">
      <w:pPr>
        <w:pStyle w:val="Akapitzlist"/>
        <w:widowControl/>
        <w:numPr>
          <w:ilvl w:val="0"/>
          <w:numId w:val="31"/>
        </w:numPr>
        <w:adjustRightInd w:val="0"/>
        <w:spacing w:line="276" w:lineRule="auto"/>
        <w:rPr>
          <w:rFonts w:eastAsiaTheme="minorHAnsi"/>
          <w:color w:val="000000"/>
          <w:sz w:val="20"/>
          <w:szCs w:val="20"/>
        </w:rPr>
      </w:pPr>
      <w:r w:rsidRPr="00895B7E">
        <w:rPr>
          <w:rFonts w:cs="Calibri"/>
          <w:bCs/>
          <w:kern w:val="28"/>
          <w:sz w:val="20"/>
          <w:szCs w:val="20"/>
        </w:rPr>
        <w:t xml:space="preserve">wystąpienia okoliczności siły wyższej, przez którą należy rozumieć zdarzenia niezależne od żadnej ze Stron, zewnętrzne, niemożliwe do zapobieżenia, które nastąpiło </w:t>
      </w:r>
      <w:r w:rsidR="007E45A0">
        <w:rPr>
          <w:rFonts w:cs="Calibri"/>
          <w:bCs/>
          <w:kern w:val="28"/>
          <w:sz w:val="20"/>
          <w:szCs w:val="20"/>
        </w:rPr>
        <w:t xml:space="preserve">po dniu wejścia </w:t>
      </w:r>
      <w:r w:rsidR="00911EAF">
        <w:rPr>
          <w:rFonts w:cs="Calibri"/>
          <w:bCs/>
          <w:kern w:val="28"/>
          <w:sz w:val="20"/>
          <w:szCs w:val="20"/>
        </w:rPr>
        <w:br/>
      </w:r>
      <w:r w:rsidR="007E45A0">
        <w:rPr>
          <w:rFonts w:cs="Calibri"/>
          <w:bCs/>
          <w:kern w:val="28"/>
          <w:sz w:val="20"/>
          <w:szCs w:val="20"/>
        </w:rPr>
        <w:t xml:space="preserve">w życie umowy, </w:t>
      </w:r>
      <w:r w:rsidRPr="00895B7E">
        <w:rPr>
          <w:rFonts w:cs="Calibri"/>
          <w:bCs/>
          <w:kern w:val="28"/>
          <w:sz w:val="20"/>
          <w:szCs w:val="20"/>
        </w:rPr>
        <w:t>w szczególności: wojny, akty terroryzmu, klęski żywiołowe, okoliczności związane z wystąpieniem COVID-19, strajki oraz akty władzy i administracji publicznej, przy czym przedłużenie terminu realizacji zamówienia nastąpi o liczbę dni, odpowiadającą okresowi występowania okoliczności siły wyższej,</w:t>
      </w:r>
    </w:p>
    <w:p w14:paraId="7933453A" w14:textId="4589161E" w:rsidR="00C879A8" w:rsidRPr="00895B7E" w:rsidRDefault="007E45A0" w:rsidP="00813D9F">
      <w:pPr>
        <w:pStyle w:val="Akapitzlist"/>
        <w:widowControl/>
        <w:numPr>
          <w:ilvl w:val="0"/>
          <w:numId w:val="31"/>
        </w:numPr>
        <w:adjustRightInd w:val="0"/>
        <w:spacing w:line="276" w:lineRule="auto"/>
        <w:rPr>
          <w:rFonts w:eastAsiaTheme="minorHAnsi"/>
          <w:color w:val="000000"/>
          <w:sz w:val="20"/>
          <w:szCs w:val="20"/>
        </w:rPr>
      </w:pPr>
      <w:r>
        <w:rPr>
          <w:rFonts w:cs="Calibri"/>
          <w:bCs/>
          <w:kern w:val="28"/>
          <w:sz w:val="20"/>
          <w:szCs w:val="20"/>
        </w:rPr>
        <w:t>wystąpienia</w:t>
      </w:r>
      <w:r w:rsidR="00C879A8" w:rsidRPr="00895B7E">
        <w:rPr>
          <w:rFonts w:cs="Calibri"/>
          <w:bCs/>
          <w:kern w:val="28"/>
          <w:sz w:val="20"/>
          <w:szCs w:val="20"/>
        </w:rPr>
        <w:t xml:space="preserve"> niekorzystnych warunków atmosferycznych, które uniemożliwiają</w:t>
      </w:r>
      <w:r w:rsidR="00C879A8" w:rsidRPr="00895B7E">
        <w:rPr>
          <w:rFonts w:cs="Calibri"/>
          <w:sz w:val="20"/>
          <w:szCs w:val="20"/>
        </w:rPr>
        <w:t xml:space="preserv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 okresie dłuższym niż 3 dni kalendarzowe – potwierdzone przez Inspektora nadzoru inwestorskiego w Dzienniku budowy, przy czym przedłużenie terminu realizacji zamówienia nastąpi o liczbę dni odpowiadająca okresowi wstrzymania robót budowlanych,</w:t>
      </w:r>
    </w:p>
    <w:p w14:paraId="3EF3CC2A" w14:textId="067671EE" w:rsidR="00C879A8" w:rsidRPr="00895B7E" w:rsidRDefault="00C879A8" w:rsidP="00813D9F">
      <w:pPr>
        <w:pStyle w:val="Akapitzlist"/>
        <w:widowControl/>
        <w:numPr>
          <w:ilvl w:val="0"/>
          <w:numId w:val="31"/>
        </w:numPr>
        <w:adjustRightInd w:val="0"/>
        <w:spacing w:line="276" w:lineRule="auto"/>
        <w:rPr>
          <w:rFonts w:eastAsiaTheme="minorHAnsi"/>
          <w:color w:val="000000"/>
          <w:sz w:val="20"/>
          <w:szCs w:val="20"/>
        </w:rPr>
      </w:pPr>
      <w:r w:rsidRPr="00895B7E">
        <w:rPr>
          <w:rFonts w:cs="Calibri"/>
          <w:bCs/>
          <w:kern w:val="28"/>
          <w:sz w:val="20"/>
          <w:szCs w:val="20"/>
        </w:rPr>
        <w:t>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lub zakazano prowadzenia robót budowlanych,</w:t>
      </w:r>
    </w:p>
    <w:p w14:paraId="29EC381B" w14:textId="634E5FBD" w:rsidR="00C879A8" w:rsidRPr="00CF7CBD" w:rsidRDefault="00C879A8" w:rsidP="00813D9F">
      <w:pPr>
        <w:pStyle w:val="Akapitzlist"/>
        <w:widowControl/>
        <w:numPr>
          <w:ilvl w:val="0"/>
          <w:numId w:val="31"/>
        </w:numPr>
        <w:adjustRightInd w:val="0"/>
        <w:spacing w:line="276" w:lineRule="auto"/>
        <w:rPr>
          <w:rFonts w:eastAsiaTheme="minorHAnsi"/>
          <w:color w:val="000000"/>
          <w:sz w:val="20"/>
          <w:szCs w:val="20"/>
        </w:rPr>
      </w:pPr>
      <w:r w:rsidRPr="00895B7E">
        <w:rPr>
          <w:rFonts w:cs="Calibri"/>
          <w:kern w:val="28"/>
          <w:sz w:val="20"/>
          <w:szCs w:val="20"/>
        </w:rPr>
        <w:t xml:space="preserve">istotnych zmian powszechnie obowiązujących przepisów ustawowych i wykonawczych </w:t>
      </w:r>
      <w:r w:rsidR="00911EAF">
        <w:rPr>
          <w:rFonts w:cs="Calibri"/>
          <w:kern w:val="28"/>
          <w:sz w:val="20"/>
          <w:szCs w:val="20"/>
        </w:rPr>
        <w:br/>
      </w:r>
      <w:r w:rsidRPr="00895B7E">
        <w:rPr>
          <w:rFonts w:cs="Calibri"/>
          <w:kern w:val="28"/>
          <w:sz w:val="20"/>
          <w:szCs w:val="20"/>
        </w:rPr>
        <w:t xml:space="preserve">w zakresie </w:t>
      </w:r>
      <w:r w:rsidRPr="00CF7CBD">
        <w:rPr>
          <w:kern w:val="28"/>
          <w:sz w:val="20"/>
          <w:szCs w:val="20"/>
        </w:rPr>
        <w:t xml:space="preserve">mającym bezpośredni wpływ na realizację przedmiotu zamówienia lub świadczenia </w:t>
      </w:r>
      <w:r w:rsidR="008F07A4">
        <w:rPr>
          <w:kern w:val="28"/>
          <w:sz w:val="20"/>
          <w:szCs w:val="20"/>
        </w:rPr>
        <w:t>S</w:t>
      </w:r>
      <w:r w:rsidRPr="00CF7CBD">
        <w:rPr>
          <w:kern w:val="28"/>
          <w:sz w:val="20"/>
          <w:szCs w:val="20"/>
        </w:rPr>
        <w:t>tron niniejszej umowy</w:t>
      </w:r>
      <w:r w:rsidRPr="00CF7CBD">
        <w:rPr>
          <w:sz w:val="20"/>
          <w:szCs w:val="20"/>
        </w:rPr>
        <w:t>,</w:t>
      </w:r>
    </w:p>
    <w:p w14:paraId="5A250199" w14:textId="5D0E9D57" w:rsidR="00CF7CBD" w:rsidRPr="00CF7CBD" w:rsidRDefault="00CF7CBD" w:rsidP="00813D9F">
      <w:pPr>
        <w:pStyle w:val="Akapitzlist"/>
        <w:widowControl/>
        <w:numPr>
          <w:ilvl w:val="0"/>
          <w:numId w:val="31"/>
        </w:numPr>
        <w:adjustRightInd w:val="0"/>
        <w:spacing w:line="276" w:lineRule="auto"/>
        <w:rPr>
          <w:rFonts w:eastAsiaTheme="minorHAnsi"/>
          <w:color w:val="000000"/>
          <w:sz w:val="20"/>
          <w:szCs w:val="20"/>
        </w:rPr>
      </w:pPr>
      <w:r w:rsidRPr="00CF7CBD">
        <w:rPr>
          <w:rFonts w:eastAsiaTheme="minorHAnsi"/>
          <w:color w:val="000000"/>
          <w:sz w:val="20"/>
          <w:szCs w:val="20"/>
        </w:rPr>
        <w:lastRenderedPageBreak/>
        <w:t>wystąpienia konieczność wykonania robót zamiennych lub innych robót niezbędnych do wykonania przedmiotu Umowy ze względu na zasady wiedzy technicznej lub postęp technologiczny oraz udzielenia zamówień dodatkowych, które wstrzymują lub opóźniają realizację przedmiotu Umowy,</w:t>
      </w:r>
    </w:p>
    <w:p w14:paraId="58BB1FED" w14:textId="678F7591" w:rsidR="00CF7CBD" w:rsidRPr="00CF7CBD" w:rsidRDefault="00CF7CBD" w:rsidP="00813D9F">
      <w:pPr>
        <w:pStyle w:val="Akapitzlist"/>
        <w:widowControl/>
        <w:numPr>
          <w:ilvl w:val="0"/>
          <w:numId w:val="31"/>
        </w:numPr>
        <w:adjustRightInd w:val="0"/>
        <w:spacing w:line="276" w:lineRule="auto"/>
        <w:rPr>
          <w:rFonts w:eastAsiaTheme="minorHAnsi"/>
          <w:color w:val="000000"/>
          <w:sz w:val="20"/>
          <w:szCs w:val="20"/>
        </w:rPr>
      </w:pPr>
      <w:r w:rsidRPr="00CF7CBD">
        <w:rPr>
          <w:rFonts w:eastAsiaTheme="minorHAnsi"/>
          <w:color w:val="000000"/>
          <w:sz w:val="20"/>
          <w:szCs w:val="20"/>
        </w:rPr>
        <w:t>konieczności realizacji dodatkowych dostaw, usług lub robót budowlanych, o których mowa w art. 455 ust. 1 pkt 3 lub pkt 4 ustawy</w:t>
      </w:r>
      <w:r w:rsidR="00A62FC2">
        <w:rPr>
          <w:rFonts w:eastAsiaTheme="minorHAnsi"/>
          <w:color w:val="000000"/>
          <w:sz w:val="20"/>
          <w:szCs w:val="20"/>
        </w:rPr>
        <w:t xml:space="preserve"> </w:t>
      </w:r>
      <w:proofErr w:type="spellStart"/>
      <w:r w:rsidR="00A62FC2">
        <w:rPr>
          <w:rFonts w:eastAsiaTheme="minorHAnsi"/>
          <w:color w:val="000000"/>
          <w:sz w:val="20"/>
          <w:szCs w:val="20"/>
        </w:rPr>
        <w:t>Pzp</w:t>
      </w:r>
      <w:proofErr w:type="spellEnd"/>
      <w:r w:rsidRPr="00CF7CBD">
        <w:rPr>
          <w:rFonts w:eastAsiaTheme="minorHAnsi"/>
          <w:color w:val="000000"/>
          <w:sz w:val="20"/>
          <w:szCs w:val="20"/>
        </w:rPr>
        <w:t xml:space="preserve">, </w:t>
      </w:r>
    </w:p>
    <w:p w14:paraId="1DC49CAB" w14:textId="17B05B66" w:rsidR="00CF7CBD" w:rsidRPr="00CF7CBD" w:rsidRDefault="00CF7CBD" w:rsidP="00813D9F">
      <w:pPr>
        <w:pStyle w:val="Akapitzlist"/>
        <w:widowControl/>
        <w:numPr>
          <w:ilvl w:val="0"/>
          <w:numId w:val="31"/>
        </w:numPr>
        <w:adjustRightInd w:val="0"/>
        <w:spacing w:line="276" w:lineRule="auto"/>
        <w:rPr>
          <w:rFonts w:eastAsiaTheme="minorHAnsi"/>
          <w:color w:val="000000"/>
          <w:sz w:val="20"/>
          <w:szCs w:val="20"/>
        </w:rPr>
      </w:pPr>
      <w:r w:rsidRPr="00CF7CBD">
        <w:rPr>
          <w:rFonts w:eastAsiaTheme="minorHAnsi"/>
          <w:color w:val="000000"/>
          <w:sz w:val="20"/>
          <w:szCs w:val="20"/>
        </w:rPr>
        <w:t>zawieszenia przez Zamawiającego wykonania robót z przyczyn technicznych,</w:t>
      </w:r>
    </w:p>
    <w:p w14:paraId="66313D45" w14:textId="781E91A2" w:rsidR="00C879A8" w:rsidRPr="00895B7E" w:rsidRDefault="00C879A8" w:rsidP="00813D9F">
      <w:pPr>
        <w:pStyle w:val="Akapitzlist"/>
        <w:widowControl/>
        <w:numPr>
          <w:ilvl w:val="0"/>
          <w:numId w:val="31"/>
        </w:numPr>
        <w:adjustRightInd w:val="0"/>
        <w:spacing w:line="276" w:lineRule="auto"/>
        <w:rPr>
          <w:rFonts w:eastAsiaTheme="minorHAnsi"/>
          <w:color w:val="000000"/>
          <w:sz w:val="20"/>
          <w:szCs w:val="20"/>
        </w:rPr>
      </w:pPr>
      <w:r w:rsidRPr="00895B7E">
        <w:rPr>
          <w:rFonts w:cs="Calibri"/>
          <w:kern w:val="28"/>
          <w:sz w:val="20"/>
          <w:szCs w:val="20"/>
        </w:rPr>
        <w:t>zmiany albo rezygnacji z podwykonawcy, na którego zasoby Wykonawca powoływał się, na zasadach określonych w art. 118</w:t>
      </w:r>
      <w:r w:rsidRPr="00895B7E">
        <w:rPr>
          <w:rFonts w:cs="Calibri"/>
          <w:sz w:val="20"/>
          <w:szCs w:val="20"/>
        </w:rPr>
        <w:t xml:space="preserve"> ust. 1 </w:t>
      </w:r>
      <w:proofErr w:type="spellStart"/>
      <w:r w:rsidRPr="00895B7E">
        <w:rPr>
          <w:rFonts w:cs="Calibri"/>
          <w:kern w:val="28"/>
          <w:sz w:val="20"/>
          <w:szCs w:val="20"/>
        </w:rPr>
        <w:t>Pzp</w:t>
      </w:r>
      <w:proofErr w:type="spellEnd"/>
      <w:r w:rsidRPr="00895B7E">
        <w:rPr>
          <w:rFonts w:cs="Calibri"/>
          <w:kern w:val="28"/>
          <w:sz w:val="20"/>
          <w:szCs w:val="20"/>
        </w:rPr>
        <w:t xml:space="preserve">, w celu wykazania spełniania warunków udziału </w:t>
      </w:r>
      <w:r w:rsidR="000242CA" w:rsidRPr="00895B7E">
        <w:rPr>
          <w:rFonts w:cs="Calibri"/>
          <w:kern w:val="28"/>
          <w:sz w:val="20"/>
          <w:szCs w:val="20"/>
        </w:rPr>
        <w:br/>
      </w:r>
      <w:r w:rsidRPr="00895B7E">
        <w:rPr>
          <w:rFonts w:cs="Calibri"/>
          <w:kern w:val="28"/>
          <w:sz w:val="20"/>
          <w:szCs w:val="20"/>
        </w:rPr>
        <w:t xml:space="preserve">w postępowaniu, </w:t>
      </w:r>
      <w:r w:rsidRPr="00895B7E">
        <w:rPr>
          <w:rFonts w:cs="Calibri"/>
          <w:bCs/>
          <w:kern w:val="28"/>
          <w:sz w:val="20"/>
          <w:szCs w:val="20"/>
        </w:rPr>
        <w:t>z zastrzeżeniem ust. 6,</w:t>
      </w:r>
    </w:p>
    <w:p w14:paraId="027B70C3" w14:textId="33266A89" w:rsidR="00C879A8" w:rsidRPr="00895B7E" w:rsidRDefault="00C879A8" w:rsidP="00813D9F">
      <w:pPr>
        <w:pStyle w:val="Akapitzlist"/>
        <w:widowControl/>
        <w:numPr>
          <w:ilvl w:val="0"/>
          <w:numId w:val="31"/>
        </w:numPr>
        <w:adjustRightInd w:val="0"/>
        <w:spacing w:line="276" w:lineRule="auto"/>
        <w:rPr>
          <w:rFonts w:eastAsiaTheme="minorHAnsi"/>
          <w:color w:val="000000"/>
          <w:sz w:val="20"/>
          <w:szCs w:val="20"/>
        </w:rPr>
      </w:pPr>
      <w:r w:rsidRPr="00895B7E">
        <w:rPr>
          <w:bCs/>
          <w:kern w:val="28"/>
          <w:sz w:val="20"/>
          <w:szCs w:val="20"/>
        </w:rPr>
        <w:t xml:space="preserve">uchybienia terminu z wyłącznej winy Zamawiającego. Przesłanka występuje wyłącznie </w:t>
      </w:r>
      <w:r w:rsidR="000242CA" w:rsidRPr="00895B7E">
        <w:rPr>
          <w:bCs/>
          <w:kern w:val="28"/>
          <w:sz w:val="20"/>
          <w:szCs w:val="20"/>
        </w:rPr>
        <w:br/>
      </w:r>
      <w:r w:rsidRPr="00895B7E">
        <w:rPr>
          <w:bCs/>
          <w:kern w:val="28"/>
          <w:sz w:val="20"/>
          <w:szCs w:val="20"/>
        </w:rPr>
        <w:t xml:space="preserve">w przypadku gdy niedotrzymanie terminu wykonania umowy nastąpiło na skutek działań przedstawiciela Zamawiającego, tj.: </w:t>
      </w:r>
    </w:p>
    <w:p w14:paraId="54A18ED4" w14:textId="77777777" w:rsidR="00C879A8" w:rsidRPr="00C879A8" w:rsidRDefault="00C879A8" w:rsidP="00813D9F">
      <w:pPr>
        <w:pStyle w:val="Akapitzlist"/>
        <w:numPr>
          <w:ilvl w:val="0"/>
          <w:numId w:val="23"/>
        </w:numPr>
        <w:spacing w:line="276" w:lineRule="auto"/>
        <w:ind w:left="1077" w:hanging="357"/>
        <w:rPr>
          <w:sz w:val="20"/>
          <w:szCs w:val="20"/>
        </w:rPr>
      </w:pPr>
      <w:r w:rsidRPr="00C879A8">
        <w:rPr>
          <w:sz w:val="20"/>
          <w:szCs w:val="20"/>
        </w:rPr>
        <w:t>teren robót nie został przekazany w terminie wyznaczonym w umowie,</w:t>
      </w:r>
    </w:p>
    <w:p w14:paraId="54F13861" w14:textId="77777777" w:rsidR="00C879A8" w:rsidRPr="00C879A8" w:rsidRDefault="00C879A8" w:rsidP="00813D9F">
      <w:pPr>
        <w:pStyle w:val="Akapitzlist"/>
        <w:numPr>
          <w:ilvl w:val="0"/>
          <w:numId w:val="23"/>
        </w:numPr>
        <w:spacing w:line="276" w:lineRule="auto"/>
        <w:ind w:left="1077" w:hanging="357"/>
        <w:rPr>
          <w:sz w:val="20"/>
          <w:szCs w:val="20"/>
        </w:rPr>
      </w:pPr>
      <w:r w:rsidRPr="00C879A8">
        <w:rPr>
          <w:sz w:val="20"/>
          <w:szCs w:val="20"/>
        </w:rPr>
        <w:t>roboty budowlane nie zostały odebrane pomimo zgodnego z umową zgłoszenia do odbioru,</w:t>
      </w:r>
    </w:p>
    <w:p w14:paraId="450CB828" w14:textId="76DEE04D" w:rsidR="00C879A8" w:rsidRPr="00C879A8" w:rsidRDefault="00C879A8" w:rsidP="00813D9F">
      <w:pPr>
        <w:pStyle w:val="Akapitzlist"/>
        <w:numPr>
          <w:ilvl w:val="0"/>
          <w:numId w:val="23"/>
        </w:numPr>
        <w:spacing w:line="276" w:lineRule="auto"/>
        <w:ind w:left="1077" w:hanging="357"/>
        <w:rPr>
          <w:sz w:val="20"/>
          <w:szCs w:val="20"/>
        </w:rPr>
      </w:pPr>
      <w:r w:rsidRPr="00C879A8">
        <w:rPr>
          <w:sz w:val="20"/>
          <w:szCs w:val="20"/>
        </w:rPr>
        <w:t>termin zakończenia musi zostać przesunięty ze względu na okoliczności, których Zamawiający nie mógł przewidzieć, a związanymi ze statutowym lub organizacyjnym obowiązkami Zamawiającego</w:t>
      </w:r>
      <w:r w:rsidR="00060692">
        <w:rPr>
          <w:sz w:val="20"/>
          <w:szCs w:val="20"/>
        </w:rPr>
        <w:t>.</w:t>
      </w:r>
    </w:p>
    <w:p w14:paraId="42704B15" w14:textId="20FD7268" w:rsidR="00C879A8" w:rsidRDefault="00C879A8" w:rsidP="00813D9F">
      <w:pPr>
        <w:pStyle w:val="Akapitzlist"/>
        <w:widowControl/>
        <w:numPr>
          <w:ilvl w:val="0"/>
          <w:numId w:val="12"/>
        </w:numPr>
        <w:adjustRightInd w:val="0"/>
        <w:spacing w:before="23" w:after="23" w:line="276" w:lineRule="auto"/>
        <w:ind w:left="357" w:hanging="357"/>
        <w:rPr>
          <w:rFonts w:eastAsiaTheme="minorHAnsi"/>
          <w:sz w:val="20"/>
          <w:szCs w:val="20"/>
        </w:rPr>
      </w:pPr>
      <w:r>
        <w:rPr>
          <w:rFonts w:eastAsiaTheme="minorHAnsi"/>
          <w:sz w:val="20"/>
          <w:szCs w:val="20"/>
        </w:rPr>
        <w:t>W</w:t>
      </w:r>
      <w:r w:rsidRPr="003C04A9">
        <w:rPr>
          <w:rFonts w:eastAsiaTheme="minorHAnsi"/>
          <w:sz w:val="20"/>
          <w:szCs w:val="20"/>
        </w:rPr>
        <w:t xml:space="preserve"> przypadku stwierdzenia rozbieżności lub niejasności w umowie, których nie można usunąć w inny sposób, a zmiana umowy będzie umożliwiać uregulowanie rozbieżności i doprecyzowanie umowy </w:t>
      </w:r>
      <w:r w:rsidR="000242CA">
        <w:rPr>
          <w:rFonts w:eastAsiaTheme="minorHAnsi"/>
          <w:sz w:val="20"/>
          <w:szCs w:val="20"/>
        </w:rPr>
        <w:br/>
      </w:r>
      <w:r w:rsidRPr="003C04A9">
        <w:rPr>
          <w:rFonts w:eastAsiaTheme="minorHAnsi"/>
          <w:sz w:val="20"/>
          <w:szCs w:val="20"/>
        </w:rPr>
        <w:t xml:space="preserve">w celu jednoznacznej interpretacji jej zapisów przez Strony. </w:t>
      </w:r>
    </w:p>
    <w:p w14:paraId="68FD46A2" w14:textId="21F0D927" w:rsidR="00C879A8" w:rsidRPr="000242CA" w:rsidRDefault="00C879A8" w:rsidP="00813D9F">
      <w:pPr>
        <w:pStyle w:val="Akapitzlist"/>
        <w:widowControl/>
        <w:numPr>
          <w:ilvl w:val="0"/>
          <w:numId w:val="12"/>
        </w:numPr>
        <w:adjustRightInd w:val="0"/>
        <w:spacing w:before="23" w:after="23" w:line="276" w:lineRule="auto"/>
        <w:ind w:left="357" w:hanging="357"/>
        <w:rPr>
          <w:rFonts w:eastAsiaTheme="minorHAnsi"/>
          <w:sz w:val="20"/>
          <w:szCs w:val="20"/>
        </w:rPr>
      </w:pPr>
      <w:r w:rsidRPr="000242CA">
        <w:rPr>
          <w:rFonts w:cs="Calibri"/>
          <w:sz w:val="20"/>
          <w:szCs w:val="20"/>
        </w:rPr>
        <w:t>Nie stanowi istotnej zmiany umowy zmiana danych teleadresowych oraz osób wskazanych do kontaktów między Stronami niniejszej umowy</w:t>
      </w:r>
      <w:r w:rsidR="00DE23EF" w:rsidRPr="000242CA">
        <w:rPr>
          <w:rFonts w:cs="Calibri"/>
          <w:sz w:val="20"/>
          <w:szCs w:val="20"/>
        </w:rPr>
        <w:t>,</w:t>
      </w:r>
      <w:r w:rsidRPr="000242CA">
        <w:rPr>
          <w:rFonts w:cs="Calibri"/>
          <w:sz w:val="20"/>
          <w:szCs w:val="20"/>
        </w:rPr>
        <w:t xml:space="preserve"> a do jej przeprowadzenia wystarczy poinformowanie drugiej </w:t>
      </w:r>
      <w:r w:rsidR="00DE23EF" w:rsidRPr="000242CA">
        <w:rPr>
          <w:rFonts w:cs="Calibri"/>
          <w:sz w:val="20"/>
          <w:szCs w:val="20"/>
        </w:rPr>
        <w:t>S</w:t>
      </w:r>
      <w:r w:rsidRPr="000242CA">
        <w:rPr>
          <w:rFonts w:cs="Calibri"/>
          <w:sz w:val="20"/>
          <w:szCs w:val="20"/>
        </w:rPr>
        <w:t>trony umowy na piśmie.</w:t>
      </w:r>
    </w:p>
    <w:p w14:paraId="578BA52B" w14:textId="77777777" w:rsidR="00C879A8" w:rsidRPr="007308B1" w:rsidRDefault="00C879A8" w:rsidP="00813D9F">
      <w:pPr>
        <w:pStyle w:val="Akapitzlist"/>
        <w:widowControl/>
        <w:numPr>
          <w:ilvl w:val="0"/>
          <w:numId w:val="12"/>
        </w:numPr>
        <w:adjustRightInd w:val="0"/>
        <w:spacing w:before="23" w:after="23" w:line="276" w:lineRule="auto"/>
        <w:ind w:left="357" w:hanging="357"/>
        <w:rPr>
          <w:rFonts w:eastAsiaTheme="minorHAnsi"/>
          <w:sz w:val="20"/>
          <w:szCs w:val="20"/>
        </w:rPr>
      </w:pPr>
      <w:r w:rsidRPr="000242CA">
        <w:rPr>
          <w:rFonts w:cs="Calibri"/>
          <w:sz w:val="20"/>
          <w:szCs w:val="20"/>
        </w:rPr>
        <w:t>Z wnioskiem o zmianę treści umowy może wystąpić zarówno Wykonawca, jak i Zamawiający.</w:t>
      </w:r>
    </w:p>
    <w:p w14:paraId="18E46C39" w14:textId="4201D69B" w:rsidR="00FB6CFB" w:rsidRDefault="00FB6CFB" w:rsidP="00FB6CFB">
      <w:pPr>
        <w:pStyle w:val="Nagwek1"/>
        <w:spacing w:before="240" w:after="240"/>
        <w:ind w:left="0"/>
        <w:jc w:val="center"/>
      </w:pPr>
      <w:r>
        <w:t>§</w:t>
      </w:r>
      <w:r>
        <w:rPr>
          <w:spacing w:val="-1"/>
        </w:rPr>
        <w:t xml:space="preserve"> </w:t>
      </w:r>
      <w:r>
        <w:t>12 Zmiana wynagrodzenia</w:t>
      </w:r>
    </w:p>
    <w:p w14:paraId="4B6145E2" w14:textId="77777777" w:rsidR="00FB6CFB" w:rsidRPr="005A2063" w:rsidRDefault="00FB6CFB" w:rsidP="00813D9F">
      <w:pPr>
        <w:widowControl/>
        <w:numPr>
          <w:ilvl w:val="0"/>
          <w:numId w:val="28"/>
        </w:numPr>
        <w:autoSpaceDE/>
        <w:autoSpaceDN/>
        <w:spacing w:before="23" w:after="23" w:line="276" w:lineRule="auto"/>
        <w:ind w:left="357" w:hanging="357"/>
        <w:jc w:val="both"/>
        <w:rPr>
          <w:rFonts w:eastAsia="Times New Roman"/>
          <w:sz w:val="20"/>
          <w:szCs w:val="20"/>
        </w:rPr>
      </w:pPr>
      <w:r w:rsidRPr="005A2063">
        <w:rPr>
          <w:rStyle w:val="size"/>
          <w:rFonts w:eastAsia="Times New Roman"/>
          <w:sz w:val="20"/>
          <w:szCs w:val="20"/>
        </w:rPr>
        <w:t xml:space="preserve">Stosownie do treści art. 436 pkt 4 lit. b) ustawy </w:t>
      </w:r>
      <w:proofErr w:type="spellStart"/>
      <w:r>
        <w:rPr>
          <w:rStyle w:val="size"/>
          <w:rFonts w:eastAsia="Times New Roman"/>
          <w:sz w:val="20"/>
          <w:szCs w:val="20"/>
        </w:rPr>
        <w:t>P</w:t>
      </w:r>
      <w:r w:rsidRPr="005A2063">
        <w:rPr>
          <w:rStyle w:val="size"/>
          <w:rFonts w:eastAsia="Times New Roman"/>
          <w:sz w:val="20"/>
          <w:szCs w:val="20"/>
        </w:rPr>
        <w:t>zp</w:t>
      </w:r>
      <w:proofErr w:type="spellEnd"/>
      <w:r w:rsidRPr="005A2063">
        <w:rPr>
          <w:rStyle w:val="size"/>
          <w:rFonts w:eastAsia="Times New Roman"/>
          <w:sz w:val="20"/>
          <w:szCs w:val="20"/>
        </w:rPr>
        <w:t xml:space="preserve"> Zamawiający przewiduje możliwość zmiany wysokości wynagrodzenia umownego w następujących przypadkach:</w:t>
      </w:r>
    </w:p>
    <w:p w14:paraId="6DC2D2E7" w14:textId="77777777" w:rsidR="00FB6CFB" w:rsidRDefault="00FB6CFB" w:rsidP="00813D9F">
      <w:pPr>
        <w:pStyle w:val="gwp9dfeb351western"/>
        <w:numPr>
          <w:ilvl w:val="1"/>
          <w:numId w:val="29"/>
        </w:numPr>
        <w:spacing w:before="0" w:beforeAutospacing="0" w:after="0" w:afterAutospacing="0" w:line="276" w:lineRule="auto"/>
        <w:ind w:left="714" w:hanging="357"/>
        <w:jc w:val="both"/>
        <w:rPr>
          <w:rStyle w:val="size"/>
          <w:rFonts w:ascii="Arial" w:hAnsi="Arial" w:cs="Arial"/>
          <w:sz w:val="20"/>
          <w:szCs w:val="20"/>
        </w:rPr>
      </w:pPr>
      <w:r w:rsidRPr="005A2063">
        <w:rPr>
          <w:rStyle w:val="size"/>
          <w:rFonts w:ascii="Arial" w:hAnsi="Arial" w:cs="Arial"/>
          <w:sz w:val="20"/>
          <w:szCs w:val="20"/>
        </w:rPr>
        <w:t>w przypadku zmiany stawki podatku od towarów i usług,</w:t>
      </w:r>
    </w:p>
    <w:p w14:paraId="6621E605" w14:textId="50BBCE85" w:rsidR="00FB6CFB" w:rsidRPr="005A2063" w:rsidRDefault="00FB6CFB" w:rsidP="00813D9F">
      <w:pPr>
        <w:pStyle w:val="gwp9dfeb351western"/>
        <w:numPr>
          <w:ilvl w:val="1"/>
          <w:numId w:val="29"/>
        </w:numPr>
        <w:spacing w:before="0" w:beforeAutospacing="0" w:after="0" w:afterAutospacing="0" w:line="276" w:lineRule="auto"/>
        <w:ind w:left="714" w:hanging="357"/>
        <w:jc w:val="both"/>
        <w:rPr>
          <w:rStyle w:val="size"/>
          <w:rFonts w:ascii="Arial" w:hAnsi="Arial" w:cs="Arial"/>
          <w:sz w:val="20"/>
          <w:szCs w:val="20"/>
        </w:rPr>
      </w:pPr>
      <w:r w:rsidRPr="005A2063">
        <w:rPr>
          <w:rStyle w:val="size"/>
          <w:rFonts w:ascii="Arial" w:hAnsi="Arial" w:cs="Arial"/>
          <w:sz w:val="20"/>
          <w:szCs w:val="20"/>
        </w:rPr>
        <w:t>w przypadku zmiany wysokości minimalnego wynagrodzenia za pracę, albo wysokości minimalnej stawki godzinowej, ustalonych na podstawie ustawy z dnia 10 października 2002</w:t>
      </w:r>
      <w:r>
        <w:rPr>
          <w:rStyle w:val="size"/>
          <w:rFonts w:ascii="Arial" w:hAnsi="Arial" w:cs="Arial"/>
          <w:sz w:val="20"/>
          <w:szCs w:val="20"/>
        </w:rPr>
        <w:t xml:space="preserve"> </w:t>
      </w:r>
      <w:r w:rsidRPr="005A2063">
        <w:rPr>
          <w:rStyle w:val="size"/>
          <w:rFonts w:ascii="Arial" w:hAnsi="Arial" w:cs="Arial"/>
          <w:sz w:val="20"/>
          <w:szCs w:val="20"/>
        </w:rPr>
        <w:t xml:space="preserve">r. </w:t>
      </w:r>
      <w:r w:rsidR="00911EAF">
        <w:rPr>
          <w:rStyle w:val="size"/>
          <w:rFonts w:ascii="Arial" w:hAnsi="Arial" w:cs="Arial"/>
          <w:sz w:val="20"/>
          <w:szCs w:val="20"/>
        </w:rPr>
        <w:br/>
      </w:r>
      <w:r w:rsidRPr="005A2063">
        <w:rPr>
          <w:rStyle w:val="size"/>
          <w:rFonts w:ascii="Arial" w:hAnsi="Arial" w:cs="Arial"/>
          <w:sz w:val="20"/>
          <w:szCs w:val="20"/>
        </w:rPr>
        <w:t xml:space="preserve">o minimalnym wynagrodzeniu za pracę </w:t>
      </w:r>
      <w:r w:rsidRPr="005A2063">
        <w:rPr>
          <w:rStyle w:val="size"/>
          <w:rFonts w:ascii="Arial" w:hAnsi="Arial" w:cs="Arial"/>
          <w:color w:val="000000"/>
          <w:spacing w:val="-4"/>
          <w:sz w:val="20"/>
          <w:szCs w:val="20"/>
        </w:rPr>
        <w:t>(</w:t>
      </w:r>
      <w:proofErr w:type="spellStart"/>
      <w:r w:rsidRPr="005A2063">
        <w:rPr>
          <w:rStyle w:val="size"/>
          <w:rFonts w:ascii="Arial" w:hAnsi="Arial" w:cs="Arial"/>
          <w:color w:val="000000"/>
          <w:spacing w:val="-4"/>
          <w:sz w:val="20"/>
          <w:szCs w:val="20"/>
        </w:rPr>
        <w:t>t.j</w:t>
      </w:r>
      <w:proofErr w:type="spellEnd"/>
      <w:r w:rsidRPr="005A2063">
        <w:rPr>
          <w:rStyle w:val="size"/>
          <w:rFonts w:ascii="Arial" w:hAnsi="Arial" w:cs="Arial"/>
          <w:color w:val="000000"/>
          <w:spacing w:val="-4"/>
          <w:sz w:val="20"/>
          <w:szCs w:val="20"/>
        </w:rPr>
        <w:t>. Dz.U.2020.2207</w:t>
      </w:r>
      <w:r>
        <w:rPr>
          <w:rStyle w:val="size"/>
          <w:rFonts w:ascii="Arial" w:hAnsi="Arial" w:cs="Arial"/>
          <w:color w:val="000000"/>
          <w:spacing w:val="-4"/>
          <w:sz w:val="20"/>
          <w:szCs w:val="20"/>
        </w:rPr>
        <w:t xml:space="preserve"> </w:t>
      </w:r>
      <w:r w:rsidRPr="00FB6CFB">
        <w:rPr>
          <w:rStyle w:val="size"/>
          <w:rFonts w:ascii="Arial" w:hAnsi="Arial" w:cs="Arial"/>
          <w:color w:val="000000"/>
          <w:spacing w:val="-4"/>
          <w:sz w:val="20"/>
          <w:szCs w:val="20"/>
        </w:rPr>
        <w:t>ze zm</w:t>
      </w:r>
      <w:r>
        <w:rPr>
          <w:rStyle w:val="size"/>
          <w:rFonts w:ascii="Arial" w:hAnsi="Arial" w:cs="Arial"/>
          <w:color w:val="000000"/>
          <w:spacing w:val="-4"/>
          <w:sz w:val="20"/>
          <w:szCs w:val="20"/>
        </w:rPr>
        <w:t>.</w:t>
      </w:r>
      <w:r w:rsidRPr="005A2063">
        <w:rPr>
          <w:rStyle w:val="size"/>
          <w:rFonts w:ascii="Arial" w:hAnsi="Arial" w:cs="Arial"/>
          <w:color w:val="000000"/>
          <w:spacing w:val="-4"/>
          <w:sz w:val="20"/>
          <w:szCs w:val="20"/>
        </w:rPr>
        <w:t>),</w:t>
      </w:r>
    </w:p>
    <w:p w14:paraId="3D8242A1" w14:textId="77777777" w:rsidR="00FB6CFB" w:rsidRPr="005A2063" w:rsidRDefault="00FB6CFB" w:rsidP="00813D9F">
      <w:pPr>
        <w:pStyle w:val="gwp9dfeb351western"/>
        <w:numPr>
          <w:ilvl w:val="1"/>
          <w:numId w:val="29"/>
        </w:numPr>
        <w:spacing w:before="0" w:beforeAutospacing="0" w:after="0" w:afterAutospacing="0" w:line="276" w:lineRule="auto"/>
        <w:ind w:left="714" w:hanging="357"/>
        <w:jc w:val="both"/>
        <w:rPr>
          <w:rStyle w:val="size"/>
          <w:rFonts w:ascii="Arial" w:hAnsi="Arial" w:cs="Arial"/>
          <w:sz w:val="20"/>
          <w:szCs w:val="20"/>
        </w:rPr>
      </w:pPr>
      <w:r w:rsidRPr="005A2063">
        <w:rPr>
          <w:rStyle w:val="size"/>
          <w:rFonts w:ascii="Arial" w:hAnsi="Arial" w:cs="Arial"/>
          <w:color w:val="000000"/>
          <w:spacing w:val="-4"/>
          <w:sz w:val="20"/>
          <w:szCs w:val="20"/>
        </w:rPr>
        <w:t>w przypadku zmian zasad podlegania ubezpieczeniom społecznym lub ubezpieczeniu zdrowotnemu lub zmiany wysokości stawki składki na ubezpieczenia społeczne lub zdrowotne,</w:t>
      </w:r>
    </w:p>
    <w:p w14:paraId="4942FB25" w14:textId="77777777" w:rsidR="00FB6CFB" w:rsidRPr="00FB6CFB" w:rsidRDefault="00FB6CFB" w:rsidP="00813D9F">
      <w:pPr>
        <w:pStyle w:val="gwp9dfeb351western"/>
        <w:numPr>
          <w:ilvl w:val="1"/>
          <w:numId w:val="29"/>
        </w:numPr>
        <w:spacing w:before="0" w:beforeAutospacing="0" w:after="0" w:afterAutospacing="0" w:line="276" w:lineRule="auto"/>
        <w:ind w:left="714" w:hanging="357"/>
        <w:jc w:val="both"/>
        <w:rPr>
          <w:rStyle w:val="size"/>
          <w:rFonts w:ascii="Arial" w:hAnsi="Arial" w:cs="Arial"/>
          <w:sz w:val="20"/>
          <w:szCs w:val="20"/>
        </w:rPr>
      </w:pPr>
      <w:r w:rsidRPr="005A2063">
        <w:rPr>
          <w:rStyle w:val="size"/>
          <w:rFonts w:ascii="Arial" w:hAnsi="Arial" w:cs="Arial"/>
          <w:color w:val="000000"/>
          <w:spacing w:val="-4"/>
          <w:sz w:val="20"/>
          <w:szCs w:val="20"/>
        </w:rPr>
        <w:t xml:space="preserve">zasad gromadzenia i wysokości wpłat do pracowniczych planów kapitałowych, o których mowa </w:t>
      </w:r>
      <w:r w:rsidRPr="005A2063">
        <w:rPr>
          <w:rStyle w:val="size"/>
          <w:rFonts w:ascii="Arial" w:hAnsi="Arial" w:cs="Arial"/>
          <w:color w:val="000000"/>
          <w:spacing w:val="-4"/>
          <w:sz w:val="20"/>
          <w:szCs w:val="20"/>
        </w:rPr>
        <w:br/>
        <w:t>w ustawie z dnia 4 października 2018 r. o pracowniczych planach kapitałowych,</w:t>
      </w:r>
    </w:p>
    <w:p w14:paraId="29A9A06C" w14:textId="77777777" w:rsidR="00FB6CFB" w:rsidRPr="00FB6CFB" w:rsidRDefault="00FB6CFB" w:rsidP="00813D9F">
      <w:pPr>
        <w:pStyle w:val="gwp9dfeb351western"/>
        <w:numPr>
          <w:ilvl w:val="1"/>
          <w:numId w:val="29"/>
        </w:numPr>
        <w:spacing w:before="0" w:beforeAutospacing="0" w:after="0" w:afterAutospacing="0" w:line="276" w:lineRule="auto"/>
        <w:ind w:left="714" w:hanging="357"/>
        <w:jc w:val="both"/>
        <w:rPr>
          <w:rFonts w:ascii="Arial" w:hAnsi="Arial" w:cs="Arial"/>
          <w:sz w:val="20"/>
          <w:szCs w:val="20"/>
        </w:rPr>
      </w:pPr>
      <w:r w:rsidRPr="00FB6CFB">
        <w:rPr>
          <w:rStyle w:val="size"/>
          <w:rFonts w:ascii="Arial" w:hAnsi="Arial" w:cs="Arial"/>
          <w:color w:val="000000"/>
          <w:spacing w:val="-4"/>
          <w:sz w:val="20"/>
          <w:szCs w:val="20"/>
        </w:rPr>
        <w:t>jeżeli zmiany określone w pkt. 1-4 będą miały wpływ na koszty wykonania umowy przez Wykonawcę.</w:t>
      </w:r>
    </w:p>
    <w:p w14:paraId="6B7C0AE0" w14:textId="77777777" w:rsidR="00FB6CFB" w:rsidRDefault="00FB6CFB" w:rsidP="00813D9F">
      <w:pPr>
        <w:pStyle w:val="gwp9dfeb351western"/>
        <w:numPr>
          <w:ilvl w:val="0"/>
          <w:numId w:val="28"/>
        </w:numPr>
        <w:spacing w:before="23" w:beforeAutospacing="0" w:after="23" w:afterAutospacing="0" w:line="276" w:lineRule="auto"/>
        <w:ind w:left="357" w:hanging="357"/>
        <w:jc w:val="both"/>
        <w:rPr>
          <w:rStyle w:val="size"/>
          <w:rFonts w:ascii="Arial" w:hAnsi="Arial" w:cs="Arial"/>
          <w:sz w:val="20"/>
          <w:szCs w:val="20"/>
        </w:rPr>
      </w:pPr>
      <w:r w:rsidRPr="005A2063">
        <w:rPr>
          <w:rStyle w:val="size"/>
          <w:rFonts w:ascii="Arial" w:hAnsi="Arial" w:cs="Arial"/>
          <w:sz w:val="20"/>
          <w:szCs w:val="20"/>
        </w:rPr>
        <w:t xml:space="preserve">W sytuacji wystąpienia okoliczności wskazanych w ust. </w:t>
      </w:r>
      <w:r>
        <w:rPr>
          <w:rStyle w:val="size"/>
          <w:rFonts w:ascii="Arial" w:hAnsi="Arial" w:cs="Arial"/>
          <w:sz w:val="20"/>
          <w:szCs w:val="20"/>
        </w:rPr>
        <w:t>1</w:t>
      </w:r>
      <w:r w:rsidRPr="005A2063">
        <w:rPr>
          <w:rStyle w:val="size"/>
          <w:rFonts w:ascii="Arial" w:hAnsi="Arial" w:cs="Arial"/>
          <w:sz w:val="20"/>
          <w:szCs w:val="20"/>
        </w:rPr>
        <w:t xml:space="preserve">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10BA23B2" w14:textId="4FEE9DA1" w:rsidR="00FB6CFB" w:rsidRDefault="00FB6CFB" w:rsidP="00813D9F">
      <w:pPr>
        <w:pStyle w:val="gwp9dfeb351western"/>
        <w:numPr>
          <w:ilvl w:val="0"/>
          <w:numId w:val="28"/>
        </w:numPr>
        <w:spacing w:before="23" w:beforeAutospacing="0" w:after="23" w:afterAutospacing="0" w:line="276" w:lineRule="auto"/>
        <w:ind w:left="357" w:hanging="357"/>
        <w:jc w:val="both"/>
        <w:rPr>
          <w:rStyle w:val="size"/>
          <w:rFonts w:ascii="Arial" w:hAnsi="Arial" w:cs="Arial"/>
          <w:sz w:val="20"/>
          <w:szCs w:val="20"/>
        </w:rPr>
      </w:pPr>
      <w:r w:rsidRPr="00FB6CFB">
        <w:rPr>
          <w:rStyle w:val="size"/>
          <w:rFonts w:ascii="Arial" w:hAnsi="Arial" w:cs="Arial"/>
          <w:sz w:val="20"/>
          <w:szCs w:val="20"/>
        </w:rPr>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w:t>
      </w:r>
      <w:r w:rsidRPr="00FB6CFB">
        <w:rPr>
          <w:rStyle w:val="colour"/>
          <w:rFonts w:ascii="Arial" w:hAnsi="Arial" w:cs="Arial"/>
          <w:color w:val="FF0000"/>
          <w:sz w:val="20"/>
          <w:szCs w:val="20"/>
        </w:rPr>
        <w:t xml:space="preserve"> </w:t>
      </w:r>
      <w:r w:rsidRPr="00FB6CFB">
        <w:rPr>
          <w:rStyle w:val="size"/>
          <w:rFonts w:ascii="Arial" w:hAnsi="Arial" w:cs="Arial"/>
          <w:sz w:val="20"/>
          <w:szCs w:val="20"/>
        </w:rPr>
        <w:t xml:space="preserve">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w:t>
      </w:r>
      <w:r>
        <w:rPr>
          <w:rStyle w:val="size"/>
          <w:rFonts w:ascii="Arial" w:hAnsi="Arial" w:cs="Arial"/>
          <w:sz w:val="20"/>
          <w:szCs w:val="20"/>
        </w:rPr>
        <w:br/>
      </w:r>
      <w:r w:rsidRPr="00FB6CFB">
        <w:rPr>
          <w:rStyle w:val="size"/>
          <w:rFonts w:ascii="Arial" w:hAnsi="Arial" w:cs="Arial"/>
          <w:sz w:val="20"/>
          <w:szCs w:val="20"/>
        </w:rPr>
        <w:lastRenderedPageBreak/>
        <w:t xml:space="preserve">z podwyższeniem wysokości płacy minimalnej. Zamawiający oświadcza, iż nie będzie akceptował, kosztów wynikających z podwyższenia wynagrodzeń pracownikom Wykonawcy, które nie są konieczne w celu ich dostosowania do wysokości minimalnego wynagrodzenia za pracę, </w:t>
      </w:r>
      <w:r w:rsidR="00911EAF">
        <w:rPr>
          <w:rStyle w:val="size"/>
          <w:rFonts w:ascii="Arial" w:hAnsi="Arial" w:cs="Arial"/>
          <w:sz w:val="20"/>
          <w:szCs w:val="20"/>
        </w:rPr>
        <w:br/>
      </w:r>
      <w:r w:rsidRPr="00FB6CFB">
        <w:rPr>
          <w:rStyle w:val="size"/>
          <w:rFonts w:ascii="Arial" w:hAnsi="Arial" w:cs="Arial"/>
          <w:sz w:val="20"/>
          <w:szCs w:val="20"/>
        </w:rPr>
        <w:t>w szczególności koszty podwyższenia wynagrodzenia w kwocie przewyższającej wysokość płacy minimalnej.</w:t>
      </w:r>
    </w:p>
    <w:p w14:paraId="4FF821EE" w14:textId="2E8CD115" w:rsidR="00FB6CFB" w:rsidRPr="00FB6CFB" w:rsidRDefault="00FB6CFB" w:rsidP="00813D9F">
      <w:pPr>
        <w:pStyle w:val="gwp9dfeb351western"/>
        <w:numPr>
          <w:ilvl w:val="0"/>
          <w:numId w:val="28"/>
        </w:numPr>
        <w:spacing w:before="23" w:beforeAutospacing="0" w:after="23" w:afterAutospacing="0" w:line="276" w:lineRule="auto"/>
        <w:ind w:left="357" w:hanging="357"/>
        <w:jc w:val="both"/>
        <w:rPr>
          <w:rStyle w:val="colour"/>
          <w:rFonts w:ascii="Arial" w:hAnsi="Arial" w:cs="Arial"/>
          <w:sz w:val="20"/>
          <w:szCs w:val="20"/>
        </w:rPr>
      </w:pPr>
      <w:r w:rsidRPr="00FB6CFB">
        <w:rPr>
          <w:rStyle w:val="size"/>
          <w:rFonts w:ascii="Arial" w:hAnsi="Arial" w:cs="Arial"/>
          <w:sz w:val="20"/>
          <w:szCs w:val="20"/>
        </w:rPr>
        <w:t xml:space="preserve">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w:t>
      </w:r>
      <w:r w:rsidRPr="00FB6CFB">
        <w:rPr>
          <w:rStyle w:val="colour"/>
          <w:rFonts w:ascii="Arial" w:hAnsi="Arial" w:cs="Arial"/>
          <w:color w:val="000000"/>
          <w:sz w:val="20"/>
          <w:szCs w:val="20"/>
        </w:rPr>
        <w:t>realizacji umowy, które Wykonawca obowiązkowo ponosi w związku ze zmianą zasad, o których mowa w ust. 1 pkt. 3 niniejszego paragrafu.</w:t>
      </w:r>
    </w:p>
    <w:p w14:paraId="7D3A7F20" w14:textId="34D16B08" w:rsidR="00FB6CFB" w:rsidRDefault="00FB6CFB" w:rsidP="00813D9F">
      <w:pPr>
        <w:pStyle w:val="gwp9dfeb351western"/>
        <w:numPr>
          <w:ilvl w:val="0"/>
          <w:numId w:val="28"/>
        </w:numPr>
        <w:spacing w:before="23" w:beforeAutospacing="0" w:after="23" w:afterAutospacing="0" w:line="276" w:lineRule="auto"/>
        <w:ind w:left="357" w:hanging="357"/>
        <w:jc w:val="both"/>
        <w:rPr>
          <w:rStyle w:val="size"/>
          <w:rFonts w:ascii="Arial" w:hAnsi="Arial" w:cs="Arial"/>
          <w:sz w:val="20"/>
          <w:szCs w:val="20"/>
        </w:rPr>
      </w:pPr>
      <w:r w:rsidRPr="00FB6CFB">
        <w:rPr>
          <w:rStyle w:val="size"/>
          <w:rFonts w:ascii="Arial" w:hAnsi="Arial" w:cs="Arial"/>
          <w:sz w:val="20"/>
          <w:szCs w:val="20"/>
        </w:rPr>
        <w:t>W sytuacji wystąpienia okoliczności wskazanych w ust. 1 pkt. 4 niniejszego paragrafu Wykonawca jest uprawniony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w:t>
      </w:r>
      <w:r>
        <w:rPr>
          <w:rStyle w:val="size"/>
          <w:rFonts w:ascii="Arial" w:hAnsi="Arial" w:cs="Arial"/>
          <w:sz w:val="20"/>
          <w:szCs w:val="20"/>
        </w:rPr>
        <w:t xml:space="preserve"> </w:t>
      </w:r>
      <w:r w:rsidRPr="00FB6CFB">
        <w:rPr>
          <w:rStyle w:val="size"/>
          <w:rFonts w:ascii="Arial" w:hAnsi="Arial" w:cs="Arial"/>
          <w:sz w:val="20"/>
          <w:szCs w:val="20"/>
        </w:rPr>
        <w:t>w szczególności Wykonawca zobowiązuje się wykazać związek pomiędzy wnioskowaną kwotą podwyższenia wynagrodzenia a wpływem zmiany zasad, o których mowa w ust. 1 pkt. 4 niniejszego paragrafu na kalkulację wynagrodzenia. Wniosek może obejmować jedynie dodatkowe koszty realizacji umowy, które Wykonawca obowiązkowo ponosi w związku ze zmianą zasad, o których mowa w ust. 1 pkt. 4 niniejszego paragrafu.</w:t>
      </w:r>
    </w:p>
    <w:p w14:paraId="482BDC65" w14:textId="77777777" w:rsidR="00FB6CFB" w:rsidRDefault="00FB6CFB" w:rsidP="00813D9F">
      <w:pPr>
        <w:pStyle w:val="gwp9dfeb351western"/>
        <w:numPr>
          <w:ilvl w:val="0"/>
          <w:numId w:val="28"/>
        </w:numPr>
        <w:spacing w:before="23" w:beforeAutospacing="0" w:after="23" w:afterAutospacing="0" w:line="276" w:lineRule="auto"/>
        <w:ind w:left="357" w:hanging="357"/>
        <w:jc w:val="both"/>
        <w:rPr>
          <w:rStyle w:val="size"/>
          <w:rFonts w:ascii="Arial" w:hAnsi="Arial" w:cs="Arial"/>
          <w:sz w:val="20"/>
          <w:szCs w:val="20"/>
        </w:rPr>
      </w:pPr>
      <w:r w:rsidRPr="00FB6CFB">
        <w:rPr>
          <w:rStyle w:val="size"/>
          <w:rFonts w:ascii="Arial" w:hAnsi="Arial" w:cs="Arial"/>
          <w:sz w:val="20"/>
          <w:szCs w:val="20"/>
        </w:rPr>
        <w:t>Zmiana umowy w zakresie zmiany wynagrodzenia z przyczyn określonych w ust. 1 pkt 1-4 obejmować będzie wyłącznie płatności za usługi, których w dniu zmiany jeszcze nie wykonano.</w:t>
      </w:r>
    </w:p>
    <w:p w14:paraId="55B2EC93" w14:textId="78C2C164" w:rsidR="00FB6CFB" w:rsidRDefault="00FB6CFB" w:rsidP="00813D9F">
      <w:pPr>
        <w:pStyle w:val="gwp9dfeb351western"/>
        <w:numPr>
          <w:ilvl w:val="0"/>
          <w:numId w:val="28"/>
        </w:numPr>
        <w:spacing w:before="23" w:beforeAutospacing="0" w:after="23" w:afterAutospacing="0" w:line="276" w:lineRule="auto"/>
        <w:ind w:left="357" w:hanging="357"/>
        <w:jc w:val="both"/>
        <w:rPr>
          <w:rStyle w:val="size"/>
          <w:rFonts w:ascii="Arial" w:hAnsi="Arial" w:cs="Arial"/>
          <w:sz w:val="20"/>
          <w:szCs w:val="20"/>
        </w:rPr>
      </w:pPr>
      <w:r w:rsidRPr="00FB6CFB">
        <w:rPr>
          <w:rStyle w:val="size"/>
          <w:rFonts w:ascii="Arial" w:hAnsi="Arial" w:cs="Arial"/>
          <w:sz w:val="20"/>
          <w:szCs w:val="20"/>
        </w:rPr>
        <w:t xml:space="preserve">Zmiany o których mowa w ust. 1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 Zmiana wynagrodzenia Wykonawcy </w:t>
      </w:r>
      <w:r>
        <w:rPr>
          <w:rStyle w:val="size"/>
          <w:rFonts w:ascii="Arial" w:hAnsi="Arial" w:cs="Arial"/>
          <w:sz w:val="20"/>
          <w:szCs w:val="20"/>
        </w:rPr>
        <w:br/>
      </w:r>
      <w:r w:rsidRPr="00FB6CFB">
        <w:rPr>
          <w:rStyle w:val="size"/>
          <w:rFonts w:ascii="Arial" w:hAnsi="Arial" w:cs="Arial"/>
          <w:sz w:val="20"/>
          <w:szCs w:val="20"/>
        </w:rPr>
        <w:t>w przypadku zaistnienia zmian prawnych, o których mowa w ust. 1, będzie mogła nastąpić, jeżeli zmiany te będą powodowały udokumentowany wzrost (lub zmniejszenie) kosztów niewykonanych jeszcze prac o więcej niż 5 % wynagrodzenia przewidywanego za ich realizację.</w:t>
      </w:r>
    </w:p>
    <w:p w14:paraId="4C2AB418" w14:textId="77777777" w:rsidR="00FB6CFB" w:rsidRPr="00FB6CFB" w:rsidRDefault="00FB6CFB" w:rsidP="00813D9F">
      <w:pPr>
        <w:pStyle w:val="gwp9dfeb351western"/>
        <w:numPr>
          <w:ilvl w:val="0"/>
          <w:numId w:val="28"/>
        </w:numPr>
        <w:spacing w:before="23" w:beforeAutospacing="0" w:after="23" w:afterAutospacing="0" w:line="276" w:lineRule="auto"/>
        <w:ind w:left="357" w:hanging="357"/>
        <w:jc w:val="both"/>
        <w:rPr>
          <w:rFonts w:ascii="Arial" w:hAnsi="Arial" w:cs="Arial"/>
          <w:sz w:val="20"/>
          <w:szCs w:val="20"/>
        </w:rPr>
      </w:pPr>
      <w:r w:rsidRPr="00FB6CFB">
        <w:rPr>
          <w:rStyle w:val="size"/>
          <w:rFonts w:ascii="Arial" w:hAnsi="Arial" w:cs="Arial"/>
          <w:sz w:val="20"/>
          <w:szCs w:val="20"/>
        </w:rPr>
        <w:t xml:space="preserve">Zamawiający przewiduje możliwość zmiany wysokości wynagrodzenia należnego Wykonawcy </w:t>
      </w:r>
      <w:r w:rsidRPr="00FB6CFB">
        <w:rPr>
          <w:rStyle w:val="size"/>
          <w:rFonts w:ascii="Arial" w:hAnsi="Arial" w:cs="Arial"/>
          <w:sz w:val="20"/>
          <w:szCs w:val="20"/>
        </w:rPr>
        <w:br/>
        <w:t>w przypadku zmiany cen materiałów lub kosztów związanych z realizacją zamówienia, z tym zastrzeżeniem, że:</w:t>
      </w:r>
    </w:p>
    <w:p w14:paraId="1D4BDDC1" w14:textId="77777777" w:rsidR="00FB6CFB" w:rsidRDefault="00FB6CFB" w:rsidP="00813D9F">
      <w:pPr>
        <w:pStyle w:val="gwp9dfeb351western"/>
        <w:numPr>
          <w:ilvl w:val="1"/>
          <w:numId w:val="30"/>
        </w:numPr>
        <w:spacing w:before="0" w:beforeAutospacing="0" w:after="0" w:afterAutospacing="0" w:line="276" w:lineRule="auto"/>
        <w:ind w:left="714" w:hanging="357"/>
        <w:jc w:val="both"/>
        <w:rPr>
          <w:rStyle w:val="size"/>
          <w:rFonts w:ascii="Arial" w:hAnsi="Arial" w:cs="Arial"/>
          <w:sz w:val="20"/>
          <w:szCs w:val="20"/>
        </w:rPr>
      </w:pPr>
      <w:r w:rsidRPr="005A2063">
        <w:rPr>
          <w:rStyle w:val="size"/>
          <w:rFonts w:ascii="Arial" w:hAnsi="Arial" w:cs="Arial"/>
          <w:sz w:val="20"/>
          <w:szCs w:val="20"/>
        </w:rPr>
        <w:t xml:space="preserve">minimalny poziom zmiany ceny materiałów lub kosztów, uprawniający </w:t>
      </w:r>
      <w:r>
        <w:rPr>
          <w:rStyle w:val="size"/>
          <w:rFonts w:ascii="Arial" w:hAnsi="Arial" w:cs="Arial"/>
          <w:sz w:val="20"/>
          <w:szCs w:val="20"/>
        </w:rPr>
        <w:t>S</w:t>
      </w:r>
      <w:r w:rsidRPr="005A2063">
        <w:rPr>
          <w:rStyle w:val="size"/>
          <w:rFonts w:ascii="Arial" w:hAnsi="Arial" w:cs="Arial"/>
          <w:sz w:val="20"/>
          <w:szCs w:val="20"/>
        </w:rPr>
        <w:t>trony umowy do żądania zmiany wynagrodzenia wynosi</w:t>
      </w:r>
      <w:r w:rsidRPr="005A2063">
        <w:rPr>
          <w:rStyle w:val="highlight"/>
          <w:rFonts w:ascii="Arial" w:hAnsi="Arial" w:cs="Arial"/>
          <w:sz w:val="20"/>
          <w:szCs w:val="20"/>
          <w:shd w:val="clear" w:color="auto" w:fill="FFFFFF"/>
        </w:rPr>
        <w:t xml:space="preserve"> 5 %</w:t>
      </w:r>
      <w:r w:rsidRPr="005A2063">
        <w:rPr>
          <w:rStyle w:val="size"/>
          <w:rFonts w:ascii="Arial" w:hAnsi="Arial" w:cs="Arial"/>
          <w:sz w:val="20"/>
          <w:szCs w:val="20"/>
        </w:rPr>
        <w:t xml:space="preserve"> w stosunku do cen lub kosztów z miesiąca, w którym złożono ofertę Wykonawcy,</w:t>
      </w:r>
    </w:p>
    <w:p w14:paraId="0286F136" w14:textId="77777777" w:rsidR="00FB6CFB" w:rsidRDefault="00FB6CFB" w:rsidP="00813D9F">
      <w:pPr>
        <w:pStyle w:val="gwp9dfeb351western"/>
        <w:numPr>
          <w:ilvl w:val="1"/>
          <w:numId w:val="30"/>
        </w:numPr>
        <w:spacing w:before="0" w:beforeAutospacing="0" w:after="0" w:afterAutospacing="0" w:line="276" w:lineRule="auto"/>
        <w:ind w:left="714" w:hanging="357"/>
        <w:jc w:val="both"/>
        <w:rPr>
          <w:rStyle w:val="size"/>
          <w:rFonts w:ascii="Arial" w:hAnsi="Arial" w:cs="Arial"/>
          <w:sz w:val="20"/>
          <w:szCs w:val="20"/>
        </w:rPr>
      </w:pPr>
      <w:r w:rsidRPr="00D477BF">
        <w:rPr>
          <w:rStyle w:val="size"/>
          <w:rFonts w:ascii="Arial" w:hAnsi="Arial" w:cs="Arial"/>
          <w:sz w:val="20"/>
          <w:szCs w:val="20"/>
        </w:rPr>
        <w:t xml:space="preserve">poziom zmiany wynagrodzenia zostanie ustalony na podstawie wskaźnika zmiany cen materiałów lub kosztów ogłoszonego w komunikacie prezesa Głównego Urzędu Statystycznego, ustalonego </w:t>
      </w:r>
      <w:r>
        <w:rPr>
          <w:rStyle w:val="size"/>
          <w:rFonts w:ascii="Arial" w:hAnsi="Arial" w:cs="Arial"/>
          <w:sz w:val="20"/>
          <w:szCs w:val="20"/>
        </w:rPr>
        <w:br/>
      </w:r>
      <w:r w:rsidRPr="00D477BF">
        <w:rPr>
          <w:rStyle w:val="size"/>
          <w:rFonts w:ascii="Arial" w:hAnsi="Arial" w:cs="Arial"/>
          <w:sz w:val="20"/>
          <w:szCs w:val="20"/>
        </w:rPr>
        <w:t>w stosunku do kwartału, w którym została złożona oferta Wykonawcy; poziom zmiany będzie stanowił różnicę ceny materiałów lub kosztów ogłoszonych w komunikacie prezesa Głównego Urzędu Statystycznego</w:t>
      </w:r>
      <w:r w:rsidRPr="00D477BF">
        <w:rPr>
          <w:rFonts w:ascii="Arial" w:hAnsi="Arial" w:cs="Arial"/>
          <w:sz w:val="20"/>
          <w:szCs w:val="20"/>
        </w:rPr>
        <w:t xml:space="preserve"> </w:t>
      </w:r>
      <w:r w:rsidRPr="00D477BF">
        <w:rPr>
          <w:rStyle w:val="size"/>
          <w:rFonts w:ascii="Arial" w:hAnsi="Arial" w:cs="Arial"/>
          <w:sz w:val="20"/>
          <w:szCs w:val="20"/>
        </w:rPr>
        <w:t>z miesiąca, za który wnioskowana jest zmiana a poziomem cen materiałów</w:t>
      </w:r>
      <w:r>
        <w:rPr>
          <w:rStyle w:val="size"/>
          <w:rFonts w:ascii="Arial" w:hAnsi="Arial" w:cs="Arial"/>
          <w:sz w:val="20"/>
          <w:szCs w:val="20"/>
        </w:rPr>
        <w:t xml:space="preserve"> </w:t>
      </w:r>
      <w:r w:rsidRPr="00D477BF">
        <w:rPr>
          <w:rStyle w:val="size"/>
          <w:rFonts w:ascii="Arial" w:hAnsi="Arial" w:cs="Arial"/>
          <w:sz w:val="20"/>
          <w:szCs w:val="20"/>
        </w:rPr>
        <w:t>/</w:t>
      </w:r>
      <w:r>
        <w:rPr>
          <w:rStyle w:val="size"/>
          <w:rFonts w:ascii="Arial" w:hAnsi="Arial" w:cs="Arial"/>
          <w:sz w:val="20"/>
          <w:szCs w:val="20"/>
        </w:rPr>
        <w:t xml:space="preserve"> </w:t>
      </w:r>
      <w:r w:rsidRPr="00D477BF">
        <w:rPr>
          <w:rStyle w:val="size"/>
          <w:rFonts w:ascii="Arial" w:hAnsi="Arial" w:cs="Arial"/>
          <w:sz w:val="20"/>
          <w:szCs w:val="20"/>
        </w:rPr>
        <w:t>kosztów wynikających z komunikatu Prezesa GUS za miesiąc, w którym została złożona oferta Wykonawcy,</w:t>
      </w:r>
    </w:p>
    <w:p w14:paraId="0DE04BA9" w14:textId="77777777" w:rsidR="00FB6CFB" w:rsidRDefault="00FB6CFB" w:rsidP="00813D9F">
      <w:pPr>
        <w:pStyle w:val="gwp9dfeb351western"/>
        <w:numPr>
          <w:ilvl w:val="1"/>
          <w:numId w:val="30"/>
        </w:numPr>
        <w:spacing w:before="0" w:beforeAutospacing="0" w:after="0" w:afterAutospacing="0" w:line="276" w:lineRule="auto"/>
        <w:ind w:left="714" w:hanging="357"/>
        <w:jc w:val="both"/>
        <w:rPr>
          <w:rStyle w:val="size"/>
          <w:rFonts w:ascii="Arial" w:hAnsi="Arial" w:cs="Arial"/>
          <w:sz w:val="20"/>
          <w:szCs w:val="20"/>
        </w:rPr>
      </w:pPr>
      <w:r w:rsidRPr="00D477BF">
        <w:rPr>
          <w:rStyle w:val="size"/>
          <w:rFonts w:ascii="Arial" w:hAnsi="Arial" w:cs="Arial"/>
          <w:sz w:val="20"/>
          <w:szCs w:val="20"/>
        </w:rPr>
        <w:t xml:space="preserve">sposób określenia wpływu zmiany ceny materiałów lub kosztów na koszt wykonania zamówienia nastąpi na podstawie wniosku </w:t>
      </w:r>
      <w:r>
        <w:rPr>
          <w:rStyle w:val="size"/>
          <w:rFonts w:ascii="Arial" w:hAnsi="Arial" w:cs="Arial"/>
          <w:sz w:val="20"/>
          <w:szCs w:val="20"/>
        </w:rPr>
        <w:t>S</w:t>
      </w:r>
      <w:r w:rsidRPr="00D477BF">
        <w:rPr>
          <w:rStyle w:val="size"/>
          <w:rFonts w:ascii="Arial" w:hAnsi="Arial" w:cs="Arial"/>
          <w:sz w:val="20"/>
          <w:szCs w:val="20"/>
        </w:rPr>
        <w:t>trony wnioskującej o zmianę i dokumentów dołączonych do tego wniosku potwierdzających m.in. rzeczywiste zastosowanie poszczególnych materiałów</w:t>
      </w:r>
      <w:r>
        <w:rPr>
          <w:rStyle w:val="size"/>
          <w:rFonts w:ascii="Arial" w:hAnsi="Arial" w:cs="Arial"/>
          <w:sz w:val="20"/>
          <w:szCs w:val="20"/>
        </w:rPr>
        <w:t xml:space="preserve"> </w:t>
      </w:r>
      <w:r w:rsidRPr="00D477BF">
        <w:rPr>
          <w:rStyle w:val="size"/>
          <w:rFonts w:ascii="Arial" w:hAnsi="Arial" w:cs="Arial"/>
          <w:sz w:val="20"/>
          <w:szCs w:val="20"/>
        </w:rPr>
        <w:t>/</w:t>
      </w:r>
      <w:r>
        <w:rPr>
          <w:rStyle w:val="size"/>
          <w:rFonts w:ascii="Arial" w:hAnsi="Arial" w:cs="Arial"/>
          <w:sz w:val="20"/>
          <w:szCs w:val="20"/>
        </w:rPr>
        <w:t xml:space="preserve"> </w:t>
      </w:r>
      <w:r w:rsidRPr="00D477BF">
        <w:rPr>
          <w:rStyle w:val="size"/>
          <w:rFonts w:ascii="Arial" w:hAnsi="Arial" w:cs="Arial"/>
          <w:sz w:val="20"/>
          <w:szCs w:val="20"/>
        </w:rPr>
        <w:t>poniesienie poszczególnych kosztów w ramach niniejszego zamówienia, a także na podstawie komunikatów Prezesa GUS, o których mowa powyżej</w:t>
      </w:r>
      <w:r>
        <w:rPr>
          <w:rStyle w:val="size"/>
          <w:rFonts w:ascii="Arial" w:hAnsi="Arial" w:cs="Arial"/>
          <w:sz w:val="20"/>
          <w:szCs w:val="20"/>
        </w:rPr>
        <w:t>,</w:t>
      </w:r>
    </w:p>
    <w:p w14:paraId="70C337DC" w14:textId="77777777" w:rsidR="00FB6CFB" w:rsidRPr="00D477BF" w:rsidRDefault="00FB6CFB" w:rsidP="00813D9F">
      <w:pPr>
        <w:pStyle w:val="gwp9dfeb351western"/>
        <w:numPr>
          <w:ilvl w:val="1"/>
          <w:numId w:val="30"/>
        </w:numPr>
        <w:spacing w:before="0" w:beforeAutospacing="0" w:after="0" w:afterAutospacing="0" w:line="276" w:lineRule="auto"/>
        <w:ind w:left="714" w:hanging="357"/>
        <w:jc w:val="both"/>
        <w:rPr>
          <w:rFonts w:ascii="Arial" w:hAnsi="Arial" w:cs="Arial"/>
          <w:sz w:val="20"/>
          <w:szCs w:val="20"/>
        </w:rPr>
      </w:pPr>
      <w:r w:rsidRPr="00D477BF">
        <w:rPr>
          <w:rStyle w:val="size"/>
          <w:rFonts w:ascii="Arial" w:hAnsi="Arial" w:cs="Arial"/>
          <w:sz w:val="20"/>
          <w:szCs w:val="20"/>
        </w:rPr>
        <w:lastRenderedPageBreak/>
        <w:t xml:space="preserve">maksymalna wartość zmiany wynagrodzenia, jaką dopuszcza </w:t>
      </w:r>
      <w:r>
        <w:rPr>
          <w:rStyle w:val="size"/>
          <w:rFonts w:ascii="Arial" w:hAnsi="Arial" w:cs="Arial"/>
          <w:sz w:val="20"/>
          <w:szCs w:val="20"/>
        </w:rPr>
        <w:t>Z</w:t>
      </w:r>
      <w:r w:rsidRPr="00D477BF">
        <w:rPr>
          <w:rStyle w:val="size"/>
          <w:rFonts w:ascii="Arial" w:hAnsi="Arial" w:cs="Arial"/>
          <w:sz w:val="20"/>
          <w:szCs w:val="20"/>
        </w:rPr>
        <w:t>amawiający ze względu na zaistnienie w/w okoliczności, to łącznie</w:t>
      </w:r>
      <w:r w:rsidRPr="00D477BF">
        <w:rPr>
          <w:rStyle w:val="highlight"/>
          <w:rFonts w:ascii="Arial" w:hAnsi="Arial" w:cs="Arial"/>
          <w:sz w:val="20"/>
          <w:szCs w:val="20"/>
          <w:shd w:val="clear" w:color="auto" w:fill="FFFFFF"/>
        </w:rPr>
        <w:t xml:space="preserve"> 5 % w stosunku do wartości całkowitego wynagrodzenia brutto</w:t>
      </w:r>
      <w:r>
        <w:rPr>
          <w:rStyle w:val="highlight"/>
          <w:rFonts w:ascii="Arial" w:hAnsi="Arial" w:cs="Arial"/>
          <w:sz w:val="20"/>
          <w:szCs w:val="20"/>
          <w:shd w:val="clear" w:color="auto" w:fill="FFFFFF"/>
        </w:rPr>
        <w:t xml:space="preserve"> </w:t>
      </w:r>
      <w:r w:rsidRPr="00D477BF">
        <w:rPr>
          <w:rStyle w:val="highlight"/>
          <w:rFonts w:ascii="Arial" w:hAnsi="Arial" w:cs="Arial"/>
          <w:sz w:val="20"/>
          <w:szCs w:val="20"/>
          <w:shd w:val="clear" w:color="auto" w:fill="FFFFFF"/>
        </w:rPr>
        <w:t xml:space="preserve">określonego w § </w:t>
      </w:r>
      <w:r>
        <w:rPr>
          <w:rStyle w:val="highlight"/>
          <w:rFonts w:ascii="Arial" w:hAnsi="Arial" w:cs="Arial"/>
          <w:sz w:val="20"/>
          <w:szCs w:val="20"/>
          <w:shd w:val="clear" w:color="auto" w:fill="FFFFFF"/>
        </w:rPr>
        <w:t>4</w:t>
      </w:r>
      <w:r w:rsidRPr="00D477BF">
        <w:rPr>
          <w:rStyle w:val="highlight"/>
          <w:rFonts w:ascii="Arial" w:hAnsi="Arial" w:cs="Arial"/>
          <w:sz w:val="20"/>
          <w:szCs w:val="20"/>
          <w:shd w:val="clear" w:color="auto" w:fill="FFFFFF"/>
        </w:rPr>
        <w:t xml:space="preserve"> ust. 1 niniejszej umowy.</w:t>
      </w:r>
    </w:p>
    <w:p w14:paraId="0C42DCE0" w14:textId="1022171D" w:rsidR="00FB6CFB" w:rsidRPr="00FB6CFB" w:rsidRDefault="00FB6CFB" w:rsidP="00813D9F">
      <w:pPr>
        <w:pStyle w:val="gwp9dfeb351western"/>
        <w:numPr>
          <w:ilvl w:val="0"/>
          <w:numId w:val="28"/>
        </w:numPr>
        <w:spacing w:before="23" w:beforeAutospacing="0" w:after="23" w:afterAutospacing="0" w:line="276" w:lineRule="auto"/>
        <w:ind w:left="357" w:hanging="357"/>
        <w:jc w:val="both"/>
        <w:rPr>
          <w:rStyle w:val="highlight"/>
          <w:rFonts w:ascii="Arial" w:hAnsi="Arial" w:cs="Arial"/>
          <w:sz w:val="20"/>
          <w:szCs w:val="20"/>
        </w:rPr>
      </w:pPr>
      <w:r w:rsidRPr="005A2063">
        <w:rPr>
          <w:rStyle w:val="size"/>
          <w:rFonts w:ascii="Arial" w:hAnsi="Arial" w:cs="Arial"/>
          <w:color w:val="000000"/>
          <w:sz w:val="20"/>
          <w:szCs w:val="20"/>
          <w:shd w:val="clear" w:color="auto" w:fill="FFFFFF"/>
        </w:rPr>
        <w:t xml:space="preserve">Wykonawca, którego wynagrodzenie zostało zmienione w trybie określonym w </w:t>
      </w:r>
      <w:r w:rsidRPr="005A2063">
        <w:rPr>
          <w:rStyle w:val="highlight"/>
          <w:rFonts w:ascii="Arial" w:hAnsi="Arial" w:cs="Arial"/>
          <w:color w:val="000000"/>
          <w:sz w:val="20"/>
          <w:szCs w:val="20"/>
          <w:shd w:val="clear" w:color="auto" w:fill="FFFFFF"/>
        </w:rPr>
        <w:t xml:space="preserve">powyższym ust. </w:t>
      </w:r>
      <w:r>
        <w:rPr>
          <w:rStyle w:val="highlight"/>
          <w:rFonts w:ascii="Arial" w:hAnsi="Arial" w:cs="Arial"/>
          <w:color w:val="000000"/>
          <w:sz w:val="20"/>
          <w:szCs w:val="20"/>
          <w:shd w:val="clear" w:color="auto" w:fill="FFFFFF"/>
        </w:rPr>
        <w:t>1</w:t>
      </w:r>
      <w:r w:rsidRPr="005A2063">
        <w:rPr>
          <w:rStyle w:val="highlight"/>
          <w:rFonts w:ascii="Arial" w:hAnsi="Arial" w:cs="Arial"/>
          <w:color w:val="000000"/>
          <w:sz w:val="20"/>
          <w:szCs w:val="20"/>
          <w:shd w:val="clear" w:color="auto" w:fill="FFFFFF"/>
        </w:rPr>
        <w:t xml:space="preserve"> i ust </w:t>
      </w:r>
      <w:r>
        <w:rPr>
          <w:rStyle w:val="highlight"/>
          <w:rFonts w:ascii="Arial" w:hAnsi="Arial" w:cs="Arial"/>
          <w:color w:val="000000"/>
          <w:sz w:val="20"/>
          <w:szCs w:val="20"/>
          <w:shd w:val="clear" w:color="auto" w:fill="FFFFFF"/>
        </w:rPr>
        <w:t>8</w:t>
      </w:r>
      <w:r w:rsidRPr="005A2063">
        <w:rPr>
          <w:rStyle w:val="highlight"/>
          <w:rFonts w:ascii="Arial" w:hAnsi="Arial" w:cs="Arial"/>
          <w:color w:val="000000"/>
          <w:sz w:val="20"/>
          <w:szCs w:val="20"/>
          <w:shd w:val="clear" w:color="auto" w:fill="FFFFFF"/>
        </w:rPr>
        <w:t xml:space="preserve">, zobowiązany jest do zmiany wynagrodzenia przysługującego podwykonawcy, z którym zawarł umowę, w zakresie odpowiadającym zmianom cen materiałów lub kosztów dotyczących zobowiązania podwykonawcy, jeżeli przedmiotem umowy są </w:t>
      </w:r>
      <w:r w:rsidRPr="003E0FC4">
        <w:rPr>
          <w:rStyle w:val="highlight"/>
          <w:rFonts w:ascii="Arial" w:hAnsi="Arial" w:cs="Arial"/>
          <w:color w:val="000000"/>
          <w:sz w:val="20"/>
          <w:szCs w:val="20"/>
          <w:shd w:val="clear" w:color="auto" w:fill="FFFFFF"/>
        </w:rPr>
        <w:t>roboty budowlane, dostawy lub usługi</w:t>
      </w:r>
      <w:r w:rsidRPr="005A2063">
        <w:rPr>
          <w:rStyle w:val="highlight"/>
          <w:rFonts w:ascii="Arial" w:hAnsi="Arial" w:cs="Arial"/>
          <w:color w:val="000000"/>
          <w:sz w:val="20"/>
          <w:szCs w:val="20"/>
          <w:shd w:val="clear" w:color="auto" w:fill="FFFFFF"/>
        </w:rPr>
        <w:t xml:space="preserve">, </w:t>
      </w:r>
      <w:r w:rsidR="00911EAF">
        <w:rPr>
          <w:rStyle w:val="highlight"/>
          <w:rFonts w:ascii="Arial" w:hAnsi="Arial" w:cs="Arial"/>
          <w:color w:val="000000"/>
          <w:sz w:val="20"/>
          <w:szCs w:val="20"/>
          <w:shd w:val="clear" w:color="auto" w:fill="FFFFFF"/>
        </w:rPr>
        <w:br/>
      </w:r>
      <w:r w:rsidRPr="005A2063">
        <w:rPr>
          <w:rStyle w:val="highlight"/>
          <w:rFonts w:ascii="Arial" w:hAnsi="Arial" w:cs="Arial"/>
          <w:color w:val="000000"/>
          <w:sz w:val="20"/>
          <w:szCs w:val="20"/>
          <w:shd w:val="clear" w:color="auto" w:fill="FFFFFF"/>
        </w:rPr>
        <w:t>a okres obowiązywania</w:t>
      </w:r>
      <w:r>
        <w:rPr>
          <w:rStyle w:val="highlight"/>
          <w:rFonts w:ascii="Arial" w:hAnsi="Arial" w:cs="Arial"/>
          <w:color w:val="000000"/>
          <w:sz w:val="20"/>
          <w:szCs w:val="20"/>
          <w:shd w:val="clear" w:color="auto" w:fill="FFFFFF"/>
        </w:rPr>
        <w:t xml:space="preserve"> </w:t>
      </w:r>
      <w:r w:rsidRPr="005A2063">
        <w:rPr>
          <w:rStyle w:val="highlight"/>
          <w:rFonts w:ascii="Arial" w:hAnsi="Arial" w:cs="Arial"/>
          <w:color w:val="000000"/>
          <w:sz w:val="20"/>
          <w:szCs w:val="20"/>
          <w:shd w:val="clear" w:color="auto" w:fill="FFFFFF"/>
        </w:rPr>
        <w:t>umowy przekracza 6 miesięcy.</w:t>
      </w:r>
    </w:p>
    <w:p w14:paraId="7C202ADA" w14:textId="4E5FA1C5" w:rsidR="00FB6CFB" w:rsidRPr="00FB6CFB" w:rsidRDefault="00FB6CFB" w:rsidP="00813D9F">
      <w:pPr>
        <w:pStyle w:val="gwp9dfeb351western"/>
        <w:numPr>
          <w:ilvl w:val="0"/>
          <w:numId w:val="28"/>
        </w:numPr>
        <w:spacing w:before="23" w:beforeAutospacing="0" w:after="23" w:afterAutospacing="0" w:line="276" w:lineRule="auto"/>
        <w:ind w:left="357" w:hanging="357"/>
        <w:jc w:val="both"/>
        <w:rPr>
          <w:rStyle w:val="highlight"/>
          <w:rFonts w:ascii="Arial" w:hAnsi="Arial" w:cs="Arial"/>
          <w:sz w:val="20"/>
          <w:szCs w:val="20"/>
        </w:rPr>
      </w:pPr>
      <w:r w:rsidRPr="00FB6CFB">
        <w:rPr>
          <w:rStyle w:val="size"/>
          <w:rFonts w:ascii="Arial" w:hAnsi="Arial" w:cs="Arial"/>
          <w:color w:val="000000"/>
          <w:sz w:val="20"/>
          <w:szCs w:val="20"/>
          <w:shd w:val="clear" w:color="auto" w:fill="FFFFFF"/>
        </w:rPr>
        <w:t>Wykonawca w terminie 21 dni od daty zawarcia niniejszej umowy przedstawi pisemnie szczegółową kalkulację kosztów wykonania zamówienia (SKK – opartą na kalkulacji ceny ofertowej)</w:t>
      </w:r>
      <w:r w:rsidRPr="00FB6CFB">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br/>
      </w:r>
      <w:r w:rsidRPr="00FB6CFB">
        <w:rPr>
          <w:rStyle w:val="size"/>
          <w:rFonts w:ascii="Arial" w:hAnsi="Arial" w:cs="Arial"/>
          <w:color w:val="000000"/>
          <w:sz w:val="20"/>
          <w:szCs w:val="20"/>
          <w:shd w:val="clear" w:color="auto" w:fill="FFFFFF"/>
        </w:rPr>
        <w:t>z uwzględnieniem wyszczególnienia wpływu na przedmiotowe koszty obowiązujących w momencie sporządzenia oferty na wykonanie zamówienia stanowiącego przedmiot niniejszej umowy</w:t>
      </w:r>
      <w:r w:rsidRPr="00FB6CFB">
        <w:rPr>
          <w:rFonts w:ascii="Arial" w:hAnsi="Arial" w:cs="Arial"/>
          <w:color w:val="000000"/>
          <w:sz w:val="20"/>
          <w:szCs w:val="20"/>
          <w:shd w:val="clear" w:color="auto" w:fill="FFFFFF"/>
        </w:rPr>
        <w:t xml:space="preserve"> </w:t>
      </w:r>
      <w:r w:rsidRPr="00FB6CFB">
        <w:rPr>
          <w:rStyle w:val="size"/>
          <w:rFonts w:ascii="Arial" w:hAnsi="Arial" w:cs="Arial"/>
          <w:color w:val="000000"/>
          <w:sz w:val="20"/>
          <w:szCs w:val="20"/>
          <w:shd w:val="clear" w:color="auto" w:fill="FFFFFF"/>
        </w:rPr>
        <w:t xml:space="preserve">okoliczności i aspektów, o których mowa w </w:t>
      </w:r>
      <w:r w:rsidRPr="00FB6CFB">
        <w:rPr>
          <w:rStyle w:val="highlight"/>
          <w:rFonts w:ascii="Arial" w:hAnsi="Arial" w:cs="Arial"/>
          <w:color w:val="000000"/>
          <w:sz w:val="20"/>
          <w:szCs w:val="20"/>
          <w:shd w:val="clear" w:color="auto" w:fill="FFFFFF"/>
        </w:rPr>
        <w:t xml:space="preserve">ust. 1 i ust 8 (tzn. poziomu przyjętych i uwzględnionych </w:t>
      </w:r>
      <w:r w:rsidR="00911EAF">
        <w:rPr>
          <w:rStyle w:val="highlight"/>
          <w:rFonts w:ascii="Arial" w:hAnsi="Arial" w:cs="Arial"/>
          <w:color w:val="000000"/>
          <w:sz w:val="20"/>
          <w:szCs w:val="20"/>
          <w:shd w:val="clear" w:color="auto" w:fill="FFFFFF"/>
        </w:rPr>
        <w:br/>
      </w:r>
      <w:r w:rsidRPr="00FB6CFB">
        <w:rPr>
          <w:rStyle w:val="highlight"/>
          <w:rFonts w:ascii="Arial" w:hAnsi="Arial" w:cs="Arial"/>
          <w:color w:val="000000"/>
          <w:sz w:val="20"/>
          <w:szCs w:val="20"/>
          <w:shd w:val="clear" w:color="auto" w:fill="FFFFFF"/>
        </w:rPr>
        <w:t xml:space="preserve">w ofercie cen i kosztów w tym zakresie związanych z realizację prac objętych przedmiotem umowy, </w:t>
      </w:r>
      <w:r w:rsidR="00911EAF">
        <w:rPr>
          <w:rStyle w:val="highlight"/>
          <w:rFonts w:ascii="Arial" w:hAnsi="Arial" w:cs="Arial"/>
          <w:color w:val="000000"/>
          <w:sz w:val="20"/>
          <w:szCs w:val="20"/>
          <w:shd w:val="clear" w:color="auto" w:fill="FFFFFF"/>
        </w:rPr>
        <w:br/>
      </w:r>
      <w:r w:rsidRPr="00FB6CFB">
        <w:rPr>
          <w:rStyle w:val="highlight"/>
          <w:rFonts w:ascii="Arial" w:hAnsi="Arial" w:cs="Arial"/>
          <w:color w:val="000000"/>
          <w:sz w:val="20"/>
          <w:szCs w:val="20"/>
          <w:shd w:val="clear" w:color="auto" w:fill="FFFFFF"/>
        </w:rPr>
        <w:t xml:space="preserve">w tym </w:t>
      </w:r>
      <w:proofErr w:type="spellStart"/>
      <w:r w:rsidRPr="00FB6CFB">
        <w:rPr>
          <w:rStyle w:val="highlight"/>
          <w:rFonts w:ascii="Arial" w:hAnsi="Arial" w:cs="Arial"/>
          <w:color w:val="000000"/>
          <w:sz w:val="20"/>
          <w:szCs w:val="20"/>
          <w:shd w:val="clear" w:color="auto" w:fill="FFFFFF"/>
        </w:rPr>
        <w:t>ryzyk</w:t>
      </w:r>
      <w:proofErr w:type="spellEnd"/>
      <w:r w:rsidRPr="00FB6CFB">
        <w:rPr>
          <w:rStyle w:val="highlight"/>
          <w:rFonts w:ascii="Arial" w:hAnsi="Arial" w:cs="Arial"/>
          <w:color w:val="000000"/>
          <w:sz w:val="20"/>
          <w:szCs w:val="20"/>
          <w:shd w:val="clear" w:color="auto" w:fill="FFFFFF"/>
        </w:rPr>
        <w:t xml:space="preserve"> z tym związanych oraz różnic względem wskaźników GUS). Kalkulacja ta będzie stanowiła w szczególności bazowy materiał porównawczy w stosunku m.in. do kalkulacji waloryzacyjnej, </w:t>
      </w:r>
      <w:r>
        <w:rPr>
          <w:rStyle w:val="highlight"/>
          <w:rFonts w:ascii="Arial" w:hAnsi="Arial" w:cs="Arial"/>
          <w:color w:val="000000"/>
          <w:sz w:val="20"/>
          <w:szCs w:val="20"/>
          <w:shd w:val="clear" w:color="auto" w:fill="FFFFFF"/>
        </w:rPr>
        <w:br/>
      </w:r>
      <w:r w:rsidRPr="00FB6CFB">
        <w:rPr>
          <w:rStyle w:val="highlight"/>
          <w:rFonts w:ascii="Arial" w:hAnsi="Arial" w:cs="Arial"/>
          <w:color w:val="000000"/>
          <w:sz w:val="20"/>
          <w:szCs w:val="20"/>
          <w:shd w:val="clear" w:color="auto" w:fill="FFFFFF"/>
        </w:rPr>
        <w:t>w przypadku wnioskowania o zmianę wysokości wynagrodzenia.</w:t>
      </w:r>
      <w:r w:rsidRPr="00FB6CFB">
        <w:rPr>
          <w:rFonts w:ascii="Arial" w:hAnsi="Arial" w:cs="Arial"/>
          <w:color w:val="000000"/>
          <w:sz w:val="20"/>
          <w:szCs w:val="20"/>
          <w:shd w:val="clear" w:color="auto" w:fill="FFFFFF"/>
        </w:rPr>
        <w:t xml:space="preserve"> </w:t>
      </w:r>
      <w:r w:rsidRPr="00FB6CFB">
        <w:rPr>
          <w:rStyle w:val="highlight"/>
          <w:rFonts w:ascii="Arial" w:hAnsi="Arial" w:cs="Arial"/>
          <w:color w:val="000000"/>
          <w:sz w:val="20"/>
          <w:szCs w:val="20"/>
          <w:shd w:val="clear" w:color="auto" w:fill="FFFFFF"/>
        </w:rPr>
        <w:t>Nieprzekazanie przedmiotowej kalkulacji lub przekazanie kalkulacji niekompletnej, nieprecyzyjnej, niejasnej, nierzetelnej, czy niespójnej będzie stanowić podstawę do odmowy uwzględnienia wniosku o zmianę wynagrodzenia umownego w trybie określonym w ust. 1 lub ust. 8 z uwagi na brak możliwości realnej weryfikacji takiego wniosku względem uwarunkowań ofertowych (tj. kontekstu ustalenia wpływu zmian na koszty realizacji zamówienia).</w:t>
      </w:r>
    </w:p>
    <w:p w14:paraId="7918F736" w14:textId="77777777" w:rsidR="00FB6CFB" w:rsidRPr="00FB6CFB" w:rsidRDefault="00FB6CFB" w:rsidP="00813D9F">
      <w:pPr>
        <w:pStyle w:val="gwp9dfeb351western"/>
        <w:numPr>
          <w:ilvl w:val="0"/>
          <w:numId w:val="28"/>
        </w:numPr>
        <w:spacing w:before="23" w:beforeAutospacing="0" w:after="23" w:afterAutospacing="0" w:line="276" w:lineRule="auto"/>
        <w:ind w:left="357" w:hanging="357"/>
        <w:jc w:val="both"/>
        <w:rPr>
          <w:rStyle w:val="highlight"/>
          <w:rFonts w:ascii="Arial" w:hAnsi="Arial" w:cs="Arial"/>
          <w:sz w:val="20"/>
          <w:szCs w:val="20"/>
        </w:rPr>
      </w:pPr>
      <w:r w:rsidRPr="00FB6CFB">
        <w:rPr>
          <w:rStyle w:val="highlight"/>
          <w:rFonts w:ascii="Arial" w:hAnsi="Arial" w:cs="Arial"/>
          <w:color w:val="000000"/>
          <w:sz w:val="20"/>
          <w:szCs w:val="20"/>
          <w:shd w:val="clear" w:color="auto" w:fill="FFFFFF"/>
        </w:rPr>
        <w:t>Obowiązek udowodnienia wpływu zmian, o których mowa w ust. 1 i ust. 8 niniejszego paragrafu na zmianę wynagrodzenia należy do Wykonawcy pod rygorem odmowy dokonania zmiany umowy przez Zamawiającego.</w:t>
      </w:r>
    </w:p>
    <w:p w14:paraId="4DD0C2EF" w14:textId="77777777" w:rsidR="00FB6CFB" w:rsidRPr="001A2597" w:rsidRDefault="00FB6CFB" w:rsidP="00813D9F">
      <w:pPr>
        <w:pStyle w:val="gwp9dfeb351western"/>
        <w:numPr>
          <w:ilvl w:val="0"/>
          <w:numId w:val="28"/>
        </w:numPr>
        <w:spacing w:before="23" w:beforeAutospacing="0" w:after="23" w:afterAutospacing="0" w:line="276" w:lineRule="auto"/>
        <w:ind w:left="357" w:hanging="357"/>
        <w:jc w:val="both"/>
        <w:rPr>
          <w:rStyle w:val="colour"/>
          <w:rFonts w:ascii="Arial" w:hAnsi="Arial" w:cs="Arial"/>
          <w:sz w:val="20"/>
          <w:szCs w:val="20"/>
        </w:rPr>
      </w:pPr>
      <w:r w:rsidRPr="00FB6CFB">
        <w:rPr>
          <w:rStyle w:val="colour"/>
          <w:rFonts w:ascii="Arial" w:hAnsi="Arial" w:cs="Arial"/>
          <w:color w:val="000000"/>
          <w:sz w:val="20"/>
          <w:szCs w:val="20"/>
        </w:rPr>
        <w:t>Zmiana wynagrodzenia może nastąpić co kwartał, począwszy najwcześniej od 7-go miesiąca obowiązywania niniejszej Umowy.</w:t>
      </w:r>
    </w:p>
    <w:p w14:paraId="348411A2" w14:textId="2B6B7728" w:rsidR="00B01D5E" w:rsidRDefault="00B01D5E" w:rsidP="00DE23EF">
      <w:pPr>
        <w:pStyle w:val="Nagwek1"/>
        <w:spacing w:before="240" w:after="240"/>
        <w:ind w:left="0"/>
        <w:jc w:val="center"/>
      </w:pPr>
      <w:r>
        <w:t>§</w:t>
      </w:r>
      <w:r>
        <w:rPr>
          <w:spacing w:val="-1"/>
        </w:rPr>
        <w:t xml:space="preserve"> </w:t>
      </w:r>
      <w:r>
        <w:t>1</w:t>
      </w:r>
      <w:r w:rsidR="00FB6CFB">
        <w:t>3</w:t>
      </w:r>
      <w:r w:rsidR="00DE23EF">
        <w:t xml:space="preserve"> Odstąpienie od umowy</w:t>
      </w:r>
    </w:p>
    <w:p w14:paraId="49A542E7" w14:textId="574F7BF3" w:rsidR="00B01D5E" w:rsidRDefault="00B01D5E" w:rsidP="00813D9F">
      <w:pPr>
        <w:pStyle w:val="Akapitzlist"/>
        <w:numPr>
          <w:ilvl w:val="0"/>
          <w:numId w:val="13"/>
        </w:numPr>
        <w:spacing w:line="276" w:lineRule="auto"/>
        <w:ind w:left="357" w:hanging="357"/>
        <w:rPr>
          <w:sz w:val="20"/>
          <w:szCs w:val="20"/>
        </w:rPr>
      </w:pPr>
      <w:r w:rsidRPr="00FB22D4">
        <w:rPr>
          <w:sz w:val="20"/>
          <w:szCs w:val="20"/>
        </w:rPr>
        <w:t>Zamawiający może odstąpić od umowy:</w:t>
      </w:r>
    </w:p>
    <w:p w14:paraId="64046398" w14:textId="25AAEF60" w:rsidR="00B01D5E" w:rsidRDefault="00B01D5E" w:rsidP="00813D9F">
      <w:pPr>
        <w:pStyle w:val="Akapitzlist"/>
        <w:numPr>
          <w:ilvl w:val="1"/>
          <w:numId w:val="14"/>
        </w:numPr>
        <w:spacing w:line="276" w:lineRule="auto"/>
        <w:ind w:left="714" w:hanging="357"/>
        <w:rPr>
          <w:sz w:val="20"/>
          <w:szCs w:val="20"/>
        </w:rPr>
      </w:pPr>
      <w:r w:rsidRPr="00FB22D4">
        <w:rPr>
          <w:sz w:val="20"/>
          <w:szCs w:val="20"/>
        </w:rPr>
        <w:t xml:space="preserve">w terminie 30 dni od dnia powzięcia wiadomości o zaistnieniu istotnej zmiany okoliczności powodującej, że wykonanie umowy nie </w:t>
      </w:r>
      <w:r w:rsidR="0044624E" w:rsidRPr="00FB22D4">
        <w:rPr>
          <w:sz w:val="20"/>
          <w:szCs w:val="20"/>
        </w:rPr>
        <w:t>leży</w:t>
      </w:r>
      <w:r w:rsidRPr="00FB22D4">
        <w:rPr>
          <w:sz w:val="20"/>
          <w:szCs w:val="20"/>
        </w:rPr>
        <w:t xml:space="preserve"> w interesie publicznym, czego nie można było przewidzieć w chwili</w:t>
      </w:r>
      <w:r w:rsidR="000C5677" w:rsidRPr="00FB22D4">
        <w:rPr>
          <w:sz w:val="20"/>
          <w:szCs w:val="20"/>
        </w:rPr>
        <w:t xml:space="preserve"> </w:t>
      </w:r>
      <w:r w:rsidR="00945869">
        <w:rPr>
          <w:sz w:val="20"/>
          <w:szCs w:val="20"/>
        </w:rPr>
        <w:t>zawarcia umowy</w:t>
      </w:r>
      <w:r w:rsidRPr="00FB22D4">
        <w:rPr>
          <w:sz w:val="20"/>
          <w:szCs w:val="20"/>
        </w:rPr>
        <w:t xml:space="preserve"> lub dalsze wykonanie umowy może zagrażać podstawowemu interesowi bezpieczeństwa państwa lub bezpieczeństwu publicznemu;</w:t>
      </w:r>
    </w:p>
    <w:p w14:paraId="176DA998" w14:textId="77777777" w:rsidR="00B01D5E" w:rsidRPr="00FB22D4" w:rsidRDefault="00B01D5E" w:rsidP="00813D9F">
      <w:pPr>
        <w:pStyle w:val="Akapitzlist"/>
        <w:numPr>
          <w:ilvl w:val="1"/>
          <w:numId w:val="14"/>
        </w:numPr>
        <w:spacing w:line="276" w:lineRule="auto"/>
        <w:ind w:left="714" w:hanging="357"/>
        <w:rPr>
          <w:sz w:val="20"/>
          <w:szCs w:val="20"/>
        </w:rPr>
      </w:pPr>
      <w:r w:rsidRPr="00FB22D4">
        <w:rPr>
          <w:sz w:val="20"/>
        </w:rPr>
        <w:t>jeżeli</w:t>
      </w:r>
      <w:r w:rsidRPr="00FB22D4">
        <w:rPr>
          <w:spacing w:val="-5"/>
          <w:sz w:val="20"/>
        </w:rPr>
        <w:t xml:space="preserve"> </w:t>
      </w:r>
      <w:r w:rsidRPr="00FB22D4">
        <w:rPr>
          <w:sz w:val="20"/>
        </w:rPr>
        <w:t>zachodzi</w:t>
      </w:r>
      <w:r w:rsidRPr="00FB22D4">
        <w:rPr>
          <w:spacing w:val="-4"/>
          <w:sz w:val="20"/>
        </w:rPr>
        <w:t xml:space="preserve"> </w:t>
      </w:r>
      <w:r w:rsidRPr="00FB22D4">
        <w:rPr>
          <w:sz w:val="20"/>
        </w:rPr>
        <w:t>co</w:t>
      </w:r>
      <w:r w:rsidRPr="00FB22D4">
        <w:rPr>
          <w:spacing w:val="-4"/>
          <w:sz w:val="20"/>
        </w:rPr>
        <w:t xml:space="preserve"> </w:t>
      </w:r>
      <w:r w:rsidRPr="00FB22D4">
        <w:rPr>
          <w:sz w:val="20"/>
        </w:rPr>
        <w:t>najmniej</w:t>
      </w:r>
      <w:r w:rsidRPr="00FB22D4">
        <w:rPr>
          <w:spacing w:val="-4"/>
          <w:sz w:val="20"/>
        </w:rPr>
        <w:t xml:space="preserve"> </w:t>
      </w:r>
      <w:r w:rsidRPr="00FB22D4">
        <w:rPr>
          <w:sz w:val="20"/>
        </w:rPr>
        <w:t>jedna</w:t>
      </w:r>
      <w:r w:rsidRPr="00FB22D4">
        <w:rPr>
          <w:spacing w:val="-4"/>
          <w:sz w:val="20"/>
        </w:rPr>
        <w:t xml:space="preserve"> </w:t>
      </w:r>
      <w:r w:rsidRPr="00FB22D4">
        <w:rPr>
          <w:sz w:val="20"/>
        </w:rPr>
        <w:t>z</w:t>
      </w:r>
      <w:r w:rsidRPr="00FB22D4">
        <w:rPr>
          <w:spacing w:val="-5"/>
          <w:sz w:val="20"/>
        </w:rPr>
        <w:t xml:space="preserve"> </w:t>
      </w:r>
      <w:r w:rsidRPr="00FB22D4">
        <w:rPr>
          <w:sz w:val="20"/>
        </w:rPr>
        <w:t>następujących</w:t>
      </w:r>
      <w:r w:rsidRPr="00FB22D4">
        <w:rPr>
          <w:spacing w:val="-3"/>
          <w:sz w:val="20"/>
        </w:rPr>
        <w:t xml:space="preserve"> </w:t>
      </w:r>
      <w:r w:rsidRPr="00FB22D4">
        <w:rPr>
          <w:sz w:val="20"/>
        </w:rPr>
        <w:t>okoliczności:</w:t>
      </w:r>
    </w:p>
    <w:p w14:paraId="650FEADB" w14:textId="42C765A7" w:rsidR="00B01D5E" w:rsidRPr="00FB22D4" w:rsidRDefault="00B01D5E" w:rsidP="00813D9F">
      <w:pPr>
        <w:pStyle w:val="Akapitzlist"/>
        <w:numPr>
          <w:ilvl w:val="0"/>
          <w:numId w:val="15"/>
        </w:numPr>
        <w:spacing w:line="276" w:lineRule="auto"/>
        <w:ind w:left="1077" w:hanging="357"/>
        <w:rPr>
          <w:sz w:val="20"/>
          <w:szCs w:val="20"/>
        </w:rPr>
      </w:pPr>
      <w:r w:rsidRPr="00FB22D4">
        <w:rPr>
          <w:sz w:val="20"/>
          <w:szCs w:val="20"/>
        </w:rPr>
        <w:t xml:space="preserve">dokonano zmiany umowy z naruszeniem </w:t>
      </w:r>
      <w:r w:rsidR="00DE23EF">
        <w:rPr>
          <w:sz w:val="20"/>
          <w:szCs w:val="20"/>
        </w:rPr>
        <w:t>art.</w:t>
      </w:r>
      <w:r w:rsidRPr="00FB22D4">
        <w:rPr>
          <w:sz w:val="20"/>
          <w:szCs w:val="20"/>
        </w:rPr>
        <w:t xml:space="preserve"> 454 i art 455 ustawy </w:t>
      </w:r>
      <w:proofErr w:type="spellStart"/>
      <w:r w:rsidR="00CD7639" w:rsidRPr="00FB22D4">
        <w:rPr>
          <w:sz w:val="20"/>
          <w:szCs w:val="20"/>
        </w:rPr>
        <w:t>Pzp</w:t>
      </w:r>
      <w:proofErr w:type="spellEnd"/>
      <w:r w:rsidR="00322C94">
        <w:rPr>
          <w:sz w:val="20"/>
          <w:szCs w:val="20"/>
        </w:rPr>
        <w:t>,</w:t>
      </w:r>
    </w:p>
    <w:p w14:paraId="2EB1CE11" w14:textId="105147A5" w:rsidR="00B01D5E" w:rsidRPr="00FB22D4" w:rsidRDefault="00DE23EF" w:rsidP="00813D9F">
      <w:pPr>
        <w:pStyle w:val="Akapitzlist"/>
        <w:numPr>
          <w:ilvl w:val="0"/>
          <w:numId w:val="15"/>
        </w:numPr>
        <w:spacing w:line="276" w:lineRule="auto"/>
        <w:ind w:left="1077" w:hanging="357"/>
        <w:rPr>
          <w:sz w:val="20"/>
          <w:szCs w:val="20"/>
        </w:rPr>
      </w:pPr>
      <w:r>
        <w:rPr>
          <w:sz w:val="20"/>
          <w:szCs w:val="20"/>
        </w:rPr>
        <w:t>W</w:t>
      </w:r>
      <w:r w:rsidR="00B01D5E" w:rsidRPr="00FB22D4">
        <w:rPr>
          <w:sz w:val="20"/>
          <w:szCs w:val="20"/>
        </w:rPr>
        <w:t xml:space="preserve">ykonawca w chwili podpisania umowy podlegał wykluczeniu na podstawie </w:t>
      </w:r>
      <w:r>
        <w:rPr>
          <w:sz w:val="20"/>
          <w:szCs w:val="20"/>
        </w:rPr>
        <w:t>art.</w:t>
      </w:r>
      <w:r w:rsidR="00B01D5E" w:rsidRPr="00FB22D4">
        <w:rPr>
          <w:sz w:val="20"/>
          <w:szCs w:val="20"/>
        </w:rPr>
        <w:t xml:space="preserve"> 108 ustawy </w:t>
      </w:r>
      <w:proofErr w:type="spellStart"/>
      <w:r w:rsidR="00CD7639" w:rsidRPr="00FB22D4">
        <w:rPr>
          <w:sz w:val="20"/>
          <w:szCs w:val="20"/>
        </w:rPr>
        <w:t>Pzp</w:t>
      </w:r>
      <w:proofErr w:type="spellEnd"/>
      <w:r w:rsidR="00B01D5E" w:rsidRPr="00FB22D4">
        <w:rPr>
          <w:sz w:val="20"/>
          <w:szCs w:val="20"/>
        </w:rPr>
        <w:t>,</w:t>
      </w:r>
    </w:p>
    <w:p w14:paraId="5960584A" w14:textId="45CDEBB1" w:rsidR="00B01D5E" w:rsidRDefault="00B01D5E" w:rsidP="00813D9F">
      <w:pPr>
        <w:pStyle w:val="Akapitzlist"/>
        <w:numPr>
          <w:ilvl w:val="0"/>
          <w:numId w:val="15"/>
        </w:numPr>
        <w:spacing w:line="276" w:lineRule="auto"/>
        <w:ind w:left="1077" w:hanging="357"/>
        <w:rPr>
          <w:sz w:val="20"/>
          <w:szCs w:val="20"/>
        </w:rPr>
      </w:pPr>
      <w:r w:rsidRPr="00FB22D4">
        <w:rPr>
          <w:sz w:val="20"/>
          <w:szCs w:val="20"/>
        </w:rPr>
        <w:t xml:space="preserve">Trybunał sprawiedliwości </w:t>
      </w:r>
      <w:r w:rsidR="00E8039B" w:rsidRPr="00FB22D4">
        <w:rPr>
          <w:sz w:val="20"/>
          <w:szCs w:val="20"/>
        </w:rPr>
        <w:t>U</w:t>
      </w:r>
      <w:r w:rsidRPr="00FB22D4">
        <w:rPr>
          <w:sz w:val="20"/>
          <w:szCs w:val="20"/>
        </w:rPr>
        <w:t xml:space="preserve">nii Europejskiej stwierdził, w ramach procedury przewidzianej </w:t>
      </w:r>
      <w:r w:rsidR="00911EAF">
        <w:rPr>
          <w:sz w:val="20"/>
          <w:szCs w:val="20"/>
        </w:rPr>
        <w:br/>
      </w:r>
      <w:r w:rsidRPr="00FB22D4">
        <w:rPr>
          <w:sz w:val="20"/>
          <w:szCs w:val="20"/>
        </w:rPr>
        <w:t>w art.</w:t>
      </w:r>
      <w:r w:rsidR="00322C94">
        <w:rPr>
          <w:sz w:val="20"/>
          <w:szCs w:val="20"/>
        </w:rPr>
        <w:t xml:space="preserve"> </w:t>
      </w:r>
      <w:r w:rsidRPr="00322C94">
        <w:rPr>
          <w:sz w:val="20"/>
          <w:szCs w:val="20"/>
        </w:rPr>
        <w:t>258 Traktatu o funkcjonowaniu Unii Europejskiej, że Rzeczpospolita Polska uchybiła</w:t>
      </w:r>
      <w:r w:rsidR="00DE23EF">
        <w:rPr>
          <w:sz w:val="20"/>
          <w:szCs w:val="20"/>
        </w:rPr>
        <w:t xml:space="preserve"> </w:t>
      </w:r>
      <w:r w:rsidRPr="00322C94">
        <w:rPr>
          <w:sz w:val="20"/>
          <w:szCs w:val="20"/>
        </w:rPr>
        <w:t xml:space="preserve">zobowiązaniom, które ciążą na niej z mocy Traktatów, dyrektywy 2014/24/UE, dyrektywy 2014/25/UE i dyrektywy 2009/81/WE, z uwagi na to, że Zamawiający udzielił zamówienia </w:t>
      </w:r>
      <w:r w:rsidR="00DB589A" w:rsidRPr="00322C94">
        <w:rPr>
          <w:sz w:val="20"/>
          <w:szCs w:val="20"/>
        </w:rPr>
        <w:br/>
      </w:r>
      <w:r w:rsidRPr="00322C94">
        <w:rPr>
          <w:sz w:val="20"/>
          <w:szCs w:val="20"/>
        </w:rPr>
        <w:t>z naruszeniem prawa Unii Europejskiej.</w:t>
      </w:r>
    </w:p>
    <w:p w14:paraId="6027E712" w14:textId="382CCEB5" w:rsidR="00B01D5E" w:rsidRPr="00FB6CFB" w:rsidRDefault="00B01D5E" w:rsidP="00813D9F">
      <w:pPr>
        <w:pStyle w:val="Akapitzlist"/>
        <w:numPr>
          <w:ilvl w:val="0"/>
          <w:numId w:val="13"/>
        </w:numPr>
        <w:spacing w:line="276" w:lineRule="auto"/>
        <w:ind w:left="357" w:hanging="357"/>
        <w:rPr>
          <w:sz w:val="20"/>
          <w:szCs w:val="20"/>
        </w:rPr>
      </w:pPr>
      <w:r w:rsidRPr="00322C94">
        <w:rPr>
          <w:sz w:val="20"/>
        </w:rPr>
        <w:t>W</w:t>
      </w:r>
      <w:r w:rsidRPr="00322C94">
        <w:rPr>
          <w:spacing w:val="-3"/>
          <w:sz w:val="20"/>
        </w:rPr>
        <w:t xml:space="preserve"> </w:t>
      </w:r>
      <w:r w:rsidRPr="00322C94">
        <w:rPr>
          <w:sz w:val="20"/>
        </w:rPr>
        <w:t>przypadku</w:t>
      </w:r>
      <w:r w:rsidR="00DE23EF">
        <w:rPr>
          <w:sz w:val="20"/>
        </w:rPr>
        <w:t>,</w:t>
      </w:r>
      <w:r w:rsidRPr="00322C94">
        <w:rPr>
          <w:spacing w:val="-3"/>
          <w:sz w:val="20"/>
        </w:rPr>
        <w:t xml:space="preserve"> </w:t>
      </w:r>
      <w:r w:rsidRPr="00322C94">
        <w:rPr>
          <w:sz w:val="20"/>
        </w:rPr>
        <w:t>o</w:t>
      </w:r>
      <w:r w:rsidRPr="00322C94">
        <w:rPr>
          <w:spacing w:val="-3"/>
          <w:sz w:val="20"/>
        </w:rPr>
        <w:t xml:space="preserve"> </w:t>
      </w:r>
      <w:r w:rsidRPr="00322C94">
        <w:rPr>
          <w:sz w:val="20"/>
        </w:rPr>
        <w:t>którym</w:t>
      </w:r>
      <w:r w:rsidRPr="00322C94">
        <w:rPr>
          <w:spacing w:val="-3"/>
          <w:sz w:val="20"/>
        </w:rPr>
        <w:t xml:space="preserve"> </w:t>
      </w:r>
      <w:r w:rsidRPr="00322C94">
        <w:rPr>
          <w:sz w:val="20"/>
        </w:rPr>
        <w:t>mowa</w:t>
      </w:r>
      <w:r w:rsidRPr="00322C94">
        <w:rPr>
          <w:spacing w:val="-2"/>
          <w:sz w:val="20"/>
        </w:rPr>
        <w:t xml:space="preserve"> </w:t>
      </w:r>
      <w:r w:rsidRPr="00322C94">
        <w:rPr>
          <w:sz w:val="20"/>
        </w:rPr>
        <w:t>w</w:t>
      </w:r>
      <w:r w:rsidRPr="00322C94">
        <w:rPr>
          <w:spacing w:val="-3"/>
          <w:sz w:val="20"/>
        </w:rPr>
        <w:t xml:space="preserve"> </w:t>
      </w:r>
      <w:r w:rsidRPr="00322C94">
        <w:rPr>
          <w:sz w:val="20"/>
        </w:rPr>
        <w:t>ust</w:t>
      </w:r>
      <w:r w:rsidR="00322C94">
        <w:rPr>
          <w:sz w:val="20"/>
        </w:rPr>
        <w:t>.</w:t>
      </w:r>
      <w:r w:rsidRPr="00322C94">
        <w:rPr>
          <w:spacing w:val="-2"/>
          <w:sz w:val="20"/>
        </w:rPr>
        <w:t xml:space="preserve"> </w:t>
      </w:r>
      <w:r w:rsidRPr="00322C94">
        <w:rPr>
          <w:sz w:val="20"/>
        </w:rPr>
        <w:t>1</w:t>
      </w:r>
      <w:r w:rsidRPr="00322C94">
        <w:rPr>
          <w:spacing w:val="-3"/>
          <w:sz w:val="20"/>
        </w:rPr>
        <w:t xml:space="preserve"> </w:t>
      </w:r>
      <w:r w:rsidRPr="00322C94">
        <w:rPr>
          <w:sz w:val="20"/>
        </w:rPr>
        <w:t>pkt</w:t>
      </w:r>
      <w:r w:rsidRPr="00322C94">
        <w:rPr>
          <w:spacing w:val="-2"/>
          <w:sz w:val="20"/>
        </w:rPr>
        <w:t xml:space="preserve"> </w:t>
      </w:r>
      <w:r w:rsidRPr="00322C94">
        <w:rPr>
          <w:sz w:val="20"/>
        </w:rPr>
        <w:t>2</w:t>
      </w:r>
      <w:r w:rsidRPr="00322C94">
        <w:rPr>
          <w:spacing w:val="-3"/>
          <w:sz w:val="20"/>
        </w:rPr>
        <w:t xml:space="preserve"> </w:t>
      </w:r>
      <w:r w:rsidRPr="00322C94">
        <w:rPr>
          <w:sz w:val="20"/>
        </w:rPr>
        <w:t>lit</w:t>
      </w:r>
      <w:r w:rsidR="00322C94">
        <w:rPr>
          <w:sz w:val="20"/>
        </w:rPr>
        <w:t>.</w:t>
      </w:r>
      <w:r w:rsidRPr="00322C94">
        <w:rPr>
          <w:spacing w:val="-2"/>
          <w:sz w:val="20"/>
        </w:rPr>
        <w:t xml:space="preserve"> </w:t>
      </w:r>
      <w:r w:rsidRPr="00322C94">
        <w:rPr>
          <w:sz w:val="20"/>
        </w:rPr>
        <w:t>a,</w:t>
      </w:r>
      <w:r w:rsidRPr="00322C94">
        <w:rPr>
          <w:spacing w:val="-4"/>
          <w:sz w:val="20"/>
        </w:rPr>
        <w:t xml:space="preserve"> </w:t>
      </w:r>
      <w:r w:rsidRPr="00322C94">
        <w:rPr>
          <w:sz w:val="20"/>
        </w:rPr>
        <w:t>Zamawiający</w:t>
      </w:r>
      <w:r w:rsidRPr="00322C94">
        <w:rPr>
          <w:spacing w:val="-2"/>
          <w:sz w:val="20"/>
        </w:rPr>
        <w:t xml:space="preserve"> </w:t>
      </w:r>
      <w:r w:rsidRPr="00322C94">
        <w:rPr>
          <w:sz w:val="20"/>
        </w:rPr>
        <w:t>odstępuje</w:t>
      </w:r>
      <w:r w:rsidRPr="00322C94">
        <w:rPr>
          <w:spacing w:val="-2"/>
          <w:sz w:val="20"/>
        </w:rPr>
        <w:t xml:space="preserve"> </w:t>
      </w:r>
      <w:r w:rsidRPr="00322C94">
        <w:rPr>
          <w:sz w:val="20"/>
        </w:rPr>
        <w:t>od</w:t>
      </w:r>
      <w:r w:rsidRPr="00322C94">
        <w:rPr>
          <w:spacing w:val="-2"/>
          <w:sz w:val="20"/>
        </w:rPr>
        <w:t xml:space="preserve"> </w:t>
      </w:r>
      <w:r w:rsidRPr="00322C94">
        <w:rPr>
          <w:sz w:val="20"/>
        </w:rPr>
        <w:t>umowy</w:t>
      </w:r>
      <w:r w:rsidRPr="00322C94">
        <w:rPr>
          <w:spacing w:val="-2"/>
          <w:sz w:val="20"/>
        </w:rPr>
        <w:t xml:space="preserve"> </w:t>
      </w:r>
      <w:r w:rsidRPr="00322C94">
        <w:rPr>
          <w:sz w:val="20"/>
        </w:rPr>
        <w:t>w</w:t>
      </w:r>
      <w:r w:rsidRPr="00322C94">
        <w:rPr>
          <w:spacing w:val="-3"/>
          <w:sz w:val="20"/>
        </w:rPr>
        <w:t xml:space="preserve"> </w:t>
      </w:r>
      <w:r w:rsidRPr="00322C94">
        <w:rPr>
          <w:sz w:val="20"/>
        </w:rPr>
        <w:t>części,</w:t>
      </w:r>
      <w:r w:rsidRPr="00322C94">
        <w:rPr>
          <w:spacing w:val="-2"/>
          <w:sz w:val="20"/>
        </w:rPr>
        <w:t xml:space="preserve"> </w:t>
      </w:r>
      <w:r w:rsidRPr="00322C94">
        <w:rPr>
          <w:sz w:val="20"/>
        </w:rPr>
        <w:t>której</w:t>
      </w:r>
      <w:r w:rsidRPr="00322C94">
        <w:rPr>
          <w:spacing w:val="-3"/>
          <w:sz w:val="20"/>
        </w:rPr>
        <w:t xml:space="preserve"> </w:t>
      </w:r>
      <w:r w:rsidRPr="00322C94">
        <w:rPr>
          <w:sz w:val="20"/>
        </w:rPr>
        <w:t>zmi</w:t>
      </w:r>
      <w:r w:rsidR="00FB6CFB">
        <w:rPr>
          <w:sz w:val="20"/>
        </w:rPr>
        <w:t>ana d</w:t>
      </w:r>
      <w:r w:rsidR="00322C94" w:rsidRPr="00FB6CFB">
        <w:rPr>
          <w:sz w:val="20"/>
          <w:szCs w:val="20"/>
        </w:rPr>
        <w:t>otyczy.</w:t>
      </w:r>
    </w:p>
    <w:p w14:paraId="75D895B9" w14:textId="2E4CBCAD" w:rsidR="00B01D5E" w:rsidRPr="000242CA" w:rsidRDefault="00B01D5E" w:rsidP="00813D9F">
      <w:pPr>
        <w:pStyle w:val="Akapitzlist"/>
        <w:numPr>
          <w:ilvl w:val="0"/>
          <w:numId w:val="13"/>
        </w:numPr>
        <w:spacing w:line="276" w:lineRule="auto"/>
        <w:ind w:left="357" w:hanging="357"/>
        <w:rPr>
          <w:sz w:val="20"/>
          <w:szCs w:val="20"/>
        </w:rPr>
      </w:pPr>
      <w:r w:rsidRPr="000242CA">
        <w:rPr>
          <w:sz w:val="20"/>
        </w:rPr>
        <w:t>W</w:t>
      </w:r>
      <w:r w:rsidRPr="000242CA">
        <w:rPr>
          <w:spacing w:val="2"/>
          <w:sz w:val="20"/>
        </w:rPr>
        <w:t xml:space="preserve"> </w:t>
      </w:r>
      <w:r w:rsidRPr="000242CA">
        <w:rPr>
          <w:sz w:val="20"/>
        </w:rPr>
        <w:t>przypadkach</w:t>
      </w:r>
      <w:r w:rsidR="00DE23EF" w:rsidRPr="000242CA">
        <w:rPr>
          <w:sz w:val="20"/>
        </w:rPr>
        <w:t>,</w:t>
      </w:r>
      <w:r w:rsidRPr="000242CA">
        <w:rPr>
          <w:spacing w:val="5"/>
          <w:sz w:val="20"/>
        </w:rPr>
        <w:t xml:space="preserve"> </w:t>
      </w:r>
      <w:r w:rsidRPr="000242CA">
        <w:rPr>
          <w:sz w:val="20"/>
        </w:rPr>
        <w:t>o</w:t>
      </w:r>
      <w:r w:rsidRPr="000242CA">
        <w:rPr>
          <w:spacing w:val="1"/>
          <w:sz w:val="20"/>
        </w:rPr>
        <w:t xml:space="preserve"> </w:t>
      </w:r>
      <w:r w:rsidRPr="000242CA">
        <w:rPr>
          <w:sz w:val="20"/>
        </w:rPr>
        <w:t>których</w:t>
      </w:r>
      <w:r w:rsidRPr="000242CA">
        <w:rPr>
          <w:spacing w:val="3"/>
          <w:sz w:val="20"/>
        </w:rPr>
        <w:t xml:space="preserve"> </w:t>
      </w:r>
      <w:r w:rsidRPr="000242CA">
        <w:rPr>
          <w:sz w:val="20"/>
        </w:rPr>
        <w:t>mowa</w:t>
      </w:r>
      <w:r w:rsidRPr="000242CA">
        <w:rPr>
          <w:spacing w:val="3"/>
          <w:sz w:val="20"/>
        </w:rPr>
        <w:t xml:space="preserve"> </w:t>
      </w:r>
      <w:r w:rsidRPr="000242CA">
        <w:rPr>
          <w:sz w:val="20"/>
        </w:rPr>
        <w:t>w</w:t>
      </w:r>
      <w:r w:rsidRPr="000242CA">
        <w:rPr>
          <w:spacing w:val="3"/>
          <w:sz w:val="20"/>
        </w:rPr>
        <w:t xml:space="preserve"> </w:t>
      </w:r>
      <w:r w:rsidRPr="000242CA">
        <w:rPr>
          <w:sz w:val="20"/>
        </w:rPr>
        <w:t>ust</w:t>
      </w:r>
      <w:r w:rsidR="00322C94" w:rsidRPr="000242CA">
        <w:rPr>
          <w:sz w:val="20"/>
        </w:rPr>
        <w:t>.</w:t>
      </w:r>
      <w:r w:rsidRPr="000242CA">
        <w:rPr>
          <w:spacing w:val="3"/>
          <w:sz w:val="20"/>
        </w:rPr>
        <w:t xml:space="preserve"> </w:t>
      </w:r>
      <w:r w:rsidRPr="000242CA">
        <w:rPr>
          <w:sz w:val="20"/>
        </w:rPr>
        <w:t>1,</w:t>
      </w:r>
      <w:r w:rsidRPr="000242CA">
        <w:rPr>
          <w:spacing w:val="5"/>
          <w:sz w:val="20"/>
        </w:rPr>
        <w:t xml:space="preserve"> </w:t>
      </w:r>
      <w:r w:rsidRPr="000242CA">
        <w:rPr>
          <w:sz w:val="20"/>
        </w:rPr>
        <w:t>Wykonawca</w:t>
      </w:r>
      <w:r w:rsidRPr="000242CA">
        <w:rPr>
          <w:spacing w:val="3"/>
          <w:sz w:val="20"/>
        </w:rPr>
        <w:t xml:space="preserve"> </w:t>
      </w:r>
      <w:r w:rsidRPr="000242CA">
        <w:rPr>
          <w:sz w:val="20"/>
        </w:rPr>
        <w:t>może</w:t>
      </w:r>
      <w:r w:rsidRPr="000242CA">
        <w:rPr>
          <w:spacing w:val="5"/>
          <w:sz w:val="20"/>
        </w:rPr>
        <w:t xml:space="preserve"> </w:t>
      </w:r>
      <w:r w:rsidRPr="000242CA">
        <w:rPr>
          <w:sz w:val="20"/>
        </w:rPr>
        <w:t>żądać</w:t>
      </w:r>
      <w:r w:rsidRPr="000242CA">
        <w:rPr>
          <w:spacing w:val="5"/>
          <w:sz w:val="20"/>
        </w:rPr>
        <w:t xml:space="preserve"> </w:t>
      </w:r>
      <w:r w:rsidRPr="000242CA">
        <w:rPr>
          <w:sz w:val="20"/>
        </w:rPr>
        <w:t>wyłącznie</w:t>
      </w:r>
      <w:r w:rsidRPr="000242CA">
        <w:rPr>
          <w:spacing w:val="3"/>
          <w:sz w:val="20"/>
        </w:rPr>
        <w:t xml:space="preserve"> </w:t>
      </w:r>
      <w:r w:rsidRPr="000242CA">
        <w:rPr>
          <w:sz w:val="20"/>
        </w:rPr>
        <w:t>wynagrodzenia</w:t>
      </w:r>
      <w:r w:rsidRPr="000242CA">
        <w:rPr>
          <w:spacing w:val="3"/>
          <w:sz w:val="20"/>
        </w:rPr>
        <w:t xml:space="preserve"> </w:t>
      </w:r>
      <w:r w:rsidRPr="000242CA">
        <w:rPr>
          <w:sz w:val="20"/>
        </w:rPr>
        <w:t>należnego</w:t>
      </w:r>
      <w:r w:rsidRPr="000242CA">
        <w:rPr>
          <w:spacing w:val="5"/>
          <w:sz w:val="20"/>
        </w:rPr>
        <w:t xml:space="preserve"> </w:t>
      </w:r>
      <w:r w:rsidRPr="000242CA">
        <w:rPr>
          <w:sz w:val="20"/>
        </w:rPr>
        <w:t>z</w:t>
      </w:r>
      <w:r w:rsidR="00322C94" w:rsidRPr="000242CA">
        <w:rPr>
          <w:sz w:val="20"/>
        </w:rPr>
        <w:t xml:space="preserve"> </w:t>
      </w:r>
      <w:r w:rsidRPr="000242CA">
        <w:rPr>
          <w:spacing w:val="-52"/>
          <w:sz w:val="20"/>
        </w:rPr>
        <w:t xml:space="preserve"> </w:t>
      </w:r>
      <w:r w:rsidRPr="000242CA">
        <w:rPr>
          <w:sz w:val="20"/>
        </w:rPr>
        <w:t>tytułu</w:t>
      </w:r>
      <w:r w:rsidRPr="000242CA">
        <w:rPr>
          <w:spacing w:val="-2"/>
          <w:sz w:val="20"/>
        </w:rPr>
        <w:t xml:space="preserve"> </w:t>
      </w:r>
      <w:r w:rsidRPr="000242CA">
        <w:rPr>
          <w:sz w:val="20"/>
        </w:rPr>
        <w:t>wykonania części</w:t>
      </w:r>
      <w:r w:rsidRPr="000242CA">
        <w:rPr>
          <w:spacing w:val="-1"/>
          <w:sz w:val="20"/>
        </w:rPr>
        <w:t xml:space="preserve"> </w:t>
      </w:r>
      <w:r w:rsidRPr="000242CA">
        <w:rPr>
          <w:sz w:val="20"/>
        </w:rPr>
        <w:t>umowy.</w:t>
      </w:r>
    </w:p>
    <w:p w14:paraId="10F4C189" w14:textId="5B053FD9" w:rsidR="00B01D5E" w:rsidRPr="00A62FC2" w:rsidRDefault="00B01D5E" w:rsidP="00813D9F">
      <w:pPr>
        <w:pStyle w:val="Akapitzlist"/>
        <w:numPr>
          <w:ilvl w:val="0"/>
          <w:numId w:val="13"/>
        </w:numPr>
        <w:spacing w:line="276" w:lineRule="auto"/>
        <w:ind w:left="357" w:hanging="357"/>
        <w:rPr>
          <w:sz w:val="20"/>
          <w:szCs w:val="20"/>
        </w:rPr>
      </w:pPr>
      <w:r w:rsidRPr="000242CA">
        <w:rPr>
          <w:sz w:val="20"/>
        </w:rPr>
        <w:t>Oprócz</w:t>
      </w:r>
      <w:r w:rsidRPr="000242CA">
        <w:rPr>
          <w:spacing w:val="21"/>
          <w:sz w:val="20"/>
        </w:rPr>
        <w:t xml:space="preserve"> </w:t>
      </w:r>
      <w:r w:rsidRPr="000242CA">
        <w:rPr>
          <w:sz w:val="20"/>
        </w:rPr>
        <w:t>przypadków</w:t>
      </w:r>
      <w:r w:rsidRPr="000242CA">
        <w:rPr>
          <w:spacing w:val="20"/>
          <w:sz w:val="20"/>
        </w:rPr>
        <w:t xml:space="preserve"> </w:t>
      </w:r>
      <w:r w:rsidRPr="000242CA">
        <w:rPr>
          <w:sz w:val="20"/>
        </w:rPr>
        <w:t>wymienionych</w:t>
      </w:r>
      <w:r w:rsidRPr="000242CA">
        <w:rPr>
          <w:spacing w:val="21"/>
          <w:sz w:val="20"/>
        </w:rPr>
        <w:t xml:space="preserve"> </w:t>
      </w:r>
      <w:r w:rsidRPr="000242CA">
        <w:rPr>
          <w:sz w:val="20"/>
        </w:rPr>
        <w:t>w</w:t>
      </w:r>
      <w:r w:rsidRPr="000242CA">
        <w:rPr>
          <w:spacing w:val="23"/>
          <w:sz w:val="20"/>
        </w:rPr>
        <w:t xml:space="preserve"> </w:t>
      </w:r>
      <w:r w:rsidRPr="000242CA">
        <w:rPr>
          <w:sz w:val="20"/>
        </w:rPr>
        <w:t>treści</w:t>
      </w:r>
      <w:r w:rsidRPr="000242CA">
        <w:rPr>
          <w:spacing w:val="22"/>
          <w:sz w:val="20"/>
        </w:rPr>
        <w:t xml:space="preserve"> </w:t>
      </w:r>
      <w:r w:rsidRPr="000242CA">
        <w:rPr>
          <w:sz w:val="20"/>
        </w:rPr>
        <w:t>Księgi</w:t>
      </w:r>
      <w:r w:rsidRPr="000242CA">
        <w:rPr>
          <w:spacing w:val="22"/>
          <w:sz w:val="20"/>
        </w:rPr>
        <w:t xml:space="preserve"> </w:t>
      </w:r>
      <w:r w:rsidRPr="000242CA">
        <w:rPr>
          <w:sz w:val="20"/>
        </w:rPr>
        <w:t>III</w:t>
      </w:r>
      <w:r w:rsidRPr="000242CA">
        <w:rPr>
          <w:spacing w:val="21"/>
          <w:sz w:val="20"/>
        </w:rPr>
        <w:t xml:space="preserve"> </w:t>
      </w:r>
      <w:r w:rsidRPr="000242CA">
        <w:rPr>
          <w:sz w:val="20"/>
        </w:rPr>
        <w:t>tytułu</w:t>
      </w:r>
      <w:r w:rsidRPr="000242CA">
        <w:rPr>
          <w:spacing w:val="22"/>
          <w:sz w:val="20"/>
        </w:rPr>
        <w:t xml:space="preserve"> </w:t>
      </w:r>
      <w:r w:rsidRPr="000242CA">
        <w:rPr>
          <w:sz w:val="20"/>
        </w:rPr>
        <w:t>VII</w:t>
      </w:r>
      <w:r w:rsidRPr="000242CA">
        <w:rPr>
          <w:spacing w:val="23"/>
          <w:sz w:val="20"/>
        </w:rPr>
        <w:t xml:space="preserve"> </w:t>
      </w:r>
      <w:r w:rsidRPr="000242CA">
        <w:rPr>
          <w:sz w:val="20"/>
        </w:rPr>
        <w:t>i</w:t>
      </w:r>
      <w:r w:rsidRPr="000242CA">
        <w:rPr>
          <w:spacing w:val="20"/>
          <w:sz w:val="20"/>
        </w:rPr>
        <w:t xml:space="preserve"> </w:t>
      </w:r>
      <w:r w:rsidRPr="000242CA">
        <w:rPr>
          <w:sz w:val="20"/>
        </w:rPr>
        <w:t>tytułu</w:t>
      </w:r>
      <w:r w:rsidRPr="000242CA">
        <w:rPr>
          <w:spacing w:val="21"/>
          <w:sz w:val="20"/>
        </w:rPr>
        <w:t xml:space="preserve"> </w:t>
      </w:r>
      <w:r w:rsidRPr="000242CA">
        <w:rPr>
          <w:sz w:val="20"/>
        </w:rPr>
        <w:t>XV</w:t>
      </w:r>
      <w:r w:rsidRPr="000242CA">
        <w:rPr>
          <w:spacing w:val="22"/>
          <w:sz w:val="20"/>
        </w:rPr>
        <w:t xml:space="preserve"> </w:t>
      </w:r>
      <w:r w:rsidRPr="000242CA">
        <w:rPr>
          <w:sz w:val="20"/>
        </w:rPr>
        <w:t>Kodeksu</w:t>
      </w:r>
      <w:r w:rsidRPr="000242CA">
        <w:rPr>
          <w:spacing w:val="21"/>
          <w:sz w:val="20"/>
        </w:rPr>
        <w:t xml:space="preserve"> </w:t>
      </w:r>
      <w:r w:rsidRPr="000242CA">
        <w:rPr>
          <w:sz w:val="20"/>
        </w:rPr>
        <w:t>cywilnego,</w:t>
      </w:r>
      <w:r w:rsidRPr="000242CA">
        <w:rPr>
          <w:spacing w:val="21"/>
          <w:sz w:val="20"/>
        </w:rPr>
        <w:t xml:space="preserve"> </w:t>
      </w:r>
      <w:r w:rsidRPr="000242CA">
        <w:rPr>
          <w:sz w:val="20"/>
        </w:rPr>
        <w:t>Stronom</w:t>
      </w:r>
      <w:r w:rsidR="00A62FC2">
        <w:rPr>
          <w:sz w:val="20"/>
        </w:rPr>
        <w:t xml:space="preserve"> </w:t>
      </w:r>
      <w:r w:rsidRPr="00A62FC2">
        <w:rPr>
          <w:sz w:val="20"/>
        </w:rPr>
        <w:t>przysługuje</w:t>
      </w:r>
      <w:r w:rsidRPr="00A62FC2">
        <w:rPr>
          <w:spacing w:val="-2"/>
          <w:sz w:val="20"/>
        </w:rPr>
        <w:t xml:space="preserve"> </w:t>
      </w:r>
      <w:r w:rsidRPr="00A62FC2">
        <w:rPr>
          <w:sz w:val="20"/>
        </w:rPr>
        <w:t>prawo</w:t>
      </w:r>
      <w:r w:rsidRPr="00A62FC2">
        <w:rPr>
          <w:spacing w:val="-1"/>
          <w:sz w:val="20"/>
        </w:rPr>
        <w:t xml:space="preserve"> </w:t>
      </w:r>
      <w:r w:rsidRPr="00A62FC2">
        <w:rPr>
          <w:sz w:val="20"/>
        </w:rPr>
        <w:t>odstąpienia</w:t>
      </w:r>
      <w:r w:rsidRPr="00A62FC2">
        <w:rPr>
          <w:spacing w:val="-2"/>
          <w:sz w:val="20"/>
        </w:rPr>
        <w:t xml:space="preserve"> </w:t>
      </w:r>
      <w:r w:rsidRPr="00A62FC2">
        <w:rPr>
          <w:sz w:val="20"/>
        </w:rPr>
        <w:t>od</w:t>
      </w:r>
      <w:r w:rsidRPr="00A62FC2">
        <w:rPr>
          <w:spacing w:val="-1"/>
          <w:sz w:val="20"/>
        </w:rPr>
        <w:t xml:space="preserve"> </w:t>
      </w:r>
      <w:r w:rsidRPr="00A62FC2">
        <w:rPr>
          <w:sz w:val="20"/>
        </w:rPr>
        <w:t>umowy</w:t>
      </w:r>
      <w:r w:rsidRPr="00A62FC2">
        <w:rPr>
          <w:spacing w:val="-1"/>
          <w:sz w:val="20"/>
        </w:rPr>
        <w:t xml:space="preserve"> </w:t>
      </w:r>
      <w:r w:rsidRPr="00A62FC2">
        <w:rPr>
          <w:sz w:val="20"/>
        </w:rPr>
        <w:t>w</w:t>
      </w:r>
      <w:r w:rsidRPr="00A62FC2">
        <w:rPr>
          <w:spacing w:val="-1"/>
          <w:sz w:val="20"/>
        </w:rPr>
        <w:t xml:space="preserve"> </w:t>
      </w:r>
      <w:r w:rsidRPr="00A62FC2">
        <w:rPr>
          <w:sz w:val="20"/>
        </w:rPr>
        <w:t>następujących sytuacjach:</w:t>
      </w:r>
    </w:p>
    <w:p w14:paraId="18B16AD5" w14:textId="26FA9846" w:rsidR="00B01D5E" w:rsidRPr="00322C94" w:rsidRDefault="00B01D5E" w:rsidP="00813D9F">
      <w:pPr>
        <w:pStyle w:val="Akapitzlist"/>
        <w:numPr>
          <w:ilvl w:val="1"/>
          <w:numId w:val="16"/>
        </w:numPr>
        <w:spacing w:line="276" w:lineRule="auto"/>
        <w:ind w:left="714" w:hanging="357"/>
        <w:rPr>
          <w:sz w:val="20"/>
          <w:szCs w:val="20"/>
        </w:rPr>
      </w:pPr>
      <w:r w:rsidRPr="00322C94">
        <w:rPr>
          <w:sz w:val="20"/>
          <w:szCs w:val="20"/>
        </w:rPr>
        <w:t>Zamawiającemu przysługuje prawo do odstąpienia od umowy w terminie 30 dni od powzięcia wiadomości o przyczynie uzasadniającej odstąpienie:</w:t>
      </w:r>
    </w:p>
    <w:p w14:paraId="0D70EE3A" w14:textId="77777777" w:rsidR="00B01D5E" w:rsidRPr="00B12982" w:rsidRDefault="00B01D5E" w:rsidP="00813D9F">
      <w:pPr>
        <w:pStyle w:val="Akapitzlist"/>
        <w:numPr>
          <w:ilvl w:val="0"/>
          <w:numId w:val="17"/>
        </w:numPr>
        <w:spacing w:line="276" w:lineRule="auto"/>
        <w:ind w:left="1077" w:hanging="357"/>
        <w:rPr>
          <w:sz w:val="20"/>
          <w:szCs w:val="20"/>
        </w:rPr>
      </w:pPr>
      <w:r w:rsidRPr="00B12982">
        <w:rPr>
          <w:sz w:val="20"/>
          <w:szCs w:val="20"/>
        </w:rPr>
        <w:t>gdy zostanie powzięta informacja o grożącej upadłości Wykonawcy,</w:t>
      </w:r>
    </w:p>
    <w:p w14:paraId="406FDF1E" w14:textId="77777777" w:rsidR="00B01D5E" w:rsidRPr="00B12982" w:rsidRDefault="00B01D5E" w:rsidP="00813D9F">
      <w:pPr>
        <w:pStyle w:val="Akapitzlist"/>
        <w:numPr>
          <w:ilvl w:val="0"/>
          <w:numId w:val="17"/>
        </w:numPr>
        <w:spacing w:line="276" w:lineRule="auto"/>
        <w:ind w:left="1077" w:hanging="357"/>
        <w:rPr>
          <w:sz w:val="20"/>
          <w:szCs w:val="20"/>
        </w:rPr>
      </w:pPr>
      <w:r w:rsidRPr="00B12982">
        <w:rPr>
          <w:sz w:val="20"/>
          <w:szCs w:val="20"/>
        </w:rPr>
        <w:lastRenderedPageBreak/>
        <w:t>gdy zostanie wydany nakaz zajęcia majątku Wykonawcy,</w:t>
      </w:r>
    </w:p>
    <w:p w14:paraId="1ECF56A5" w14:textId="5D42FA6C" w:rsidR="00B01D5E" w:rsidRPr="00B12982" w:rsidRDefault="00DE23EF" w:rsidP="00813D9F">
      <w:pPr>
        <w:pStyle w:val="Akapitzlist"/>
        <w:numPr>
          <w:ilvl w:val="0"/>
          <w:numId w:val="17"/>
        </w:numPr>
        <w:spacing w:line="276" w:lineRule="auto"/>
        <w:ind w:left="1077" w:hanging="357"/>
        <w:rPr>
          <w:sz w:val="20"/>
          <w:szCs w:val="20"/>
        </w:rPr>
      </w:pPr>
      <w:r>
        <w:rPr>
          <w:sz w:val="20"/>
          <w:szCs w:val="20"/>
        </w:rPr>
        <w:t xml:space="preserve">w </w:t>
      </w:r>
      <w:r w:rsidR="00B01D5E" w:rsidRPr="00B12982">
        <w:rPr>
          <w:sz w:val="20"/>
          <w:szCs w:val="20"/>
        </w:rPr>
        <w:t>przypadku, gdy Wykonawca nie rozpoczął robót w ustalonym terminie z przyczyn leżących po stronie Wykonawcy i opóźnienie wynosi co najmniej 14 dni,</w:t>
      </w:r>
    </w:p>
    <w:p w14:paraId="133BBC21" w14:textId="74E68B7B" w:rsidR="00B01D5E" w:rsidRPr="00B12982" w:rsidRDefault="00B01D5E" w:rsidP="00813D9F">
      <w:pPr>
        <w:pStyle w:val="Akapitzlist"/>
        <w:numPr>
          <w:ilvl w:val="0"/>
          <w:numId w:val="17"/>
        </w:numPr>
        <w:spacing w:line="276" w:lineRule="auto"/>
        <w:ind w:left="1077" w:hanging="357"/>
        <w:rPr>
          <w:sz w:val="20"/>
          <w:szCs w:val="20"/>
        </w:rPr>
      </w:pPr>
      <w:r w:rsidRPr="00B12982">
        <w:rPr>
          <w:sz w:val="20"/>
          <w:szCs w:val="20"/>
        </w:rPr>
        <w:t>w przypadku, gdy z przyczyn leżących po stronie Wykonawcy nastąpiła przerwa w realizacji przedmiotu umowy trwająca dłużej niż 14 dni,</w:t>
      </w:r>
    </w:p>
    <w:p w14:paraId="1F59E1BC" w14:textId="4E968DC7" w:rsidR="00B12982" w:rsidRPr="00B12982" w:rsidRDefault="00B01D5E" w:rsidP="00813D9F">
      <w:pPr>
        <w:pStyle w:val="Akapitzlist"/>
        <w:numPr>
          <w:ilvl w:val="0"/>
          <w:numId w:val="17"/>
        </w:numPr>
        <w:spacing w:line="276" w:lineRule="auto"/>
        <w:ind w:left="1077" w:hanging="357"/>
        <w:rPr>
          <w:sz w:val="20"/>
          <w:szCs w:val="20"/>
        </w:rPr>
      </w:pPr>
      <w:r w:rsidRPr="00B12982">
        <w:rPr>
          <w:sz w:val="20"/>
          <w:szCs w:val="20"/>
        </w:rPr>
        <w:t>w przypadku konieczności wielokrotnego dokonania bezpośredniej zapłaty podwykonawcy lub dalszemu podwykonawcy lub konieczności dokonania bezpośrednich zapłat na sumę większą niż 5 % wartości przedmiotowej umowy,</w:t>
      </w:r>
    </w:p>
    <w:p w14:paraId="08676082" w14:textId="77777777" w:rsidR="00B01D5E" w:rsidRPr="00B12982" w:rsidRDefault="00B01D5E" w:rsidP="00813D9F">
      <w:pPr>
        <w:pStyle w:val="Akapitzlist"/>
        <w:numPr>
          <w:ilvl w:val="0"/>
          <w:numId w:val="17"/>
        </w:numPr>
        <w:spacing w:line="276" w:lineRule="auto"/>
        <w:ind w:left="1077" w:hanging="357"/>
        <w:rPr>
          <w:sz w:val="20"/>
          <w:szCs w:val="20"/>
        </w:rPr>
      </w:pPr>
      <w:r w:rsidRPr="00B12982">
        <w:rPr>
          <w:sz w:val="20"/>
          <w:szCs w:val="20"/>
        </w:rPr>
        <w:t>jeżeli Wykonawca nie wykonuje robót zgodnie z umową lub też nienależycie wykonuje swoje zobowiązania umowne, a w szczególności:</w:t>
      </w:r>
    </w:p>
    <w:p w14:paraId="00EE09E9" w14:textId="77777777" w:rsidR="00B01D5E" w:rsidRPr="00B12982" w:rsidRDefault="00B01D5E" w:rsidP="00813D9F">
      <w:pPr>
        <w:pStyle w:val="Akapitzlist"/>
        <w:numPr>
          <w:ilvl w:val="0"/>
          <w:numId w:val="18"/>
        </w:numPr>
        <w:spacing w:line="276" w:lineRule="auto"/>
        <w:ind w:left="1077" w:hanging="357"/>
        <w:rPr>
          <w:sz w:val="20"/>
          <w:szCs w:val="20"/>
        </w:rPr>
      </w:pPr>
      <w:r w:rsidRPr="00B12982">
        <w:rPr>
          <w:sz w:val="20"/>
          <w:szCs w:val="20"/>
        </w:rPr>
        <w:t>jeżeli kierownik budowy wstrzyma wykonywanie robót budowlanych;</w:t>
      </w:r>
    </w:p>
    <w:p w14:paraId="46FEE957" w14:textId="7DDCB457" w:rsidR="0044624E" w:rsidRPr="00B12982" w:rsidRDefault="0044624E" w:rsidP="00813D9F">
      <w:pPr>
        <w:pStyle w:val="Akapitzlist"/>
        <w:numPr>
          <w:ilvl w:val="0"/>
          <w:numId w:val="18"/>
        </w:numPr>
        <w:spacing w:line="276" w:lineRule="auto"/>
        <w:ind w:left="1077" w:hanging="357"/>
        <w:rPr>
          <w:sz w:val="20"/>
          <w:szCs w:val="20"/>
        </w:rPr>
      </w:pPr>
      <w:r w:rsidRPr="00B12982">
        <w:rPr>
          <w:sz w:val="20"/>
          <w:szCs w:val="20"/>
        </w:rPr>
        <w:t>jeżeli wykonane roboty mają istotne wady, które nie zostały usunięte w wyznaczonym terminie</w:t>
      </w:r>
      <w:r w:rsidR="00B12982">
        <w:rPr>
          <w:sz w:val="20"/>
          <w:szCs w:val="20"/>
        </w:rPr>
        <w:t>,</w:t>
      </w:r>
      <w:r w:rsidRPr="00B12982">
        <w:rPr>
          <w:sz w:val="20"/>
          <w:szCs w:val="20"/>
        </w:rPr>
        <w:t xml:space="preserve"> Wykonawca realizuje roboty przewidziane niniejszą umową w sposób niezgodny </w:t>
      </w:r>
      <w:r w:rsidR="00293C3D" w:rsidRPr="00B12982">
        <w:rPr>
          <w:sz w:val="20"/>
          <w:szCs w:val="20"/>
        </w:rPr>
        <w:br/>
      </w:r>
      <w:r w:rsidRPr="00B12982">
        <w:rPr>
          <w:sz w:val="20"/>
          <w:szCs w:val="20"/>
        </w:rPr>
        <w:t xml:space="preserve">z Dokumentacją projektową, </w:t>
      </w:r>
      <w:proofErr w:type="spellStart"/>
      <w:r w:rsidRPr="00B12982">
        <w:rPr>
          <w:sz w:val="20"/>
          <w:szCs w:val="20"/>
        </w:rPr>
        <w:t>STWiOR</w:t>
      </w:r>
      <w:r w:rsidR="000A5826">
        <w:rPr>
          <w:sz w:val="20"/>
          <w:szCs w:val="20"/>
        </w:rPr>
        <w:t>B</w:t>
      </w:r>
      <w:proofErr w:type="spellEnd"/>
      <w:r w:rsidRPr="00B12982">
        <w:rPr>
          <w:sz w:val="20"/>
          <w:szCs w:val="20"/>
        </w:rPr>
        <w:t>, wskazaniami Zamawiającego lub niniejszą umową, pomimo pisemnego wezwania Wykonawcy przez Zamawiającego;</w:t>
      </w:r>
    </w:p>
    <w:p w14:paraId="3C4A8334" w14:textId="3D2E11B1" w:rsidR="0044624E" w:rsidRDefault="0044624E" w:rsidP="00813D9F">
      <w:pPr>
        <w:pStyle w:val="Akapitzlist"/>
        <w:numPr>
          <w:ilvl w:val="0"/>
          <w:numId w:val="18"/>
        </w:numPr>
        <w:spacing w:line="276" w:lineRule="auto"/>
        <w:ind w:left="1077" w:hanging="357"/>
        <w:rPr>
          <w:sz w:val="20"/>
          <w:szCs w:val="20"/>
        </w:rPr>
      </w:pPr>
      <w:r w:rsidRPr="00B12982">
        <w:rPr>
          <w:sz w:val="20"/>
          <w:szCs w:val="20"/>
        </w:rPr>
        <w:t xml:space="preserve">jeżeli Wykonawca w trakcie wykonywania prac nie przestrzega </w:t>
      </w:r>
      <w:r w:rsidR="00153EB9">
        <w:rPr>
          <w:sz w:val="20"/>
          <w:szCs w:val="20"/>
        </w:rPr>
        <w:t>w</w:t>
      </w:r>
      <w:r w:rsidRPr="00B12982">
        <w:rPr>
          <w:sz w:val="20"/>
          <w:szCs w:val="20"/>
        </w:rPr>
        <w:t xml:space="preserve">ymogów </w:t>
      </w:r>
      <w:r w:rsidR="00153EB9">
        <w:rPr>
          <w:sz w:val="20"/>
          <w:szCs w:val="20"/>
        </w:rPr>
        <w:t>p</w:t>
      </w:r>
      <w:r w:rsidRPr="00B12982">
        <w:rPr>
          <w:sz w:val="20"/>
          <w:szCs w:val="20"/>
        </w:rPr>
        <w:t xml:space="preserve">rawa, </w:t>
      </w:r>
      <w:r w:rsidR="00153EB9">
        <w:rPr>
          <w:sz w:val="20"/>
          <w:szCs w:val="20"/>
        </w:rPr>
        <w:t>z</w:t>
      </w:r>
      <w:r w:rsidRPr="00B12982">
        <w:rPr>
          <w:sz w:val="20"/>
          <w:szCs w:val="20"/>
        </w:rPr>
        <w:t>asad wiedzy technicznej, decyzji organów administracji publicznych i wszelkich norm mających zastosowanie do robót budowlanych mimo upływu siedmiu (7) dni od daty pisemnego wezwania Wykonawcy do zaprzestania naruszeń, o ile naruszenia te są wyłącznie zawinione przez Wykonawcę</w:t>
      </w:r>
      <w:r w:rsidR="00DE5D7E">
        <w:rPr>
          <w:sz w:val="20"/>
          <w:szCs w:val="20"/>
        </w:rPr>
        <w:t>,</w:t>
      </w:r>
    </w:p>
    <w:p w14:paraId="1198239B" w14:textId="0C802325" w:rsidR="0044624E" w:rsidRPr="00153EB9" w:rsidRDefault="0044624E" w:rsidP="00813D9F">
      <w:pPr>
        <w:pStyle w:val="Akapitzlist"/>
        <w:numPr>
          <w:ilvl w:val="0"/>
          <w:numId w:val="17"/>
        </w:numPr>
        <w:spacing w:line="276" w:lineRule="auto"/>
        <w:ind w:left="1077" w:hanging="357"/>
        <w:rPr>
          <w:sz w:val="20"/>
          <w:szCs w:val="20"/>
        </w:rPr>
      </w:pPr>
      <w:r w:rsidRPr="00153EB9">
        <w:rPr>
          <w:sz w:val="20"/>
        </w:rPr>
        <w:t xml:space="preserve">w przypadku </w:t>
      </w:r>
      <w:r w:rsidRPr="000A418E">
        <w:rPr>
          <w:sz w:val="20"/>
        </w:rPr>
        <w:t xml:space="preserve">niewywiązywania się z obowiązku wskazanego w § </w:t>
      </w:r>
      <w:r w:rsidR="008B4386" w:rsidRPr="000A418E">
        <w:rPr>
          <w:sz w:val="20"/>
        </w:rPr>
        <w:t>3</w:t>
      </w:r>
      <w:r w:rsidRPr="000A418E">
        <w:rPr>
          <w:sz w:val="20"/>
        </w:rPr>
        <w:t xml:space="preserve"> ust. 1</w:t>
      </w:r>
      <w:r w:rsidR="008641B4">
        <w:rPr>
          <w:sz w:val="20"/>
        </w:rPr>
        <w:t>9</w:t>
      </w:r>
      <w:r w:rsidRPr="000A418E">
        <w:rPr>
          <w:sz w:val="20"/>
        </w:rPr>
        <w:t xml:space="preserve"> lub zmiany</w:t>
      </w:r>
      <w:r w:rsidRPr="00153EB9">
        <w:rPr>
          <w:sz w:val="20"/>
        </w:rPr>
        <w:t xml:space="preserve"> sposobu</w:t>
      </w:r>
      <w:r w:rsidRPr="00153EB9">
        <w:rPr>
          <w:spacing w:val="1"/>
          <w:sz w:val="20"/>
        </w:rPr>
        <w:t xml:space="preserve"> </w:t>
      </w:r>
      <w:r w:rsidRPr="00153EB9">
        <w:rPr>
          <w:sz w:val="20"/>
        </w:rPr>
        <w:t>zatrudnienia</w:t>
      </w:r>
      <w:r w:rsidRPr="00153EB9">
        <w:rPr>
          <w:spacing w:val="-1"/>
          <w:sz w:val="20"/>
        </w:rPr>
        <w:t xml:space="preserve"> </w:t>
      </w:r>
      <w:r w:rsidRPr="00153EB9">
        <w:rPr>
          <w:sz w:val="20"/>
        </w:rPr>
        <w:t>osób realizujących</w:t>
      </w:r>
      <w:r w:rsidRPr="00153EB9">
        <w:rPr>
          <w:spacing w:val="-1"/>
          <w:sz w:val="20"/>
        </w:rPr>
        <w:t xml:space="preserve"> </w:t>
      </w:r>
      <w:r w:rsidRPr="00153EB9">
        <w:rPr>
          <w:sz w:val="20"/>
        </w:rPr>
        <w:t>czynności</w:t>
      </w:r>
      <w:r w:rsidRPr="00153EB9">
        <w:rPr>
          <w:spacing w:val="-1"/>
          <w:sz w:val="20"/>
        </w:rPr>
        <w:t xml:space="preserve"> </w:t>
      </w:r>
      <w:r w:rsidRPr="00153EB9">
        <w:rPr>
          <w:sz w:val="20"/>
        </w:rPr>
        <w:t>o</w:t>
      </w:r>
      <w:r w:rsidRPr="00153EB9">
        <w:rPr>
          <w:spacing w:val="-2"/>
          <w:sz w:val="20"/>
        </w:rPr>
        <w:t xml:space="preserve"> </w:t>
      </w:r>
      <w:r w:rsidRPr="00153EB9">
        <w:rPr>
          <w:sz w:val="20"/>
        </w:rPr>
        <w:t>których mowa</w:t>
      </w:r>
      <w:r w:rsidRPr="00153EB9">
        <w:rPr>
          <w:spacing w:val="-1"/>
          <w:sz w:val="20"/>
        </w:rPr>
        <w:t xml:space="preserve"> </w:t>
      </w:r>
      <w:r w:rsidRPr="00153EB9">
        <w:rPr>
          <w:sz w:val="20"/>
        </w:rPr>
        <w:t>w</w:t>
      </w:r>
      <w:r w:rsidRPr="00153EB9">
        <w:rPr>
          <w:spacing w:val="-1"/>
          <w:sz w:val="20"/>
        </w:rPr>
        <w:t xml:space="preserve"> </w:t>
      </w:r>
      <w:r w:rsidRPr="00153EB9">
        <w:rPr>
          <w:sz w:val="20"/>
        </w:rPr>
        <w:t>§</w:t>
      </w:r>
      <w:r w:rsidRPr="00153EB9">
        <w:rPr>
          <w:spacing w:val="-2"/>
          <w:sz w:val="20"/>
        </w:rPr>
        <w:t xml:space="preserve"> </w:t>
      </w:r>
      <w:r w:rsidR="008B4386">
        <w:rPr>
          <w:sz w:val="20"/>
        </w:rPr>
        <w:t>3</w:t>
      </w:r>
      <w:r w:rsidRPr="00153EB9">
        <w:rPr>
          <w:spacing w:val="-1"/>
          <w:sz w:val="20"/>
        </w:rPr>
        <w:t xml:space="preserve"> </w:t>
      </w:r>
      <w:r w:rsidRPr="00153EB9">
        <w:rPr>
          <w:sz w:val="20"/>
        </w:rPr>
        <w:t>ust</w:t>
      </w:r>
      <w:r w:rsidRPr="00153EB9">
        <w:rPr>
          <w:spacing w:val="-2"/>
          <w:sz w:val="20"/>
        </w:rPr>
        <w:t xml:space="preserve"> </w:t>
      </w:r>
      <w:r w:rsidRPr="00153EB9">
        <w:rPr>
          <w:sz w:val="20"/>
        </w:rPr>
        <w:t>1</w:t>
      </w:r>
      <w:r w:rsidR="008641B4">
        <w:rPr>
          <w:sz w:val="20"/>
        </w:rPr>
        <w:t>6</w:t>
      </w:r>
      <w:r w:rsidR="00855BC8">
        <w:rPr>
          <w:sz w:val="20"/>
        </w:rPr>
        <w:t>.</w:t>
      </w:r>
    </w:p>
    <w:p w14:paraId="0D6850E8" w14:textId="526A2C62" w:rsidR="0044624E" w:rsidRDefault="0044624E" w:rsidP="00813D9F">
      <w:pPr>
        <w:pStyle w:val="Akapitzlist"/>
        <w:numPr>
          <w:ilvl w:val="0"/>
          <w:numId w:val="16"/>
        </w:numPr>
        <w:tabs>
          <w:tab w:val="left" w:pos="846"/>
        </w:tabs>
        <w:spacing w:line="276" w:lineRule="auto"/>
        <w:ind w:left="714" w:hanging="357"/>
        <w:contextualSpacing/>
        <w:rPr>
          <w:sz w:val="20"/>
        </w:rPr>
      </w:pPr>
      <w:r w:rsidRPr="00153EB9">
        <w:rPr>
          <w:sz w:val="20"/>
        </w:rPr>
        <w:t>Wykonawcy</w:t>
      </w:r>
      <w:r w:rsidRPr="00153EB9">
        <w:rPr>
          <w:spacing w:val="29"/>
          <w:sz w:val="20"/>
        </w:rPr>
        <w:t xml:space="preserve"> </w:t>
      </w:r>
      <w:r w:rsidRPr="00153EB9">
        <w:rPr>
          <w:sz w:val="20"/>
        </w:rPr>
        <w:t>przysługuje</w:t>
      </w:r>
      <w:r w:rsidRPr="00153EB9">
        <w:rPr>
          <w:spacing w:val="84"/>
          <w:sz w:val="20"/>
        </w:rPr>
        <w:t xml:space="preserve"> </w:t>
      </w:r>
      <w:r w:rsidRPr="00153EB9">
        <w:rPr>
          <w:sz w:val="20"/>
        </w:rPr>
        <w:t>prawo</w:t>
      </w:r>
      <w:r w:rsidRPr="00153EB9">
        <w:rPr>
          <w:spacing w:val="84"/>
          <w:sz w:val="20"/>
        </w:rPr>
        <w:t xml:space="preserve"> </w:t>
      </w:r>
      <w:r w:rsidRPr="00153EB9">
        <w:rPr>
          <w:sz w:val="20"/>
        </w:rPr>
        <w:t>odstąpienia</w:t>
      </w:r>
      <w:r w:rsidRPr="00153EB9">
        <w:rPr>
          <w:spacing w:val="82"/>
          <w:sz w:val="20"/>
        </w:rPr>
        <w:t xml:space="preserve"> </w:t>
      </w:r>
      <w:r w:rsidRPr="00153EB9">
        <w:rPr>
          <w:sz w:val="20"/>
        </w:rPr>
        <w:t>od</w:t>
      </w:r>
      <w:r w:rsidRPr="00153EB9">
        <w:rPr>
          <w:spacing w:val="83"/>
          <w:sz w:val="20"/>
        </w:rPr>
        <w:t xml:space="preserve"> </w:t>
      </w:r>
      <w:r w:rsidRPr="00153EB9">
        <w:rPr>
          <w:sz w:val="20"/>
        </w:rPr>
        <w:t>umowy,</w:t>
      </w:r>
      <w:r w:rsidRPr="00153EB9">
        <w:rPr>
          <w:spacing w:val="84"/>
          <w:sz w:val="20"/>
        </w:rPr>
        <w:t xml:space="preserve"> </w:t>
      </w:r>
      <w:r w:rsidRPr="00153EB9">
        <w:rPr>
          <w:sz w:val="20"/>
        </w:rPr>
        <w:t>jeżeli</w:t>
      </w:r>
      <w:r w:rsidRPr="00153EB9">
        <w:rPr>
          <w:spacing w:val="85"/>
          <w:sz w:val="20"/>
        </w:rPr>
        <w:t xml:space="preserve"> </w:t>
      </w:r>
      <w:r w:rsidRPr="00153EB9">
        <w:rPr>
          <w:sz w:val="20"/>
        </w:rPr>
        <w:t>Zamawiający</w:t>
      </w:r>
      <w:r w:rsidRPr="00153EB9">
        <w:rPr>
          <w:spacing w:val="84"/>
          <w:sz w:val="20"/>
        </w:rPr>
        <w:t xml:space="preserve"> </w:t>
      </w:r>
      <w:r w:rsidRPr="00153EB9">
        <w:rPr>
          <w:sz w:val="20"/>
        </w:rPr>
        <w:t>nie</w:t>
      </w:r>
      <w:r w:rsidRPr="00153EB9">
        <w:rPr>
          <w:spacing w:val="84"/>
          <w:sz w:val="20"/>
        </w:rPr>
        <w:t xml:space="preserve"> </w:t>
      </w:r>
      <w:r w:rsidRPr="00153EB9">
        <w:rPr>
          <w:sz w:val="20"/>
        </w:rPr>
        <w:t>wywiązuje</w:t>
      </w:r>
      <w:r w:rsidRPr="00153EB9">
        <w:rPr>
          <w:spacing w:val="84"/>
          <w:sz w:val="20"/>
        </w:rPr>
        <w:t xml:space="preserve"> </w:t>
      </w:r>
      <w:r w:rsidRPr="00153EB9">
        <w:rPr>
          <w:sz w:val="20"/>
        </w:rPr>
        <w:t>się</w:t>
      </w:r>
      <w:r w:rsidR="000A418E">
        <w:rPr>
          <w:sz w:val="20"/>
        </w:rPr>
        <w:t xml:space="preserve"> </w:t>
      </w:r>
      <w:r w:rsidRPr="00153EB9">
        <w:rPr>
          <w:spacing w:val="-54"/>
          <w:sz w:val="20"/>
        </w:rPr>
        <w:t xml:space="preserve"> </w:t>
      </w:r>
      <w:r w:rsidRPr="00153EB9">
        <w:rPr>
          <w:sz w:val="20"/>
        </w:rPr>
        <w:t xml:space="preserve">z obowiązku zapłaty faktury w terminie 30 dni od upływu terminu na zapłatę określonego </w:t>
      </w:r>
      <w:r w:rsidR="000A418E">
        <w:rPr>
          <w:sz w:val="20"/>
        </w:rPr>
        <w:br/>
      </w:r>
      <w:r w:rsidRPr="00153EB9">
        <w:rPr>
          <w:sz w:val="20"/>
        </w:rPr>
        <w:t>w umowie</w:t>
      </w:r>
      <w:r w:rsidRPr="00153EB9">
        <w:rPr>
          <w:spacing w:val="1"/>
          <w:sz w:val="20"/>
        </w:rPr>
        <w:t xml:space="preserve"> </w:t>
      </w:r>
      <w:r w:rsidRPr="00153EB9">
        <w:rPr>
          <w:sz w:val="20"/>
        </w:rPr>
        <w:t>pomimo</w:t>
      </w:r>
      <w:r w:rsidRPr="00153EB9">
        <w:rPr>
          <w:spacing w:val="-1"/>
          <w:sz w:val="20"/>
        </w:rPr>
        <w:t xml:space="preserve"> </w:t>
      </w:r>
      <w:r w:rsidRPr="00153EB9">
        <w:rPr>
          <w:sz w:val="20"/>
        </w:rPr>
        <w:t>dodatkowego</w:t>
      </w:r>
      <w:r w:rsidRPr="00153EB9">
        <w:rPr>
          <w:spacing w:val="-1"/>
          <w:sz w:val="20"/>
        </w:rPr>
        <w:t xml:space="preserve"> </w:t>
      </w:r>
      <w:r w:rsidRPr="00153EB9">
        <w:rPr>
          <w:sz w:val="20"/>
        </w:rPr>
        <w:t>wezwania</w:t>
      </w:r>
      <w:r w:rsidRPr="00153EB9">
        <w:rPr>
          <w:spacing w:val="-1"/>
          <w:sz w:val="20"/>
        </w:rPr>
        <w:t xml:space="preserve"> </w:t>
      </w:r>
      <w:r w:rsidRPr="00153EB9">
        <w:rPr>
          <w:sz w:val="20"/>
        </w:rPr>
        <w:t>do</w:t>
      </w:r>
      <w:r w:rsidRPr="00153EB9">
        <w:rPr>
          <w:spacing w:val="-2"/>
          <w:sz w:val="20"/>
        </w:rPr>
        <w:t xml:space="preserve"> </w:t>
      </w:r>
      <w:r w:rsidRPr="00153EB9">
        <w:rPr>
          <w:sz w:val="20"/>
        </w:rPr>
        <w:t>zapłaty wystawionego</w:t>
      </w:r>
      <w:r w:rsidRPr="00153EB9">
        <w:rPr>
          <w:spacing w:val="-1"/>
          <w:sz w:val="20"/>
        </w:rPr>
        <w:t xml:space="preserve"> </w:t>
      </w:r>
      <w:r w:rsidRPr="00153EB9">
        <w:rPr>
          <w:sz w:val="20"/>
        </w:rPr>
        <w:t>na</w:t>
      </w:r>
      <w:r w:rsidRPr="00153EB9">
        <w:rPr>
          <w:spacing w:val="-1"/>
          <w:sz w:val="20"/>
        </w:rPr>
        <w:t xml:space="preserve"> </w:t>
      </w:r>
      <w:r w:rsidRPr="00153EB9">
        <w:rPr>
          <w:sz w:val="20"/>
        </w:rPr>
        <w:t>piśmie.</w:t>
      </w:r>
    </w:p>
    <w:p w14:paraId="75F49CF5" w14:textId="601A204C" w:rsidR="0044624E" w:rsidRDefault="0044624E" w:rsidP="00813D9F">
      <w:pPr>
        <w:pStyle w:val="Akapitzlist"/>
        <w:numPr>
          <w:ilvl w:val="0"/>
          <w:numId w:val="13"/>
        </w:numPr>
        <w:tabs>
          <w:tab w:val="left" w:pos="846"/>
        </w:tabs>
        <w:spacing w:line="276" w:lineRule="auto"/>
        <w:ind w:left="357" w:hanging="357"/>
        <w:contextualSpacing/>
        <w:rPr>
          <w:sz w:val="20"/>
        </w:rPr>
      </w:pPr>
      <w:r w:rsidRPr="00153EB9">
        <w:rPr>
          <w:sz w:val="20"/>
        </w:rPr>
        <w:t>Odstąpienie</w:t>
      </w:r>
      <w:r w:rsidRPr="00153EB9">
        <w:rPr>
          <w:spacing w:val="1"/>
          <w:sz w:val="20"/>
        </w:rPr>
        <w:t xml:space="preserve"> </w:t>
      </w:r>
      <w:r w:rsidRPr="00153EB9">
        <w:rPr>
          <w:sz w:val="20"/>
        </w:rPr>
        <w:t>od</w:t>
      </w:r>
      <w:r w:rsidRPr="00153EB9">
        <w:rPr>
          <w:spacing w:val="1"/>
          <w:sz w:val="20"/>
        </w:rPr>
        <w:t xml:space="preserve"> </w:t>
      </w:r>
      <w:r w:rsidRPr="00153EB9">
        <w:rPr>
          <w:sz w:val="20"/>
        </w:rPr>
        <w:t>umowy</w:t>
      </w:r>
      <w:r w:rsidRPr="00153EB9">
        <w:rPr>
          <w:spacing w:val="1"/>
          <w:sz w:val="20"/>
        </w:rPr>
        <w:t xml:space="preserve"> </w:t>
      </w:r>
      <w:r w:rsidRPr="00153EB9">
        <w:rPr>
          <w:sz w:val="20"/>
        </w:rPr>
        <w:t>powinno</w:t>
      </w:r>
      <w:r w:rsidRPr="00153EB9">
        <w:rPr>
          <w:spacing w:val="1"/>
          <w:sz w:val="20"/>
        </w:rPr>
        <w:t xml:space="preserve"> </w:t>
      </w:r>
      <w:r w:rsidRPr="00153EB9">
        <w:rPr>
          <w:sz w:val="20"/>
        </w:rPr>
        <w:t>nastąpić</w:t>
      </w:r>
      <w:r w:rsidRPr="00153EB9">
        <w:rPr>
          <w:spacing w:val="1"/>
          <w:sz w:val="20"/>
        </w:rPr>
        <w:t xml:space="preserve"> </w:t>
      </w:r>
      <w:r w:rsidRPr="00153EB9">
        <w:rPr>
          <w:sz w:val="20"/>
        </w:rPr>
        <w:t>w</w:t>
      </w:r>
      <w:r w:rsidRPr="00153EB9">
        <w:rPr>
          <w:spacing w:val="1"/>
          <w:sz w:val="20"/>
        </w:rPr>
        <w:t xml:space="preserve"> </w:t>
      </w:r>
      <w:r w:rsidRPr="00153EB9">
        <w:rPr>
          <w:sz w:val="20"/>
        </w:rPr>
        <w:t>formie</w:t>
      </w:r>
      <w:r w:rsidRPr="00153EB9">
        <w:rPr>
          <w:spacing w:val="1"/>
          <w:sz w:val="20"/>
        </w:rPr>
        <w:t xml:space="preserve"> </w:t>
      </w:r>
      <w:r w:rsidRPr="00153EB9">
        <w:rPr>
          <w:sz w:val="20"/>
        </w:rPr>
        <w:t>pisemnej</w:t>
      </w:r>
      <w:r w:rsidRPr="00153EB9">
        <w:rPr>
          <w:spacing w:val="1"/>
          <w:sz w:val="20"/>
        </w:rPr>
        <w:t xml:space="preserve"> </w:t>
      </w:r>
      <w:r w:rsidRPr="00153EB9">
        <w:rPr>
          <w:sz w:val="20"/>
        </w:rPr>
        <w:t>pod</w:t>
      </w:r>
      <w:r w:rsidRPr="00153EB9">
        <w:rPr>
          <w:spacing w:val="1"/>
          <w:sz w:val="20"/>
        </w:rPr>
        <w:t xml:space="preserve"> </w:t>
      </w:r>
      <w:r w:rsidRPr="00153EB9">
        <w:rPr>
          <w:sz w:val="20"/>
        </w:rPr>
        <w:t>rygorem</w:t>
      </w:r>
      <w:r w:rsidRPr="00153EB9">
        <w:rPr>
          <w:spacing w:val="1"/>
          <w:sz w:val="20"/>
        </w:rPr>
        <w:t xml:space="preserve"> </w:t>
      </w:r>
      <w:r w:rsidRPr="00153EB9">
        <w:rPr>
          <w:sz w:val="20"/>
        </w:rPr>
        <w:t>nieważności</w:t>
      </w:r>
      <w:r w:rsidRPr="00153EB9">
        <w:rPr>
          <w:spacing w:val="1"/>
          <w:sz w:val="20"/>
        </w:rPr>
        <w:t xml:space="preserve"> </w:t>
      </w:r>
      <w:r w:rsidRPr="00153EB9">
        <w:rPr>
          <w:sz w:val="20"/>
        </w:rPr>
        <w:t>takiego</w:t>
      </w:r>
      <w:r w:rsidRPr="00153EB9">
        <w:rPr>
          <w:spacing w:val="1"/>
          <w:sz w:val="20"/>
        </w:rPr>
        <w:t xml:space="preserve"> </w:t>
      </w:r>
      <w:r w:rsidRPr="00153EB9">
        <w:rPr>
          <w:sz w:val="20"/>
        </w:rPr>
        <w:t>oświadczenia</w:t>
      </w:r>
      <w:r w:rsidRPr="00153EB9">
        <w:rPr>
          <w:spacing w:val="-1"/>
          <w:sz w:val="20"/>
        </w:rPr>
        <w:t xml:space="preserve"> </w:t>
      </w:r>
      <w:r w:rsidRPr="00153EB9">
        <w:rPr>
          <w:sz w:val="20"/>
        </w:rPr>
        <w:t>i</w:t>
      </w:r>
      <w:r w:rsidRPr="00153EB9">
        <w:rPr>
          <w:spacing w:val="-1"/>
          <w:sz w:val="20"/>
        </w:rPr>
        <w:t xml:space="preserve"> </w:t>
      </w:r>
      <w:r w:rsidRPr="00153EB9">
        <w:rPr>
          <w:sz w:val="20"/>
        </w:rPr>
        <w:t>powinno zawierać</w:t>
      </w:r>
      <w:r w:rsidRPr="00153EB9">
        <w:rPr>
          <w:spacing w:val="-2"/>
          <w:sz w:val="20"/>
        </w:rPr>
        <w:t xml:space="preserve"> </w:t>
      </w:r>
      <w:r w:rsidRPr="00153EB9">
        <w:rPr>
          <w:sz w:val="20"/>
        </w:rPr>
        <w:t>uzasadnienie.</w:t>
      </w:r>
    </w:p>
    <w:p w14:paraId="44366A8D" w14:textId="0EC1A11B" w:rsidR="0044624E" w:rsidRDefault="0044624E" w:rsidP="00813D9F">
      <w:pPr>
        <w:pStyle w:val="Akapitzlist"/>
        <w:numPr>
          <w:ilvl w:val="0"/>
          <w:numId w:val="13"/>
        </w:numPr>
        <w:tabs>
          <w:tab w:val="left" w:pos="846"/>
        </w:tabs>
        <w:spacing w:line="276" w:lineRule="auto"/>
        <w:ind w:left="357" w:hanging="357"/>
        <w:contextualSpacing/>
        <w:rPr>
          <w:sz w:val="20"/>
        </w:rPr>
      </w:pPr>
      <w:r w:rsidRPr="000A418E">
        <w:rPr>
          <w:sz w:val="20"/>
        </w:rPr>
        <w:t>Odstąpienie</w:t>
      </w:r>
      <w:r w:rsidRPr="000A418E">
        <w:rPr>
          <w:spacing w:val="-3"/>
          <w:sz w:val="20"/>
        </w:rPr>
        <w:t xml:space="preserve"> </w:t>
      </w:r>
      <w:r w:rsidRPr="000A418E">
        <w:rPr>
          <w:sz w:val="20"/>
        </w:rPr>
        <w:t>od</w:t>
      </w:r>
      <w:r w:rsidRPr="000A418E">
        <w:rPr>
          <w:spacing w:val="-4"/>
          <w:sz w:val="20"/>
        </w:rPr>
        <w:t xml:space="preserve"> </w:t>
      </w:r>
      <w:r w:rsidRPr="000A418E">
        <w:rPr>
          <w:sz w:val="20"/>
        </w:rPr>
        <w:t>umowy</w:t>
      </w:r>
      <w:r w:rsidRPr="000A418E">
        <w:rPr>
          <w:spacing w:val="-2"/>
          <w:sz w:val="20"/>
        </w:rPr>
        <w:t xml:space="preserve"> </w:t>
      </w:r>
      <w:r w:rsidRPr="000A418E">
        <w:rPr>
          <w:sz w:val="20"/>
        </w:rPr>
        <w:t>wywołuje</w:t>
      </w:r>
      <w:r w:rsidRPr="000A418E">
        <w:rPr>
          <w:spacing w:val="-3"/>
          <w:sz w:val="20"/>
        </w:rPr>
        <w:t xml:space="preserve"> </w:t>
      </w:r>
      <w:r w:rsidRPr="000A418E">
        <w:rPr>
          <w:sz w:val="20"/>
        </w:rPr>
        <w:t>skutek</w:t>
      </w:r>
      <w:r w:rsidRPr="000A418E">
        <w:rPr>
          <w:spacing w:val="1"/>
          <w:sz w:val="20"/>
        </w:rPr>
        <w:t xml:space="preserve"> </w:t>
      </w:r>
      <w:r w:rsidRPr="000A418E">
        <w:rPr>
          <w:i/>
          <w:sz w:val="20"/>
        </w:rPr>
        <w:t>ex</w:t>
      </w:r>
      <w:r w:rsidRPr="000A418E">
        <w:rPr>
          <w:i/>
          <w:spacing w:val="-3"/>
          <w:sz w:val="20"/>
        </w:rPr>
        <w:t xml:space="preserve"> </w:t>
      </w:r>
      <w:r w:rsidRPr="000A418E">
        <w:rPr>
          <w:i/>
          <w:sz w:val="20"/>
        </w:rPr>
        <w:t>nunc,</w:t>
      </w:r>
      <w:r w:rsidRPr="000A418E">
        <w:rPr>
          <w:i/>
          <w:spacing w:val="-1"/>
          <w:sz w:val="20"/>
        </w:rPr>
        <w:t xml:space="preserve"> </w:t>
      </w:r>
      <w:r w:rsidRPr="000A418E">
        <w:rPr>
          <w:sz w:val="20"/>
        </w:rPr>
        <w:t>tj.</w:t>
      </w:r>
      <w:r w:rsidRPr="000A418E">
        <w:rPr>
          <w:spacing w:val="-3"/>
          <w:sz w:val="20"/>
        </w:rPr>
        <w:t xml:space="preserve"> </w:t>
      </w:r>
      <w:r w:rsidRPr="000A418E">
        <w:rPr>
          <w:sz w:val="20"/>
        </w:rPr>
        <w:t>wywiera</w:t>
      </w:r>
      <w:r w:rsidRPr="000A418E">
        <w:rPr>
          <w:spacing w:val="-2"/>
          <w:sz w:val="20"/>
        </w:rPr>
        <w:t xml:space="preserve"> </w:t>
      </w:r>
      <w:r w:rsidRPr="000A418E">
        <w:rPr>
          <w:sz w:val="20"/>
        </w:rPr>
        <w:t>skutki</w:t>
      </w:r>
      <w:r w:rsidRPr="000A418E">
        <w:rPr>
          <w:spacing w:val="-4"/>
          <w:sz w:val="20"/>
        </w:rPr>
        <w:t xml:space="preserve"> </w:t>
      </w:r>
      <w:r w:rsidRPr="000A418E">
        <w:rPr>
          <w:sz w:val="20"/>
        </w:rPr>
        <w:t>na</w:t>
      </w:r>
      <w:r w:rsidRPr="000A418E">
        <w:rPr>
          <w:spacing w:val="-3"/>
          <w:sz w:val="20"/>
        </w:rPr>
        <w:t xml:space="preserve"> </w:t>
      </w:r>
      <w:r w:rsidRPr="000A418E">
        <w:rPr>
          <w:sz w:val="20"/>
        </w:rPr>
        <w:t>przyszłość.</w:t>
      </w:r>
    </w:p>
    <w:p w14:paraId="76A26D53" w14:textId="77777777" w:rsidR="0044624E" w:rsidRPr="000A418E" w:rsidRDefault="0044624E" w:rsidP="00813D9F">
      <w:pPr>
        <w:pStyle w:val="Akapitzlist"/>
        <w:numPr>
          <w:ilvl w:val="0"/>
          <w:numId w:val="13"/>
        </w:numPr>
        <w:tabs>
          <w:tab w:val="left" w:pos="846"/>
        </w:tabs>
        <w:spacing w:line="276" w:lineRule="auto"/>
        <w:ind w:left="357" w:hanging="357"/>
        <w:contextualSpacing/>
        <w:rPr>
          <w:sz w:val="20"/>
        </w:rPr>
      </w:pPr>
      <w:r w:rsidRPr="000A418E">
        <w:rPr>
          <w:sz w:val="20"/>
        </w:rPr>
        <w:t>W przypadku odstąpienia od umowy Wykonawcę oraz Zamawiającego obciążają następujące obowiązki</w:t>
      </w:r>
      <w:r w:rsidRPr="000A418E">
        <w:rPr>
          <w:spacing w:val="1"/>
          <w:sz w:val="20"/>
        </w:rPr>
        <w:t xml:space="preserve"> </w:t>
      </w:r>
      <w:r w:rsidRPr="000A418E">
        <w:rPr>
          <w:sz w:val="20"/>
        </w:rPr>
        <w:t>szczegółowe:</w:t>
      </w:r>
    </w:p>
    <w:p w14:paraId="5048FBA4" w14:textId="525FA700" w:rsidR="0044624E" w:rsidRDefault="0044624E" w:rsidP="00813D9F">
      <w:pPr>
        <w:pStyle w:val="Akapitzlist"/>
        <w:numPr>
          <w:ilvl w:val="1"/>
          <w:numId w:val="16"/>
        </w:numPr>
        <w:tabs>
          <w:tab w:val="left" w:pos="1090"/>
        </w:tabs>
        <w:spacing w:before="1" w:line="276" w:lineRule="auto"/>
        <w:ind w:left="714" w:hanging="357"/>
        <w:contextualSpacing/>
        <w:rPr>
          <w:sz w:val="20"/>
        </w:rPr>
      </w:pPr>
      <w:r w:rsidRPr="00F072C9">
        <w:rPr>
          <w:sz w:val="20"/>
        </w:rPr>
        <w:t>w terminie 7 dni od</w:t>
      </w:r>
      <w:r>
        <w:rPr>
          <w:sz w:val="20"/>
        </w:rPr>
        <w:t xml:space="preserve"> daty odstąpienia od umowy Wykonawca przy udziale </w:t>
      </w:r>
      <w:r w:rsidR="00C9391A">
        <w:rPr>
          <w:sz w:val="20"/>
        </w:rPr>
        <w:t xml:space="preserve">Inspektora </w:t>
      </w:r>
      <w:r w:rsidR="00F241DA">
        <w:rPr>
          <w:sz w:val="20"/>
        </w:rPr>
        <w:t>N</w:t>
      </w:r>
      <w:r w:rsidR="00C9391A">
        <w:rPr>
          <w:sz w:val="20"/>
        </w:rPr>
        <w:t>adzoru</w:t>
      </w:r>
      <w:r>
        <w:rPr>
          <w:sz w:val="20"/>
        </w:rPr>
        <w:t xml:space="preserve"> </w:t>
      </w:r>
      <w:r w:rsidR="00C9391A">
        <w:rPr>
          <w:sz w:val="20"/>
        </w:rPr>
        <w:t xml:space="preserve">sporządzi </w:t>
      </w:r>
      <w:r w:rsidR="00C9391A">
        <w:rPr>
          <w:spacing w:val="-53"/>
          <w:sz w:val="20"/>
        </w:rPr>
        <w:t xml:space="preserve">     </w:t>
      </w:r>
      <w:r>
        <w:rPr>
          <w:sz w:val="20"/>
        </w:rPr>
        <w:t>szczegółowy</w:t>
      </w:r>
      <w:r>
        <w:rPr>
          <w:spacing w:val="-1"/>
          <w:sz w:val="20"/>
        </w:rPr>
        <w:t xml:space="preserve"> </w:t>
      </w:r>
      <w:r>
        <w:rPr>
          <w:sz w:val="20"/>
        </w:rPr>
        <w:t>protokół</w:t>
      </w:r>
      <w:r>
        <w:rPr>
          <w:spacing w:val="-2"/>
          <w:sz w:val="20"/>
        </w:rPr>
        <w:t xml:space="preserve"> </w:t>
      </w:r>
      <w:r>
        <w:rPr>
          <w:sz w:val="20"/>
        </w:rPr>
        <w:t>inwentaryzacji</w:t>
      </w:r>
      <w:r>
        <w:rPr>
          <w:spacing w:val="-2"/>
          <w:sz w:val="20"/>
        </w:rPr>
        <w:t xml:space="preserve"> </w:t>
      </w:r>
      <w:r>
        <w:rPr>
          <w:sz w:val="20"/>
        </w:rPr>
        <w:t>robót</w:t>
      </w:r>
      <w:r>
        <w:rPr>
          <w:spacing w:val="-1"/>
          <w:sz w:val="20"/>
        </w:rPr>
        <w:t xml:space="preserve"> </w:t>
      </w:r>
      <w:r>
        <w:rPr>
          <w:sz w:val="20"/>
        </w:rPr>
        <w:t>w</w:t>
      </w:r>
      <w:r>
        <w:rPr>
          <w:spacing w:val="-2"/>
          <w:sz w:val="20"/>
        </w:rPr>
        <w:t xml:space="preserve"> </w:t>
      </w:r>
      <w:r>
        <w:rPr>
          <w:sz w:val="20"/>
        </w:rPr>
        <w:t>toku</w:t>
      </w:r>
      <w:r>
        <w:rPr>
          <w:spacing w:val="-2"/>
          <w:sz w:val="20"/>
        </w:rPr>
        <w:t xml:space="preserve"> </w:t>
      </w:r>
      <w:r>
        <w:rPr>
          <w:sz w:val="20"/>
        </w:rPr>
        <w:t>wg</w:t>
      </w:r>
      <w:r>
        <w:rPr>
          <w:spacing w:val="-1"/>
          <w:sz w:val="20"/>
        </w:rPr>
        <w:t xml:space="preserve"> </w:t>
      </w:r>
      <w:r>
        <w:rPr>
          <w:sz w:val="20"/>
        </w:rPr>
        <w:t>stanu</w:t>
      </w:r>
      <w:r>
        <w:rPr>
          <w:spacing w:val="-1"/>
          <w:sz w:val="20"/>
        </w:rPr>
        <w:t xml:space="preserve"> </w:t>
      </w:r>
      <w:r>
        <w:rPr>
          <w:sz w:val="20"/>
        </w:rPr>
        <w:t>na</w:t>
      </w:r>
      <w:r>
        <w:rPr>
          <w:spacing w:val="-1"/>
          <w:sz w:val="20"/>
        </w:rPr>
        <w:t xml:space="preserve"> </w:t>
      </w:r>
      <w:r>
        <w:rPr>
          <w:sz w:val="20"/>
        </w:rPr>
        <w:t>dzień</w:t>
      </w:r>
      <w:r>
        <w:rPr>
          <w:spacing w:val="-1"/>
          <w:sz w:val="20"/>
        </w:rPr>
        <w:t xml:space="preserve"> </w:t>
      </w:r>
      <w:r>
        <w:rPr>
          <w:sz w:val="20"/>
        </w:rPr>
        <w:t>odstąpienia,</w:t>
      </w:r>
    </w:p>
    <w:p w14:paraId="1AEAB166" w14:textId="154055F4" w:rsidR="0044624E" w:rsidRDefault="00945869" w:rsidP="00813D9F">
      <w:pPr>
        <w:pStyle w:val="Akapitzlist"/>
        <w:numPr>
          <w:ilvl w:val="1"/>
          <w:numId w:val="16"/>
        </w:numPr>
        <w:tabs>
          <w:tab w:val="left" w:pos="1102"/>
        </w:tabs>
        <w:spacing w:line="276" w:lineRule="auto"/>
        <w:ind w:left="714" w:hanging="357"/>
        <w:contextualSpacing/>
        <w:rPr>
          <w:sz w:val="20"/>
        </w:rPr>
      </w:pPr>
      <w:r>
        <w:rPr>
          <w:sz w:val="20"/>
        </w:rPr>
        <w:t>w</w:t>
      </w:r>
      <w:r w:rsidR="0044624E">
        <w:rPr>
          <w:sz w:val="20"/>
        </w:rPr>
        <w:t>ykonawca zabezpieczy przerwane roboty w terminie i zakresie obustronnie uzgodnionym. Koszt</w:t>
      </w:r>
      <w:r w:rsidR="0044624E">
        <w:rPr>
          <w:spacing w:val="1"/>
          <w:sz w:val="20"/>
        </w:rPr>
        <w:t xml:space="preserve"> </w:t>
      </w:r>
      <w:r w:rsidR="0044624E">
        <w:rPr>
          <w:sz w:val="20"/>
        </w:rPr>
        <w:t>zabezpieczenia</w:t>
      </w:r>
      <w:r w:rsidR="0044624E">
        <w:rPr>
          <w:spacing w:val="-2"/>
          <w:sz w:val="20"/>
        </w:rPr>
        <w:t xml:space="preserve"> </w:t>
      </w:r>
      <w:r w:rsidR="0044624E">
        <w:rPr>
          <w:sz w:val="20"/>
        </w:rPr>
        <w:t>obciąża</w:t>
      </w:r>
      <w:r w:rsidR="0044624E">
        <w:rPr>
          <w:spacing w:val="-1"/>
          <w:sz w:val="20"/>
        </w:rPr>
        <w:t xml:space="preserve"> </w:t>
      </w:r>
      <w:r w:rsidR="0044624E">
        <w:rPr>
          <w:sz w:val="20"/>
        </w:rPr>
        <w:t>tę</w:t>
      </w:r>
      <w:r w:rsidR="0044624E">
        <w:rPr>
          <w:spacing w:val="-1"/>
          <w:sz w:val="20"/>
        </w:rPr>
        <w:t xml:space="preserve"> </w:t>
      </w:r>
      <w:r w:rsidR="000A418E">
        <w:rPr>
          <w:sz w:val="20"/>
        </w:rPr>
        <w:t>S</w:t>
      </w:r>
      <w:r w:rsidR="0044624E">
        <w:rPr>
          <w:sz w:val="20"/>
        </w:rPr>
        <w:t>tronę</w:t>
      </w:r>
      <w:r w:rsidR="0044624E">
        <w:rPr>
          <w:spacing w:val="-2"/>
          <w:sz w:val="20"/>
        </w:rPr>
        <w:t xml:space="preserve"> </w:t>
      </w:r>
      <w:r w:rsidR="0044624E">
        <w:rPr>
          <w:sz w:val="20"/>
        </w:rPr>
        <w:t>umowy</w:t>
      </w:r>
      <w:r w:rsidR="0044624E">
        <w:rPr>
          <w:spacing w:val="-1"/>
          <w:sz w:val="20"/>
        </w:rPr>
        <w:t xml:space="preserve"> </w:t>
      </w:r>
      <w:r w:rsidR="0044624E">
        <w:rPr>
          <w:sz w:val="20"/>
        </w:rPr>
        <w:t>z</w:t>
      </w:r>
      <w:r w:rsidR="0044624E">
        <w:rPr>
          <w:spacing w:val="-3"/>
          <w:sz w:val="20"/>
        </w:rPr>
        <w:t xml:space="preserve"> </w:t>
      </w:r>
      <w:r w:rsidR="0044624E">
        <w:rPr>
          <w:sz w:val="20"/>
        </w:rPr>
        <w:t>przyczyn</w:t>
      </w:r>
      <w:r w:rsidR="0044624E">
        <w:rPr>
          <w:spacing w:val="-1"/>
          <w:sz w:val="20"/>
        </w:rPr>
        <w:t xml:space="preserve"> </w:t>
      </w:r>
      <w:r w:rsidR="0044624E">
        <w:rPr>
          <w:sz w:val="20"/>
        </w:rPr>
        <w:t>której</w:t>
      </w:r>
      <w:r w:rsidR="0044624E">
        <w:rPr>
          <w:spacing w:val="-3"/>
          <w:sz w:val="20"/>
        </w:rPr>
        <w:t xml:space="preserve"> </w:t>
      </w:r>
      <w:r w:rsidR="0044624E">
        <w:rPr>
          <w:sz w:val="20"/>
        </w:rPr>
        <w:t>odstąpiono</w:t>
      </w:r>
      <w:r w:rsidR="0044624E">
        <w:rPr>
          <w:spacing w:val="-1"/>
          <w:sz w:val="20"/>
        </w:rPr>
        <w:t xml:space="preserve"> </w:t>
      </w:r>
      <w:r w:rsidR="0044624E">
        <w:rPr>
          <w:sz w:val="20"/>
        </w:rPr>
        <w:t>od</w:t>
      </w:r>
      <w:r w:rsidR="0044624E">
        <w:rPr>
          <w:spacing w:val="-1"/>
          <w:sz w:val="20"/>
        </w:rPr>
        <w:t xml:space="preserve"> </w:t>
      </w:r>
      <w:r w:rsidR="0044624E">
        <w:rPr>
          <w:sz w:val="20"/>
        </w:rPr>
        <w:t>umowy,</w:t>
      </w:r>
    </w:p>
    <w:p w14:paraId="3C821F3B" w14:textId="2A829889" w:rsidR="00DF7200" w:rsidRPr="000A418E" w:rsidRDefault="00945869" w:rsidP="00813D9F">
      <w:pPr>
        <w:pStyle w:val="Akapitzlist"/>
        <w:numPr>
          <w:ilvl w:val="1"/>
          <w:numId w:val="16"/>
        </w:numPr>
        <w:tabs>
          <w:tab w:val="left" w:pos="1102"/>
        </w:tabs>
        <w:spacing w:line="276" w:lineRule="auto"/>
        <w:ind w:left="714" w:hanging="357"/>
        <w:contextualSpacing/>
        <w:rPr>
          <w:sz w:val="20"/>
        </w:rPr>
      </w:pPr>
      <w:r>
        <w:rPr>
          <w:sz w:val="20"/>
        </w:rPr>
        <w:t>r</w:t>
      </w:r>
      <w:r w:rsidR="0044624E" w:rsidRPr="000A418E">
        <w:rPr>
          <w:sz w:val="20"/>
        </w:rPr>
        <w:t>ozliczenie za zrealizowany zakres robót, wynikający z protokołu inwentaryzacji robót w toku wg</w:t>
      </w:r>
      <w:r w:rsidR="0044624E" w:rsidRPr="000A418E">
        <w:rPr>
          <w:spacing w:val="1"/>
          <w:sz w:val="20"/>
        </w:rPr>
        <w:t xml:space="preserve"> </w:t>
      </w:r>
      <w:r w:rsidR="0044624E" w:rsidRPr="000A418E">
        <w:rPr>
          <w:sz w:val="20"/>
        </w:rPr>
        <w:t>stanu na dzień odstąpienia, sporządzonego</w:t>
      </w:r>
      <w:r w:rsidR="00B91825" w:rsidRPr="000A418E">
        <w:rPr>
          <w:sz w:val="20"/>
        </w:rPr>
        <w:t xml:space="preserve"> przez Wykonawcę przy udziale Zamawiającego oraz innych uczestników przedsięwzięcia inwestycyjnego. W protokole tym Strony przedłożą zestawienie swoich roszczeń, w oparciu o wycenę prac sporządzoną na pods</w:t>
      </w:r>
      <w:r>
        <w:rPr>
          <w:sz w:val="20"/>
        </w:rPr>
        <w:t xml:space="preserve">tawie średnich cen wydawnictwa </w:t>
      </w:r>
      <w:r w:rsidR="00B91825" w:rsidRPr="000A418E">
        <w:rPr>
          <w:sz w:val="20"/>
          <w:szCs w:val="20"/>
        </w:rPr>
        <w:t>SEKOCENBUD z kwartału poprzedzającego wykonanie robót lub faktur zakupu materiałów</w:t>
      </w:r>
      <w:r w:rsidR="00DF7200" w:rsidRPr="000A418E">
        <w:rPr>
          <w:sz w:val="20"/>
          <w:szCs w:val="20"/>
        </w:rPr>
        <w:t>,</w:t>
      </w:r>
    </w:p>
    <w:p w14:paraId="155D2D46" w14:textId="60571B90" w:rsidR="0044624E" w:rsidRPr="000A418E" w:rsidRDefault="0044624E" w:rsidP="00813D9F">
      <w:pPr>
        <w:pStyle w:val="Akapitzlist"/>
        <w:numPr>
          <w:ilvl w:val="1"/>
          <w:numId w:val="16"/>
        </w:numPr>
        <w:tabs>
          <w:tab w:val="left" w:pos="1102"/>
        </w:tabs>
        <w:spacing w:line="276" w:lineRule="auto"/>
        <w:ind w:left="714" w:hanging="357"/>
        <w:contextualSpacing/>
        <w:rPr>
          <w:sz w:val="20"/>
        </w:rPr>
      </w:pPr>
      <w:r w:rsidRPr="000A418E">
        <w:rPr>
          <w:sz w:val="20"/>
        </w:rPr>
        <w:t>po zabezpieczeniu przerwanych robót, na podstawie protokołu inwentaryzacji Zamawiający przejmie</w:t>
      </w:r>
      <w:r w:rsidRPr="000A418E">
        <w:rPr>
          <w:spacing w:val="-2"/>
          <w:sz w:val="20"/>
        </w:rPr>
        <w:t xml:space="preserve"> </w:t>
      </w:r>
      <w:r w:rsidRPr="000A418E">
        <w:rPr>
          <w:sz w:val="20"/>
        </w:rPr>
        <w:t>teren</w:t>
      </w:r>
      <w:r w:rsidRPr="000A418E">
        <w:rPr>
          <w:spacing w:val="-1"/>
          <w:sz w:val="20"/>
        </w:rPr>
        <w:t xml:space="preserve"> </w:t>
      </w:r>
      <w:r w:rsidRPr="000A418E">
        <w:rPr>
          <w:sz w:val="20"/>
        </w:rPr>
        <w:t>budowy</w:t>
      </w:r>
      <w:r w:rsidRPr="000A418E">
        <w:rPr>
          <w:spacing w:val="-1"/>
          <w:sz w:val="20"/>
        </w:rPr>
        <w:t xml:space="preserve"> </w:t>
      </w:r>
      <w:r w:rsidRPr="000A418E">
        <w:rPr>
          <w:sz w:val="20"/>
        </w:rPr>
        <w:t>pod</w:t>
      </w:r>
      <w:r w:rsidRPr="000A418E">
        <w:rPr>
          <w:spacing w:val="-1"/>
          <w:sz w:val="20"/>
        </w:rPr>
        <w:t xml:space="preserve"> </w:t>
      </w:r>
      <w:r w:rsidRPr="000A418E">
        <w:rPr>
          <w:sz w:val="20"/>
        </w:rPr>
        <w:t>swój</w:t>
      </w:r>
      <w:r w:rsidRPr="000A418E">
        <w:rPr>
          <w:spacing w:val="-2"/>
          <w:sz w:val="20"/>
        </w:rPr>
        <w:t xml:space="preserve"> </w:t>
      </w:r>
      <w:r w:rsidRPr="000A418E">
        <w:rPr>
          <w:sz w:val="20"/>
        </w:rPr>
        <w:t>nadzór.</w:t>
      </w:r>
      <w:r w:rsidRPr="000A418E">
        <w:rPr>
          <w:spacing w:val="-1"/>
          <w:sz w:val="20"/>
        </w:rPr>
        <w:t xml:space="preserve"> </w:t>
      </w:r>
      <w:r w:rsidRPr="000A418E">
        <w:rPr>
          <w:sz w:val="20"/>
        </w:rPr>
        <w:t>Z</w:t>
      </w:r>
      <w:r w:rsidRPr="000A418E">
        <w:rPr>
          <w:spacing w:val="-2"/>
          <w:sz w:val="20"/>
        </w:rPr>
        <w:t xml:space="preserve"> </w:t>
      </w:r>
      <w:r w:rsidRPr="000A418E">
        <w:rPr>
          <w:sz w:val="20"/>
        </w:rPr>
        <w:t>czynności</w:t>
      </w:r>
      <w:r w:rsidRPr="000A418E">
        <w:rPr>
          <w:spacing w:val="-2"/>
          <w:sz w:val="20"/>
        </w:rPr>
        <w:t xml:space="preserve"> </w:t>
      </w:r>
      <w:r w:rsidRPr="000A418E">
        <w:rPr>
          <w:sz w:val="20"/>
        </w:rPr>
        <w:t>tej</w:t>
      </w:r>
      <w:r w:rsidRPr="000A418E">
        <w:rPr>
          <w:spacing w:val="-2"/>
          <w:sz w:val="20"/>
        </w:rPr>
        <w:t xml:space="preserve"> </w:t>
      </w:r>
      <w:r w:rsidRPr="000A418E">
        <w:rPr>
          <w:sz w:val="20"/>
        </w:rPr>
        <w:t>strony</w:t>
      </w:r>
      <w:r w:rsidRPr="000A418E">
        <w:rPr>
          <w:spacing w:val="-1"/>
          <w:sz w:val="20"/>
        </w:rPr>
        <w:t xml:space="preserve"> </w:t>
      </w:r>
      <w:r w:rsidRPr="000A418E">
        <w:rPr>
          <w:sz w:val="20"/>
        </w:rPr>
        <w:t>sporządzą</w:t>
      </w:r>
      <w:r w:rsidRPr="000A418E">
        <w:rPr>
          <w:spacing w:val="-1"/>
          <w:sz w:val="20"/>
        </w:rPr>
        <w:t xml:space="preserve"> </w:t>
      </w:r>
      <w:r w:rsidRPr="000A418E">
        <w:rPr>
          <w:sz w:val="20"/>
        </w:rPr>
        <w:t>protokół.</w:t>
      </w:r>
    </w:p>
    <w:p w14:paraId="09989E60" w14:textId="0245ABF9" w:rsidR="0044624E" w:rsidRDefault="0044624E" w:rsidP="00813D9F">
      <w:pPr>
        <w:pStyle w:val="Akapitzlist"/>
        <w:numPr>
          <w:ilvl w:val="0"/>
          <w:numId w:val="13"/>
        </w:numPr>
        <w:spacing w:line="276" w:lineRule="auto"/>
        <w:ind w:left="357" w:hanging="357"/>
        <w:rPr>
          <w:sz w:val="20"/>
          <w:szCs w:val="20"/>
        </w:rPr>
      </w:pPr>
      <w:r w:rsidRPr="001B71A5">
        <w:rPr>
          <w:sz w:val="20"/>
          <w:szCs w:val="20"/>
        </w:rPr>
        <w:t>Jeżeli Wykonawca wykona czynności określone umową w sposób wadliwy albo</w:t>
      </w:r>
      <w:r w:rsidR="001B71A5">
        <w:rPr>
          <w:sz w:val="20"/>
          <w:szCs w:val="20"/>
        </w:rPr>
        <w:t xml:space="preserve"> </w:t>
      </w:r>
      <w:r w:rsidRPr="001B71A5">
        <w:rPr>
          <w:sz w:val="20"/>
          <w:szCs w:val="20"/>
        </w:rPr>
        <w:t>sprzeczny z umową, Zamawiający może wezwać go do zmiany sposobu wykonania i wyznaczyć mu w tym celu</w:t>
      </w:r>
      <w:r w:rsidR="00EB46FA" w:rsidRPr="001B71A5">
        <w:rPr>
          <w:sz w:val="20"/>
          <w:szCs w:val="20"/>
        </w:rPr>
        <w:t xml:space="preserve"> </w:t>
      </w:r>
      <w:r w:rsidRPr="001B71A5">
        <w:rPr>
          <w:sz w:val="20"/>
          <w:szCs w:val="20"/>
        </w:rPr>
        <w:t xml:space="preserve">odpowiedni </w:t>
      </w:r>
      <w:r w:rsidR="001B71A5">
        <w:rPr>
          <w:sz w:val="20"/>
          <w:szCs w:val="20"/>
        </w:rPr>
        <w:t>t</w:t>
      </w:r>
      <w:r w:rsidRPr="001B71A5">
        <w:rPr>
          <w:sz w:val="20"/>
          <w:szCs w:val="20"/>
        </w:rPr>
        <w:t>ermin. Po bezskutecznym upływie wyznaczonego terminu Zamawiający może od umowy</w:t>
      </w:r>
      <w:r w:rsidR="001B71A5">
        <w:rPr>
          <w:sz w:val="20"/>
          <w:szCs w:val="20"/>
        </w:rPr>
        <w:t xml:space="preserve"> </w:t>
      </w:r>
      <w:r w:rsidRPr="001B71A5">
        <w:rPr>
          <w:sz w:val="20"/>
          <w:szCs w:val="20"/>
        </w:rPr>
        <w:t>odstąpić lub powierzyć dalsze wykonanie umowy innej osobie na koszt i niebezpieczeństwo Wykonawcy.</w:t>
      </w:r>
    </w:p>
    <w:p w14:paraId="45E31BD1" w14:textId="07D7B913" w:rsidR="00D52513" w:rsidRDefault="00D52513" w:rsidP="00813D9F">
      <w:pPr>
        <w:pStyle w:val="Akapitzlist"/>
        <w:numPr>
          <w:ilvl w:val="0"/>
          <w:numId w:val="13"/>
        </w:numPr>
        <w:spacing w:line="276" w:lineRule="auto"/>
        <w:ind w:left="357" w:hanging="357"/>
        <w:rPr>
          <w:sz w:val="20"/>
          <w:szCs w:val="20"/>
        </w:rPr>
      </w:pPr>
      <w:r w:rsidRPr="00AE24A6">
        <w:rPr>
          <w:sz w:val="20"/>
          <w:szCs w:val="20"/>
        </w:rPr>
        <w:t xml:space="preserve">W przypadku odstąpienia od umowy przez Zamawiającego z przyczyn leżących po stronie Wykonawcy Zamawiający ma prawo do zatrzymania całej kwoty zabezpieczenia określonej </w:t>
      </w:r>
      <w:r w:rsidR="00911EAF">
        <w:rPr>
          <w:sz w:val="20"/>
          <w:szCs w:val="20"/>
        </w:rPr>
        <w:br/>
      </w:r>
      <w:r w:rsidRPr="00AE24A6">
        <w:rPr>
          <w:sz w:val="20"/>
          <w:szCs w:val="20"/>
        </w:rPr>
        <w:t>w umowie.</w:t>
      </w:r>
    </w:p>
    <w:p w14:paraId="5A5FFBE9" w14:textId="6329D748" w:rsidR="00376EE7" w:rsidRDefault="00376EE7" w:rsidP="00376EE7">
      <w:pPr>
        <w:pStyle w:val="Nagwek1"/>
        <w:spacing w:before="240" w:after="240"/>
        <w:ind w:left="0"/>
        <w:jc w:val="center"/>
      </w:pPr>
      <w:r>
        <w:t>§</w:t>
      </w:r>
      <w:r>
        <w:rPr>
          <w:spacing w:val="-1"/>
        </w:rPr>
        <w:t xml:space="preserve"> </w:t>
      </w:r>
      <w:r>
        <w:t>1</w:t>
      </w:r>
      <w:r w:rsidR="001A2597">
        <w:t>4</w:t>
      </w:r>
      <w:r>
        <w:t xml:space="preserve"> Przetwarzanie danych osobowych</w:t>
      </w:r>
    </w:p>
    <w:p w14:paraId="325A8F48" w14:textId="22A1CA55" w:rsidR="00A97A01" w:rsidRDefault="00A97A01" w:rsidP="001A2597">
      <w:pPr>
        <w:spacing w:line="276" w:lineRule="auto"/>
        <w:jc w:val="both"/>
        <w:rPr>
          <w:sz w:val="20"/>
          <w:szCs w:val="20"/>
        </w:rPr>
      </w:pPr>
      <w:r w:rsidRPr="00F23E8C">
        <w:rPr>
          <w:sz w:val="20"/>
          <w:szCs w:val="20"/>
        </w:rPr>
        <w:t xml:space="preserve">Zgodnie z art. 13 i/lub 14 ust. 1 i ust. 2 Rozporządzenia Parlamentu Europejskiego i Rady (UE) 2016/679 </w:t>
      </w:r>
      <w:r>
        <w:rPr>
          <w:sz w:val="20"/>
          <w:szCs w:val="20"/>
        </w:rPr>
        <w:br/>
      </w:r>
      <w:r w:rsidRPr="00F23E8C">
        <w:rPr>
          <w:sz w:val="20"/>
          <w:szCs w:val="20"/>
        </w:rPr>
        <w:lastRenderedPageBreak/>
        <w:t>z dnia 27 kwietnia 2016r. w sprawie ochrony osób fizycznych w związku z przetwarzaniem danych osobowych</w:t>
      </w:r>
      <w:r>
        <w:rPr>
          <w:sz w:val="20"/>
          <w:szCs w:val="20"/>
        </w:rPr>
        <w:t xml:space="preserve"> </w:t>
      </w:r>
      <w:r w:rsidRPr="00F23E8C">
        <w:rPr>
          <w:sz w:val="20"/>
          <w:szCs w:val="20"/>
        </w:rPr>
        <w:t>i w sprawie swobodnego przepływu takich danych oraz uchylenia dyrektywy 95/46/WE (RODO), informujemy że:</w:t>
      </w:r>
    </w:p>
    <w:p w14:paraId="5737956C" w14:textId="5BFEB1B5" w:rsidR="00A97A01" w:rsidRDefault="00A97A01" w:rsidP="00813D9F">
      <w:pPr>
        <w:pStyle w:val="Akapitzlist"/>
        <w:numPr>
          <w:ilvl w:val="3"/>
          <w:numId w:val="32"/>
        </w:numPr>
        <w:suppressAutoHyphens/>
        <w:autoSpaceDE/>
        <w:autoSpaceDN/>
        <w:spacing w:line="276" w:lineRule="auto"/>
        <w:ind w:left="357" w:hanging="357"/>
        <w:rPr>
          <w:rStyle w:val="Hipercze"/>
          <w:color w:val="auto"/>
          <w:sz w:val="20"/>
          <w:szCs w:val="20"/>
          <w:u w:val="none"/>
        </w:rPr>
      </w:pPr>
      <w:r w:rsidRPr="00F23E8C">
        <w:rPr>
          <w:sz w:val="20"/>
          <w:szCs w:val="20"/>
        </w:rPr>
        <w:t xml:space="preserve">Administratorem Pani/Pana danych osobowych jest Gmina Zagrodno, reprezentowana przez Wójta Gminy Zagrodno, z </w:t>
      </w:r>
      <w:r w:rsidRPr="00945869">
        <w:rPr>
          <w:sz w:val="20"/>
          <w:szCs w:val="20"/>
        </w:rPr>
        <w:t xml:space="preserve">siedzibą w Urzędzie Gminy Zagrodno, Zagrodno 52, 59-516 Zagrodno, tel. 76 877 33 96, e-mail: </w:t>
      </w:r>
      <w:hyperlink r:id="rId9" w:history="1">
        <w:r w:rsidR="00911EAF" w:rsidRPr="0040088A">
          <w:rPr>
            <w:rStyle w:val="Hipercze"/>
            <w:sz w:val="20"/>
            <w:szCs w:val="20"/>
          </w:rPr>
          <w:t>ugzagrodno@zagrodno.eu</w:t>
        </w:r>
      </w:hyperlink>
    </w:p>
    <w:p w14:paraId="0A6C2907" w14:textId="73F06F40" w:rsidR="00A97A01" w:rsidRDefault="00A97A01" w:rsidP="00813D9F">
      <w:pPr>
        <w:pStyle w:val="Akapitzlist"/>
        <w:numPr>
          <w:ilvl w:val="3"/>
          <w:numId w:val="32"/>
        </w:numPr>
        <w:suppressAutoHyphens/>
        <w:autoSpaceDE/>
        <w:autoSpaceDN/>
        <w:spacing w:line="276" w:lineRule="auto"/>
        <w:ind w:left="357" w:hanging="357"/>
        <w:rPr>
          <w:rStyle w:val="Hipercze"/>
          <w:color w:val="auto"/>
          <w:sz w:val="20"/>
          <w:szCs w:val="20"/>
          <w:u w:val="none"/>
        </w:rPr>
      </w:pPr>
      <w:r w:rsidRPr="00945869">
        <w:rPr>
          <w:sz w:val="20"/>
          <w:szCs w:val="20"/>
        </w:rPr>
        <w:t xml:space="preserve">Kontakt z Inspektorem Ochrony Danych Osobowych: </w:t>
      </w:r>
      <w:hyperlink r:id="rId10" w:history="1">
        <w:r w:rsidR="00911EAF" w:rsidRPr="0040088A">
          <w:rPr>
            <w:rStyle w:val="Hipercze"/>
            <w:sz w:val="20"/>
            <w:szCs w:val="20"/>
          </w:rPr>
          <w:t>iod@amt24.biz</w:t>
        </w:r>
      </w:hyperlink>
    </w:p>
    <w:p w14:paraId="726EAE62" w14:textId="77777777" w:rsidR="00A97A01" w:rsidRDefault="00A97A01" w:rsidP="00813D9F">
      <w:pPr>
        <w:pStyle w:val="Akapitzlist"/>
        <w:numPr>
          <w:ilvl w:val="3"/>
          <w:numId w:val="32"/>
        </w:numPr>
        <w:suppressAutoHyphens/>
        <w:autoSpaceDE/>
        <w:autoSpaceDN/>
        <w:spacing w:line="276" w:lineRule="auto"/>
        <w:ind w:left="357" w:hanging="357"/>
        <w:rPr>
          <w:sz w:val="20"/>
          <w:szCs w:val="20"/>
        </w:rPr>
      </w:pPr>
      <w:r w:rsidRPr="00F23E8C">
        <w:rPr>
          <w:sz w:val="20"/>
          <w:szCs w:val="20"/>
        </w:rPr>
        <w:t>Pani/Pana dane osobowe będą przetwarzane w celu realizacji umowy oraz w celach kontaktowych związanych z umową.</w:t>
      </w:r>
    </w:p>
    <w:p w14:paraId="1B24D253" w14:textId="77777777" w:rsidR="00A97A01" w:rsidRPr="00F23E8C" w:rsidRDefault="00A97A01" w:rsidP="00813D9F">
      <w:pPr>
        <w:pStyle w:val="Akapitzlist"/>
        <w:numPr>
          <w:ilvl w:val="3"/>
          <w:numId w:val="32"/>
        </w:numPr>
        <w:suppressAutoHyphens/>
        <w:autoSpaceDE/>
        <w:autoSpaceDN/>
        <w:spacing w:line="276" w:lineRule="auto"/>
        <w:ind w:left="357" w:hanging="357"/>
        <w:rPr>
          <w:sz w:val="20"/>
          <w:szCs w:val="20"/>
        </w:rPr>
      </w:pPr>
      <w:r w:rsidRPr="00F23E8C">
        <w:rPr>
          <w:sz w:val="20"/>
          <w:szCs w:val="20"/>
        </w:rPr>
        <w:t>Podstawą przetwarzania danych osobowych jest:</w:t>
      </w:r>
    </w:p>
    <w:p w14:paraId="6EA58334" w14:textId="77777777" w:rsidR="00A97A01" w:rsidRPr="00F23E8C" w:rsidRDefault="00A97A01" w:rsidP="00813D9F">
      <w:pPr>
        <w:pStyle w:val="Akapitzlist"/>
        <w:numPr>
          <w:ilvl w:val="0"/>
          <w:numId w:val="33"/>
        </w:numPr>
        <w:suppressAutoHyphens/>
        <w:autoSpaceDE/>
        <w:autoSpaceDN/>
        <w:spacing w:line="276" w:lineRule="auto"/>
        <w:rPr>
          <w:sz w:val="20"/>
          <w:szCs w:val="20"/>
        </w:rPr>
      </w:pPr>
      <w:r w:rsidRPr="00F23E8C">
        <w:rPr>
          <w:sz w:val="20"/>
          <w:szCs w:val="20"/>
        </w:rPr>
        <w:t xml:space="preserve">art. 6 ust. 1 lit. b RODO - przetwarzanie jest niezbędne do wykonania umowy, której stroną jest osoba, której dane dotyczą, lub do podjęcia działań na żądanie osoby, której dane dotyczą, przed zawarciem umowy, </w:t>
      </w:r>
    </w:p>
    <w:p w14:paraId="5EA765EA" w14:textId="77777777" w:rsidR="00A97A01" w:rsidRPr="00F23E8C" w:rsidRDefault="00A97A01" w:rsidP="00813D9F">
      <w:pPr>
        <w:pStyle w:val="Akapitzlist"/>
        <w:numPr>
          <w:ilvl w:val="0"/>
          <w:numId w:val="33"/>
        </w:numPr>
        <w:suppressAutoHyphens/>
        <w:autoSpaceDE/>
        <w:autoSpaceDN/>
        <w:spacing w:line="276" w:lineRule="auto"/>
        <w:rPr>
          <w:sz w:val="20"/>
          <w:szCs w:val="20"/>
        </w:rPr>
      </w:pPr>
      <w:r w:rsidRPr="00F23E8C">
        <w:rPr>
          <w:sz w:val="20"/>
          <w:szCs w:val="20"/>
        </w:rPr>
        <w:t xml:space="preserve">art. 6 ust. 1 lit. c RODO - przetwarzanie jest niezbędne do wypełnienia obowiązku prawnego ciążącego na administratorze – Ustawa z dnia 29 września 1994r. o rachunkowości, </w:t>
      </w:r>
    </w:p>
    <w:p w14:paraId="56FD9DF2" w14:textId="6DF99D93" w:rsidR="00A97A01" w:rsidRPr="00F23E8C" w:rsidRDefault="00A97A01" w:rsidP="00813D9F">
      <w:pPr>
        <w:pStyle w:val="Akapitzlist"/>
        <w:numPr>
          <w:ilvl w:val="0"/>
          <w:numId w:val="33"/>
        </w:numPr>
        <w:suppressAutoHyphens/>
        <w:autoSpaceDE/>
        <w:autoSpaceDN/>
        <w:spacing w:line="276" w:lineRule="auto"/>
        <w:rPr>
          <w:sz w:val="20"/>
          <w:szCs w:val="20"/>
        </w:rPr>
      </w:pPr>
      <w:r w:rsidRPr="00F23E8C">
        <w:rPr>
          <w:sz w:val="20"/>
          <w:szCs w:val="20"/>
        </w:rPr>
        <w:t xml:space="preserve">art. 6 ust. 1 lit. f - przetwarzanie jest niezbędne do celów wynikających z prawnie uzasadnionych interesów realizowanych przez administratora lub przez stronę trzecią, z wyjątkiem sytuacji, </w:t>
      </w:r>
      <w:r>
        <w:rPr>
          <w:sz w:val="20"/>
          <w:szCs w:val="20"/>
        </w:rPr>
        <w:br/>
      </w:r>
      <w:r w:rsidRPr="00F23E8C">
        <w:rPr>
          <w:sz w:val="20"/>
          <w:szCs w:val="20"/>
        </w:rPr>
        <w:t xml:space="preserve">w których nadrzędny charakter wobec tych interesów mają interesy lub podstawowe prawa </w:t>
      </w:r>
      <w:r>
        <w:rPr>
          <w:sz w:val="20"/>
          <w:szCs w:val="20"/>
        </w:rPr>
        <w:br/>
      </w:r>
      <w:r w:rsidRPr="00F23E8C">
        <w:rPr>
          <w:sz w:val="20"/>
          <w:szCs w:val="20"/>
        </w:rPr>
        <w:t>i wolności osoby, której dane dotyczą, wymagające ochrony danych osobowych, w szczególności gdy osoba, której dane dotyczą, jest dzieckiem. Prawnie uzasadnionym interesem administratora danych jest umożliwienie prawidłowej realizacji umowy między stronami, komunikacja z osobami kontaktowymi w zakresie realizacji umowy.</w:t>
      </w:r>
    </w:p>
    <w:p w14:paraId="5AA121E2" w14:textId="6CB0745E" w:rsidR="00A97A01" w:rsidRDefault="00A97A01" w:rsidP="00813D9F">
      <w:pPr>
        <w:pStyle w:val="Akapitzlist"/>
        <w:numPr>
          <w:ilvl w:val="3"/>
          <w:numId w:val="32"/>
        </w:numPr>
        <w:suppressAutoHyphens/>
        <w:autoSpaceDE/>
        <w:autoSpaceDN/>
        <w:spacing w:line="276" w:lineRule="auto"/>
        <w:ind w:left="357" w:hanging="357"/>
        <w:rPr>
          <w:sz w:val="20"/>
          <w:szCs w:val="20"/>
        </w:rPr>
      </w:pPr>
      <w:r w:rsidRPr="00F23E8C">
        <w:rPr>
          <w:sz w:val="20"/>
          <w:szCs w:val="20"/>
        </w:rPr>
        <w:t xml:space="preserve">Kategorie danych osobowych: dane osobowe osób uprawnionych do podpisania umowy: imię </w:t>
      </w:r>
      <w:r>
        <w:rPr>
          <w:sz w:val="20"/>
          <w:szCs w:val="20"/>
        </w:rPr>
        <w:br/>
      </w:r>
      <w:r w:rsidRPr="00F23E8C">
        <w:rPr>
          <w:sz w:val="20"/>
          <w:szCs w:val="20"/>
        </w:rPr>
        <w:t xml:space="preserve">i nazwisko, stanowisko, dane osobowe pracowników strony w zakresie: imię i nazwisko, adres korespondencji służbowy, numer telefonu służbowego, adres e-mail służbowy, osoby wymienione </w:t>
      </w:r>
      <w:r>
        <w:rPr>
          <w:sz w:val="20"/>
          <w:szCs w:val="20"/>
        </w:rPr>
        <w:br/>
      </w:r>
      <w:r w:rsidRPr="00F23E8C">
        <w:rPr>
          <w:sz w:val="20"/>
          <w:szCs w:val="20"/>
        </w:rPr>
        <w:t>w umowie.</w:t>
      </w:r>
    </w:p>
    <w:p w14:paraId="729DB430" w14:textId="77777777" w:rsidR="00A97A01" w:rsidRDefault="00A97A01" w:rsidP="00813D9F">
      <w:pPr>
        <w:pStyle w:val="Akapitzlist"/>
        <w:numPr>
          <w:ilvl w:val="3"/>
          <w:numId w:val="32"/>
        </w:numPr>
        <w:suppressAutoHyphens/>
        <w:autoSpaceDE/>
        <w:autoSpaceDN/>
        <w:spacing w:line="276" w:lineRule="auto"/>
        <w:ind w:left="357" w:hanging="357"/>
        <w:rPr>
          <w:sz w:val="20"/>
          <w:szCs w:val="20"/>
        </w:rPr>
      </w:pPr>
      <w:r w:rsidRPr="00F23E8C">
        <w:rPr>
          <w:sz w:val="20"/>
          <w:szCs w:val="20"/>
        </w:rPr>
        <w:t xml:space="preserve">Odbiorca lub kategorie odbiorców: Podmioty upoważnione na podstawie zawartych umów powierzenia oraz uprawnione na mocy obowiązujących przepisów prawa. </w:t>
      </w:r>
    </w:p>
    <w:p w14:paraId="27169485" w14:textId="2BD82353" w:rsidR="00A97A01" w:rsidRDefault="00A97A01" w:rsidP="00813D9F">
      <w:pPr>
        <w:pStyle w:val="Akapitzlist"/>
        <w:numPr>
          <w:ilvl w:val="3"/>
          <w:numId w:val="32"/>
        </w:numPr>
        <w:suppressAutoHyphens/>
        <w:autoSpaceDE/>
        <w:autoSpaceDN/>
        <w:spacing w:line="276" w:lineRule="auto"/>
        <w:ind w:left="357" w:hanging="357"/>
        <w:rPr>
          <w:sz w:val="20"/>
          <w:szCs w:val="20"/>
        </w:rPr>
      </w:pPr>
      <w:r w:rsidRPr="00F23E8C">
        <w:rPr>
          <w:sz w:val="20"/>
          <w:szCs w:val="20"/>
        </w:rPr>
        <w:t xml:space="preserve">Pani/Pana dane osobowe będą przechowywane przez okres niezbędny do realizacji celu dla jakiego zostały zebrane. W szczególności dane mogą być również przetwarzane przez wynikający </w:t>
      </w:r>
      <w:r w:rsidR="00911EAF">
        <w:rPr>
          <w:sz w:val="20"/>
          <w:szCs w:val="20"/>
        </w:rPr>
        <w:br/>
      </w:r>
      <w:r w:rsidRPr="00F23E8C">
        <w:rPr>
          <w:sz w:val="20"/>
          <w:szCs w:val="20"/>
        </w:rPr>
        <w:t>z przepisów prawa okres związany z dochodzeniem i przedawnieniem roszczeń.</w:t>
      </w:r>
    </w:p>
    <w:p w14:paraId="284C6831" w14:textId="77777777" w:rsidR="00A97A01" w:rsidRDefault="00A97A01" w:rsidP="00813D9F">
      <w:pPr>
        <w:pStyle w:val="Akapitzlist"/>
        <w:numPr>
          <w:ilvl w:val="3"/>
          <w:numId w:val="32"/>
        </w:numPr>
        <w:suppressAutoHyphens/>
        <w:autoSpaceDE/>
        <w:autoSpaceDN/>
        <w:spacing w:line="276" w:lineRule="auto"/>
        <w:ind w:left="357" w:hanging="357"/>
        <w:rPr>
          <w:sz w:val="20"/>
          <w:szCs w:val="20"/>
        </w:rPr>
      </w:pPr>
      <w:r w:rsidRPr="00F23E8C">
        <w:rPr>
          <w:sz w:val="20"/>
          <w:szCs w:val="20"/>
        </w:rPr>
        <w:t>Posiada Pani/Pan prawo do edycji, wglądu, informacji o źródle pozyskania, sprzeciwu na dalsze przetwarzanie, a także prawo do bycia zapomnianym, chyba że w przepisach prawa wyraźnie wskazano inaczej lub żądanie stoi w sprzeczności z prawnie uzasadnionym interesem Administratora.</w:t>
      </w:r>
    </w:p>
    <w:p w14:paraId="1645EA48" w14:textId="77777777" w:rsidR="00A97A01" w:rsidRDefault="00A97A01" w:rsidP="00813D9F">
      <w:pPr>
        <w:pStyle w:val="Akapitzlist"/>
        <w:numPr>
          <w:ilvl w:val="3"/>
          <w:numId w:val="32"/>
        </w:numPr>
        <w:suppressAutoHyphens/>
        <w:autoSpaceDE/>
        <w:autoSpaceDN/>
        <w:spacing w:line="276" w:lineRule="auto"/>
        <w:ind w:left="357" w:hanging="357"/>
        <w:rPr>
          <w:sz w:val="20"/>
          <w:szCs w:val="20"/>
        </w:rPr>
      </w:pPr>
      <w:r w:rsidRPr="00F23E8C">
        <w:rPr>
          <w:sz w:val="20"/>
          <w:szCs w:val="20"/>
        </w:rPr>
        <w:t>Ma Pani/Pan prawo do wniesienia skargi do organu nadzorczego tj. Prezesa Urzędu Ochrony Danych Osobowych ul. Stawki 2, 00-913 Warszawa.</w:t>
      </w:r>
    </w:p>
    <w:p w14:paraId="133994C4" w14:textId="77777777" w:rsidR="00A97A01" w:rsidRDefault="00A97A01" w:rsidP="00813D9F">
      <w:pPr>
        <w:pStyle w:val="Akapitzlist"/>
        <w:numPr>
          <w:ilvl w:val="3"/>
          <w:numId w:val="32"/>
        </w:numPr>
        <w:suppressAutoHyphens/>
        <w:autoSpaceDE/>
        <w:autoSpaceDN/>
        <w:spacing w:line="276" w:lineRule="auto"/>
        <w:ind w:left="357" w:hanging="357"/>
        <w:rPr>
          <w:sz w:val="20"/>
          <w:szCs w:val="20"/>
        </w:rPr>
      </w:pPr>
      <w:r w:rsidRPr="00F23E8C">
        <w:rPr>
          <w:sz w:val="20"/>
          <w:szCs w:val="20"/>
        </w:rPr>
        <w:t xml:space="preserve">Pani/Pana dane osobowe nie będą poddawane zautomatyzowanemu podejmowaniu decyzji, w tym również profilowaniu. </w:t>
      </w:r>
    </w:p>
    <w:p w14:paraId="230CD70E" w14:textId="77777777" w:rsidR="00A97A01" w:rsidRDefault="00A97A01" w:rsidP="00813D9F">
      <w:pPr>
        <w:pStyle w:val="Akapitzlist"/>
        <w:numPr>
          <w:ilvl w:val="3"/>
          <w:numId w:val="32"/>
        </w:numPr>
        <w:suppressAutoHyphens/>
        <w:autoSpaceDE/>
        <w:autoSpaceDN/>
        <w:spacing w:line="276" w:lineRule="auto"/>
        <w:ind w:left="357" w:hanging="357"/>
        <w:rPr>
          <w:sz w:val="20"/>
          <w:szCs w:val="20"/>
        </w:rPr>
      </w:pPr>
      <w:r w:rsidRPr="00F23E8C">
        <w:rPr>
          <w:sz w:val="20"/>
          <w:szCs w:val="20"/>
        </w:rPr>
        <w:t>Pani/Pana dane osobowe nie będą przekazywane do państw trzecich lub organizacji międzynarodowych.</w:t>
      </w:r>
    </w:p>
    <w:p w14:paraId="3EA3023D" w14:textId="77777777" w:rsidR="00A97A01" w:rsidRDefault="00A97A01" w:rsidP="00813D9F">
      <w:pPr>
        <w:pStyle w:val="Akapitzlist"/>
        <w:numPr>
          <w:ilvl w:val="3"/>
          <w:numId w:val="32"/>
        </w:numPr>
        <w:suppressAutoHyphens/>
        <w:autoSpaceDE/>
        <w:autoSpaceDN/>
        <w:spacing w:line="276" w:lineRule="auto"/>
        <w:ind w:left="357" w:hanging="357"/>
        <w:rPr>
          <w:sz w:val="20"/>
          <w:szCs w:val="20"/>
        </w:rPr>
      </w:pPr>
      <w:r w:rsidRPr="00F23E8C">
        <w:rPr>
          <w:sz w:val="20"/>
          <w:szCs w:val="20"/>
        </w:rPr>
        <w:t>Podanie danych jest dobrowolne jednak niezbędne do zawarcia do umowy.</w:t>
      </w:r>
    </w:p>
    <w:p w14:paraId="0E99A2F3" w14:textId="77777777" w:rsidR="00A97A01" w:rsidRDefault="00A97A01" w:rsidP="00813D9F">
      <w:pPr>
        <w:pStyle w:val="Akapitzlist"/>
        <w:numPr>
          <w:ilvl w:val="3"/>
          <w:numId w:val="32"/>
        </w:numPr>
        <w:suppressAutoHyphens/>
        <w:autoSpaceDE/>
        <w:autoSpaceDN/>
        <w:spacing w:line="276" w:lineRule="auto"/>
        <w:ind w:left="357" w:hanging="357"/>
        <w:rPr>
          <w:sz w:val="20"/>
          <w:szCs w:val="20"/>
        </w:rPr>
      </w:pPr>
      <w:r w:rsidRPr="00F23E8C">
        <w:rPr>
          <w:sz w:val="20"/>
          <w:szCs w:val="20"/>
        </w:rPr>
        <w:t>Konsekwencją niepodania danych będzie brak możliwości zawarcia przedmiotowej umowy.</w:t>
      </w:r>
    </w:p>
    <w:p w14:paraId="3F0085DE" w14:textId="578FF0A8" w:rsidR="0044624E" w:rsidRDefault="00C60B01" w:rsidP="00855BC8">
      <w:pPr>
        <w:pStyle w:val="Nagwek1"/>
        <w:spacing w:before="240" w:after="240"/>
        <w:ind w:left="0"/>
        <w:jc w:val="center"/>
      </w:pPr>
      <w:r>
        <w:t>§</w:t>
      </w:r>
      <w:r>
        <w:rPr>
          <w:spacing w:val="-1"/>
        </w:rPr>
        <w:t xml:space="preserve"> </w:t>
      </w:r>
      <w:r w:rsidR="0044624E">
        <w:t>1</w:t>
      </w:r>
      <w:r w:rsidR="001A2597">
        <w:t>5</w:t>
      </w:r>
      <w:r w:rsidR="008F2C00">
        <w:t xml:space="preserve"> Postanowienia końcowe</w:t>
      </w:r>
    </w:p>
    <w:p w14:paraId="19F5A0A7" w14:textId="2B567A49" w:rsidR="0044624E" w:rsidRDefault="0044624E" w:rsidP="00813D9F">
      <w:pPr>
        <w:pStyle w:val="Akapitzlist"/>
        <w:numPr>
          <w:ilvl w:val="0"/>
          <w:numId w:val="19"/>
        </w:numPr>
        <w:spacing w:line="276" w:lineRule="auto"/>
        <w:ind w:left="357" w:hanging="357"/>
        <w:rPr>
          <w:sz w:val="20"/>
          <w:szCs w:val="20"/>
        </w:rPr>
      </w:pPr>
      <w:r w:rsidRPr="003352D6">
        <w:rPr>
          <w:sz w:val="20"/>
          <w:szCs w:val="20"/>
        </w:rPr>
        <w:t>W sprawach nieuregulowanych niniejszą umową mają zastosowanie odpowiednie przepisy Kodeksu Cywilnego, ustawy Prawo zamówień publicznych, ustawy Prawo budowlane oraz inne odpowiednie przepisy prawa.</w:t>
      </w:r>
    </w:p>
    <w:p w14:paraId="7F20F005" w14:textId="062FDA2F" w:rsidR="0044624E" w:rsidRDefault="0044624E" w:rsidP="00813D9F">
      <w:pPr>
        <w:pStyle w:val="Akapitzlist"/>
        <w:numPr>
          <w:ilvl w:val="0"/>
          <w:numId w:val="19"/>
        </w:numPr>
        <w:spacing w:line="276" w:lineRule="auto"/>
        <w:ind w:left="357" w:hanging="357"/>
        <w:rPr>
          <w:sz w:val="20"/>
          <w:szCs w:val="20"/>
        </w:rPr>
      </w:pPr>
      <w:r w:rsidRPr="003352D6">
        <w:rPr>
          <w:sz w:val="20"/>
          <w:szCs w:val="20"/>
        </w:rPr>
        <w:t>Wszelkie zmiany do niniejszej umowy wymagają formy pisemne</w:t>
      </w:r>
      <w:r w:rsidR="00F241DA" w:rsidRPr="003352D6">
        <w:rPr>
          <w:sz w:val="20"/>
          <w:szCs w:val="20"/>
        </w:rPr>
        <w:t>go aneksu</w:t>
      </w:r>
      <w:r w:rsidRPr="003352D6">
        <w:rPr>
          <w:sz w:val="20"/>
          <w:szCs w:val="20"/>
        </w:rPr>
        <w:t xml:space="preserve"> pod rygorem nieważności.</w:t>
      </w:r>
    </w:p>
    <w:p w14:paraId="47CEA146" w14:textId="6100ADBC" w:rsidR="0044624E" w:rsidRDefault="0044624E" w:rsidP="00813D9F">
      <w:pPr>
        <w:pStyle w:val="Akapitzlist"/>
        <w:numPr>
          <w:ilvl w:val="0"/>
          <w:numId w:val="19"/>
        </w:numPr>
        <w:spacing w:line="276" w:lineRule="auto"/>
        <w:ind w:left="357" w:hanging="357"/>
        <w:rPr>
          <w:sz w:val="20"/>
          <w:szCs w:val="20"/>
        </w:rPr>
      </w:pPr>
      <w:r w:rsidRPr="003352D6">
        <w:rPr>
          <w:sz w:val="20"/>
          <w:szCs w:val="20"/>
        </w:rPr>
        <w:t>Właściwym</w:t>
      </w:r>
      <w:r w:rsidRPr="003352D6">
        <w:rPr>
          <w:spacing w:val="25"/>
          <w:sz w:val="20"/>
          <w:szCs w:val="20"/>
        </w:rPr>
        <w:t xml:space="preserve"> </w:t>
      </w:r>
      <w:r w:rsidRPr="003352D6">
        <w:rPr>
          <w:sz w:val="20"/>
          <w:szCs w:val="20"/>
        </w:rPr>
        <w:t>do</w:t>
      </w:r>
      <w:r w:rsidRPr="003352D6">
        <w:rPr>
          <w:spacing w:val="24"/>
          <w:sz w:val="20"/>
          <w:szCs w:val="20"/>
        </w:rPr>
        <w:t xml:space="preserve"> </w:t>
      </w:r>
      <w:r w:rsidRPr="003352D6">
        <w:rPr>
          <w:sz w:val="20"/>
          <w:szCs w:val="20"/>
        </w:rPr>
        <w:t>rozpoznawania</w:t>
      </w:r>
      <w:r w:rsidRPr="003352D6">
        <w:rPr>
          <w:spacing w:val="24"/>
          <w:sz w:val="20"/>
          <w:szCs w:val="20"/>
        </w:rPr>
        <w:t xml:space="preserve"> </w:t>
      </w:r>
      <w:r w:rsidRPr="003352D6">
        <w:rPr>
          <w:sz w:val="20"/>
          <w:szCs w:val="20"/>
        </w:rPr>
        <w:t>sporów</w:t>
      </w:r>
      <w:r w:rsidRPr="003352D6">
        <w:rPr>
          <w:spacing w:val="25"/>
          <w:sz w:val="20"/>
          <w:szCs w:val="20"/>
        </w:rPr>
        <w:t xml:space="preserve"> </w:t>
      </w:r>
      <w:r w:rsidRPr="003352D6">
        <w:rPr>
          <w:sz w:val="20"/>
          <w:szCs w:val="20"/>
        </w:rPr>
        <w:t>wynikłych</w:t>
      </w:r>
      <w:r w:rsidRPr="003352D6">
        <w:rPr>
          <w:spacing w:val="24"/>
          <w:sz w:val="20"/>
          <w:szCs w:val="20"/>
        </w:rPr>
        <w:t xml:space="preserve"> </w:t>
      </w:r>
      <w:r w:rsidRPr="003352D6">
        <w:rPr>
          <w:sz w:val="20"/>
          <w:szCs w:val="20"/>
        </w:rPr>
        <w:t>na</w:t>
      </w:r>
      <w:r w:rsidRPr="003352D6">
        <w:rPr>
          <w:spacing w:val="22"/>
          <w:sz w:val="20"/>
          <w:szCs w:val="20"/>
        </w:rPr>
        <w:t xml:space="preserve"> </w:t>
      </w:r>
      <w:r w:rsidRPr="003352D6">
        <w:rPr>
          <w:sz w:val="20"/>
          <w:szCs w:val="20"/>
        </w:rPr>
        <w:t>tle</w:t>
      </w:r>
      <w:r w:rsidRPr="003352D6">
        <w:rPr>
          <w:spacing w:val="24"/>
          <w:sz w:val="20"/>
          <w:szCs w:val="20"/>
        </w:rPr>
        <w:t xml:space="preserve"> </w:t>
      </w:r>
      <w:r w:rsidRPr="003352D6">
        <w:rPr>
          <w:sz w:val="20"/>
          <w:szCs w:val="20"/>
        </w:rPr>
        <w:t>realizacji</w:t>
      </w:r>
      <w:r w:rsidRPr="003352D6">
        <w:rPr>
          <w:spacing w:val="25"/>
          <w:sz w:val="20"/>
          <w:szCs w:val="20"/>
        </w:rPr>
        <w:t xml:space="preserve"> </w:t>
      </w:r>
      <w:r w:rsidRPr="003352D6">
        <w:rPr>
          <w:sz w:val="20"/>
          <w:szCs w:val="20"/>
        </w:rPr>
        <w:t>niniejszej</w:t>
      </w:r>
      <w:r w:rsidRPr="003352D6">
        <w:rPr>
          <w:spacing w:val="23"/>
          <w:sz w:val="20"/>
          <w:szCs w:val="20"/>
        </w:rPr>
        <w:t xml:space="preserve"> </w:t>
      </w:r>
      <w:r w:rsidRPr="003352D6">
        <w:rPr>
          <w:sz w:val="20"/>
          <w:szCs w:val="20"/>
        </w:rPr>
        <w:t>umowy</w:t>
      </w:r>
      <w:r w:rsidRPr="003352D6">
        <w:rPr>
          <w:spacing w:val="23"/>
          <w:sz w:val="20"/>
          <w:szCs w:val="20"/>
        </w:rPr>
        <w:t xml:space="preserve"> </w:t>
      </w:r>
      <w:r w:rsidRPr="003352D6">
        <w:rPr>
          <w:sz w:val="20"/>
          <w:szCs w:val="20"/>
        </w:rPr>
        <w:t>jest</w:t>
      </w:r>
      <w:r w:rsidRPr="003352D6">
        <w:rPr>
          <w:spacing w:val="24"/>
          <w:sz w:val="20"/>
          <w:szCs w:val="20"/>
        </w:rPr>
        <w:t xml:space="preserve"> </w:t>
      </w:r>
      <w:r w:rsidRPr="003352D6">
        <w:rPr>
          <w:sz w:val="20"/>
          <w:szCs w:val="20"/>
        </w:rPr>
        <w:t>Sąd</w:t>
      </w:r>
      <w:r w:rsidRPr="003352D6">
        <w:rPr>
          <w:spacing w:val="24"/>
          <w:sz w:val="20"/>
          <w:szCs w:val="20"/>
        </w:rPr>
        <w:t xml:space="preserve"> </w:t>
      </w:r>
      <w:r w:rsidRPr="003352D6">
        <w:rPr>
          <w:sz w:val="20"/>
          <w:szCs w:val="20"/>
        </w:rPr>
        <w:t>siedziby</w:t>
      </w:r>
      <w:r w:rsidR="00EB46FA" w:rsidRPr="003352D6">
        <w:rPr>
          <w:sz w:val="20"/>
          <w:szCs w:val="20"/>
        </w:rPr>
        <w:t xml:space="preserve"> </w:t>
      </w:r>
      <w:r w:rsidRPr="003352D6">
        <w:rPr>
          <w:sz w:val="20"/>
          <w:szCs w:val="20"/>
        </w:rPr>
        <w:t>Zamawiającego.</w:t>
      </w:r>
    </w:p>
    <w:p w14:paraId="3459AAA8" w14:textId="45C56264" w:rsidR="00F241DA" w:rsidRDefault="00F241DA" w:rsidP="00813D9F">
      <w:pPr>
        <w:pStyle w:val="Akapitzlist"/>
        <w:numPr>
          <w:ilvl w:val="0"/>
          <w:numId w:val="19"/>
        </w:numPr>
        <w:spacing w:line="276" w:lineRule="auto"/>
        <w:ind w:left="357" w:hanging="357"/>
        <w:rPr>
          <w:sz w:val="20"/>
          <w:szCs w:val="20"/>
        </w:rPr>
      </w:pPr>
      <w:r w:rsidRPr="003352D6">
        <w:rPr>
          <w:sz w:val="20"/>
          <w:szCs w:val="20"/>
        </w:rPr>
        <w:t xml:space="preserve">Ewentualne spory w relacjach z Wykonawcą o roszczenia cywilnoprawne w sprawach, w których zawarcie ugody jest dopuszczalne, poddane będą mediacjom lub innemu polubownemu rozwiązaniu </w:t>
      </w:r>
      <w:r w:rsidRPr="003352D6">
        <w:rPr>
          <w:sz w:val="20"/>
          <w:szCs w:val="20"/>
        </w:rPr>
        <w:lastRenderedPageBreak/>
        <w:t>przed Sądem Polubownym przy Prokuratorii Generalnej Rzeczpospolitej Polskiej, wybranym mediatorem albo osobą prowadzącą inne polubowne rozwiązanie sporu.</w:t>
      </w:r>
    </w:p>
    <w:p w14:paraId="1CA19629" w14:textId="549A5310" w:rsidR="008F2C00" w:rsidRDefault="008F2C00" w:rsidP="00813D9F">
      <w:pPr>
        <w:pStyle w:val="Akapitzlist"/>
        <w:numPr>
          <w:ilvl w:val="0"/>
          <w:numId w:val="19"/>
        </w:numPr>
        <w:spacing w:line="276" w:lineRule="auto"/>
        <w:ind w:left="357" w:hanging="357"/>
        <w:rPr>
          <w:sz w:val="20"/>
          <w:szCs w:val="20"/>
        </w:rPr>
      </w:pPr>
      <w:r w:rsidRPr="003352D6">
        <w:rPr>
          <w:sz w:val="20"/>
          <w:szCs w:val="20"/>
        </w:rPr>
        <w:t>Cesja wierzytelności Wykonawcy wymaga zgody Zamawiającego wyrażonej na piśmie pod rygorem nieważności.</w:t>
      </w:r>
    </w:p>
    <w:p w14:paraId="745C0658" w14:textId="1DBE2A8D" w:rsidR="0044624E" w:rsidRPr="003352D6" w:rsidRDefault="0044624E" w:rsidP="00813D9F">
      <w:pPr>
        <w:pStyle w:val="Akapitzlist"/>
        <w:numPr>
          <w:ilvl w:val="0"/>
          <w:numId w:val="19"/>
        </w:numPr>
        <w:spacing w:line="276" w:lineRule="auto"/>
        <w:ind w:left="357" w:hanging="357"/>
        <w:rPr>
          <w:sz w:val="20"/>
          <w:szCs w:val="20"/>
        </w:rPr>
      </w:pPr>
      <w:r w:rsidRPr="003352D6">
        <w:rPr>
          <w:sz w:val="20"/>
          <w:szCs w:val="20"/>
        </w:rPr>
        <w:t>Umowę</w:t>
      </w:r>
      <w:r w:rsidRPr="003352D6">
        <w:rPr>
          <w:spacing w:val="-3"/>
          <w:sz w:val="20"/>
          <w:szCs w:val="20"/>
        </w:rPr>
        <w:t xml:space="preserve"> </w:t>
      </w:r>
      <w:r w:rsidRPr="003352D6">
        <w:rPr>
          <w:sz w:val="20"/>
          <w:szCs w:val="20"/>
        </w:rPr>
        <w:t>niniejszą</w:t>
      </w:r>
      <w:r w:rsidRPr="003352D6">
        <w:rPr>
          <w:spacing w:val="-3"/>
          <w:sz w:val="20"/>
          <w:szCs w:val="20"/>
        </w:rPr>
        <w:t xml:space="preserve"> </w:t>
      </w:r>
      <w:r w:rsidRPr="003352D6">
        <w:rPr>
          <w:sz w:val="20"/>
          <w:szCs w:val="20"/>
        </w:rPr>
        <w:t>oraz</w:t>
      </w:r>
      <w:r w:rsidRPr="003352D6">
        <w:rPr>
          <w:spacing w:val="-3"/>
          <w:sz w:val="20"/>
          <w:szCs w:val="20"/>
        </w:rPr>
        <w:t xml:space="preserve"> </w:t>
      </w:r>
      <w:r w:rsidRPr="003352D6">
        <w:rPr>
          <w:sz w:val="20"/>
          <w:szCs w:val="20"/>
        </w:rPr>
        <w:t>załączniki</w:t>
      </w:r>
      <w:r w:rsidRPr="003352D6">
        <w:rPr>
          <w:spacing w:val="-3"/>
          <w:sz w:val="20"/>
          <w:szCs w:val="20"/>
        </w:rPr>
        <w:t xml:space="preserve"> </w:t>
      </w:r>
      <w:r w:rsidRPr="003352D6">
        <w:rPr>
          <w:sz w:val="20"/>
          <w:szCs w:val="20"/>
        </w:rPr>
        <w:t>wymienione</w:t>
      </w:r>
      <w:r w:rsidRPr="003352D6">
        <w:rPr>
          <w:spacing w:val="-2"/>
          <w:sz w:val="20"/>
          <w:szCs w:val="20"/>
        </w:rPr>
        <w:t xml:space="preserve"> </w:t>
      </w:r>
      <w:r w:rsidRPr="003352D6">
        <w:rPr>
          <w:sz w:val="20"/>
          <w:szCs w:val="20"/>
        </w:rPr>
        <w:t>w</w:t>
      </w:r>
      <w:r w:rsidRPr="003352D6">
        <w:rPr>
          <w:spacing w:val="-4"/>
          <w:sz w:val="20"/>
          <w:szCs w:val="20"/>
        </w:rPr>
        <w:t xml:space="preserve"> </w:t>
      </w:r>
      <w:r w:rsidR="008F2C00" w:rsidRPr="003352D6">
        <w:rPr>
          <w:sz w:val="20"/>
          <w:szCs w:val="20"/>
        </w:rPr>
        <w:t xml:space="preserve">ust. </w:t>
      </w:r>
      <w:r w:rsidR="00A97A01">
        <w:rPr>
          <w:sz w:val="20"/>
          <w:szCs w:val="20"/>
        </w:rPr>
        <w:t>7</w:t>
      </w:r>
      <w:r w:rsidRPr="003352D6">
        <w:rPr>
          <w:spacing w:val="-3"/>
          <w:sz w:val="20"/>
          <w:szCs w:val="20"/>
        </w:rPr>
        <w:t xml:space="preserve"> </w:t>
      </w:r>
      <w:r w:rsidRPr="003352D6">
        <w:rPr>
          <w:sz w:val="20"/>
          <w:szCs w:val="20"/>
        </w:rPr>
        <w:t>sporządzono</w:t>
      </w:r>
      <w:r w:rsidRPr="003352D6">
        <w:rPr>
          <w:spacing w:val="-4"/>
          <w:sz w:val="20"/>
          <w:szCs w:val="20"/>
        </w:rPr>
        <w:t xml:space="preserve"> </w:t>
      </w:r>
      <w:r w:rsidRPr="003352D6">
        <w:rPr>
          <w:sz w:val="20"/>
          <w:szCs w:val="20"/>
        </w:rPr>
        <w:t>w</w:t>
      </w:r>
      <w:r w:rsidRPr="003352D6">
        <w:rPr>
          <w:spacing w:val="-3"/>
          <w:sz w:val="20"/>
          <w:szCs w:val="20"/>
        </w:rPr>
        <w:t xml:space="preserve"> </w:t>
      </w:r>
      <w:r w:rsidR="008F2C00" w:rsidRPr="003352D6">
        <w:rPr>
          <w:sz w:val="20"/>
          <w:szCs w:val="20"/>
        </w:rPr>
        <w:t>3 jednobrzmiących</w:t>
      </w:r>
      <w:r w:rsidRPr="003352D6">
        <w:rPr>
          <w:spacing w:val="-2"/>
          <w:sz w:val="20"/>
          <w:szCs w:val="20"/>
        </w:rPr>
        <w:t xml:space="preserve"> </w:t>
      </w:r>
      <w:r w:rsidRPr="003352D6">
        <w:rPr>
          <w:sz w:val="20"/>
          <w:szCs w:val="20"/>
        </w:rPr>
        <w:t>egzemplarzach,</w:t>
      </w:r>
      <w:r w:rsidRPr="003352D6">
        <w:rPr>
          <w:spacing w:val="-5"/>
          <w:sz w:val="20"/>
          <w:szCs w:val="20"/>
        </w:rPr>
        <w:t xml:space="preserve"> </w:t>
      </w:r>
      <w:r w:rsidR="008F2C00" w:rsidRPr="003352D6">
        <w:rPr>
          <w:spacing w:val="-5"/>
          <w:sz w:val="20"/>
          <w:szCs w:val="20"/>
        </w:rPr>
        <w:t>w tym 1 dla Wykonawcy i 2 dla Zamawiającego.</w:t>
      </w:r>
    </w:p>
    <w:p w14:paraId="43D5E81E" w14:textId="193B2377" w:rsidR="003A358C" w:rsidRPr="003352D6" w:rsidRDefault="003A358C" w:rsidP="00813D9F">
      <w:pPr>
        <w:pStyle w:val="Akapitzlist"/>
        <w:numPr>
          <w:ilvl w:val="0"/>
          <w:numId w:val="19"/>
        </w:numPr>
        <w:spacing w:line="276" w:lineRule="auto"/>
        <w:ind w:left="357" w:hanging="357"/>
        <w:rPr>
          <w:sz w:val="20"/>
          <w:szCs w:val="20"/>
        </w:rPr>
      </w:pPr>
      <w:r w:rsidRPr="003352D6">
        <w:rPr>
          <w:sz w:val="20"/>
          <w:szCs w:val="20"/>
        </w:rPr>
        <w:t>Integralne</w:t>
      </w:r>
      <w:r w:rsidRPr="003352D6">
        <w:rPr>
          <w:spacing w:val="-5"/>
          <w:sz w:val="20"/>
          <w:szCs w:val="20"/>
        </w:rPr>
        <w:t xml:space="preserve"> </w:t>
      </w:r>
      <w:r w:rsidRPr="003352D6">
        <w:rPr>
          <w:sz w:val="20"/>
          <w:szCs w:val="20"/>
        </w:rPr>
        <w:t>części</w:t>
      </w:r>
      <w:r w:rsidRPr="003352D6">
        <w:rPr>
          <w:spacing w:val="-5"/>
          <w:sz w:val="20"/>
          <w:szCs w:val="20"/>
        </w:rPr>
        <w:t xml:space="preserve"> </w:t>
      </w:r>
      <w:r w:rsidRPr="003352D6">
        <w:rPr>
          <w:sz w:val="20"/>
          <w:szCs w:val="20"/>
        </w:rPr>
        <w:t>składowe</w:t>
      </w:r>
      <w:r w:rsidRPr="003352D6">
        <w:rPr>
          <w:spacing w:val="-5"/>
          <w:sz w:val="20"/>
          <w:szCs w:val="20"/>
        </w:rPr>
        <w:t xml:space="preserve"> </w:t>
      </w:r>
      <w:r w:rsidRPr="003352D6">
        <w:rPr>
          <w:sz w:val="20"/>
          <w:szCs w:val="20"/>
        </w:rPr>
        <w:t>niniejszej</w:t>
      </w:r>
      <w:r w:rsidRPr="003352D6">
        <w:rPr>
          <w:spacing w:val="-6"/>
          <w:sz w:val="20"/>
          <w:szCs w:val="20"/>
        </w:rPr>
        <w:t xml:space="preserve"> </w:t>
      </w:r>
      <w:r w:rsidRPr="003352D6">
        <w:rPr>
          <w:sz w:val="20"/>
          <w:szCs w:val="20"/>
        </w:rPr>
        <w:t>umowy</w:t>
      </w:r>
      <w:r w:rsidRPr="003352D6">
        <w:rPr>
          <w:spacing w:val="-4"/>
          <w:sz w:val="20"/>
          <w:szCs w:val="20"/>
        </w:rPr>
        <w:t xml:space="preserve"> </w:t>
      </w:r>
      <w:r w:rsidRPr="003352D6">
        <w:rPr>
          <w:sz w:val="20"/>
          <w:szCs w:val="20"/>
        </w:rPr>
        <w:t>stanowią:</w:t>
      </w:r>
    </w:p>
    <w:p w14:paraId="12BEB13E" w14:textId="2BABB4DA" w:rsidR="00A97A01" w:rsidRDefault="00A97A01" w:rsidP="00813D9F">
      <w:pPr>
        <w:pStyle w:val="Akapitzlist"/>
        <w:numPr>
          <w:ilvl w:val="0"/>
          <w:numId w:val="20"/>
        </w:numPr>
        <w:spacing w:line="276" w:lineRule="auto"/>
        <w:ind w:left="714" w:hanging="357"/>
        <w:rPr>
          <w:sz w:val="20"/>
          <w:szCs w:val="20"/>
        </w:rPr>
      </w:pPr>
      <w:r>
        <w:rPr>
          <w:sz w:val="20"/>
          <w:szCs w:val="20"/>
        </w:rPr>
        <w:t>Oferta Wykonawcy – Załącznik nr 1.</w:t>
      </w:r>
    </w:p>
    <w:p w14:paraId="556A9007" w14:textId="140D06D6" w:rsidR="003A358C" w:rsidRDefault="003A358C" w:rsidP="00813D9F">
      <w:pPr>
        <w:pStyle w:val="Akapitzlist"/>
        <w:numPr>
          <w:ilvl w:val="0"/>
          <w:numId w:val="20"/>
        </w:numPr>
        <w:spacing w:line="276" w:lineRule="auto"/>
        <w:ind w:left="714" w:hanging="357"/>
        <w:rPr>
          <w:sz w:val="20"/>
          <w:szCs w:val="20"/>
        </w:rPr>
      </w:pPr>
      <w:r w:rsidRPr="008F2C00">
        <w:rPr>
          <w:sz w:val="20"/>
          <w:szCs w:val="20"/>
        </w:rPr>
        <w:t xml:space="preserve">Harmonogram rzeczowo - finansowy – </w:t>
      </w:r>
      <w:r w:rsidR="00855BC8">
        <w:rPr>
          <w:sz w:val="20"/>
          <w:szCs w:val="20"/>
        </w:rPr>
        <w:t>Z</w:t>
      </w:r>
      <w:r w:rsidRPr="008F2C00">
        <w:rPr>
          <w:sz w:val="20"/>
          <w:szCs w:val="20"/>
        </w:rPr>
        <w:t xml:space="preserve">ałącznik nr </w:t>
      </w:r>
      <w:r w:rsidR="00A97A01">
        <w:rPr>
          <w:sz w:val="20"/>
          <w:szCs w:val="20"/>
        </w:rPr>
        <w:t>2</w:t>
      </w:r>
      <w:r w:rsidRPr="008F2C00">
        <w:rPr>
          <w:sz w:val="20"/>
          <w:szCs w:val="20"/>
        </w:rPr>
        <w:t>.</w:t>
      </w:r>
    </w:p>
    <w:p w14:paraId="096C41B4" w14:textId="77777777" w:rsidR="0044624E" w:rsidRDefault="0044624E" w:rsidP="0044624E">
      <w:pPr>
        <w:pStyle w:val="Tekstpodstawowy"/>
        <w:ind w:left="0" w:firstLine="0"/>
        <w:jc w:val="left"/>
        <w:rPr>
          <w:sz w:val="22"/>
        </w:rPr>
      </w:pPr>
    </w:p>
    <w:p w14:paraId="34F2AE32" w14:textId="77777777" w:rsidR="001A2597" w:rsidRDefault="001A2597" w:rsidP="0044624E">
      <w:pPr>
        <w:pStyle w:val="Tekstpodstawowy"/>
        <w:ind w:left="0" w:firstLine="0"/>
        <w:jc w:val="left"/>
        <w:rPr>
          <w:sz w:val="22"/>
        </w:rPr>
      </w:pPr>
    </w:p>
    <w:p w14:paraId="07EFA9DF" w14:textId="77777777" w:rsidR="00917DC8" w:rsidRDefault="00917DC8" w:rsidP="0044624E">
      <w:pPr>
        <w:pStyle w:val="Tekstpodstawowy"/>
        <w:ind w:left="0" w:firstLine="0"/>
        <w:jc w:val="left"/>
        <w:rPr>
          <w:sz w:val="22"/>
        </w:rPr>
      </w:pPr>
    </w:p>
    <w:p w14:paraId="2BC2AAD7" w14:textId="0773E30F" w:rsidR="0044624E" w:rsidRDefault="008F2C00" w:rsidP="00E260FB">
      <w:pPr>
        <w:pStyle w:val="Nagwek1"/>
        <w:tabs>
          <w:tab w:val="left" w:pos="6804"/>
          <w:tab w:val="left" w:pos="7915"/>
        </w:tabs>
        <w:ind w:left="828"/>
        <w:jc w:val="left"/>
      </w:pPr>
      <w:r>
        <w:t>ZAMAWIAJĄCY</w:t>
      </w:r>
      <w:r w:rsidR="00E260FB">
        <w:tab/>
      </w:r>
      <w:r>
        <w:t>WYKONAWCA</w:t>
      </w:r>
    </w:p>
    <w:p w14:paraId="092F05BF" w14:textId="77777777" w:rsidR="00917DC8" w:rsidRDefault="00917DC8" w:rsidP="0044624E">
      <w:pPr>
        <w:pStyle w:val="Tekstpodstawowy"/>
        <w:spacing w:before="121"/>
        <w:ind w:left="0" w:right="100" w:firstLine="0"/>
        <w:jc w:val="right"/>
      </w:pPr>
    </w:p>
    <w:sectPr w:rsidR="00917DC8" w:rsidSect="00F97700">
      <w:headerReference w:type="default" r:id="rId11"/>
      <w:footerReference w:type="default" r:id="rId12"/>
      <w:pgSz w:w="11910" w:h="16840"/>
      <w:pgMar w:top="1361" w:right="1134" w:bottom="1134" w:left="1418" w:header="397" w:footer="28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85160" w14:textId="77777777" w:rsidR="007E45A0" w:rsidRDefault="007E45A0">
      <w:r>
        <w:separator/>
      </w:r>
    </w:p>
  </w:endnote>
  <w:endnote w:type="continuationSeparator" w:id="0">
    <w:p w14:paraId="4EC15469" w14:textId="77777777" w:rsidR="007E45A0" w:rsidRDefault="007E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542D6" w14:textId="5C4A6A7C" w:rsidR="007E45A0" w:rsidRDefault="007E45A0">
    <w:pPr>
      <w:pStyle w:val="Tekstpodstawowy"/>
      <w:spacing w:line="14" w:lineRule="auto"/>
      <w:ind w:left="0" w:firstLine="0"/>
      <w:jc w:val="left"/>
      <w:rPr>
        <w:sz w:val="14"/>
      </w:rPr>
    </w:pPr>
    <w:r>
      <w:rPr>
        <w:noProof/>
        <w:lang w:eastAsia="pl-PL"/>
      </w:rPr>
      <mc:AlternateContent>
        <mc:Choice Requires="wps">
          <w:drawing>
            <wp:anchor distT="0" distB="0" distL="114300" distR="114300" simplePos="0" relativeHeight="251657216" behindDoc="1" locked="0" layoutInCell="1" allowOverlap="1" wp14:anchorId="10274205" wp14:editId="7EA5B752">
              <wp:simplePos x="0" y="0"/>
              <wp:positionH relativeFrom="margin">
                <wp:align>right</wp:align>
              </wp:positionH>
              <wp:positionV relativeFrom="page">
                <wp:posOffset>10279380</wp:posOffset>
              </wp:positionV>
              <wp:extent cx="202565" cy="139065"/>
              <wp:effectExtent l="0" t="0" r="6985" b="1333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139065"/>
                      </a:xfrm>
                      <a:prstGeom prst="rect">
                        <a:avLst/>
                      </a:prstGeom>
                      <a:noFill/>
                      <a:ln>
                        <a:noFill/>
                      </a:ln>
                    </wps:spPr>
                    <wps:txbx>
                      <w:txbxContent>
                        <w:p w14:paraId="41CF0185" w14:textId="77777777" w:rsidR="007E45A0" w:rsidRDefault="007E45A0">
                          <w:pPr>
                            <w:spacing w:before="14"/>
                            <w:ind w:left="60"/>
                            <w:rPr>
                              <w:sz w:val="16"/>
                            </w:rPr>
                          </w:pPr>
                          <w:r>
                            <w:fldChar w:fldCharType="begin"/>
                          </w:r>
                          <w:r>
                            <w:rPr>
                              <w:color w:val="7F7F7F"/>
                              <w:sz w:val="16"/>
                            </w:rPr>
                            <w:instrText xml:space="preserve"> PAGE </w:instrText>
                          </w:r>
                          <w:r>
                            <w:fldChar w:fldCharType="separate"/>
                          </w:r>
                          <w:r w:rsidR="00E81D9A">
                            <w:rPr>
                              <w:noProof/>
                              <w:color w:val="7F7F7F"/>
                              <w:sz w:val="16"/>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35.25pt;margin-top:809.4pt;width:15.95pt;height:10.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" filled="f" stroked="f">
              <v:textbox inset="0,0,0,0">
                <w:txbxContent>
                  <w:p w14:paraId="41CF0185" w14:textId="77777777" w:rsidR="007E45A0" w:rsidRDefault="007E45A0">
                    <w:pPr>
                      <w:spacing w:before="14"/>
                      <w:ind w:left="60"/>
                      <w:rPr>
                        <w:sz w:val="16"/>
                      </w:rPr>
                    </w:pPr>
                    <w:r>
                      <w:fldChar w:fldCharType="begin"/>
                    </w:r>
                    <w:r>
                      <w:rPr>
                        <w:color w:val="7F7F7F"/>
                        <w:sz w:val="16"/>
                      </w:rPr>
                      <w:instrText xml:space="preserve"> PAGE </w:instrText>
                    </w:r>
                    <w:r>
                      <w:fldChar w:fldCharType="separate"/>
                    </w:r>
                    <w:r w:rsidR="00E81D9A">
                      <w:rPr>
                        <w:noProof/>
                        <w:color w:val="7F7F7F"/>
                        <w:sz w:val="16"/>
                      </w:rPr>
                      <w:t>19</w:t>
                    </w:r>
                    <w: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82290" w14:textId="77777777" w:rsidR="007E45A0" w:rsidRDefault="007E45A0">
      <w:r>
        <w:separator/>
      </w:r>
    </w:p>
  </w:footnote>
  <w:footnote w:type="continuationSeparator" w:id="0">
    <w:p w14:paraId="1F6985BE" w14:textId="77777777" w:rsidR="007E45A0" w:rsidRDefault="007E45A0">
      <w:r>
        <w:continuationSeparator/>
      </w:r>
    </w:p>
  </w:footnote>
  <w:footnote w:id="1">
    <w:p w14:paraId="386579E6" w14:textId="60575DFA" w:rsidR="00E43D64" w:rsidRDefault="00E43D64">
      <w:pPr>
        <w:pStyle w:val="Tekstprzypisudolnego"/>
      </w:pPr>
      <w:r>
        <w:rPr>
          <w:rStyle w:val="Odwoanieprzypisudolnego"/>
        </w:rPr>
        <w:footnoteRef/>
      </w:r>
      <w:r>
        <w:t xml:space="preserve"> </w:t>
      </w:r>
      <w:r w:rsidRPr="00E43D64">
        <w:rPr>
          <w:b/>
          <w:bCs/>
          <w:sz w:val="18"/>
          <w:szCs w:val="18"/>
        </w:rPr>
        <w:t>UWAGA</w:t>
      </w:r>
      <w:r w:rsidRPr="00E43D64">
        <w:rPr>
          <w:sz w:val="18"/>
          <w:szCs w:val="18"/>
        </w:rPr>
        <w:t>: zapisy</w:t>
      </w:r>
      <w:r>
        <w:rPr>
          <w:sz w:val="18"/>
          <w:szCs w:val="18"/>
        </w:rPr>
        <w:t xml:space="preserve"> §7 mogą zostać zmodyfikowane przed zawarciem umowy lub w trakcie jej realizacji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7754D" w14:textId="062EB8AA" w:rsidR="007E45A0" w:rsidRDefault="007E45A0" w:rsidP="004C60B8">
    <w:pPr>
      <w:pStyle w:val="Nagwek"/>
      <w:tabs>
        <w:tab w:val="center" w:pos="4679"/>
        <w:tab w:val="left" w:pos="7920"/>
      </w:tabs>
      <w:spacing w:after="120"/>
    </w:pPr>
    <w:r>
      <w:t>WZÓR</w:t>
    </w:r>
  </w:p>
  <w:p w14:paraId="7A2858A8" w14:textId="756C5C54" w:rsidR="007E45A0" w:rsidRDefault="007E45A0">
    <w:pPr>
      <w:pStyle w:val="Tekstpodstawowy"/>
      <w:spacing w:line="14"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2D021DEA"/>
    <w:name w:val="WW8Num5"/>
    <w:lvl w:ilvl="0">
      <w:start w:val="1"/>
      <w:numFmt w:val="decimal"/>
      <w:lvlText w:val="%1."/>
      <w:lvlJc w:val="left"/>
      <w:pPr>
        <w:tabs>
          <w:tab w:val="num" w:pos="720"/>
        </w:tabs>
        <w:ind w:left="720" w:hanging="360"/>
      </w:pPr>
      <w:rPr>
        <w:rFonts w:cs="Arial"/>
        <w:b w:val="0"/>
        <w:sz w:val="22"/>
        <w:szCs w:val="22"/>
      </w:rPr>
    </w:lvl>
  </w:abstractNum>
  <w:abstractNum w:abstractNumId="1">
    <w:nsid w:val="00000007"/>
    <w:multiLevelType w:val="multilevel"/>
    <w:tmpl w:val="00000007"/>
    <w:name w:val="WW8Num7"/>
    <w:lvl w:ilvl="0">
      <w:start w:val="1"/>
      <w:numFmt w:val="decimal"/>
      <w:lvlText w:val="%1."/>
      <w:lvlJc w:val="left"/>
      <w:pPr>
        <w:tabs>
          <w:tab w:val="num" w:pos="360"/>
        </w:tabs>
        <w:ind w:left="360" w:hanging="360"/>
      </w:pPr>
      <w:rPr>
        <w:rFonts w:cs="Times New Roman"/>
        <w:color w:val="000000"/>
        <w:sz w:val="24"/>
        <w:szCs w:val="24"/>
      </w:rPr>
    </w:lvl>
    <w:lvl w:ilvl="1">
      <w:start w:val="1"/>
      <w:numFmt w:val="decimal"/>
      <w:lvlText w:val="%2)."/>
      <w:lvlJc w:val="left"/>
      <w:pPr>
        <w:tabs>
          <w:tab w:val="num" w:pos="720"/>
        </w:tabs>
        <w:ind w:left="720" w:hanging="360"/>
      </w:pPr>
      <w:rPr>
        <w:rFonts w:ascii="Times New Roman" w:hAnsi="Times New Roman" w:cs="Times New Roman"/>
        <w:b w:val="0"/>
        <w:bCs w:val="0"/>
        <w:sz w:val="24"/>
        <w:szCs w:val="24"/>
        <w:lang w:val="pl-PL"/>
      </w:rPr>
    </w:lvl>
    <w:lvl w:ilvl="2">
      <w:start w:val="1"/>
      <w:numFmt w:val="lowerLetter"/>
      <w:lvlText w:val="%3"/>
      <w:lvlJc w:val="left"/>
      <w:pPr>
        <w:tabs>
          <w:tab w:val="num" w:pos="708"/>
        </w:tabs>
        <w:ind w:left="1224" w:hanging="504"/>
      </w:pPr>
      <w:rPr>
        <w:rFonts w:cs="Times New Roman"/>
        <w:color w:val="000000"/>
        <w:sz w:val="24"/>
        <w:szCs w:val="24"/>
      </w:rPr>
    </w:lvl>
    <w:lvl w:ilvl="3">
      <w:start w:val="1"/>
      <w:numFmt w:val="decimal"/>
      <w:lvlText w:val="%1.%2.%3.%4."/>
      <w:lvlJc w:val="left"/>
      <w:pPr>
        <w:tabs>
          <w:tab w:val="num" w:pos="2160"/>
        </w:tabs>
        <w:ind w:left="1728" w:hanging="648"/>
      </w:pPr>
      <w:rPr>
        <w:rFonts w:cs="Times New Roman"/>
        <w:color w:val="000000"/>
        <w:sz w:val="24"/>
        <w:szCs w:val="24"/>
      </w:rPr>
    </w:lvl>
    <w:lvl w:ilvl="4">
      <w:start w:val="1"/>
      <w:numFmt w:val="decimal"/>
      <w:lvlText w:val="%1.%2.%3.%4.%5."/>
      <w:lvlJc w:val="left"/>
      <w:pPr>
        <w:tabs>
          <w:tab w:val="num" w:pos="2520"/>
        </w:tabs>
        <w:ind w:left="2232" w:hanging="792"/>
      </w:pPr>
      <w:rPr>
        <w:rFonts w:cs="Times New Roman"/>
        <w:color w:val="000000"/>
        <w:sz w:val="24"/>
        <w:szCs w:val="24"/>
      </w:rPr>
    </w:lvl>
    <w:lvl w:ilvl="5">
      <w:start w:val="1"/>
      <w:numFmt w:val="decimal"/>
      <w:lvlText w:val="%1.%2.%3.%4.%5.%6."/>
      <w:lvlJc w:val="left"/>
      <w:pPr>
        <w:tabs>
          <w:tab w:val="num" w:pos="3240"/>
        </w:tabs>
        <w:ind w:left="2736" w:hanging="936"/>
      </w:pPr>
      <w:rPr>
        <w:rFonts w:cs="Times New Roman"/>
        <w:color w:val="000000"/>
        <w:sz w:val="24"/>
        <w:szCs w:val="24"/>
      </w:rPr>
    </w:lvl>
    <w:lvl w:ilvl="6">
      <w:start w:val="1"/>
      <w:numFmt w:val="decimal"/>
      <w:lvlText w:val="%1.%2.%3.%4.%5.%6.%7."/>
      <w:lvlJc w:val="left"/>
      <w:pPr>
        <w:tabs>
          <w:tab w:val="num" w:pos="3600"/>
        </w:tabs>
        <w:ind w:left="3240" w:hanging="1080"/>
      </w:pPr>
      <w:rPr>
        <w:rFonts w:cs="Times New Roman"/>
        <w:color w:val="000000"/>
        <w:sz w:val="24"/>
        <w:szCs w:val="24"/>
      </w:rPr>
    </w:lvl>
    <w:lvl w:ilvl="7">
      <w:start w:val="1"/>
      <w:numFmt w:val="decimal"/>
      <w:lvlText w:val="%1.%2.%3.%4.%5.%6.%7.%8."/>
      <w:lvlJc w:val="left"/>
      <w:pPr>
        <w:tabs>
          <w:tab w:val="num" w:pos="4320"/>
        </w:tabs>
        <w:ind w:left="3744" w:hanging="1224"/>
      </w:pPr>
      <w:rPr>
        <w:rFonts w:cs="Times New Roman"/>
        <w:color w:val="000000"/>
        <w:sz w:val="24"/>
        <w:szCs w:val="24"/>
      </w:rPr>
    </w:lvl>
    <w:lvl w:ilvl="8">
      <w:start w:val="1"/>
      <w:numFmt w:val="decimal"/>
      <w:lvlText w:val="%1.%2.%3.%4.%5.%6.%7.%8.%9."/>
      <w:lvlJc w:val="left"/>
      <w:pPr>
        <w:tabs>
          <w:tab w:val="num" w:pos="4680"/>
        </w:tabs>
        <w:ind w:left="4320" w:hanging="1440"/>
      </w:pPr>
      <w:rPr>
        <w:rFonts w:cs="Times New Roman"/>
        <w:color w:val="000000"/>
        <w:sz w:val="24"/>
        <w:szCs w:val="24"/>
      </w:rPr>
    </w:lvl>
  </w:abstractNum>
  <w:abstractNum w:abstractNumId="2">
    <w:nsid w:val="00000014"/>
    <w:multiLevelType w:val="multilevel"/>
    <w:tmpl w:val="00000014"/>
    <w:name w:val="WW8Num20"/>
    <w:lvl w:ilvl="0">
      <w:start w:val="1"/>
      <w:numFmt w:val="decimal"/>
      <w:lvlText w:val="%1."/>
      <w:lvlJc w:val="left"/>
      <w:pPr>
        <w:tabs>
          <w:tab w:val="num" w:pos="720"/>
        </w:tabs>
        <w:ind w:left="720" w:hanging="360"/>
      </w:pPr>
      <w:rPr>
        <w:sz w:val="23"/>
        <w:szCs w:val="23"/>
      </w:rPr>
    </w:lvl>
    <w:lvl w:ilvl="1">
      <w:start w:val="1"/>
      <w:numFmt w:val="decimal"/>
      <w:lvlText w:val="%2)"/>
      <w:lvlJc w:val="left"/>
      <w:pPr>
        <w:tabs>
          <w:tab w:val="num" w:pos="1680"/>
        </w:tabs>
        <w:ind w:left="1680" w:hanging="600"/>
      </w:pPr>
      <w:rPr>
        <w:rFonts w:ascii="Calibri" w:eastAsia="Calibri" w:hAnsi="Calibri" w:cs="Calibri"/>
        <w:b w:val="0"/>
        <w:bCs w:val="0"/>
        <w:color w:val="000000"/>
        <w:sz w:val="24"/>
        <w:szCs w:val="22"/>
      </w:rPr>
    </w:lvl>
    <w:lvl w:ilvl="2">
      <w:start w:val="1"/>
      <w:numFmt w:val="lowerRoman"/>
      <w:lvlText w:val="%3."/>
      <w:lvlJc w:val="right"/>
      <w:pPr>
        <w:tabs>
          <w:tab w:val="num" w:pos="2160"/>
        </w:tabs>
        <w:ind w:left="2160" w:hanging="180"/>
      </w:pPr>
      <w:rPr>
        <w:rFonts w:ascii="Symbol" w:hAnsi="Symbol" w:cs="Symbol"/>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1361A0A"/>
    <w:multiLevelType w:val="hybridMultilevel"/>
    <w:tmpl w:val="5AC6C3E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3E87EAB"/>
    <w:multiLevelType w:val="hybridMultilevel"/>
    <w:tmpl w:val="162E50A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CE718DB"/>
    <w:multiLevelType w:val="hybridMultilevel"/>
    <w:tmpl w:val="AC6E9406"/>
    <w:lvl w:ilvl="0" w:tplc="373EA718">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F2BBF"/>
    <w:multiLevelType w:val="hybridMultilevel"/>
    <w:tmpl w:val="E77E6354"/>
    <w:lvl w:ilvl="0" w:tplc="05F279AA">
      <w:start w:val="1"/>
      <w:numFmt w:val="decimal"/>
      <w:lvlText w:val="%1."/>
      <w:lvlJc w:val="left"/>
      <w:pPr>
        <w:ind w:left="476" w:hanging="360"/>
      </w:pPr>
      <w:rPr>
        <w:rFonts w:ascii="Arial" w:eastAsia="Arial" w:hAnsi="Arial" w:cs="Arial" w:hint="default"/>
        <w:b w:val="0"/>
        <w:bCs w:val="0"/>
        <w:i w:val="0"/>
        <w:iCs w:val="0"/>
        <w:spacing w:val="-2"/>
        <w:w w:val="100"/>
        <w:sz w:val="20"/>
        <w:szCs w:val="20"/>
        <w:lang w:val="pl-PL" w:eastAsia="en-US" w:bidi="ar-SA"/>
      </w:rPr>
    </w:lvl>
    <w:lvl w:ilvl="1" w:tplc="0D70DBA2">
      <w:start w:val="1"/>
      <w:numFmt w:val="decimal"/>
      <w:lvlText w:val="%2)"/>
      <w:lvlJc w:val="left"/>
      <w:pPr>
        <w:ind w:left="1110" w:hanging="360"/>
      </w:pPr>
      <w:rPr>
        <w:rFonts w:ascii="Arial" w:eastAsia="Arial" w:hAnsi="Arial" w:cs="Arial" w:hint="default"/>
        <w:b w:val="0"/>
        <w:bCs w:val="0"/>
        <w:i w:val="0"/>
        <w:iCs w:val="0"/>
        <w:w w:val="100"/>
        <w:sz w:val="20"/>
        <w:szCs w:val="20"/>
        <w:lang w:val="pl-PL" w:eastAsia="en-US" w:bidi="ar-SA"/>
      </w:rPr>
    </w:lvl>
    <w:lvl w:ilvl="2" w:tplc="569AB38C">
      <w:numFmt w:val="bullet"/>
      <w:lvlText w:val="•"/>
      <w:lvlJc w:val="left"/>
      <w:pPr>
        <w:ind w:left="2107" w:hanging="360"/>
      </w:pPr>
      <w:rPr>
        <w:rFonts w:hint="default"/>
        <w:lang w:val="pl-PL" w:eastAsia="en-US" w:bidi="ar-SA"/>
      </w:rPr>
    </w:lvl>
    <w:lvl w:ilvl="3" w:tplc="7B0E389C">
      <w:numFmt w:val="bullet"/>
      <w:lvlText w:val="•"/>
      <w:lvlJc w:val="left"/>
      <w:pPr>
        <w:ind w:left="3094" w:hanging="360"/>
      </w:pPr>
      <w:rPr>
        <w:rFonts w:hint="default"/>
        <w:lang w:val="pl-PL" w:eastAsia="en-US" w:bidi="ar-SA"/>
      </w:rPr>
    </w:lvl>
    <w:lvl w:ilvl="4" w:tplc="414EAAD0">
      <w:numFmt w:val="bullet"/>
      <w:lvlText w:val="•"/>
      <w:lvlJc w:val="left"/>
      <w:pPr>
        <w:ind w:left="4082" w:hanging="360"/>
      </w:pPr>
      <w:rPr>
        <w:rFonts w:hint="default"/>
        <w:lang w:val="pl-PL" w:eastAsia="en-US" w:bidi="ar-SA"/>
      </w:rPr>
    </w:lvl>
    <w:lvl w:ilvl="5" w:tplc="586809B0">
      <w:numFmt w:val="bullet"/>
      <w:lvlText w:val="•"/>
      <w:lvlJc w:val="left"/>
      <w:pPr>
        <w:ind w:left="5069" w:hanging="360"/>
      </w:pPr>
      <w:rPr>
        <w:rFonts w:hint="default"/>
        <w:lang w:val="pl-PL" w:eastAsia="en-US" w:bidi="ar-SA"/>
      </w:rPr>
    </w:lvl>
    <w:lvl w:ilvl="6" w:tplc="25B2739E">
      <w:numFmt w:val="bullet"/>
      <w:lvlText w:val="•"/>
      <w:lvlJc w:val="left"/>
      <w:pPr>
        <w:ind w:left="6056" w:hanging="360"/>
      </w:pPr>
      <w:rPr>
        <w:rFonts w:hint="default"/>
        <w:lang w:val="pl-PL" w:eastAsia="en-US" w:bidi="ar-SA"/>
      </w:rPr>
    </w:lvl>
    <w:lvl w:ilvl="7" w:tplc="037E66B8">
      <w:numFmt w:val="bullet"/>
      <w:lvlText w:val="•"/>
      <w:lvlJc w:val="left"/>
      <w:pPr>
        <w:ind w:left="7044" w:hanging="360"/>
      </w:pPr>
      <w:rPr>
        <w:rFonts w:hint="default"/>
        <w:lang w:val="pl-PL" w:eastAsia="en-US" w:bidi="ar-SA"/>
      </w:rPr>
    </w:lvl>
    <w:lvl w:ilvl="8" w:tplc="309E9AEC">
      <w:numFmt w:val="bullet"/>
      <w:lvlText w:val="•"/>
      <w:lvlJc w:val="left"/>
      <w:pPr>
        <w:ind w:left="8031" w:hanging="360"/>
      </w:pPr>
      <w:rPr>
        <w:rFonts w:hint="default"/>
        <w:lang w:val="pl-PL" w:eastAsia="en-US" w:bidi="ar-SA"/>
      </w:rPr>
    </w:lvl>
  </w:abstractNum>
  <w:abstractNum w:abstractNumId="7">
    <w:nsid w:val="10232ED6"/>
    <w:multiLevelType w:val="hybridMultilevel"/>
    <w:tmpl w:val="286C2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947555"/>
    <w:multiLevelType w:val="hybridMultilevel"/>
    <w:tmpl w:val="C518AED2"/>
    <w:lvl w:ilvl="0" w:tplc="04150011">
      <w:start w:val="1"/>
      <w:numFmt w:val="decimal"/>
      <w:lvlText w:val="%1)"/>
      <w:lvlJc w:val="left"/>
      <w:pPr>
        <w:ind w:left="720" w:hanging="360"/>
      </w:pPr>
      <w:rPr>
        <w:b w:val="0"/>
        <w:bCs w:val="0"/>
        <w:strike w:val="0"/>
        <w:dstrike w:val="0"/>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12F736D9"/>
    <w:multiLevelType w:val="hybridMultilevel"/>
    <w:tmpl w:val="E8AA7C7E"/>
    <w:lvl w:ilvl="0" w:tplc="6F163AAA">
      <w:start w:val="1"/>
      <w:numFmt w:val="decimal"/>
      <w:lvlText w:val="%1."/>
      <w:lvlJc w:val="left"/>
      <w:pPr>
        <w:ind w:left="344" w:hanging="222"/>
      </w:pPr>
      <w:rPr>
        <w:rFonts w:ascii="Arial" w:eastAsia="Arial" w:hAnsi="Arial" w:cs="Arial" w:hint="default"/>
        <w:b w:val="0"/>
        <w:bCs w:val="0"/>
        <w:i w:val="0"/>
        <w:iCs w:val="0"/>
        <w:spacing w:val="-2"/>
        <w:w w:val="100"/>
        <w:sz w:val="20"/>
        <w:szCs w:val="20"/>
        <w:lang w:val="pl-PL" w:eastAsia="en-US" w:bidi="ar-SA"/>
      </w:rPr>
    </w:lvl>
    <w:lvl w:ilvl="1" w:tplc="F5546084">
      <w:start w:val="1"/>
      <w:numFmt w:val="decimal"/>
      <w:lvlText w:val="%2)"/>
      <w:lvlJc w:val="left"/>
      <w:pPr>
        <w:ind w:left="577" w:hanging="234"/>
        <w:jc w:val="right"/>
      </w:pPr>
      <w:rPr>
        <w:rFonts w:ascii="Arial" w:eastAsia="Arial" w:hAnsi="Arial" w:cs="Arial" w:hint="default"/>
        <w:b w:val="0"/>
        <w:bCs w:val="0"/>
        <w:i w:val="0"/>
        <w:iCs w:val="0"/>
        <w:w w:val="100"/>
        <w:sz w:val="20"/>
        <w:szCs w:val="20"/>
        <w:lang w:val="pl-PL" w:eastAsia="en-US" w:bidi="ar-SA"/>
      </w:rPr>
    </w:lvl>
    <w:lvl w:ilvl="2" w:tplc="13D89952">
      <w:start w:val="1"/>
      <w:numFmt w:val="lowerLetter"/>
      <w:lvlText w:val="%3)"/>
      <w:lvlJc w:val="left"/>
      <w:pPr>
        <w:ind w:left="966" w:hanging="314"/>
      </w:pPr>
      <w:rPr>
        <w:rFonts w:ascii="Arial" w:eastAsia="Arial" w:hAnsi="Arial" w:cs="Arial" w:hint="default"/>
        <w:b w:val="0"/>
        <w:bCs w:val="0"/>
        <w:i w:val="0"/>
        <w:iCs w:val="0"/>
        <w:w w:val="100"/>
        <w:sz w:val="20"/>
        <w:szCs w:val="20"/>
        <w:lang w:val="pl-PL" w:eastAsia="en-US" w:bidi="ar-SA"/>
      </w:rPr>
    </w:lvl>
    <w:lvl w:ilvl="3" w:tplc="8556C01E">
      <w:numFmt w:val="bullet"/>
      <w:lvlText w:val="•"/>
      <w:lvlJc w:val="left"/>
      <w:pPr>
        <w:ind w:left="2090" w:hanging="314"/>
      </w:pPr>
      <w:rPr>
        <w:rFonts w:hint="default"/>
        <w:lang w:val="pl-PL" w:eastAsia="en-US" w:bidi="ar-SA"/>
      </w:rPr>
    </w:lvl>
    <w:lvl w:ilvl="4" w:tplc="CFBAA820">
      <w:numFmt w:val="bullet"/>
      <w:lvlText w:val="•"/>
      <w:lvlJc w:val="left"/>
      <w:pPr>
        <w:ind w:left="3221" w:hanging="314"/>
      </w:pPr>
      <w:rPr>
        <w:rFonts w:hint="default"/>
        <w:lang w:val="pl-PL" w:eastAsia="en-US" w:bidi="ar-SA"/>
      </w:rPr>
    </w:lvl>
    <w:lvl w:ilvl="5" w:tplc="550E700C">
      <w:numFmt w:val="bullet"/>
      <w:lvlText w:val="•"/>
      <w:lvlJc w:val="left"/>
      <w:pPr>
        <w:ind w:left="4352" w:hanging="314"/>
      </w:pPr>
      <w:rPr>
        <w:rFonts w:hint="default"/>
        <w:lang w:val="pl-PL" w:eastAsia="en-US" w:bidi="ar-SA"/>
      </w:rPr>
    </w:lvl>
    <w:lvl w:ilvl="6" w:tplc="1C486B4A">
      <w:numFmt w:val="bullet"/>
      <w:lvlText w:val="•"/>
      <w:lvlJc w:val="left"/>
      <w:pPr>
        <w:ind w:left="5483" w:hanging="314"/>
      </w:pPr>
      <w:rPr>
        <w:rFonts w:hint="default"/>
        <w:lang w:val="pl-PL" w:eastAsia="en-US" w:bidi="ar-SA"/>
      </w:rPr>
    </w:lvl>
    <w:lvl w:ilvl="7" w:tplc="591E4E74">
      <w:numFmt w:val="bullet"/>
      <w:lvlText w:val="•"/>
      <w:lvlJc w:val="left"/>
      <w:pPr>
        <w:ind w:left="6613" w:hanging="314"/>
      </w:pPr>
      <w:rPr>
        <w:rFonts w:hint="default"/>
        <w:lang w:val="pl-PL" w:eastAsia="en-US" w:bidi="ar-SA"/>
      </w:rPr>
    </w:lvl>
    <w:lvl w:ilvl="8" w:tplc="27A08394">
      <w:numFmt w:val="bullet"/>
      <w:lvlText w:val="•"/>
      <w:lvlJc w:val="left"/>
      <w:pPr>
        <w:ind w:left="7744" w:hanging="314"/>
      </w:pPr>
      <w:rPr>
        <w:rFonts w:hint="default"/>
        <w:lang w:val="pl-PL" w:eastAsia="en-US" w:bidi="ar-SA"/>
      </w:rPr>
    </w:lvl>
  </w:abstractNum>
  <w:abstractNum w:abstractNumId="10">
    <w:nsid w:val="1347467D"/>
    <w:multiLevelType w:val="hybridMultilevel"/>
    <w:tmpl w:val="C35885BC"/>
    <w:lvl w:ilvl="0" w:tplc="1A20ACA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5C271FE"/>
    <w:multiLevelType w:val="hybridMultilevel"/>
    <w:tmpl w:val="F944605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8261F2B"/>
    <w:multiLevelType w:val="multilevel"/>
    <w:tmpl w:val="588694B0"/>
    <w:lvl w:ilvl="0">
      <w:start w:val="3"/>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C8B3EA6"/>
    <w:multiLevelType w:val="hybridMultilevel"/>
    <w:tmpl w:val="42AAC7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01048AD"/>
    <w:multiLevelType w:val="hybridMultilevel"/>
    <w:tmpl w:val="A47CA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9651D9"/>
    <w:multiLevelType w:val="hybridMultilevel"/>
    <w:tmpl w:val="7EA03BCC"/>
    <w:lvl w:ilvl="0" w:tplc="FFFFFFFF">
      <w:start w:val="1"/>
      <w:numFmt w:val="decimal"/>
      <w:lvlText w:val="%1."/>
      <w:lvlJc w:val="left"/>
      <w:pPr>
        <w:ind w:left="476" w:hanging="360"/>
      </w:pPr>
      <w:rPr>
        <w:rFonts w:ascii="Arial" w:eastAsia="Arial" w:hAnsi="Arial" w:cs="Arial" w:hint="default"/>
        <w:b w:val="0"/>
        <w:bCs w:val="0"/>
        <w:i w:val="0"/>
        <w:iCs w:val="0"/>
        <w:spacing w:val="-2"/>
        <w:w w:val="100"/>
        <w:sz w:val="20"/>
        <w:szCs w:val="20"/>
        <w:lang w:val="pl-PL" w:eastAsia="en-US" w:bidi="ar-SA"/>
      </w:rPr>
    </w:lvl>
    <w:lvl w:ilvl="1" w:tplc="FFFFFFFF">
      <w:start w:val="1"/>
      <w:numFmt w:val="decimal"/>
      <w:lvlText w:val="%2."/>
      <w:lvlJc w:val="left"/>
      <w:pPr>
        <w:ind w:left="836" w:hanging="360"/>
      </w:pPr>
      <w:rPr>
        <w:rFonts w:ascii="Arial" w:eastAsia="Arial" w:hAnsi="Arial" w:cs="Arial" w:hint="default"/>
        <w:b w:val="0"/>
        <w:bCs w:val="0"/>
        <w:i w:val="0"/>
        <w:iCs w:val="0"/>
        <w:spacing w:val="-6"/>
        <w:w w:val="100"/>
        <w:sz w:val="20"/>
        <w:szCs w:val="20"/>
        <w:lang w:val="pl-PL" w:eastAsia="en-US" w:bidi="ar-SA"/>
      </w:rPr>
    </w:lvl>
    <w:lvl w:ilvl="2" w:tplc="04150011">
      <w:start w:val="1"/>
      <w:numFmt w:val="decimal"/>
      <w:lvlText w:val="%3)"/>
      <w:lvlJc w:val="left"/>
      <w:pPr>
        <w:ind w:left="720" w:hanging="360"/>
      </w:pPr>
    </w:lvl>
    <w:lvl w:ilvl="3" w:tplc="FFFFFFFF">
      <w:numFmt w:val="bullet"/>
      <w:lvlText w:val="•"/>
      <w:lvlJc w:val="left"/>
      <w:pPr>
        <w:ind w:left="1180" w:hanging="222"/>
      </w:pPr>
      <w:rPr>
        <w:rFonts w:hint="default"/>
        <w:lang w:val="pl-PL" w:eastAsia="en-US" w:bidi="ar-SA"/>
      </w:rPr>
    </w:lvl>
    <w:lvl w:ilvl="4" w:tplc="FFFFFFFF">
      <w:numFmt w:val="bullet"/>
      <w:lvlText w:val="•"/>
      <w:lvlJc w:val="left"/>
      <w:pPr>
        <w:ind w:left="1200" w:hanging="222"/>
      </w:pPr>
      <w:rPr>
        <w:rFonts w:hint="default"/>
        <w:lang w:val="pl-PL" w:eastAsia="en-US" w:bidi="ar-SA"/>
      </w:rPr>
    </w:lvl>
    <w:lvl w:ilvl="5" w:tplc="FFFFFFFF">
      <w:numFmt w:val="bullet"/>
      <w:lvlText w:val="•"/>
      <w:lvlJc w:val="left"/>
      <w:pPr>
        <w:ind w:left="2667" w:hanging="222"/>
      </w:pPr>
      <w:rPr>
        <w:rFonts w:hint="default"/>
        <w:lang w:val="pl-PL" w:eastAsia="en-US" w:bidi="ar-SA"/>
      </w:rPr>
    </w:lvl>
    <w:lvl w:ilvl="6" w:tplc="FFFFFFFF">
      <w:numFmt w:val="bullet"/>
      <w:lvlText w:val="•"/>
      <w:lvlJc w:val="left"/>
      <w:pPr>
        <w:ind w:left="4135" w:hanging="222"/>
      </w:pPr>
      <w:rPr>
        <w:rFonts w:hint="default"/>
        <w:lang w:val="pl-PL" w:eastAsia="en-US" w:bidi="ar-SA"/>
      </w:rPr>
    </w:lvl>
    <w:lvl w:ilvl="7" w:tplc="FFFFFFFF">
      <w:numFmt w:val="bullet"/>
      <w:lvlText w:val="•"/>
      <w:lvlJc w:val="left"/>
      <w:pPr>
        <w:ind w:left="5603" w:hanging="222"/>
      </w:pPr>
      <w:rPr>
        <w:rFonts w:hint="default"/>
        <w:lang w:val="pl-PL" w:eastAsia="en-US" w:bidi="ar-SA"/>
      </w:rPr>
    </w:lvl>
    <w:lvl w:ilvl="8" w:tplc="FFFFFFFF">
      <w:numFmt w:val="bullet"/>
      <w:lvlText w:val="•"/>
      <w:lvlJc w:val="left"/>
      <w:pPr>
        <w:ind w:left="7070" w:hanging="222"/>
      </w:pPr>
      <w:rPr>
        <w:rFonts w:hint="default"/>
        <w:lang w:val="pl-PL" w:eastAsia="en-US" w:bidi="ar-SA"/>
      </w:rPr>
    </w:lvl>
  </w:abstractNum>
  <w:abstractNum w:abstractNumId="16">
    <w:nsid w:val="213E0FDC"/>
    <w:multiLevelType w:val="hybridMultilevel"/>
    <w:tmpl w:val="5AEEE130"/>
    <w:lvl w:ilvl="0" w:tplc="FFFFFFFF">
      <w:start w:val="1"/>
      <w:numFmt w:val="decimal"/>
      <w:lvlText w:val="%1."/>
      <w:lvlJc w:val="left"/>
      <w:pPr>
        <w:ind w:left="476" w:hanging="360"/>
      </w:pPr>
      <w:rPr>
        <w:rFonts w:ascii="Arial" w:eastAsia="Arial" w:hAnsi="Arial" w:cs="Arial" w:hint="default"/>
        <w:b w:val="0"/>
        <w:bCs w:val="0"/>
        <w:i w:val="0"/>
        <w:iCs w:val="0"/>
        <w:spacing w:val="-2"/>
        <w:w w:val="100"/>
        <w:sz w:val="20"/>
        <w:szCs w:val="20"/>
        <w:lang w:val="pl-PL" w:eastAsia="en-US" w:bidi="ar-SA"/>
      </w:rPr>
    </w:lvl>
    <w:lvl w:ilvl="1" w:tplc="04150011">
      <w:start w:val="1"/>
      <w:numFmt w:val="decimal"/>
      <w:lvlText w:val="%2)"/>
      <w:lvlJc w:val="left"/>
      <w:pPr>
        <w:ind w:left="720" w:hanging="360"/>
      </w:pPr>
    </w:lvl>
    <w:lvl w:ilvl="2" w:tplc="FFFFFFFF">
      <w:numFmt w:val="bullet"/>
      <w:lvlText w:val="•"/>
      <w:lvlJc w:val="left"/>
      <w:pPr>
        <w:ind w:left="2107" w:hanging="360"/>
      </w:pPr>
      <w:rPr>
        <w:rFonts w:hint="default"/>
        <w:lang w:val="pl-PL" w:eastAsia="en-US" w:bidi="ar-SA"/>
      </w:rPr>
    </w:lvl>
    <w:lvl w:ilvl="3" w:tplc="FFFFFFFF">
      <w:numFmt w:val="bullet"/>
      <w:lvlText w:val="•"/>
      <w:lvlJc w:val="left"/>
      <w:pPr>
        <w:ind w:left="3094" w:hanging="360"/>
      </w:pPr>
      <w:rPr>
        <w:rFonts w:hint="default"/>
        <w:lang w:val="pl-PL" w:eastAsia="en-US" w:bidi="ar-SA"/>
      </w:rPr>
    </w:lvl>
    <w:lvl w:ilvl="4" w:tplc="FFFFFFFF">
      <w:numFmt w:val="bullet"/>
      <w:lvlText w:val="•"/>
      <w:lvlJc w:val="left"/>
      <w:pPr>
        <w:ind w:left="4082" w:hanging="360"/>
      </w:pPr>
      <w:rPr>
        <w:rFonts w:hint="default"/>
        <w:lang w:val="pl-PL" w:eastAsia="en-US" w:bidi="ar-SA"/>
      </w:rPr>
    </w:lvl>
    <w:lvl w:ilvl="5" w:tplc="FFFFFFFF">
      <w:numFmt w:val="bullet"/>
      <w:lvlText w:val="•"/>
      <w:lvlJc w:val="left"/>
      <w:pPr>
        <w:ind w:left="5069" w:hanging="360"/>
      </w:pPr>
      <w:rPr>
        <w:rFonts w:hint="default"/>
        <w:lang w:val="pl-PL" w:eastAsia="en-US" w:bidi="ar-SA"/>
      </w:rPr>
    </w:lvl>
    <w:lvl w:ilvl="6" w:tplc="FFFFFFFF">
      <w:numFmt w:val="bullet"/>
      <w:lvlText w:val="•"/>
      <w:lvlJc w:val="left"/>
      <w:pPr>
        <w:ind w:left="6056" w:hanging="360"/>
      </w:pPr>
      <w:rPr>
        <w:rFonts w:hint="default"/>
        <w:lang w:val="pl-PL" w:eastAsia="en-US" w:bidi="ar-SA"/>
      </w:rPr>
    </w:lvl>
    <w:lvl w:ilvl="7" w:tplc="FFFFFFFF">
      <w:numFmt w:val="bullet"/>
      <w:lvlText w:val="•"/>
      <w:lvlJc w:val="left"/>
      <w:pPr>
        <w:ind w:left="7044" w:hanging="360"/>
      </w:pPr>
      <w:rPr>
        <w:rFonts w:hint="default"/>
        <w:lang w:val="pl-PL" w:eastAsia="en-US" w:bidi="ar-SA"/>
      </w:rPr>
    </w:lvl>
    <w:lvl w:ilvl="8" w:tplc="FFFFFFFF">
      <w:numFmt w:val="bullet"/>
      <w:lvlText w:val="•"/>
      <w:lvlJc w:val="left"/>
      <w:pPr>
        <w:ind w:left="8031" w:hanging="360"/>
      </w:pPr>
      <w:rPr>
        <w:rFonts w:hint="default"/>
        <w:lang w:val="pl-PL" w:eastAsia="en-US" w:bidi="ar-SA"/>
      </w:rPr>
    </w:lvl>
  </w:abstractNum>
  <w:abstractNum w:abstractNumId="17">
    <w:nsid w:val="220142A0"/>
    <w:multiLevelType w:val="hybridMultilevel"/>
    <w:tmpl w:val="48DEC8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3230AB"/>
    <w:multiLevelType w:val="multilevel"/>
    <w:tmpl w:val="90906F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25E332C6"/>
    <w:multiLevelType w:val="hybridMultilevel"/>
    <w:tmpl w:val="029A22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8207AEB"/>
    <w:multiLevelType w:val="hybridMultilevel"/>
    <w:tmpl w:val="82161858"/>
    <w:lvl w:ilvl="0" w:tplc="DC3223E8">
      <w:start w:val="1"/>
      <w:numFmt w:val="decimal"/>
      <w:lvlText w:val="%1."/>
      <w:lvlJc w:val="left"/>
      <w:pPr>
        <w:ind w:left="720" w:hanging="36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3D5E9090">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2A6E6611"/>
    <w:multiLevelType w:val="multilevel"/>
    <w:tmpl w:val="CC6E2E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321348EA"/>
    <w:multiLevelType w:val="multilevel"/>
    <w:tmpl w:val="194CDA74"/>
    <w:lvl w:ilvl="0">
      <w:start w:val="1"/>
      <w:numFmt w:val="decimal"/>
      <w:lvlText w:val="%1."/>
      <w:lvlJc w:val="left"/>
      <w:pPr>
        <w:tabs>
          <w:tab w:val="num" w:pos="0"/>
        </w:tabs>
        <w:ind w:left="618" w:hanging="360"/>
      </w:pPr>
      <w:rPr>
        <w:rFonts w:ascii="Arial" w:eastAsia="Arial" w:hAnsi="Arial" w:cs="Arial"/>
        <w:b w:val="0"/>
        <w:bCs w:val="0"/>
        <w:i w:val="0"/>
        <w:iCs w:val="0"/>
        <w:spacing w:val="-2"/>
        <w:w w:val="100"/>
        <w:sz w:val="20"/>
        <w:szCs w:val="20"/>
        <w:lang w:val="pl-PL" w:eastAsia="en-US" w:bidi="ar-SA"/>
      </w:rPr>
    </w:lvl>
    <w:lvl w:ilvl="1">
      <w:start w:val="1"/>
      <w:numFmt w:val="decimal"/>
      <w:lvlText w:val="%2)"/>
      <w:lvlJc w:val="left"/>
      <w:pPr>
        <w:tabs>
          <w:tab w:val="num" w:pos="0"/>
        </w:tabs>
        <w:ind w:left="1306" w:hanging="360"/>
      </w:pPr>
      <w:rPr>
        <w:rFonts w:ascii="Arial" w:eastAsia="Arial" w:hAnsi="Arial" w:cs="Arial"/>
        <w:b w:val="0"/>
        <w:bCs w:val="0"/>
        <w:i w:val="0"/>
        <w:iCs w:val="0"/>
        <w:w w:val="100"/>
        <w:sz w:val="20"/>
        <w:szCs w:val="20"/>
        <w:lang w:val="pl-PL" w:eastAsia="en-US" w:bidi="ar-SA"/>
      </w:rPr>
    </w:lvl>
    <w:lvl w:ilvl="2">
      <w:numFmt w:val="bullet"/>
      <w:lvlText w:val=""/>
      <w:lvlJc w:val="left"/>
      <w:pPr>
        <w:tabs>
          <w:tab w:val="num" w:pos="0"/>
        </w:tabs>
        <w:ind w:left="1080" w:hanging="360"/>
      </w:pPr>
      <w:rPr>
        <w:rFonts w:ascii="Symbol" w:hAnsi="Symbol" w:cs="Symbol" w:hint="default"/>
      </w:rPr>
    </w:lvl>
    <w:lvl w:ilvl="3">
      <w:numFmt w:val="bullet"/>
      <w:lvlText w:val=""/>
      <w:lvlJc w:val="left"/>
      <w:pPr>
        <w:tabs>
          <w:tab w:val="num" w:pos="0"/>
        </w:tabs>
        <w:ind w:left="1300" w:hanging="360"/>
      </w:pPr>
      <w:rPr>
        <w:rFonts w:ascii="Symbol" w:hAnsi="Symbol" w:cs="Symbol" w:hint="default"/>
      </w:rPr>
    </w:lvl>
    <w:lvl w:ilvl="4">
      <w:numFmt w:val="bullet"/>
      <w:lvlText w:val=""/>
      <w:lvlJc w:val="left"/>
      <w:pPr>
        <w:tabs>
          <w:tab w:val="num" w:pos="0"/>
        </w:tabs>
        <w:ind w:left="2543" w:hanging="360"/>
      </w:pPr>
      <w:rPr>
        <w:rFonts w:ascii="Symbol" w:hAnsi="Symbol" w:cs="Symbol" w:hint="default"/>
      </w:rPr>
    </w:lvl>
    <w:lvl w:ilvl="5">
      <w:numFmt w:val="bullet"/>
      <w:lvlText w:val=""/>
      <w:lvlJc w:val="left"/>
      <w:pPr>
        <w:tabs>
          <w:tab w:val="num" w:pos="0"/>
        </w:tabs>
        <w:ind w:left="3787" w:hanging="360"/>
      </w:pPr>
      <w:rPr>
        <w:rFonts w:ascii="Symbol" w:hAnsi="Symbol" w:cs="Symbol" w:hint="default"/>
      </w:rPr>
    </w:lvl>
    <w:lvl w:ilvl="6">
      <w:numFmt w:val="bullet"/>
      <w:lvlText w:val=""/>
      <w:lvlJc w:val="left"/>
      <w:pPr>
        <w:tabs>
          <w:tab w:val="num" w:pos="0"/>
        </w:tabs>
        <w:ind w:left="5031" w:hanging="360"/>
      </w:pPr>
      <w:rPr>
        <w:rFonts w:ascii="Symbol" w:hAnsi="Symbol" w:cs="Symbol" w:hint="default"/>
      </w:rPr>
    </w:lvl>
    <w:lvl w:ilvl="7">
      <w:numFmt w:val="bullet"/>
      <w:lvlText w:val=""/>
      <w:lvlJc w:val="left"/>
      <w:pPr>
        <w:tabs>
          <w:tab w:val="num" w:pos="0"/>
        </w:tabs>
        <w:ind w:left="6274" w:hanging="360"/>
      </w:pPr>
      <w:rPr>
        <w:rFonts w:ascii="Symbol" w:hAnsi="Symbol" w:cs="Symbol" w:hint="default"/>
      </w:rPr>
    </w:lvl>
    <w:lvl w:ilvl="8">
      <w:numFmt w:val="bullet"/>
      <w:lvlText w:val=""/>
      <w:lvlJc w:val="left"/>
      <w:pPr>
        <w:tabs>
          <w:tab w:val="num" w:pos="0"/>
        </w:tabs>
        <w:ind w:left="7518" w:hanging="360"/>
      </w:pPr>
      <w:rPr>
        <w:rFonts w:ascii="Symbol" w:hAnsi="Symbol" w:cs="Symbol" w:hint="default"/>
      </w:rPr>
    </w:lvl>
  </w:abstractNum>
  <w:abstractNum w:abstractNumId="23">
    <w:nsid w:val="38A958EC"/>
    <w:multiLevelType w:val="hybridMultilevel"/>
    <w:tmpl w:val="2C08A6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9984DD2"/>
    <w:multiLevelType w:val="hybridMultilevel"/>
    <w:tmpl w:val="8E583AB2"/>
    <w:lvl w:ilvl="0" w:tplc="1A40579A">
      <w:start w:val="1"/>
      <w:numFmt w:val="decimal"/>
      <w:lvlText w:val="%1."/>
      <w:lvlJc w:val="left"/>
      <w:pPr>
        <w:ind w:left="836" w:hanging="360"/>
      </w:pPr>
      <w:rPr>
        <w:rFonts w:ascii="Arial" w:eastAsia="Arial" w:hAnsi="Arial" w:cs="Arial" w:hint="default"/>
        <w:b w:val="0"/>
        <w:bCs w:val="0"/>
        <w:i w:val="0"/>
        <w:iCs w:val="0"/>
        <w:spacing w:val="-2"/>
        <w:w w:val="100"/>
        <w:sz w:val="20"/>
        <w:szCs w:val="20"/>
        <w:lang w:val="pl-PL" w:eastAsia="en-US" w:bidi="ar-SA"/>
      </w:rPr>
    </w:lvl>
    <w:lvl w:ilvl="1" w:tplc="31223174">
      <w:numFmt w:val="bullet"/>
      <w:lvlText w:val="•"/>
      <w:lvlJc w:val="left"/>
      <w:pPr>
        <w:ind w:left="1756" w:hanging="360"/>
      </w:pPr>
      <w:rPr>
        <w:rFonts w:hint="default"/>
        <w:lang w:val="pl-PL" w:eastAsia="en-US" w:bidi="ar-SA"/>
      </w:rPr>
    </w:lvl>
    <w:lvl w:ilvl="2" w:tplc="9712FA6A">
      <w:numFmt w:val="bullet"/>
      <w:lvlText w:val="•"/>
      <w:lvlJc w:val="left"/>
      <w:pPr>
        <w:ind w:left="2673" w:hanging="360"/>
      </w:pPr>
      <w:rPr>
        <w:rFonts w:hint="default"/>
        <w:lang w:val="pl-PL" w:eastAsia="en-US" w:bidi="ar-SA"/>
      </w:rPr>
    </w:lvl>
    <w:lvl w:ilvl="3" w:tplc="6F84A136">
      <w:numFmt w:val="bullet"/>
      <w:lvlText w:val="•"/>
      <w:lvlJc w:val="left"/>
      <w:pPr>
        <w:ind w:left="3589" w:hanging="360"/>
      </w:pPr>
      <w:rPr>
        <w:rFonts w:hint="default"/>
        <w:lang w:val="pl-PL" w:eastAsia="en-US" w:bidi="ar-SA"/>
      </w:rPr>
    </w:lvl>
    <w:lvl w:ilvl="4" w:tplc="FEB2AD9A">
      <w:numFmt w:val="bullet"/>
      <w:lvlText w:val="•"/>
      <w:lvlJc w:val="left"/>
      <w:pPr>
        <w:ind w:left="4506" w:hanging="360"/>
      </w:pPr>
      <w:rPr>
        <w:rFonts w:hint="default"/>
        <w:lang w:val="pl-PL" w:eastAsia="en-US" w:bidi="ar-SA"/>
      </w:rPr>
    </w:lvl>
    <w:lvl w:ilvl="5" w:tplc="7F50B164">
      <w:numFmt w:val="bullet"/>
      <w:lvlText w:val="•"/>
      <w:lvlJc w:val="left"/>
      <w:pPr>
        <w:ind w:left="5423" w:hanging="360"/>
      </w:pPr>
      <w:rPr>
        <w:rFonts w:hint="default"/>
        <w:lang w:val="pl-PL" w:eastAsia="en-US" w:bidi="ar-SA"/>
      </w:rPr>
    </w:lvl>
    <w:lvl w:ilvl="6" w:tplc="BD40F4EA">
      <w:numFmt w:val="bullet"/>
      <w:lvlText w:val="•"/>
      <w:lvlJc w:val="left"/>
      <w:pPr>
        <w:ind w:left="6339" w:hanging="360"/>
      </w:pPr>
      <w:rPr>
        <w:rFonts w:hint="default"/>
        <w:lang w:val="pl-PL" w:eastAsia="en-US" w:bidi="ar-SA"/>
      </w:rPr>
    </w:lvl>
    <w:lvl w:ilvl="7" w:tplc="35206526">
      <w:numFmt w:val="bullet"/>
      <w:lvlText w:val="•"/>
      <w:lvlJc w:val="left"/>
      <w:pPr>
        <w:ind w:left="7256" w:hanging="360"/>
      </w:pPr>
      <w:rPr>
        <w:rFonts w:hint="default"/>
        <w:lang w:val="pl-PL" w:eastAsia="en-US" w:bidi="ar-SA"/>
      </w:rPr>
    </w:lvl>
    <w:lvl w:ilvl="8" w:tplc="BFF6D646">
      <w:numFmt w:val="bullet"/>
      <w:lvlText w:val="•"/>
      <w:lvlJc w:val="left"/>
      <w:pPr>
        <w:ind w:left="8172" w:hanging="360"/>
      </w:pPr>
      <w:rPr>
        <w:rFonts w:hint="default"/>
        <w:lang w:val="pl-PL" w:eastAsia="en-US" w:bidi="ar-SA"/>
      </w:rPr>
    </w:lvl>
  </w:abstractNum>
  <w:abstractNum w:abstractNumId="25">
    <w:nsid w:val="3BDD577F"/>
    <w:multiLevelType w:val="hybridMultilevel"/>
    <w:tmpl w:val="B50AD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D0B1CB8"/>
    <w:multiLevelType w:val="hybridMultilevel"/>
    <w:tmpl w:val="F35495D0"/>
    <w:lvl w:ilvl="0" w:tplc="31364E96">
      <w:start w:val="1"/>
      <w:numFmt w:val="lowerLetter"/>
      <w:lvlText w:val="%1)"/>
      <w:lvlJc w:val="left"/>
      <w:pPr>
        <w:ind w:left="720" w:hanging="360"/>
      </w:pPr>
      <w:rPr>
        <w:rFonts w:ascii="Arial" w:eastAsia="Arial" w:hAnsi="Arial" w:cs="Arial" w:hint="default"/>
        <w:b w:val="0"/>
        <w:bCs w:val="0"/>
        <w:i w:val="0"/>
        <w:iCs w:val="0"/>
        <w:w w:val="1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D2E522E"/>
    <w:multiLevelType w:val="hybridMultilevel"/>
    <w:tmpl w:val="32C05272"/>
    <w:lvl w:ilvl="0" w:tplc="0958C5FA">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42DE03F5"/>
    <w:multiLevelType w:val="multilevel"/>
    <w:tmpl w:val="67405CB4"/>
    <w:lvl w:ilvl="0">
      <w:start w:val="3"/>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5F15EC8"/>
    <w:multiLevelType w:val="hybridMultilevel"/>
    <w:tmpl w:val="BF861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95E6872"/>
    <w:multiLevelType w:val="hybridMultilevel"/>
    <w:tmpl w:val="CD12AF0C"/>
    <w:lvl w:ilvl="0" w:tplc="FDC04CD0">
      <w:start w:val="1"/>
      <w:numFmt w:val="decimal"/>
      <w:lvlText w:val="%1."/>
      <w:lvlJc w:val="left"/>
      <w:pPr>
        <w:ind w:left="720" w:hanging="360"/>
      </w:pPr>
      <w:rPr>
        <w:rFonts w:ascii="Arial" w:hAnsi="Arial" w:cs="Arial" w:hint="default"/>
        <w:b w:val="0"/>
        <w:b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05B7461"/>
    <w:multiLevelType w:val="hybridMultilevel"/>
    <w:tmpl w:val="E8F6B57C"/>
    <w:lvl w:ilvl="0" w:tplc="FFFFFFFF">
      <w:start w:val="1"/>
      <w:numFmt w:val="decimal"/>
      <w:lvlText w:val="%1."/>
      <w:lvlJc w:val="left"/>
      <w:pPr>
        <w:ind w:left="476" w:hanging="360"/>
      </w:pPr>
      <w:rPr>
        <w:rFonts w:ascii="Arial" w:eastAsia="Arial" w:hAnsi="Arial" w:cs="Arial" w:hint="default"/>
        <w:b w:val="0"/>
        <w:bCs w:val="0"/>
        <w:i w:val="0"/>
        <w:iCs w:val="0"/>
        <w:spacing w:val="-2"/>
        <w:w w:val="100"/>
        <w:sz w:val="20"/>
        <w:szCs w:val="20"/>
        <w:lang w:val="pl-PL" w:eastAsia="en-US" w:bidi="ar-SA"/>
      </w:rPr>
    </w:lvl>
    <w:lvl w:ilvl="1" w:tplc="FFFFFFFF">
      <w:start w:val="1"/>
      <w:numFmt w:val="decimal"/>
      <w:lvlText w:val="%2."/>
      <w:lvlJc w:val="left"/>
      <w:pPr>
        <w:ind w:left="836" w:hanging="360"/>
      </w:pPr>
      <w:rPr>
        <w:rFonts w:ascii="Arial" w:eastAsia="Arial" w:hAnsi="Arial" w:cs="Arial" w:hint="default"/>
        <w:b w:val="0"/>
        <w:bCs w:val="0"/>
        <w:i w:val="0"/>
        <w:iCs w:val="0"/>
        <w:spacing w:val="-6"/>
        <w:w w:val="100"/>
        <w:sz w:val="20"/>
        <w:szCs w:val="20"/>
        <w:lang w:val="pl-PL" w:eastAsia="en-US" w:bidi="ar-SA"/>
      </w:rPr>
    </w:lvl>
    <w:lvl w:ilvl="2" w:tplc="04150011">
      <w:start w:val="1"/>
      <w:numFmt w:val="decimal"/>
      <w:lvlText w:val="%3)"/>
      <w:lvlJc w:val="left"/>
      <w:pPr>
        <w:ind w:left="720" w:hanging="360"/>
      </w:pPr>
    </w:lvl>
    <w:lvl w:ilvl="3" w:tplc="FFFFFFFF">
      <w:numFmt w:val="bullet"/>
      <w:lvlText w:val="•"/>
      <w:lvlJc w:val="left"/>
      <w:pPr>
        <w:ind w:left="1180" w:hanging="222"/>
      </w:pPr>
      <w:rPr>
        <w:rFonts w:hint="default"/>
        <w:lang w:val="pl-PL" w:eastAsia="en-US" w:bidi="ar-SA"/>
      </w:rPr>
    </w:lvl>
    <w:lvl w:ilvl="4" w:tplc="FFFFFFFF">
      <w:numFmt w:val="bullet"/>
      <w:lvlText w:val="•"/>
      <w:lvlJc w:val="left"/>
      <w:pPr>
        <w:ind w:left="1200" w:hanging="222"/>
      </w:pPr>
      <w:rPr>
        <w:rFonts w:hint="default"/>
        <w:lang w:val="pl-PL" w:eastAsia="en-US" w:bidi="ar-SA"/>
      </w:rPr>
    </w:lvl>
    <w:lvl w:ilvl="5" w:tplc="FFFFFFFF">
      <w:numFmt w:val="bullet"/>
      <w:lvlText w:val="•"/>
      <w:lvlJc w:val="left"/>
      <w:pPr>
        <w:ind w:left="2667" w:hanging="222"/>
      </w:pPr>
      <w:rPr>
        <w:rFonts w:hint="default"/>
        <w:lang w:val="pl-PL" w:eastAsia="en-US" w:bidi="ar-SA"/>
      </w:rPr>
    </w:lvl>
    <w:lvl w:ilvl="6" w:tplc="FFFFFFFF">
      <w:numFmt w:val="bullet"/>
      <w:lvlText w:val="•"/>
      <w:lvlJc w:val="left"/>
      <w:pPr>
        <w:ind w:left="4135" w:hanging="222"/>
      </w:pPr>
      <w:rPr>
        <w:rFonts w:hint="default"/>
        <w:lang w:val="pl-PL" w:eastAsia="en-US" w:bidi="ar-SA"/>
      </w:rPr>
    </w:lvl>
    <w:lvl w:ilvl="7" w:tplc="FFFFFFFF">
      <w:numFmt w:val="bullet"/>
      <w:lvlText w:val="•"/>
      <w:lvlJc w:val="left"/>
      <w:pPr>
        <w:ind w:left="5603" w:hanging="222"/>
      </w:pPr>
      <w:rPr>
        <w:rFonts w:hint="default"/>
        <w:lang w:val="pl-PL" w:eastAsia="en-US" w:bidi="ar-SA"/>
      </w:rPr>
    </w:lvl>
    <w:lvl w:ilvl="8" w:tplc="FFFFFFFF">
      <w:numFmt w:val="bullet"/>
      <w:lvlText w:val="•"/>
      <w:lvlJc w:val="left"/>
      <w:pPr>
        <w:ind w:left="7070" w:hanging="222"/>
      </w:pPr>
      <w:rPr>
        <w:rFonts w:hint="default"/>
        <w:lang w:val="pl-PL" w:eastAsia="en-US" w:bidi="ar-SA"/>
      </w:rPr>
    </w:lvl>
  </w:abstractNum>
  <w:abstractNum w:abstractNumId="32">
    <w:nsid w:val="52A6701F"/>
    <w:multiLevelType w:val="hybridMultilevel"/>
    <w:tmpl w:val="8E4CA6F2"/>
    <w:lvl w:ilvl="0" w:tplc="FFFFFFFF">
      <w:start w:val="1"/>
      <w:numFmt w:val="decimal"/>
      <w:lvlText w:val="%1."/>
      <w:lvlJc w:val="left"/>
      <w:pPr>
        <w:ind w:left="720" w:hanging="360"/>
      </w:pPr>
      <w:rPr>
        <w:rFonts w:ascii="Arial" w:hAnsi="Arial" w:cs="Arial" w:hint="default"/>
        <w:sz w:val="20"/>
        <w:szCs w:val="20"/>
      </w:rPr>
    </w:lvl>
    <w:lvl w:ilvl="1" w:tplc="04150011">
      <w:start w:val="1"/>
      <w:numFmt w:val="decimal"/>
      <w:lvlText w:val="%2)"/>
      <w:lvlJc w:val="left"/>
      <w:pPr>
        <w:ind w:left="143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53A528C7"/>
    <w:multiLevelType w:val="multilevel"/>
    <w:tmpl w:val="37087F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575A63FE"/>
    <w:multiLevelType w:val="hybridMultilevel"/>
    <w:tmpl w:val="879CE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C7C3DE3"/>
    <w:multiLevelType w:val="hybridMultilevel"/>
    <w:tmpl w:val="B844BB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A81794"/>
    <w:multiLevelType w:val="hybridMultilevel"/>
    <w:tmpl w:val="B3DA34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143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0E87258"/>
    <w:multiLevelType w:val="hybridMultilevel"/>
    <w:tmpl w:val="3C922304"/>
    <w:lvl w:ilvl="0" w:tplc="CFEAF4D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2D3066A"/>
    <w:multiLevelType w:val="multilevel"/>
    <w:tmpl w:val="A5A405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64554B64"/>
    <w:multiLevelType w:val="hybridMultilevel"/>
    <w:tmpl w:val="247CF2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CE85018"/>
    <w:multiLevelType w:val="multilevel"/>
    <w:tmpl w:val="D40ED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FEE4CA1"/>
    <w:multiLevelType w:val="hybridMultilevel"/>
    <w:tmpl w:val="F96C4C04"/>
    <w:lvl w:ilvl="0" w:tplc="C116EA5C">
      <w:start w:val="1"/>
      <w:numFmt w:val="decimal"/>
      <w:lvlText w:val="%1."/>
      <w:lvlJc w:val="left"/>
      <w:pPr>
        <w:ind w:left="720" w:hanging="360"/>
      </w:pPr>
      <w:rPr>
        <w:rFonts w:ascii="Arial" w:eastAsia="Arial" w:hAnsi="Arial" w:cs="Arial"/>
        <w:b w:val="0"/>
        <w:bCs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02513B5"/>
    <w:multiLevelType w:val="hybridMultilevel"/>
    <w:tmpl w:val="B1A4625A"/>
    <w:lvl w:ilvl="0" w:tplc="7BB43A2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3">
    <w:nsid w:val="71645322"/>
    <w:multiLevelType w:val="hybridMultilevel"/>
    <w:tmpl w:val="F6B045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5AD5018"/>
    <w:multiLevelType w:val="hybridMultilevel"/>
    <w:tmpl w:val="C4B280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C5467FA"/>
    <w:multiLevelType w:val="hybridMultilevel"/>
    <w:tmpl w:val="46940210"/>
    <w:lvl w:ilvl="0" w:tplc="71E4B64C">
      <w:start w:val="1"/>
      <w:numFmt w:val="decimal"/>
      <w:lvlText w:val="%1."/>
      <w:lvlJc w:val="left"/>
      <w:pPr>
        <w:ind w:left="476" w:hanging="360"/>
      </w:pPr>
      <w:rPr>
        <w:rFonts w:ascii="Arial" w:eastAsia="Arial" w:hAnsi="Arial" w:cs="Arial" w:hint="default"/>
        <w:b w:val="0"/>
        <w:bCs w:val="0"/>
        <w:i w:val="0"/>
        <w:iCs w:val="0"/>
        <w:spacing w:val="-2"/>
        <w:w w:val="100"/>
        <w:sz w:val="20"/>
        <w:szCs w:val="20"/>
        <w:lang w:val="pl-PL" w:eastAsia="en-US" w:bidi="ar-SA"/>
      </w:rPr>
    </w:lvl>
    <w:lvl w:ilvl="1" w:tplc="004240E6">
      <w:start w:val="1"/>
      <w:numFmt w:val="decimal"/>
      <w:lvlText w:val="%2."/>
      <w:lvlJc w:val="left"/>
      <w:pPr>
        <w:ind w:left="836" w:hanging="360"/>
      </w:pPr>
      <w:rPr>
        <w:rFonts w:ascii="Arial" w:eastAsia="Arial" w:hAnsi="Arial" w:cs="Arial" w:hint="default"/>
        <w:b w:val="0"/>
        <w:bCs w:val="0"/>
        <w:i w:val="0"/>
        <w:iCs w:val="0"/>
        <w:spacing w:val="-6"/>
        <w:w w:val="100"/>
        <w:sz w:val="20"/>
        <w:szCs w:val="20"/>
        <w:lang w:val="pl-PL" w:eastAsia="en-US" w:bidi="ar-SA"/>
      </w:rPr>
    </w:lvl>
    <w:lvl w:ilvl="2" w:tplc="15B4095C">
      <w:start w:val="1"/>
      <w:numFmt w:val="decimal"/>
      <w:lvlText w:val="%3)"/>
      <w:lvlJc w:val="left"/>
      <w:pPr>
        <w:ind w:left="1076" w:hanging="222"/>
      </w:pPr>
      <w:rPr>
        <w:rFonts w:ascii="Arial" w:eastAsia="Arial" w:hAnsi="Arial" w:cs="Arial" w:hint="default"/>
        <w:b w:val="0"/>
        <w:bCs w:val="0"/>
        <w:i w:val="0"/>
        <w:iCs w:val="0"/>
        <w:spacing w:val="-4"/>
        <w:w w:val="100"/>
        <w:sz w:val="20"/>
        <w:szCs w:val="20"/>
        <w:lang w:val="pl-PL" w:eastAsia="en-US" w:bidi="ar-SA"/>
      </w:rPr>
    </w:lvl>
    <w:lvl w:ilvl="3" w:tplc="4956FD0E">
      <w:numFmt w:val="bullet"/>
      <w:lvlText w:val="•"/>
      <w:lvlJc w:val="left"/>
      <w:pPr>
        <w:ind w:left="1180" w:hanging="222"/>
      </w:pPr>
      <w:rPr>
        <w:rFonts w:hint="default"/>
        <w:lang w:val="pl-PL" w:eastAsia="en-US" w:bidi="ar-SA"/>
      </w:rPr>
    </w:lvl>
    <w:lvl w:ilvl="4" w:tplc="8FF424EE">
      <w:numFmt w:val="bullet"/>
      <w:lvlText w:val="•"/>
      <w:lvlJc w:val="left"/>
      <w:pPr>
        <w:ind w:left="1200" w:hanging="222"/>
      </w:pPr>
      <w:rPr>
        <w:rFonts w:hint="default"/>
        <w:lang w:val="pl-PL" w:eastAsia="en-US" w:bidi="ar-SA"/>
      </w:rPr>
    </w:lvl>
    <w:lvl w:ilvl="5" w:tplc="40F43F68">
      <w:numFmt w:val="bullet"/>
      <w:lvlText w:val="•"/>
      <w:lvlJc w:val="left"/>
      <w:pPr>
        <w:ind w:left="2667" w:hanging="222"/>
      </w:pPr>
      <w:rPr>
        <w:rFonts w:hint="default"/>
        <w:lang w:val="pl-PL" w:eastAsia="en-US" w:bidi="ar-SA"/>
      </w:rPr>
    </w:lvl>
    <w:lvl w:ilvl="6" w:tplc="E31E7C12">
      <w:numFmt w:val="bullet"/>
      <w:lvlText w:val="•"/>
      <w:lvlJc w:val="left"/>
      <w:pPr>
        <w:ind w:left="4135" w:hanging="222"/>
      </w:pPr>
      <w:rPr>
        <w:rFonts w:hint="default"/>
        <w:lang w:val="pl-PL" w:eastAsia="en-US" w:bidi="ar-SA"/>
      </w:rPr>
    </w:lvl>
    <w:lvl w:ilvl="7" w:tplc="28F4853C">
      <w:numFmt w:val="bullet"/>
      <w:lvlText w:val="•"/>
      <w:lvlJc w:val="left"/>
      <w:pPr>
        <w:ind w:left="5603" w:hanging="222"/>
      </w:pPr>
      <w:rPr>
        <w:rFonts w:hint="default"/>
        <w:lang w:val="pl-PL" w:eastAsia="en-US" w:bidi="ar-SA"/>
      </w:rPr>
    </w:lvl>
    <w:lvl w:ilvl="8" w:tplc="B4A46E9E">
      <w:numFmt w:val="bullet"/>
      <w:lvlText w:val="•"/>
      <w:lvlJc w:val="left"/>
      <w:pPr>
        <w:ind w:left="7070" w:hanging="222"/>
      </w:pPr>
      <w:rPr>
        <w:rFonts w:hint="default"/>
        <w:lang w:val="pl-PL" w:eastAsia="en-US" w:bidi="ar-SA"/>
      </w:rPr>
    </w:lvl>
  </w:abstractNum>
  <w:num w:numId="1">
    <w:abstractNumId w:val="45"/>
  </w:num>
  <w:num w:numId="2">
    <w:abstractNumId w:val="9"/>
  </w:num>
  <w:num w:numId="3">
    <w:abstractNumId w:val="24"/>
  </w:num>
  <w:num w:numId="4">
    <w:abstractNumId w:val="5"/>
  </w:num>
  <w:num w:numId="5">
    <w:abstractNumId w:val="20"/>
  </w:num>
  <w:num w:numId="6">
    <w:abstractNumId w:val="14"/>
  </w:num>
  <w:num w:numId="7">
    <w:abstractNumId w:val="17"/>
  </w:num>
  <w:num w:numId="8">
    <w:abstractNumId w:val="7"/>
  </w:num>
  <w:num w:numId="9">
    <w:abstractNumId w:val="41"/>
  </w:num>
  <w:num w:numId="10">
    <w:abstractNumId w:val="19"/>
  </w:num>
  <w:num w:numId="11">
    <w:abstractNumId w:val="25"/>
  </w:num>
  <w:num w:numId="12">
    <w:abstractNumId w:val="39"/>
  </w:num>
  <w:num w:numId="13">
    <w:abstractNumId w:val="34"/>
  </w:num>
  <w:num w:numId="14">
    <w:abstractNumId w:val="3"/>
  </w:num>
  <w:num w:numId="15">
    <w:abstractNumId w:val="13"/>
  </w:num>
  <w:num w:numId="16">
    <w:abstractNumId w:val="11"/>
  </w:num>
  <w:num w:numId="17">
    <w:abstractNumId w:val="26"/>
  </w:num>
  <w:num w:numId="18">
    <w:abstractNumId w:val="29"/>
  </w:num>
  <w:num w:numId="19">
    <w:abstractNumId w:val="44"/>
  </w:num>
  <w:num w:numId="20">
    <w:abstractNumId w:val="27"/>
  </w:num>
  <w:num w:numId="21">
    <w:abstractNumId w:val="16"/>
  </w:num>
  <w:num w:numId="22">
    <w:abstractNumId w:val="4"/>
  </w:num>
  <w:num w:numId="23">
    <w:abstractNumId w:val="43"/>
  </w:num>
  <w:num w:numId="24">
    <w:abstractNumId w:val="6"/>
  </w:num>
  <w:num w:numId="25">
    <w:abstractNumId w:val="30"/>
  </w:num>
  <w:num w:numId="26">
    <w:abstractNumId w:val="32"/>
  </w:num>
  <w:num w:numId="27">
    <w:abstractNumId w:val="36"/>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8"/>
  </w:num>
  <w:num w:numId="31">
    <w:abstractNumId w:val="10"/>
  </w:num>
  <w:num w:numId="32">
    <w:abstractNumId w:val="33"/>
  </w:num>
  <w:num w:numId="33">
    <w:abstractNumId w:val="23"/>
  </w:num>
  <w:num w:numId="34">
    <w:abstractNumId w:val="37"/>
  </w:num>
  <w:num w:numId="35">
    <w:abstractNumId w:val="22"/>
  </w:num>
  <w:num w:numId="36">
    <w:abstractNumId w:val="18"/>
  </w:num>
  <w:num w:numId="37">
    <w:abstractNumId w:val="21"/>
  </w:num>
  <w:num w:numId="38">
    <w:abstractNumId w:val="38"/>
  </w:num>
  <w:num w:numId="39">
    <w:abstractNumId w:val="35"/>
  </w:num>
  <w:num w:numId="40">
    <w:abstractNumId w:val="15"/>
  </w:num>
  <w:num w:numId="41">
    <w:abstractNumId w:val="31"/>
  </w:num>
  <w:num w:numId="42">
    <w:abstractNumId w:val="42"/>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68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2D"/>
    <w:rsid w:val="00003A23"/>
    <w:rsid w:val="000063E0"/>
    <w:rsid w:val="0001426A"/>
    <w:rsid w:val="000242CA"/>
    <w:rsid w:val="00033F56"/>
    <w:rsid w:val="0003587F"/>
    <w:rsid w:val="00035FFC"/>
    <w:rsid w:val="00044B1A"/>
    <w:rsid w:val="0004612A"/>
    <w:rsid w:val="00046720"/>
    <w:rsid w:val="00050D2B"/>
    <w:rsid w:val="000555D0"/>
    <w:rsid w:val="00060692"/>
    <w:rsid w:val="00060ADC"/>
    <w:rsid w:val="00061281"/>
    <w:rsid w:val="00063CB9"/>
    <w:rsid w:val="000679E1"/>
    <w:rsid w:val="00071790"/>
    <w:rsid w:val="000775CC"/>
    <w:rsid w:val="0008058B"/>
    <w:rsid w:val="00081CF9"/>
    <w:rsid w:val="00083AA4"/>
    <w:rsid w:val="000843B1"/>
    <w:rsid w:val="000967BF"/>
    <w:rsid w:val="00097EEC"/>
    <w:rsid w:val="000A031D"/>
    <w:rsid w:val="000A2254"/>
    <w:rsid w:val="000A38C0"/>
    <w:rsid w:val="000A418E"/>
    <w:rsid w:val="000A5826"/>
    <w:rsid w:val="000B011A"/>
    <w:rsid w:val="000B4B7E"/>
    <w:rsid w:val="000B69FB"/>
    <w:rsid w:val="000B6D59"/>
    <w:rsid w:val="000C5677"/>
    <w:rsid w:val="000C611D"/>
    <w:rsid w:val="000C6745"/>
    <w:rsid w:val="000D1315"/>
    <w:rsid w:val="000D46A4"/>
    <w:rsid w:val="000E031F"/>
    <w:rsid w:val="000E1EA2"/>
    <w:rsid w:val="000E2F34"/>
    <w:rsid w:val="000E3B25"/>
    <w:rsid w:val="000E4A83"/>
    <w:rsid w:val="000E6FAF"/>
    <w:rsid w:val="000F05E0"/>
    <w:rsid w:val="000F5845"/>
    <w:rsid w:val="001019B6"/>
    <w:rsid w:val="00106A1E"/>
    <w:rsid w:val="00107E90"/>
    <w:rsid w:val="0011444A"/>
    <w:rsid w:val="0011472A"/>
    <w:rsid w:val="00117FC5"/>
    <w:rsid w:val="00120557"/>
    <w:rsid w:val="0012072A"/>
    <w:rsid w:val="00120DCE"/>
    <w:rsid w:val="00120DF8"/>
    <w:rsid w:val="0012273C"/>
    <w:rsid w:val="0012420A"/>
    <w:rsid w:val="00124991"/>
    <w:rsid w:val="001263DF"/>
    <w:rsid w:val="00132B72"/>
    <w:rsid w:val="0014291F"/>
    <w:rsid w:val="0014327F"/>
    <w:rsid w:val="001529D6"/>
    <w:rsid w:val="00153EB9"/>
    <w:rsid w:val="0015471B"/>
    <w:rsid w:val="00166FC3"/>
    <w:rsid w:val="00170AE3"/>
    <w:rsid w:val="0017216A"/>
    <w:rsid w:val="00175127"/>
    <w:rsid w:val="001777F6"/>
    <w:rsid w:val="0018014C"/>
    <w:rsid w:val="0019065D"/>
    <w:rsid w:val="00192A90"/>
    <w:rsid w:val="001948E0"/>
    <w:rsid w:val="0019587C"/>
    <w:rsid w:val="001A2597"/>
    <w:rsid w:val="001A7738"/>
    <w:rsid w:val="001B2CAF"/>
    <w:rsid w:val="001B3088"/>
    <w:rsid w:val="001B3D9C"/>
    <w:rsid w:val="001B463D"/>
    <w:rsid w:val="001B70D7"/>
    <w:rsid w:val="001B71A5"/>
    <w:rsid w:val="001C2E16"/>
    <w:rsid w:val="001C3279"/>
    <w:rsid w:val="001C4838"/>
    <w:rsid w:val="001D14BA"/>
    <w:rsid w:val="001D25DD"/>
    <w:rsid w:val="001D6B98"/>
    <w:rsid w:val="001D727C"/>
    <w:rsid w:val="001E1E8B"/>
    <w:rsid w:val="001E2566"/>
    <w:rsid w:val="001E46CC"/>
    <w:rsid w:val="001E4C97"/>
    <w:rsid w:val="001F26EA"/>
    <w:rsid w:val="001F2EEF"/>
    <w:rsid w:val="001F645F"/>
    <w:rsid w:val="0020011B"/>
    <w:rsid w:val="002139D0"/>
    <w:rsid w:val="00214D75"/>
    <w:rsid w:val="0021686E"/>
    <w:rsid w:val="0022661F"/>
    <w:rsid w:val="0022789D"/>
    <w:rsid w:val="002347F4"/>
    <w:rsid w:val="00234BB1"/>
    <w:rsid w:val="00244C1D"/>
    <w:rsid w:val="00246B0F"/>
    <w:rsid w:val="00247EBA"/>
    <w:rsid w:val="00260EB0"/>
    <w:rsid w:val="00272C81"/>
    <w:rsid w:val="00274D89"/>
    <w:rsid w:val="00276A57"/>
    <w:rsid w:val="002776A2"/>
    <w:rsid w:val="00284833"/>
    <w:rsid w:val="0029371A"/>
    <w:rsid w:val="00293C3D"/>
    <w:rsid w:val="002A0FB5"/>
    <w:rsid w:val="002A339C"/>
    <w:rsid w:val="002A6BB5"/>
    <w:rsid w:val="002B0889"/>
    <w:rsid w:val="002B1D64"/>
    <w:rsid w:val="002B488F"/>
    <w:rsid w:val="002C4163"/>
    <w:rsid w:val="002C6D09"/>
    <w:rsid w:val="002C7479"/>
    <w:rsid w:val="002C7F5E"/>
    <w:rsid w:val="002D1FBC"/>
    <w:rsid w:val="002D365E"/>
    <w:rsid w:val="002E2380"/>
    <w:rsid w:val="002E3768"/>
    <w:rsid w:val="002E4170"/>
    <w:rsid w:val="002E52A5"/>
    <w:rsid w:val="002E7B31"/>
    <w:rsid w:val="002E7EE9"/>
    <w:rsid w:val="002F1024"/>
    <w:rsid w:val="002F7596"/>
    <w:rsid w:val="00301164"/>
    <w:rsid w:val="00303546"/>
    <w:rsid w:val="00303B7E"/>
    <w:rsid w:val="00305725"/>
    <w:rsid w:val="00311818"/>
    <w:rsid w:val="00316581"/>
    <w:rsid w:val="00317E33"/>
    <w:rsid w:val="0032057A"/>
    <w:rsid w:val="00322C94"/>
    <w:rsid w:val="003244AB"/>
    <w:rsid w:val="00331776"/>
    <w:rsid w:val="003325C4"/>
    <w:rsid w:val="00333040"/>
    <w:rsid w:val="003349DF"/>
    <w:rsid w:val="003352D6"/>
    <w:rsid w:val="00340F80"/>
    <w:rsid w:val="00342B4C"/>
    <w:rsid w:val="00342D68"/>
    <w:rsid w:val="00342F4B"/>
    <w:rsid w:val="00343C56"/>
    <w:rsid w:val="0034763B"/>
    <w:rsid w:val="0035035A"/>
    <w:rsid w:val="00356248"/>
    <w:rsid w:val="0036288B"/>
    <w:rsid w:val="00362AF9"/>
    <w:rsid w:val="00362FDA"/>
    <w:rsid w:val="003648E8"/>
    <w:rsid w:val="00364D09"/>
    <w:rsid w:val="00366952"/>
    <w:rsid w:val="00372700"/>
    <w:rsid w:val="0037270F"/>
    <w:rsid w:val="0037479E"/>
    <w:rsid w:val="00374A12"/>
    <w:rsid w:val="00376A88"/>
    <w:rsid w:val="00376EE7"/>
    <w:rsid w:val="003917A6"/>
    <w:rsid w:val="00392929"/>
    <w:rsid w:val="0039492F"/>
    <w:rsid w:val="003A358C"/>
    <w:rsid w:val="003A6549"/>
    <w:rsid w:val="003A6D8D"/>
    <w:rsid w:val="003A76CB"/>
    <w:rsid w:val="003B50E9"/>
    <w:rsid w:val="003C1415"/>
    <w:rsid w:val="003C1B29"/>
    <w:rsid w:val="003C717F"/>
    <w:rsid w:val="003C71A9"/>
    <w:rsid w:val="003E1E47"/>
    <w:rsid w:val="003E3BE9"/>
    <w:rsid w:val="003E58A8"/>
    <w:rsid w:val="003E7035"/>
    <w:rsid w:val="003F1449"/>
    <w:rsid w:val="003F3B80"/>
    <w:rsid w:val="00402F97"/>
    <w:rsid w:val="00403AD6"/>
    <w:rsid w:val="00410919"/>
    <w:rsid w:val="0041494E"/>
    <w:rsid w:val="00417957"/>
    <w:rsid w:val="0042415A"/>
    <w:rsid w:val="004276D3"/>
    <w:rsid w:val="004321DC"/>
    <w:rsid w:val="00440FBB"/>
    <w:rsid w:val="00444CD1"/>
    <w:rsid w:val="0044624E"/>
    <w:rsid w:val="00447C21"/>
    <w:rsid w:val="00454C27"/>
    <w:rsid w:val="0045684F"/>
    <w:rsid w:val="0046004F"/>
    <w:rsid w:val="00460C57"/>
    <w:rsid w:val="00460FC1"/>
    <w:rsid w:val="0046309F"/>
    <w:rsid w:val="00465769"/>
    <w:rsid w:val="0047273E"/>
    <w:rsid w:val="00484A4B"/>
    <w:rsid w:val="004922A5"/>
    <w:rsid w:val="004942C6"/>
    <w:rsid w:val="00495347"/>
    <w:rsid w:val="00495D0E"/>
    <w:rsid w:val="004A0BB5"/>
    <w:rsid w:val="004A29F0"/>
    <w:rsid w:val="004A36FE"/>
    <w:rsid w:val="004A4C88"/>
    <w:rsid w:val="004A51EC"/>
    <w:rsid w:val="004B1D30"/>
    <w:rsid w:val="004B6916"/>
    <w:rsid w:val="004C2B89"/>
    <w:rsid w:val="004C60B8"/>
    <w:rsid w:val="004D0E62"/>
    <w:rsid w:val="004D3A14"/>
    <w:rsid w:val="004D4AA7"/>
    <w:rsid w:val="004F226D"/>
    <w:rsid w:val="004F7A19"/>
    <w:rsid w:val="00500961"/>
    <w:rsid w:val="00502DC3"/>
    <w:rsid w:val="0050364A"/>
    <w:rsid w:val="00504A3D"/>
    <w:rsid w:val="00505EF5"/>
    <w:rsid w:val="00506401"/>
    <w:rsid w:val="00510C7E"/>
    <w:rsid w:val="00511B19"/>
    <w:rsid w:val="00513889"/>
    <w:rsid w:val="00521D79"/>
    <w:rsid w:val="00524224"/>
    <w:rsid w:val="00526897"/>
    <w:rsid w:val="00530DA8"/>
    <w:rsid w:val="00541082"/>
    <w:rsid w:val="0055058C"/>
    <w:rsid w:val="005538C9"/>
    <w:rsid w:val="00553A5C"/>
    <w:rsid w:val="00554EFC"/>
    <w:rsid w:val="00571643"/>
    <w:rsid w:val="00571DEF"/>
    <w:rsid w:val="00571E64"/>
    <w:rsid w:val="00577C43"/>
    <w:rsid w:val="005808E3"/>
    <w:rsid w:val="0058092B"/>
    <w:rsid w:val="005815B7"/>
    <w:rsid w:val="00582D4A"/>
    <w:rsid w:val="00583C1D"/>
    <w:rsid w:val="005A151F"/>
    <w:rsid w:val="005A1F88"/>
    <w:rsid w:val="005B4C30"/>
    <w:rsid w:val="005B53AE"/>
    <w:rsid w:val="005B5E49"/>
    <w:rsid w:val="005C1946"/>
    <w:rsid w:val="005D0FF2"/>
    <w:rsid w:val="005D1A43"/>
    <w:rsid w:val="005D4476"/>
    <w:rsid w:val="005D6A73"/>
    <w:rsid w:val="005E1FDF"/>
    <w:rsid w:val="005E5CE0"/>
    <w:rsid w:val="005F4325"/>
    <w:rsid w:val="005F4583"/>
    <w:rsid w:val="005F5A59"/>
    <w:rsid w:val="00600F1C"/>
    <w:rsid w:val="00604492"/>
    <w:rsid w:val="00607C80"/>
    <w:rsid w:val="006114DA"/>
    <w:rsid w:val="006136CE"/>
    <w:rsid w:val="00615828"/>
    <w:rsid w:val="0062013F"/>
    <w:rsid w:val="00621418"/>
    <w:rsid w:val="006232A5"/>
    <w:rsid w:val="00641D5A"/>
    <w:rsid w:val="00642A5C"/>
    <w:rsid w:val="00650A1F"/>
    <w:rsid w:val="00650D03"/>
    <w:rsid w:val="0065443A"/>
    <w:rsid w:val="00657E93"/>
    <w:rsid w:val="00663498"/>
    <w:rsid w:val="006677B6"/>
    <w:rsid w:val="00671C22"/>
    <w:rsid w:val="00671E77"/>
    <w:rsid w:val="0067553B"/>
    <w:rsid w:val="00684C72"/>
    <w:rsid w:val="006922F9"/>
    <w:rsid w:val="00692455"/>
    <w:rsid w:val="00694CD2"/>
    <w:rsid w:val="00697BF3"/>
    <w:rsid w:val="006A0445"/>
    <w:rsid w:val="006A4206"/>
    <w:rsid w:val="006B113A"/>
    <w:rsid w:val="006B36A7"/>
    <w:rsid w:val="006B5F65"/>
    <w:rsid w:val="006C166E"/>
    <w:rsid w:val="006C1DC2"/>
    <w:rsid w:val="006C67DD"/>
    <w:rsid w:val="006C6C06"/>
    <w:rsid w:val="006C77D0"/>
    <w:rsid w:val="006D5A76"/>
    <w:rsid w:val="006D7476"/>
    <w:rsid w:val="006E15E7"/>
    <w:rsid w:val="006E53FF"/>
    <w:rsid w:val="006E73D4"/>
    <w:rsid w:val="006F63E0"/>
    <w:rsid w:val="00700BBE"/>
    <w:rsid w:val="007023E2"/>
    <w:rsid w:val="00703202"/>
    <w:rsid w:val="00706004"/>
    <w:rsid w:val="00716EB2"/>
    <w:rsid w:val="00722045"/>
    <w:rsid w:val="0072211C"/>
    <w:rsid w:val="007308B1"/>
    <w:rsid w:val="00733270"/>
    <w:rsid w:val="00733AC3"/>
    <w:rsid w:val="007346BF"/>
    <w:rsid w:val="00734863"/>
    <w:rsid w:val="007351AA"/>
    <w:rsid w:val="007360BB"/>
    <w:rsid w:val="00741A02"/>
    <w:rsid w:val="007421D6"/>
    <w:rsid w:val="007428C5"/>
    <w:rsid w:val="00744285"/>
    <w:rsid w:val="007528D2"/>
    <w:rsid w:val="00755B30"/>
    <w:rsid w:val="0075759A"/>
    <w:rsid w:val="00760713"/>
    <w:rsid w:val="00764EF7"/>
    <w:rsid w:val="00766C62"/>
    <w:rsid w:val="007770AA"/>
    <w:rsid w:val="007844D9"/>
    <w:rsid w:val="007948CB"/>
    <w:rsid w:val="00796C89"/>
    <w:rsid w:val="00797AB3"/>
    <w:rsid w:val="007A1D99"/>
    <w:rsid w:val="007A3E14"/>
    <w:rsid w:val="007A55A0"/>
    <w:rsid w:val="007A64E0"/>
    <w:rsid w:val="007A7439"/>
    <w:rsid w:val="007B542A"/>
    <w:rsid w:val="007B635F"/>
    <w:rsid w:val="007C439F"/>
    <w:rsid w:val="007D0FA5"/>
    <w:rsid w:val="007D6AA3"/>
    <w:rsid w:val="007E18F0"/>
    <w:rsid w:val="007E3091"/>
    <w:rsid w:val="007E30AB"/>
    <w:rsid w:val="007E4414"/>
    <w:rsid w:val="007E45A0"/>
    <w:rsid w:val="007E7D88"/>
    <w:rsid w:val="007F1846"/>
    <w:rsid w:val="007F302A"/>
    <w:rsid w:val="00802365"/>
    <w:rsid w:val="008045E2"/>
    <w:rsid w:val="00804E7C"/>
    <w:rsid w:val="00805349"/>
    <w:rsid w:val="0081308B"/>
    <w:rsid w:val="00813D9F"/>
    <w:rsid w:val="00833721"/>
    <w:rsid w:val="00834BEC"/>
    <w:rsid w:val="00834C5C"/>
    <w:rsid w:val="00835895"/>
    <w:rsid w:val="00836A16"/>
    <w:rsid w:val="00837C9C"/>
    <w:rsid w:val="008405F1"/>
    <w:rsid w:val="00843DA3"/>
    <w:rsid w:val="008441E4"/>
    <w:rsid w:val="00847CBE"/>
    <w:rsid w:val="00853B3F"/>
    <w:rsid w:val="00854D4C"/>
    <w:rsid w:val="00855BC8"/>
    <w:rsid w:val="008561BC"/>
    <w:rsid w:val="00863D7E"/>
    <w:rsid w:val="008641B4"/>
    <w:rsid w:val="00867F0D"/>
    <w:rsid w:val="0087298E"/>
    <w:rsid w:val="008749C6"/>
    <w:rsid w:val="008764F2"/>
    <w:rsid w:val="0088011F"/>
    <w:rsid w:val="00881D6F"/>
    <w:rsid w:val="00895A99"/>
    <w:rsid w:val="00895B7E"/>
    <w:rsid w:val="00896336"/>
    <w:rsid w:val="008A2E17"/>
    <w:rsid w:val="008A3024"/>
    <w:rsid w:val="008A378D"/>
    <w:rsid w:val="008B20AC"/>
    <w:rsid w:val="008B4386"/>
    <w:rsid w:val="008B72D9"/>
    <w:rsid w:val="008C5395"/>
    <w:rsid w:val="008C5B62"/>
    <w:rsid w:val="008C6577"/>
    <w:rsid w:val="008D5E31"/>
    <w:rsid w:val="008D6046"/>
    <w:rsid w:val="008D7263"/>
    <w:rsid w:val="008E1CB6"/>
    <w:rsid w:val="008E4AF8"/>
    <w:rsid w:val="008E6F30"/>
    <w:rsid w:val="008F07A4"/>
    <w:rsid w:val="008F2AA2"/>
    <w:rsid w:val="008F2C00"/>
    <w:rsid w:val="008F2FAE"/>
    <w:rsid w:val="008F6F77"/>
    <w:rsid w:val="00900CA8"/>
    <w:rsid w:val="00901C3F"/>
    <w:rsid w:val="00906911"/>
    <w:rsid w:val="00906E49"/>
    <w:rsid w:val="0091102F"/>
    <w:rsid w:val="00911EAF"/>
    <w:rsid w:val="00912D92"/>
    <w:rsid w:val="0091612D"/>
    <w:rsid w:val="00916BAD"/>
    <w:rsid w:val="0091782F"/>
    <w:rsid w:val="00917DC8"/>
    <w:rsid w:val="00920981"/>
    <w:rsid w:val="00924A25"/>
    <w:rsid w:val="00924BA6"/>
    <w:rsid w:val="00925D65"/>
    <w:rsid w:val="00926E3C"/>
    <w:rsid w:val="009304A4"/>
    <w:rsid w:val="009361BC"/>
    <w:rsid w:val="00941EF1"/>
    <w:rsid w:val="00943478"/>
    <w:rsid w:val="00943534"/>
    <w:rsid w:val="00945869"/>
    <w:rsid w:val="00952C5F"/>
    <w:rsid w:val="009531DE"/>
    <w:rsid w:val="00954F9E"/>
    <w:rsid w:val="00955782"/>
    <w:rsid w:val="00956ACD"/>
    <w:rsid w:val="00962316"/>
    <w:rsid w:val="00963E14"/>
    <w:rsid w:val="009743F2"/>
    <w:rsid w:val="009762D0"/>
    <w:rsid w:val="0097693A"/>
    <w:rsid w:val="00981ABC"/>
    <w:rsid w:val="00985466"/>
    <w:rsid w:val="00990609"/>
    <w:rsid w:val="0099788F"/>
    <w:rsid w:val="009A0FB7"/>
    <w:rsid w:val="009B255C"/>
    <w:rsid w:val="009B3555"/>
    <w:rsid w:val="009C1D12"/>
    <w:rsid w:val="009C6958"/>
    <w:rsid w:val="009D31C0"/>
    <w:rsid w:val="009D3773"/>
    <w:rsid w:val="009D3FB5"/>
    <w:rsid w:val="009D6C57"/>
    <w:rsid w:val="009E3B76"/>
    <w:rsid w:val="009E7B4A"/>
    <w:rsid w:val="009F1925"/>
    <w:rsid w:val="00A0029C"/>
    <w:rsid w:val="00A01867"/>
    <w:rsid w:val="00A050A1"/>
    <w:rsid w:val="00A1003B"/>
    <w:rsid w:val="00A1413E"/>
    <w:rsid w:val="00A33499"/>
    <w:rsid w:val="00A34D3E"/>
    <w:rsid w:val="00A37211"/>
    <w:rsid w:val="00A402FB"/>
    <w:rsid w:val="00A405B7"/>
    <w:rsid w:val="00A425F8"/>
    <w:rsid w:val="00A46584"/>
    <w:rsid w:val="00A46715"/>
    <w:rsid w:val="00A50D64"/>
    <w:rsid w:val="00A57439"/>
    <w:rsid w:val="00A62101"/>
    <w:rsid w:val="00A62FC2"/>
    <w:rsid w:val="00A66F11"/>
    <w:rsid w:val="00A67627"/>
    <w:rsid w:val="00A825E3"/>
    <w:rsid w:val="00A87B8D"/>
    <w:rsid w:val="00A90749"/>
    <w:rsid w:val="00A90C12"/>
    <w:rsid w:val="00A946C1"/>
    <w:rsid w:val="00A958CE"/>
    <w:rsid w:val="00A97A01"/>
    <w:rsid w:val="00AA1054"/>
    <w:rsid w:val="00AA1181"/>
    <w:rsid w:val="00AA11F1"/>
    <w:rsid w:val="00AA5553"/>
    <w:rsid w:val="00AA7FFC"/>
    <w:rsid w:val="00AB4066"/>
    <w:rsid w:val="00AB48B5"/>
    <w:rsid w:val="00AC112D"/>
    <w:rsid w:val="00AC4722"/>
    <w:rsid w:val="00AD07FF"/>
    <w:rsid w:val="00AD5FB4"/>
    <w:rsid w:val="00AE1EE2"/>
    <w:rsid w:val="00AE24A6"/>
    <w:rsid w:val="00AE2822"/>
    <w:rsid w:val="00AE34E3"/>
    <w:rsid w:val="00AE3683"/>
    <w:rsid w:val="00AE5B0B"/>
    <w:rsid w:val="00AE63E3"/>
    <w:rsid w:val="00AE6E35"/>
    <w:rsid w:val="00AE75FC"/>
    <w:rsid w:val="00AF0B6B"/>
    <w:rsid w:val="00AF25C5"/>
    <w:rsid w:val="00AF67CD"/>
    <w:rsid w:val="00AF6D71"/>
    <w:rsid w:val="00B01D5E"/>
    <w:rsid w:val="00B0347F"/>
    <w:rsid w:val="00B07A03"/>
    <w:rsid w:val="00B12982"/>
    <w:rsid w:val="00B1776F"/>
    <w:rsid w:val="00B20462"/>
    <w:rsid w:val="00B2355C"/>
    <w:rsid w:val="00B25FBC"/>
    <w:rsid w:val="00B26722"/>
    <w:rsid w:val="00B30708"/>
    <w:rsid w:val="00B34AD4"/>
    <w:rsid w:val="00B40E12"/>
    <w:rsid w:val="00B4273F"/>
    <w:rsid w:val="00B42BDA"/>
    <w:rsid w:val="00B43C92"/>
    <w:rsid w:val="00B44396"/>
    <w:rsid w:val="00B51143"/>
    <w:rsid w:val="00B53A69"/>
    <w:rsid w:val="00B53CE9"/>
    <w:rsid w:val="00B61CA2"/>
    <w:rsid w:val="00B71ABD"/>
    <w:rsid w:val="00B775B0"/>
    <w:rsid w:val="00B7760F"/>
    <w:rsid w:val="00B82E70"/>
    <w:rsid w:val="00B85016"/>
    <w:rsid w:val="00B8722D"/>
    <w:rsid w:val="00B91825"/>
    <w:rsid w:val="00B94ADE"/>
    <w:rsid w:val="00B966E8"/>
    <w:rsid w:val="00B96DCD"/>
    <w:rsid w:val="00BA42C5"/>
    <w:rsid w:val="00BA62B8"/>
    <w:rsid w:val="00BB08DA"/>
    <w:rsid w:val="00BB455A"/>
    <w:rsid w:val="00BB4C49"/>
    <w:rsid w:val="00BB6684"/>
    <w:rsid w:val="00BC097A"/>
    <w:rsid w:val="00BC79A7"/>
    <w:rsid w:val="00BE4352"/>
    <w:rsid w:val="00BE48CC"/>
    <w:rsid w:val="00BE6B24"/>
    <w:rsid w:val="00BE7965"/>
    <w:rsid w:val="00BF138D"/>
    <w:rsid w:val="00BF17D5"/>
    <w:rsid w:val="00BF17FD"/>
    <w:rsid w:val="00BF3F51"/>
    <w:rsid w:val="00BF4FB8"/>
    <w:rsid w:val="00BF5A61"/>
    <w:rsid w:val="00C152F2"/>
    <w:rsid w:val="00C22718"/>
    <w:rsid w:val="00C41A08"/>
    <w:rsid w:val="00C46AAE"/>
    <w:rsid w:val="00C56C7E"/>
    <w:rsid w:val="00C57805"/>
    <w:rsid w:val="00C60B01"/>
    <w:rsid w:val="00C62F9A"/>
    <w:rsid w:val="00C6432E"/>
    <w:rsid w:val="00C65D1C"/>
    <w:rsid w:val="00C66751"/>
    <w:rsid w:val="00C71D70"/>
    <w:rsid w:val="00C74DBB"/>
    <w:rsid w:val="00C76C81"/>
    <w:rsid w:val="00C77C75"/>
    <w:rsid w:val="00C83982"/>
    <w:rsid w:val="00C879A8"/>
    <w:rsid w:val="00C910F4"/>
    <w:rsid w:val="00C9212D"/>
    <w:rsid w:val="00C9234C"/>
    <w:rsid w:val="00C9391A"/>
    <w:rsid w:val="00C97269"/>
    <w:rsid w:val="00CA2468"/>
    <w:rsid w:val="00CA382B"/>
    <w:rsid w:val="00CA38D3"/>
    <w:rsid w:val="00CA5763"/>
    <w:rsid w:val="00CB2335"/>
    <w:rsid w:val="00CB2E29"/>
    <w:rsid w:val="00CB7500"/>
    <w:rsid w:val="00CC0D37"/>
    <w:rsid w:val="00CC1155"/>
    <w:rsid w:val="00CC29C8"/>
    <w:rsid w:val="00CC4241"/>
    <w:rsid w:val="00CD09ED"/>
    <w:rsid w:val="00CD5907"/>
    <w:rsid w:val="00CD7639"/>
    <w:rsid w:val="00CE2B8A"/>
    <w:rsid w:val="00CE3ADF"/>
    <w:rsid w:val="00CE4B3A"/>
    <w:rsid w:val="00CE7AD7"/>
    <w:rsid w:val="00CF00F9"/>
    <w:rsid w:val="00CF7B8F"/>
    <w:rsid w:val="00CF7CBD"/>
    <w:rsid w:val="00D006A3"/>
    <w:rsid w:val="00D059D2"/>
    <w:rsid w:val="00D0769E"/>
    <w:rsid w:val="00D1129E"/>
    <w:rsid w:val="00D2179B"/>
    <w:rsid w:val="00D23EB6"/>
    <w:rsid w:val="00D2480D"/>
    <w:rsid w:val="00D27651"/>
    <w:rsid w:val="00D37A6C"/>
    <w:rsid w:val="00D37D1E"/>
    <w:rsid w:val="00D46636"/>
    <w:rsid w:val="00D52513"/>
    <w:rsid w:val="00D53092"/>
    <w:rsid w:val="00D54F4D"/>
    <w:rsid w:val="00D56B70"/>
    <w:rsid w:val="00D60BE5"/>
    <w:rsid w:val="00D627D9"/>
    <w:rsid w:val="00D62B2D"/>
    <w:rsid w:val="00D67A53"/>
    <w:rsid w:val="00D719D6"/>
    <w:rsid w:val="00D81AF3"/>
    <w:rsid w:val="00D8292B"/>
    <w:rsid w:val="00D90721"/>
    <w:rsid w:val="00D914CE"/>
    <w:rsid w:val="00D92D41"/>
    <w:rsid w:val="00D9623F"/>
    <w:rsid w:val="00DB1000"/>
    <w:rsid w:val="00DB3606"/>
    <w:rsid w:val="00DB3C62"/>
    <w:rsid w:val="00DB589A"/>
    <w:rsid w:val="00DC064D"/>
    <w:rsid w:val="00DC07A5"/>
    <w:rsid w:val="00DC07EE"/>
    <w:rsid w:val="00DC377D"/>
    <w:rsid w:val="00DC37BC"/>
    <w:rsid w:val="00DC4EF1"/>
    <w:rsid w:val="00DC6F49"/>
    <w:rsid w:val="00DC7147"/>
    <w:rsid w:val="00DD2DF0"/>
    <w:rsid w:val="00DD3557"/>
    <w:rsid w:val="00DD3C76"/>
    <w:rsid w:val="00DD5C6D"/>
    <w:rsid w:val="00DE2294"/>
    <w:rsid w:val="00DE23EF"/>
    <w:rsid w:val="00DE50B6"/>
    <w:rsid w:val="00DE5D7E"/>
    <w:rsid w:val="00DE5DA4"/>
    <w:rsid w:val="00DF03C7"/>
    <w:rsid w:val="00DF0C15"/>
    <w:rsid w:val="00DF116A"/>
    <w:rsid w:val="00DF7200"/>
    <w:rsid w:val="00DF7611"/>
    <w:rsid w:val="00DF7763"/>
    <w:rsid w:val="00DF7A99"/>
    <w:rsid w:val="00E00514"/>
    <w:rsid w:val="00E021BF"/>
    <w:rsid w:val="00E04AEC"/>
    <w:rsid w:val="00E105AC"/>
    <w:rsid w:val="00E11825"/>
    <w:rsid w:val="00E12838"/>
    <w:rsid w:val="00E22A36"/>
    <w:rsid w:val="00E260FB"/>
    <w:rsid w:val="00E43D64"/>
    <w:rsid w:val="00E608C8"/>
    <w:rsid w:val="00E61C4E"/>
    <w:rsid w:val="00E62F72"/>
    <w:rsid w:val="00E66610"/>
    <w:rsid w:val="00E70E85"/>
    <w:rsid w:val="00E7707B"/>
    <w:rsid w:val="00E8039B"/>
    <w:rsid w:val="00E81C9E"/>
    <w:rsid w:val="00E81D9A"/>
    <w:rsid w:val="00E824A3"/>
    <w:rsid w:val="00E86ADC"/>
    <w:rsid w:val="00E972E1"/>
    <w:rsid w:val="00E975CD"/>
    <w:rsid w:val="00EA78E2"/>
    <w:rsid w:val="00EA7DEF"/>
    <w:rsid w:val="00EB0C6E"/>
    <w:rsid w:val="00EB46FA"/>
    <w:rsid w:val="00EC050B"/>
    <w:rsid w:val="00EC1100"/>
    <w:rsid w:val="00EC2163"/>
    <w:rsid w:val="00EC2B13"/>
    <w:rsid w:val="00ED47FE"/>
    <w:rsid w:val="00ED49AC"/>
    <w:rsid w:val="00ED55F2"/>
    <w:rsid w:val="00EE0996"/>
    <w:rsid w:val="00EE30BE"/>
    <w:rsid w:val="00EE6260"/>
    <w:rsid w:val="00EE74A6"/>
    <w:rsid w:val="00EF037A"/>
    <w:rsid w:val="00EF2A9A"/>
    <w:rsid w:val="00EF59A8"/>
    <w:rsid w:val="00F00B91"/>
    <w:rsid w:val="00F014A3"/>
    <w:rsid w:val="00F02A3A"/>
    <w:rsid w:val="00F03459"/>
    <w:rsid w:val="00F03CCE"/>
    <w:rsid w:val="00F072C9"/>
    <w:rsid w:val="00F15F68"/>
    <w:rsid w:val="00F22B44"/>
    <w:rsid w:val="00F241DA"/>
    <w:rsid w:val="00F24BA4"/>
    <w:rsid w:val="00F24D37"/>
    <w:rsid w:val="00F24E9F"/>
    <w:rsid w:val="00F27E3C"/>
    <w:rsid w:val="00F27E8E"/>
    <w:rsid w:val="00F41039"/>
    <w:rsid w:val="00F419E2"/>
    <w:rsid w:val="00F43731"/>
    <w:rsid w:val="00F64FD6"/>
    <w:rsid w:val="00F7084F"/>
    <w:rsid w:val="00F72442"/>
    <w:rsid w:val="00F751AE"/>
    <w:rsid w:val="00F843FE"/>
    <w:rsid w:val="00F8612D"/>
    <w:rsid w:val="00F8777F"/>
    <w:rsid w:val="00F94B6F"/>
    <w:rsid w:val="00F94F76"/>
    <w:rsid w:val="00F96827"/>
    <w:rsid w:val="00F97700"/>
    <w:rsid w:val="00FA6665"/>
    <w:rsid w:val="00FA728E"/>
    <w:rsid w:val="00FB118C"/>
    <w:rsid w:val="00FB1A3D"/>
    <w:rsid w:val="00FB1B37"/>
    <w:rsid w:val="00FB22B9"/>
    <w:rsid w:val="00FB22D4"/>
    <w:rsid w:val="00FB6CFB"/>
    <w:rsid w:val="00FB6DB8"/>
    <w:rsid w:val="00FC3266"/>
    <w:rsid w:val="00FC422B"/>
    <w:rsid w:val="00FC448D"/>
    <w:rsid w:val="00FC5B72"/>
    <w:rsid w:val="00FC77E8"/>
    <w:rsid w:val="00FD3335"/>
    <w:rsid w:val="00FE09B2"/>
    <w:rsid w:val="00FF521D"/>
    <w:rsid w:val="00FF71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1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79E1"/>
    <w:rPr>
      <w:rFonts w:ascii="Arial" w:eastAsia="Arial" w:hAnsi="Arial" w:cs="Arial"/>
      <w:lang w:val="pl-PL"/>
    </w:rPr>
  </w:style>
  <w:style w:type="paragraph" w:styleId="Nagwek1">
    <w:name w:val="heading 1"/>
    <w:basedOn w:val="Normalny"/>
    <w:link w:val="Nagwek1Znak"/>
    <w:uiPriority w:val="9"/>
    <w:qFormat/>
    <w:rsid w:val="000679E1"/>
    <w:pPr>
      <w:ind w:left="4872"/>
      <w:jc w:val="both"/>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679E1"/>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0679E1"/>
    <w:pPr>
      <w:ind w:left="836" w:hanging="360"/>
      <w:jc w:val="both"/>
    </w:pPr>
    <w:rPr>
      <w:sz w:val="20"/>
      <w:szCs w:val="20"/>
    </w:rPr>
  </w:style>
  <w:style w:type="paragraph" w:styleId="Tytu">
    <w:name w:val="Title"/>
    <w:basedOn w:val="Normalny"/>
    <w:uiPriority w:val="10"/>
    <w:qFormat/>
    <w:rsid w:val="000679E1"/>
    <w:pPr>
      <w:spacing w:before="37"/>
      <w:ind w:left="12"/>
      <w:jc w:val="center"/>
    </w:pPr>
    <w:rPr>
      <w:b/>
      <w:bCs/>
    </w:rPr>
  </w:style>
  <w:style w:type="paragraph" w:styleId="Akapitzlist">
    <w:name w:val="List Paragraph"/>
    <w:aliases w:val="L1,Numerowanie,List Paragraph,2 heading,A_wyliczenie,K-P_odwolanie,Akapit z listą5,maz_wyliczenie,opis dzialania,Akapit z listą BS,CW_Lista,Colorful List Accent 1,Akapit z listą4,Średnia siatka 1 — akcent 21,sw tekst,Wypunktowanie,Obiekt"/>
    <w:basedOn w:val="Normalny"/>
    <w:link w:val="AkapitzlistZnak"/>
    <w:uiPriority w:val="34"/>
    <w:qFormat/>
    <w:rsid w:val="000679E1"/>
    <w:pPr>
      <w:ind w:left="836" w:hanging="360"/>
      <w:jc w:val="both"/>
    </w:pPr>
  </w:style>
  <w:style w:type="paragraph" w:customStyle="1" w:styleId="TableParagraph">
    <w:name w:val="Table Paragraph"/>
    <w:basedOn w:val="Normalny"/>
    <w:uiPriority w:val="1"/>
    <w:qFormat/>
    <w:rsid w:val="000679E1"/>
  </w:style>
  <w:style w:type="paragraph" w:styleId="Nagwek">
    <w:name w:val="header"/>
    <w:basedOn w:val="Normalny"/>
    <w:link w:val="NagwekZnak"/>
    <w:uiPriority w:val="99"/>
    <w:unhideWhenUsed/>
    <w:rsid w:val="00E66610"/>
    <w:pPr>
      <w:tabs>
        <w:tab w:val="center" w:pos="4536"/>
        <w:tab w:val="right" w:pos="9072"/>
      </w:tabs>
    </w:pPr>
  </w:style>
  <w:style w:type="character" w:customStyle="1" w:styleId="NagwekZnak">
    <w:name w:val="Nagłówek Znak"/>
    <w:basedOn w:val="Domylnaczcionkaakapitu"/>
    <w:link w:val="Nagwek"/>
    <w:uiPriority w:val="99"/>
    <w:rsid w:val="00E66610"/>
    <w:rPr>
      <w:rFonts w:ascii="Arial" w:eastAsia="Arial" w:hAnsi="Arial" w:cs="Arial"/>
      <w:lang w:val="pl-PL"/>
    </w:rPr>
  </w:style>
  <w:style w:type="paragraph" w:styleId="Stopka">
    <w:name w:val="footer"/>
    <w:basedOn w:val="Normalny"/>
    <w:link w:val="StopkaZnak"/>
    <w:uiPriority w:val="99"/>
    <w:unhideWhenUsed/>
    <w:rsid w:val="00E66610"/>
    <w:pPr>
      <w:tabs>
        <w:tab w:val="center" w:pos="4536"/>
        <w:tab w:val="right" w:pos="9072"/>
      </w:tabs>
    </w:pPr>
  </w:style>
  <w:style w:type="character" w:customStyle="1" w:styleId="StopkaZnak">
    <w:name w:val="Stopka Znak"/>
    <w:basedOn w:val="Domylnaczcionkaakapitu"/>
    <w:link w:val="Stopka"/>
    <w:uiPriority w:val="99"/>
    <w:rsid w:val="00E66610"/>
    <w:rPr>
      <w:rFonts w:ascii="Arial" w:eastAsia="Arial" w:hAnsi="Arial" w:cs="Arial"/>
      <w:lang w:val="pl-PL"/>
    </w:rPr>
  </w:style>
  <w:style w:type="character" w:customStyle="1" w:styleId="Nagwek1Znak">
    <w:name w:val="Nagłówek 1 Znak"/>
    <w:basedOn w:val="Domylnaczcionkaakapitu"/>
    <w:link w:val="Nagwek1"/>
    <w:uiPriority w:val="9"/>
    <w:rsid w:val="00B01D5E"/>
    <w:rPr>
      <w:rFonts w:ascii="Arial" w:eastAsia="Arial" w:hAnsi="Arial" w:cs="Arial"/>
      <w:b/>
      <w:bCs/>
      <w:sz w:val="20"/>
      <w:szCs w:val="20"/>
      <w:lang w:val="pl-PL"/>
    </w:rPr>
  </w:style>
  <w:style w:type="character" w:customStyle="1" w:styleId="TekstpodstawowyZnak">
    <w:name w:val="Tekst podstawowy Znak"/>
    <w:basedOn w:val="Domylnaczcionkaakapitu"/>
    <w:link w:val="Tekstpodstawowy"/>
    <w:uiPriority w:val="1"/>
    <w:rsid w:val="00B01D5E"/>
    <w:rPr>
      <w:rFonts w:ascii="Arial" w:eastAsia="Arial" w:hAnsi="Arial" w:cs="Arial"/>
      <w:sz w:val="20"/>
      <w:szCs w:val="20"/>
      <w:lang w:val="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CW_Lista Znak,Colorful List Accent 1 Znak"/>
    <w:link w:val="Akapitzlist"/>
    <w:uiPriority w:val="34"/>
    <w:qFormat/>
    <w:locked/>
    <w:rsid w:val="004F226D"/>
    <w:rPr>
      <w:rFonts w:ascii="Arial" w:eastAsia="Arial" w:hAnsi="Arial" w:cs="Arial"/>
      <w:lang w:val="pl-PL"/>
    </w:rPr>
  </w:style>
  <w:style w:type="character" w:styleId="Hipercze">
    <w:name w:val="Hyperlink"/>
    <w:basedOn w:val="Domylnaczcionkaakapitu"/>
    <w:uiPriority w:val="99"/>
    <w:unhideWhenUsed/>
    <w:rsid w:val="002B0889"/>
    <w:rPr>
      <w:color w:val="0000FF" w:themeColor="hyperlink"/>
      <w:u w:val="single"/>
    </w:rPr>
  </w:style>
  <w:style w:type="character" w:customStyle="1" w:styleId="Nierozpoznanawzmianka1">
    <w:name w:val="Nierozpoznana wzmianka1"/>
    <w:basedOn w:val="Domylnaczcionkaakapitu"/>
    <w:uiPriority w:val="99"/>
    <w:semiHidden/>
    <w:unhideWhenUsed/>
    <w:rsid w:val="002B0889"/>
    <w:rPr>
      <w:color w:val="605E5C"/>
      <w:shd w:val="clear" w:color="auto" w:fill="E1DFDD"/>
    </w:rPr>
  </w:style>
  <w:style w:type="character" w:styleId="Pogrubienie">
    <w:name w:val="Strong"/>
    <w:basedOn w:val="Domylnaczcionkaakapitu"/>
    <w:uiPriority w:val="22"/>
    <w:qFormat/>
    <w:rsid w:val="002F1024"/>
    <w:rPr>
      <w:b/>
      <w:bCs/>
    </w:rPr>
  </w:style>
  <w:style w:type="paragraph" w:customStyle="1" w:styleId="Standard">
    <w:name w:val="Standard"/>
    <w:qFormat/>
    <w:rsid w:val="00900CA8"/>
    <w:pPr>
      <w:widowControl/>
      <w:suppressAutoHyphens/>
      <w:autoSpaceDE/>
      <w:autoSpaceDN/>
    </w:pPr>
    <w:rPr>
      <w:rFonts w:ascii="Arial" w:eastAsia="Lucida Sans Unicode" w:hAnsi="Arial" w:cs="Times New Roman"/>
      <w:color w:val="00000A"/>
      <w:sz w:val="20"/>
      <w:szCs w:val="24"/>
      <w:lang w:val="pl-PL" w:eastAsia="zh-CN"/>
    </w:rPr>
  </w:style>
  <w:style w:type="character" w:customStyle="1" w:styleId="BezodstpwZnak">
    <w:name w:val="Bez odstępów Znak"/>
    <w:link w:val="Bezodstpw"/>
    <w:uiPriority w:val="1"/>
    <w:locked/>
    <w:rsid w:val="00C879A8"/>
    <w:rPr>
      <w:rFonts w:ascii="Times New Roman" w:eastAsia="Times New Roman" w:hAnsi="Times New Roman" w:cs="Times New Roman"/>
    </w:rPr>
  </w:style>
  <w:style w:type="paragraph" w:styleId="Bezodstpw">
    <w:name w:val="No Spacing"/>
    <w:link w:val="BezodstpwZnak"/>
    <w:uiPriority w:val="1"/>
    <w:qFormat/>
    <w:rsid w:val="00C879A8"/>
    <w:pPr>
      <w:widowControl/>
      <w:autoSpaceDE/>
      <w:autoSpaceDN/>
    </w:pPr>
    <w:rPr>
      <w:rFonts w:ascii="Times New Roman" w:eastAsia="Times New Roman" w:hAnsi="Times New Roman" w:cs="Times New Roman"/>
    </w:rPr>
  </w:style>
  <w:style w:type="paragraph" w:customStyle="1" w:styleId="Default">
    <w:name w:val="Default"/>
    <w:rsid w:val="00B0347F"/>
    <w:pPr>
      <w:widowControl/>
      <w:adjustRightInd w:val="0"/>
    </w:pPr>
    <w:rPr>
      <w:rFonts w:ascii="Times New Roman" w:hAnsi="Times New Roman" w:cs="Times New Roman"/>
      <w:color w:val="000000"/>
      <w:sz w:val="24"/>
      <w:szCs w:val="24"/>
      <w:lang w:val="pl-PL"/>
    </w:rPr>
  </w:style>
  <w:style w:type="paragraph" w:customStyle="1" w:styleId="Standarduser">
    <w:name w:val="Standard (user)"/>
    <w:rsid w:val="003F3B80"/>
    <w:pPr>
      <w:suppressAutoHyphens/>
      <w:autoSpaceDE/>
      <w:textAlignment w:val="baseline"/>
    </w:pPr>
    <w:rPr>
      <w:rFonts w:ascii="Arial" w:eastAsia="Lucida Sans Unicode" w:hAnsi="Arial" w:cs="Times New Roman"/>
      <w:kern w:val="3"/>
      <w:sz w:val="20"/>
      <w:lang w:val="pl-PL" w:eastAsia="pl-PL"/>
    </w:rPr>
  </w:style>
  <w:style w:type="paragraph" w:styleId="Tekstprzypisudolnego">
    <w:name w:val="footnote text"/>
    <w:basedOn w:val="Normalny"/>
    <w:link w:val="TekstprzypisudolnegoZnak"/>
    <w:uiPriority w:val="99"/>
    <w:semiHidden/>
    <w:unhideWhenUsed/>
    <w:rsid w:val="003F3B80"/>
    <w:rPr>
      <w:sz w:val="20"/>
      <w:szCs w:val="20"/>
    </w:rPr>
  </w:style>
  <w:style w:type="character" w:customStyle="1" w:styleId="TekstprzypisudolnegoZnak">
    <w:name w:val="Tekst przypisu dolnego Znak"/>
    <w:basedOn w:val="Domylnaczcionkaakapitu"/>
    <w:link w:val="Tekstprzypisudolnego"/>
    <w:uiPriority w:val="99"/>
    <w:semiHidden/>
    <w:rsid w:val="003F3B80"/>
    <w:rPr>
      <w:rFonts w:ascii="Arial" w:eastAsia="Arial" w:hAnsi="Arial" w:cs="Arial"/>
      <w:sz w:val="20"/>
      <w:szCs w:val="20"/>
      <w:lang w:val="pl-PL"/>
    </w:rPr>
  </w:style>
  <w:style w:type="character" w:styleId="Odwoanieprzypisudolnego">
    <w:name w:val="footnote reference"/>
    <w:basedOn w:val="Domylnaczcionkaakapitu"/>
    <w:uiPriority w:val="99"/>
    <w:semiHidden/>
    <w:unhideWhenUsed/>
    <w:rsid w:val="003F3B80"/>
    <w:rPr>
      <w:vertAlign w:val="superscript"/>
    </w:rPr>
  </w:style>
  <w:style w:type="paragraph" w:customStyle="1" w:styleId="gwp9dfeb351western">
    <w:name w:val="gwp9dfeb351_western"/>
    <w:basedOn w:val="Normalny"/>
    <w:uiPriority w:val="99"/>
    <w:semiHidden/>
    <w:rsid w:val="00FB6CFB"/>
    <w:pPr>
      <w:widowControl/>
      <w:autoSpaceDE/>
      <w:autoSpaceDN/>
      <w:spacing w:before="100" w:beforeAutospacing="1" w:after="100" w:afterAutospacing="1"/>
    </w:pPr>
    <w:rPr>
      <w:rFonts w:ascii="Calibri" w:eastAsiaTheme="minorHAnsi" w:hAnsi="Calibri" w:cs="Calibri"/>
      <w:lang w:eastAsia="pl-PL"/>
    </w:rPr>
  </w:style>
  <w:style w:type="character" w:customStyle="1" w:styleId="highlight">
    <w:name w:val="highlight"/>
    <w:basedOn w:val="Domylnaczcionkaakapitu"/>
    <w:rsid w:val="00FB6CFB"/>
  </w:style>
  <w:style w:type="character" w:customStyle="1" w:styleId="size">
    <w:name w:val="size"/>
    <w:basedOn w:val="Domylnaczcionkaakapitu"/>
    <w:rsid w:val="00FB6CFB"/>
  </w:style>
  <w:style w:type="character" w:customStyle="1" w:styleId="colour">
    <w:name w:val="colour"/>
    <w:basedOn w:val="Domylnaczcionkaakapitu"/>
    <w:rsid w:val="00FB6CFB"/>
  </w:style>
  <w:style w:type="character" w:styleId="Odwoaniedokomentarza">
    <w:name w:val="annotation reference"/>
    <w:basedOn w:val="Domylnaczcionkaakapitu"/>
    <w:uiPriority w:val="99"/>
    <w:semiHidden/>
    <w:unhideWhenUsed/>
    <w:rsid w:val="009B255C"/>
    <w:rPr>
      <w:sz w:val="16"/>
      <w:szCs w:val="16"/>
    </w:rPr>
  </w:style>
  <w:style w:type="paragraph" w:styleId="Tekstkomentarza">
    <w:name w:val="annotation text"/>
    <w:basedOn w:val="Normalny"/>
    <w:link w:val="TekstkomentarzaZnak"/>
    <w:uiPriority w:val="99"/>
    <w:semiHidden/>
    <w:unhideWhenUsed/>
    <w:rsid w:val="009B255C"/>
    <w:rPr>
      <w:sz w:val="20"/>
      <w:szCs w:val="20"/>
    </w:rPr>
  </w:style>
  <w:style w:type="character" w:customStyle="1" w:styleId="TekstkomentarzaZnak">
    <w:name w:val="Tekst komentarza Znak"/>
    <w:basedOn w:val="Domylnaczcionkaakapitu"/>
    <w:link w:val="Tekstkomentarza"/>
    <w:uiPriority w:val="99"/>
    <w:semiHidden/>
    <w:rsid w:val="009B255C"/>
    <w:rPr>
      <w:rFonts w:ascii="Arial" w:eastAsia="Arial" w:hAnsi="Arial" w:cs="Arial"/>
      <w:sz w:val="20"/>
      <w:szCs w:val="20"/>
      <w:lang w:val="pl-PL"/>
    </w:rPr>
  </w:style>
  <w:style w:type="paragraph" w:styleId="Tematkomentarza">
    <w:name w:val="annotation subject"/>
    <w:basedOn w:val="Tekstkomentarza"/>
    <w:next w:val="Tekstkomentarza"/>
    <w:link w:val="TematkomentarzaZnak"/>
    <w:uiPriority w:val="99"/>
    <w:semiHidden/>
    <w:unhideWhenUsed/>
    <w:rsid w:val="009B255C"/>
    <w:rPr>
      <w:b/>
      <w:bCs/>
    </w:rPr>
  </w:style>
  <w:style w:type="character" w:customStyle="1" w:styleId="TematkomentarzaZnak">
    <w:name w:val="Temat komentarza Znak"/>
    <w:basedOn w:val="TekstkomentarzaZnak"/>
    <w:link w:val="Tematkomentarza"/>
    <w:uiPriority w:val="99"/>
    <w:semiHidden/>
    <w:rsid w:val="009B255C"/>
    <w:rPr>
      <w:rFonts w:ascii="Arial" w:eastAsia="Arial" w:hAnsi="Arial" w:cs="Arial"/>
      <w:b/>
      <w:bCs/>
      <w:sz w:val="20"/>
      <w:szCs w:val="20"/>
      <w:lang w:val="pl-PL"/>
    </w:rPr>
  </w:style>
  <w:style w:type="paragraph" w:styleId="Tekstdymka">
    <w:name w:val="Balloon Text"/>
    <w:basedOn w:val="Normalny"/>
    <w:link w:val="TekstdymkaZnak"/>
    <w:uiPriority w:val="99"/>
    <w:semiHidden/>
    <w:unhideWhenUsed/>
    <w:rsid w:val="009B255C"/>
    <w:rPr>
      <w:rFonts w:ascii="Tahoma" w:hAnsi="Tahoma" w:cs="Tahoma"/>
      <w:sz w:val="16"/>
      <w:szCs w:val="16"/>
    </w:rPr>
  </w:style>
  <w:style w:type="character" w:customStyle="1" w:styleId="TekstdymkaZnak">
    <w:name w:val="Tekst dymka Znak"/>
    <w:basedOn w:val="Domylnaczcionkaakapitu"/>
    <w:link w:val="Tekstdymka"/>
    <w:uiPriority w:val="99"/>
    <w:semiHidden/>
    <w:rsid w:val="009B255C"/>
    <w:rPr>
      <w:rFonts w:ascii="Tahoma" w:eastAsia="Arial" w:hAnsi="Tahoma" w:cs="Tahoma"/>
      <w:sz w:val="16"/>
      <w:szCs w:val="16"/>
      <w:lang w:val="pl-PL"/>
    </w:rPr>
  </w:style>
  <w:style w:type="character" w:customStyle="1" w:styleId="UnresolvedMention">
    <w:name w:val="Unresolved Mention"/>
    <w:basedOn w:val="Domylnaczcionkaakapitu"/>
    <w:uiPriority w:val="99"/>
    <w:semiHidden/>
    <w:unhideWhenUsed/>
    <w:rsid w:val="00911EAF"/>
    <w:rPr>
      <w:color w:val="605E5C"/>
      <w:shd w:val="clear" w:color="auto" w:fill="E1DFDD"/>
    </w:rPr>
  </w:style>
  <w:style w:type="paragraph" w:styleId="Tekstprzypisukocowego">
    <w:name w:val="endnote text"/>
    <w:basedOn w:val="Normalny"/>
    <w:link w:val="TekstprzypisukocowegoZnak"/>
    <w:uiPriority w:val="99"/>
    <w:semiHidden/>
    <w:unhideWhenUsed/>
    <w:rsid w:val="00AF6D71"/>
    <w:rPr>
      <w:sz w:val="20"/>
      <w:szCs w:val="20"/>
    </w:rPr>
  </w:style>
  <w:style w:type="character" w:customStyle="1" w:styleId="TekstprzypisukocowegoZnak">
    <w:name w:val="Tekst przypisu końcowego Znak"/>
    <w:basedOn w:val="Domylnaczcionkaakapitu"/>
    <w:link w:val="Tekstprzypisukocowego"/>
    <w:uiPriority w:val="99"/>
    <w:semiHidden/>
    <w:rsid w:val="00AF6D71"/>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AF6D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79E1"/>
    <w:rPr>
      <w:rFonts w:ascii="Arial" w:eastAsia="Arial" w:hAnsi="Arial" w:cs="Arial"/>
      <w:lang w:val="pl-PL"/>
    </w:rPr>
  </w:style>
  <w:style w:type="paragraph" w:styleId="Nagwek1">
    <w:name w:val="heading 1"/>
    <w:basedOn w:val="Normalny"/>
    <w:link w:val="Nagwek1Znak"/>
    <w:uiPriority w:val="9"/>
    <w:qFormat/>
    <w:rsid w:val="000679E1"/>
    <w:pPr>
      <w:ind w:left="4872"/>
      <w:jc w:val="both"/>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679E1"/>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0679E1"/>
    <w:pPr>
      <w:ind w:left="836" w:hanging="360"/>
      <w:jc w:val="both"/>
    </w:pPr>
    <w:rPr>
      <w:sz w:val="20"/>
      <w:szCs w:val="20"/>
    </w:rPr>
  </w:style>
  <w:style w:type="paragraph" w:styleId="Tytu">
    <w:name w:val="Title"/>
    <w:basedOn w:val="Normalny"/>
    <w:uiPriority w:val="10"/>
    <w:qFormat/>
    <w:rsid w:val="000679E1"/>
    <w:pPr>
      <w:spacing w:before="37"/>
      <w:ind w:left="12"/>
      <w:jc w:val="center"/>
    </w:pPr>
    <w:rPr>
      <w:b/>
      <w:bCs/>
    </w:rPr>
  </w:style>
  <w:style w:type="paragraph" w:styleId="Akapitzlist">
    <w:name w:val="List Paragraph"/>
    <w:aliases w:val="L1,Numerowanie,List Paragraph,2 heading,A_wyliczenie,K-P_odwolanie,Akapit z listą5,maz_wyliczenie,opis dzialania,Akapit z listą BS,CW_Lista,Colorful List Accent 1,Akapit z listą4,Średnia siatka 1 — akcent 21,sw tekst,Wypunktowanie,Obiekt"/>
    <w:basedOn w:val="Normalny"/>
    <w:link w:val="AkapitzlistZnak"/>
    <w:uiPriority w:val="34"/>
    <w:qFormat/>
    <w:rsid w:val="000679E1"/>
    <w:pPr>
      <w:ind w:left="836" w:hanging="360"/>
      <w:jc w:val="both"/>
    </w:pPr>
  </w:style>
  <w:style w:type="paragraph" w:customStyle="1" w:styleId="TableParagraph">
    <w:name w:val="Table Paragraph"/>
    <w:basedOn w:val="Normalny"/>
    <w:uiPriority w:val="1"/>
    <w:qFormat/>
    <w:rsid w:val="000679E1"/>
  </w:style>
  <w:style w:type="paragraph" w:styleId="Nagwek">
    <w:name w:val="header"/>
    <w:basedOn w:val="Normalny"/>
    <w:link w:val="NagwekZnak"/>
    <w:uiPriority w:val="99"/>
    <w:unhideWhenUsed/>
    <w:rsid w:val="00E66610"/>
    <w:pPr>
      <w:tabs>
        <w:tab w:val="center" w:pos="4536"/>
        <w:tab w:val="right" w:pos="9072"/>
      </w:tabs>
    </w:pPr>
  </w:style>
  <w:style w:type="character" w:customStyle="1" w:styleId="NagwekZnak">
    <w:name w:val="Nagłówek Znak"/>
    <w:basedOn w:val="Domylnaczcionkaakapitu"/>
    <w:link w:val="Nagwek"/>
    <w:uiPriority w:val="99"/>
    <w:rsid w:val="00E66610"/>
    <w:rPr>
      <w:rFonts w:ascii="Arial" w:eastAsia="Arial" w:hAnsi="Arial" w:cs="Arial"/>
      <w:lang w:val="pl-PL"/>
    </w:rPr>
  </w:style>
  <w:style w:type="paragraph" w:styleId="Stopka">
    <w:name w:val="footer"/>
    <w:basedOn w:val="Normalny"/>
    <w:link w:val="StopkaZnak"/>
    <w:uiPriority w:val="99"/>
    <w:unhideWhenUsed/>
    <w:rsid w:val="00E66610"/>
    <w:pPr>
      <w:tabs>
        <w:tab w:val="center" w:pos="4536"/>
        <w:tab w:val="right" w:pos="9072"/>
      </w:tabs>
    </w:pPr>
  </w:style>
  <w:style w:type="character" w:customStyle="1" w:styleId="StopkaZnak">
    <w:name w:val="Stopka Znak"/>
    <w:basedOn w:val="Domylnaczcionkaakapitu"/>
    <w:link w:val="Stopka"/>
    <w:uiPriority w:val="99"/>
    <w:rsid w:val="00E66610"/>
    <w:rPr>
      <w:rFonts w:ascii="Arial" w:eastAsia="Arial" w:hAnsi="Arial" w:cs="Arial"/>
      <w:lang w:val="pl-PL"/>
    </w:rPr>
  </w:style>
  <w:style w:type="character" w:customStyle="1" w:styleId="Nagwek1Znak">
    <w:name w:val="Nagłówek 1 Znak"/>
    <w:basedOn w:val="Domylnaczcionkaakapitu"/>
    <w:link w:val="Nagwek1"/>
    <w:uiPriority w:val="9"/>
    <w:rsid w:val="00B01D5E"/>
    <w:rPr>
      <w:rFonts w:ascii="Arial" w:eastAsia="Arial" w:hAnsi="Arial" w:cs="Arial"/>
      <w:b/>
      <w:bCs/>
      <w:sz w:val="20"/>
      <w:szCs w:val="20"/>
      <w:lang w:val="pl-PL"/>
    </w:rPr>
  </w:style>
  <w:style w:type="character" w:customStyle="1" w:styleId="TekstpodstawowyZnak">
    <w:name w:val="Tekst podstawowy Znak"/>
    <w:basedOn w:val="Domylnaczcionkaakapitu"/>
    <w:link w:val="Tekstpodstawowy"/>
    <w:uiPriority w:val="1"/>
    <w:rsid w:val="00B01D5E"/>
    <w:rPr>
      <w:rFonts w:ascii="Arial" w:eastAsia="Arial" w:hAnsi="Arial" w:cs="Arial"/>
      <w:sz w:val="20"/>
      <w:szCs w:val="20"/>
      <w:lang w:val="pl-PL"/>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CW_Lista Znak,Colorful List Accent 1 Znak"/>
    <w:link w:val="Akapitzlist"/>
    <w:uiPriority w:val="34"/>
    <w:qFormat/>
    <w:locked/>
    <w:rsid w:val="004F226D"/>
    <w:rPr>
      <w:rFonts w:ascii="Arial" w:eastAsia="Arial" w:hAnsi="Arial" w:cs="Arial"/>
      <w:lang w:val="pl-PL"/>
    </w:rPr>
  </w:style>
  <w:style w:type="character" w:styleId="Hipercze">
    <w:name w:val="Hyperlink"/>
    <w:basedOn w:val="Domylnaczcionkaakapitu"/>
    <w:uiPriority w:val="99"/>
    <w:unhideWhenUsed/>
    <w:rsid w:val="002B0889"/>
    <w:rPr>
      <w:color w:val="0000FF" w:themeColor="hyperlink"/>
      <w:u w:val="single"/>
    </w:rPr>
  </w:style>
  <w:style w:type="character" w:customStyle="1" w:styleId="Nierozpoznanawzmianka1">
    <w:name w:val="Nierozpoznana wzmianka1"/>
    <w:basedOn w:val="Domylnaczcionkaakapitu"/>
    <w:uiPriority w:val="99"/>
    <w:semiHidden/>
    <w:unhideWhenUsed/>
    <w:rsid w:val="002B0889"/>
    <w:rPr>
      <w:color w:val="605E5C"/>
      <w:shd w:val="clear" w:color="auto" w:fill="E1DFDD"/>
    </w:rPr>
  </w:style>
  <w:style w:type="character" w:styleId="Pogrubienie">
    <w:name w:val="Strong"/>
    <w:basedOn w:val="Domylnaczcionkaakapitu"/>
    <w:uiPriority w:val="22"/>
    <w:qFormat/>
    <w:rsid w:val="002F1024"/>
    <w:rPr>
      <w:b/>
      <w:bCs/>
    </w:rPr>
  </w:style>
  <w:style w:type="paragraph" w:customStyle="1" w:styleId="Standard">
    <w:name w:val="Standard"/>
    <w:qFormat/>
    <w:rsid w:val="00900CA8"/>
    <w:pPr>
      <w:widowControl/>
      <w:suppressAutoHyphens/>
      <w:autoSpaceDE/>
      <w:autoSpaceDN/>
    </w:pPr>
    <w:rPr>
      <w:rFonts w:ascii="Arial" w:eastAsia="Lucida Sans Unicode" w:hAnsi="Arial" w:cs="Times New Roman"/>
      <w:color w:val="00000A"/>
      <w:sz w:val="20"/>
      <w:szCs w:val="24"/>
      <w:lang w:val="pl-PL" w:eastAsia="zh-CN"/>
    </w:rPr>
  </w:style>
  <w:style w:type="character" w:customStyle="1" w:styleId="BezodstpwZnak">
    <w:name w:val="Bez odstępów Znak"/>
    <w:link w:val="Bezodstpw"/>
    <w:uiPriority w:val="1"/>
    <w:locked/>
    <w:rsid w:val="00C879A8"/>
    <w:rPr>
      <w:rFonts w:ascii="Times New Roman" w:eastAsia="Times New Roman" w:hAnsi="Times New Roman" w:cs="Times New Roman"/>
    </w:rPr>
  </w:style>
  <w:style w:type="paragraph" w:styleId="Bezodstpw">
    <w:name w:val="No Spacing"/>
    <w:link w:val="BezodstpwZnak"/>
    <w:uiPriority w:val="1"/>
    <w:qFormat/>
    <w:rsid w:val="00C879A8"/>
    <w:pPr>
      <w:widowControl/>
      <w:autoSpaceDE/>
      <w:autoSpaceDN/>
    </w:pPr>
    <w:rPr>
      <w:rFonts w:ascii="Times New Roman" w:eastAsia="Times New Roman" w:hAnsi="Times New Roman" w:cs="Times New Roman"/>
    </w:rPr>
  </w:style>
  <w:style w:type="paragraph" w:customStyle="1" w:styleId="Default">
    <w:name w:val="Default"/>
    <w:rsid w:val="00B0347F"/>
    <w:pPr>
      <w:widowControl/>
      <w:adjustRightInd w:val="0"/>
    </w:pPr>
    <w:rPr>
      <w:rFonts w:ascii="Times New Roman" w:hAnsi="Times New Roman" w:cs="Times New Roman"/>
      <w:color w:val="000000"/>
      <w:sz w:val="24"/>
      <w:szCs w:val="24"/>
      <w:lang w:val="pl-PL"/>
    </w:rPr>
  </w:style>
  <w:style w:type="paragraph" w:customStyle="1" w:styleId="Standarduser">
    <w:name w:val="Standard (user)"/>
    <w:rsid w:val="003F3B80"/>
    <w:pPr>
      <w:suppressAutoHyphens/>
      <w:autoSpaceDE/>
      <w:textAlignment w:val="baseline"/>
    </w:pPr>
    <w:rPr>
      <w:rFonts w:ascii="Arial" w:eastAsia="Lucida Sans Unicode" w:hAnsi="Arial" w:cs="Times New Roman"/>
      <w:kern w:val="3"/>
      <w:sz w:val="20"/>
      <w:lang w:val="pl-PL" w:eastAsia="pl-PL"/>
    </w:rPr>
  </w:style>
  <w:style w:type="paragraph" w:styleId="Tekstprzypisudolnego">
    <w:name w:val="footnote text"/>
    <w:basedOn w:val="Normalny"/>
    <w:link w:val="TekstprzypisudolnegoZnak"/>
    <w:uiPriority w:val="99"/>
    <w:semiHidden/>
    <w:unhideWhenUsed/>
    <w:rsid w:val="003F3B80"/>
    <w:rPr>
      <w:sz w:val="20"/>
      <w:szCs w:val="20"/>
    </w:rPr>
  </w:style>
  <w:style w:type="character" w:customStyle="1" w:styleId="TekstprzypisudolnegoZnak">
    <w:name w:val="Tekst przypisu dolnego Znak"/>
    <w:basedOn w:val="Domylnaczcionkaakapitu"/>
    <w:link w:val="Tekstprzypisudolnego"/>
    <w:uiPriority w:val="99"/>
    <w:semiHidden/>
    <w:rsid w:val="003F3B80"/>
    <w:rPr>
      <w:rFonts w:ascii="Arial" w:eastAsia="Arial" w:hAnsi="Arial" w:cs="Arial"/>
      <w:sz w:val="20"/>
      <w:szCs w:val="20"/>
      <w:lang w:val="pl-PL"/>
    </w:rPr>
  </w:style>
  <w:style w:type="character" w:styleId="Odwoanieprzypisudolnego">
    <w:name w:val="footnote reference"/>
    <w:basedOn w:val="Domylnaczcionkaakapitu"/>
    <w:uiPriority w:val="99"/>
    <w:semiHidden/>
    <w:unhideWhenUsed/>
    <w:rsid w:val="003F3B80"/>
    <w:rPr>
      <w:vertAlign w:val="superscript"/>
    </w:rPr>
  </w:style>
  <w:style w:type="paragraph" w:customStyle="1" w:styleId="gwp9dfeb351western">
    <w:name w:val="gwp9dfeb351_western"/>
    <w:basedOn w:val="Normalny"/>
    <w:uiPriority w:val="99"/>
    <w:semiHidden/>
    <w:rsid w:val="00FB6CFB"/>
    <w:pPr>
      <w:widowControl/>
      <w:autoSpaceDE/>
      <w:autoSpaceDN/>
      <w:spacing w:before="100" w:beforeAutospacing="1" w:after="100" w:afterAutospacing="1"/>
    </w:pPr>
    <w:rPr>
      <w:rFonts w:ascii="Calibri" w:eastAsiaTheme="minorHAnsi" w:hAnsi="Calibri" w:cs="Calibri"/>
      <w:lang w:eastAsia="pl-PL"/>
    </w:rPr>
  </w:style>
  <w:style w:type="character" w:customStyle="1" w:styleId="highlight">
    <w:name w:val="highlight"/>
    <w:basedOn w:val="Domylnaczcionkaakapitu"/>
    <w:rsid w:val="00FB6CFB"/>
  </w:style>
  <w:style w:type="character" w:customStyle="1" w:styleId="size">
    <w:name w:val="size"/>
    <w:basedOn w:val="Domylnaczcionkaakapitu"/>
    <w:rsid w:val="00FB6CFB"/>
  </w:style>
  <w:style w:type="character" w:customStyle="1" w:styleId="colour">
    <w:name w:val="colour"/>
    <w:basedOn w:val="Domylnaczcionkaakapitu"/>
    <w:rsid w:val="00FB6CFB"/>
  </w:style>
  <w:style w:type="character" w:styleId="Odwoaniedokomentarza">
    <w:name w:val="annotation reference"/>
    <w:basedOn w:val="Domylnaczcionkaakapitu"/>
    <w:uiPriority w:val="99"/>
    <w:semiHidden/>
    <w:unhideWhenUsed/>
    <w:rsid w:val="009B255C"/>
    <w:rPr>
      <w:sz w:val="16"/>
      <w:szCs w:val="16"/>
    </w:rPr>
  </w:style>
  <w:style w:type="paragraph" w:styleId="Tekstkomentarza">
    <w:name w:val="annotation text"/>
    <w:basedOn w:val="Normalny"/>
    <w:link w:val="TekstkomentarzaZnak"/>
    <w:uiPriority w:val="99"/>
    <w:semiHidden/>
    <w:unhideWhenUsed/>
    <w:rsid w:val="009B255C"/>
    <w:rPr>
      <w:sz w:val="20"/>
      <w:szCs w:val="20"/>
    </w:rPr>
  </w:style>
  <w:style w:type="character" w:customStyle="1" w:styleId="TekstkomentarzaZnak">
    <w:name w:val="Tekst komentarza Znak"/>
    <w:basedOn w:val="Domylnaczcionkaakapitu"/>
    <w:link w:val="Tekstkomentarza"/>
    <w:uiPriority w:val="99"/>
    <w:semiHidden/>
    <w:rsid w:val="009B255C"/>
    <w:rPr>
      <w:rFonts w:ascii="Arial" w:eastAsia="Arial" w:hAnsi="Arial" w:cs="Arial"/>
      <w:sz w:val="20"/>
      <w:szCs w:val="20"/>
      <w:lang w:val="pl-PL"/>
    </w:rPr>
  </w:style>
  <w:style w:type="paragraph" w:styleId="Tematkomentarza">
    <w:name w:val="annotation subject"/>
    <w:basedOn w:val="Tekstkomentarza"/>
    <w:next w:val="Tekstkomentarza"/>
    <w:link w:val="TematkomentarzaZnak"/>
    <w:uiPriority w:val="99"/>
    <w:semiHidden/>
    <w:unhideWhenUsed/>
    <w:rsid w:val="009B255C"/>
    <w:rPr>
      <w:b/>
      <w:bCs/>
    </w:rPr>
  </w:style>
  <w:style w:type="character" w:customStyle="1" w:styleId="TematkomentarzaZnak">
    <w:name w:val="Temat komentarza Znak"/>
    <w:basedOn w:val="TekstkomentarzaZnak"/>
    <w:link w:val="Tematkomentarza"/>
    <w:uiPriority w:val="99"/>
    <w:semiHidden/>
    <w:rsid w:val="009B255C"/>
    <w:rPr>
      <w:rFonts w:ascii="Arial" w:eastAsia="Arial" w:hAnsi="Arial" w:cs="Arial"/>
      <w:b/>
      <w:bCs/>
      <w:sz w:val="20"/>
      <w:szCs w:val="20"/>
      <w:lang w:val="pl-PL"/>
    </w:rPr>
  </w:style>
  <w:style w:type="paragraph" w:styleId="Tekstdymka">
    <w:name w:val="Balloon Text"/>
    <w:basedOn w:val="Normalny"/>
    <w:link w:val="TekstdymkaZnak"/>
    <w:uiPriority w:val="99"/>
    <w:semiHidden/>
    <w:unhideWhenUsed/>
    <w:rsid w:val="009B255C"/>
    <w:rPr>
      <w:rFonts w:ascii="Tahoma" w:hAnsi="Tahoma" w:cs="Tahoma"/>
      <w:sz w:val="16"/>
      <w:szCs w:val="16"/>
    </w:rPr>
  </w:style>
  <w:style w:type="character" w:customStyle="1" w:styleId="TekstdymkaZnak">
    <w:name w:val="Tekst dymka Znak"/>
    <w:basedOn w:val="Domylnaczcionkaakapitu"/>
    <w:link w:val="Tekstdymka"/>
    <w:uiPriority w:val="99"/>
    <w:semiHidden/>
    <w:rsid w:val="009B255C"/>
    <w:rPr>
      <w:rFonts w:ascii="Tahoma" w:eastAsia="Arial" w:hAnsi="Tahoma" w:cs="Tahoma"/>
      <w:sz w:val="16"/>
      <w:szCs w:val="16"/>
      <w:lang w:val="pl-PL"/>
    </w:rPr>
  </w:style>
  <w:style w:type="character" w:customStyle="1" w:styleId="UnresolvedMention">
    <w:name w:val="Unresolved Mention"/>
    <w:basedOn w:val="Domylnaczcionkaakapitu"/>
    <w:uiPriority w:val="99"/>
    <w:semiHidden/>
    <w:unhideWhenUsed/>
    <w:rsid w:val="00911EAF"/>
    <w:rPr>
      <w:color w:val="605E5C"/>
      <w:shd w:val="clear" w:color="auto" w:fill="E1DFDD"/>
    </w:rPr>
  </w:style>
  <w:style w:type="paragraph" w:styleId="Tekstprzypisukocowego">
    <w:name w:val="endnote text"/>
    <w:basedOn w:val="Normalny"/>
    <w:link w:val="TekstprzypisukocowegoZnak"/>
    <w:uiPriority w:val="99"/>
    <w:semiHidden/>
    <w:unhideWhenUsed/>
    <w:rsid w:val="00AF6D71"/>
    <w:rPr>
      <w:sz w:val="20"/>
      <w:szCs w:val="20"/>
    </w:rPr>
  </w:style>
  <w:style w:type="character" w:customStyle="1" w:styleId="TekstprzypisukocowegoZnak">
    <w:name w:val="Tekst przypisu końcowego Znak"/>
    <w:basedOn w:val="Domylnaczcionkaakapitu"/>
    <w:link w:val="Tekstprzypisukocowego"/>
    <w:uiPriority w:val="99"/>
    <w:semiHidden/>
    <w:rsid w:val="00AF6D71"/>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AF6D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0565">
      <w:bodyDiv w:val="1"/>
      <w:marLeft w:val="0"/>
      <w:marRight w:val="0"/>
      <w:marTop w:val="0"/>
      <w:marBottom w:val="0"/>
      <w:divBdr>
        <w:top w:val="none" w:sz="0" w:space="0" w:color="auto"/>
        <w:left w:val="none" w:sz="0" w:space="0" w:color="auto"/>
        <w:bottom w:val="none" w:sz="0" w:space="0" w:color="auto"/>
        <w:right w:val="none" w:sz="0" w:space="0" w:color="auto"/>
      </w:divBdr>
    </w:div>
    <w:div w:id="73550122">
      <w:bodyDiv w:val="1"/>
      <w:marLeft w:val="0"/>
      <w:marRight w:val="0"/>
      <w:marTop w:val="0"/>
      <w:marBottom w:val="0"/>
      <w:divBdr>
        <w:top w:val="none" w:sz="0" w:space="0" w:color="auto"/>
        <w:left w:val="none" w:sz="0" w:space="0" w:color="auto"/>
        <w:bottom w:val="none" w:sz="0" w:space="0" w:color="auto"/>
        <w:right w:val="none" w:sz="0" w:space="0" w:color="auto"/>
      </w:divBdr>
    </w:div>
    <w:div w:id="77333704">
      <w:bodyDiv w:val="1"/>
      <w:marLeft w:val="0"/>
      <w:marRight w:val="0"/>
      <w:marTop w:val="0"/>
      <w:marBottom w:val="0"/>
      <w:divBdr>
        <w:top w:val="none" w:sz="0" w:space="0" w:color="auto"/>
        <w:left w:val="none" w:sz="0" w:space="0" w:color="auto"/>
        <w:bottom w:val="none" w:sz="0" w:space="0" w:color="auto"/>
        <w:right w:val="none" w:sz="0" w:space="0" w:color="auto"/>
      </w:divBdr>
    </w:div>
    <w:div w:id="123234077">
      <w:bodyDiv w:val="1"/>
      <w:marLeft w:val="0"/>
      <w:marRight w:val="0"/>
      <w:marTop w:val="0"/>
      <w:marBottom w:val="0"/>
      <w:divBdr>
        <w:top w:val="none" w:sz="0" w:space="0" w:color="auto"/>
        <w:left w:val="none" w:sz="0" w:space="0" w:color="auto"/>
        <w:bottom w:val="none" w:sz="0" w:space="0" w:color="auto"/>
        <w:right w:val="none" w:sz="0" w:space="0" w:color="auto"/>
      </w:divBdr>
    </w:div>
    <w:div w:id="124202295">
      <w:bodyDiv w:val="1"/>
      <w:marLeft w:val="0"/>
      <w:marRight w:val="0"/>
      <w:marTop w:val="0"/>
      <w:marBottom w:val="0"/>
      <w:divBdr>
        <w:top w:val="none" w:sz="0" w:space="0" w:color="auto"/>
        <w:left w:val="none" w:sz="0" w:space="0" w:color="auto"/>
        <w:bottom w:val="none" w:sz="0" w:space="0" w:color="auto"/>
        <w:right w:val="none" w:sz="0" w:space="0" w:color="auto"/>
      </w:divBdr>
    </w:div>
    <w:div w:id="132799447">
      <w:bodyDiv w:val="1"/>
      <w:marLeft w:val="0"/>
      <w:marRight w:val="0"/>
      <w:marTop w:val="0"/>
      <w:marBottom w:val="0"/>
      <w:divBdr>
        <w:top w:val="none" w:sz="0" w:space="0" w:color="auto"/>
        <w:left w:val="none" w:sz="0" w:space="0" w:color="auto"/>
        <w:bottom w:val="none" w:sz="0" w:space="0" w:color="auto"/>
        <w:right w:val="none" w:sz="0" w:space="0" w:color="auto"/>
      </w:divBdr>
    </w:div>
    <w:div w:id="151338378">
      <w:bodyDiv w:val="1"/>
      <w:marLeft w:val="0"/>
      <w:marRight w:val="0"/>
      <w:marTop w:val="0"/>
      <w:marBottom w:val="0"/>
      <w:divBdr>
        <w:top w:val="none" w:sz="0" w:space="0" w:color="auto"/>
        <w:left w:val="none" w:sz="0" w:space="0" w:color="auto"/>
        <w:bottom w:val="none" w:sz="0" w:space="0" w:color="auto"/>
        <w:right w:val="none" w:sz="0" w:space="0" w:color="auto"/>
      </w:divBdr>
    </w:div>
    <w:div w:id="589659951">
      <w:bodyDiv w:val="1"/>
      <w:marLeft w:val="0"/>
      <w:marRight w:val="0"/>
      <w:marTop w:val="0"/>
      <w:marBottom w:val="0"/>
      <w:divBdr>
        <w:top w:val="none" w:sz="0" w:space="0" w:color="auto"/>
        <w:left w:val="none" w:sz="0" w:space="0" w:color="auto"/>
        <w:bottom w:val="none" w:sz="0" w:space="0" w:color="auto"/>
        <w:right w:val="none" w:sz="0" w:space="0" w:color="auto"/>
      </w:divBdr>
    </w:div>
    <w:div w:id="688918642">
      <w:bodyDiv w:val="1"/>
      <w:marLeft w:val="0"/>
      <w:marRight w:val="0"/>
      <w:marTop w:val="0"/>
      <w:marBottom w:val="0"/>
      <w:divBdr>
        <w:top w:val="none" w:sz="0" w:space="0" w:color="auto"/>
        <w:left w:val="none" w:sz="0" w:space="0" w:color="auto"/>
        <w:bottom w:val="none" w:sz="0" w:space="0" w:color="auto"/>
        <w:right w:val="none" w:sz="0" w:space="0" w:color="auto"/>
      </w:divBdr>
    </w:div>
    <w:div w:id="923143509">
      <w:bodyDiv w:val="1"/>
      <w:marLeft w:val="0"/>
      <w:marRight w:val="0"/>
      <w:marTop w:val="0"/>
      <w:marBottom w:val="0"/>
      <w:divBdr>
        <w:top w:val="none" w:sz="0" w:space="0" w:color="auto"/>
        <w:left w:val="none" w:sz="0" w:space="0" w:color="auto"/>
        <w:bottom w:val="none" w:sz="0" w:space="0" w:color="auto"/>
        <w:right w:val="none" w:sz="0" w:space="0" w:color="auto"/>
      </w:divBdr>
    </w:div>
    <w:div w:id="954798725">
      <w:bodyDiv w:val="1"/>
      <w:marLeft w:val="0"/>
      <w:marRight w:val="0"/>
      <w:marTop w:val="0"/>
      <w:marBottom w:val="0"/>
      <w:divBdr>
        <w:top w:val="none" w:sz="0" w:space="0" w:color="auto"/>
        <w:left w:val="none" w:sz="0" w:space="0" w:color="auto"/>
        <w:bottom w:val="none" w:sz="0" w:space="0" w:color="auto"/>
        <w:right w:val="none" w:sz="0" w:space="0" w:color="auto"/>
      </w:divBdr>
    </w:div>
    <w:div w:id="998579824">
      <w:bodyDiv w:val="1"/>
      <w:marLeft w:val="0"/>
      <w:marRight w:val="0"/>
      <w:marTop w:val="0"/>
      <w:marBottom w:val="0"/>
      <w:divBdr>
        <w:top w:val="none" w:sz="0" w:space="0" w:color="auto"/>
        <w:left w:val="none" w:sz="0" w:space="0" w:color="auto"/>
        <w:bottom w:val="none" w:sz="0" w:space="0" w:color="auto"/>
        <w:right w:val="none" w:sz="0" w:space="0" w:color="auto"/>
      </w:divBdr>
    </w:div>
    <w:div w:id="1119757275">
      <w:bodyDiv w:val="1"/>
      <w:marLeft w:val="0"/>
      <w:marRight w:val="0"/>
      <w:marTop w:val="0"/>
      <w:marBottom w:val="0"/>
      <w:divBdr>
        <w:top w:val="none" w:sz="0" w:space="0" w:color="auto"/>
        <w:left w:val="none" w:sz="0" w:space="0" w:color="auto"/>
        <w:bottom w:val="none" w:sz="0" w:space="0" w:color="auto"/>
        <w:right w:val="none" w:sz="0" w:space="0" w:color="auto"/>
      </w:divBdr>
    </w:div>
    <w:div w:id="1149588762">
      <w:bodyDiv w:val="1"/>
      <w:marLeft w:val="0"/>
      <w:marRight w:val="0"/>
      <w:marTop w:val="0"/>
      <w:marBottom w:val="0"/>
      <w:divBdr>
        <w:top w:val="none" w:sz="0" w:space="0" w:color="auto"/>
        <w:left w:val="none" w:sz="0" w:space="0" w:color="auto"/>
        <w:bottom w:val="none" w:sz="0" w:space="0" w:color="auto"/>
        <w:right w:val="none" w:sz="0" w:space="0" w:color="auto"/>
      </w:divBdr>
    </w:div>
    <w:div w:id="1167477785">
      <w:bodyDiv w:val="1"/>
      <w:marLeft w:val="0"/>
      <w:marRight w:val="0"/>
      <w:marTop w:val="0"/>
      <w:marBottom w:val="0"/>
      <w:divBdr>
        <w:top w:val="none" w:sz="0" w:space="0" w:color="auto"/>
        <w:left w:val="none" w:sz="0" w:space="0" w:color="auto"/>
        <w:bottom w:val="none" w:sz="0" w:space="0" w:color="auto"/>
        <w:right w:val="none" w:sz="0" w:space="0" w:color="auto"/>
      </w:divBdr>
    </w:div>
    <w:div w:id="1211500813">
      <w:bodyDiv w:val="1"/>
      <w:marLeft w:val="0"/>
      <w:marRight w:val="0"/>
      <w:marTop w:val="0"/>
      <w:marBottom w:val="0"/>
      <w:divBdr>
        <w:top w:val="none" w:sz="0" w:space="0" w:color="auto"/>
        <w:left w:val="none" w:sz="0" w:space="0" w:color="auto"/>
        <w:bottom w:val="none" w:sz="0" w:space="0" w:color="auto"/>
        <w:right w:val="none" w:sz="0" w:space="0" w:color="auto"/>
      </w:divBdr>
    </w:div>
    <w:div w:id="1363363455">
      <w:bodyDiv w:val="1"/>
      <w:marLeft w:val="0"/>
      <w:marRight w:val="0"/>
      <w:marTop w:val="0"/>
      <w:marBottom w:val="0"/>
      <w:divBdr>
        <w:top w:val="none" w:sz="0" w:space="0" w:color="auto"/>
        <w:left w:val="none" w:sz="0" w:space="0" w:color="auto"/>
        <w:bottom w:val="none" w:sz="0" w:space="0" w:color="auto"/>
        <w:right w:val="none" w:sz="0" w:space="0" w:color="auto"/>
      </w:divBdr>
    </w:div>
    <w:div w:id="1387214739">
      <w:bodyDiv w:val="1"/>
      <w:marLeft w:val="0"/>
      <w:marRight w:val="0"/>
      <w:marTop w:val="0"/>
      <w:marBottom w:val="0"/>
      <w:divBdr>
        <w:top w:val="none" w:sz="0" w:space="0" w:color="auto"/>
        <w:left w:val="none" w:sz="0" w:space="0" w:color="auto"/>
        <w:bottom w:val="none" w:sz="0" w:space="0" w:color="auto"/>
        <w:right w:val="none" w:sz="0" w:space="0" w:color="auto"/>
      </w:divBdr>
    </w:div>
    <w:div w:id="1395201486">
      <w:bodyDiv w:val="1"/>
      <w:marLeft w:val="0"/>
      <w:marRight w:val="0"/>
      <w:marTop w:val="0"/>
      <w:marBottom w:val="0"/>
      <w:divBdr>
        <w:top w:val="none" w:sz="0" w:space="0" w:color="auto"/>
        <w:left w:val="none" w:sz="0" w:space="0" w:color="auto"/>
        <w:bottom w:val="none" w:sz="0" w:space="0" w:color="auto"/>
        <w:right w:val="none" w:sz="0" w:space="0" w:color="auto"/>
      </w:divBdr>
    </w:div>
    <w:div w:id="1397783404">
      <w:bodyDiv w:val="1"/>
      <w:marLeft w:val="0"/>
      <w:marRight w:val="0"/>
      <w:marTop w:val="0"/>
      <w:marBottom w:val="0"/>
      <w:divBdr>
        <w:top w:val="none" w:sz="0" w:space="0" w:color="auto"/>
        <w:left w:val="none" w:sz="0" w:space="0" w:color="auto"/>
        <w:bottom w:val="none" w:sz="0" w:space="0" w:color="auto"/>
        <w:right w:val="none" w:sz="0" w:space="0" w:color="auto"/>
      </w:divBdr>
    </w:div>
    <w:div w:id="1489058545">
      <w:bodyDiv w:val="1"/>
      <w:marLeft w:val="0"/>
      <w:marRight w:val="0"/>
      <w:marTop w:val="0"/>
      <w:marBottom w:val="0"/>
      <w:divBdr>
        <w:top w:val="none" w:sz="0" w:space="0" w:color="auto"/>
        <w:left w:val="none" w:sz="0" w:space="0" w:color="auto"/>
        <w:bottom w:val="none" w:sz="0" w:space="0" w:color="auto"/>
        <w:right w:val="none" w:sz="0" w:space="0" w:color="auto"/>
      </w:divBdr>
    </w:div>
    <w:div w:id="1605576645">
      <w:bodyDiv w:val="1"/>
      <w:marLeft w:val="0"/>
      <w:marRight w:val="0"/>
      <w:marTop w:val="0"/>
      <w:marBottom w:val="0"/>
      <w:divBdr>
        <w:top w:val="none" w:sz="0" w:space="0" w:color="auto"/>
        <w:left w:val="none" w:sz="0" w:space="0" w:color="auto"/>
        <w:bottom w:val="none" w:sz="0" w:space="0" w:color="auto"/>
        <w:right w:val="none" w:sz="0" w:space="0" w:color="auto"/>
      </w:divBdr>
    </w:div>
    <w:div w:id="1629705519">
      <w:bodyDiv w:val="1"/>
      <w:marLeft w:val="0"/>
      <w:marRight w:val="0"/>
      <w:marTop w:val="0"/>
      <w:marBottom w:val="0"/>
      <w:divBdr>
        <w:top w:val="none" w:sz="0" w:space="0" w:color="auto"/>
        <w:left w:val="none" w:sz="0" w:space="0" w:color="auto"/>
        <w:bottom w:val="none" w:sz="0" w:space="0" w:color="auto"/>
        <w:right w:val="none" w:sz="0" w:space="0" w:color="auto"/>
      </w:divBdr>
    </w:div>
    <w:div w:id="1762532155">
      <w:bodyDiv w:val="1"/>
      <w:marLeft w:val="0"/>
      <w:marRight w:val="0"/>
      <w:marTop w:val="0"/>
      <w:marBottom w:val="0"/>
      <w:divBdr>
        <w:top w:val="none" w:sz="0" w:space="0" w:color="auto"/>
        <w:left w:val="none" w:sz="0" w:space="0" w:color="auto"/>
        <w:bottom w:val="none" w:sz="0" w:space="0" w:color="auto"/>
        <w:right w:val="none" w:sz="0" w:space="0" w:color="auto"/>
      </w:divBdr>
    </w:div>
    <w:div w:id="1781684890">
      <w:bodyDiv w:val="1"/>
      <w:marLeft w:val="0"/>
      <w:marRight w:val="0"/>
      <w:marTop w:val="0"/>
      <w:marBottom w:val="0"/>
      <w:divBdr>
        <w:top w:val="none" w:sz="0" w:space="0" w:color="auto"/>
        <w:left w:val="none" w:sz="0" w:space="0" w:color="auto"/>
        <w:bottom w:val="none" w:sz="0" w:space="0" w:color="auto"/>
        <w:right w:val="none" w:sz="0" w:space="0" w:color="auto"/>
      </w:divBdr>
    </w:div>
    <w:div w:id="1881357160">
      <w:bodyDiv w:val="1"/>
      <w:marLeft w:val="0"/>
      <w:marRight w:val="0"/>
      <w:marTop w:val="0"/>
      <w:marBottom w:val="0"/>
      <w:divBdr>
        <w:top w:val="none" w:sz="0" w:space="0" w:color="auto"/>
        <w:left w:val="none" w:sz="0" w:space="0" w:color="auto"/>
        <w:bottom w:val="none" w:sz="0" w:space="0" w:color="auto"/>
        <w:right w:val="none" w:sz="0" w:space="0" w:color="auto"/>
      </w:divBdr>
    </w:div>
    <w:div w:id="1900556235">
      <w:bodyDiv w:val="1"/>
      <w:marLeft w:val="0"/>
      <w:marRight w:val="0"/>
      <w:marTop w:val="0"/>
      <w:marBottom w:val="0"/>
      <w:divBdr>
        <w:top w:val="none" w:sz="0" w:space="0" w:color="auto"/>
        <w:left w:val="none" w:sz="0" w:space="0" w:color="auto"/>
        <w:bottom w:val="none" w:sz="0" w:space="0" w:color="auto"/>
        <w:right w:val="none" w:sz="0" w:space="0" w:color="auto"/>
      </w:divBdr>
    </w:div>
    <w:div w:id="1970428955">
      <w:bodyDiv w:val="1"/>
      <w:marLeft w:val="0"/>
      <w:marRight w:val="0"/>
      <w:marTop w:val="0"/>
      <w:marBottom w:val="0"/>
      <w:divBdr>
        <w:top w:val="none" w:sz="0" w:space="0" w:color="auto"/>
        <w:left w:val="none" w:sz="0" w:space="0" w:color="auto"/>
        <w:bottom w:val="none" w:sz="0" w:space="0" w:color="auto"/>
        <w:right w:val="none" w:sz="0" w:space="0" w:color="auto"/>
      </w:divBdr>
    </w:div>
    <w:div w:id="1982033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amt24.biz" TargetMode="External"/><Relationship Id="rId4" Type="http://schemas.microsoft.com/office/2007/relationships/stylesWithEffects" Target="stylesWithEffects.xml"/><Relationship Id="rId9" Type="http://schemas.openxmlformats.org/officeDocument/2006/relationships/hyperlink" Target="mailto:ugzagrodno@zagrodno.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1F79F-4BCA-49A4-989A-DDED4C29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7232</TotalTime>
  <Pages>19</Pages>
  <Words>9738</Words>
  <Characters>58430</Characters>
  <Application>Microsoft Office Word</Application>
  <DocSecurity>0</DocSecurity>
  <Lines>486</Lines>
  <Paragraphs>136</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68032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Gabriela Szafarowska</dc:creator>
  <cp:lastModifiedBy>Krzysztof Grzeszyk</cp:lastModifiedBy>
  <cp:revision>73</cp:revision>
  <cp:lastPrinted>2023-09-28T08:50:00Z</cp:lastPrinted>
  <dcterms:created xsi:type="dcterms:W3CDTF">2023-06-20T12:52:00Z</dcterms:created>
  <dcterms:modified xsi:type="dcterms:W3CDTF">2025-02-12T09:58:00Z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Writer</vt:lpwstr>
  </property>
  <property fmtid="{D5CDD505-2E9C-101B-9397-08002B2CF9AE}" pid="4" name="LastSaved">
    <vt:filetime>2021-06-16T00:00:00Z</vt:filetime>
  </property>
</Properties>
</file>