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9B7F" w14:textId="5EA44A5B" w:rsidR="009C2DDA" w:rsidRPr="00C55EB8" w:rsidRDefault="009C2DDA" w:rsidP="008213A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6BE8E4F" w14:textId="3B7460A2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C55EB8">
        <w:rPr>
          <w:rFonts w:ascii="Lato" w:eastAsia="Lato" w:hAnsi="Lato" w:cs="Lato"/>
          <w:sz w:val="24"/>
          <w:szCs w:val="24"/>
        </w:rPr>
        <w:t xml:space="preserve">– </w:t>
      </w:r>
      <w:r w:rsidRPr="00C55EB8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C55EB8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C55EB8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C55EB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C55EB8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13EA964A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665C2F" w:rsidRPr="00C55EB8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wyłonienie Wykonawcy robót budowlanych i prac związanych z zagospodarowaniem terenu wraz z rozbudową oświetlenia pomiędzy ul. Stefana Banacha i ul. Kuźnicy Kołłątajowskiej w Krakowie, dla Zarządu Zieleni w Krakowie. </w:t>
      </w:r>
      <w:r w:rsidR="001C148E">
        <w:rPr>
          <w:rFonts w:ascii="Lato" w:eastAsia="Lato" w:hAnsi="Lato" w:cs="Lato"/>
          <w:b/>
          <w:i/>
          <w:color w:val="000000"/>
          <w:sz w:val="24"/>
          <w:szCs w:val="24"/>
        </w:rPr>
        <w:t>P</w:t>
      </w:r>
      <w:r w:rsidR="003A2815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ostępowanie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6B2AFD" w:rsidRPr="00C55EB8">
        <w:rPr>
          <w:rFonts w:ascii="Lato" w:eastAsia="Lato" w:hAnsi="Lato" w:cs="Lato"/>
          <w:b/>
          <w:color w:val="000000"/>
          <w:sz w:val="24"/>
          <w:szCs w:val="24"/>
        </w:rPr>
        <w:t>NP.26</w:t>
      </w:r>
      <w:r w:rsidR="001C148E">
        <w:rPr>
          <w:rFonts w:ascii="Lato" w:eastAsia="Lato" w:hAnsi="Lato" w:cs="Lato"/>
          <w:b/>
          <w:color w:val="000000"/>
          <w:sz w:val="24"/>
          <w:szCs w:val="24"/>
        </w:rPr>
        <w:t>.2.48.24.UK</w:t>
      </w:r>
      <w:r w:rsidR="005C2D62" w:rsidRPr="00C55EB8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55EB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C55EB8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C55EB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C55EB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C55EB8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C55EB8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1A96D294" w:rsidR="001B53E6" w:rsidRPr="00C55EB8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C55EB8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C55EB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C55EB8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AB3110" w:rsidRPr="00C55EB8">
        <w:rPr>
          <w:rFonts w:ascii="Lato" w:eastAsia="Lato" w:hAnsi="Lato" w:cs="Lato"/>
          <w:sz w:val="24"/>
          <w:szCs w:val="24"/>
        </w:rPr>
        <w:t>,</w:t>
      </w:r>
      <w:r w:rsidRPr="00C55EB8">
        <w:rPr>
          <w:rFonts w:ascii="Lato" w:eastAsia="Lato" w:hAnsi="Lato" w:cs="Lato"/>
          <w:sz w:val="24"/>
          <w:szCs w:val="24"/>
        </w:rPr>
        <w:t xml:space="preserve"> przy czym w powyższej kwocie uwzględniono:</w:t>
      </w:r>
    </w:p>
    <w:p w14:paraId="719C2CA0" w14:textId="27193B5A" w:rsidR="00465360" w:rsidRPr="00C55EB8" w:rsidRDefault="00465360" w:rsidP="00650BA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E94752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4</w:t>
      </w:r>
      <w:r w:rsidR="00167C80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="00E94752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E94752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4</w:t>
      </w:r>
      <w:r w:rsidR="00167C80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6</w:t>
      </w:r>
      <w:r w:rsidR="00E94752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2E0E0283" w:rsidR="0017219A" w:rsidRPr="00C55EB8" w:rsidRDefault="00465360" w:rsidP="00650BAA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zakresie opcji 1, 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67C80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41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E94752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4</w:t>
      </w:r>
      <w:r w:rsidR="00167C80"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C55EB8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</w:t>
      </w:r>
      <w:r w:rsidR="00650BAA" w:rsidRPr="00C55EB8">
        <w:rPr>
          <w:rFonts w:ascii="Lato" w:eastAsia="Lato" w:hAnsi="Lato" w:cs="Lato"/>
          <w:color w:val="000000"/>
          <w:sz w:val="24"/>
          <w:szCs w:val="24"/>
        </w:rPr>
        <w:t xml:space="preserve"> 23 %</w:t>
      </w:r>
      <w:r w:rsidR="00326866" w:rsidRPr="00C55EB8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779BE5BC" w14:textId="6A8315F5" w:rsidR="00650BAA" w:rsidRPr="00C55EB8" w:rsidRDefault="00650BAA" w:rsidP="00326866">
      <w:pPr>
        <w:pStyle w:val="Akapitzlist"/>
        <w:numPr>
          <w:ilvl w:val="1"/>
          <w:numId w:val="148"/>
        </w:numPr>
        <w:tabs>
          <w:tab w:val="left" w:pos="993"/>
        </w:tabs>
        <w:spacing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zakresie opcji </w:t>
      </w:r>
      <w:r w:rsidR="00017BAA" w:rsidRPr="00C55EB8">
        <w:rPr>
          <w:rFonts w:ascii="Lato" w:eastAsia="Lato" w:hAnsi="Lato" w:cs="Lato"/>
          <w:color w:val="000000"/>
          <w:sz w:val="24"/>
          <w:szCs w:val="24"/>
        </w:rPr>
        <w:t>2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nie mniej niż </w:t>
      </w:r>
      <w:r w:rsidR="000D1A69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8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i nie więcej niż </w:t>
      </w:r>
      <w:r w:rsidR="000D1A69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1</w:t>
      </w:r>
      <w:r w:rsidR="00167C80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4</w:t>
      </w:r>
      <w:r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% łącznej ceny oferty</w:t>
      </w:r>
      <w:r w:rsidRPr="00C55EB8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 której uwzględniono należny podatek od towarów i usług VAT w stawce 23 %.</w:t>
      </w:r>
    </w:p>
    <w:p w14:paraId="7F3111B5" w14:textId="77777777" w:rsidR="00650BAA" w:rsidRPr="00C55EB8" w:rsidRDefault="00650BAA" w:rsidP="00650BAA">
      <w:pPr>
        <w:pStyle w:val="Akapitzlist"/>
        <w:ind w:left="360"/>
        <w:rPr>
          <w:rFonts w:ascii="Lato" w:eastAsia="Lato" w:hAnsi="Lato" w:cs="Lato"/>
          <w:color w:val="000000"/>
          <w:sz w:val="24"/>
          <w:szCs w:val="24"/>
        </w:rPr>
      </w:pPr>
    </w:p>
    <w:p w14:paraId="3F654EB6" w14:textId="34F1A196" w:rsidR="001B53E6" w:rsidRPr="00C55EB8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C55EB8">
        <w:rPr>
          <w:rFonts w:ascii="Lato" w:eastAsia="Lato" w:hAnsi="Lato" w:cs="Lato"/>
          <w:b/>
          <w:sz w:val="24"/>
          <w:szCs w:val="24"/>
        </w:rPr>
        <w:t>do</w:t>
      </w:r>
      <w:r w:rsidR="00BA4B94" w:rsidRPr="00C55EB8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C55EB8">
        <w:rPr>
          <w:rFonts w:ascii="Lato" w:eastAsia="Lato" w:hAnsi="Lato" w:cs="Lato"/>
          <w:b/>
          <w:sz w:val="24"/>
          <w:szCs w:val="24"/>
        </w:rPr>
        <w:t>1</w:t>
      </w:r>
      <w:r w:rsidR="00326866" w:rsidRPr="00C55EB8">
        <w:rPr>
          <w:rFonts w:ascii="Lato" w:eastAsia="Lato" w:hAnsi="Lato" w:cs="Lato"/>
          <w:b/>
          <w:sz w:val="24"/>
          <w:szCs w:val="24"/>
        </w:rPr>
        <w:t>20</w:t>
      </w:r>
      <w:r w:rsidR="00BA4B94" w:rsidRPr="00C55EB8">
        <w:rPr>
          <w:rFonts w:ascii="Lato" w:eastAsia="Lato" w:hAnsi="Lato" w:cs="Lato"/>
          <w:b/>
          <w:sz w:val="24"/>
          <w:szCs w:val="24"/>
        </w:rPr>
        <w:t xml:space="preserve"> </w:t>
      </w:r>
      <w:r w:rsidRPr="00C55EB8">
        <w:rPr>
          <w:rFonts w:ascii="Lato" w:eastAsia="Lato" w:hAnsi="Lato" w:cs="Lato"/>
          <w:b/>
          <w:sz w:val="24"/>
          <w:szCs w:val="24"/>
        </w:rPr>
        <w:t>dni,</w:t>
      </w:r>
      <w:r w:rsidR="00E052AF" w:rsidRPr="00C55EB8">
        <w:rPr>
          <w:rFonts w:ascii="Lato" w:eastAsia="Lato" w:hAnsi="Lato" w:cs="Lato"/>
          <w:b/>
          <w:sz w:val="24"/>
          <w:szCs w:val="24"/>
        </w:rPr>
        <w:t xml:space="preserve"> </w:t>
      </w:r>
      <w:r w:rsidR="007A6B95" w:rsidRPr="00C55EB8">
        <w:rPr>
          <w:rFonts w:ascii="Lato" w:hAnsi="Lato"/>
          <w:b/>
          <w:bCs/>
          <w:sz w:val="24"/>
          <w:szCs w:val="24"/>
        </w:rPr>
        <w:t>liczonych od dnia</w:t>
      </w:r>
      <w:r w:rsidR="00FB0C36" w:rsidRPr="00C55EB8">
        <w:rPr>
          <w:rFonts w:ascii="Lato" w:hAnsi="Lato"/>
          <w:b/>
          <w:bCs/>
          <w:sz w:val="24"/>
          <w:szCs w:val="24"/>
        </w:rPr>
        <w:t xml:space="preserve"> zawarcia umowy</w:t>
      </w:r>
      <w:r w:rsidR="00E052AF" w:rsidRPr="00C55EB8">
        <w:rPr>
          <w:rFonts w:ascii="Lato" w:hAnsi="Lato"/>
          <w:b/>
          <w:bCs/>
          <w:sz w:val="24"/>
          <w:szCs w:val="24"/>
        </w:rPr>
        <w:t>,</w:t>
      </w:r>
      <w:r w:rsidR="00BA4B94" w:rsidRPr="00C55EB8">
        <w:rPr>
          <w:rFonts w:ascii="Lato" w:hAnsi="Lato"/>
          <w:b/>
          <w:bCs/>
          <w:sz w:val="24"/>
          <w:szCs w:val="24"/>
        </w:rPr>
        <w:t xml:space="preserve"> </w:t>
      </w:r>
      <w:r w:rsidRPr="00C55EB8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C55EB8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1DBFCA61" w:rsidR="001B53E6" w:rsidRPr="00C55EB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  <w:u w:val="single"/>
        </w:rPr>
        <w:t>…………………….*</w:t>
      </w:r>
      <w:r w:rsidRPr="00C55EB8">
        <w:rPr>
          <w:rFonts w:ascii="Lato" w:eastAsia="Lato" w:hAnsi="Lato" w:cs="Lato"/>
          <w:b/>
          <w:sz w:val="24"/>
          <w:szCs w:val="24"/>
        </w:rPr>
        <w:t>-miesięczny okres gwarancji</w:t>
      </w:r>
      <w:r w:rsidRPr="00C55EB8">
        <w:rPr>
          <w:rFonts w:ascii="Lato" w:eastAsia="Lato" w:hAnsi="Lato" w:cs="Lato"/>
          <w:sz w:val="24"/>
          <w:szCs w:val="24"/>
        </w:rPr>
        <w:t xml:space="preserve"> na całość przedmiotu zamówienia, </w:t>
      </w:r>
    </w:p>
    <w:p w14:paraId="6649929E" w14:textId="61C3B138" w:rsidR="001B53E6" w:rsidRPr="00C55EB8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  <w:u w:val="single"/>
        </w:rPr>
        <w:t>………………..…….*</w:t>
      </w:r>
      <w:r w:rsidRPr="00C55EB8">
        <w:rPr>
          <w:rFonts w:ascii="Lato" w:eastAsia="Lato" w:hAnsi="Lato" w:cs="Lato"/>
          <w:b/>
          <w:sz w:val="24"/>
          <w:szCs w:val="24"/>
        </w:rPr>
        <w:t>-miesięczny</w:t>
      </w:r>
      <w:r w:rsidRPr="00C55EB8">
        <w:rPr>
          <w:rFonts w:ascii="Lato" w:eastAsia="Lato" w:hAnsi="Lato" w:cs="Lato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b/>
          <w:bCs/>
          <w:sz w:val="24"/>
          <w:szCs w:val="24"/>
        </w:rPr>
        <w:t>okres rękojmi</w:t>
      </w:r>
      <w:r w:rsidRPr="00C55EB8">
        <w:rPr>
          <w:rFonts w:ascii="Lato" w:eastAsia="Lato" w:hAnsi="Lato" w:cs="Lato"/>
          <w:sz w:val="24"/>
          <w:szCs w:val="24"/>
        </w:rPr>
        <w:t xml:space="preserve"> na całość przedmiotu zamówienia.</w:t>
      </w:r>
    </w:p>
    <w:p w14:paraId="2F8AB115" w14:textId="77777777" w:rsidR="001B53E6" w:rsidRPr="00C55EB8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lastRenderedPageBreak/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C55EB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C55EB8">
        <w:rPr>
          <w:rFonts w:ascii="Lato" w:eastAsia="Lato" w:hAnsi="Lato" w:cs="Lato"/>
          <w:b/>
          <w:sz w:val="24"/>
          <w:szCs w:val="24"/>
        </w:rPr>
        <w:t>30 dni</w:t>
      </w:r>
      <w:r w:rsidRPr="00C55EB8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C55EB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C55EB8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C55EB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jesteśmy</w:t>
      </w:r>
      <w:r w:rsidRPr="00C55EB8">
        <w:rPr>
          <w:rFonts w:ascii="Lato" w:eastAsia="Lato" w:hAnsi="Lato" w:cs="Lato"/>
          <w:color w:val="FF0000"/>
          <w:sz w:val="24"/>
          <w:szCs w:val="24"/>
        </w:rPr>
        <w:t>* /</w:t>
      </w:r>
      <w:r w:rsidRPr="00C55EB8">
        <w:rPr>
          <w:rFonts w:ascii="Lato" w:eastAsia="Lato" w:hAnsi="Lato" w:cs="Lato"/>
          <w:sz w:val="24"/>
          <w:szCs w:val="24"/>
        </w:rPr>
        <w:t xml:space="preserve"> nie jesteśmy</w:t>
      </w:r>
      <w:r w:rsidRPr="00C55EB8">
        <w:rPr>
          <w:rFonts w:ascii="Lato" w:eastAsia="Lato" w:hAnsi="Lato" w:cs="Lato"/>
          <w:color w:val="FF0000"/>
          <w:sz w:val="24"/>
          <w:szCs w:val="24"/>
        </w:rPr>
        <w:t>*</w:t>
      </w:r>
      <w:r w:rsidRPr="00C55EB8">
        <w:rPr>
          <w:rFonts w:ascii="Lato" w:eastAsia="Lato" w:hAnsi="Lato" w:cs="Lato"/>
          <w:sz w:val="24"/>
          <w:szCs w:val="24"/>
        </w:rPr>
        <w:t>: mikroprzedsiębiorstwem</w:t>
      </w:r>
      <w:r w:rsidRPr="00C55EB8">
        <w:rPr>
          <w:rFonts w:ascii="Lato" w:eastAsia="Lato" w:hAnsi="Lato" w:cs="Lato"/>
          <w:color w:val="FF0000"/>
          <w:sz w:val="24"/>
          <w:szCs w:val="24"/>
        </w:rPr>
        <w:t>*</w:t>
      </w:r>
      <w:r w:rsidRPr="00C55EB8">
        <w:rPr>
          <w:rFonts w:ascii="Lato" w:eastAsia="Lato" w:hAnsi="Lato" w:cs="Lato"/>
          <w:sz w:val="24"/>
          <w:szCs w:val="24"/>
        </w:rPr>
        <w:t>, małym przedsiębiorstwem</w:t>
      </w:r>
      <w:r w:rsidRPr="00C55EB8">
        <w:rPr>
          <w:rFonts w:ascii="Lato" w:eastAsia="Lato" w:hAnsi="Lato" w:cs="Lato"/>
          <w:color w:val="FF0000"/>
          <w:sz w:val="24"/>
          <w:szCs w:val="24"/>
        </w:rPr>
        <w:t>*</w:t>
      </w:r>
      <w:r w:rsidRPr="00C55EB8">
        <w:rPr>
          <w:rFonts w:ascii="Lato" w:eastAsia="Lato" w:hAnsi="Lato" w:cs="Lato"/>
          <w:sz w:val="24"/>
          <w:szCs w:val="24"/>
        </w:rPr>
        <w:t>, średnim przedsiębiorstwem</w:t>
      </w:r>
      <w:r w:rsidRPr="00C55EB8">
        <w:rPr>
          <w:rFonts w:ascii="Lato" w:eastAsia="Lato" w:hAnsi="Lato" w:cs="Lato"/>
          <w:color w:val="FF0000"/>
          <w:sz w:val="24"/>
          <w:szCs w:val="24"/>
        </w:rPr>
        <w:t>*</w:t>
      </w:r>
      <w:r w:rsidRPr="00C55EB8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C55EB8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* - niepotrzebne skreślić</w:t>
      </w:r>
    </w:p>
    <w:p w14:paraId="66151D7E" w14:textId="77777777" w:rsidR="001B53E6" w:rsidRPr="00C55EB8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C55EB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C55EB8">
        <w:rPr>
          <w:rFonts w:ascii="Lato" w:eastAsia="Lato" w:hAnsi="Lato" w:cs="Lato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C55EB8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C55EB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5C06EE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……………………………………………………..………………………………………………………</w:t>
      </w:r>
      <w:r w:rsidR="00650BAA" w:rsidRPr="00C55EB8">
        <w:rPr>
          <w:rFonts w:ascii="Lato" w:eastAsia="Lato" w:hAnsi="Lato" w:cs="Lato"/>
          <w:sz w:val="24"/>
          <w:szCs w:val="24"/>
        </w:rPr>
        <w:t>…..</w:t>
      </w:r>
      <w:r w:rsidRPr="00C55EB8">
        <w:rPr>
          <w:rFonts w:ascii="Lato" w:eastAsia="Lato" w:hAnsi="Lato" w:cs="Lato"/>
          <w:sz w:val="24"/>
          <w:szCs w:val="24"/>
        </w:rPr>
        <w:t>…………………</w:t>
      </w:r>
    </w:p>
    <w:p w14:paraId="65EBE14F" w14:textId="77777777" w:rsidR="001B53E6" w:rsidRPr="00C55EB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C55EB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lastRenderedPageBreak/>
        <w:t>w formie papierowej wraz z wymaganymi załącznikami pod warunkiem doręczenia na adres: Zarząd Zieleni Miejskiej w Krakowie, ul. Reymonta 20, 30-059 Kraków – sekretariat pok. 72</w:t>
      </w:r>
      <w:r w:rsidRPr="00C55EB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C55EB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C55EB8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C55EB8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C55EB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C55EB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C55EB8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C55EB8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C55EB8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C55EB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* - niepotrzebne skreślić</w:t>
      </w:r>
    </w:p>
    <w:p w14:paraId="476E7A3C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C55EB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C55EB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C55EB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* - należy odpowiednio wypełnić</w:t>
      </w:r>
    </w:p>
    <w:p w14:paraId="3DE88291" w14:textId="77777777" w:rsidR="001B53E6" w:rsidRPr="00C55EB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iż jesteśmy/nie jesteśmy czynnym podatnikiem podatku od towarów i usług (VAT)*.</w:t>
      </w:r>
    </w:p>
    <w:p w14:paraId="1BE5D5B6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* - niepotrzebne skreślić</w:t>
      </w:r>
    </w:p>
    <w:p w14:paraId="5B446335" w14:textId="77777777" w:rsidR="001B53E6" w:rsidRPr="00C55EB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(można wypełnić fakultatywnie)</w:t>
      </w:r>
      <w:r w:rsidRPr="00C55EB8">
        <w:rPr>
          <w:rFonts w:ascii="Lato" w:eastAsia="Lato" w:hAnsi="Lato" w:cs="Lato"/>
          <w:sz w:val="24"/>
          <w:szCs w:val="24"/>
        </w:rPr>
        <w:t>,</w:t>
      </w:r>
    </w:p>
    <w:p w14:paraId="4BD9C7E3" w14:textId="77777777" w:rsidR="001B53E6" w:rsidRPr="00C55EB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wybór oferty:</w:t>
      </w:r>
    </w:p>
    <w:p w14:paraId="7CD62C39" w14:textId="77777777" w:rsidR="001B53E6" w:rsidRPr="00C55EB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nie będzie prowadził do powstania </w:t>
      </w:r>
      <w:r w:rsidRPr="00C55EB8">
        <w:rPr>
          <w:rFonts w:ascii="Lato" w:eastAsia="Lato" w:hAnsi="Lato" w:cs="Lato"/>
          <w:color w:val="000000"/>
          <w:sz w:val="24"/>
          <w:szCs w:val="24"/>
        </w:rPr>
        <w:t>u Zamawiającego obowiązku podatkowego zgodnie przepisami ustawy o podatku od towarów i usług.*</w:t>
      </w:r>
    </w:p>
    <w:p w14:paraId="3F6B81F7" w14:textId="77777777" w:rsidR="001B53E6" w:rsidRPr="00C55EB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</w:t>
      </w:r>
      <w:r w:rsidRPr="00C55EB8">
        <w:rPr>
          <w:rFonts w:ascii="Lato" w:eastAsia="Lato" w:hAnsi="Lato" w:cs="Lato"/>
          <w:sz w:val="24"/>
          <w:szCs w:val="24"/>
        </w:rPr>
        <w:t xml:space="preserve">ustawy o podatku od towarów i usług. </w:t>
      </w:r>
    </w:p>
    <w:p w14:paraId="1A65B2EE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</w:p>
    <w:p w14:paraId="4751A2A9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C55EB8">
        <w:rPr>
          <w:rFonts w:ascii="Lato" w:eastAsia="Lato" w:hAnsi="Lato" w:cs="Lato"/>
          <w:sz w:val="24"/>
          <w:szCs w:val="24"/>
        </w:rPr>
        <w:t xml:space="preserve"> objętych przedmiotem zamówienia.*</w:t>
      </w:r>
    </w:p>
    <w:p w14:paraId="21D9FBC6" w14:textId="77777777" w:rsidR="001B53E6" w:rsidRPr="00C55EB8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C55EB8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C55EB8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br w:type="page"/>
      </w:r>
      <w:r w:rsidRPr="00C55EB8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DF0866F" w14:textId="5A636806" w:rsidR="00FA5395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C55EB8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665C2F" w:rsidRPr="00C55EB8">
        <w:rPr>
          <w:rFonts w:ascii="Lato" w:eastAsia="Lato" w:hAnsi="Lato" w:cs="Lato"/>
          <w:b/>
          <w:i/>
          <w:color w:val="000000"/>
          <w:sz w:val="24"/>
          <w:szCs w:val="24"/>
        </w:rPr>
        <w:t>wyłonienie Wykonawcy robót budowlanych i prac związanych z zagospodarowaniem terenu wraz z rozbudową oświetlenia pomiędzy ul. Stefana Banacha i ul. Kuźnicy Kołłątajowskiej w Krakowie,</w:t>
      </w:r>
      <w:r w:rsidR="00FA5395" w:rsidRPr="00C55EB8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="00665C2F" w:rsidRPr="00C55EB8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dla Zarządu Zieleni w Krakowie.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6B2AFD" w:rsidRPr="00C55EB8">
        <w:rPr>
          <w:rFonts w:ascii="Lato" w:eastAsia="Lato" w:hAnsi="Lato" w:cs="Lato"/>
          <w:b/>
          <w:color w:val="000000"/>
          <w:sz w:val="24"/>
          <w:szCs w:val="24"/>
        </w:rPr>
        <w:t>NP.26.2</w:t>
      </w:r>
      <w:r w:rsidR="001C148E">
        <w:rPr>
          <w:rFonts w:ascii="Lato" w:eastAsia="Lato" w:hAnsi="Lato" w:cs="Lato"/>
          <w:b/>
          <w:color w:val="000000"/>
          <w:sz w:val="24"/>
          <w:szCs w:val="24"/>
        </w:rPr>
        <w:t>.48.24.UK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</w:p>
    <w:p w14:paraId="75DE0481" w14:textId="75991CBD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C55EB8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ych</w:t>
      </w:r>
      <w:proofErr w:type="spellEnd"/>
      <w:r w:rsidRPr="00C55EB8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ych</w:t>
      </w:r>
      <w:proofErr w:type="spellEnd"/>
      <w:r w:rsidRPr="00C55EB8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tów</w:t>
      </w:r>
      <w:proofErr w:type="spellEnd"/>
      <w:r w:rsidRPr="00C55EB8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ych</w:t>
      </w:r>
      <w:proofErr w:type="spellEnd"/>
      <w:r w:rsidRPr="00C55EB8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5EB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5EB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Pzp</w:t>
      </w:r>
      <w:proofErr w:type="spellEnd"/>
      <w:r w:rsidRPr="00C55EB8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C55EB8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4ACF92D4" w:rsidR="001B53E6" w:rsidRPr="00C55EB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FA5395" w:rsidRPr="00C55EB8">
        <w:rPr>
          <w:rFonts w:ascii="Lato" w:eastAsia="Lato" w:hAnsi="Lato" w:cs="Lato"/>
          <w:b/>
          <w:bCs/>
          <w:sz w:val="24"/>
          <w:szCs w:val="24"/>
        </w:rPr>
        <w:t>1</w:t>
      </w:r>
      <w:r w:rsidRPr="00C55EB8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C55EB8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C55EB8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FA5395" w:rsidRPr="00C55EB8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C55EB8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C55EB8">
        <w:rPr>
          <w:rFonts w:ascii="Lato" w:eastAsia="Lato" w:hAnsi="Lato" w:cs="Lato"/>
          <w:sz w:val="24"/>
          <w:szCs w:val="24"/>
        </w:rPr>
        <w:t>,</w:t>
      </w:r>
    </w:p>
    <w:p w14:paraId="463F06A7" w14:textId="15CA0D46" w:rsidR="001B53E6" w:rsidRPr="00C55EB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FA5395" w:rsidRPr="00C55EB8">
        <w:rPr>
          <w:rFonts w:ascii="Lato" w:eastAsia="Lato" w:hAnsi="Lato" w:cs="Lato"/>
          <w:b/>
          <w:bCs/>
          <w:sz w:val="24"/>
          <w:szCs w:val="24"/>
        </w:rPr>
        <w:t>4</w:t>
      </w:r>
      <w:r w:rsidR="00637BF7" w:rsidRPr="00C55EB8">
        <w:rPr>
          <w:rFonts w:ascii="Lato" w:eastAsia="Lato" w:hAnsi="Lato" w:cs="Lato"/>
          <w:b/>
          <w:bCs/>
          <w:sz w:val="24"/>
          <w:szCs w:val="24"/>
        </w:rPr>
        <w:t>00</w:t>
      </w:r>
      <w:r w:rsidRPr="00C55EB8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FA5395" w:rsidRPr="00C55EB8">
        <w:rPr>
          <w:rFonts w:ascii="Lato" w:eastAsia="Lato" w:hAnsi="Lato" w:cs="Lato"/>
          <w:b/>
          <w:bCs/>
          <w:sz w:val="24"/>
          <w:szCs w:val="24"/>
        </w:rPr>
        <w:t xml:space="preserve">czterysta tysięcy </w:t>
      </w:r>
      <w:r w:rsidRPr="00C55EB8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C55EB8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C55EB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C55EB8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F722083" w:rsidR="001B53E6" w:rsidRPr="00C55EB8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851662" w:rsidRPr="00C55E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1C967B79" w14:textId="268001C5" w:rsidR="006A199D" w:rsidRPr="00C55EB8" w:rsidRDefault="00525C1E" w:rsidP="006A199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osobą</w:t>
      </w:r>
      <w:r w:rsidR="00EC2EE7" w:rsidRPr="00C55E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6A199D" w:rsidRPr="00C55EB8">
        <w:rPr>
          <w:rFonts w:ascii="Lato" w:eastAsia="Lato" w:hAnsi="Lato" w:cs="Lato"/>
          <w:color w:val="000000"/>
          <w:sz w:val="24"/>
          <w:szCs w:val="24"/>
        </w:rPr>
        <w:t xml:space="preserve">przeznaczoną do pełnienia </w:t>
      </w:r>
      <w:r w:rsidR="006A199D" w:rsidRPr="00C55EB8">
        <w:rPr>
          <w:rFonts w:ascii="Lato" w:eastAsia="Lato" w:hAnsi="Lato" w:cs="Lato"/>
          <w:b/>
          <w:color w:val="000000"/>
          <w:sz w:val="24"/>
          <w:szCs w:val="24"/>
        </w:rPr>
        <w:t>funkcji kierownika robót elektrycznych</w:t>
      </w:r>
      <w:r w:rsidR="006A199D" w:rsidRPr="00C55EB8">
        <w:rPr>
          <w:rFonts w:ascii="Lato" w:eastAsia="Lato" w:hAnsi="Lato" w:cs="Lato"/>
          <w:color w:val="000000"/>
          <w:sz w:val="24"/>
          <w:szCs w:val="24"/>
        </w:rPr>
        <w:t>, posiadającą uprawnienia do kierowania robotami budowlanymi w specjalności instalacji elektrycznych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7D4C2C0" w14:textId="540B90CC" w:rsidR="001B53E6" w:rsidRPr="00C55EB8" w:rsidRDefault="00525C1E" w:rsidP="006A199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C55EB8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C55EB8">
        <w:rPr>
          <w:rFonts w:ascii="Lato" w:eastAsia="Lato" w:hAnsi="Lato" w:cs="Lato"/>
          <w:b/>
          <w:bCs/>
          <w:sz w:val="24"/>
          <w:szCs w:val="24"/>
        </w:rPr>
        <w:t>funkcji</w:t>
      </w:r>
      <w:r w:rsidRPr="00C55EB8">
        <w:rPr>
          <w:rFonts w:ascii="Lato" w:eastAsia="Lato" w:hAnsi="Lato" w:cs="Lato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C55EB8">
        <w:rPr>
          <w:rFonts w:ascii="Lato" w:eastAsia="Lato" w:hAnsi="Lato" w:cs="Lato"/>
          <w:sz w:val="24"/>
          <w:szCs w:val="24"/>
        </w:rPr>
        <w:t xml:space="preserve">, </w:t>
      </w:r>
      <w:r w:rsidR="002D54FF" w:rsidRPr="00C55EB8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C55EB8">
        <w:rPr>
          <w:rFonts w:ascii="Lato" w:hAnsi="Lato" w:cs="Lato"/>
          <w:sz w:val="24"/>
          <w:szCs w:val="24"/>
        </w:rPr>
        <w:t>.</w:t>
      </w:r>
    </w:p>
    <w:p w14:paraId="3291F679" w14:textId="036BFF90" w:rsidR="002D54FF" w:rsidRPr="00C55EB8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C55EB8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C55E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C55EB8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C55EB8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C55EB8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w przestrzeni publicznej w rozumieniu ustawy z dnia 27 marca 2003r. o planowaniu i zagospodarowaniu przestrzennym (tekst jednolity: Dziennik Ustaw z 2023r. poz. 977 z </w:t>
      </w:r>
      <w:proofErr w:type="spellStart"/>
      <w:r w:rsidR="002D54FF" w:rsidRPr="00C55EB8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C55EB8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344CA8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1.</w:t>
      </w:r>
      <w:r w:rsidR="00F347CC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0</w:t>
      </w:r>
      <w:r w:rsidR="005C2D62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344CA8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jeden milion </w:t>
      </w:r>
      <w:r w:rsidR="002D54FF" w:rsidRPr="00C55EB8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C55EB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C55EB8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Pzp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C55EB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lastRenderedPageBreak/>
        <w:t xml:space="preserve">Oświadczamy, że nie podlegamy wykluczeniu z postępowania na podstawie art. 109 ust. 1 pkt 4), 5), 7), 8), 9) i 10) ustawy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Pzp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C55EB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C55EB8">
        <w:rPr>
          <w:rFonts w:ascii="Lato" w:eastAsia="Lato" w:hAnsi="Lato" w:cs="Lato"/>
          <w:sz w:val="24"/>
          <w:szCs w:val="24"/>
        </w:rPr>
        <w:t>202</w:t>
      </w:r>
      <w:r w:rsidR="005C2D62" w:rsidRPr="00C55EB8">
        <w:rPr>
          <w:rFonts w:ascii="Lato" w:eastAsia="Lato" w:hAnsi="Lato" w:cs="Lato"/>
          <w:sz w:val="24"/>
          <w:szCs w:val="24"/>
        </w:rPr>
        <w:t>4</w:t>
      </w:r>
      <w:r w:rsidR="00DB6FBF" w:rsidRPr="00C55EB8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C55EB8">
        <w:rPr>
          <w:rFonts w:ascii="Lato" w:eastAsia="Lato" w:hAnsi="Lato" w:cs="Lato"/>
          <w:sz w:val="24"/>
          <w:szCs w:val="24"/>
        </w:rPr>
        <w:t>507</w:t>
      </w:r>
      <w:r w:rsidRPr="00C55EB8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C55EB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C55EB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55EB8">
        <w:rPr>
          <w:rFonts w:ascii="Lato" w:eastAsia="Lato" w:hAnsi="Lato" w:cs="Lato"/>
          <w:sz w:val="24"/>
          <w:szCs w:val="24"/>
        </w:rPr>
        <w:t xml:space="preserve">2023r., poz. 1124 </w:t>
      </w:r>
      <w:r w:rsidRPr="00C55EB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C55EB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Pzp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Pzp</w:t>
      </w:r>
      <w:proofErr w:type="spellEnd"/>
      <w:r w:rsidRPr="00C55EB8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WYKAZ PODWYKONAWCÓW</w:t>
      </w:r>
      <w:r w:rsidRPr="00C55EB8">
        <w:rPr>
          <w:rFonts w:ascii="Lato" w:eastAsia="Lato" w:hAnsi="Lato" w:cs="Lato"/>
          <w:i/>
          <w:sz w:val="24"/>
          <w:szCs w:val="24"/>
        </w:rPr>
        <w:t>–</w:t>
      </w:r>
      <w:r w:rsidRPr="00C55EB8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lastRenderedPageBreak/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5EB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5EB8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ami</w:t>
      </w:r>
      <w:proofErr w:type="spellEnd"/>
      <w:r w:rsidRPr="00C55EB8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5EB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5EB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C55EB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C55EB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C55EB8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C55EB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C55EB8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C55EB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br w:type="page"/>
      </w:r>
      <w:r w:rsidRPr="00C55EB8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55EB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55EB8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C55EB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5EB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5EB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171CF8D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w postępowaniu na</w:t>
      </w:r>
      <w:r w:rsidRPr="00C55EB8">
        <w:rPr>
          <w:rFonts w:ascii="Lato" w:eastAsia="Lato" w:hAnsi="Lato" w:cs="Lato"/>
          <w:b/>
          <w:sz w:val="24"/>
          <w:szCs w:val="24"/>
        </w:rPr>
        <w:t xml:space="preserve"> </w:t>
      </w:r>
      <w:r w:rsidR="00665C2F" w:rsidRPr="00C55EB8">
        <w:rPr>
          <w:rFonts w:ascii="Lato" w:eastAsia="Lato" w:hAnsi="Lato" w:cs="Lato"/>
          <w:b/>
          <w:i/>
          <w:color w:val="000000"/>
          <w:sz w:val="24"/>
          <w:szCs w:val="24"/>
        </w:rPr>
        <w:t>wyłonienie Wykonawcy robót budowlanych i prac związanych z zagospodarowaniem terenu wraz z rozbudową oświetlenia pomiędzy ul. Stefana Banacha i ul. Kuźnicy Kołłątajowskiej w Krakowie, dla Zarządu Zieleni w Krakowie.</w:t>
      </w:r>
      <w:r w:rsidR="00FA5395" w:rsidRPr="00C55EB8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775E20" w:rsidRPr="00C55EB8">
        <w:rPr>
          <w:rFonts w:ascii="Lato" w:hAnsi="Lato"/>
          <w:b/>
          <w:bCs/>
          <w:iCs/>
          <w:sz w:val="24"/>
          <w:szCs w:val="24"/>
        </w:rPr>
        <w:t>NP.26</w:t>
      </w:r>
      <w:r w:rsidR="005C2D62" w:rsidRPr="00C55EB8">
        <w:rPr>
          <w:rFonts w:ascii="Lato" w:hAnsi="Lato"/>
          <w:b/>
          <w:bCs/>
          <w:iCs/>
          <w:sz w:val="24"/>
          <w:szCs w:val="24"/>
        </w:rPr>
        <w:t>……………….</w:t>
      </w:r>
    </w:p>
    <w:p w14:paraId="1001493C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C55EB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C55EB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C55EB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C55EB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C55EB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Pzp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C55EB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C55EB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Pzp</w:t>
      </w:r>
      <w:proofErr w:type="spellEnd"/>
      <w:r w:rsidRPr="00C55EB8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C55EB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C55EB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C55EB8">
        <w:rPr>
          <w:rFonts w:ascii="Lato" w:eastAsia="Lato" w:hAnsi="Lato" w:cs="Lato"/>
          <w:sz w:val="24"/>
          <w:szCs w:val="24"/>
        </w:rPr>
        <w:t>4</w:t>
      </w:r>
      <w:r w:rsidRPr="00C55EB8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C55EB8">
        <w:rPr>
          <w:rFonts w:ascii="Lato" w:eastAsia="Lato" w:hAnsi="Lato" w:cs="Lato"/>
          <w:sz w:val="24"/>
          <w:szCs w:val="24"/>
        </w:rPr>
        <w:t>507</w:t>
      </w:r>
      <w:r w:rsidRPr="00C55EB8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C55EB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C55EB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55EB8">
        <w:rPr>
          <w:rFonts w:ascii="Lato" w:eastAsia="Lato" w:hAnsi="Lato" w:cs="Lato"/>
          <w:sz w:val="24"/>
          <w:szCs w:val="24"/>
        </w:rPr>
        <w:t xml:space="preserve">2023r., poz. 1124 </w:t>
      </w:r>
      <w:r w:rsidRPr="00C55EB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C55EB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C55EB8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C55EB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5EB8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C55EB8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55EB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55EB8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C55EB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3A5EE7D0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C55EB8">
        <w:rPr>
          <w:rFonts w:ascii="Lato" w:eastAsia="Lato" w:hAnsi="Lato" w:cs="Lato"/>
          <w:b/>
          <w:sz w:val="24"/>
          <w:szCs w:val="24"/>
        </w:rPr>
        <w:t xml:space="preserve"> </w:t>
      </w:r>
      <w:r w:rsidR="0071256A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prac związanych z zagospodarowaniem terenu wraz z rozbudową oświetlenia pomiędzy ul. Stefana Banacha i ul. Kuźnicy Kołłątajowskiej w Krakowie, dla Zarządu Zieleni w Krakowie. </w:t>
      </w:r>
      <w:r w:rsidRPr="00C55EB8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6B2AFD" w:rsidRPr="00C55EB8">
        <w:rPr>
          <w:rFonts w:ascii="Lato" w:eastAsia="Lato" w:hAnsi="Lato" w:cs="Lato"/>
          <w:b/>
          <w:sz w:val="24"/>
          <w:szCs w:val="24"/>
        </w:rPr>
        <w:t>NP.26</w:t>
      </w:r>
      <w:r w:rsidR="001C148E">
        <w:rPr>
          <w:rFonts w:ascii="Lato" w:eastAsia="Lato" w:hAnsi="Lato" w:cs="Lato"/>
          <w:b/>
          <w:sz w:val="24"/>
          <w:szCs w:val="24"/>
        </w:rPr>
        <w:t>.2.48.24.UK</w:t>
      </w:r>
      <w:r w:rsidR="005C2D62" w:rsidRPr="00C55EB8">
        <w:rPr>
          <w:rFonts w:ascii="Lato" w:eastAsia="Lato" w:hAnsi="Lato" w:cs="Lato"/>
          <w:b/>
          <w:sz w:val="24"/>
          <w:szCs w:val="24"/>
        </w:rPr>
        <w:t>.</w:t>
      </w:r>
    </w:p>
    <w:p w14:paraId="7E139361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br w:type="page"/>
      </w:r>
      <w:r w:rsidRPr="00C55EB8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1A53EBF5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71256A" w:rsidRPr="00C55EB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i prac związanych z zagospodarowaniem terenu wraz z rozbudową oświetlenia pomiędzy ul. Stefana Banacha i ul. Kuźnicy Kołłątajowskiej w Krakowie, dla Zarządu Zieleni w Krakowie. </w:t>
      </w:r>
      <w:r w:rsidRPr="00C55EB8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6B2AFD" w:rsidRPr="00C55EB8">
        <w:rPr>
          <w:rFonts w:ascii="Lato" w:eastAsia="Lato" w:hAnsi="Lato" w:cs="Lato"/>
          <w:b/>
          <w:sz w:val="24"/>
          <w:szCs w:val="24"/>
        </w:rPr>
        <w:t>NP.26.2</w:t>
      </w:r>
      <w:r w:rsidR="001C148E">
        <w:rPr>
          <w:rFonts w:ascii="Lato" w:eastAsia="Lato" w:hAnsi="Lato" w:cs="Lato"/>
          <w:b/>
          <w:sz w:val="24"/>
          <w:szCs w:val="24"/>
        </w:rPr>
        <w:t>.48.24.UK</w:t>
      </w:r>
    </w:p>
    <w:p w14:paraId="5EEE907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C55EB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C55EB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67CE1FD0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C55EB8">
        <w:rPr>
          <w:rFonts w:ascii="Lato" w:hAnsi="Lato"/>
          <w:sz w:val="24"/>
          <w:szCs w:val="24"/>
        </w:rPr>
        <w:t>202</w:t>
      </w:r>
      <w:r w:rsidR="00344CA8" w:rsidRPr="00C55EB8">
        <w:rPr>
          <w:rFonts w:ascii="Lato" w:hAnsi="Lato"/>
          <w:sz w:val="24"/>
          <w:szCs w:val="24"/>
        </w:rPr>
        <w:t>4</w:t>
      </w:r>
      <w:r w:rsidR="007C5D28" w:rsidRPr="00C55EB8">
        <w:rPr>
          <w:rFonts w:ascii="Lato" w:hAnsi="Lato"/>
          <w:sz w:val="24"/>
          <w:szCs w:val="24"/>
        </w:rPr>
        <w:t xml:space="preserve">r. poz. </w:t>
      </w:r>
      <w:r w:rsidR="00344CA8" w:rsidRPr="00C55EB8">
        <w:rPr>
          <w:rFonts w:ascii="Lato" w:hAnsi="Lato"/>
          <w:sz w:val="24"/>
          <w:szCs w:val="24"/>
        </w:rPr>
        <w:t>594</w:t>
      </w:r>
      <w:r w:rsidRPr="00C55EB8">
        <w:rPr>
          <w:rFonts w:ascii="Lato" w:eastAsia="Lato" w:hAnsi="Lato" w:cs="Lato"/>
          <w:sz w:val="24"/>
          <w:szCs w:val="24"/>
        </w:rPr>
        <w:t>).</w:t>
      </w:r>
    </w:p>
    <w:p w14:paraId="384DA47B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C55EB8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C55EB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C55EB8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C55EB8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C55EB8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C55EB8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C55EB8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C55EB8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55EB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br w:type="page"/>
      </w:r>
      <w:r w:rsidRPr="00C55EB8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C55EB8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7F51647" w:rsidR="001B53E6" w:rsidRPr="00C55EB8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700EFD" w:rsidRPr="00C55E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0239A8FC" w:rsidR="001B53E6" w:rsidRPr="00C55EB8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5" w:name="_Hlk169695219"/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C55EB8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kierownika robót</w:t>
      </w:r>
      <w:r w:rsidR="00A46B8B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 elektrycznych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A46B8B" w:rsidRPr="00C55EB8">
        <w:rPr>
          <w:rFonts w:ascii="Lato" w:eastAsia="Lato" w:hAnsi="Lato" w:cs="Lato"/>
          <w:color w:val="000000"/>
          <w:sz w:val="24"/>
          <w:szCs w:val="24"/>
        </w:rPr>
        <w:t>posiadającą uprawnienia do kierowania robotami budowlanymi w specjalności instalacji elektrycznych w zakresie niezbędnym do realizacji zamówienia</w:t>
      </w:r>
      <w:r w:rsidRPr="00C55EB8">
        <w:rPr>
          <w:rFonts w:ascii="Lato" w:eastAsia="Lato" w:hAnsi="Lato" w:cs="Lato"/>
          <w:color w:val="000000"/>
          <w:sz w:val="24"/>
          <w:szCs w:val="24"/>
        </w:rPr>
        <w:t>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bookmarkEnd w:id="5"/>
    <w:p w14:paraId="2E6283FC" w14:textId="054E4EF0" w:rsidR="001B53E6" w:rsidRPr="00C55EB8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C55EB8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C55EB8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C55EB8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C55EB8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C55EB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55EB8">
        <w:rPr>
          <w:rFonts w:ascii="Lato" w:eastAsia="Lato" w:hAnsi="Lato" w:cs="Lato"/>
          <w:i/>
          <w:sz w:val="24"/>
          <w:szCs w:val="24"/>
        </w:rPr>
        <w:t>osób z</w:t>
      </w:r>
      <w:r w:rsidRPr="00C55EB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C55EB8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C55EB8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C55EB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C55EB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C55EB8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55EB8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C55EB8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C55EB8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C55EB8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C55EB8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C55EB8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C55EB8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br w:type="page"/>
      </w:r>
      <w:r w:rsidRPr="00C55EB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C55EB8">
        <w:rPr>
          <w:rFonts w:ascii="Lato" w:eastAsia="Lato" w:hAnsi="Lato" w:cs="Lato"/>
          <w:sz w:val="24"/>
          <w:szCs w:val="24"/>
        </w:rPr>
        <w:t>ROBÓT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69A76938" w:rsidR="001B53E6" w:rsidRPr="00C55EB8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C55EB8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C55EB8">
        <w:rPr>
          <w:rFonts w:ascii="Lato" w:eastAsia="Lato" w:hAnsi="Lato" w:cs="Lato"/>
          <w:sz w:val="24"/>
          <w:szCs w:val="24"/>
        </w:rPr>
        <w:t xml:space="preserve"> </w:t>
      </w:r>
      <w:r w:rsidR="006B034E" w:rsidRPr="00C55EB8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C55EB8">
        <w:rPr>
          <w:rFonts w:ascii="Lato" w:eastAsia="Lato" w:hAnsi="Lato" w:cs="Lato"/>
          <w:sz w:val="24"/>
          <w:szCs w:val="24"/>
        </w:rPr>
        <w:t>liśmy</w:t>
      </w:r>
      <w:r w:rsidR="006B034E" w:rsidRPr="00C55EB8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w przestrzeni publicznej w rozumieniu ustawy z dnia 27 marca 2003r. o planowaniu i zagospodarowaniu przestrzennym (tekst jednolity: Dziennik Ustaw z 2023r. poz. 977 z </w:t>
      </w:r>
      <w:proofErr w:type="spellStart"/>
      <w:r w:rsidR="006B034E" w:rsidRPr="00C55EB8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C55EB8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6B034E" w:rsidRPr="00C55EB8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C55EB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344CA8" w:rsidRPr="00C55EB8">
        <w:rPr>
          <w:rFonts w:ascii="Lato" w:eastAsia="Lato" w:hAnsi="Lato" w:cs="Lato"/>
          <w:b/>
          <w:bCs/>
          <w:sz w:val="24"/>
          <w:szCs w:val="24"/>
        </w:rPr>
        <w:t>1.</w:t>
      </w:r>
      <w:r w:rsidR="005A0C68" w:rsidRPr="00C55EB8">
        <w:rPr>
          <w:rFonts w:ascii="Lato" w:eastAsia="Lato" w:hAnsi="Lato" w:cs="Lato"/>
          <w:b/>
          <w:bCs/>
          <w:sz w:val="24"/>
          <w:szCs w:val="24"/>
        </w:rPr>
        <w:t>0</w:t>
      </w:r>
      <w:r w:rsidR="006B034E" w:rsidRPr="00C55EB8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C55EB8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C55EB8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344CA8" w:rsidRPr="00C55EB8">
        <w:rPr>
          <w:rFonts w:ascii="Lato" w:eastAsia="Lato" w:hAnsi="Lato" w:cs="Lato"/>
          <w:b/>
          <w:bCs/>
          <w:sz w:val="24"/>
          <w:szCs w:val="24"/>
        </w:rPr>
        <w:t>jeden milion</w:t>
      </w:r>
      <w:r w:rsidR="00226013" w:rsidRPr="00C55EB8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6B034E" w:rsidRPr="00C55EB8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C55EB8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C55EB8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</w:p>
    <w:p w14:paraId="12725151" w14:textId="77777777" w:rsidR="001B53E6" w:rsidRPr="00C55EB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55EB8">
        <w:rPr>
          <w:rFonts w:ascii="Lato" w:eastAsia="Lato" w:hAnsi="Lato" w:cs="Lato"/>
          <w:i/>
          <w:sz w:val="24"/>
          <w:szCs w:val="24"/>
        </w:rPr>
        <w:t>robót z</w:t>
      </w:r>
      <w:r w:rsidRPr="00C55EB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C55EB8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C55EB8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C55EB8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C55EB8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C55EB8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C55EB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C55EB8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C55EB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55EB8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C55EB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5EB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C55EB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C55EB8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C55EB8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C55EB8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C55EB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C55EB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1.</w:t>
      </w:r>
      <w:r w:rsidRPr="00C55EB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C55EB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199B73F1" w:rsidR="00353149" w:rsidRPr="00C55EB8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6" w:name="_heading=h.3whwml4" w:colFirst="0" w:colLast="0"/>
      <w:bookmarkEnd w:id="6"/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C55EB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6B2AFD" w:rsidRPr="00C55EB8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</w:t>
      </w:r>
      <w:r w:rsidR="001C148E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.2.48.24.UK</w:t>
      </w:r>
      <w:r w:rsidRPr="00C55EB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71256A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wyłonienia Wykonawcy robót budowlanych i prac związanych z zagospodarowaniem terenu wraz z rozbudową oświetlenia pomiędzy ul. Stefana Banacha i ul. Kuźnicy Kołłątajowskiej w Krakowie, dla Zarządu Zieleni w Krakowie.                                                                                                                                                                </w:t>
      </w:r>
    </w:p>
    <w:p w14:paraId="6660E493" w14:textId="4DC303B9" w:rsidR="001B53E6" w:rsidRPr="00C55EB8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C55EB8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C55EB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C55EB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C55EB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C55EB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C55EB8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C55EB8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C55EB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br w:type="page"/>
      </w:r>
      <w:r w:rsidRPr="00C55EB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C55EB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C55EB8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C55EB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C55EB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C55EB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C55E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C55EB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C55EB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C55EB8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C55EB8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C55EB8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C55EB8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C55EB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C55EB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1.</w:t>
      </w:r>
      <w:r w:rsidRPr="00C55EB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C55EB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4F9DC530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C55EB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6B2AFD" w:rsidRPr="00C55EB8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</w:t>
      </w:r>
      <w:r w:rsidR="001C148E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.48.24.UK</w:t>
      </w:r>
      <w:r w:rsidRPr="00C55EB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C55EB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71256A" w:rsidRPr="00C55EB8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prac związanych z zagospodarowaniem terenu wraz z rozbudową oświetlenia pomiędzy ul. Stefana Banacha i ul. Kuźnicy Kołłątajowskiej w Krakowie, dla Zarządu Zieleni w Krakowie.                                                                                                                                                                </w:t>
      </w:r>
    </w:p>
    <w:p w14:paraId="354B0632" w14:textId="77777777" w:rsidR="001B53E6" w:rsidRPr="00C55EB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C55EB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C55EB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C55EB8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C55EB8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C55EB8">
        <w:rPr>
          <w:rFonts w:ascii="Lato" w:hAnsi="Lato"/>
          <w:iCs/>
          <w:sz w:val="24"/>
          <w:szCs w:val="24"/>
        </w:rPr>
        <w:t xml:space="preserve"> </w:t>
      </w:r>
      <w:r w:rsidR="00EF7787" w:rsidRPr="00C55EB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C55EB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C55EB8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C55EB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C55EB8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C55EB8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C55EB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C55EB8">
        <w:rPr>
          <w:rFonts w:ascii="Lato" w:hAnsi="Lato"/>
          <w:iCs/>
          <w:sz w:val="24"/>
          <w:szCs w:val="24"/>
        </w:rPr>
        <w:t>Pzp</w:t>
      </w:r>
      <w:proofErr w:type="spellEnd"/>
      <w:r w:rsidRPr="00C55EB8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C55EB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C55EB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C55EB8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C55EB8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C55EB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C55EB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C55EB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C55EB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C55EB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C55EB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C55EB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C55E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C55EB8">
        <w:rPr>
          <w:rFonts w:ascii="Lato" w:eastAsia="Lato" w:hAnsi="Lato" w:cs="Lato"/>
          <w:color w:val="000000"/>
          <w:sz w:val="24"/>
          <w:szCs w:val="24"/>
        </w:rPr>
        <w:t>4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C55EB8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C55EB8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C55EB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C55EB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C55EB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C55EB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C55EB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C55EB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C55EB8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5EB8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C55EB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C55EB8">
        <w:rPr>
          <w:rFonts w:ascii="Lato" w:hAnsi="Lato"/>
          <w:sz w:val="24"/>
          <w:szCs w:val="24"/>
        </w:rPr>
        <w:br w:type="page"/>
      </w:r>
      <w:r w:rsidRPr="00C55EB8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C55EB8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C55EB8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C55EB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5EB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55EB8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C55EB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41745053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C55EB8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71256A" w:rsidRPr="00C55EB8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 i prac związanych z zagospodarowaniem terenu wraz z rozbudową oświetlenia pomiędzy ul. Stefana Banacha i ul. Kuźnicy Kołłątajowskiej w Krakowie, dla Zarządu Zieleni w Krakowie.</w:t>
      </w:r>
      <w:r w:rsidR="00FA5395"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775E20" w:rsidRPr="00C55EB8">
        <w:rPr>
          <w:rFonts w:ascii="Lato" w:hAnsi="Lato"/>
          <w:b/>
          <w:bCs/>
          <w:sz w:val="24"/>
          <w:szCs w:val="24"/>
        </w:rPr>
        <w:t>NP.26.2</w:t>
      </w:r>
      <w:r w:rsidR="001C148E">
        <w:rPr>
          <w:rFonts w:ascii="Lato" w:hAnsi="Lato"/>
          <w:b/>
          <w:bCs/>
          <w:sz w:val="24"/>
          <w:szCs w:val="24"/>
        </w:rPr>
        <w:t>.48.24.UK</w:t>
      </w:r>
      <w:r w:rsidRPr="00C55EB8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C55EB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C55EB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55EB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C55EB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C55EB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C55EB8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5EB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C55EB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C55EB8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60FCB2B" w:rsidR="00B64B0D" w:rsidRPr="00C55EB8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End w:id="7"/>
      <w:r w:rsidRPr="00C55EB8">
        <w:rPr>
          <w:rFonts w:ascii="Lato" w:eastAsia="Lato" w:hAnsi="Lato" w:cs="Lato"/>
          <w:sz w:val="24"/>
          <w:szCs w:val="24"/>
        </w:rPr>
        <w:t>realizację zamówienia za łączną kwotę</w:t>
      </w:r>
      <w:r w:rsidRPr="00C55EB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</w:t>
      </w:r>
      <w:r w:rsidRPr="00C55EB8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C55EB8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890EAF" w:rsidRPr="00C55EB8">
        <w:rPr>
          <w:rFonts w:ascii="Lato" w:eastAsia="Lato" w:hAnsi="Lato" w:cs="Lato"/>
          <w:sz w:val="24"/>
          <w:szCs w:val="24"/>
        </w:rPr>
        <w:t>,</w:t>
      </w:r>
      <w:r w:rsidRPr="00C55EB8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C55EB8">
        <w:rPr>
          <w:rFonts w:ascii="Lato" w:eastAsia="Lato" w:hAnsi="Lato" w:cs="Lato"/>
          <w:sz w:val="24"/>
          <w:szCs w:val="24"/>
        </w:rPr>
        <w:t xml:space="preserve"> </w:t>
      </w:r>
      <w:bookmarkStart w:id="8" w:name="_heading=h.qsh70q" w:colFirst="0" w:colLast="0"/>
      <w:bookmarkEnd w:id="8"/>
    </w:p>
    <w:p w14:paraId="3FAA9963" w14:textId="0ACAE9DB" w:rsidR="00465360" w:rsidRPr="00C55EB8" w:rsidRDefault="00465360" w:rsidP="00465360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wynagrodzenie za wykonanie robót budowlanych </w:t>
      </w:r>
      <w:r w:rsidRPr="00C55EB8">
        <w:rPr>
          <w:rFonts w:ascii="Lato" w:eastAsia="Lato" w:hAnsi="Lato" w:cs="Lato"/>
          <w:b/>
          <w:bCs/>
          <w:sz w:val="24"/>
          <w:szCs w:val="24"/>
        </w:rPr>
        <w:t>w zakresie podstawowym</w:t>
      </w:r>
      <w:r w:rsidRPr="00C55EB8">
        <w:rPr>
          <w:rFonts w:ascii="Lato" w:eastAsia="Lato" w:hAnsi="Lato" w:cs="Lato"/>
          <w:sz w:val="24"/>
          <w:szCs w:val="24"/>
        </w:rPr>
        <w:t xml:space="preserve"> za kwotę………</w:t>
      </w:r>
      <w:r w:rsidR="005A1C40" w:rsidRPr="00C55EB8">
        <w:rPr>
          <w:rFonts w:ascii="Lato" w:eastAsia="Lato" w:hAnsi="Lato" w:cs="Lato"/>
          <w:sz w:val="24"/>
          <w:szCs w:val="24"/>
        </w:rPr>
        <w:t>………………………….</w:t>
      </w:r>
      <w:r w:rsidRPr="00C55EB8">
        <w:rPr>
          <w:rFonts w:ascii="Lato" w:eastAsia="Lato" w:hAnsi="Lato" w:cs="Lato"/>
          <w:sz w:val="24"/>
          <w:szCs w:val="24"/>
        </w:rPr>
        <w:t>……..zł</w:t>
      </w:r>
      <w:r w:rsidR="005A1C40" w:rsidRPr="00C55EB8">
        <w:rPr>
          <w:rFonts w:ascii="Lato" w:eastAsia="Lato" w:hAnsi="Lato" w:cs="Lato"/>
          <w:sz w:val="24"/>
          <w:szCs w:val="24"/>
        </w:rPr>
        <w:t> </w:t>
      </w:r>
      <w:r w:rsidRPr="00C55EB8">
        <w:rPr>
          <w:rFonts w:ascii="Lato" w:eastAsia="Lato" w:hAnsi="Lato" w:cs="Lato"/>
          <w:sz w:val="24"/>
          <w:szCs w:val="24"/>
        </w:rPr>
        <w:t>brutto</w:t>
      </w:r>
      <w:r w:rsidR="005A1C40" w:rsidRPr="00C55EB8">
        <w:rPr>
          <w:rFonts w:ascii="Lato" w:eastAsia="Lato" w:hAnsi="Lato" w:cs="Lato"/>
          <w:sz w:val="24"/>
          <w:szCs w:val="24"/>
        </w:rPr>
        <w:t> </w:t>
      </w:r>
      <w:r w:rsidRPr="00C55EB8">
        <w:rPr>
          <w:rFonts w:ascii="Lato" w:eastAsia="Lato" w:hAnsi="Lato" w:cs="Lato"/>
          <w:sz w:val="24"/>
          <w:szCs w:val="24"/>
        </w:rPr>
        <w:t>(słownie:……………………………………….…………..………………………… złotych 00/100), w</w:t>
      </w:r>
      <w:r w:rsidR="00A776F3" w:rsidRPr="00C55EB8">
        <w:rPr>
          <w:rFonts w:ascii="Lato" w:eastAsia="Lato" w:hAnsi="Lato" w:cs="Lato"/>
          <w:sz w:val="24"/>
          <w:szCs w:val="24"/>
        </w:rPr>
        <w:t> </w:t>
      </w:r>
      <w:r w:rsidRPr="00C55EB8">
        <w:rPr>
          <w:rFonts w:ascii="Lato" w:eastAsia="Lato" w:hAnsi="Lato" w:cs="Lato"/>
          <w:sz w:val="24"/>
          <w:szCs w:val="24"/>
        </w:rPr>
        <w:t>której uwzględniono należny podatek od towarów i usług VAT w stawce 23%,</w:t>
      </w:r>
    </w:p>
    <w:p w14:paraId="5DD2021C" w14:textId="2F6739D2" w:rsidR="00B226B3" w:rsidRPr="00C55EB8" w:rsidRDefault="00465360" w:rsidP="00465360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9" w:name="_Hlk169682573"/>
      <w:r w:rsidRPr="00C55EB8">
        <w:rPr>
          <w:rFonts w:ascii="Lato" w:eastAsia="Lato" w:hAnsi="Lato" w:cs="Lato"/>
          <w:sz w:val="24"/>
          <w:szCs w:val="24"/>
        </w:rPr>
        <w:t>wynagrodzenie za wykonanie</w:t>
      </w:r>
      <w:r w:rsidR="00A776F3" w:rsidRPr="00C55EB8">
        <w:rPr>
          <w:rFonts w:ascii="Lato" w:eastAsia="Lato" w:hAnsi="Lato" w:cs="Lato"/>
          <w:sz w:val="24"/>
          <w:szCs w:val="24"/>
        </w:rPr>
        <w:t xml:space="preserve"> robót budowlanych, robót elektrycznych i </w:t>
      </w:r>
      <w:r w:rsidRPr="00C55EB8">
        <w:rPr>
          <w:rFonts w:ascii="Lato" w:eastAsia="Lato" w:hAnsi="Lato" w:cs="Lato"/>
          <w:sz w:val="24"/>
          <w:szCs w:val="24"/>
        </w:rPr>
        <w:t xml:space="preserve"> prac </w:t>
      </w:r>
      <w:r w:rsidR="00AF4CED" w:rsidRPr="00C55EB8">
        <w:rPr>
          <w:rFonts w:ascii="Lato" w:eastAsia="Lato" w:hAnsi="Lato" w:cs="Lato"/>
          <w:sz w:val="24"/>
          <w:szCs w:val="24"/>
        </w:rPr>
        <w:t xml:space="preserve">związanych z </w:t>
      </w:r>
      <w:r w:rsidR="0071256A" w:rsidRPr="00C55EB8">
        <w:rPr>
          <w:rFonts w:ascii="Lato" w:eastAsia="Lato" w:hAnsi="Lato" w:cs="Lato"/>
          <w:sz w:val="24"/>
          <w:szCs w:val="24"/>
        </w:rPr>
        <w:t>rekultywacją i odbudową trawników</w:t>
      </w:r>
      <w:r w:rsidRPr="00C55EB8">
        <w:rPr>
          <w:rFonts w:ascii="Lato" w:eastAsia="Lato" w:hAnsi="Lato" w:cs="Lato"/>
          <w:sz w:val="24"/>
          <w:szCs w:val="24"/>
        </w:rPr>
        <w:t xml:space="preserve"> w zakresie </w:t>
      </w:r>
      <w:r w:rsidRPr="00C55EB8">
        <w:rPr>
          <w:rFonts w:ascii="Lato" w:eastAsia="Lato" w:hAnsi="Lato" w:cs="Lato"/>
          <w:b/>
          <w:bCs/>
          <w:sz w:val="24"/>
          <w:szCs w:val="24"/>
        </w:rPr>
        <w:t>opcji 1</w:t>
      </w:r>
      <w:r w:rsidR="005A1C40" w:rsidRPr="00C55EB8">
        <w:rPr>
          <w:rFonts w:ascii="Lato" w:eastAsia="Lato" w:hAnsi="Lato" w:cs="Lato"/>
          <w:sz w:val="24"/>
          <w:szCs w:val="24"/>
        </w:rPr>
        <w:t xml:space="preserve"> za</w:t>
      </w:r>
      <w:r w:rsidRPr="00C55EB8">
        <w:rPr>
          <w:rFonts w:ascii="Lato" w:eastAsia="Lato" w:hAnsi="Lato" w:cs="Lato"/>
          <w:sz w:val="24"/>
          <w:szCs w:val="24"/>
        </w:rPr>
        <w:t xml:space="preserve">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A776F3" w:rsidRPr="00C55EB8">
        <w:rPr>
          <w:rFonts w:ascii="Lato" w:eastAsia="Lato" w:hAnsi="Lato" w:cs="Lato"/>
          <w:sz w:val="24"/>
          <w:szCs w:val="24"/>
        </w:rPr>
        <w:t xml:space="preserve">23 </w:t>
      </w:r>
      <w:r w:rsidRPr="00C55EB8">
        <w:rPr>
          <w:rFonts w:ascii="Lato" w:eastAsia="Lato" w:hAnsi="Lato" w:cs="Lato"/>
          <w:sz w:val="24"/>
          <w:szCs w:val="24"/>
        </w:rPr>
        <w:t>%</w:t>
      </w:r>
      <w:r w:rsidR="00FA5395" w:rsidRPr="00C55EB8">
        <w:rPr>
          <w:rFonts w:ascii="Lato" w:eastAsia="Lato" w:hAnsi="Lato" w:cs="Lato"/>
          <w:sz w:val="24"/>
          <w:szCs w:val="24"/>
        </w:rPr>
        <w:t>,</w:t>
      </w:r>
    </w:p>
    <w:bookmarkEnd w:id="9"/>
    <w:p w14:paraId="27050A92" w14:textId="1B7EC1CB" w:rsidR="00BE3108" w:rsidRPr="00C55EB8" w:rsidRDefault="00BE3108" w:rsidP="00FA5395">
      <w:pPr>
        <w:pStyle w:val="Akapitzlist"/>
        <w:numPr>
          <w:ilvl w:val="1"/>
          <w:numId w:val="147"/>
        </w:numPr>
        <w:tabs>
          <w:tab w:val="left" w:pos="993"/>
        </w:tabs>
        <w:spacing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</w:rPr>
        <w:t xml:space="preserve">wynagrodzenie </w:t>
      </w:r>
      <w:r w:rsidR="00A776F3" w:rsidRPr="00C55EB8">
        <w:rPr>
          <w:rFonts w:ascii="Lato" w:eastAsia="Lato" w:hAnsi="Lato" w:cs="Lato"/>
          <w:sz w:val="24"/>
          <w:szCs w:val="24"/>
        </w:rPr>
        <w:t>za wykonanie robót budowlanych</w:t>
      </w:r>
      <w:r w:rsidRPr="00C55EB8">
        <w:rPr>
          <w:rFonts w:ascii="Lato" w:eastAsia="Lato" w:hAnsi="Lato" w:cs="Lato"/>
          <w:sz w:val="24"/>
          <w:szCs w:val="24"/>
        </w:rPr>
        <w:t xml:space="preserve"> w zakresie </w:t>
      </w:r>
      <w:r w:rsidRPr="00C55EB8">
        <w:rPr>
          <w:rFonts w:ascii="Lato" w:eastAsia="Lato" w:hAnsi="Lato" w:cs="Lato"/>
          <w:b/>
          <w:bCs/>
          <w:sz w:val="24"/>
          <w:szCs w:val="24"/>
        </w:rPr>
        <w:t>opcji 2,</w:t>
      </w:r>
      <w:r w:rsidRPr="00C55EB8">
        <w:rPr>
          <w:rFonts w:ascii="Lato" w:eastAsia="Lato" w:hAnsi="Lato" w:cs="Lato"/>
          <w:sz w:val="24"/>
          <w:szCs w:val="24"/>
        </w:rPr>
        <w:t xml:space="preserve"> </w:t>
      </w:r>
      <w:r w:rsidR="005A1C40" w:rsidRPr="00C55EB8">
        <w:rPr>
          <w:rFonts w:ascii="Lato" w:eastAsia="Lato" w:hAnsi="Lato" w:cs="Lato"/>
          <w:sz w:val="24"/>
          <w:szCs w:val="24"/>
        </w:rPr>
        <w:t xml:space="preserve">za </w:t>
      </w:r>
      <w:r w:rsidRPr="00C55EB8">
        <w:rPr>
          <w:rFonts w:ascii="Lato" w:eastAsia="Lato" w:hAnsi="Lato" w:cs="Lato"/>
          <w:sz w:val="24"/>
          <w:szCs w:val="24"/>
        </w:rPr>
        <w:t>kwotę………………………..………..zł</w:t>
      </w:r>
      <w:r w:rsidR="00A776F3" w:rsidRPr="00C55EB8">
        <w:rPr>
          <w:rFonts w:ascii="Lato" w:eastAsia="Lato" w:hAnsi="Lato" w:cs="Lato"/>
          <w:sz w:val="24"/>
          <w:szCs w:val="24"/>
        </w:rPr>
        <w:t> </w:t>
      </w:r>
      <w:r w:rsidRPr="00C55EB8">
        <w:rPr>
          <w:rFonts w:ascii="Lato" w:eastAsia="Lato" w:hAnsi="Lato" w:cs="Lato"/>
          <w:sz w:val="24"/>
          <w:szCs w:val="24"/>
        </w:rPr>
        <w:t>brutto</w:t>
      </w:r>
      <w:r w:rsidR="00A776F3" w:rsidRPr="00C55EB8">
        <w:rPr>
          <w:rFonts w:ascii="Lato" w:eastAsia="Lato" w:hAnsi="Lato" w:cs="Lato"/>
          <w:sz w:val="24"/>
          <w:szCs w:val="24"/>
        </w:rPr>
        <w:t> </w:t>
      </w:r>
      <w:r w:rsidRPr="00C55EB8">
        <w:rPr>
          <w:rFonts w:ascii="Lato" w:eastAsia="Lato" w:hAnsi="Lato" w:cs="Lato"/>
          <w:sz w:val="24"/>
          <w:szCs w:val="24"/>
        </w:rPr>
        <w:t>(słownie:</w:t>
      </w:r>
      <w:r w:rsidR="00A776F3" w:rsidRPr="00C55EB8">
        <w:rPr>
          <w:rFonts w:ascii="Lato" w:eastAsia="Lato" w:hAnsi="Lato" w:cs="Lato"/>
          <w:sz w:val="24"/>
          <w:szCs w:val="24"/>
        </w:rPr>
        <w:t> </w:t>
      </w:r>
      <w:r w:rsidRPr="00C55EB8">
        <w:rPr>
          <w:rFonts w:ascii="Lato" w:eastAsia="Lato" w:hAnsi="Lato" w:cs="Lato"/>
          <w:sz w:val="24"/>
          <w:szCs w:val="24"/>
        </w:rPr>
        <w:t xml:space="preserve">………………………………………………………….…………………..…  złotych 00/100), w której uwzględniono należny podatek od towarów i usług VAT w stawce </w:t>
      </w:r>
      <w:r w:rsidR="00A776F3" w:rsidRPr="00C55EB8">
        <w:rPr>
          <w:rFonts w:ascii="Lato" w:eastAsia="Lato" w:hAnsi="Lato" w:cs="Lato"/>
          <w:sz w:val="24"/>
          <w:szCs w:val="24"/>
        </w:rPr>
        <w:t>23</w:t>
      </w:r>
      <w:r w:rsidRPr="00C55EB8">
        <w:rPr>
          <w:rFonts w:ascii="Lato" w:eastAsia="Lato" w:hAnsi="Lato" w:cs="Lato"/>
          <w:sz w:val="24"/>
          <w:szCs w:val="24"/>
        </w:rPr>
        <w:t>%.</w:t>
      </w:r>
    </w:p>
    <w:p w14:paraId="21781E8E" w14:textId="4142EF42" w:rsidR="00B06496" w:rsidRPr="00C55EB8" w:rsidRDefault="00AF4CED" w:rsidP="00B06496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sz w:val="24"/>
          <w:szCs w:val="24"/>
          <w:u w:val="single"/>
        </w:rPr>
        <w:t>……………………..*</w:t>
      </w:r>
      <w:r w:rsidR="00B06496" w:rsidRPr="00C55EB8">
        <w:rPr>
          <w:rFonts w:ascii="Lato" w:eastAsia="Lato" w:hAnsi="Lato" w:cs="Lato"/>
          <w:sz w:val="24"/>
          <w:szCs w:val="24"/>
        </w:rPr>
        <w:t xml:space="preserve">- miesięczny okres gwarancji na prace związane z wykonaniem </w:t>
      </w:r>
      <w:r w:rsidR="0071256A" w:rsidRPr="00C55EB8">
        <w:rPr>
          <w:rFonts w:ascii="Lato" w:eastAsia="Lato" w:hAnsi="Lato" w:cs="Lato"/>
          <w:sz w:val="24"/>
          <w:szCs w:val="24"/>
        </w:rPr>
        <w:t>rekultywacji i odbudowy trawników</w:t>
      </w:r>
    </w:p>
    <w:p w14:paraId="15B5F2BE" w14:textId="2621FFDD" w:rsidR="001B53E6" w:rsidRPr="00C55EB8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C55EB8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zamówienia, </w:t>
      </w:r>
    </w:p>
    <w:p w14:paraId="002E1D06" w14:textId="01617B35" w:rsidR="001B53E6" w:rsidRPr="00C55EB8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5EB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C55EB8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C55EB8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27AB" w14:textId="77777777" w:rsidR="009E50C2" w:rsidRDefault="009E50C2">
      <w:pPr>
        <w:spacing w:after="0" w:line="240" w:lineRule="auto"/>
      </w:pPr>
      <w:r>
        <w:separator/>
      </w:r>
    </w:p>
  </w:endnote>
  <w:endnote w:type="continuationSeparator" w:id="0">
    <w:p w14:paraId="6E9E2D73" w14:textId="77777777" w:rsidR="009E50C2" w:rsidRDefault="009E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5A3F" w14:textId="77777777" w:rsidR="009E50C2" w:rsidRDefault="009E50C2">
      <w:pPr>
        <w:spacing w:after="0" w:line="240" w:lineRule="auto"/>
      </w:pPr>
      <w:r>
        <w:separator/>
      </w:r>
    </w:p>
  </w:footnote>
  <w:footnote w:type="continuationSeparator" w:id="0">
    <w:p w14:paraId="03F5EB75" w14:textId="77777777" w:rsidR="009E50C2" w:rsidRDefault="009E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66EC" w14:textId="77777777" w:rsidR="002A4145" w:rsidRPr="002A4145" w:rsidRDefault="007D2227" w:rsidP="002A4145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2A4145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10" w:name="_Hlk169185444"/>
    <w:bookmarkStart w:id="11" w:name="_Hlk169256026"/>
    <w:bookmarkStart w:id="12" w:name="_Hlk169700760"/>
    <w:r w:rsidRPr="002A4145">
      <w:rPr>
        <w:rFonts w:ascii="Lato" w:eastAsia="Lato" w:hAnsi="Lato" w:cs="Lato"/>
        <w:i/>
        <w:sz w:val="14"/>
        <w:szCs w:val="14"/>
      </w:rPr>
      <w:t>wyłonienie Wykonawcy robót budowlanych i prac związanych z zagospodarowaniem terenu wraz z rozbudową oświetlenia pomiędzy ul. Stefana Banacha i ul. Kuźnicy Kołłątajowskiej w Krakowie, dla Zarządu Zieleni w Krakowi</w:t>
    </w:r>
    <w:r w:rsidR="008D5BA3" w:rsidRPr="002A4145">
      <w:rPr>
        <w:rFonts w:ascii="Lato" w:eastAsia="Lato" w:hAnsi="Lato" w:cs="Lato"/>
        <w:i/>
        <w:sz w:val="14"/>
        <w:szCs w:val="14"/>
      </w:rPr>
      <w:t>e</w:t>
    </w:r>
    <w:bookmarkEnd w:id="10"/>
    <w:r w:rsidR="008D5BA3" w:rsidRPr="002A4145">
      <w:rPr>
        <w:rFonts w:ascii="Lato" w:eastAsia="Lato" w:hAnsi="Lato" w:cs="Lato"/>
        <w:i/>
        <w:sz w:val="14"/>
        <w:szCs w:val="14"/>
      </w:rPr>
      <w:t>.</w:t>
    </w:r>
    <w:r w:rsidRPr="002A4145">
      <w:rPr>
        <w:rFonts w:ascii="Lato" w:eastAsia="Lato" w:hAnsi="Lato" w:cs="Lato"/>
        <w:i/>
        <w:sz w:val="14"/>
        <w:szCs w:val="14"/>
      </w:rPr>
      <w:t xml:space="preserve">       </w:t>
    </w:r>
    <w:bookmarkEnd w:id="11"/>
    <w:r w:rsidRPr="002A4145">
      <w:rPr>
        <w:rFonts w:ascii="Lato" w:eastAsia="Lato" w:hAnsi="Lato" w:cs="Lato"/>
        <w:i/>
        <w:sz w:val="14"/>
        <w:szCs w:val="14"/>
      </w:rPr>
      <w:t xml:space="preserve">                                                                                                                                                         </w:t>
    </w:r>
    <w:bookmarkEnd w:id="12"/>
  </w:p>
  <w:p w14:paraId="63083171" w14:textId="6EC851B9" w:rsidR="00377151" w:rsidRPr="00377151" w:rsidRDefault="00377151" w:rsidP="002A4145">
    <w:pPr>
      <w:tabs>
        <w:tab w:val="right" w:pos="9356"/>
      </w:tabs>
      <w:spacing w:after="0" w:line="240" w:lineRule="auto"/>
      <w:ind w:left="567" w:right="-2"/>
      <w:jc w:val="right"/>
      <w:rPr>
        <w:rFonts w:ascii="Lato" w:eastAsia="Lato" w:hAnsi="Lato" w:cs="Lato"/>
        <w:i/>
        <w:sz w:val="14"/>
        <w:szCs w:val="14"/>
      </w:rPr>
    </w:pPr>
    <w:r w:rsidRPr="002A4145">
      <w:rPr>
        <w:rFonts w:ascii="Lato" w:eastAsia="Lato" w:hAnsi="Lato" w:cs="Lato"/>
        <w:iCs/>
        <w:sz w:val="14"/>
        <w:szCs w:val="14"/>
      </w:rPr>
      <w:t>Postępowanie nr NP.26</w:t>
    </w:r>
    <w:r w:rsidR="001C148E">
      <w:rPr>
        <w:rFonts w:ascii="Lato" w:eastAsia="Lato" w:hAnsi="Lato" w:cs="Lato"/>
        <w:iCs/>
        <w:sz w:val="14"/>
        <w:szCs w:val="14"/>
      </w:rPr>
      <w:t>.2.48.24.UK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3E76C2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A9046A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831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8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1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0"/>
  </w:num>
  <w:num w:numId="4" w16cid:durableId="546570637">
    <w:abstractNumId w:val="116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8"/>
  </w:num>
  <w:num w:numId="13" w16cid:durableId="47724093">
    <w:abstractNumId w:val="143"/>
  </w:num>
  <w:num w:numId="14" w16cid:durableId="772169810">
    <w:abstractNumId w:val="118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1"/>
  </w:num>
  <w:num w:numId="22" w16cid:durableId="624583779">
    <w:abstractNumId w:val="97"/>
  </w:num>
  <w:num w:numId="23" w16cid:durableId="508562593">
    <w:abstractNumId w:val="154"/>
  </w:num>
  <w:num w:numId="24" w16cid:durableId="1570336887">
    <w:abstractNumId w:val="57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2"/>
  </w:num>
  <w:num w:numId="28" w16cid:durableId="1017316243">
    <w:abstractNumId w:val="133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40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3"/>
  </w:num>
  <w:num w:numId="45" w16cid:durableId="2095472879">
    <w:abstractNumId w:val="153"/>
  </w:num>
  <w:num w:numId="46" w16cid:durableId="747076088">
    <w:abstractNumId w:val="31"/>
  </w:num>
  <w:num w:numId="47" w16cid:durableId="116534118">
    <w:abstractNumId w:val="119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4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9"/>
  </w:num>
  <w:num w:numId="59" w16cid:durableId="1200435259">
    <w:abstractNumId w:val="67"/>
  </w:num>
  <w:num w:numId="60" w16cid:durableId="2016420341">
    <w:abstractNumId w:val="132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5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9"/>
  </w:num>
  <w:num w:numId="70" w16cid:durableId="1688632206">
    <w:abstractNumId w:val="120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6"/>
  </w:num>
  <w:num w:numId="76" w16cid:durableId="1795976468">
    <w:abstractNumId w:val="144"/>
  </w:num>
  <w:num w:numId="77" w16cid:durableId="1552963140">
    <w:abstractNumId w:val="51"/>
  </w:num>
  <w:num w:numId="78" w16cid:durableId="1908147466">
    <w:abstractNumId w:val="146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9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7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3"/>
  </w:num>
  <w:num w:numId="93" w16cid:durableId="568425820">
    <w:abstractNumId w:val="135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1"/>
  </w:num>
  <w:num w:numId="98" w16cid:durableId="854222412">
    <w:abstractNumId w:val="158"/>
  </w:num>
  <w:num w:numId="99" w16cid:durableId="1938558787">
    <w:abstractNumId w:val="94"/>
  </w:num>
  <w:num w:numId="100" w16cid:durableId="959529791">
    <w:abstractNumId w:val="111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7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60"/>
  </w:num>
  <w:num w:numId="110" w16cid:durableId="512259391">
    <w:abstractNumId w:val="142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0"/>
  </w:num>
  <w:num w:numId="114" w16cid:durableId="583296760">
    <w:abstractNumId w:val="109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8"/>
  </w:num>
  <w:num w:numId="120" w16cid:durableId="1007026980">
    <w:abstractNumId w:val="93"/>
  </w:num>
  <w:num w:numId="121" w16cid:durableId="1151337453">
    <w:abstractNumId w:val="136"/>
  </w:num>
  <w:num w:numId="122" w16cid:durableId="2070499321">
    <w:abstractNumId w:val="138"/>
  </w:num>
  <w:num w:numId="123" w16cid:durableId="420494171">
    <w:abstractNumId w:val="95"/>
  </w:num>
  <w:num w:numId="124" w16cid:durableId="682323036">
    <w:abstractNumId w:val="113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57"/>
  </w:num>
  <w:num w:numId="129" w16cid:durableId="1911426686">
    <w:abstractNumId w:val="86"/>
  </w:num>
  <w:num w:numId="130" w16cid:durableId="608390616">
    <w:abstractNumId w:val="112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7"/>
  </w:num>
  <w:num w:numId="136" w16cid:durableId="2116896273">
    <w:abstractNumId w:val="49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7"/>
  </w:num>
  <w:num w:numId="148" w16cid:durableId="1104423638">
    <w:abstractNumId w:val="91"/>
  </w:num>
  <w:num w:numId="149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10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61"/>
  </w:num>
  <w:num w:numId="156" w16cid:durableId="65733554">
    <w:abstractNumId w:val="56"/>
  </w:num>
  <w:num w:numId="157" w16cid:durableId="1066806587">
    <w:abstractNumId w:val="127"/>
  </w:num>
  <w:num w:numId="158" w16cid:durableId="442773561">
    <w:abstractNumId w:val="151"/>
  </w:num>
  <w:num w:numId="159" w16cid:durableId="1509981462">
    <w:abstractNumId w:val="35"/>
  </w:num>
  <w:num w:numId="160" w16cid:durableId="191773842">
    <w:abstractNumId w:val="28"/>
  </w:num>
  <w:num w:numId="161" w16cid:durableId="342512760">
    <w:abstractNumId w:val="134"/>
  </w:num>
  <w:num w:numId="162" w16cid:durableId="246038216">
    <w:abstractNumId w:val="102"/>
  </w:num>
  <w:num w:numId="163" w16cid:durableId="1064791597">
    <w:abstractNumId w:val="107"/>
  </w:num>
  <w:num w:numId="164" w16cid:durableId="22599795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17BAA"/>
    <w:rsid w:val="000238D0"/>
    <w:rsid w:val="00024215"/>
    <w:rsid w:val="00026324"/>
    <w:rsid w:val="00026F74"/>
    <w:rsid w:val="00030658"/>
    <w:rsid w:val="00030F0C"/>
    <w:rsid w:val="00031F1B"/>
    <w:rsid w:val="0003696E"/>
    <w:rsid w:val="00040327"/>
    <w:rsid w:val="0004153B"/>
    <w:rsid w:val="000461B4"/>
    <w:rsid w:val="00054AE4"/>
    <w:rsid w:val="00060A09"/>
    <w:rsid w:val="00066195"/>
    <w:rsid w:val="000668C4"/>
    <w:rsid w:val="0008033F"/>
    <w:rsid w:val="00081A74"/>
    <w:rsid w:val="000825F0"/>
    <w:rsid w:val="00093AC4"/>
    <w:rsid w:val="0009685F"/>
    <w:rsid w:val="000A093F"/>
    <w:rsid w:val="000A0D30"/>
    <w:rsid w:val="000A2A02"/>
    <w:rsid w:val="000A32E6"/>
    <w:rsid w:val="000B21F0"/>
    <w:rsid w:val="000B3BE4"/>
    <w:rsid w:val="000C25C0"/>
    <w:rsid w:val="000C5862"/>
    <w:rsid w:val="000D1A69"/>
    <w:rsid w:val="000D4B8D"/>
    <w:rsid w:val="000D7679"/>
    <w:rsid w:val="000D79E5"/>
    <w:rsid w:val="000D7E11"/>
    <w:rsid w:val="000F64C3"/>
    <w:rsid w:val="000F7F7D"/>
    <w:rsid w:val="0011250E"/>
    <w:rsid w:val="00112ED0"/>
    <w:rsid w:val="0011367B"/>
    <w:rsid w:val="0011708A"/>
    <w:rsid w:val="00123CEA"/>
    <w:rsid w:val="0012555D"/>
    <w:rsid w:val="001277F8"/>
    <w:rsid w:val="001300D3"/>
    <w:rsid w:val="001302D3"/>
    <w:rsid w:val="0013654B"/>
    <w:rsid w:val="001412E4"/>
    <w:rsid w:val="00141788"/>
    <w:rsid w:val="00141AB8"/>
    <w:rsid w:val="0014535A"/>
    <w:rsid w:val="00150FAE"/>
    <w:rsid w:val="0015112B"/>
    <w:rsid w:val="00155E6C"/>
    <w:rsid w:val="00162DE7"/>
    <w:rsid w:val="00164991"/>
    <w:rsid w:val="00167C80"/>
    <w:rsid w:val="00170A80"/>
    <w:rsid w:val="0017219A"/>
    <w:rsid w:val="0017231B"/>
    <w:rsid w:val="00173BCB"/>
    <w:rsid w:val="0017555E"/>
    <w:rsid w:val="00177997"/>
    <w:rsid w:val="00182656"/>
    <w:rsid w:val="001857EE"/>
    <w:rsid w:val="0018735D"/>
    <w:rsid w:val="001911E4"/>
    <w:rsid w:val="00193CF2"/>
    <w:rsid w:val="00193EF2"/>
    <w:rsid w:val="00194AA3"/>
    <w:rsid w:val="00195871"/>
    <w:rsid w:val="00196665"/>
    <w:rsid w:val="001A22C5"/>
    <w:rsid w:val="001A29B7"/>
    <w:rsid w:val="001A3C9F"/>
    <w:rsid w:val="001A403A"/>
    <w:rsid w:val="001A720A"/>
    <w:rsid w:val="001B53E6"/>
    <w:rsid w:val="001C148E"/>
    <w:rsid w:val="001C775A"/>
    <w:rsid w:val="001D27B5"/>
    <w:rsid w:val="001E63D1"/>
    <w:rsid w:val="001E6D7E"/>
    <w:rsid w:val="001F0962"/>
    <w:rsid w:val="001F4BC0"/>
    <w:rsid w:val="001F5B39"/>
    <w:rsid w:val="002043AE"/>
    <w:rsid w:val="0021053B"/>
    <w:rsid w:val="002161AC"/>
    <w:rsid w:val="002207C7"/>
    <w:rsid w:val="00220D3E"/>
    <w:rsid w:val="0022429D"/>
    <w:rsid w:val="00226013"/>
    <w:rsid w:val="002275C0"/>
    <w:rsid w:val="00231378"/>
    <w:rsid w:val="00232456"/>
    <w:rsid w:val="002327B9"/>
    <w:rsid w:val="002360ED"/>
    <w:rsid w:val="00240959"/>
    <w:rsid w:val="002457D8"/>
    <w:rsid w:val="0025050E"/>
    <w:rsid w:val="00255D97"/>
    <w:rsid w:val="002579F6"/>
    <w:rsid w:val="00257F40"/>
    <w:rsid w:val="00261596"/>
    <w:rsid w:val="0026238B"/>
    <w:rsid w:val="00263365"/>
    <w:rsid w:val="002634A9"/>
    <w:rsid w:val="0026355C"/>
    <w:rsid w:val="00270BF3"/>
    <w:rsid w:val="00270E7B"/>
    <w:rsid w:val="002714BA"/>
    <w:rsid w:val="00277E1A"/>
    <w:rsid w:val="0028073E"/>
    <w:rsid w:val="002833B6"/>
    <w:rsid w:val="00284A8B"/>
    <w:rsid w:val="00284AB6"/>
    <w:rsid w:val="00285FF6"/>
    <w:rsid w:val="00296D54"/>
    <w:rsid w:val="002A0EC0"/>
    <w:rsid w:val="002A2C31"/>
    <w:rsid w:val="002A2D72"/>
    <w:rsid w:val="002A4145"/>
    <w:rsid w:val="002B2404"/>
    <w:rsid w:val="002B43C0"/>
    <w:rsid w:val="002C7135"/>
    <w:rsid w:val="002D3676"/>
    <w:rsid w:val="002D5479"/>
    <w:rsid w:val="002D54FF"/>
    <w:rsid w:val="002D711C"/>
    <w:rsid w:val="002D7F10"/>
    <w:rsid w:val="002E2D86"/>
    <w:rsid w:val="002E43B7"/>
    <w:rsid w:val="002E57D1"/>
    <w:rsid w:val="002E7012"/>
    <w:rsid w:val="002F04D5"/>
    <w:rsid w:val="002F2A23"/>
    <w:rsid w:val="00301C71"/>
    <w:rsid w:val="0030518D"/>
    <w:rsid w:val="00305CA1"/>
    <w:rsid w:val="00305FC7"/>
    <w:rsid w:val="00315CB0"/>
    <w:rsid w:val="003208E7"/>
    <w:rsid w:val="003226E0"/>
    <w:rsid w:val="003237D6"/>
    <w:rsid w:val="0032412C"/>
    <w:rsid w:val="00324E3F"/>
    <w:rsid w:val="00326866"/>
    <w:rsid w:val="003406C4"/>
    <w:rsid w:val="003406DC"/>
    <w:rsid w:val="003440A9"/>
    <w:rsid w:val="0034473D"/>
    <w:rsid w:val="00344CA8"/>
    <w:rsid w:val="00345B76"/>
    <w:rsid w:val="00346772"/>
    <w:rsid w:val="00350E7F"/>
    <w:rsid w:val="00350EFE"/>
    <w:rsid w:val="00353149"/>
    <w:rsid w:val="0035398E"/>
    <w:rsid w:val="00355AB7"/>
    <w:rsid w:val="00360CA8"/>
    <w:rsid w:val="00362AB0"/>
    <w:rsid w:val="00366A1A"/>
    <w:rsid w:val="0037195C"/>
    <w:rsid w:val="00373237"/>
    <w:rsid w:val="00374752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4B93"/>
    <w:rsid w:val="003A6893"/>
    <w:rsid w:val="003A7562"/>
    <w:rsid w:val="003A7CC0"/>
    <w:rsid w:val="003B3866"/>
    <w:rsid w:val="003C1E6B"/>
    <w:rsid w:val="003C36E6"/>
    <w:rsid w:val="003D5D65"/>
    <w:rsid w:val="003E0630"/>
    <w:rsid w:val="003E0673"/>
    <w:rsid w:val="003E2C0D"/>
    <w:rsid w:val="003E4B97"/>
    <w:rsid w:val="003F1B6D"/>
    <w:rsid w:val="00400DC8"/>
    <w:rsid w:val="00402BE3"/>
    <w:rsid w:val="00404B33"/>
    <w:rsid w:val="004055C8"/>
    <w:rsid w:val="00406042"/>
    <w:rsid w:val="00407BAF"/>
    <w:rsid w:val="00410CDE"/>
    <w:rsid w:val="00412865"/>
    <w:rsid w:val="00416F0E"/>
    <w:rsid w:val="00420018"/>
    <w:rsid w:val="004205C6"/>
    <w:rsid w:val="00423744"/>
    <w:rsid w:val="0042698C"/>
    <w:rsid w:val="0042736B"/>
    <w:rsid w:val="00427E69"/>
    <w:rsid w:val="0043037D"/>
    <w:rsid w:val="004369D6"/>
    <w:rsid w:val="00440E37"/>
    <w:rsid w:val="00442CC3"/>
    <w:rsid w:val="0044431A"/>
    <w:rsid w:val="0044539E"/>
    <w:rsid w:val="0045625C"/>
    <w:rsid w:val="00460213"/>
    <w:rsid w:val="00465360"/>
    <w:rsid w:val="004708AA"/>
    <w:rsid w:val="00470FDA"/>
    <w:rsid w:val="004726C4"/>
    <w:rsid w:val="004777AF"/>
    <w:rsid w:val="004808B9"/>
    <w:rsid w:val="00491CD9"/>
    <w:rsid w:val="00494F06"/>
    <w:rsid w:val="00496A26"/>
    <w:rsid w:val="004A0D55"/>
    <w:rsid w:val="004A1948"/>
    <w:rsid w:val="004A2061"/>
    <w:rsid w:val="004B69AF"/>
    <w:rsid w:val="004B7E0C"/>
    <w:rsid w:val="004C1D68"/>
    <w:rsid w:val="004C384B"/>
    <w:rsid w:val="004C4583"/>
    <w:rsid w:val="004C5642"/>
    <w:rsid w:val="004D0922"/>
    <w:rsid w:val="004D21D1"/>
    <w:rsid w:val="004D6987"/>
    <w:rsid w:val="004D6A6A"/>
    <w:rsid w:val="004E2B8A"/>
    <w:rsid w:val="004E49B9"/>
    <w:rsid w:val="004E4DCB"/>
    <w:rsid w:val="004F31BE"/>
    <w:rsid w:val="004F65DC"/>
    <w:rsid w:val="00500129"/>
    <w:rsid w:val="00505A15"/>
    <w:rsid w:val="005114AE"/>
    <w:rsid w:val="00513069"/>
    <w:rsid w:val="00513EFB"/>
    <w:rsid w:val="00513FDF"/>
    <w:rsid w:val="00514A04"/>
    <w:rsid w:val="00515E0C"/>
    <w:rsid w:val="0051658C"/>
    <w:rsid w:val="00521155"/>
    <w:rsid w:val="00521986"/>
    <w:rsid w:val="00522B25"/>
    <w:rsid w:val="00525040"/>
    <w:rsid w:val="00525C1E"/>
    <w:rsid w:val="005263D3"/>
    <w:rsid w:val="00527AD2"/>
    <w:rsid w:val="00531742"/>
    <w:rsid w:val="00531BFD"/>
    <w:rsid w:val="005368B0"/>
    <w:rsid w:val="00541B81"/>
    <w:rsid w:val="00543F18"/>
    <w:rsid w:val="005446C9"/>
    <w:rsid w:val="00545612"/>
    <w:rsid w:val="00547E50"/>
    <w:rsid w:val="00550558"/>
    <w:rsid w:val="0055395D"/>
    <w:rsid w:val="00555DF6"/>
    <w:rsid w:val="005622A6"/>
    <w:rsid w:val="0056250D"/>
    <w:rsid w:val="005660D7"/>
    <w:rsid w:val="0057481B"/>
    <w:rsid w:val="00575101"/>
    <w:rsid w:val="005761CF"/>
    <w:rsid w:val="00580ECE"/>
    <w:rsid w:val="0058217A"/>
    <w:rsid w:val="00583B9B"/>
    <w:rsid w:val="00583E9F"/>
    <w:rsid w:val="0059220E"/>
    <w:rsid w:val="005A0C68"/>
    <w:rsid w:val="005A0EFF"/>
    <w:rsid w:val="005A1C40"/>
    <w:rsid w:val="005A4E01"/>
    <w:rsid w:val="005A5E72"/>
    <w:rsid w:val="005A6A34"/>
    <w:rsid w:val="005B181B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7951"/>
    <w:rsid w:val="00614B05"/>
    <w:rsid w:val="00615778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BF7"/>
    <w:rsid w:val="006407FA"/>
    <w:rsid w:val="00641878"/>
    <w:rsid w:val="00643BF7"/>
    <w:rsid w:val="0064466D"/>
    <w:rsid w:val="00645AB2"/>
    <w:rsid w:val="006464DE"/>
    <w:rsid w:val="00646B13"/>
    <w:rsid w:val="00650BAA"/>
    <w:rsid w:val="006524C3"/>
    <w:rsid w:val="00656B13"/>
    <w:rsid w:val="0065737E"/>
    <w:rsid w:val="00657D5C"/>
    <w:rsid w:val="00657E28"/>
    <w:rsid w:val="0066564C"/>
    <w:rsid w:val="00665C2F"/>
    <w:rsid w:val="00672A81"/>
    <w:rsid w:val="0067789C"/>
    <w:rsid w:val="006800F7"/>
    <w:rsid w:val="00680298"/>
    <w:rsid w:val="0068432B"/>
    <w:rsid w:val="00691495"/>
    <w:rsid w:val="0069322D"/>
    <w:rsid w:val="00695F68"/>
    <w:rsid w:val="006A14E2"/>
    <w:rsid w:val="006A199D"/>
    <w:rsid w:val="006A5A78"/>
    <w:rsid w:val="006A7714"/>
    <w:rsid w:val="006B034E"/>
    <w:rsid w:val="006B2AFD"/>
    <w:rsid w:val="006B3B13"/>
    <w:rsid w:val="006C094F"/>
    <w:rsid w:val="006C2779"/>
    <w:rsid w:val="006C4FB0"/>
    <w:rsid w:val="006C580A"/>
    <w:rsid w:val="006C5EDC"/>
    <w:rsid w:val="006D3C70"/>
    <w:rsid w:val="006E0267"/>
    <w:rsid w:val="006E1E8C"/>
    <w:rsid w:val="006E4B5A"/>
    <w:rsid w:val="006F2791"/>
    <w:rsid w:val="006F786A"/>
    <w:rsid w:val="00700089"/>
    <w:rsid w:val="00700EFD"/>
    <w:rsid w:val="00707B7D"/>
    <w:rsid w:val="0071256A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3438F"/>
    <w:rsid w:val="0074523D"/>
    <w:rsid w:val="00751B50"/>
    <w:rsid w:val="00762E68"/>
    <w:rsid w:val="00764506"/>
    <w:rsid w:val="00764830"/>
    <w:rsid w:val="007716F3"/>
    <w:rsid w:val="00771FE9"/>
    <w:rsid w:val="00773C84"/>
    <w:rsid w:val="00773D85"/>
    <w:rsid w:val="00775E20"/>
    <w:rsid w:val="0077637A"/>
    <w:rsid w:val="00783CFC"/>
    <w:rsid w:val="00795150"/>
    <w:rsid w:val="00797414"/>
    <w:rsid w:val="007A1C7D"/>
    <w:rsid w:val="007A1D42"/>
    <w:rsid w:val="007A6B95"/>
    <w:rsid w:val="007B182D"/>
    <w:rsid w:val="007B1D02"/>
    <w:rsid w:val="007B2202"/>
    <w:rsid w:val="007B3836"/>
    <w:rsid w:val="007B3F5C"/>
    <w:rsid w:val="007B5C49"/>
    <w:rsid w:val="007B6DF2"/>
    <w:rsid w:val="007B783B"/>
    <w:rsid w:val="007C06D1"/>
    <w:rsid w:val="007C173F"/>
    <w:rsid w:val="007C461F"/>
    <w:rsid w:val="007C4FA6"/>
    <w:rsid w:val="007C5D28"/>
    <w:rsid w:val="007D2227"/>
    <w:rsid w:val="007D28FE"/>
    <w:rsid w:val="007D49F4"/>
    <w:rsid w:val="007E295D"/>
    <w:rsid w:val="007E703A"/>
    <w:rsid w:val="007E76B5"/>
    <w:rsid w:val="007F38C9"/>
    <w:rsid w:val="007F3F10"/>
    <w:rsid w:val="00800FFA"/>
    <w:rsid w:val="00805AF3"/>
    <w:rsid w:val="00805BF9"/>
    <w:rsid w:val="00806207"/>
    <w:rsid w:val="00812744"/>
    <w:rsid w:val="00812F01"/>
    <w:rsid w:val="00816F99"/>
    <w:rsid w:val="008213AC"/>
    <w:rsid w:val="00822BD6"/>
    <w:rsid w:val="0082502E"/>
    <w:rsid w:val="008262DC"/>
    <w:rsid w:val="00826A88"/>
    <w:rsid w:val="00830E51"/>
    <w:rsid w:val="00835BD9"/>
    <w:rsid w:val="008364B7"/>
    <w:rsid w:val="00841F88"/>
    <w:rsid w:val="0084316F"/>
    <w:rsid w:val="00850AE2"/>
    <w:rsid w:val="00851662"/>
    <w:rsid w:val="008516B8"/>
    <w:rsid w:val="008575EB"/>
    <w:rsid w:val="00862B42"/>
    <w:rsid w:val="00866F3E"/>
    <w:rsid w:val="00872A78"/>
    <w:rsid w:val="00874715"/>
    <w:rsid w:val="00882D87"/>
    <w:rsid w:val="00884F02"/>
    <w:rsid w:val="008870B5"/>
    <w:rsid w:val="00890EAF"/>
    <w:rsid w:val="00894B36"/>
    <w:rsid w:val="008973BE"/>
    <w:rsid w:val="008A1CF7"/>
    <w:rsid w:val="008A30F7"/>
    <w:rsid w:val="008A4645"/>
    <w:rsid w:val="008A4671"/>
    <w:rsid w:val="008A4E0B"/>
    <w:rsid w:val="008C0274"/>
    <w:rsid w:val="008C0932"/>
    <w:rsid w:val="008C2982"/>
    <w:rsid w:val="008D0D4B"/>
    <w:rsid w:val="008D5949"/>
    <w:rsid w:val="008D5A36"/>
    <w:rsid w:val="008D5BA3"/>
    <w:rsid w:val="008F05E8"/>
    <w:rsid w:val="008F11FB"/>
    <w:rsid w:val="008F2F0D"/>
    <w:rsid w:val="008F37B8"/>
    <w:rsid w:val="008F399E"/>
    <w:rsid w:val="008F3E69"/>
    <w:rsid w:val="00902EC2"/>
    <w:rsid w:val="00906559"/>
    <w:rsid w:val="009076D6"/>
    <w:rsid w:val="0091090F"/>
    <w:rsid w:val="00913B52"/>
    <w:rsid w:val="009147F1"/>
    <w:rsid w:val="00921605"/>
    <w:rsid w:val="00924171"/>
    <w:rsid w:val="009252ED"/>
    <w:rsid w:val="00931ACF"/>
    <w:rsid w:val="009329CB"/>
    <w:rsid w:val="00932E9C"/>
    <w:rsid w:val="00936787"/>
    <w:rsid w:val="009513DD"/>
    <w:rsid w:val="00952FD0"/>
    <w:rsid w:val="00960FB6"/>
    <w:rsid w:val="009667A7"/>
    <w:rsid w:val="00966B0F"/>
    <w:rsid w:val="00973F91"/>
    <w:rsid w:val="00976F52"/>
    <w:rsid w:val="009771B0"/>
    <w:rsid w:val="00980D45"/>
    <w:rsid w:val="00984740"/>
    <w:rsid w:val="009873BD"/>
    <w:rsid w:val="0099214B"/>
    <w:rsid w:val="00996CCD"/>
    <w:rsid w:val="009A0391"/>
    <w:rsid w:val="009A2399"/>
    <w:rsid w:val="009A68EC"/>
    <w:rsid w:val="009B031E"/>
    <w:rsid w:val="009B1C0D"/>
    <w:rsid w:val="009C2DDA"/>
    <w:rsid w:val="009C44BC"/>
    <w:rsid w:val="009D4212"/>
    <w:rsid w:val="009D62A4"/>
    <w:rsid w:val="009E50C2"/>
    <w:rsid w:val="009E6B04"/>
    <w:rsid w:val="009F0C66"/>
    <w:rsid w:val="009F270C"/>
    <w:rsid w:val="009F27AA"/>
    <w:rsid w:val="009F7C66"/>
    <w:rsid w:val="00A00028"/>
    <w:rsid w:val="00A01CF4"/>
    <w:rsid w:val="00A031C5"/>
    <w:rsid w:val="00A06BF0"/>
    <w:rsid w:val="00A108E8"/>
    <w:rsid w:val="00A132F0"/>
    <w:rsid w:val="00A13EA2"/>
    <w:rsid w:val="00A1577E"/>
    <w:rsid w:val="00A16130"/>
    <w:rsid w:val="00A17AE2"/>
    <w:rsid w:val="00A25CA4"/>
    <w:rsid w:val="00A27596"/>
    <w:rsid w:val="00A34941"/>
    <w:rsid w:val="00A36B21"/>
    <w:rsid w:val="00A40FF5"/>
    <w:rsid w:val="00A41987"/>
    <w:rsid w:val="00A44C4C"/>
    <w:rsid w:val="00A46124"/>
    <w:rsid w:val="00A46B8B"/>
    <w:rsid w:val="00A5407A"/>
    <w:rsid w:val="00A54179"/>
    <w:rsid w:val="00A639FA"/>
    <w:rsid w:val="00A64284"/>
    <w:rsid w:val="00A71531"/>
    <w:rsid w:val="00A720C5"/>
    <w:rsid w:val="00A72218"/>
    <w:rsid w:val="00A76684"/>
    <w:rsid w:val="00A776F3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B7C75"/>
    <w:rsid w:val="00AC24AC"/>
    <w:rsid w:val="00AC260D"/>
    <w:rsid w:val="00AD27DB"/>
    <w:rsid w:val="00AD2F1B"/>
    <w:rsid w:val="00AD3ED1"/>
    <w:rsid w:val="00AD4E64"/>
    <w:rsid w:val="00AD56C5"/>
    <w:rsid w:val="00AD6B1C"/>
    <w:rsid w:val="00AE0C43"/>
    <w:rsid w:val="00AE68DA"/>
    <w:rsid w:val="00AE69CB"/>
    <w:rsid w:val="00AF2FD5"/>
    <w:rsid w:val="00AF4CED"/>
    <w:rsid w:val="00B00D7C"/>
    <w:rsid w:val="00B02B5D"/>
    <w:rsid w:val="00B06496"/>
    <w:rsid w:val="00B07C7D"/>
    <w:rsid w:val="00B108CE"/>
    <w:rsid w:val="00B11575"/>
    <w:rsid w:val="00B1299D"/>
    <w:rsid w:val="00B15F96"/>
    <w:rsid w:val="00B20D93"/>
    <w:rsid w:val="00B226B3"/>
    <w:rsid w:val="00B237D7"/>
    <w:rsid w:val="00B30409"/>
    <w:rsid w:val="00B33E6C"/>
    <w:rsid w:val="00B4285C"/>
    <w:rsid w:val="00B45089"/>
    <w:rsid w:val="00B4591A"/>
    <w:rsid w:val="00B47D02"/>
    <w:rsid w:val="00B50D47"/>
    <w:rsid w:val="00B50F05"/>
    <w:rsid w:val="00B52F41"/>
    <w:rsid w:val="00B53930"/>
    <w:rsid w:val="00B54F0E"/>
    <w:rsid w:val="00B55EB4"/>
    <w:rsid w:val="00B5679D"/>
    <w:rsid w:val="00B57C74"/>
    <w:rsid w:val="00B60B2E"/>
    <w:rsid w:val="00B63267"/>
    <w:rsid w:val="00B636E5"/>
    <w:rsid w:val="00B64B0D"/>
    <w:rsid w:val="00B64EB6"/>
    <w:rsid w:val="00B664CA"/>
    <w:rsid w:val="00B70234"/>
    <w:rsid w:val="00B72E16"/>
    <w:rsid w:val="00B730D8"/>
    <w:rsid w:val="00B82839"/>
    <w:rsid w:val="00B84CF7"/>
    <w:rsid w:val="00B86A09"/>
    <w:rsid w:val="00B91312"/>
    <w:rsid w:val="00B95C8D"/>
    <w:rsid w:val="00B97116"/>
    <w:rsid w:val="00BA2F0F"/>
    <w:rsid w:val="00BA4B94"/>
    <w:rsid w:val="00BA5B66"/>
    <w:rsid w:val="00BB1318"/>
    <w:rsid w:val="00BB26D0"/>
    <w:rsid w:val="00BC0D0D"/>
    <w:rsid w:val="00BC14CC"/>
    <w:rsid w:val="00BC28E8"/>
    <w:rsid w:val="00BC2A48"/>
    <w:rsid w:val="00BC3454"/>
    <w:rsid w:val="00BC5F17"/>
    <w:rsid w:val="00BC735F"/>
    <w:rsid w:val="00BD124D"/>
    <w:rsid w:val="00BD2C39"/>
    <w:rsid w:val="00BE177A"/>
    <w:rsid w:val="00BE3108"/>
    <w:rsid w:val="00BF07BC"/>
    <w:rsid w:val="00BF0D8E"/>
    <w:rsid w:val="00C02CE9"/>
    <w:rsid w:val="00C04142"/>
    <w:rsid w:val="00C130A4"/>
    <w:rsid w:val="00C14E80"/>
    <w:rsid w:val="00C15275"/>
    <w:rsid w:val="00C16E30"/>
    <w:rsid w:val="00C20669"/>
    <w:rsid w:val="00C26260"/>
    <w:rsid w:val="00C33048"/>
    <w:rsid w:val="00C33AE5"/>
    <w:rsid w:val="00C3445B"/>
    <w:rsid w:val="00C34D5A"/>
    <w:rsid w:val="00C372C1"/>
    <w:rsid w:val="00C37981"/>
    <w:rsid w:val="00C422D7"/>
    <w:rsid w:val="00C42440"/>
    <w:rsid w:val="00C43EA9"/>
    <w:rsid w:val="00C443A8"/>
    <w:rsid w:val="00C44D87"/>
    <w:rsid w:val="00C51736"/>
    <w:rsid w:val="00C55565"/>
    <w:rsid w:val="00C55E52"/>
    <w:rsid w:val="00C55EB8"/>
    <w:rsid w:val="00C55FE9"/>
    <w:rsid w:val="00C56081"/>
    <w:rsid w:val="00C56161"/>
    <w:rsid w:val="00C56D67"/>
    <w:rsid w:val="00C66322"/>
    <w:rsid w:val="00C7052B"/>
    <w:rsid w:val="00C804DB"/>
    <w:rsid w:val="00C814FC"/>
    <w:rsid w:val="00C87553"/>
    <w:rsid w:val="00C91D52"/>
    <w:rsid w:val="00CA19E9"/>
    <w:rsid w:val="00CA245A"/>
    <w:rsid w:val="00CB3763"/>
    <w:rsid w:val="00CD05AC"/>
    <w:rsid w:val="00CD2B9E"/>
    <w:rsid w:val="00CD4773"/>
    <w:rsid w:val="00CD4A17"/>
    <w:rsid w:val="00CD4A43"/>
    <w:rsid w:val="00CE7BC3"/>
    <w:rsid w:val="00CF79E2"/>
    <w:rsid w:val="00D0191B"/>
    <w:rsid w:val="00D026A5"/>
    <w:rsid w:val="00D04695"/>
    <w:rsid w:val="00D056B5"/>
    <w:rsid w:val="00D077C1"/>
    <w:rsid w:val="00D17DCF"/>
    <w:rsid w:val="00D233B0"/>
    <w:rsid w:val="00D2367C"/>
    <w:rsid w:val="00D27A4F"/>
    <w:rsid w:val="00D32C1F"/>
    <w:rsid w:val="00D3493B"/>
    <w:rsid w:val="00D35134"/>
    <w:rsid w:val="00D356FB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033"/>
    <w:rsid w:val="00D64B7A"/>
    <w:rsid w:val="00D668C4"/>
    <w:rsid w:val="00D67562"/>
    <w:rsid w:val="00D707C7"/>
    <w:rsid w:val="00D71407"/>
    <w:rsid w:val="00D71CAC"/>
    <w:rsid w:val="00D80495"/>
    <w:rsid w:val="00D84167"/>
    <w:rsid w:val="00D84F5A"/>
    <w:rsid w:val="00D855D2"/>
    <w:rsid w:val="00D93ACC"/>
    <w:rsid w:val="00D94B61"/>
    <w:rsid w:val="00DA1FA5"/>
    <w:rsid w:val="00DB2216"/>
    <w:rsid w:val="00DB2673"/>
    <w:rsid w:val="00DB5852"/>
    <w:rsid w:val="00DB6FBF"/>
    <w:rsid w:val="00DC158D"/>
    <w:rsid w:val="00DC29D1"/>
    <w:rsid w:val="00DC6BE1"/>
    <w:rsid w:val="00DC6BF5"/>
    <w:rsid w:val="00DD63AB"/>
    <w:rsid w:val="00DE524F"/>
    <w:rsid w:val="00DF11D9"/>
    <w:rsid w:val="00DF43D5"/>
    <w:rsid w:val="00E010B6"/>
    <w:rsid w:val="00E048CA"/>
    <w:rsid w:val="00E052AF"/>
    <w:rsid w:val="00E10D71"/>
    <w:rsid w:val="00E123E1"/>
    <w:rsid w:val="00E257BC"/>
    <w:rsid w:val="00E26581"/>
    <w:rsid w:val="00E27275"/>
    <w:rsid w:val="00E31F3D"/>
    <w:rsid w:val="00E36EF0"/>
    <w:rsid w:val="00E4151F"/>
    <w:rsid w:val="00E438B4"/>
    <w:rsid w:val="00E50071"/>
    <w:rsid w:val="00E50603"/>
    <w:rsid w:val="00E51E75"/>
    <w:rsid w:val="00E5633F"/>
    <w:rsid w:val="00E57DBC"/>
    <w:rsid w:val="00E61CEB"/>
    <w:rsid w:val="00E7263E"/>
    <w:rsid w:val="00E73E41"/>
    <w:rsid w:val="00E74BBB"/>
    <w:rsid w:val="00E87375"/>
    <w:rsid w:val="00E9216B"/>
    <w:rsid w:val="00E93927"/>
    <w:rsid w:val="00E93FD4"/>
    <w:rsid w:val="00E94752"/>
    <w:rsid w:val="00E94771"/>
    <w:rsid w:val="00E94FEC"/>
    <w:rsid w:val="00E95F11"/>
    <w:rsid w:val="00E975F9"/>
    <w:rsid w:val="00EA10F6"/>
    <w:rsid w:val="00EA5AE0"/>
    <w:rsid w:val="00EB134C"/>
    <w:rsid w:val="00EB586F"/>
    <w:rsid w:val="00EC0915"/>
    <w:rsid w:val="00EC0C11"/>
    <w:rsid w:val="00EC2EE7"/>
    <w:rsid w:val="00EC628A"/>
    <w:rsid w:val="00ED2D46"/>
    <w:rsid w:val="00ED4661"/>
    <w:rsid w:val="00ED7319"/>
    <w:rsid w:val="00ED7A7B"/>
    <w:rsid w:val="00ED7E4F"/>
    <w:rsid w:val="00EE042C"/>
    <w:rsid w:val="00EE44C6"/>
    <w:rsid w:val="00EE464B"/>
    <w:rsid w:val="00EF0777"/>
    <w:rsid w:val="00EF4CD5"/>
    <w:rsid w:val="00EF7787"/>
    <w:rsid w:val="00F0027F"/>
    <w:rsid w:val="00F02A8D"/>
    <w:rsid w:val="00F02DB4"/>
    <w:rsid w:val="00F03881"/>
    <w:rsid w:val="00F07902"/>
    <w:rsid w:val="00F11920"/>
    <w:rsid w:val="00F1315C"/>
    <w:rsid w:val="00F16F57"/>
    <w:rsid w:val="00F17952"/>
    <w:rsid w:val="00F207FE"/>
    <w:rsid w:val="00F22CF6"/>
    <w:rsid w:val="00F2493A"/>
    <w:rsid w:val="00F347CC"/>
    <w:rsid w:val="00F361B8"/>
    <w:rsid w:val="00F400FC"/>
    <w:rsid w:val="00F409E9"/>
    <w:rsid w:val="00F40A9D"/>
    <w:rsid w:val="00F43F81"/>
    <w:rsid w:val="00F44AD6"/>
    <w:rsid w:val="00F51B61"/>
    <w:rsid w:val="00F52C11"/>
    <w:rsid w:val="00F556C2"/>
    <w:rsid w:val="00F57C4A"/>
    <w:rsid w:val="00F65AFF"/>
    <w:rsid w:val="00F7100E"/>
    <w:rsid w:val="00F76652"/>
    <w:rsid w:val="00F85826"/>
    <w:rsid w:val="00F85F3D"/>
    <w:rsid w:val="00F94558"/>
    <w:rsid w:val="00F972DA"/>
    <w:rsid w:val="00F975A4"/>
    <w:rsid w:val="00FA32CD"/>
    <w:rsid w:val="00FA33D2"/>
    <w:rsid w:val="00FA5395"/>
    <w:rsid w:val="00FA5859"/>
    <w:rsid w:val="00FA7C0B"/>
    <w:rsid w:val="00FB0C36"/>
    <w:rsid w:val="00FB6A5E"/>
    <w:rsid w:val="00FC097B"/>
    <w:rsid w:val="00FC0E1C"/>
    <w:rsid w:val="00FC7048"/>
    <w:rsid w:val="00FD4D8C"/>
    <w:rsid w:val="00FD5728"/>
    <w:rsid w:val="00FD66FE"/>
    <w:rsid w:val="00FE03B7"/>
    <w:rsid w:val="00FE2237"/>
    <w:rsid w:val="00FE4A8E"/>
    <w:rsid w:val="00FE5B12"/>
    <w:rsid w:val="00FF3820"/>
    <w:rsid w:val="00FF3EBF"/>
    <w:rsid w:val="00FF5938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496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0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5513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ukrol</cp:lastModifiedBy>
  <cp:revision>3</cp:revision>
  <cp:lastPrinted>2024-06-20T10:36:00Z</cp:lastPrinted>
  <dcterms:created xsi:type="dcterms:W3CDTF">2024-06-28T06:58:00Z</dcterms:created>
  <dcterms:modified xsi:type="dcterms:W3CDTF">2024-06-28T07:02:00Z</dcterms:modified>
</cp:coreProperties>
</file>