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DCA6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ZBC.2710.11.2023.AŻ</w:t>
      </w:r>
      <w:r w:rsidRPr="001E00B7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; załącznik nr 1</w:t>
      </w:r>
    </w:p>
    <w:p w14:paraId="57BB9C1A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53607C71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250172" w:rsidRPr="001E00B7" w14:paraId="174F1A76" w14:textId="77777777" w:rsidTr="00E61A5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E394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728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250172" w:rsidRPr="001E00B7" w14:paraId="29E5B5BF" w14:textId="77777777" w:rsidTr="00E61A5B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EBCB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BD2A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250172" w:rsidRPr="001E00B7" w14:paraId="0B66F831" w14:textId="77777777" w:rsidTr="00E61A5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30C8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650A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250172" w:rsidRPr="001E00B7" w14:paraId="385D867D" w14:textId="77777777" w:rsidTr="00E61A5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3530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2D8E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250172" w:rsidRPr="001E00B7" w14:paraId="0E7B3887" w14:textId="77777777" w:rsidTr="00E61A5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472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BDDA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250172" w:rsidRPr="001E00B7" w14:paraId="73F9700D" w14:textId="77777777" w:rsidTr="00E61A5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4EEA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F80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250172" w:rsidRPr="001E00B7" w14:paraId="47F7796B" w14:textId="77777777" w:rsidTr="00E61A5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AFC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D8D" w14:textId="77777777" w:rsidR="00250172" w:rsidRPr="001E00B7" w:rsidRDefault="00250172" w:rsidP="00E61A5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7BF9C6A0" w14:textId="77777777" w:rsidR="00250172" w:rsidRPr="001E00B7" w:rsidRDefault="00250172" w:rsidP="00250172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3845D047" w14:textId="77777777" w:rsidR="00250172" w:rsidRPr="001E00B7" w:rsidRDefault="00250172" w:rsidP="00250172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1E00B7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6953F9D9" w14:textId="3E5EB209" w:rsidR="00250172" w:rsidRPr="001E00B7" w:rsidRDefault="00250172" w:rsidP="00250172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Niniejszym, po zapoznaniu się z treścią postępowania i załącznikami pn.: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="00CB6B9E" w:rsidRPr="001E00B7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 zamrażarki niskotemperaturowej</w:t>
      </w:r>
      <w:r w:rsidR="00CB6B9E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="00CB6B9E" w:rsidRPr="001E00B7">
        <w:rPr>
          <w:rFonts w:ascii="Verdana" w:eastAsia="Times New Roman" w:hAnsi="Verdana"/>
          <w:b/>
          <w:bCs/>
          <w:color w:val="auto"/>
          <w:sz w:val="20"/>
          <w:szCs w:val="20"/>
          <w:lang w:val="pl-PL" w:eastAsia="pl-PL"/>
        </w:rPr>
        <w:t>do przechowywania próbek oraz odczynników termowrażliwych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dla Wydziału Nauk Biologicznych UWr </w:t>
      </w:r>
      <w:r w:rsidRPr="001E00B7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 xml:space="preserve">wraz </w:t>
      </w:r>
      <w:r w:rsidRPr="001E00B7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br/>
        <w:t>z instalacją oraz przeszkoleniem pracowników w zakresie obsługi</w:t>
      </w:r>
      <w:r w:rsidRPr="001E00B7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>,</w:t>
      </w:r>
      <w:r w:rsidRPr="001E00B7">
        <w:rPr>
          <w:rFonts w:ascii="Verdana" w:eastAsia="Times New Roman" w:hAnsi="Verdana" w:cs="Verdana"/>
          <w:color w:val="auto"/>
          <w:sz w:val="18"/>
          <w:szCs w:val="18"/>
          <w:lang w:val="pl-PL" w:eastAsia="ar-SA"/>
        </w:rPr>
        <w:t xml:space="preserve"> </w:t>
      </w:r>
      <w:r w:rsidRPr="001E00B7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o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świadczamy, że przedmiot zamówienia opisany szczegółowo w zapytaniu ofertowym wraz z załącznikami, zobowiązujemy się zrealizować w zakresie ustalonym w umowie (</w:t>
      </w: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do 90 dni 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od dnia podpisania umowy</w:t>
      </w:r>
      <w:proofErr w:type="gramStart"/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),za</w:t>
      </w:r>
      <w:proofErr w:type="gramEnd"/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cenę ofertową: </w:t>
      </w:r>
    </w:p>
    <w:p w14:paraId="55A4F3AA" w14:textId="77777777" w:rsidR="00250172" w:rsidRPr="001E00B7" w:rsidRDefault="00250172" w:rsidP="00250172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250172" w:rsidRPr="001E00B7" w14:paraId="4ED1848A" w14:textId="77777777" w:rsidTr="00E61A5B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3424A7EF" w14:textId="77777777" w:rsidR="00250172" w:rsidRPr="001E00B7" w:rsidRDefault="00250172" w:rsidP="00E61A5B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7D4B5A3B" w14:textId="77777777" w:rsidR="00250172" w:rsidRPr="001E00B7" w:rsidRDefault="00250172" w:rsidP="00E61A5B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250172" w:rsidRPr="001E00B7" w14:paraId="08F68B76" w14:textId="77777777" w:rsidTr="00E61A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CC1" w14:textId="77777777" w:rsidR="00250172" w:rsidRPr="001E00B7" w:rsidRDefault="00250172" w:rsidP="00250172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B428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37265FE3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 ofertowa netto</w:t>
            </w:r>
          </w:p>
          <w:p w14:paraId="56395CF5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0682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250172" w:rsidRPr="00CB6B9E" w14:paraId="494D4315" w14:textId="77777777" w:rsidTr="00E61A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E66F" w14:textId="77777777" w:rsidR="00250172" w:rsidRPr="001E00B7" w:rsidRDefault="00250172" w:rsidP="00250172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35D9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4C0F93AF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 podatku VAT (…</w:t>
            </w:r>
            <w:proofErr w:type="gram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....%</w:t>
            </w:r>
            <w:proofErr w:type="gram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)*</w:t>
            </w:r>
          </w:p>
          <w:p w14:paraId="0CA16FDA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284CB86B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9985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250172" w:rsidRPr="00CB6B9E" w14:paraId="2FB91873" w14:textId="77777777" w:rsidTr="00E61A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636" w14:textId="77777777" w:rsidR="00250172" w:rsidRPr="001E00B7" w:rsidRDefault="00250172" w:rsidP="00250172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4754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61B246D1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0F53AFF2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18919F99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6B67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250172" w:rsidRPr="00CB6B9E" w14:paraId="54794093" w14:textId="77777777" w:rsidTr="00E61A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B8EF" w14:textId="77777777" w:rsidR="00250172" w:rsidRPr="001E00B7" w:rsidRDefault="00250172" w:rsidP="00250172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9BC3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Producent, typ oraz model</w:t>
            </w:r>
          </w:p>
          <w:p w14:paraId="7ABE7A41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F789" w14:textId="77777777" w:rsidR="00250172" w:rsidRPr="001E00B7" w:rsidRDefault="00250172" w:rsidP="00E61A5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4AAF2058" w14:textId="77777777" w:rsidR="00250172" w:rsidRPr="001E00B7" w:rsidRDefault="00250172" w:rsidP="00250172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3B789ABF" w14:textId="77777777" w:rsidR="00250172" w:rsidRPr="001E00B7" w:rsidRDefault="00250172" w:rsidP="00250172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Słownie: ..................................................................................................................................... brutto</w:t>
      </w:r>
    </w:p>
    <w:p w14:paraId="1CD575DE" w14:textId="77777777" w:rsidR="00250172" w:rsidRPr="001E00B7" w:rsidRDefault="00250172" w:rsidP="00250172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44178F61" w14:textId="77777777" w:rsidR="00250172" w:rsidRPr="001E00B7" w:rsidRDefault="00250172" w:rsidP="00250172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56E44BE3" w14:textId="77777777" w:rsidR="00250172" w:rsidRPr="001E00B7" w:rsidRDefault="00250172" w:rsidP="00250172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0F402087" w14:textId="77777777" w:rsidR="00250172" w:rsidRPr="001E00B7" w:rsidRDefault="00250172" w:rsidP="00250172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2A2CA573" w14:textId="77777777" w:rsidR="00250172" w:rsidRPr="001E00B7" w:rsidRDefault="00250172" w:rsidP="00250172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0DD3EE6B" w14:textId="77777777" w:rsidR="00250172" w:rsidRPr="001E00B7" w:rsidRDefault="00250172" w:rsidP="00250172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166E36D8" w14:textId="77777777" w:rsidR="00250172" w:rsidRPr="001E00B7" w:rsidRDefault="00250172" w:rsidP="00250172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1D3ACA3F" w14:textId="77777777" w:rsidR="00250172" w:rsidRPr="001E00B7" w:rsidRDefault="00250172" w:rsidP="00250172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736D9B31" w14:textId="77777777" w:rsidR="00250172" w:rsidRPr="001E00B7" w:rsidRDefault="00250172" w:rsidP="00250172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4EE78B81" w14:textId="77777777" w:rsidR="00250172" w:rsidRPr="001E00B7" w:rsidRDefault="00250172" w:rsidP="00250172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  <w:t xml:space="preserve">                                                 </w:t>
      </w:r>
      <w:proofErr w:type="gramStart"/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  </w:t>
      </w: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proofErr w:type="gramEnd"/>
      <w:r w:rsidRPr="001E00B7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23DFB280" w14:textId="77777777" w:rsidR="00250172" w:rsidRPr="001E00B7" w:rsidRDefault="00250172" w:rsidP="00250172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lastRenderedPageBreak/>
        <w:t>Postępowanie nr:</w:t>
      </w: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ZBC.2710.11.2023.AŻ</w:t>
      </w:r>
    </w:p>
    <w:p w14:paraId="57CF9BC9" w14:textId="77777777" w:rsidR="00250172" w:rsidRPr="001E00B7" w:rsidRDefault="00250172" w:rsidP="00250172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52984C34" w14:textId="77777777" w:rsidR="00250172" w:rsidRPr="001E00B7" w:rsidRDefault="00250172" w:rsidP="00250172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37B04D18" w14:textId="77777777" w:rsidR="00250172" w:rsidRPr="001E00B7" w:rsidRDefault="00250172" w:rsidP="00250172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018A6245" w14:textId="77777777" w:rsidR="00250172" w:rsidRPr="001E00B7" w:rsidRDefault="00250172" w:rsidP="00250172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34E8AEA9" w14:textId="77777777" w:rsidR="00250172" w:rsidRPr="001E00B7" w:rsidRDefault="00250172" w:rsidP="00250172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5D8148B5" w14:textId="77777777" w:rsidR="00250172" w:rsidRPr="001E00B7" w:rsidRDefault="00250172" w:rsidP="00250172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43CF3FC0" w14:textId="4D09408E" w:rsidR="00250172" w:rsidRPr="001E00B7" w:rsidRDefault="00250172" w:rsidP="00250172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r w:rsidR="00CB6B9E" w:rsidRPr="001E00B7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 zamrażarki niskotemperaturowej</w:t>
      </w:r>
      <w:r w:rsidR="00CB6B9E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="00CB6B9E" w:rsidRPr="001E00B7">
        <w:rPr>
          <w:rFonts w:ascii="Verdana" w:eastAsia="Times New Roman" w:hAnsi="Verdana"/>
          <w:b/>
          <w:bCs/>
          <w:color w:val="auto"/>
          <w:sz w:val="20"/>
          <w:szCs w:val="20"/>
          <w:lang w:val="pl-PL" w:eastAsia="pl-PL"/>
        </w:rPr>
        <w:t>do przechowywania próbek oraz odczynników termowrażliwych</w:t>
      </w:r>
      <w:r w:rsidR="00CB6B9E"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1E00B7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obsługi.</w:t>
      </w:r>
    </w:p>
    <w:p w14:paraId="00CD91CE" w14:textId="77777777" w:rsidR="00250172" w:rsidRPr="001E00B7" w:rsidRDefault="00250172" w:rsidP="00250172">
      <w:pPr>
        <w:keepNext w:val="0"/>
        <w:suppressAutoHyphens/>
        <w:spacing w:before="60" w:after="60" w:line="360" w:lineRule="auto"/>
        <w:rPr>
          <w:rFonts w:ascii="Verdana" w:eastAsia="Times New Roman" w:hAnsi="Verdana" w:cs="Verdana"/>
          <w:color w:val="auto"/>
          <w:sz w:val="18"/>
          <w:szCs w:val="18"/>
          <w:lang w:val="pl-PL" w:eastAsia="zh-CN"/>
        </w:rPr>
      </w:pPr>
    </w:p>
    <w:tbl>
      <w:tblPr>
        <w:tblW w:w="2798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250172" w:rsidRPr="00CB6B9E" w14:paraId="1E1C1693" w14:textId="77777777" w:rsidTr="00E61A5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95F3246" w14:textId="77777777" w:rsidR="00250172" w:rsidRPr="001E00B7" w:rsidRDefault="00250172" w:rsidP="00E61A5B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0418883E" w14:textId="77777777" w:rsidR="00250172" w:rsidRPr="001E00B7" w:rsidRDefault="00250172" w:rsidP="00E61A5B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C2F652D" w14:textId="77777777" w:rsidR="00250172" w:rsidRPr="001E00B7" w:rsidRDefault="00250172" w:rsidP="00E61A5B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1494119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72531613" w14:textId="77777777" w:rsidR="00250172" w:rsidRPr="001E00B7" w:rsidRDefault="00250172" w:rsidP="00E61A5B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7882C75E" w14:textId="77777777" w:rsidR="00250172" w:rsidRPr="001E00B7" w:rsidRDefault="00250172" w:rsidP="00E61A5B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4C275F41" w14:textId="77777777" w:rsidR="00250172" w:rsidRPr="001E00B7" w:rsidRDefault="00250172" w:rsidP="00E61A5B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1D7E0F11" w14:textId="77777777" w:rsidR="00250172" w:rsidRPr="001E00B7" w:rsidRDefault="00250172" w:rsidP="00E61A5B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0814B979" w14:textId="77777777" w:rsidR="00250172" w:rsidRPr="001E00B7" w:rsidRDefault="00250172" w:rsidP="00E61A5B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250172" w:rsidRPr="001E00B7" w14:paraId="1C93C619" w14:textId="77777777" w:rsidTr="00E61A5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69AC10C" w14:textId="77777777" w:rsidR="00250172" w:rsidRPr="001E00B7" w:rsidRDefault="00250172" w:rsidP="00E61A5B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9ECB350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8A7E89E" w14:textId="77777777" w:rsidR="00250172" w:rsidRPr="001E00B7" w:rsidRDefault="00250172" w:rsidP="00E61A5B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1E00B7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250172" w:rsidRPr="001E00B7" w14:paraId="02DE475B" w14:textId="77777777" w:rsidTr="00E61A5B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C23789B" w14:textId="77777777" w:rsidR="00250172" w:rsidRPr="001E00B7" w:rsidRDefault="00250172" w:rsidP="00E61A5B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27D6D61C" w14:textId="77777777" w:rsidR="00250172" w:rsidRPr="001E00B7" w:rsidRDefault="00250172" w:rsidP="00E61A5B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77E0B720" w14:textId="77777777" w:rsidR="00250172" w:rsidRPr="001E00B7" w:rsidRDefault="00250172" w:rsidP="00E61A5B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250172" w:rsidRPr="00CB6B9E" w14:paraId="30C3524E" w14:textId="77777777" w:rsidTr="00E61A5B">
        <w:trPr>
          <w:gridAfter w:val="4"/>
          <w:wAfter w:w="18304" w:type="dxa"/>
          <w:cantSplit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23EF" w14:textId="2103DF56" w:rsidR="00250172" w:rsidRPr="00CB6B9E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CB6B9E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Zamrażarka niskotemperaturowa</w:t>
            </w:r>
            <w:r w:rsidR="00CB6B9E" w:rsidRPr="00CB6B9E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</w:t>
            </w:r>
            <w:r w:rsidR="00CB6B9E" w:rsidRPr="00CB6B9E"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  <w:t>do przechowywania próbek oraz odczynników termowrażliwych</w:t>
            </w:r>
          </w:p>
        </w:tc>
      </w:tr>
      <w:tr w:rsidR="00250172" w:rsidRPr="00CB6B9E" w14:paraId="2C1A2818" w14:textId="77777777" w:rsidTr="00E61A5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959F2" w14:textId="77777777" w:rsidR="00250172" w:rsidRPr="00CB6B9E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6A10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wymiary zewnętrzne nie większe niż szerokość/wysokość/głębokość: 800mm</w:t>
            </w:r>
            <w:r w:rsidRPr="001E00B7">
              <w:rPr>
                <w:rFonts w:asciiTheme="minorHAnsi" w:hAnsiTheme="minorHAnsi"/>
                <w:color w:val="auto"/>
                <w:sz w:val="22"/>
                <w:szCs w:val="22"/>
                <w:vertAlign w:val="superscript"/>
                <w:lang w:val="pl-PL"/>
              </w:rPr>
              <w:t xml:space="preserve"> </w:t>
            </w:r>
            <w:r w:rsidRPr="001E00B7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x 2000mm x 900mm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B6C9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02216263" w14:textId="77777777" w:rsidTr="00E61A5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E9EE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EE55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>typ zamrażarki pionowa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066E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CB6B9E" w14:paraId="6913A5DC" w14:textId="77777777" w:rsidTr="00E61A5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81AD3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E698" w14:textId="77777777" w:rsidR="00250172" w:rsidRPr="001E00B7" w:rsidRDefault="00250172" w:rsidP="00E61A5B">
            <w:pPr>
              <w:keepNext w:val="0"/>
              <w:tabs>
                <w:tab w:val="left" w:pos="1380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drzwi zamrażarki otwierane na prawo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532D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19035A2B" w14:textId="77777777" w:rsidTr="00E61A5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D1D3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4A84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>materiał komory stal nierdzewna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9301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CB6B9E" w14:paraId="49CF19F2" w14:textId="77777777" w:rsidTr="00E61A5B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6DE11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FFBB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sterownik mikroprocesorowy z wyświetlaczem graficznym LED lub LCD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5C56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26325B4F" w14:textId="77777777" w:rsidTr="00E61A5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366D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BC173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>drzwi zamykane na klucz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280D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CB6B9E" w14:paraId="3DFFDF57" w14:textId="77777777" w:rsidTr="00E61A5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9E58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7C19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kółka do łatwego przemieszczania zamrażarki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94BE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589B7C21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EDCB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3F6A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>nóżki do poziomowania zamrażarki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A7F7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4A35E4CA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5F02D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BE7A7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>alarm zaniku zasilania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F4CB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4CDD848B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6F972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38A6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>alarm uszkodzenia sensora temperatury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EE8E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CB6B9E" w14:paraId="5EF5C8B3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2A2DC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AE02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alarm za długo otwartych drzwi zamrażarki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65A2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CB6B9E" w14:paraId="199DC2ED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547F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33AF8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alarm za niskiego poziomu naładowania akumulatora podtrzymującego pracę panelu sterowania przy braku napięcia zasilania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03B9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CB6B9E" w14:paraId="798E4500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B518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3FFE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możliwość zdalnej kontroli temperatury; informacja o zaniku zasilania/braku kontaktu z sensorem temperatury/wzroście temperatury wewnątrz zamrażarki przesyłana mailem i/lub sms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F128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690A412C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F70E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ADC6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>zasilanie 230V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6F07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3D5B1415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28D3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72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pojemność komory </w:t>
            </w:r>
            <w:r w:rsidRPr="001E00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≥</w:t>
            </w: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500 l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7F9B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6E2F9AF8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E3B00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52E2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>pojemność użytkowa &gt; 350 l</w:t>
            </w:r>
          </w:p>
          <w:p w14:paraId="00DA6074" w14:textId="77777777" w:rsidR="00250172" w:rsidRPr="001E00B7" w:rsidRDefault="00250172" w:rsidP="00E61A5B">
            <w:pPr>
              <w:ind w:firstLine="708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E608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eastAsia="zh-CN"/>
              </w:rPr>
            </w:pPr>
          </w:p>
        </w:tc>
      </w:tr>
      <w:tr w:rsidR="00250172" w:rsidRPr="00CB6B9E" w14:paraId="44DFC6B1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90E23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19DF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 xml:space="preserve">zakres temperatury nie mniejszy </w:t>
            </w:r>
            <w:proofErr w:type="gramStart"/>
            <w:r w:rsidRPr="001E00B7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niż  -</w:t>
            </w:r>
            <w:proofErr w:type="gramEnd"/>
            <w:r w:rsidRPr="001E00B7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 xml:space="preserve"> 50°C - 86°C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72F4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7AD37838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5C26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1491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>regulacja temperatury 1°C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D4B2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CB6B9E" w14:paraId="37A1D6C3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E818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9BFD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stabilność temperatury ~2°C w temperaturze -80°C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0664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2D693132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8C5AA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E7E6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Theme="minorHAnsi" w:hAnsiTheme="minorHAnsi"/>
                <w:color w:val="auto"/>
                <w:sz w:val="22"/>
                <w:szCs w:val="22"/>
              </w:rPr>
              <w:t>liczba przedziałów 2-4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0D91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CB6B9E" w14:paraId="1A7EB1FC" w14:textId="77777777" w:rsidTr="00E61A5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0383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082D8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E00B7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Instrukcja obsługi w języku polskim i/lub angielskim dostarczona z urządzeniem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7289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1E00B7" w14:paraId="34B572D4" w14:textId="77777777" w:rsidTr="00E61A5B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97EDD94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4576" w:type="dxa"/>
          </w:tcPr>
          <w:p w14:paraId="63071FC0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2359F04E" w14:textId="77777777" w:rsidR="00250172" w:rsidRPr="001E00B7" w:rsidRDefault="00250172" w:rsidP="00E61A5B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4C6494DC" w14:textId="77777777" w:rsidR="00250172" w:rsidRPr="001E00B7" w:rsidRDefault="00250172" w:rsidP="00E61A5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49AFA26C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71F6F5A7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2A3B0181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250172" w:rsidRPr="001E00B7" w14:paraId="38AAC502" w14:textId="77777777" w:rsidTr="00E61A5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02F500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DCD80" w14:textId="77777777" w:rsidR="00250172" w:rsidRPr="001E00B7" w:rsidRDefault="00250172" w:rsidP="00E61A5B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Gwarancja co najmniej 24 miesiące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92CD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  <w:tc>
          <w:tcPr>
            <w:tcW w:w="4576" w:type="dxa"/>
          </w:tcPr>
          <w:p w14:paraId="4BA97A25" w14:textId="77777777" w:rsidR="00250172" w:rsidRPr="001E00B7" w:rsidRDefault="00250172" w:rsidP="00E61A5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3FBFB5B5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250172" w:rsidRPr="00CB6B9E" w14:paraId="3F9D8073" w14:textId="77777777" w:rsidTr="00E61A5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54B8EB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6C504" w14:textId="77777777" w:rsidR="00250172" w:rsidRPr="001E00B7" w:rsidRDefault="00250172" w:rsidP="00E61A5B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1E00B7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Termin dostawy – do 90 dni od daty podpisania umowy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2CC2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0D1EBD29" w14:textId="77777777" w:rsidR="00250172" w:rsidRPr="001E00B7" w:rsidRDefault="00250172" w:rsidP="00E61A5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6F4B8796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250172" w:rsidRPr="00CB6B9E" w14:paraId="4D096EB9" w14:textId="77777777" w:rsidTr="00E61A5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559877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6DB28" w14:textId="77777777" w:rsidR="00250172" w:rsidRPr="001E00B7" w:rsidRDefault="00250172" w:rsidP="00E61A5B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 xml:space="preserve">Oferent musi zapewnić autoryzowany przez producenta serwis gwarancyjny i pogwarancyjny- </w:t>
            </w:r>
            <w:r w:rsidRPr="001E00B7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naprawa w terminie do 14 dni od zgłoszenia usterki.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63C6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634A7F64" w14:textId="77777777" w:rsidR="00250172" w:rsidRPr="001E00B7" w:rsidRDefault="00250172" w:rsidP="00E61A5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3C05FEB6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250172" w:rsidRPr="00CB6B9E" w14:paraId="4FF27FA6" w14:textId="77777777" w:rsidTr="00E61A5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E98A8B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4E073" w14:textId="77777777" w:rsidR="00250172" w:rsidRPr="001E00B7" w:rsidRDefault="00250172" w:rsidP="00E61A5B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1E00B7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Urządzenie wykonane zgodnie ze standardami GMP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4943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05AE4CA3" w14:textId="77777777" w:rsidR="00250172" w:rsidRPr="001E00B7" w:rsidRDefault="00250172" w:rsidP="00E61A5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0ABEACA9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250172" w:rsidRPr="00CB6B9E" w14:paraId="0A35B963" w14:textId="77777777" w:rsidTr="00E61A5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17DC3F" w14:textId="77777777" w:rsidR="00250172" w:rsidRPr="00250172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927AB" w14:textId="77777777" w:rsidR="00250172" w:rsidRPr="001E00B7" w:rsidRDefault="00250172" w:rsidP="00E61A5B">
            <w:pPr>
              <w:keepNext w:val="0"/>
              <w:suppressAutoHyphens/>
              <w:snapToGrid w:val="0"/>
              <w:outlineLvl w:val="0"/>
              <w:rPr>
                <w:rFonts w:ascii="Calibri" w:hAnsi="Calibri"/>
                <w:color w:val="auto"/>
                <w:sz w:val="22"/>
                <w:szCs w:val="22"/>
                <w:lang w:val="pl-PL"/>
              </w:rPr>
            </w:pPr>
            <w:r w:rsidRPr="001E00B7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Deklaracja zgodności CE dostarczona z urządzeniem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893D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0E54B2E5" w14:textId="77777777" w:rsidR="00250172" w:rsidRPr="001E00B7" w:rsidRDefault="00250172" w:rsidP="00E61A5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625FA47A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250172" w:rsidRPr="00CB6B9E" w14:paraId="4ADC68E4" w14:textId="77777777" w:rsidTr="00E61A5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15AF01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7A15D" w14:textId="77777777" w:rsidR="00250172" w:rsidRPr="001E00B7" w:rsidRDefault="00250172" w:rsidP="00E61A5B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Instalacja oraz przeszkolenie pracowników w zakresie obsługi urządzenia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4B1F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611CB209" w14:textId="77777777" w:rsidR="00250172" w:rsidRPr="001E00B7" w:rsidRDefault="00250172" w:rsidP="00E61A5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24E6F1F1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250172" w:rsidRPr="00CB6B9E" w14:paraId="2C21BD54" w14:textId="77777777" w:rsidTr="00E61A5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B0D177" w14:textId="77777777" w:rsidR="00250172" w:rsidRPr="001E00B7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8585" w14:textId="77777777" w:rsidR="00250172" w:rsidRPr="001E00B7" w:rsidRDefault="00250172" w:rsidP="00E61A5B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1E00B7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Koszty dostawy, wniesienia, uruchomienia i przeszkolenia z obsługi urządzenia w cenie oferty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F724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158BDFEC" w14:textId="77777777" w:rsidR="00250172" w:rsidRPr="001E00B7" w:rsidRDefault="00250172" w:rsidP="00E61A5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321A0AEC" w14:textId="77777777" w:rsidR="00250172" w:rsidRPr="001E00B7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</w:tbl>
    <w:p w14:paraId="2568FED5" w14:textId="77777777" w:rsidR="00250172" w:rsidRPr="001E00B7" w:rsidRDefault="00250172" w:rsidP="00250172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4804F783" w14:textId="77777777" w:rsidR="00250172" w:rsidRPr="001E00B7" w:rsidRDefault="00250172" w:rsidP="00250172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01983708" w14:textId="77777777" w:rsidR="00250172" w:rsidRPr="001E00B7" w:rsidRDefault="00250172" w:rsidP="00250172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4783EA99" w14:textId="77777777" w:rsidR="00250172" w:rsidRPr="001E00B7" w:rsidRDefault="00250172" w:rsidP="00250172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                       ………………………………………………………………………………………………….</w:t>
      </w:r>
    </w:p>
    <w:p w14:paraId="2ACBCE5E" w14:textId="77777777" w:rsidR="00250172" w:rsidRPr="001E00B7" w:rsidRDefault="00250172" w:rsidP="00250172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67B8C8D5" w14:textId="77777777" w:rsidR="00250172" w:rsidRPr="001E00B7" w:rsidRDefault="00250172" w:rsidP="00250172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36FD87AB" w14:textId="77777777" w:rsidR="00250172" w:rsidRPr="001E00B7" w:rsidRDefault="00250172" w:rsidP="00250172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br/>
      </w:r>
    </w:p>
    <w:p w14:paraId="374A815D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051A93F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7D6B546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br/>
      </w:r>
    </w:p>
    <w:p w14:paraId="22F4FAAD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B4173D3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905293E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60BDCDB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0249347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632DCD8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84EF9F9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8D8A571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A4FADAD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DC6A695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8F168B7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04AEC02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54CACB1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989E355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9E324B9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A0495F6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CF9E684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Postępowanie nr:</w:t>
      </w: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ZBC.2710.11.2023.AŻ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; Załącznik nr 3</w:t>
      </w:r>
    </w:p>
    <w:p w14:paraId="1A0D423A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9B270AF" w14:textId="77777777" w:rsidR="00250172" w:rsidRPr="001E00B7" w:rsidRDefault="00250172" w:rsidP="00250172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D99933D" w14:textId="77777777" w:rsidR="00250172" w:rsidRPr="001E00B7" w:rsidRDefault="00250172" w:rsidP="00250172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7B23E57" w14:textId="77777777" w:rsidR="00250172" w:rsidRPr="001E00B7" w:rsidRDefault="00250172" w:rsidP="00250172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C0E4567" w14:textId="77777777" w:rsidR="00250172" w:rsidRPr="001E00B7" w:rsidRDefault="00250172" w:rsidP="00250172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4A896A4B" w14:textId="77777777" w:rsidR="00250172" w:rsidRPr="001E00B7" w:rsidRDefault="00250172" w:rsidP="00250172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14BF8C0D" w14:textId="77777777" w:rsidR="00250172" w:rsidRPr="001E00B7" w:rsidRDefault="00250172" w:rsidP="00250172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36C892B" w14:textId="77777777" w:rsidR="00250172" w:rsidRPr="001E00B7" w:rsidRDefault="00250172" w:rsidP="00250172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45D7042C" w14:textId="09B5C58D" w:rsidR="00250172" w:rsidRPr="001E00B7" w:rsidRDefault="00250172" w:rsidP="00250172">
      <w:pPr>
        <w:keepNext w:val="0"/>
        <w:spacing w:before="60" w:after="60" w:line="360" w:lineRule="auto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="00CB6B9E" w:rsidRPr="001E00B7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 zamrażarki niskotemperaturowej</w:t>
      </w:r>
      <w:r w:rsidR="00CB6B9E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="00CB6B9E" w:rsidRPr="001E00B7">
        <w:rPr>
          <w:rFonts w:ascii="Verdana" w:eastAsia="Times New Roman" w:hAnsi="Verdana"/>
          <w:b/>
          <w:bCs/>
          <w:color w:val="auto"/>
          <w:sz w:val="20"/>
          <w:szCs w:val="20"/>
          <w:lang w:val="pl-PL" w:eastAsia="pl-PL"/>
        </w:rPr>
        <w:t>do przechowywania próbek oraz odczynników termowrażliwych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dla Wydziału Nauk Biologicznych UWr </w:t>
      </w:r>
      <w:r w:rsidRPr="001E00B7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1E00B7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64C7E5BF" w14:textId="77777777" w:rsidR="00250172" w:rsidRPr="001E00B7" w:rsidRDefault="00250172" w:rsidP="00250172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3C5C174" w14:textId="77777777" w:rsidR="00250172" w:rsidRPr="001E00B7" w:rsidRDefault="00250172" w:rsidP="00250172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49B5CA7" w14:textId="77777777" w:rsidR="00250172" w:rsidRPr="001E00B7" w:rsidRDefault="00250172" w:rsidP="00250172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73E4085" w14:textId="77777777" w:rsidR="00250172" w:rsidRPr="001E00B7" w:rsidRDefault="00250172" w:rsidP="00250172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A3DFD97" w14:textId="77777777" w:rsidR="00250172" w:rsidRPr="001E00B7" w:rsidRDefault="00250172" w:rsidP="00250172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77366A6F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miejscowość, </w:t>
      </w:r>
      <w:proofErr w:type="gramStart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data)   </w:t>
      </w:r>
      <w:proofErr w:type="gramEnd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                                                          (podpis osób uprawnionych do podejmowania zobowiązań)</w:t>
      </w:r>
    </w:p>
    <w:p w14:paraId="7D9E29B1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37B277CB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54AA7066" w14:textId="77777777" w:rsidR="00250172" w:rsidRPr="001E00B7" w:rsidRDefault="00250172" w:rsidP="00250172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29A6E81A" w14:textId="77777777" w:rsidR="00250172" w:rsidRPr="001E00B7" w:rsidRDefault="00250172" w:rsidP="00250172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0322E845" w14:textId="77777777" w:rsidR="00250172" w:rsidRPr="001E00B7" w:rsidRDefault="00250172" w:rsidP="00250172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6D3542BB" w14:textId="77777777" w:rsidR="00250172" w:rsidRPr="001E00B7" w:rsidRDefault="00250172" w:rsidP="00250172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1E00B7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t xml:space="preserve">Nr postępowania: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ZBC.2710.11.2023.AŻ</w:t>
      </w:r>
      <w:r w:rsidRPr="001E00B7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, Załącznik nr 4</w:t>
      </w:r>
    </w:p>
    <w:p w14:paraId="2F4DEB76" w14:textId="77777777" w:rsidR="00250172" w:rsidRPr="001E00B7" w:rsidRDefault="00250172" w:rsidP="00250172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5B4ECB15" w14:textId="77777777" w:rsidR="00250172" w:rsidRPr="001E00B7" w:rsidRDefault="00250172" w:rsidP="00250172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78D1CDD3" w14:textId="77777777" w:rsidR="00250172" w:rsidRPr="001E00B7" w:rsidRDefault="00250172" w:rsidP="00250172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23D218C1" w14:textId="77777777" w:rsidR="00250172" w:rsidRPr="001E00B7" w:rsidRDefault="00250172" w:rsidP="00250172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4E0C7CC1" w14:textId="77777777" w:rsidR="00250172" w:rsidRPr="001E00B7" w:rsidRDefault="00250172" w:rsidP="00250172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0172" w:rsidRPr="001E00B7" w14:paraId="2A294E20" w14:textId="77777777" w:rsidTr="00E61A5B">
        <w:tc>
          <w:tcPr>
            <w:tcW w:w="10204" w:type="dxa"/>
            <w:shd w:val="clear" w:color="auto" w:fill="auto"/>
          </w:tcPr>
          <w:p w14:paraId="501ACD62" w14:textId="77777777" w:rsidR="00250172" w:rsidRPr="001E00B7" w:rsidRDefault="00250172" w:rsidP="00E61A5B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2F45F734" w14:textId="77777777" w:rsidR="00250172" w:rsidRPr="001E00B7" w:rsidRDefault="00250172" w:rsidP="00E61A5B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0DA6D900" w14:textId="77777777" w:rsidR="00250172" w:rsidRPr="001E00B7" w:rsidRDefault="00250172" w:rsidP="00250172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54DF9164" w14:textId="77777777" w:rsidR="00250172" w:rsidRPr="001E00B7" w:rsidRDefault="00250172" w:rsidP="00250172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1FD9929B" w14:textId="77777777" w:rsidR="00250172" w:rsidRPr="001E00B7" w:rsidRDefault="00250172" w:rsidP="00250172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r w:rsidRPr="001E00B7">
        <w:rPr>
          <w:rFonts w:ascii="Verdana" w:eastAsia="Times New Roman" w:hAnsi="Verdana"/>
          <w:b/>
          <w:color w:val="auto"/>
          <w:lang w:eastAsia="pl-PL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0172" w:rsidRPr="001E00B7" w14:paraId="2BBFED49" w14:textId="77777777" w:rsidTr="00E61A5B">
        <w:tc>
          <w:tcPr>
            <w:tcW w:w="10204" w:type="dxa"/>
            <w:shd w:val="clear" w:color="auto" w:fill="auto"/>
          </w:tcPr>
          <w:p w14:paraId="78D9FFA6" w14:textId="77777777" w:rsidR="00250172" w:rsidRPr="001E00B7" w:rsidRDefault="00250172" w:rsidP="00E61A5B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5E317E1C" w14:textId="77777777" w:rsidR="00250172" w:rsidRPr="001E00B7" w:rsidRDefault="00250172" w:rsidP="00E61A5B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7CFEDFAF" w14:textId="77777777" w:rsidR="00250172" w:rsidRPr="001E00B7" w:rsidRDefault="00250172" w:rsidP="00250172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58D8386E" w14:textId="77777777" w:rsidR="00250172" w:rsidRPr="001E00B7" w:rsidRDefault="00250172" w:rsidP="00250172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79F9B78A" w14:textId="77777777" w:rsidR="00250172" w:rsidRPr="001E00B7" w:rsidRDefault="00250172" w:rsidP="00250172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7C031254" w14:textId="77777777" w:rsidR="00250172" w:rsidRPr="001E00B7" w:rsidRDefault="00250172" w:rsidP="00250172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1CE3219F" w14:textId="2929AEEC" w:rsidR="00250172" w:rsidRPr="001E00B7" w:rsidRDefault="00250172" w:rsidP="00250172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="00CB6B9E" w:rsidRPr="001E00B7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 zamrażarki niskotemperaturowej</w:t>
      </w:r>
      <w:r w:rsidR="00CB6B9E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="00CB6B9E" w:rsidRPr="001E00B7">
        <w:rPr>
          <w:rFonts w:ascii="Verdana" w:eastAsia="Times New Roman" w:hAnsi="Verdana"/>
          <w:b/>
          <w:bCs/>
          <w:color w:val="auto"/>
          <w:sz w:val="20"/>
          <w:szCs w:val="20"/>
          <w:lang w:val="pl-PL" w:eastAsia="pl-PL"/>
        </w:rPr>
        <w:t>do przechowywania próbek oraz odczynników termowrażliwych</w:t>
      </w:r>
      <w:r w:rsidR="00CB6B9E"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1E00B7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 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1E00B7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508D830A" w14:textId="77777777" w:rsidR="00250172" w:rsidRPr="001E00B7" w:rsidRDefault="00250172" w:rsidP="00250172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5FE8EBE6" w14:textId="77777777" w:rsidR="00250172" w:rsidRPr="001E00B7" w:rsidRDefault="00250172" w:rsidP="00250172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05AECB86" w14:textId="77777777" w:rsidR="00250172" w:rsidRPr="001E00B7" w:rsidRDefault="00250172" w:rsidP="00250172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1DC2758D" w14:textId="77777777" w:rsidR="00250172" w:rsidRPr="001E00B7" w:rsidRDefault="00250172" w:rsidP="00250172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8245998" w14:textId="77777777" w:rsidR="00250172" w:rsidRPr="001E00B7" w:rsidRDefault="00250172" w:rsidP="00250172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358DFEFA" w14:textId="77777777" w:rsidR="00250172" w:rsidRPr="001E00B7" w:rsidRDefault="00250172" w:rsidP="00250172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237B7FBC" w14:textId="77777777" w:rsidR="00250172" w:rsidRPr="001E00B7" w:rsidRDefault="00250172" w:rsidP="00250172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53E00AA4" w14:textId="77777777" w:rsidR="00250172" w:rsidRPr="001E00B7" w:rsidRDefault="00250172" w:rsidP="00250172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55050A05" w14:textId="77777777" w:rsidR="00250172" w:rsidRPr="001E00B7" w:rsidRDefault="00250172" w:rsidP="00250172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3D5E56DB" w14:textId="77777777" w:rsidR="00250172" w:rsidRPr="001E00B7" w:rsidRDefault="00250172" w:rsidP="00250172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6736DEC1" w14:textId="77777777" w:rsidR="00250172" w:rsidRPr="001E00B7" w:rsidRDefault="00250172" w:rsidP="00250172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1E00B7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3F0C9217" w14:textId="77777777" w:rsidR="00250172" w:rsidRPr="001E00B7" w:rsidRDefault="00250172" w:rsidP="00250172">
      <w:pPr>
        <w:keepNext w:val="0"/>
        <w:rPr>
          <w:rFonts w:eastAsia="Times New Roman"/>
          <w:color w:val="auto"/>
          <w:lang w:val="pl-PL" w:eastAsia="pl-PL"/>
        </w:rPr>
      </w:pPr>
    </w:p>
    <w:p w14:paraId="2FEF5477" w14:textId="29963A34" w:rsidR="003068B2" w:rsidRPr="00250172" w:rsidRDefault="003068B2" w:rsidP="00250172">
      <w:pPr>
        <w:rPr>
          <w:lang w:val="pl-PL"/>
        </w:rPr>
      </w:pPr>
    </w:p>
    <w:sectPr w:rsidR="003068B2" w:rsidRPr="0025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288152">
    <w:abstractNumId w:val="0"/>
  </w:num>
  <w:num w:numId="2" w16cid:durableId="148219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478729">
    <w:abstractNumId w:val="2"/>
  </w:num>
  <w:num w:numId="4" w16cid:durableId="203287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72"/>
    <w:rsid w:val="00250172"/>
    <w:rsid w:val="003068B2"/>
    <w:rsid w:val="00AC5101"/>
    <w:rsid w:val="00C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1DE5"/>
  <w15:chartTrackingRefBased/>
  <w15:docId w15:val="{8C55D5A5-02AA-4B44-BDBB-BE48F531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172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Kwiatkowska</dc:creator>
  <cp:keywords/>
  <dc:description/>
  <cp:lastModifiedBy>Agnieszka Kwiatkowska</cp:lastModifiedBy>
  <cp:revision>2</cp:revision>
  <dcterms:created xsi:type="dcterms:W3CDTF">2023-10-03T08:30:00Z</dcterms:created>
  <dcterms:modified xsi:type="dcterms:W3CDTF">2023-10-03T09:34:00Z</dcterms:modified>
</cp:coreProperties>
</file>