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F3B4" w14:textId="09AB2CF8" w:rsidR="00645FF7" w:rsidRPr="00A10589" w:rsidRDefault="00645FF7" w:rsidP="00645FF7">
      <w:pPr>
        <w:spacing w:after="0" w:line="276" w:lineRule="auto"/>
        <w:jc w:val="right"/>
        <w:rPr>
          <w:rFonts w:ascii="Tahoma" w:hAnsi="Tahoma" w:cs="Tahoma"/>
          <w:b/>
          <w:bCs/>
          <w:color w:val="00B050"/>
        </w:rPr>
      </w:pPr>
      <w:r w:rsidRPr="00A10589">
        <w:rPr>
          <w:rFonts w:ascii="Tahoma" w:hAnsi="Tahoma" w:cs="Tahoma"/>
          <w:b/>
          <w:bCs/>
          <w:color w:val="00B050"/>
        </w:rPr>
        <w:t>ZMIANA NR 1 Z DNIA 05.02.2025 r. ZAZ</w:t>
      </w:r>
      <w:r w:rsidR="00A10589" w:rsidRPr="00A10589">
        <w:rPr>
          <w:rFonts w:ascii="Tahoma" w:hAnsi="Tahoma" w:cs="Tahoma"/>
          <w:b/>
          <w:bCs/>
          <w:color w:val="00B050"/>
        </w:rPr>
        <w:t>N</w:t>
      </w:r>
      <w:r w:rsidRPr="00A10589">
        <w:rPr>
          <w:rFonts w:ascii="Tahoma" w:hAnsi="Tahoma" w:cs="Tahoma"/>
          <w:b/>
          <w:bCs/>
          <w:color w:val="00B050"/>
        </w:rPr>
        <w:t>ACZONA KOLOREM</w:t>
      </w:r>
    </w:p>
    <w:p w14:paraId="004998CB" w14:textId="6E64C733" w:rsidR="00FD6B03" w:rsidRPr="00CD181F" w:rsidRDefault="00645FF7" w:rsidP="00645FF7">
      <w:pPr>
        <w:spacing w:after="0" w:line="276" w:lineRule="auto"/>
        <w:jc w:val="right"/>
        <w:rPr>
          <w:rFonts w:ascii="Tahoma" w:hAnsi="Tahoma" w:cs="Tahoma"/>
          <w:sz w:val="20"/>
          <w:szCs w:val="20"/>
        </w:rPr>
      </w:pPr>
      <w:r>
        <w:rPr>
          <w:rFonts w:ascii="Tahoma" w:hAnsi="Tahoma" w:cs="Tahoma"/>
          <w:sz w:val="20"/>
          <w:szCs w:val="20"/>
        </w:rPr>
        <w:t xml:space="preserve">  </w:t>
      </w:r>
    </w:p>
    <w:p w14:paraId="1A0E39EA" w14:textId="08C4536E" w:rsidR="00E23663" w:rsidRPr="00CD181F" w:rsidRDefault="00E23663" w:rsidP="00B94478">
      <w:pPr>
        <w:spacing w:after="0" w:line="276" w:lineRule="auto"/>
        <w:jc w:val="center"/>
        <w:rPr>
          <w:rFonts w:ascii="Tahoma" w:hAnsi="Tahoma" w:cs="Tahoma"/>
          <w:b/>
          <w:bCs/>
        </w:rPr>
      </w:pPr>
      <w:r w:rsidRPr="00CD181F">
        <w:rPr>
          <w:rFonts w:ascii="Tahoma" w:hAnsi="Tahoma" w:cs="Tahoma"/>
          <w:b/>
          <w:bCs/>
        </w:rPr>
        <w:t>UMOWA</w:t>
      </w:r>
      <w:r w:rsidR="00A03A77" w:rsidRPr="00CD181F">
        <w:rPr>
          <w:rFonts w:ascii="Tahoma" w:hAnsi="Tahoma" w:cs="Tahoma"/>
          <w:b/>
          <w:bCs/>
        </w:rPr>
        <w:t>-PROJEKT</w:t>
      </w:r>
      <w:r w:rsidRPr="00CD181F">
        <w:rPr>
          <w:rFonts w:ascii="Tahoma" w:hAnsi="Tahoma" w:cs="Tahoma"/>
          <w:b/>
          <w:bCs/>
        </w:rPr>
        <w:t xml:space="preserve"> NR </w:t>
      </w:r>
      <w:r w:rsidR="00A03A77" w:rsidRPr="00CD181F">
        <w:rPr>
          <w:rFonts w:ascii="Tahoma" w:hAnsi="Tahoma" w:cs="Tahoma"/>
          <w:b/>
          <w:bCs/>
        </w:rPr>
        <w:t>___</w:t>
      </w:r>
      <w:r w:rsidRPr="00CD181F">
        <w:rPr>
          <w:rFonts w:ascii="Tahoma" w:hAnsi="Tahoma" w:cs="Tahoma"/>
          <w:b/>
          <w:bCs/>
        </w:rPr>
        <w:t>/2025</w:t>
      </w:r>
      <w:r w:rsidR="00A03A77" w:rsidRPr="00CD181F">
        <w:rPr>
          <w:rFonts w:ascii="Tahoma" w:hAnsi="Tahoma" w:cs="Tahoma"/>
          <w:b/>
          <w:bCs/>
        </w:rPr>
        <w:t>-P/___/202</w:t>
      </w:r>
      <w:r w:rsidR="000875A9">
        <w:rPr>
          <w:rFonts w:ascii="Tahoma" w:hAnsi="Tahoma" w:cs="Tahoma"/>
          <w:b/>
          <w:bCs/>
        </w:rPr>
        <w:t>5</w:t>
      </w:r>
    </w:p>
    <w:p w14:paraId="255A67EA" w14:textId="77777777" w:rsidR="00E23663" w:rsidRPr="00CD181F" w:rsidRDefault="00E23663" w:rsidP="00B94478">
      <w:pPr>
        <w:spacing w:after="0" w:line="276" w:lineRule="auto"/>
        <w:jc w:val="center"/>
        <w:rPr>
          <w:rFonts w:ascii="Tahoma" w:hAnsi="Tahoma" w:cs="Tahoma"/>
          <w:b/>
          <w:bCs/>
          <w:sz w:val="20"/>
          <w:szCs w:val="20"/>
        </w:rPr>
      </w:pPr>
    </w:p>
    <w:p w14:paraId="2ED0743D" w14:textId="29017393" w:rsidR="00E23663" w:rsidRPr="00CD181F" w:rsidRDefault="00E23663" w:rsidP="00B94478">
      <w:pPr>
        <w:spacing w:after="0" w:line="276" w:lineRule="auto"/>
        <w:rPr>
          <w:rFonts w:ascii="Tahoma" w:hAnsi="Tahoma" w:cs="Tahoma"/>
          <w:sz w:val="20"/>
          <w:szCs w:val="20"/>
        </w:rPr>
      </w:pPr>
      <w:r w:rsidRPr="00CD181F">
        <w:rPr>
          <w:rFonts w:ascii="Tahoma" w:hAnsi="Tahoma" w:cs="Tahoma"/>
          <w:sz w:val="20"/>
          <w:szCs w:val="20"/>
        </w:rPr>
        <w:t xml:space="preserve">zawarta w Zgorzelcu, dnia </w:t>
      </w:r>
      <w:r w:rsidR="00A03A77" w:rsidRPr="00CD181F">
        <w:rPr>
          <w:rFonts w:ascii="Tahoma" w:hAnsi="Tahoma" w:cs="Tahoma"/>
          <w:sz w:val="20"/>
          <w:szCs w:val="20"/>
        </w:rPr>
        <w:t>__________</w:t>
      </w:r>
      <w:r w:rsidRPr="00CD181F">
        <w:rPr>
          <w:rFonts w:ascii="Tahoma" w:hAnsi="Tahoma" w:cs="Tahoma"/>
          <w:sz w:val="20"/>
          <w:szCs w:val="20"/>
        </w:rPr>
        <w:t>r. pomiędzy:</w:t>
      </w:r>
    </w:p>
    <w:p w14:paraId="7F9FC24F" w14:textId="77777777" w:rsidR="00E23663" w:rsidRPr="00CD181F" w:rsidRDefault="00E23663" w:rsidP="00B94478">
      <w:pPr>
        <w:spacing w:after="0" w:line="276" w:lineRule="auto"/>
        <w:rPr>
          <w:rFonts w:ascii="Tahoma" w:hAnsi="Tahoma" w:cs="Tahoma"/>
          <w:sz w:val="20"/>
          <w:szCs w:val="20"/>
        </w:rPr>
      </w:pPr>
    </w:p>
    <w:p w14:paraId="697786E2" w14:textId="2328B5AC" w:rsidR="00E23663" w:rsidRPr="00CD181F" w:rsidRDefault="00E23663" w:rsidP="005D48F3">
      <w:pPr>
        <w:spacing w:before="60" w:after="0" w:line="276" w:lineRule="auto"/>
        <w:jc w:val="both"/>
        <w:rPr>
          <w:rFonts w:ascii="Tahoma" w:hAnsi="Tahoma" w:cs="Tahoma"/>
          <w:b/>
          <w:bCs/>
          <w:sz w:val="20"/>
          <w:szCs w:val="20"/>
        </w:rPr>
      </w:pPr>
      <w:r w:rsidRPr="00CD181F">
        <w:rPr>
          <w:rFonts w:ascii="Tahoma" w:hAnsi="Tahoma" w:cs="Tahoma"/>
          <w:b/>
          <w:bCs/>
          <w:sz w:val="20"/>
          <w:szCs w:val="20"/>
        </w:rPr>
        <w:t>Wielospecjalistycznym Szpitalem - Samodzielnym Publicznym Zespołem Opieki</w:t>
      </w:r>
      <w:r w:rsidR="00FD6B03" w:rsidRPr="00CD181F">
        <w:rPr>
          <w:rFonts w:ascii="Tahoma" w:hAnsi="Tahoma" w:cs="Tahoma"/>
          <w:b/>
          <w:bCs/>
          <w:sz w:val="20"/>
          <w:szCs w:val="20"/>
        </w:rPr>
        <w:t xml:space="preserve"> </w:t>
      </w:r>
      <w:r w:rsidRPr="00CD181F">
        <w:rPr>
          <w:rFonts w:ascii="Tahoma" w:hAnsi="Tahoma" w:cs="Tahoma"/>
          <w:b/>
          <w:bCs/>
          <w:sz w:val="20"/>
          <w:szCs w:val="20"/>
        </w:rPr>
        <w:t xml:space="preserve">Zdrowotnej </w:t>
      </w:r>
      <w:r w:rsidR="005D48F3">
        <w:rPr>
          <w:rFonts w:ascii="Tahoma" w:hAnsi="Tahoma" w:cs="Tahoma"/>
          <w:b/>
          <w:bCs/>
          <w:sz w:val="20"/>
          <w:szCs w:val="20"/>
        </w:rPr>
        <w:br/>
      </w:r>
      <w:r w:rsidRPr="00CD181F">
        <w:rPr>
          <w:rFonts w:ascii="Tahoma" w:hAnsi="Tahoma" w:cs="Tahoma"/>
          <w:b/>
          <w:bCs/>
          <w:sz w:val="20"/>
          <w:szCs w:val="20"/>
        </w:rPr>
        <w:t>w Zgorzelcu z siedzibą 59-900 Zgorzelec, ul. Lubańska 11/12,</w:t>
      </w:r>
    </w:p>
    <w:p w14:paraId="297E8CD4"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zarejestrowanym w Sądzie Rejonowym dla Wrocławia-Fabrycznej we Wrocławiu,</w:t>
      </w:r>
    </w:p>
    <w:p w14:paraId="76ED7D19"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IX Wydział Gospodarczy Krajowego Rejestru Sądowego, pod numerem KRS 0000036788</w:t>
      </w:r>
    </w:p>
    <w:p w14:paraId="0FE5315B"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NIP 615-17-06-942 REGON 231161448 BDO 000150922</w:t>
      </w:r>
    </w:p>
    <w:p w14:paraId="66A31A8A"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reprezentowanym przez:</w:t>
      </w:r>
    </w:p>
    <w:p w14:paraId="1A3E1FF7" w14:textId="77777777" w:rsidR="00E23663" w:rsidRPr="00CD181F" w:rsidRDefault="00E23663" w:rsidP="005D48F3">
      <w:pPr>
        <w:spacing w:before="60" w:after="0" w:line="276" w:lineRule="auto"/>
        <w:rPr>
          <w:rFonts w:ascii="Tahoma" w:hAnsi="Tahoma" w:cs="Tahoma"/>
          <w:b/>
          <w:bCs/>
          <w:sz w:val="20"/>
          <w:szCs w:val="20"/>
        </w:rPr>
      </w:pPr>
      <w:r w:rsidRPr="00CD181F">
        <w:rPr>
          <w:rFonts w:ascii="Tahoma" w:hAnsi="Tahoma" w:cs="Tahoma"/>
          <w:b/>
          <w:bCs/>
          <w:sz w:val="20"/>
          <w:szCs w:val="20"/>
        </w:rPr>
        <w:t>Zofię Barczyk - Dyrektora,</w:t>
      </w:r>
    </w:p>
    <w:p w14:paraId="5C5CF58F" w14:textId="53E93C0D"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 xml:space="preserve">zwanym dalej w tekście umowy </w:t>
      </w:r>
      <w:r w:rsidRPr="00CD181F">
        <w:rPr>
          <w:rFonts w:ascii="Tahoma" w:hAnsi="Tahoma" w:cs="Tahoma"/>
          <w:b/>
          <w:bCs/>
          <w:sz w:val="20"/>
          <w:szCs w:val="20"/>
        </w:rPr>
        <w:t>„</w:t>
      </w:r>
      <w:r w:rsidR="00F1698D" w:rsidRPr="00CD181F">
        <w:rPr>
          <w:rFonts w:ascii="Tahoma" w:hAnsi="Tahoma" w:cs="Tahoma"/>
          <w:b/>
          <w:bCs/>
          <w:sz w:val="20"/>
          <w:szCs w:val="20"/>
        </w:rPr>
        <w:t>Zamawiający</w:t>
      </w:r>
      <w:r w:rsidRPr="00CD181F">
        <w:rPr>
          <w:rFonts w:ascii="Tahoma" w:hAnsi="Tahoma" w:cs="Tahoma"/>
          <w:b/>
          <w:bCs/>
          <w:sz w:val="20"/>
          <w:szCs w:val="20"/>
        </w:rPr>
        <w:t>m",</w:t>
      </w:r>
    </w:p>
    <w:p w14:paraId="75455CF1"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a</w:t>
      </w:r>
    </w:p>
    <w:p w14:paraId="010B7C45" w14:textId="78532900"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40760E66"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6EEEDBEA" w14:textId="560F6640" w:rsidR="00CD7309"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2BBA8A33"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reprezentowana przez:</w:t>
      </w:r>
    </w:p>
    <w:p w14:paraId="3EAD8ADC"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w:t>
      </w:r>
    </w:p>
    <w:p w14:paraId="7B368A52" w14:textId="77777777" w:rsidR="00E23663" w:rsidRPr="00CD181F" w:rsidRDefault="00E23663" w:rsidP="005D48F3">
      <w:pPr>
        <w:spacing w:before="60" w:after="0" w:line="276" w:lineRule="auto"/>
        <w:rPr>
          <w:rFonts w:ascii="Tahoma" w:hAnsi="Tahoma" w:cs="Tahoma"/>
          <w:sz w:val="20"/>
          <w:szCs w:val="20"/>
        </w:rPr>
      </w:pPr>
      <w:r w:rsidRPr="00CD181F">
        <w:rPr>
          <w:rFonts w:ascii="Tahoma" w:hAnsi="Tahoma" w:cs="Tahoma"/>
          <w:sz w:val="20"/>
          <w:szCs w:val="20"/>
        </w:rPr>
        <w:t xml:space="preserve">zwanym dalej w tekście umowy </w:t>
      </w:r>
      <w:r w:rsidRPr="00CD181F">
        <w:rPr>
          <w:rFonts w:ascii="Tahoma" w:hAnsi="Tahoma" w:cs="Tahoma"/>
          <w:b/>
          <w:bCs/>
          <w:sz w:val="20"/>
          <w:szCs w:val="20"/>
        </w:rPr>
        <w:t>„Wykonawcą",</w:t>
      </w:r>
    </w:p>
    <w:p w14:paraId="023E5464" w14:textId="3FB1ABEA" w:rsidR="00B519F5" w:rsidRPr="00CD181F" w:rsidRDefault="00B519F5" w:rsidP="00B94478">
      <w:pPr>
        <w:spacing w:before="120" w:after="0" w:line="276" w:lineRule="auto"/>
        <w:jc w:val="both"/>
        <w:rPr>
          <w:rFonts w:ascii="Tahoma" w:hAnsi="Tahoma" w:cs="Tahoma"/>
          <w:sz w:val="20"/>
          <w:szCs w:val="20"/>
        </w:rPr>
      </w:pPr>
      <w:r w:rsidRPr="00CD181F">
        <w:rPr>
          <w:rFonts w:ascii="Tahoma" w:hAnsi="Tahoma" w:cs="Tahoma"/>
          <w:sz w:val="20"/>
          <w:szCs w:val="20"/>
        </w:rPr>
        <w:t>W rezultacie dokonania przez Zamawiającego wyboru oferty w trybie przetargu nieograniczonego (art. 132 i nast.) przeprowadzonym zgodnie z przepisami ustawy z dnia 11 września 2019</w:t>
      </w:r>
      <w:r w:rsidR="00CB4767">
        <w:rPr>
          <w:rFonts w:ascii="Tahoma" w:hAnsi="Tahoma" w:cs="Tahoma"/>
          <w:sz w:val="20"/>
          <w:szCs w:val="20"/>
        </w:rPr>
        <w:t xml:space="preserve"> </w:t>
      </w:r>
      <w:r w:rsidRPr="00CD181F">
        <w:rPr>
          <w:rFonts w:ascii="Tahoma" w:hAnsi="Tahoma" w:cs="Tahoma"/>
          <w:sz w:val="20"/>
          <w:szCs w:val="20"/>
        </w:rPr>
        <w:t>r. Prawo zamówień publicznych (Dz. U. z 2024</w:t>
      </w:r>
      <w:r w:rsidR="00CB4767">
        <w:rPr>
          <w:rFonts w:ascii="Tahoma" w:hAnsi="Tahoma" w:cs="Tahoma"/>
          <w:sz w:val="20"/>
          <w:szCs w:val="20"/>
        </w:rPr>
        <w:t xml:space="preserve"> </w:t>
      </w:r>
      <w:r w:rsidRPr="00CD181F">
        <w:rPr>
          <w:rFonts w:ascii="Tahoma" w:hAnsi="Tahoma" w:cs="Tahoma"/>
          <w:sz w:val="20"/>
          <w:szCs w:val="20"/>
        </w:rPr>
        <w:t>r. poz</w:t>
      </w:r>
      <w:r w:rsidR="00CB4767">
        <w:rPr>
          <w:rFonts w:ascii="Tahoma" w:hAnsi="Tahoma" w:cs="Tahoma"/>
          <w:sz w:val="20"/>
          <w:szCs w:val="20"/>
        </w:rPr>
        <w:t>.</w:t>
      </w:r>
      <w:r w:rsidRPr="00CD181F">
        <w:rPr>
          <w:rFonts w:ascii="Tahoma" w:hAnsi="Tahoma" w:cs="Tahoma"/>
          <w:sz w:val="20"/>
          <w:szCs w:val="20"/>
        </w:rPr>
        <w:t xml:space="preserve"> 1320 </w:t>
      </w:r>
      <w:proofErr w:type="spellStart"/>
      <w:r w:rsidRPr="00CD181F">
        <w:rPr>
          <w:rFonts w:ascii="Tahoma" w:hAnsi="Tahoma" w:cs="Tahoma"/>
          <w:sz w:val="20"/>
          <w:szCs w:val="20"/>
        </w:rPr>
        <w:t>t.j</w:t>
      </w:r>
      <w:proofErr w:type="spellEnd"/>
      <w:r w:rsidR="00CB4767">
        <w:rPr>
          <w:rFonts w:ascii="Tahoma" w:hAnsi="Tahoma" w:cs="Tahoma"/>
          <w:sz w:val="20"/>
          <w:szCs w:val="20"/>
        </w:rPr>
        <w:t>.</w:t>
      </w:r>
      <w:r w:rsidRPr="00CD181F">
        <w:rPr>
          <w:rFonts w:ascii="Tahoma" w:hAnsi="Tahoma" w:cs="Tahoma"/>
          <w:sz w:val="20"/>
          <w:szCs w:val="20"/>
        </w:rPr>
        <w:t xml:space="preserve"> ze zm.) - Strony postanawiają co następuje:</w:t>
      </w:r>
    </w:p>
    <w:p w14:paraId="1B256FE0" w14:textId="1E822B53" w:rsidR="00E9668E" w:rsidRPr="00CD181F" w:rsidRDefault="00E9668E" w:rsidP="00B42A74">
      <w:pPr>
        <w:spacing w:before="240"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§1</w:t>
      </w:r>
    </w:p>
    <w:p w14:paraId="35939A0A" w14:textId="6C88CB29" w:rsidR="0061526B" w:rsidRPr="00CD181F" w:rsidRDefault="00B42A74" w:rsidP="00B42A74">
      <w:pPr>
        <w:spacing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PRZEDMIOT UMOWY</w:t>
      </w:r>
    </w:p>
    <w:p w14:paraId="3938A19B" w14:textId="0E60CE4E" w:rsidR="0061526B" w:rsidRPr="006F46CD" w:rsidRDefault="007F3592" w:rsidP="00883DB9">
      <w:pPr>
        <w:pStyle w:val="Akapitzlist"/>
        <w:numPr>
          <w:ilvl w:val="0"/>
          <w:numId w:val="54"/>
        </w:numPr>
        <w:spacing w:before="60" w:after="0" w:line="276" w:lineRule="auto"/>
        <w:ind w:left="284" w:hanging="284"/>
        <w:contextualSpacing w:val="0"/>
        <w:jc w:val="both"/>
        <w:rPr>
          <w:rFonts w:ascii="Tahoma" w:hAnsi="Tahoma" w:cs="Tahoma"/>
          <w:b/>
          <w:bCs/>
          <w:sz w:val="20"/>
          <w:szCs w:val="20"/>
        </w:rPr>
      </w:pPr>
      <w:r w:rsidRPr="00CD181F">
        <w:rPr>
          <w:rFonts w:ascii="Tahoma" w:eastAsia="Times New Roman" w:hAnsi="Tahoma" w:cs="Tahoma"/>
          <w:kern w:val="0"/>
          <w:sz w:val="20"/>
          <w:szCs w:val="20"/>
          <w:lang w:eastAsia="pl-PL"/>
          <w14:ligatures w14:val="none"/>
        </w:rPr>
        <w:t>Przedmiotem Umowy jest świadczenie przez Wykonawc</w:t>
      </w:r>
      <w:r w:rsidR="00B10BBC" w:rsidRPr="00CD181F">
        <w:rPr>
          <w:rFonts w:ascii="Tahoma" w:eastAsia="Times New Roman" w:hAnsi="Tahoma" w:cs="Tahoma"/>
          <w:kern w:val="0"/>
          <w:sz w:val="20"/>
          <w:szCs w:val="20"/>
          <w:lang w:eastAsia="pl-PL"/>
          <w14:ligatures w14:val="none"/>
        </w:rPr>
        <w:t>ę</w:t>
      </w:r>
      <w:r w:rsidRPr="00CD181F">
        <w:rPr>
          <w:rFonts w:ascii="Tahoma" w:eastAsia="Times New Roman" w:hAnsi="Tahoma" w:cs="Tahoma"/>
          <w:kern w:val="0"/>
          <w:sz w:val="20"/>
          <w:szCs w:val="20"/>
          <w:lang w:eastAsia="pl-PL"/>
          <w14:ligatures w14:val="none"/>
        </w:rPr>
        <w:t xml:space="preserve"> na rzecz Zamawiającego usług serwisowych </w:t>
      </w:r>
      <w:r w:rsidR="00ED43BD" w:rsidRPr="00CD181F">
        <w:rPr>
          <w:rFonts w:ascii="Tahoma" w:eastAsia="Times New Roman" w:hAnsi="Tahoma" w:cs="Tahoma"/>
          <w:kern w:val="0"/>
          <w:sz w:val="20"/>
          <w:szCs w:val="20"/>
          <w:lang w:eastAsia="pl-PL"/>
          <w14:ligatures w14:val="none"/>
        </w:rPr>
        <w:t>Sprzętu oraz systemów</w:t>
      </w:r>
      <w:r w:rsidR="00190D5C" w:rsidRPr="00CD181F">
        <w:rPr>
          <w:rFonts w:ascii="Tahoma" w:eastAsia="Times New Roman" w:hAnsi="Tahoma" w:cs="Tahoma"/>
          <w:kern w:val="0"/>
          <w:sz w:val="20"/>
          <w:szCs w:val="20"/>
          <w:lang w:eastAsia="pl-PL"/>
          <w14:ligatures w14:val="none"/>
        </w:rPr>
        <w:t xml:space="preserve"> komputerowych</w:t>
      </w:r>
      <w:r w:rsidR="00ED43BD" w:rsidRPr="00CD181F">
        <w:rPr>
          <w:rFonts w:ascii="Tahoma" w:eastAsia="Times New Roman" w:hAnsi="Tahoma" w:cs="Tahoma"/>
          <w:kern w:val="0"/>
          <w:sz w:val="20"/>
          <w:szCs w:val="20"/>
          <w:lang w:eastAsia="pl-PL"/>
          <w14:ligatures w14:val="none"/>
        </w:rPr>
        <w:t>, wymienionych w załączniku nr</w:t>
      </w:r>
      <w:r w:rsidR="009A4014" w:rsidRPr="00CD181F">
        <w:rPr>
          <w:rFonts w:ascii="Tahoma" w:eastAsia="Times New Roman" w:hAnsi="Tahoma" w:cs="Tahoma"/>
          <w:kern w:val="0"/>
          <w:sz w:val="20"/>
          <w:szCs w:val="20"/>
          <w:lang w:eastAsia="pl-PL"/>
          <w14:ligatures w14:val="none"/>
        </w:rPr>
        <w:t xml:space="preserve"> 1 do Umowy </w:t>
      </w:r>
      <w:r w:rsidR="00D0411B" w:rsidRPr="00CD181F">
        <w:rPr>
          <w:rFonts w:ascii="Tahoma" w:eastAsia="Times New Roman" w:hAnsi="Tahoma" w:cs="Tahoma"/>
          <w:kern w:val="0"/>
          <w:sz w:val="20"/>
          <w:szCs w:val="20"/>
          <w:lang w:eastAsia="pl-PL"/>
          <w14:ligatures w14:val="none"/>
        </w:rPr>
        <w:t>-</w:t>
      </w:r>
      <w:r w:rsidR="00316EE9">
        <w:rPr>
          <w:rFonts w:ascii="Tahoma" w:eastAsia="Times New Roman" w:hAnsi="Tahoma" w:cs="Tahoma"/>
          <w:kern w:val="0"/>
          <w:sz w:val="20"/>
          <w:szCs w:val="20"/>
          <w:lang w:eastAsia="pl-PL"/>
          <w14:ligatures w14:val="none"/>
        </w:rPr>
        <w:t xml:space="preserve"> </w:t>
      </w:r>
      <w:r w:rsidR="00A9255A" w:rsidRPr="00CD181F">
        <w:rPr>
          <w:rFonts w:ascii="Tahoma" w:eastAsia="Times New Roman" w:hAnsi="Tahoma" w:cs="Tahoma"/>
          <w:kern w:val="0"/>
          <w:sz w:val="20"/>
          <w:szCs w:val="20"/>
          <w:lang w:eastAsia="pl-PL"/>
          <w14:ligatures w14:val="none"/>
        </w:rPr>
        <w:t>w zakresie opisanym w Umowie, jej załącznikach</w:t>
      </w:r>
      <w:r w:rsidR="004B18A4" w:rsidRPr="00CD181F">
        <w:rPr>
          <w:rFonts w:ascii="Tahoma" w:eastAsia="Times New Roman" w:hAnsi="Tahoma" w:cs="Tahoma"/>
          <w:kern w:val="0"/>
          <w:sz w:val="20"/>
          <w:szCs w:val="20"/>
          <w:lang w:eastAsia="pl-PL"/>
          <w14:ligatures w14:val="none"/>
        </w:rPr>
        <w:t>,</w:t>
      </w:r>
      <w:r w:rsidR="00A9255A" w:rsidRPr="00CD181F">
        <w:rPr>
          <w:rFonts w:ascii="Tahoma" w:eastAsia="Times New Roman" w:hAnsi="Tahoma" w:cs="Tahoma"/>
          <w:kern w:val="0"/>
          <w:sz w:val="20"/>
          <w:szCs w:val="20"/>
          <w:lang w:eastAsia="pl-PL"/>
          <w14:ligatures w14:val="none"/>
        </w:rPr>
        <w:t xml:space="preserve"> Opisie Przedmiotu Zamówienia</w:t>
      </w:r>
      <w:r w:rsidR="00B4410C" w:rsidRPr="00CD181F">
        <w:rPr>
          <w:rFonts w:ascii="Tahoma" w:eastAsia="Times New Roman" w:hAnsi="Tahoma" w:cs="Tahoma"/>
          <w:kern w:val="0"/>
          <w:sz w:val="20"/>
          <w:szCs w:val="20"/>
          <w:lang w:eastAsia="pl-PL"/>
          <w14:ligatures w14:val="none"/>
        </w:rPr>
        <w:t xml:space="preserve"> (OPZ)</w:t>
      </w:r>
      <w:r w:rsidR="004B18A4" w:rsidRPr="00CD181F">
        <w:rPr>
          <w:rFonts w:ascii="Tahoma" w:eastAsia="Times New Roman" w:hAnsi="Tahoma" w:cs="Tahoma"/>
          <w:kern w:val="0"/>
          <w:sz w:val="20"/>
          <w:szCs w:val="20"/>
          <w:lang w:eastAsia="pl-PL"/>
          <w14:ligatures w14:val="none"/>
        </w:rPr>
        <w:t xml:space="preserve"> </w:t>
      </w:r>
      <w:r w:rsidR="004B18A4" w:rsidRPr="006F46CD">
        <w:rPr>
          <w:rFonts w:ascii="Tahoma" w:eastAsia="Times New Roman" w:hAnsi="Tahoma" w:cs="Tahoma"/>
          <w:kern w:val="0"/>
          <w:sz w:val="20"/>
          <w:szCs w:val="20"/>
          <w:lang w:eastAsia="pl-PL"/>
          <w14:ligatures w14:val="none"/>
        </w:rPr>
        <w:t>oraz ofercie Wykonawcy</w:t>
      </w:r>
      <w:r w:rsidR="00E9668E" w:rsidRPr="006F46CD">
        <w:rPr>
          <w:rFonts w:ascii="Tahoma" w:eastAsia="Times New Roman" w:hAnsi="Tahoma" w:cs="Tahoma"/>
          <w:kern w:val="0"/>
          <w:sz w:val="20"/>
          <w:szCs w:val="20"/>
          <w:lang w:eastAsia="pl-PL"/>
          <w14:ligatures w14:val="none"/>
        </w:rPr>
        <w:t>.</w:t>
      </w:r>
    </w:p>
    <w:p w14:paraId="4D1691C5" w14:textId="61FFFEB1" w:rsidR="004F7673" w:rsidRPr="00CD181F" w:rsidRDefault="00E33BB7" w:rsidP="00883DB9">
      <w:pPr>
        <w:pStyle w:val="Akapitzlist"/>
        <w:numPr>
          <w:ilvl w:val="0"/>
          <w:numId w:val="54"/>
        </w:numPr>
        <w:autoSpaceDE w:val="0"/>
        <w:autoSpaceDN w:val="0"/>
        <w:adjustRightInd w:val="0"/>
        <w:spacing w:before="60" w:after="0" w:line="276" w:lineRule="auto"/>
        <w:ind w:left="284" w:hanging="284"/>
        <w:contextualSpacing w:val="0"/>
        <w:jc w:val="both"/>
        <w:rPr>
          <w:rFonts w:ascii="Tahoma" w:hAnsi="Tahoma" w:cs="Tahoma"/>
          <w:sz w:val="20"/>
          <w:szCs w:val="20"/>
        </w:rPr>
      </w:pPr>
      <w:r w:rsidRPr="00CD181F">
        <w:rPr>
          <w:rFonts w:ascii="Tahoma" w:eastAsia="Tahoma" w:hAnsi="Tahoma" w:cs="Tahoma"/>
          <w:sz w:val="20"/>
          <w:szCs w:val="20"/>
        </w:rPr>
        <w:t>Do zakresu obowiązków Wykonawcy w ramach niniejszej umowy należ</w:t>
      </w:r>
      <w:r w:rsidR="00C9697E" w:rsidRPr="00CD181F">
        <w:rPr>
          <w:rFonts w:ascii="Tahoma" w:eastAsia="Tahoma" w:hAnsi="Tahoma" w:cs="Tahoma"/>
          <w:sz w:val="20"/>
          <w:szCs w:val="20"/>
        </w:rPr>
        <w:t>y sprawowanie opieki serwisowej</w:t>
      </w:r>
      <w:r w:rsidR="00650A89" w:rsidRPr="00CD181F">
        <w:rPr>
          <w:rFonts w:ascii="Tahoma" w:eastAsia="Tahoma" w:hAnsi="Tahoma" w:cs="Tahoma"/>
          <w:sz w:val="20"/>
          <w:szCs w:val="20"/>
        </w:rPr>
        <w:t xml:space="preserve"> nad </w:t>
      </w:r>
      <w:r w:rsidR="00812EA5" w:rsidRPr="00CD181F">
        <w:rPr>
          <w:rFonts w:ascii="Tahoma" w:eastAsia="Tahoma" w:hAnsi="Tahoma" w:cs="Tahoma"/>
          <w:sz w:val="20"/>
          <w:szCs w:val="20"/>
        </w:rPr>
        <w:t>Sprzętem w</w:t>
      </w:r>
      <w:r w:rsidR="000E45BC" w:rsidRPr="00CD181F">
        <w:rPr>
          <w:rFonts w:ascii="Tahoma" w:eastAsia="Tahoma" w:hAnsi="Tahoma" w:cs="Tahoma"/>
          <w:sz w:val="20"/>
          <w:szCs w:val="20"/>
        </w:rPr>
        <w:t>edług zaleceń producenta Sprzętu oraz zgodnie z obowiązującymi przepisami prawa</w:t>
      </w:r>
      <w:r w:rsidR="009C704D" w:rsidRPr="00CD181F">
        <w:rPr>
          <w:rFonts w:ascii="Tahoma" w:eastAsia="Tahoma" w:hAnsi="Tahoma" w:cs="Tahoma"/>
          <w:sz w:val="20"/>
          <w:szCs w:val="20"/>
        </w:rPr>
        <w:t>, z zachowaniem terminów</w:t>
      </w:r>
      <w:r w:rsidR="00F75C1E" w:rsidRPr="00CD181F">
        <w:rPr>
          <w:rFonts w:ascii="Tahoma" w:eastAsia="Tahoma" w:hAnsi="Tahoma" w:cs="Tahoma"/>
          <w:sz w:val="20"/>
          <w:szCs w:val="20"/>
        </w:rPr>
        <w:t xml:space="preserve"> </w:t>
      </w:r>
      <w:r w:rsidR="00BD508E" w:rsidRPr="00CD181F">
        <w:rPr>
          <w:rFonts w:ascii="Tahoma" w:eastAsia="Tahoma" w:hAnsi="Tahoma" w:cs="Tahoma"/>
          <w:sz w:val="20"/>
          <w:szCs w:val="20"/>
        </w:rPr>
        <w:t xml:space="preserve">reakcji i </w:t>
      </w:r>
      <w:r w:rsidR="005D5505" w:rsidRPr="00CD181F">
        <w:rPr>
          <w:rFonts w:ascii="Tahoma" w:eastAsia="Tahoma" w:hAnsi="Tahoma" w:cs="Tahoma"/>
          <w:sz w:val="20"/>
          <w:szCs w:val="20"/>
        </w:rPr>
        <w:t>i</w:t>
      </w:r>
      <w:r w:rsidR="00F75C1E" w:rsidRPr="00CD181F">
        <w:rPr>
          <w:rFonts w:ascii="Tahoma" w:eastAsia="Tahoma" w:hAnsi="Tahoma" w:cs="Tahoma"/>
          <w:sz w:val="20"/>
          <w:szCs w:val="20"/>
        </w:rPr>
        <w:t>nterw</w:t>
      </w:r>
      <w:r w:rsidR="005F0E46" w:rsidRPr="00CD181F">
        <w:rPr>
          <w:rFonts w:ascii="Tahoma" w:eastAsia="Tahoma" w:hAnsi="Tahoma" w:cs="Tahoma"/>
          <w:sz w:val="20"/>
          <w:szCs w:val="20"/>
        </w:rPr>
        <w:t>e</w:t>
      </w:r>
      <w:r w:rsidR="00F75C1E" w:rsidRPr="00CD181F">
        <w:rPr>
          <w:rFonts w:ascii="Tahoma" w:eastAsia="Tahoma" w:hAnsi="Tahoma" w:cs="Tahoma"/>
          <w:sz w:val="20"/>
          <w:szCs w:val="20"/>
        </w:rPr>
        <w:t>ncji</w:t>
      </w:r>
      <w:r w:rsidR="005D5505" w:rsidRPr="00CD181F">
        <w:rPr>
          <w:rFonts w:ascii="Tahoma" w:eastAsia="Tahoma" w:hAnsi="Tahoma" w:cs="Tahoma"/>
          <w:sz w:val="20"/>
          <w:szCs w:val="20"/>
        </w:rPr>
        <w:t xml:space="preserve"> serwisowej</w:t>
      </w:r>
      <w:r w:rsidR="00326E7A" w:rsidRPr="00CD181F">
        <w:rPr>
          <w:rFonts w:ascii="Tahoma" w:eastAsia="Tahoma" w:hAnsi="Tahoma" w:cs="Tahoma"/>
          <w:sz w:val="20"/>
          <w:szCs w:val="20"/>
        </w:rPr>
        <w:t>, określonych w umowie i jej załącznikach.</w:t>
      </w:r>
      <w:r w:rsidR="002D5891" w:rsidRPr="00CD181F">
        <w:rPr>
          <w:rFonts w:ascii="Tahoma" w:eastAsia="Tahoma" w:hAnsi="Tahoma" w:cs="Tahoma"/>
          <w:sz w:val="20"/>
          <w:szCs w:val="20"/>
        </w:rPr>
        <w:t xml:space="preserve"> </w:t>
      </w:r>
      <w:r w:rsidR="00A3149B" w:rsidRPr="00CD181F">
        <w:rPr>
          <w:rFonts w:ascii="Tahoma" w:eastAsia="Tahoma" w:hAnsi="Tahoma" w:cs="Tahoma"/>
          <w:sz w:val="20"/>
          <w:szCs w:val="20"/>
        </w:rPr>
        <w:t>Zakres obowiązków Wykonawcy obejmuje w szczególności:</w:t>
      </w:r>
    </w:p>
    <w:p w14:paraId="4C1E4C42" w14:textId="135D660D" w:rsidR="00A3149B" w:rsidRPr="00CD181F" w:rsidRDefault="00A3149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Wykonywanie przeglądów planowych</w:t>
      </w:r>
      <w:r w:rsidR="009D3BC6" w:rsidRPr="00CD181F">
        <w:rPr>
          <w:rFonts w:ascii="Tahoma" w:eastAsia="Tahoma" w:hAnsi="Tahoma" w:cs="Tahoma"/>
          <w:sz w:val="20"/>
          <w:szCs w:val="20"/>
        </w:rPr>
        <w:t>,</w:t>
      </w:r>
    </w:p>
    <w:p w14:paraId="1F873F64" w14:textId="0120CBA8" w:rsidR="00A3149B" w:rsidRPr="00CD181F" w:rsidRDefault="005D2BB6"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Wykonywanie p</w:t>
      </w:r>
      <w:r w:rsidR="00A3149B" w:rsidRPr="00CD181F">
        <w:rPr>
          <w:rFonts w:ascii="Tahoma" w:eastAsia="Tahoma" w:hAnsi="Tahoma" w:cs="Tahoma"/>
          <w:sz w:val="20"/>
          <w:szCs w:val="20"/>
        </w:rPr>
        <w:t>rzeglądów konserwacyjnych</w:t>
      </w:r>
      <w:r w:rsidR="009D3BC6" w:rsidRPr="00CD181F">
        <w:rPr>
          <w:rFonts w:ascii="Tahoma" w:eastAsia="Tahoma" w:hAnsi="Tahoma" w:cs="Tahoma"/>
          <w:sz w:val="20"/>
          <w:szCs w:val="20"/>
        </w:rPr>
        <w:t>,</w:t>
      </w:r>
    </w:p>
    <w:p w14:paraId="179D840E" w14:textId="45242DBB" w:rsidR="00A3149B" w:rsidRPr="00CD181F" w:rsidRDefault="008966BC"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eastAsia="Tahoma" w:hAnsi="Tahoma" w:cs="Tahoma"/>
          <w:sz w:val="20"/>
          <w:szCs w:val="20"/>
        </w:rPr>
        <w:t>Przyjmowanie zgłoszeń serwisowych oraz</w:t>
      </w:r>
      <w:r w:rsidR="009A6A31" w:rsidRPr="00CD181F">
        <w:rPr>
          <w:rFonts w:ascii="Tahoma" w:eastAsia="Tahoma" w:hAnsi="Tahoma" w:cs="Tahoma"/>
          <w:sz w:val="20"/>
          <w:szCs w:val="20"/>
        </w:rPr>
        <w:t xml:space="preserve"> utrzymanie dostępności serwisu w dniach</w:t>
      </w:r>
      <w:r w:rsidR="00AC507B">
        <w:rPr>
          <w:rFonts w:ascii="Tahoma" w:eastAsia="Tahoma" w:hAnsi="Tahoma" w:cs="Tahoma"/>
          <w:sz w:val="20"/>
          <w:szCs w:val="20"/>
        </w:rPr>
        <w:br/>
      </w:r>
      <w:r w:rsidR="009A6A31" w:rsidRPr="00CD181F">
        <w:rPr>
          <w:rFonts w:ascii="Tahoma" w:eastAsia="Tahoma" w:hAnsi="Tahoma" w:cs="Tahoma"/>
          <w:sz w:val="20"/>
          <w:szCs w:val="20"/>
        </w:rPr>
        <w:t>i godzinach określonych w umowie</w:t>
      </w:r>
      <w:r w:rsidR="009D3BC6" w:rsidRPr="00CD181F">
        <w:rPr>
          <w:rFonts w:ascii="Tahoma" w:eastAsia="Tahoma" w:hAnsi="Tahoma" w:cs="Tahoma"/>
          <w:sz w:val="20"/>
          <w:szCs w:val="20"/>
        </w:rPr>
        <w:t>,</w:t>
      </w:r>
    </w:p>
    <w:p w14:paraId="1D763B7F" w14:textId="22B027B3" w:rsidR="009A6A31" w:rsidRPr="00CD181F" w:rsidRDefault="00817AD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Usuwanie awarii Sprzętu</w:t>
      </w:r>
      <w:r w:rsidR="009D3BC6" w:rsidRPr="00CD181F">
        <w:rPr>
          <w:rFonts w:ascii="Tahoma" w:hAnsi="Tahoma" w:cs="Tahoma"/>
          <w:sz w:val="20"/>
          <w:szCs w:val="20"/>
        </w:rPr>
        <w:t>,</w:t>
      </w:r>
    </w:p>
    <w:p w14:paraId="1405907E" w14:textId="28267E67" w:rsidR="00817ADB" w:rsidRPr="00CD181F" w:rsidRDefault="00817ADB"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Wykonywanie testów akceptacyjnych</w:t>
      </w:r>
      <w:r w:rsidR="009969CF" w:rsidRPr="00CD181F">
        <w:rPr>
          <w:rFonts w:ascii="Tahoma" w:hAnsi="Tahoma" w:cs="Tahoma"/>
          <w:sz w:val="20"/>
          <w:szCs w:val="20"/>
        </w:rPr>
        <w:t xml:space="preserve"> przed przekazaniem Sprzętu Zamawiającemu</w:t>
      </w:r>
      <w:r w:rsidR="00C51765" w:rsidRPr="00CD181F">
        <w:rPr>
          <w:rFonts w:ascii="Tahoma" w:hAnsi="Tahoma" w:cs="Tahoma"/>
          <w:sz w:val="20"/>
          <w:szCs w:val="20"/>
        </w:rPr>
        <w:t>,</w:t>
      </w:r>
    </w:p>
    <w:p w14:paraId="75EB1F22" w14:textId="170DF057" w:rsidR="0052783F" w:rsidRPr="00CD181F" w:rsidRDefault="009A4B6E"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t xml:space="preserve">Współpraca z </w:t>
      </w:r>
      <w:r w:rsidR="00F1698D" w:rsidRPr="00CD181F">
        <w:rPr>
          <w:rFonts w:ascii="Tahoma" w:hAnsi="Tahoma" w:cs="Tahoma"/>
          <w:sz w:val="20"/>
          <w:szCs w:val="20"/>
        </w:rPr>
        <w:t>Zamawiający</w:t>
      </w:r>
      <w:r w:rsidR="003A2B09" w:rsidRPr="00CD181F">
        <w:rPr>
          <w:rFonts w:ascii="Tahoma" w:hAnsi="Tahoma" w:cs="Tahoma"/>
          <w:sz w:val="20"/>
          <w:szCs w:val="20"/>
        </w:rPr>
        <w:t>m i u</w:t>
      </w:r>
      <w:r w:rsidR="0052783F" w:rsidRPr="00CD181F">
        <w:rPr>
          <w:rFonts w:ascii="Tahoma" w:hAnsi="Tahoma" w:cs="Tahoma"/>
          <w:sz w:val="20"/>
          <w:szCs w:val="20"/>
        </w:rPr>
        <w:t xml:space="preserve">dzielanie </w:t>
      </w:r>
      <w:r w:rsidR="00215BD7" w:rsidRPr="00CD181F">
        <w:rPr>
          <w:rFonts w:ascii="Tahoma" w:hAnsi="Tahoma" w:cs="Tahoma"/>
          <w:sz w:val="20"/>
          <w:szCs w:val="20"/>
        </w:rPr>
        <w:t xml:space="preserve">wsparcia technicznego </w:t>
      </w:r>
      <w:r w:rsidR="00CB173C" w:rsidRPr="00CD181F">
        <w:rPr>
          <w:rFonts w:ascii="Tahoma" w:hAnsi="Tahoma" w:cs="Tahoma"/>
          <w:sz w:val="20"/>
          <w:szCs w:val="20"/>
        </w:rPr>
        <w:t>w zakresie oferowanym przez Wykonawcę</w:t>
      </w:r>
      <w:r w:rsidR="00665D29">
        <w:rPr>
          <w:rFonts w:ascii="Tahoma" w:hAnsi="Tahoma" w:cs="Tahoma"/>
          <w:sz w:val="20"/>
          <w:szCs w:val="20"/>
        </w:rPr>
        <w:t>,</w:t>
      </w:r>
      <w:r w:rsidR="00CB173C" w:rsidRPr="00CD181F">
        <w:rPr>
          <w:rFonts w:ascii="Tahoma" w:hAnsi="Tahoma" w:cs="Tahoma"/>
          <w:sz w:val="20"/>
          <w:szCs w:val="20"/>
        </w:rPr>
        <w:t xml:space="preserve"> w szczególności </w:t>
      </w:r>
      <w:r w:rsidR="00665D29">
        <w:rPr>
          <w:rFonts w:ascii="Tahoma" w:hAnsi="Tahoma" w:cs="Tahoma"/>
          <w:sz w:val="20"/>
          <w:szCs w:val="20"/>
        </w:rPr>
        <w:t>w zakresie</w:t>
      </w:r>
      <w:r w:rsidR="00215BD7" w:rsidRPr="00CD181F">
        <w:rPr>
          <w:rFonts w:ascii="Tahoma" w:hAnsi="Tahoma" w:cs="Tahoma"/>
          <w:sz w:val="20"/>
          <w:szCs w:val="20"/>
        </w:rPr>
        <w:t xml:space="preserve"> Sprzętu i </w:t>
      </w:r>
      <w:r w:rsidR="00190D5C" w:rsidRPr="00CD181F">
        <w:rPr>
          <w:rStyle w:val="cf01"/>
          <w:rFonts w:ascii="Tahoma" w:hAnsi="Tahoma" w:cs="Tahoma"/>
          <w:sz w:val="20"/>
          <w:szCs w:val="20"/>
        </w:rPr>
        <w:t>oprogramowania, serwerów danych</w:t>
      </w:r>
      <w:r w:rsidR="0060617C" w:rsidRPr="00CD181F">
        <w:rPr>
          <w:rFonts w:ascii="Tahoma" w:hAnsi="Tahoma" w:cs="Tahoma"/>
          <w:sz w:val="20"/>
          <w:szCs w:val="20"/>
        </w:rPr>
        <w:t xml:space="preserve"> i Sieci </w:t>
      </w:r>
      <w:r w:rsidR="00EB5D6D" w:rsidRPr="00CD181F">
        <w:rPr>
          <w:rFonts w:ascii="Tahoma" w:hAnsi="Tahoma" w:cs="Tahoma"/>
          <w:sz w:val="20"/>
          <w:szCs w:val="20"/>
        </w:rPr>
        <w:t xml:space="preserve">oraz </w:t>
      </w:r>
      <w:r w:rsidR="0060617C" w:rsidRPr="00CD181F">
        <w:rPr>
          <w:rFonts w:ascii="Tahoma" w:hAnsi="Tahoma" w:cs="Tahoma"/>
          <w:sz w:val="20"/>
          <w:szCs w:val="20"/>
        </w:rPr>
        <w:t xml:space="preserve">z </w:t>
      </w:r>
      <w:r w:rsidR="00C10CF2" w:rsidRPr="00CD181F">
        <w:rPr>
          <w:rFonts w:ascii="Tahoma" w:hAnsi="Tahoma" w:cs="Tahoma"/>
          <w:sz w:val="20"/>
          <w:szCs w:val="20"/>
        </w:rPr>
        <w:t>zakresu fizyki</w:t>
      </w:r>
      <w:r w:rsidR="00190D5C" w:rsidRPr="00CD181F">
        <w:rPr>
          <w:rFonts w:ascii="Tahoma" w:hAnsi="Tahoma" w:cs="Tahoma"/>
          <w:sz w:val="20"/>
          <w:szCs w:val="20"/>
        </w:rPr>
        <w:t>,</w:t>
      </w:r>
    </w:p>
    <w:p w14:paraId="15AC7F9D" w14:textId="0CC9E4FE" w:rsidR="00C51765" w:rsidRPr="00CD181F" w:rsidRDefault="00C51765" w:rsidP="00883DB9">
      <w:pPr>
        <w:pStyle w:val="Akapitzlist"/>
        <w:numPr>
          <w:ilvl w:val="1"/>
          <w:numId w:val="54"/>
        </w:numPr>
        <w:autoSpaceDE w:val="0"/>
        <w:autoSpaceDN w:val="0"/>
        <w:adjustRightInd w:val="0"/>
        <w:spacing w:before="60" w:after="0" w:line="276" w:lineRule="auto"/>
        <w:ind w:left="993"/>
        <w:contextualSpacing w:val="0"/>
        <w:jc w:val="both"/>
        <w:rPr>
          <w:rFonts w:ascii="Tahoma" w:hAnsi="Tahoma" w:cs="Tahoma"/>
          <w:sz w:val="20"/>
          <w:szCs w:val="20"/>
        </w:rPr>
      </w:pPr>
      <w:r w:rsidRPr="00CD181F">
        <w:rPr>
          <w:rFonts w:ascii="Tahoma" w:hAnsi="Tahoma" w:cs="Tahoma"/>
          <w:sz w:val="20"/>
          <w:szCs w:val="20"/>
        </w:rPr>
        <w:lastRenderedPageBreak/>
        <w:t xml:space="preserve">Przeprowadzanie szkoleń </w:t>
      </w:r>
      <w:r w:rsidR="00BE3A06" w:rsidRPr="00CD181F">
        <w:rPr>
          <w:rFonts w:ascii="Tahoma" w:hAnsi="Tahoma" w:cs="Tahoma"/>
          <w:sz w:val="20"/>
          <w:szCs w:val="20"/>
        </w:rPr>
        <w:t>Użytkowników</w:t>
      </w:r>
      <w:r w:rsidR="00C44C7C" w:rsidRPr="00CD181F">
        <w:rPr>
          <w:rFonts w:ascii="Tahoma" w:hAnsi="Tahoma" w:cs="Tahoma"/>
          <w:sz w:val="20"/>
          <w:szCs w:val="20"/>
        </w:rPr>
        <w:t xml:space="preserve"> w przypadk</w:t>
      </w:r>
      <w:r w:rsidR="00F30034" w:rsidRPr="00CD181F">
        <w:rPr>
          <w:rFonts w:ascii="Tahoma" w:hAnsi="Tahoma" w:cs="Tahoma"/>
          <w:sz w:val="20"/>
          <w:szCs w:val="20"/>
        </w:rPr>
        <w:t>ach,</w:t>
      </w:r>
      <w:r w:rsidR="00BE2F14" w:rsidRPr="00CD181F">
        <w:rPr>
          <w:rFonts w:ascii="Tahoma" w:hAnsi="Tahoma" w:cs="Tahoma"/>
          <w:sz w:val="20"/>
          <w:szCs w:val="20"/>
        </w:rPr>
        <w:t xml:space="preserve"> opisanych umową</w:t>
      </w:r>
      <w:r w:rsidR="00665D29">
        <w:rPr>
          <w:rFonts w:ascii="Tahoma" w:hAnsi="Tahoma" w:cs="Tahoma"/>
          <w:sz w:val="20"/>
          <w:szCs w:val="20"/>
        </w:rPr>
        <w:t>,</w:t>
      </w:r>
      <w:r w:rsidR="00BE2F14" w:rsidRPr="00CD181F">
        <w:rPr>
          <w:rFonts w:ascii="Tahoma" w:hAnsi="Tahoma" w:cs="Tahoma"/>
          <w:sz w:val="20"/>
          <w:szCs w:val="20"/>
        </w:rPr>
        <w:t xml:space="preserve"> w tym </w:t>
      </w:r>
      <w:r w:rsidR="00AC507B">
        <w:rPr>
          <w:rFonts w:ascii="Tahoma" w:hAnsi="Tahoma" w:cs="Tahoma"/>
          <w:sz w:val="20"/>
          <w:szCs w:val="20"/>
        </w:rPr>
        <w:br/>
      </w:r>
      <w:r w:rsidR="00BE2F14" w:rsidRPr="00CD181F">
        <w:rPr>
          <w:rFonts w:ascii="Tahoma" w:hAnsi="Tahoma" w:cs="Tahoma"/>
          <w:sz w:val="20"/>
          <w:szCs w:val="20"/>
        </w:rPr>
        <w:t>w przypadku</w:t>
      </w:r>
      <w:r w:rsidR="00C44C7C" w:rsidRPr="00CD181F">
        <w:rPr>
          <w:rFonts w:ascii="Tahoma" w:hAnsi="Tahoma" w:cs="Tahoma"/>
          <w:sz w:val="20"/>
          <w:szCs w:val="20"/>
        </w:rPr>
        <w:t xml:space="preserve"> wprowadzenia</w:t>
      </w:r>
      <w:r w:rsidR="00AF2701" w:rsidRPr="00CD181F">
        <w:rPr>
          <w:rFonts w:ascii="Tahoma" w:hAnsi="Tahoma" w:cs="Tahoma"/>
          <w:sz w:val="20"/>
          <w:szCs w:val="20"/>
        </w:rPr>
        <w:t xml:space="preserve"> ulepszonych wersji oprogramowania</w:t>
      </w:r>
      <w:r w:rsidR="003A2B09" w:rsidRPr="00CD181F">
        <w:rPr>
          <w:rFonts w:ascii="Tahoma" w:hAnsi="Tahoma" w:cs="Tahoma"/>
          <w:sz w:val="20"/>
          <w:szCs w:val="20"/>
        </w:rPr>
        <w:t>.</w:t>
      </w:r>
    </w:p>
    <w:p w14:paraId="69481FDD" w14:textId="1F5FF402" w:rsidR="00646B28" w:rsidRPr="00CD181F" w:rsidRDefault="00D632F4" w:rsidP="00883DB9">
      <w:pPr>
        <w:pStyle w:val="Akapitzlist"/>
        <w:numPr>
          <w:ilvl w:val="0"/>
          <w:numId w:val="54"/>
        </w:numPr>
        <w:autoSpaceDE w:val="0"/>
        <w:autoSpaceDN w:val="0"/>
        <w:adjustRightInd w:val="0"/>
        <w:spacing w:before="60" w:after="0" w:line="276" w:lineRule="auto"/>
        <w:ind w:left="284" w:hanging="284"/>
        <w:contextualSpacing w:val="0"/>
        <w:jc w:val="both"/>
        <w:rPr>
          <w:rStyle w:val="normaltextrun"/>
          <w:rFonts w:ascii="Tahoma" w:hAnsi="Tahoma" w:cs="Tahoma"/>
          <w:sz w:val="20"/>
          <w:szCs w:val="20"/>
        </w:rPr>
      </w:pPr>
      <w:r w:rsidRPr="00D632F4">
        <w:rPr>
          <w:rFonts w:ascii="Tahoma" w:hAnsi="Tahoma" w:cs="Tahoma"/>
          <w:sz w:val="20"/>
          <w:szCs w:val="20"/>
        </w:rPr>
        <w:t>Wykonawca oświadcza, iż na dzień zawarcia umowy nie zaistniały przesłanki do odstąpienia od niej w szczególności, że zgodnie z art. 456 pkt. 1 ust. 2b) PZP nie podlega wykluczeniu z postępowania na podstawie art. 108 PZP. i art. 7 ust.</w:t>
      </w:r>
      <w:r>
        <w:rPr>
          <w:rFonts w:ascii="Tahoma" w:hAnsi="Tahoma" w:cs="Tahoma"/>
          <w:sz w:val="20"/>
          <w:szCs w:val="20"/>
        </w:rPr>
        <w:t xml:space="preserve"> </w:t>
      </w:r>
      <w:r w:rsidRPr="00D632F4">
        <w:rPr>
          <w:rFonts w:ascii="Tahoma" w:hAnsi="Tahoma" w:cs="Tahoma"/>
          <w:sz w:val="20"/>
          <w:szCs w:val="20"/>
        </w:rPr>
        <w:t>9 ustawy z dnia 13 kwietnia 2022r. o szczególnych rozwiązaniach związanych w zakresie przeciwdziałania wspieraniu agresji na Ukrainę oraz służących ochronie bezpieczeństwa narodowego (Dz.U z 2024r. poz. 507) oraz art. 5k Rozporządzenia Rady UE nr 2022/576 z dnia 8 kwietnia 2022r. w sprawie zmiany Rozporządzenia UE nr 833/2014 dotyczącego środków ograniczających w związku z działaniami Rosji destabilizującymi sytuację na Ukrainie (Dz. Urz. UE nr L 229 z 31.7.2014, str. 1).</w:t>
      </w:r>
    </w:p>
    <w:p w14:paraId="020D812B" w14:textId="7E068098" w:rsidR="0020229B" w:rsidRPr="00CD181F" w:rsidRDefault="0020229B" w:rsidP="00B42A74">
      <w:pPr>
        <w:spacing w:before="240" w:after="0" w:line="360" w:lineRule="auto"/>
        <w:jc w:val="center"/>
        <w:rPr>
          <w:rStyle w:val="Numerstrony1"/>
          <w:rFonts w:ascii="Tahoma" w:hAnsi="Tahoma" w:cs="Tahoma"/>
          <w:b/>
          <w:bCs/>
          <w:sz w:val="20"/>
          <w:szCs w:val="20"/>
        </w:rPr>
      </w:pPr>
      <w:r w:rsidRPr="00CD181F">
        <w:rPr>
          <w:rStyle w:val="Numerstrony1"/>
          <w:rFonts w:ascii="Tahoma" w:hAnsi="Tahoma" w:cs="Tahoma"/>
          <w:b/>
          <w:bCs/>
          <w:sz w:val="20"/>
          <w:szCs w:val="20"/>
        </w:rPr>
        <w:t>§2</w:t>
      </w:r>
    </w:p>
    <w:p w14:paraId="3B0B1D90" w14:textId="17A261BF" w:rsidR="00E23663" w:rsidRPr="00CD181F" w:rsidRDefault="00B42A74" w:rsidP="00B42A74">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DEFINICJE</w:t>
      </w:r>
    </w:p>
    <w:p w14:paraId="1401874D" w14:textId="101BFF38" w:rsidR="00E23663" w:rsidRPr="00CD181F" w:rsidRDefault="00E23663" w:rsidP="000B5F06">
      <w:pPr>
        <w:pStyle w:val="Standardowy1"/>
        <w:pBdr>
          <w:top w:val="none" w:sz="0" w:space="0" w:color="auto"/>
          <w:left w:val="none" w:sz="0" w:space="0" w:color="auto"/>
          <w:bottom w:val="none" w:sz="0" w:space="0" w:color="auto"/>
          <w:right w:val="none" w:sz="0" w:space="0" w:color="auto"/>
          <w:bar w:val="none" w:sz="0" w:color="auto"/>
        </w:pBdr>
        <w:spacing w:after="120"/>
        <w:jc w:val="both"/>
        <w:rPr>
          <w:rStyle w:val="Znak4"/>
          <w:rFonts w:ascii="Tahoma" w:hAnsi="Tahoma" w:cs="Tahoma"/>
          <w:color w:val="auto"/>
          <w:sz w:val="20"/>
          <w:szCs w:val="20"/>
        </w:rPr>
      </w:pPr>
      <w:r w:rsidRPr="00CD181F">
        <w:rPr>
          <w:rStyle w:val="Znak4"/>
          <w:rFonts w:ascii="Tahoma" w:hAnsi="Tahoma" w:cs="Tahoma"/>
          <w:color w:val="auto"/>
          <w:sz w:val="20"/>
          <w:szCs w:val="20"/>
        </w:rPr>
        <w:t>Wymienionym pojęciom nadaje się na potrzeby niniejszej umowy określone poniżej znaczenie</w:t>
      </w:r>
      <w:r w:rsidR="00B519F5" w:rsidRPr="00CD181F">
        <w:rPr>
          <w:rStyle w:val="Znak4"/>
          <w:rFonts w:ascii="Tahoma" w:hAnsi="Tahoma" w:cs="Tahoma"/>
          <w:color w:val="auto"/>
          <w:sz w:val="20"/>
          <w:szCs w:val="20"/>
        </w:rPr>
        <w:t>:</w:t>
      </w:r>
    </w:p>
    <w:tbl>
      <w:tblPr>
        <w:tblW w:w="9072" w:type="dxa"/>
        <w:tblInd w:w="-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CellMar>
          <w:left w:w="70" w:type="dxa"/>
          <w:right w:w="70" w:type="dxa"/>
        </w:tblCellMar>
        <w:tblLook w:val="01E0" w:firstRow="1" w:lastRow="1" w:firstColumn="1" w:lastColumn="1" w:noHBand="0" w:noVBand="0"/>
      </w:tblPr>
      <w:tblGrid>
        <w:gridCol w:w="1877"/>
        <w:gridCol w:w="7195"/>
      </w:tblGrid>
      <w:tr w:rsidR="00CD181F" w:rsidRPr="00CD181F" w14:paraId="62DAC2C3" w14:textId="77777777" w:rsidTr="00B519F5">
        <w:trPr>
          <w:cantSplit/>
          <w:trHeight w:val="695"/>
          <w:tblHeader/>
        </w:trPr>
        <w:tc>
          <w:tcPr>
            <w:tcW w:w="1877" w:type="dxa"/>
            <w:shd w:val="clear" w:color="auto" w:fill="D9D9D9"/>
            <w:vAlign w:val="center"/>
          </w:tcPr>
          <w:p w14:paraId="7900CA0A" w14:textId="4B2D1C0B" w:rsidR="00FD6B03" w:rsidRPr="00CD181F" w:rsidRDefault="00FD6B03" w:rsidP="00B94478">
            <w:pPr>
              <w:spacing w:after="0" w:line="276" w:lineRule="auto"/>
              <w:rPr>
                <w:rFonts w:ascii="Tahoma" w:eastAsia="Times New Roman" w:hAnsi="Tahoma" w:cs="Tahoma"/>
                <w:b/>
                <w:bCs/>
                <w:kern w:val="0"/>
                <w:sz w:val="20"/>
                <w:szCs w:val="20"/>
                <w:u w:val="single"/>
                <w:lang w:eastAsia="pl-PL"/>
                <w14:ligatures w14:val="none"/>
              </w:rPr>
            </w:pPr>
            <w:r w:rsidRPr="00CD181F">
              <w:rPr>
                <w:rFonts w:ascii="Tahoma" w:eastAsia="Times New Roman" w:hAnsi="Tahoma" w:cs="Tahoma"/>
                <w:b/>
                <w:bCs/>
                <w:kern w:val="0"/>
                <w:sz w:val="20"/>
                <w:szCs w:val="20"/>
                <w:u w:val="single"/>
                <w:lang w:eastAsia="pl-PL"/>
                <w14:ligatures w14:val="none"/>
              </w:rPr>
              <w:t xml:space="preserve">Definicje </w:t>
            </w:r>
          </w:p>
        </w:tc>
        <w:tc>
          <w:tcPr>
            <w:tcW w:w="7195" w:type="dxa"/>
            <w:shd w:val="clear" w:color="auto" w:fill="D9D9D9"/>
            <w:vAlign w:val="center"/>
          </w:tcPr>
          <w:p w14:paraId="2E53E090" w14:textId="77777777" w:rsidR="00FD6B03" w:rsidRPr="00CD181F" w:rsidRDefault="00FD6B03" w:rsidP="00B94478">
            <w:pPr>
              <w:spacing w:after="0" w:line="276" w:lineRule="auto"/>
              <w:rPr>
                <w:rFonts w:ascii="Tahoma" w:eastAsia="Times New Roman" w:hAnsi="Tahoma" w:cs="Tahoma"/>
                <w:b/>
                <w:bCs/>
                <w:kern w:val="0"/>
                <w:sz w:val="20"/>
                <w:szCs w:val="20"/>
                <w:u w:val="single"/>
                <w:lang w:eastAsia="pl-PL"/>
                <w14:ligatures w14:val="none"/>
              </w:rPr>
            </w:pPr>
            <w:r w:rsidRPr="00CD181F">
              <w:rPr>
                <w:rFonts w:ascii="Tahoma" w:eastAsia="Times New Roman" w:hAnsi="Tahoma" w:cs="Tahoma"/>
                <w:b/>
                <w:bCs/>
                <w:kern w:val="0"/>
                <w:sz w:val="20"/>
                <w:szCs w:val="20"/>
                <w:u w:val="single"/>
                <w:lang w:eastAsia="pl-PL"/>
                <w14:ligatures w14:val="none"/>
              </w:rPr>
              <w:t>Znaczenie</w:t>
            </w:r>
          </w:p>
        </w:tc>
      </w:tr>
      <w:tr w:rsidR="00CD181F" w:rsidRPr="00CD181F" w14:paraId="7E571B9D" w14:textId="77777777" w:rsidTr="00316EE9">
        <w:trPr>
          <w:cantSplit/>
          <w:trHeight w:val="510"/>
        </w:trPr>
        <w:tc>
          <w:tcPr>
            <w:tcW w:w="1877" w:type="dxa"/>
            <w:vAlign w:val="center"/>
          </w:tcPr>
          <w:p w14:paraId="7D6E937E"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Umowa</w:t>
            </w:r>
          </w:p>
        </w:tc>
        <w:tc>
          <w:tcPr>
            <w:tcW w:w="7195" w:type="dxa"/>
            <w:vAlign w:val="center"/>
          </w:tcPr>
          <w:p w14:paraId="161D551E" w14:textId="77777777" w:rsidR="00FD6B03" w:rsidRPr="00CD181F" w:rsidRDefault="00FD6B03" w:rsidP="00B94478">
            <w:pPr>
              <w:spacing w:before="120" w:after="0" w:line="276" w:lineRule="auto"/>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niniejszą umowę wraz z załącznikami</w:t>
            </w:r>
          </w:p>
        </w:tc>
      </w:tr>
      <w:tr w:rsidR="00CD181F" w:rsidRPr="00CD181F" w14:paraId="37EE12DB" w14:textId="77777777" w:rsidTr="00316EE9">
        <w:trPr>
          <w:cantSplit/>
        </w:trPr>
        <w:tc>
          <w:tcPr>
            <w:tcW w:w="1877" w:type="dxa"/>
            <w:vAlign w:val="center"/>
          </w:tcPr>
          <w:p w14:paraId="6ECB4D52"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Prawo Atomowe</w:t>
            </w:r>
          </w:p>
        </w:tc>
        <w:tc>
          <w:tcPr>
            <w:tcW w:w="7195" w:type="dxa"/>
            <w:vAlign w:val="center"/>
          </w:tcPr>
          <w:p w14:paraId="0862233A" w14:textId="75B11D1A"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ustawę z dnia 29 listopada 2000 r. Prawo atomowe (Dz. U. 20</w:t>
            </w:r>
            <w:r w:rsidR="005E543C" w:rsidRPr="00CD181F">
              <w:rPr>
                <w:rFonts w:ascii="Tahoma" w:eastAsia="Times New Roman" w:hAnsi="Tahoma" w:cs="Tahoma"/>
                <w:kern w:val="0"/>
                <w:sz w:val="20"/>
                <w:szCs w:val="20"/>
                <w:lang w:eastAsia="pl-PL"/>
                <w14:ligatures w14:val="none"/>
              </w:rPr>
              <w:t>24</w:t>
            </w:r>
            <w:r w:rsidRPr="00CD181F">
              <w:rPr>
                <w:rFonts w:ascii="Tahoma" w:eastAsia="Times New Roman" w:hAnsi="Tahoma" w:cs="Tahoma"/>
                <w:kern w:val="0"/>
                <w:sz w:val="20"/>
                <w:szCs w:val="20"/>
                <w:lang w:eastAsia="pl-PL"/>
                <w14:ligatures w14:val="none"/>
              </w:rPr>
              <w:t xml:space="preserve"> </w:t>
            </w:r>
            <w:r w:rsidR="00DA6AF0">
              <w:rPr>
                <w:rFonts w:ascii="Tahoma" w:eastAsia="Times New Roman" w:hAnsi="Tahoma" w:cs="Tahoma"/>
                <w:kern w:val="0"/>
                <w:sz w:val="20"/>
                <w:szCs w:val="20"/>
                <w:lang w:eastAsia="pl-PL"/>
                <w14:ligatures w14:val="none"/>
              </w:rPr>
              <w:t xml:space="preserve">r. </w:t>
            </w:r>
            <w:r w:rsidR="00DA6AF0">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 xml:space="preserve">poz. </w:t>
            </w:r>
            <w:r w:rsidR="005E543C" w:rsidRPr="00CD181F">
              <w:rPr>
                <w:rFonts w:ascii="Tahoma" w:eastAsia="Times New Roman" w:hAnsi="Tahoma" w:cs="Tahoma"/>
                <w:kern w:val="0"/>
                <w:sz w:val="20"/>
                <w:szCs w:val="20"/>
                <w:lang w:eastAsia="pl-PL"/>
                <w14:ligatures w14:val="none"/>
              </w:rPr>
              <w:t xml:space="preserve">1277 </w:t>
            </w:r>
            <w:proofErr w:type="spellStart"/>
            <w:r w:rsidR="005E543C" w:rsidRPr="00CD181F">
              <w:rPr>
                <w:rFonts w:ascii="Tahoma" w:eastAsia="Times New Roman" w:hAnsi="Tahoma" w:cs="Tahoma"/>
                <w:kern w:val="0"/>
                <w:sz w:val="20"/>
                <w:szCs w:val="20"/>
                <w:lang w:eastAsia="pl-PL"/>
                <w14:ligatures w14:val="none"/>
              </w:rPr>
              <w:t>t</w:t>
            </w:r>
            <w:r w:rsidR="00DA6AF0">
              <w:rPr>
                <w:rFonts w:ascii="Tahoma" w:eastAsia="Times New Roman" w:hAnsi="Tahoma" w:cs="Tahoma"/>
                <w:kern w:val="0"/>
                <w:sz w:val="20"/>
                <w:szCs w:val="20"/>
                <w:lang w:eastAsia="pl-PL"/>
                <w14:ligatures w14:val="none"/>
              </w:rPr>
              <w:t>.</w:t>
            </w:r>
            <w:r w:rsidR="005E543C" w:rsidRPr="00CD181F">
              <w:rPr>
                <w:rFonts w:ascii="Tahoma" w:eastAsia="Times New Roman" w:hAnsi="Tahoma" w:cs="Tahoma"/>
                <w:kern w:val="0"/>
                <w:sz w:val="20"/>
                <w:szCs w:val="20"/>
                <w:lang w:eastAsia="pl-PL"/>
                <w14:ligatures w14:val="none"/>
              </w:rPr>
              <w:t>j</w:t>
            </w:r>
            <w:proofErr w:type="spellEnd"/>
            <w:r w:rsidR="005E543C" w:rsidRPr="00CD181F">
              <w:rPr>
                <w:rFonts w:ascii="Tahoma" w:eastAsia="Times New Roman" w:hAnsi="Tahoma" w:cs="Tahoma"/>
                <w:kern w:val="0"/>
                <w:sz w:val="20"/>
                <w:szCs w:val="20"/>
                <w:lang w:eastAsia="pl-PL"/>
                <w14:ligatures w14:val="none"/>
              </w:rPr>
              <w:t>.</w:t>
            </w:r>
            <w:r w:rsidRPr="00CD181F">
              <w:rPr>
                <w:rFonts w:ascii="Tahoma" w:eastAsia="Times New Roman" w:hAnsi="Tahoma" w:cs="Tahoma"/>
                <w:kern w:val="0"/>
                <w:sz w:val="20"/>
                <w:szCs w:val="20"/>
                <w:lang w:eastAsia="pl-PL"/>
                <w14:ligatures w14:val="none"/>
              </w:rPr>
              <w:t xml:space="preserve">) </w:t>
            </w:r>
            <w:r w:rsidR="007D76C1" w:rsidRPr="00CD181F">
              <w:rPr>
                <w:rFonts w:ascii="Tahoma" w:eastAsia="Times New Roman" w:hAnsi="Tahoma" w:cs="Tahoma"/>
                <w:kern w:val="0"/>
                <w:sz w:val="20"/>
                <w:szCs w:val="20"/>
                <w:lang w:eastAsia="pl-PL"/>
                <w14:ligatures w14:val="none"/>
              </w:rPr>
              <w:t xml:space="preserve">wraz z rozporządzeniami </w:t>
            </w:r>
            <w:r w:rsidR="003658CD" w:rsidRPr="00CD181F">
              <w:rPr>
                <w:rFonts w:ascii="Tahoma" w:eastAsia="Times New Roman" w:hAnsi="Tahoma" w:cs="Tahoma"/>
                <w:kern w:val="0"/>
                <w:sz w:val="20"/>
                <w:szCs w:val="20"/>
                <w:lang w:eastAsia="pl-PL"/>
                <w14:ligatures w14:val="none"/>
              </w:rPr>
              <w:t xml:space="preserve">wykonawczymi do </w:t>
            </w:r>
            <w:r w:rsidR="00F920D1" w:rsidRPr="00CD181F">
              <w:rPr>
                <w:rFonts w:ascii="Tahoma" w:eastAsia="Times New Roman" w:hAnsi="Tahoma" w:cs="Tahoma"/>
                <w:kern w:val="0"/>
                <w:sz w:val="20"/>
                <w:szCs w:val="20"/>
                <w:lang w:eastAsia="pl-PL"/>
                <w14:ligatures w14:val="none"/>
              </w:rPr>
              <w:t>tej ustawy</w:t>
            </w:r>
          </w:p>
        </w:tc>
      </w:tr>
      <w:tr w:rsidR="00CD181F" w:rsidRPr="00CD181F" w14:paraId="278D314E" w14:textId="77777777" w:rsidTr="00316EE9">
        <w:trPr>
          <w:cantSplit/>
          <w:trHeight w:val="510"/>
        </w:trPr>
        <w:tc>
          <w:tcPr>
            <w:tcW w:w="1877" w:type="dxa"/>
            <w:vAlign w:val="center"/>
          </w:tcPr>
          <w:p w14:paraId="0DDC257D"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Sprzęt </w:t>
            </w:r>
          </w:p>
        </w:tc>
        <w:tc>
          <w:tcPr>
            <w:tcW w:w="7195" w:type="dxa"/>
            <w:vAlign w:val="center"/>
          </w:tcPr>
          <w:p w14:paraId="5196F6F7" w14:textId="3B9537F5"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urządzenia i systemy o określonej funkcjonalności i konfiguracji, </w:t>
            </w:r>
            <w:r w:rsidR="00F776F7" w:rsidRPr="00CD181F">
              <w:rPr>
                <w:rFonts w:ascii="Tahoma" w:eastAsia="Times New Roman" w:hAnsi="Tahoma" w:cs="Tahoma"/>
                <w:kern w:val="0"/>
                <w:sz w:val="20"/>
                <w:szCs w:val="20"/>
                <w:lang w:eastAsia="pl-PL"/>
                <w14:ligatures w14:val="none"/>
              </w:rPr>
              <w:t>wymie</w:t>
            </w:r>
            <w:r w:rsidR="002E6384" w:rsidRPr="00CD181F">
              <w:rPr>
                <w:rFonts w:ascii="Tahoma" w:eastAsia="Times New Roman" w:hAnsi="Tahoma" w:cs="Tahoma"/>
                <w:kern w:val="0"/>
                <w:sz w:val="20"/>
                <w:szCs w:val="20"/>
                <w:lang w:eastAsia="pl-PL"/>
                <w14:ligatures w14:val="none"/>
              </w:rPr>
              <w:t>nione w Załączniku nr</w:t>
            </w:r>
            <w:r w:rsidR="00DA6AF0">
              <w:rPr>
                <w:rFonts w:ascii="Tahoma" w:eastAsia="Times New Roman" w:hAnsi="Tahoma" w:cs="Tahoma"/>
                <w:kern w:val="0"/>
                <w:sz w:val="20"/>
                <w:szCs w:val="20"/>
                <w:lang w:eastAsia="pl-PL"/>
                <w14:ligatures w14:val="none"/>
              </w:rPr>
              <w:t xml:space="preserve"> </w:t>
            </w:r>
            <w:r w:rsidR="002E6384" w:rsidRPr="00CD181F">
              <w:rPr>
                <w:rFonts w:ascii="Tahoma" w:eastAsia="Times New Roman" w:hAnsi="Tahoma" w:cs="Tahoma"/>
                <w:kern w:val="0"/>
                <w:sz w:val="20"/>
                <w:szCs w:val="20"/>
                <w:lang w:eastAsia="pl-PL"/>
                <w14:ligatures w14:val="none"/>
              </w:rPr>
              <w:t xml:space="preserve">1 do umowy, </w:t>
            </w:r>
            <w:r w:rsidR="009E529F" w:rsidRPr="00CD181F">
              <w:rPr>
                <w:rFonts w:ascii="Tahoma" w:eastAsia="Times New Roman" w:hAnsi="Tahoma" w:cs="Tahoma"/>
                <w:kern w:val="0"/>
                <w:sz w:val="20"/>
                <w:szCs w:val="20"/>
                <w:lang w:eastAsia="pl-PL"/>
                <w14:ligatures w14:val="none"/>
              </w:rPr>
              <w:t>objęte zakresem</w:t>
            </w:r>
            <w:r w:rsidRPr="00CD181F">
              <w:rPr>
                <w:rFonts w:ascii="Tahoma" w:eastAsia="Times New Roman" w:hAnsi="Tahoma" w:cs="Tahoma"/>
                <w:kern w:val="0"/>
                <w:sz w:val="20"/>
                <w:szCs w:val="20"/>
                <w:lang w:eastAsia="pl-PL"/>
                <w14:ligatures w14:val="none"/>
              </w:rPr>
              <w:t xml:space="preserve"> usług serwisow</w:t>
            </w:r>
            <w:r w:rsidR="009E529F" w:rsidRPr="00CD181F">
              <w:rPr>
                <w:rFonts w:ascii="Tahoma" w:eastAsia="Times New Roman" w:hAnsi="Tahoma" w:cs="Tahoma"/>
                <w:kern w:val="0"/>
                <w:sz w:val="20"/>
                <w:szCs w:val="20"/>
                <w:lang w:eastAsia="pl-PL"/>
                <w14:ligatures w14:val="none"/>
              </w:rPr>
              <w:t>ych</w:t>
            </w:r>
            <w:r w:rsidRPr="00CD181F">
              <w:rPr>
                <w:rFonts w:ascii="Tahoma" w:eastAsia="Times New Roman" w:hAnsi="Tahoma" w:cs="Tahoma"/>
                <w:kern w:val="0"/>
                <w:sz w:val="20"/>
                <w:szCs w:val="20"/>
                <w:lang w:eastAsia="pl-PL"/>
                <w14:ligatures w14:val="none"/>
              </w:rPr>
              <w:t xml:space="preserve"> na podstawie Umowy</w:t>
            </w:r>
          </w:p>
        </w:tc>
      </w:tr>
      <w:tr w:rsidR="00CD181F" w:rsidRPr="00CD181F" w14:paraId="2FFEF0BE" w14:textId="77777777" w:rsidTr="00316EE9">
        <w:trPr>
          <w:cantSplit/>
        </w:trPr>
        <w:tc>
          <w:tcPr>
            <w:tcW w:w="1877" w:type="dxa"/>
            <w:vAlign w:val="center"/>
          </w:tcPr>
          <w:p w14:paraId="30D0E41F"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Zakład </w:t>
            </w:r>
          </w:p>
        </w:tc>
        <w:tc>
          <w:tcPr>
            <w:tcW w:w="7195" w:type="dxa"/>
            <w:vAlign w:val="center"/>
          </w:tcPr>
          <w:p w14:paraId="58CC484F" w14:textId="77777777"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jednostkę organizacyjną Zamawiającego, w której Sprzęt został zainstalowany</w:t>
            </w:r>
          </w:p>
        </w:tc>
      </w:tr>
      <w:tr w:rsidR="00CD181F" w:rsidRPr="00CD181F" w14:paraId="2E8C7F6E" w14:textId="77777777" w:rsidTr="00316EE9">
        <w:trPr>
          <w:cantSplit/>
        </w:trPr>
        <w:tc>
          <w:tcPr>
            <w:tcW w:w="1877" w:type="dxa"/>
            <w:vAlign w:val="center"/>
          </w:tcPr>
          <w:p w14:paraId="7BB2598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Użytkownik</w:t>
            </w:r>
          </w:p>
        </w:tc>
        <w:tc>
          <w:tcPr>
            <w:tcW w:w="7195" w:type="dxa"/>
            <w:vAlign w:val="center"/>
          </w:tcPr>
          <w:p w14:paraId="04222FB2" w14:textId="77BAAB13"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członka personelu Zamawiającego lub osobę upoważnioną wykorzystującą Sprzęt w </w:t>
            </w:r>
            <w:r w:rsidR="00316EE9" w:rsidRPr="00CD181F">
              <w:rPr>
                <w:rFonts w:ascii="Tahoma" w:eastAsia="Times New Roman" w:hAnsi="Tahoma" w:cs="Tahoma"/>
                <w:kern w:val="0"/>
                <w:sz w:val="20"/>
                <w:szCs w:val="20"/>
                <w:lang w:eastAsia="pl-PL"/>
                <w14:ligatures w14:val="none"/>
              </w:rPr>
              <w:t>zakresie</w:t>
            </w:r>
            <w:r w:rsidRPr="00CD181F">
              <w:rPr>
                <w:rFonts w:ascii="Tahoma" w:eastAsia="Times New Roman" w:hAnsi="Tahoma" w:cs="Tahoma"/>
                <w:kern w:val="0"/>
                <w:sz w:val="20"/>
                <w:szCs w:val="20"/>
                <w:lang w:eastAsia="pl-PL"/>
                <w14:ligatures w14:val="none"/>
              </w:rPr>
              <w:t xml:space="preserve"> do którego jest przeznaczony</w:t>
            </w:r>
          </w:p>
        </w:tc>
      </w:tr>
      <w:tr w:rsidR="00CD181F" w:rsidRPr="00CD181F" w14:paraId="3016A018" w14:textId="77777777" w:rsidTr="00316EE9">
        <w:trPr>
          <w:cantSplit/>
        </w:trPr>
        <w:tc>
          <w:tcPr>
            <w:tcW w:w="1877" w:type="dxa"/>
            <w:vAlign w:val="center"/>
          </w:tcPr>
          <w:p w14:paraId="38DBC39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Przeglądy konserwacyjne</w:t>
            </w:r>
          </w:p>
        </w:tc>
        <w:tc>
          <w:tcPr>
            <w:tcW w:w="7195" w:type="dxa"/>
            <w:vAlign w:val="center"/>
          </w:tcPr>
          <w:p w14:paraId="61EBD9FD" w14:textId="6A6FCD52"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Usługę Serwisową polegającą na działaniach konserwacyjnych </w:t>
            </w:r>
            <w:r w:rsidR="00316EE9">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i zapobiegawczych (PMI) zgodnie z wymaganiami Producenta Sprzętu</w:t>
            </w:r>
          </w:p>
        </w:tc>
      </w:tr>
      <w:tr w:rsidR="00CD181F" w:rsidRPr="00CD181F" w14:paraId="599DF0E5" w14:textId="77777777" w:rsidTr="00316EE9">
        <w:trPr>
          <w:cantSplit/>
        </w:trPr>
        <w:tc>
          <w:tcPr>
            <w:tcW w:w="1877" w:type="dxa"/>
            <w:tcBorders>
              <w:top w:val="dotted" w:sz="6" w:space="0" w:color="808080"/>
              <w:left w:val="dotted" w:sz="6" w:space="0" w:color="808080"/>
              <w:bottom w:val="dotted" w:sz="6" w:space="0" w:color="808080"/>
              <w:right w:val="dotted" w:sz="6" w:space="0" w:color="808080"/>
            </w:tcBorders>
            <w:vAlign w:val="center"/>
          </w:tcPr>
          <w:p w14:paraId="221F7A29"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Karta Pracy</w:t>
            </w:r>
          </w:p>
          <w:p w14:paraId="2C9E4160"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Serwisu</w:t>
            </w:r>
          </w:p>
        </w:tc>
        <w:tc>
          <w:tcPr>
            <w:tcW w:w="7195" w:type="dxa"/>
            <w:tcBorders>
              <w:top w:val="dotted" w:sz="6" w:space="0" w:color="808080"/>
              <w:left w:val="dotted" w:sz="6" w:space="0" w:color="808080"/>
              <w:bottom w:val="dotted" w:sz="6" w:space="0" w:color="808080"/>
              <w:right w:val="dotted" w:sz="6" w:space="0" w:color="808080"/>
            </w:tcBorders>
            <w:vAlign w:val="center"/>
          </w:tcPr>
          <w:p w14:paraId="4E3EC87B" w14:textId="2891A355" w:rsidR="00FD6B03" w:rsidRPr="00CD181F" w:rsidRDefault="00FD6B03" w:rsidP="00B94478">
            <w:pPr>
              <w:spacing w:after="0" w:line="276" w:lineRule="auto"/>
              <w:ind w:left="57"/>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dokument potwierdzający wykonanie Usługi Serwisowej</w:t>
            </w:r>
            <w:r w:rsidR="00EA4827" w:rsidRPr="00CD181F">
              <w:rPr>
                <w:rFonts w:ascii="Tahoma" w:eastAsia="Times New Roman" w:hAnsi="Tahoma" w:cs="Tahoma"/>
                <w:kern w:val="0"/>
                <w:sz w:val="20"/>
                <w:szCs w:val="20"/>
                <w:lang w:eastAsia="pl-PL"/>
                <w14:ligatures w14:val="none"/>
              </w:rPr>
              <w:t xml:space="preserve">, </w:t>
            </w:r>
            <w:bookmarkStart w:id="0" w:name="_Hlk187531888"/>
            <w:r w:rsidR="00EA4827" w:rsidRPr="00CD181F">
              <w:rPr>
                <w:rFonts w:ascii="Tahoma" w:eastAsia="Times New Roman" w:hAnsi="Tahoma" w:cs="Tahoma"/>
                <w:kern w:val="0"/>
                <w:sz w:val="20"/>
                <w:szCs w:val="20"/>
                <w:lang w:eastAsia="pl-PL"/>
                <w14:ligatures w14:val="none"/>
              </w:rPr>
              <w:t>zawierający co najmniej</w:t>
            </w:r>
            <w:r w:rsidR="00D65D76" w:rsidRPr="00CD181F">
              <w:rPr>
                <w:rFonts w:ascii="Tahoma" w:eastAsia="Times New Roman" w:hAnsi="Tahoma" w:cs="Tahoma"/>
                <w:kern w:val="0"/>
                <w:sz w:val="20"/>
                <w:szCs w:val="20"/>
                <w:lang w:eastAsia="pl-PL"/>
                <w14:ligatures w14:val="none"/>
              </w:rPr>
              <w:t>:</w:t>
            </w:r>
            <w:r w:rsidR="00D65D76" w:rsidRPr="00CD181F">
              <w:rPr>
                <w:rStyle w:val="cf01"/>
              </w:rPr>
              <w:t xml:space="preserve"> </w:t>
            </w:r>
            <w:r w:rsidR="00D65D76" w:rsidRPr="00CD181F">
              <w:rPr>
                <w:rStyle w:val="cf01"/>
                <w:rFonts w:ascii="Tahoma" w:hAnsi="Tahoma" w:cs="Tahoma"/>
                <w:sz w:val="20"/>
                <w:szCs w:val="20"/>
              </w:rPr>
              <w:t xml:space="preserve">opis zgłoszenia, </w:t>
            </w:r>
            <w:r w:rsidR="00B96084" w:rsidRPr="00CD181F">
              <w:rPr>
                <w:rStyle w:val="cf01"/>
                <w:rFonts w:ascii="Tahoma" w:hAnsi="Tahoma" w:cs="Tahoma"/>
                <w:sz w:val="20"/>
                <w:szCs w:val="20"/>
              </w:rPr>
              <w:t xml:space="preserve">zestawienie </w:t>
            </w:r>
            <w:r w:rsidR="00D65D76" w:rsidRPr="00CD181F">
              <w:rPr>
                <w:rStyle w:val="cf01"/>
                <w:rFonts w:ascii="Tahoma" w:hAnsi="Tahoma" w:cs="Tahoma"/>
                <w:sz w:val="20"/>
                <w:szCs w:val="20"/>
              </w:rPr>
              <w:t>wykonany</w:t>
            </w:r>
            <w:r w:rsidR="00B96084" w:rsidRPr="00CD181F">
              <w:rPr>
                <w:rStyle w:val="cf01"/>
                <w:rFonts w:ascii="Tahoma" w:hAnsi="Tahoma" w:cs="Tahoma"/>
                <w:sz w:val="20"/>
                <w:szCs w:val="20"/>
              </w:rPr>
              <w:t>ch</w:t>
            </w:r>
            <w:r w:rsidR="00D65D76" w:rsidRPr="00CD181F">
              <w:rPr>
                <w:rStyle w:val="cf01"/>
                <w:rFonts w:ascii="Tahoma" w:hAnsi="Tahoma" w:cs="Tahoma"/>
                <w:sz w:val="20"/>
                <w:szCs w:val="20"/>
              </w:rPr>
              <w:t xml:space="preserve"> czynności, </w:t>
            </w:r>
            <w:r w:rsidR="00AE743D" w:rsidRPr="00CD181F">
              <w:rPr>
                <w:rStyle w:val="cf01"/>
                <w:rFonts w:ascii="Tahoma" w:hAnsi="Tahoma" w:cs="Tahoma"/>
                <w:sz w:val="20"/>
                <w:szCs w:val="20"/>
              </w:rPr>
              <w:t xml:space="preserve">zestawienie wymienionych </w:t>
            </w:r>
            <w:r w:rsidR="00D65D76" w:rsidRPr="00CD181F">
              <w:rPr>
                <w:rStyle w:val="cf01"/>
                <w:rFonts w:ascii="Tahoma" w:hAnsi="Tahoma" w:cs="Tahoma"/>
                <w:sz w:val="20"/>
                <w:szCs w:val="20"/>
              </w:rPr>
              <w:t>części</w:t>
            </w:r>
            <w:r w:rsidR="009333C1" w:rsidRPr="00CD181F">
              <w:rPr>
                <w:rStyle w:val="cf01"/>
                <w:rFonts w:ascii="Tahoma" w:hAnsi="Tahoma" w:cs="Tahoma"/>
                <w:sz w:val="20"/>
                <w:szCs w:val="20"/>
              </w:rPr>
              <w:t>, czas rozpoczęcia i zakończenia usługi</w:t>
            </w:r>
            <w:r w:rsidR="00FE275C" w:rsidRPr="00CD181F">
              <w:rPr>
                <w:rStyle w:val="cf01"/>
                <w:rFonts w:ascii="Tahoma" w:hAnsi="Tahoma" w:cs="Tahoma"/>
                <w:sz w:val="20"/>
                <w:szCs w:val="20"/>
              </w:rPr>
              <w:t xml:space="preserve"> oraz informację, czy Sprzęt jest sprawny</w:t>
            </w:r>
            <w:r w:rsidR="00D65D76" w:rsidRPr="00CD181F">
              <w:rPr>
                <w:rStyle w:val="cf01"/>
                <w:rFonts w:ascii="Tahoma" w:hAnsi="Tahoma" w:cs="Tahoma"/>
                <w:sz w:val="20"/>
                <w:szCs w:val="20"/>
              </w:rPr>
              <w:t xml:space="preserve">. </w:t>
            </w:r>
            <w:r w:rsidR="008F4AAB" w:rsidRPr="00CD181F">
              <w:rPr>
                <w:rStyle w:val="cf01"/>
                <w:rFonts w:ascii="Tahoma" w:hAnsi="Tahoma" w:cs="Tahoma"/>
                <w:sz w:val="20"/>
                <w:szCs w:val="20"/>
              </w:rPr>
              <w:t>Karta pracy serwisu</w:t>
            </w:r>
            <w:r w:rsidR="009040D6" w:rsidRPr="00CD181F">
              <w:rPr>
                <w:rStyle w:val="cf01"/>
                <w:rFonts w:ascii="Tahoma" w:hAnsi="Tahoma" w:cs="Tahoma"/>
                <w:sz w:val="20"/>
                <w:szCs w:val="20"/>
              </w:rPr>
              <w:t xml:space="preserve"> może zawierać zalecenia</w:t>
            </w:r>
            <w:r w:rsidR="003219E8" w:rsidRPr="00CD181F">
              <w:rPr>
                <w:rStyle w:val="cf01"/>
                <w:rFonts w:ascii="Tahoma" w:hAnsi="Tahoma" w:cs="Tahoma"/>
                <w:sz w:val="20"/>
                <w:szCs w:val="20"/>
              </w:rPr>
              <w:t xml:space="preserve"> serwisowe</w:t>
            </w:r>
            <w:bookmarkEnd w:id="0"/>
            <w:r w:rsidR="003219E8" w:rsidRPr="00CD181F">
              <w:rPr>
                <w:rStyle w:val="cf01"/>
                <w:rFonts w:ascii="Tahoma" w:hAnsi="Tahoma" w:cs="Tahoma"/>
                <w:sz w:val="20"/>
                <w:szCs w:val="20"/>
              </w:rPr>
              <w:t>.</w:t>
            </w:r>
            <w:r w:rsidR="00D65D76" w:rsidRPr="00CD181F">
              <w:rPr>
                <w:rStyle w:val="cf01"/>
                <w:rFonts w:ascii="Tahoma" w:hAnsi="Tahoma" w:cs="Tahoma"/>
                <w:sz w:val="20"/>
                <w:szCs w:val="20"/>
              </w:rPr>
              <w:t xml:space="preserve"> </w:t>
            </w:r>
          </w:p>
        </w:tc>
      </w:tr>
      <w:tr w:rsidR="00CD181F" w:rsidRPr="00CD181F" w14:paraId="111B2F3C" w14:textId="77777777" w:rsidTr="00316EE9">
        <w:trPr>
          <w:cantSplit/>
        </w:trPr>
        <w:tc>
          <w:tcPr>
            <w:tcW w:w="1877" w:type="dxa"/>
            <w:tcBorders>
              <w:top w:val="dotted" w:sz="6" w:space="0" w:color="808080"/>
              <w:left w:val="dotted" w:sz="6" w:space="0" w:color="808080"/>
              <w:bottom w:val="dotted" w:sz="6" w:space="0" w:color="808080"/>
              <w:right w:val="dotted" w:sz="6" w:space="0" w:color="808080"/>
            </w:tcBorders>
            <w:vAlign w:val="center"/>
          </w:tcPr>
          <w:p w14:paraId="1B2F75B5"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Testy Akceptacyjne</w:t>
            </w:r>
          </w:p>
        </w:tc>
        <w:tc>
          <w:tcPr>
            <w:tcW w:w="7195" w:type="dxa"/>
            <w:tcBorders>
              <w:top w:val="dotted" w:sz="6" w:space="0" w:color="808080"/>
              <w:left w:val="dotted" w:sz="6" w:space="0" w:color="808080"/>
              <w:bottom w:val="dotted" w:sz="6" w:space="0" w:color="808080"/>
              <w:right w:val="dotted" w:sz="6" w:space="0" w:color="808080"/>
            </w:tcBorders>
            <w:vAlign w:val="center"/>
          </w:tcPr>
          <w:p w14:paraId="06C3658B" w14:textId="169FF9C1" w:rsidR="00FD6B03" w:rsidRPr="00CD181F" w:rsidRDefault="00FD6B03" w:rsidP="00B94478">
            <w:pPr>
              <w:spacing w:after="0" w:line="276" w:lineRule="auto"/>
              <w:ind w:left="57"/>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 xml:space="preserve">oznacza zestaw testów sprawdzających, przygotowanych przez Producenta, które </w:t>
            </w:r>
            <w:r w:rsidR="0045213F" w:rsidRPr="00CD181F">
              <w:rPr>
                <w:rFonts w:ascii="Tahoma" w:eastAsia="Times New Roman" w:hAnsi="Tahoma" w:cs="Tahoma"/>
                <w:kern w:val="0"/>
                <w:sz w:val="20"/>
                <w:szCs w:val="20"/>
                <w:lang w:eastAsia="pl-PL"/>
                <w14:ligatures w14:val="none"/>
              </w:rPr>
              <w:t>są</w:t>
            </w:r>
            <w:r w:rsidRPr="00CD181F">
              <w:rPr>
                <w:rFonts w:ascii="Tahoma" w:eastAsia="Times New Roman" w:hAnsi="Tahoma" w:cs="Tahoma"/>
                <w:kern w:val="0"/>
                <w:sz w:val="20"/>
                <w:szCs w:val="20"/>
                <w:lang w:eastAsia="pl-PL"/>
                <w14:ligatures w14:val="none"/>
              </w:rPr>
              <w:t xml:space="preserve"> podstawą przekazania Sprzętu Zamawiającemu po zakończeniu instalacji oraz po wprowadzonych zmianach i modernizacjach</w:t>
            </w:r>
          </w:p>
        </w:tc>
      </w:tr>
      <w:tr w:rsidR="00CD181F" w:rsidRPr="00CD181F" w14:paraId="64B2261A" w14:textId="77777777" w:rsidTr="00316EE9">
        <w:trPr>
          <w:cantSplit/>
          <w:trHeight w:val="510"/>
        </w:trPr>
        <w:tc>
          <w:tcPr>
            <w:tcW w:w="1877" w:type="dxa"/>
            <w:vAlign w:val="center"/>
          </w:tcPr>
          <w:p w14:paraId="5AEFCAF1"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Awaria</w:t>
            </w:r>
          </w:p>
        </w:tc>
        <w:tc>
          <w:tcPr>
            <w:tcW w:w="7195" w:type="dxa"/>
            <w:vAlign w:val="center"/>
          </w:tcPr>
          <w:p w14:paraId="3C495798" w14:textId="1CCA880D" w:rsidR="00FD6B03" w:rsidRPr="00CD181F" w:rsidRDefault="00FD6B03" w:rsidP="00B94478">
            <w:pPr>
              <w:spacing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oznacza nieprawidłowe działani</w:t>
            </w:r>
            <w:r w:rsidR="003460E9" w:rsidRPr="00CD181F">
              <w:rPr>
                <w:rFonts w:ascii="Tahoma" w:eastAsia="Times New Roman" w:hAnsi="Tahoma" w:cs="Tahoma"/>
                <w:bCs/>
                <w:kern w:val="0"/>
                <w:sz w:val="20"/>
                <w:szCs w:val="20"/>
                <w:lang w:eastAsia="pl-PL"/>
                <w14:ligatures w14:val="none"/>
              </w:rPr>
              <w:t>e</w:t>
            </w:r>
            <w:r w:rsidRPr="00CD181F">
              <w:rPr>
                <w:rFonts w:ascii="Tahoma" w:eastAsia="Times New Roman" w:hAnsi="Tahoma" w:cs="Tahoma"/>
                <w:bCs/>
                <w:kern w:val="0"/>
                <w:sz w:val="20"/>
                <w:szCs w:val="20"/>
                <w:lang w:eastAsia="pl-PL"/>
                <w14:ligatures w14:val="none"/>
              </w:rPr>
              <w:t xml:space="preserve"> lub uszkodzenie Sprzętu ustalone </w:t>
            </w:r>
            <w:r w:rsidR="005467A9">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na podstawie testów Sprzętu, przeprowadzanych przez Użytkownika w zakresie i w sposób określony w Instrukcji Obsługi oraz Testach Akceptacyjnych Sprzętu</w:t>
            </w:r>
          </w:p>
        </w:tc>
      </w:tr>
      <w:tr w:rsidR="00CD181F" w:rsidRPr="00CD181F" w14:paraId="7A99547B" w14:textId="77777777" w:rsidTr="00316EE9">
        <w:trPr>
          <w:cantSplit/>
        </w:trPr>
        <w:tc>
          <w:tcPr>
            <w:tcW w:w="1877" w:type="dxa"/>
            <w:vAlign w:val="center"/>
          </w:tcPr>
          <w:p w14:paraId="216CA304"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Awaria Krytyczna</w:t>
            </w:r>
          </w:p>
        </w:tc>
        <w:tc>
          <w:tcPr>
            <w:tcW w:w="7195" w:type="dxa"/>
            <w:vAlign w:val="center"/>
          </w:tcPr>
          <w:p w14:paraId="5FB695AF" w14:textId="2A510DE4"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Awarię o charakterze uniemożliwiającym korzystanie ze Sprzętu lub stanowiącą zagrożenie utraty zdrowia dla Użytkownika lub pacjentów</w:t>
            </w:r>
            <w:r w:rsidR="00023539" w:rsidRPr="00CD181F">
              <w:rPr>
                <w:rFonts w:ascii="Tahoma" w:eastAsia="Times New Roman" w:hAnsi="Tahoma" w:cs="Tahoma"/>
                <w:kern w:val="0"/>
                <w:sz w:val="20"/>
                <w:szCs w:val="20"/>
                <w:lang w:eastAsia="pl-PL"/>
                <w14:ligatures w14:val="none"/>
              </w:rPr>
              <w:t xml:space="preserve"> Zamawiającego</w:t>
            </w:r>
          </w:p>
        </w:tc>
      </w:tr>
      <w:tr w:rsidR="00CD181F" w:rsidRPr="00CD181F" w14:paraId="1B17E833" w14:textId="77777777" w:rsidTr="00316EE9">
        <w:trPr>
          <w:cantSplit/>
        </w:trPr>
        <w:tc>
          <w:tcPr>
            <w:tcW w:w="1877" w:type="dxa"/>
            <w:vAlign w:val="center"/>
          </w:tcPr>
          <w:p w14:paraId="674AE0D3"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Dni Robocze</w:t>
            </w:r>
          </w:p>
        </w:tc>
        <w:tc>
          <w:tcPr>
            <w:tcW w:w="7195" w:type="dxa"/>
            <w:vAlign w:val="center"/>
          </w:tcPr>
          <w:p w14:paraId="3E9FFF74" w14:textId="5168D99E"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dni od poniedziałku do piątku w godzinach od 8.00 do 1</w:t>
            </w:r>
            <w:r w:rsidR="005D5A3C" w:rsidRPr="00CD181F">
              <w:rPr>
                <w:rFonts w:ascii="Tahoma" w:eastAsia="Times New Roman" w:hAnsi="Tahoma" w:cs="Tahoma"/>
                <w:kern w:val="0"/>
                <w:sz w:val="20"/>
                <w:szCs w:val="20"/>
                <w:lang w:eastAsia="pl-PL"/>
                <w14:ligatures w14:val="none"/>
              </w:rPr>
              <w:t>7</w:t>
            </w:r>
            <w:r w:rsidRPr="00CD181F">
              <w:rPr>
                <w:rFonts w:ascii="Tahoma" w:eastAsia="Times New Roman" w:hAnsi="Tahoma" w:cs="Tahoma"/>
                <w:kern w:val="0"/>
                <w:sz w:val="20"/>
                <w:szCs w:val="20"/>
                <w:lang w:eastAsia="pl-PL"/>
                <w14:ligatures w14:val="none"/>
              </w:rPr>
              <w:t xml:space="preserve">.00 </w:t>
            </w:r>
            <w:r w:rsidR="00DA6AF0">
              <w:rPr>
                <w:rFonts w:ascii="Tahoma" w:eastAsia="Times New Roman" w:hAnsi="Tahoma" w:cs="Tahoma"/>
                <w:kern w:val="0"/>
                <w:sz w:val="20"/>
                <w:szCs w:val="20"/>
                <w:lang w:eastAsia="pl-PL"/>
                <w14:ligatures w14:val="none"/>
              </w:rPr>
              <w:br/>
            </w:r>
            <w:r w:rsidRPr="00CD181F">
              <w:rPr>
                <w:rFonts w:ascii="Tahoma" w:eastAsia="Times New Roman" w:hAnsi="Tahoma" w:cs="Tahoma"/>
                <w:kern w:val="0"/>
                <w:sz w:val="20"/>
                <w:szCs w:val="20"/>
                <w:lang w:eastAsia="pl-PL"/>
                <w14:ligatures w14:val="none"/>
              </w:rPr>
              <w:t>z wyłączeniem dni ustawowo wolnych od pracy</w:t>
            </w:r>
          </w:p>
        </w:tc>
      </w:tr>
      <w:tr w:rsidR="00CD181F" w:rsidRPr="00CD181F" w14:paraId="26643772" w14:textId="77777777" w:rsidTr="00316EE9">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7F33A4F2"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lastRenderedPageBreak/>
              <w:t>Czas Użytkowania</w:t>
            </w:r>
          </w:p>
        </w:tc>
        <w:tc>
          <w:tcPr>
            <w:tcW w:w="7195" w:type="dxa"/>
            <w:tcBorders>
              <w:top w:val="dotted" w:sz="4" w:space="0" w:color="808080"/>
              <w:left w:val="dotted" w:sz="4" w:space="0" w:color="808080"/>
              <w:bottom w:val="dotted" w:sz="4" w:space="0" w:color="808080"/>
              <w:right w:val="dotted" w:sz="4" w:space="0" w:color="808080"/>
            </w:tcBorders>
            <w:vAlign w:val="center"/>
          </w:tcPr>
          <w:p w14:paraId="7B4BCF7F" w14:textId="77777777" w:rsidR="00FD6B03" w:rsidRPr="00CD181F" w:rsidRDefault="00FD6B03" w:rsidP="00B94478">
            <w:pPr>
              <w:spacing w:before="120"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oznacza czas dostępności Sprzętu do użycia w Dni Robocze, z wyłączeniem dni koniecznych na przeprowadzenie planowych przeglądów konserwacyjnych (PMI) i rozliczany jest odrębnie dla każdego Sprzętu w okresach rozliczeniowych kolejnych 12 miesięcy</w:t>
            </w:r>
          </w:p>
        </w:tc>
      </w:tr>
      <w:tr w:rsidR="00CD181F" w:rsidRPr="00CD181F" w14:paraId="23F97BCC" w14:textId="77777777" w:rsidTr="00316EE9">
        <w:trPr>
          <w:cantSplit/>
        </w:trPr>
        <w:tc>
          <w:tcPr>
            <w:tcW w:w="1877" w:type="dxa"/>
            <w:vAlign w:val="center"/>
          </w:tcPr>
          <w:p w14:paraId="6DAFD113"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Zgłoszenie Serwisowe</w:t>
            </w:r>
          </w:p>
        </w:tc>
        <w:tc>
          <w:tcPr>
            <w:tcW w:w="7195" w:type="dxa"/>
            <w:vAlign w:val="center"/>
          </w:tcPr>
          <w:p w14:paraId="0CF4BCBE" w14:textId="1195A529"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dokument informujący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o fakcie zaistnienia Awarii lub Awarii Krytycznej</w:t>
            </w:r>
          </w:p>
        </w:tc>
      </w:tr>
      <w:tr w:rsidR="00CD181F" w:rsidRPr="00CD181F" w14:paraId="52CE5F05" w14:textId="77777777" w:rsidTr="00316EE9">
        <w:trPr>
          <w:cantSplit/>
        </w:trPr>
        <w:tc>
          <w:tcPr>
            <w:tcW w:w="1877" w:type="dxa"/>
            <w:vAlign w:val="center"/>
          </w:tcPr>
          <w:p w14:paraId="350F127C"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Interwencja Serwisowa</w:t>
            </w:r>
          </w:p>
        </w:tc>
        <w:tc>
          <w:tcPr>
            <w:tcW w:w="7195" w:type="dxa"/>
            <w:vAlign w:val="center"/>
          </w:tcPr>
          <w:p w14:paraId="1E44DC91" w14:textId="5FF3037D"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przystąpienie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do działań mających na celu usunięcie Awarii lub Awarii Krytycznej, w sposób przewidziany w Umowie</w:t>
            </w:r>
          </w:p>
        </w:tc>
      </w:tr>
      <w:tr w:rsidR="00CD181F" w:rsidRPr="00CD181F" w14:paraId="2328D38B" w14:textId="77777777" w:rsidTr="00316EE9">
        <w:trPr>
          <w:cantSplit/>
        </w:trPr>
        <w:tc>
          <w:tcPr>
            <w:tcW w:w="1877" w:type="dxa"/>
            <w:vAlign w:val="center"/>
          </w:tcPr>
          <w:p w14:paraId="5220336F"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Dostępność Serwisu</w:t>
            </w:r>
          </w:p>
        </w:tc>
        <w:tc>
          <w:tcPr>
            <w:tcW w:w="7195" w:type="dxa"/>
            <w:vAlign w:val="center"/>
          </w:tcPr>
          <w:p w14:paraId="38620364" w14:textId="3A372C2C"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dni i godziny świadczenia Usług Serwisowych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przewidziane w Umowie</w:t>
            </w:r>
          </w:p>
        </w:tc>
      </w:tr>
      <w:tr w:rsidR="00CD181F" w:rsidRPr="00CD181F" w14:paraId="15C1502C" w14:textId="77777777" w:rsidTr="00316EE9">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70484885"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Brak Dostępności Sprzętu</w:t>
            </w:r>
          </w:p>
        </w:tc>
        <w:tc>
          <w:tcPr>
            <w:tcW w:w="7195" w:type="dxa"/>
            <w:tcBorders>
              <w:top w:val="dotted" w:sz="4" w:space="0" w:color="808080"/>
              <w:left w:val="dotted" w:sz="4" w:space="0" w:color="808080"/>
              <w:bottom w:val="dotted" w:sz="4" w:space="0" w:color="808080"/>
              <w:right w:val="dotted" w:sz="4" w:space="0" w:color="808080"/>
            </w:tcBorders>
            <w:vAlign w:val="center"/>
          </w:tcPr>
          <w:p w14:paraId="20130C08" w14:textId="3E715053"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brak możliwości użycia Sprzętu w Dni Robocze spowodowany wystąpieniem Awarii Krytycznej trwającej nieprzerwanie przez </w:t>
            </w:r>
            <w:r w:rsidR="00CB173C" w:rsidRPr="00CD181F">
              <w:rPr>
                <w:rFonts w:ascii="Tahoma" w:eastAsia="Times New Roman" w:hAnsi="Tahoma" w:cs="Tahoma"/>
                <w:bCs/>
                <w:kern w:val="0"/>
                <w:sz w:val="20"/>
                <w:szCs w:val="20"/>
                <w:lang w:eastAsia="pl-PL"/>
                <w14:ligatures w14:val="none"/>
              </w:rPr>
              <w:t>4</w:t>
            </w:r>
            <w:r w:rsidR="00182815" w:rsidRPr="00CD181F">
              <w:rPr>
                <w:rFonts w:ascii="Tahoma" w:eastAsia="Times New Roman" w:hAnsi="Tahoma" w:cs="Tahoma"/>
                <w:bCs/>
                <w:kern w:val="0"/>
                <w:sz w:val="20"/>
                <w:szCs w:val="20"/>
                <w:lang w:eastAsia="pl-PL"/>
                <w14:ligatures w14:val="none"/>
              </w:rPr>
              <w:t xml:space="preserve"> godziny</w:t>
            </w:r>
            <w:r w:rsidR="000A42AB" w:rsidRPr="00CD181F">
              <w:rPr>
                <w:rFonts w:ascii="Tahoma" w:eastAsia="Times New Roman" w:hAnsi="Tahoma" w:cs="Tahoma"/>
                <w:bCs/>
                <w:kern w:val="0"/>
                <w:sz w:val="20"/>
                <w:szCs w:val="20"/>
                <w:lang w:eastAsia="pl-PL"/>
                <w14:ligatures w14:val="none"/>
              </w:rPr>
              <w:t>.</w:t>
            </w:r>
            <w:r w:rsidRPr="00CD181F">
              <w:rPr>
                <w:rFonts w:ascii="Tahoma" w:eastAsia="Times New Roman" w:hAnsi="Tahoma" w:cs="Tahoma"/>
                <w:kern w:val="0"/>
                <w:sz w:val="20"/>
                <w:szCs w:val="20"/>
                <w:lang w:eastAsia="pl-PL"/>
                <w14:ligatures w14:val="none"/>
              </w:rPr>
              <w:t xml:space="preserve"> </w:t>
            </w:r>
            <w:r w:rsidRPr="00CD181F">
              <w:rPr>
                <w:rFonts w:ascii="Tahoma" w:eastAsia="Times New Roman" w:hAnsi="Tahoma" w:cs="Tahoma"/>
                <w:bCs/>
                <w:kern w:val="0"/>
                <w:sz w:val="20"/>
                <w:szCs w:val="20"/>
                <w:lang w:eastAsia="pl-PL"/>
                <w14:ligatures w14:val="none"/>
              </w:rPr>
              <w:t xml:space="preserve">Pomiar czasu rozpoczyna się od </w:t>
            </w:r>
            <w:r w:rsidR="005407EF" w:rsidRPr="00CD181F">
              <w:rPr>
                <w:rFonts w:ascii="Tahoma" w:eastAsia="Times New Roman" w:hAnsi="Tahoma" w:cs="Tahoma"/>
                <w:bCs/>
                <w:kern w:val="0"/>
                <w:sz w:val="20"/>
                <w:szCs w:val="20"/>
                <w:lang w:eastAsia="pl-PL"/>
                <w14:ligatures w14:val="none"/>
              </w:rPr>
              <w:t>terminu (dnia i godziny)</w:t>
            </w:r>
            <w:r w:rsidRPr="00CD181F">
              <w:rPr>
                <w:rFonts w:ascii="Tahoma" w:eastAsia="Times New Roman" w:hAnsi="Tahoma" w:cs="Tahoma"/>
                <w:bCs/>
                <w:kern w:val="0"/>
                <w:sz w:val="20"/>
                <w:szCs w:val="20"/>
                <w:lang w:eastAsia="pl-PL"/>
                <w14:ligatures w14:val="none"/>
              </w:rPr>
              <w:t xml:space="preserve"> skutecznego </w:t>
            </w:r>
            <w:r w:rsidRPr="00CD181F">
              <w:rPr>
                <w:rFonts w:ascii="Tahoma" w:eastAsia="Times New Roman" w:hAnsi="Tahoma" w:cs="Tahoma"/>
                <w:b/>
                <w:kern w:val="0"/>
                <w:sz w:val="20"/>
                <w:szCs w:val="20"/>
                <w:lang w:eastAsia="pl-PL"/>
                <w14:ligatures w14:val="none"/>
              </w:rPr>
              <w:t>przyjęcia Zgłoszenia Serwisowego</w:t>
            </w:r>
            <w:r w:rsidRPr="00CD181F">
              <w:rPr>
                <w:rFonts w:ascii="Tahoma" w:eastAsia="Times New Roman" w:hAnsi="Tahoma" w:cs="Tahoma"/>
                <w:kern w:val="0"/>
                <w:sz w:val="20"/>
                <w:szCs w:val="20"/>
                <w:lang w:eastAsia="pl-PL"/>
                <w14:ligatures w14:val="none"/>
              </w:rPr>
              <w:t xml:space="preserve"> przez </w:t>
            </w:r>
            <w:r w:rsidR="00142483" w:rsidRPr="00CD181F">
              <w:rPr>
                <w:rFonts w:ascii="Tahoma" w:eastAsia="Times New Roman" w:hAnsi="Tahoma" w:cs="Tahoma"/>
                <w:kern w:val="0"/>
                <w:sz w:val="20"/>
                <w:szCs w:val="20"/>
                <w:lang w:eastAsia="pl-PL"/>
                <w14:ligatures w14:val="none"/>
              </w:rPr>
              <w:t>Wykonawcę</w:t>
            </w:r>
            <w:r w:rsidRPr="00CD181F">
              <w:rPr>
                <w:rFonts w:ascii="Tahoma" w:eastAsia="Times New Roman" w:hAnsi="Tahoma" w:cs="Tahoma"/>
                <w:kern w:val="0"/>
                <w:sz w:val="20"/>
                <w:szCs w:val="20"/>
                <w:lang w:eastAsia="pl-PL"/>
                <w14:ligatures w14:val="none"/>
              </w:rPr>
              <w:t xml:space="preserve">, a kończy przekazaniem przez </w:t>
            </w:r>
            <w:r w:rsidR="00142483" w:rsidRPr="00CD181F">
              <w:rPr>
                <w:rFonts w:ascii="Tahoma" w:eastAsia="Times New Roman" w:hAnsi="Tahoma" w:cs="Tahoma"/>
                <w:kern w:val="0"/>
                <w:sz w:val="20"/>
                <w:szCs w:val="20"/>
                <w:lang w:eastAsia="pl-PL"/>
                <w14:ligatures w14:val="none"/>
              </w:rPr>
              <w:t>Wykonawcę</w:t>
            </w:r>
            <w:r w:rsidRPr="00CD181F">
              <w:rPr>
                <w:rFonts w:ascii="Tahoma" w:eastAsia="Times New Roman" w:hAnsi="Tahoma" w:cs="Tahoma"/>
                <w:kern w:val="0"/>
                <w:sz w:val="20"/>
                <w:szCs w:val="20"/>
                <w:lang w:eastAsia="pl-PL"/>
                <w14:ligatures w14:val="none"/>
              </w:rPr>
              <w:t xml:space="preserve"> Sprzętu sprawnego technicznie</w:t>
            </w:r>
            <w:r w:rsidRPr="00CD181F">
              <w:rPr>
                <w:rFonts w:ascii="Tahoma" w:eastAsia="Times New Roman" w:hAnsi="Tahoma" w:cs="Tahoma"/>
                <w:bCs/>
                <w:kern w:val="0"/>
                <w:sz w:val="20"/>
                <w:szCs w:val="20"/>
                <w:lang w:eastAsia="pl-PL"/>
                <w14:ligatures w14:val="none"/>
              </w:rPr>
              <w:t xml:space="preserve"> zgodnie z Kartą Pracy Serwisu</w:t>
            </w:r>
          </w:p>
        </w:tc>
      </w:tr>
      <w:tr w:rsidR="00CD181F" w:rsidRPr="00CD181F" w14:paraId="6C6FBCD2" w14:textId="77777777" w:rsidTr="00BB4F11">
        <w:trPr>
          <w:cantSplit/>
        </w:trPr>
        <w:tc>
          <w:tcPr>
            <w:tcW w:w="1877" w:type="dxa"/>
            <w:tcBorders>
              <w:top w:val="dotted" w:sz="4" w:space="0" w:color="808080"/>
              <w:left w:val="dotted" w:sz="4" w:space="0" w:color="808080"/>
              <w:bottom w:val="dotted" w:sz="4" w:space="0" w:color="808080"/>
              <w:right w:val="dotted" w:sz="4" w:space="0" w:color="808080"/>
            </w:tcBorders>
            <w:vAlign w:val="center"/>
          </w:tcPr>
          <w:p w14:paraId="342D637A"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Minimalny Czas Użytkowania</w:t>
            </w:r>
          </w:p>
        </w:tc>
        <w:tc>
          <w:tcPr>
            <w:tcW w:w="7195" w:type="dxa"/>
            <w:tcBorders>
              <w:top w:val="dotted" w:sz="4" w:space="0" w:color="808080"/>
              <w:left w:val="dotted" w:sz="4" w:space="0" w:color="808080"/>
              <w:bottom w:val="dotted" w:sz="4" w:space="0" w:color="808080"/>
              <w:right w:val="dotted" w:sz="4" w:space="0" w:color="808080"/>
            </w:tcBorders>
            <w:vAlign w:val="center"/>
          </w:tcPr>
          <w:p w14:paraId="4C4E21B3" w14:textId="12B63D28" w:rsidR="00FD6B03" w:rsidRPr="00CD181F" w:rsidRDefault="00FD6B03" w:rsidP="00B94478">
            <w:pPr>
              <w:spacing w:before="120"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oznacza Czas Użytkowania</w:t>
            </w:r>
            <w:r w:rsidR="00DA6AF0">
              <w:rPr>
                <w:rFonts w:ascii="Tahoma" w:eastAsia="Times New Roman" w:hAnsi="Tahoma" w:cs="Tahoma"/>
                <w:bCs/>
                <w:kern w:val="0"/>
                <w:sz w:val="20"/>
                <w:szCs w:val="20"/>
                <w:lang w:eastAsia="pl-PL"/>
                <w14:ligatures w14:val="none"/>
              </w:rPr>
              <w:t>,</w:t>
            </w:r>
            <w:r w:rsidRPr="00CD181F">
              <w:rPr>
                <w:rFonts w:ascii="Tahoma" w:eastAsia="Times New Roman" w:hAnsi="Tahoma" w:cs="Tahoma"/>
                <w:bCs/>
                <w:kern w:val="0"/>
                <w:sz w:val="20"/>
                <w:szCs w:val="20"/>
                <w:lang w:eastAsia="pl-PL"/>
                <w14:ligatures w14:val="none"/>
              </w:rPr>
              <w:t xml:space="preserve"> pomniejszony o Brak Dostępności Sprzętu </w:t>
            </w:r>
            <w:r w:rsidR="005467A9">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 xml:space="preserve">i </w:t>
            </w:r>
            <w:r w:rsidRPr="00CD181F">
              <w:rPr>
                <w:rFonts w:ascii="Tahoma" w:eastAsia="Times New Roman" w:hAnsi="Tahoma" w:cs="Tahoma"/>
                <w:kern w:val="0"/>
                <w:sz w:val="20"/>
                <w:szCs w:val="20"/>
                <w:lang w:eastAsia="pl-PL"/>
                <w14:ligatures w14:val="none"/>
              </w:rPr>
              <w:t>rozliczany odrębnie dla każdego Sprzętu</w:t>
            </w:r>
            <w:r w:rsidR="00DA6AF0">
              <w:rPr>
                <w:rFonts w:ascii="Tahoma" w:eastAsia="Times New Roman" w:hAnsi="Tahoma" w:cs="Tahoma"/>
                <w:kern w:val="0"/>
                <w:sz w:val="20"/>
                <w:szCs w:val="20"/>
                <w:lang w:eastAsia="pl-PL"/>
                <w14:ligatures w14:val="none"/>
              </w:rPr>
              <w:t>,</w:t>
            </w:r>
            <w:r w:rsidRPr="00CD181F">
              <w:rPr>
                <w:rFonts w:ascii="Tahoma" w:eastAsia="Times New Roman" w:hAnsi="Tahoma" w:cs="Tahoma"/>
                <w:bCs/>
                <w:kern w:val="0"/>
                <w:sz w:val="20"/>
                <w:szCs w:val="20"/>
                <w:lang w:eastAsia="pl-PL"/>
                <w14:ligatures w14:val="none"/>
              </w:rPr>
              <w:t xml:space="preserve"> w okresach rozliczeniowych kolejnych 12 miesięcy</w:t>
            </w:r>
          </w:p>
        </w:tc>
      </w:tr>
      <w:tr w:rsidR="00CD181F" w:rsidRPr="00CD181F" w14:paraId="5D79201B" w14:textId="77777777" w:rsidTr="00BB4F11">
        <w:trPr>
          <w:cantSplit/>
        </w:trPr>
        <w:tc>
          <w:tcPr>
            <w:tcW w:w="1877" w:type="dxa"/>
            <w:vAlign w:val="center"/>
          </w:tcPr>
          <w:p w14:paraId="15ABBA9B" w14:textId="77777777"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 xml:space="preserve">Gwarantowany Czas Reakcji </w:t>
            </w:r>
          </w:p>
        </w:tc>
        <w:tc>
          <w:tcPr>
            <w:tcW w:w="7195" w:type="dxa"/>
            <w:vAlign w:val="center"/>
          </w:tcPr>
          <w:p w14:paraId="78227897" w14:textId="7454E08C" w:rsidR="00FD6B03" w:rsidRPr="00CD181F" w:rsidRDefault="00FD6B03" w:rsidP="00B94478">
            <w:pPr>
              <w:spacing w:after="0" w:line="276" w:lineRule="auto"/>
              <w:jc w:val="both"/>
              <w:rPr>
                <w:rFonts w:ascii="Tahoma" w:eastAsia="Times New Roman" w:hAnsi="Tahoma" w:cs="Tahoma"/>
                <w:bCs/>
                <w:kern w:val="0"/>
                <w:sz w:val="20"/>
                <w:szCs w:val="20"/>
                <w:lang w:eastAsia="pl-PL"/>
                <w14:ligatures w14:val="none"/>
              </w:rPr>
            </w:pPr>
            <w:r w:rsidRPr="00CD181F">
              <w:rPr>
                <w:rFonts w:ascii="Tahoma" w:eastAsia="Times New Roman" w:hAnsi="Tahoma" w:cs="Tahoma"/>
                <w:bCs/>
                <w:kern w:val="0"/>
                <w:sz w:val="20"/>
                <w:szCs w:val="20"/>
                <w:lang w:eastAsia="pl-PL"/>
                <w14:ligatures w14:val="none"/>
              </w:rPr>
              <w:t xml:space="preserve">oznacza maksymalny czas od </w:t>
            </w:r>
            <w:r w:rsidR="00923B5D" w:rsidRPr="00CD181F">
              <w:rPr>
                <w:rFonts w:ascii="Tahoma" w:eastAsia="Times New Roman" w:hAnsi="Tahoma" w:cs="Tahoma"/>
                <w:bCs/>
                <w:kern w:val="0"/>
                <w:sz w:val="20"/>
                <w:szCs w:val="20"/>
                <w:lang w:eastAsia="pl-PL"/>
                <w14:ligatures w14:val="none"/>
              </w:rPr>
              <w:t>terminu</w:t>
            </w:r>
            <w:r w:rsidRPr="00CD181F">
              <w:rPr>
                <w:rFonts w:ascii="Tahoma" w:eastAsia="Times New Roman" w:hAnsi="Tahoma" w:cs="Tahoma"/>
                <w:bCs/>
                <w:kern w:val="0"/>
                <w:sz w:val="20"/>
                <w:szCs w:val="20"/>
                <w:lang w:eastAsia="pl-PL"/>
                <w14:ligatures w14:val="none"/>
              </w:rPr>
              <w:t xml:space="preserve"> przyjęcia Zgłoszenia Serwisowego </w:t>
            </w:r>
            <w:r w:rsidR="00DA6AF0">
              <w:rPr>
                <w:rFonts w:ascii="Tahoma" w:eastAsia="Times New Roman" w:hAnsi="Tahoma" w:cs="Tahoma"/>
                <w:bCs/>
                <w:kern w:val="0"/>
                <w:sz w:val="20"/>
                <w:szCs w:val="20"/>
                <w:lang w:eastAsia="pl-PL"/>
                <w14:ligatures w14:val="none"/>
              </w:rPr>
              <w:br/>
            </w:r>
            <w:r w:rsidRPr="00CD181F">
              <w:rPr>
                <w:rFonts w:ascii="Tahoma" w:eastAsia="Times New Roman" w:hAnsi="Tahoma" w:cs="Tahoma"/>
                <w:bCs/>
                <w:kern w:val="0"/>
                <w:sz w:val="20"/>
                <w:szCs w:val="20"/>
                <w:lang w:eastAsia="pl-PL"/>
                <w14:ligatures w14:val="none"/>
              </w:rPr>
              <w:t xml:space="preserve">do podjęcia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kontaktu z </w:t>
            </w:r>
            <w:r w:rsidR="00F1698D" w:rsidRPr="00CD181F">
              <w:rPr>
                <w:rFonts w:ascii="Tahoma" w:eastAsia="Times New Roman" w:hAnsi="Tahoma" w:cs="Tahoma"/>
                <w:bCs/>
                <w:kern w:val="0"/>
                <w:sz w:val="20"/>
                <w:szCs w:val="20"/>
                <w:lang w:eastAsia="pl-PL"/>
                <w14:ligatures w14:val="none"/>
              </w:rPr>
              <w:t>Zamawiający</w:t>
            </w:r>
            <w:r w:rsidRPr="00CD181F">
              <w:rPr>
                <w:rFonts w:ascii="Tahoma" w:eastAsia="Times New Roman" w:hAnsi="Tahoma" w:cs="Tahoma"/>
                <w:bCs/>
                <w:kern w:val="0"/>
                <w:sz w:val="20"/>
                <w:szCs w:val="20"/>
                <w:lang w:eastAsia="pl-PL"/>
                <w14:ligatures w14:val="none"/>
              </w:rPr>
              <w:t>m w celu uzyskania kwalifikowanych informacji o charakterze Awarii/Awarii Krytycznej i udzielenia informacji o proponowanym sposobie jej usunięcia.</w:t>
            </w:r>
          </w:p>
        </w:tc>
      </w:tr>
      <w:tr w:rsidR="00CD181F" w:rsidRPr="00CD181F" w14:paraId="2BC49128" w14:textId="77777777" w:rsidTr="005467A9">
        <w:trPr>
          <w:cantSplit/>
        </w:trPr>
        <w:tc>
          <w:tcPr>
            <w:tcW w:w="1877" w:type="dxa"/>
            <w:vAlign w:val="center"/>
          </w:tcPr>
          <w:p w14:paraId="0AD19157" w14:textId="5751C3FF" w:rsidR="00FD6B03" w:rsidRPr="00CD181F" w:rsidRDefault="00FD6B03" w:rsidP="00B94478">
            <w:pPr>
              <w:spacing w:before="120" w:after="0" w:line="276" w:lineRule="auto"/>
              <w:rPr>
                <w:rFonts w:ascii="Tahoma" w:eastAsia="Times New Roman" w:hAnsi="Tahoma" w:cs="Tahoma"/>
                <w:b/>
                <w:bCs/>
                <w:kern w:val="0"/>
                <w:sz w:val="20"/>
                <w:szCs w:val="20"/>
                <w:lang w:eastAsia="pl-PL"/>
                <w14:ligatures w14:val="none"/>
              </w:rPr>
            </w:pPr>
            <w:r w:rsidRPr="00CD181F">
              <w:rPr>
                <w:rFonts w:ascii="Tahoma" w:eastAsia="Times New Roman" w:hAnsi="Tahoma" w:cs="Tahoma"/>
                <w:b/>
                <w:bCs/>
                <w:kern w:val="0"/>
                <w:sz w:val="20"/>
                <w:szCs w:val="20"/>
                <w:lang w:eastAsia="pl-PL"/>
                <w14:ligatures w14:val="none"/>
              </w:rPr>
              <w:t>Gwarantowany Czas Interwencji</w:t>
            </w:r>
          </w:p>
        </w:tc>
        <w:tc>
          <w:tcPr>
            <w:tcW w:w="7195" w:type="dxa"/>
            <w:vAlign w:val="center"/>
          </w:tcPr>
          <w:p w14:paraId="24C16ECE" w14:textId="143DB2C5" w:rsidR="00FD6B03" w:rsidRPr="00CD181F" w:rsidRDefault="00FD6B03" w:rsidP="00B94478">
            <w:pPr>
              <w:spacing w:after="0" w:line="276" w:lineRule="auto"/>
              <w:jc w:val="both"/>
              <w:rPr>
                <w:rFonts w:ascii="Tahoma" w:eastAsia="Times New Roman" w:hAnsi="Tahoma" w:cs="Tahoma"/>
                <w:kern w:val="0"/>
                <w:sz w:val="20"/>
                <w:szCs w:val="20"/>
                <w:lang w:eastAsia="pl-PL"/>
                <w14:ligatures w14:val="none"/>
              </w:rPr>
            </w:pPr>
            <w:r w:rsidRPr="00CD181F">
              <w:rPr>
                <w:rFonts w:ascii="Tahoma" w:eastAsia="Times New Roman" w:hAnsi="Tahoma" w:cs="Tahoma"/>
                <w:kern w:val="0"/>
                <w:sz w:val="20"/>
                <w:szCs w:val="20"/>
                <w:lang w:eastAsia="pl-PL"/>
                <w14:ligatures w14:val="none"/>
              </w:rPr>
              <w:t>o</w:t>
            </w:r>
            <w:r w:rsidRPr="00CD181F">
              <w:rPr>
                <w:rFonts w:ascii="Tahoma" w:eastAsia="Times New Roman" w:hAnsi="Tahoma" w:cs="Tahoma"/>
                <w:bCs/>
                <w:kern w:val="0"/>
                <w:sz w:val="20"/>
                <w:szCs w:val="20"/>
                <w:lang w:eastAsia="pl-PL"/>
                <w14:ligatures w14:val="none"/>
              </w:rPr>
              <w:t xml:space="preserve">znacza maksymalny czas od </w:t>
            </w:r>
            <w:r w:rsidR="00923B5D" w:rsidRPr="00CD181F">
              <w:rPr>
                <w:rFonts w:ascii="Tahoma" w:eastAsia="Times New Roman" w:hAnsi="Tahoma" w:cs="Tahoma"/>
                <w:bCs/>
                <w:kern w:val="0"/>
                <w:sz w:val="20"/>
                <w:szCs w:val="20"/>
                <w:lang w:eastAsia="pl-PL"/>
                <w14:ligatures w14:val="none"/>
              </w:rPr>
              <w:t xml:space="preserve">terminu </w:t>
            </w:r>
            <w:r w:rsidR="00FE7D93" w:rsidRPr="00CD181F">
              <w:rPr>
                <w:rFonts w:ascii="Tahoma" w:eastAsia="Times New Roman" w:hAnsi="Tahoma" w:cs="Tahoma"/>
                <w:bCs/>
                <w:kern w:val="0"/>
                <w:sz w:val="20"/>
                <w:szCs w:val="20"/>
                <w:lang w:eastAsia="pl-PL"/>
                <w14:ligatures w14:val="none"/>
              </w:rPr>
              <w:t>(dnia i godziny)</w:t>
            </w:r>
            <w:r w:rsidRPr="00CD181F">
              <w:rPr>
                <w:rFonts w:ascii="Tahoma" w:eastAsia="Times New Roman" w:hAnsi="Tahoma" w:cs="Tahoma"/>
                <w:kern w:val="0"/>
                <w:sz w:val="20"/>
                <w:szCs w:val="20"/>
                <w:lang w:eastAsia="pl-PL"/>
                <w14:ligatures w14:val="none"/>
              </w:rPr>
              <w:t xml:space="preserve"> </w:t>
            </w:r>
            <w:r w:rsidRPr="00CD181F">
              <w:rPr>
                <w:rFonts w:ascii="Tahoma" w:eastAsia="Times New Roman" w:hAnsi="Tahoma" w:cs="Tahoma"/>
                <w:bCs/>
                <w:kern w:val="0"/>
                <w:sz w:val="20"/>
                <w:szCs w:val="20"/>
                <w:lang w:eastAsia="pl-PL"/>
                <w14:ligatures w14:val="none"/>
              </w:rPr>
              <w:t>przyjęcia Zgłoszenia Serwisowego do przystąpieni</w:t>
            </w:r>
            <w:r w:rsidR="00FE7D93" w:rsidRPr="00CD181F">
              <w:rPr>
                <w:rFonts w:ascii="Tahoma" w:eastAsia="Times New Roman" w:hAnsi="Tahoma" w:cs="Tahoma"/>
                <w:bCs/>
                <w:kern w:val="0"/>
                <w:sz w:val="20"/>
                <w:szCs w:val="20"/>
                <w:lang w:eastAsia="pl-PL"/>
                <w14:ligatures w14:val="none"/>
              </w:rPr>
              <w:t>a</w:t>
            </w:r>
            <w:r w:rsidRPr="00CD181F">
              <w:rPr>
                <w:rFonts w:ascii="Tahoma" w:eastAsia="Times New Roman" w:hAnsi="Tahoma" w:cs="Tahoma"/>
                <w:bCs/>
                <w:kern w:val="0"/>
                <w:sz w:val="20"/>
                <w:szCs w:val="20"/>
                <w:lang w:eastAsia="pl-PL"/>
                <w14:ligatures w14:val="none"/>
              </w:rPr>
              <w:t xml:space="preserve"> przez </w:t>
            </w:r>
            <w:r w:rsidR="00142483" w:rsidRPr="00CD181F">
              <w:rPr>
                <w:rFonts w:ascii="Tahoma" w:eastAsia="Times New Roman" w:hAnsi="Tahoma" w:cs="Tahoma"/>
                <w:bCs/>
                <w:kern w:val="0"/>
                <w:sz w:val="20"/>
                <w:szCs w:val="20"/>
                <w:lang w:eastAsia="pl-PL"/>
                <w14:ligatures w14:val="none"/>
              </w:rPr>
              <w:t>Wykonawcę</w:t>
            </w:r>
            <w:r w:rsidRPr="00CD181F">
              <w:rPr>
                <w:rFonts w:ascii="Tahoma" w:eastAsia="Times New Roman" w:hAnsi="Tahoma" w:cs="Tahoma"/>
                <w:bCs/>
                <w:kern w:val="0"/>
                <w:sz w:val="20"/>
                <w:szCs w:val="20"/>
                <w:lang w:eastAsia="pl-PL"/>
                <w14:ligatures w14:val="none"/>
              </w:rPr>
              <w:t xml:space="preserve"> do działań mających na celu usunięcie Awarii</w:t>
            </w:r>
            <w:r w:rsidR="007737D5">
              <w:rPr>
                <w:rFonts w:ascii="Tahoma" w:eastAsia="Times New Roman" w:hAnsi="Tahoma" w:cs="Tahoma"/>
                <w:bCs/>
                <w:kern w:val="0"/>
                <w:sz w:val="20"/>
                <w:szCs w:val="20"/>
                <w:lang w:eastAsia="pl-PL"/>
                <w14:ligatures w14:val="none"/>
              </w:rPr>
              <w:t xml:space="preserve"> lub </w:t>
            </w:r>
            <w:r w:rsidRPr="00CD181F">
              <w:rPr>
                <w:rFonts w:ascii="Tahoma" w:eastAsia="Times New Roman" w:hAnsi="Tahoma" w:cs="Tahoma"/>
                <w:bCs/>
                <w:kern w:val="0"/>
                <w:sz w:val="20"/>
                <w:szCs w:val="20"/>
                <w:lang w:eastAsia="pl-PL"/>
                <w14:ligatures w14:val="none"/>
              </w:rPr>
              <w:t>Awarii Krytycznej, w sposób przewidziany w Umowie</w:t>
            </w:r>
          </w:p>
        </w:tc>
      </w:tr>
    </w:tbl>
    <w:p w14:paraId="3EC9D67C" w14:textId="75552095" w:rsidR="00F14CC5" w:rsidRPr="00CD181F" w:rsidRDefault="00F14CC5"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§3</w:t>
      </w:r>
    </w:p>
    <w:p w14:paraId="7F976132" w14:textId="22FE0E6E" w:rsidR="00E23663" w:rsidRPr="00CD181F" w:rsidRDefault="00B42A74" w:rsidP="00B94478">
      <w:pPr>
        <w:pStyle w:val="Standardowy1"/>
        <w:pBdr>
          <w:top w:val="none" w:sz="0" w:space="0" w:color="auto"/>
          <w:left w:val="none" w:sz="0" w:space="0" w:color="auto"/>
          <w:bottom w:val="none" w:sz="0" w:space="0" w:color="auto"/>
          <w:right w:val="none" w:sz="0" w:space="0" w:color="auto"/>
          <w:bar w:val="none" w:sz="0" w:color="auto"/>
        </w:pBdr>
        <w:spacing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OŚWIADCZENIA STRON</w:t>
      </w:r>
    </w:p>
    <w:p w14:paraId="6D78B765" w14:textId="138F4345" w:rsidR="00E23663" w:rsidRPr="00CD181F"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 xml:space="preserve">Wykonawca oświadcza i gwarantuje, że posiada wiedzę, umiejętności oraz wszelkie kwalifikacje </w:t>
      </w:r>
      <w:r w:rsidR="00B94478">
        <w:rPr>
          <w:rFonts w:ascii="Tahoma" w:hAnsi="Tahoma" w:cs="Tahoma"/>
          <w:color w:val="auto"/>
          <w:sz w:val="20"/>
          <w:szCs w:val="20"/>
        </w:rPr>
        <w:br/>
      </w:r>
      <w:r w:rsidRPr="00CD181F">
        <w:rPr>
          <w:rFonts w:ascii="Tahoma" w:hAnsi="Tahoma" w:cs="Tahoma"/>
          <w:color w:val="auto"/>
          <w:sz w:val="20"/>
          <w:szCs w:val="20"/>
        </w:rPr>
        <w:t xml:space="preserve">do należytego i profesjonalnego </w:t>
      </w:r>
      <w:r w:rsidR="00D67C52" w:rsidRPr="00CD181F">
        <w:rPr>
          <w:rFonts w:ascii="Tahoma" w:hAnsi="Tahoma" w:cs="Tahoma"/>
          <w:color w:val="auto"/>
          <w:sz w:val="20"/>
          <w:szCs w:val="20"/>
        </w:rPr>
        <w:t>wykonywani</w:t>
      </w:r>
      <w:r w:rsidR="00744963" w:rsidRPr="00CD181F">
        <w:rPr>
          <w:rFonts w:ascii="Tahoma" w:hAnsi="Tahoma" w:cs="Tahoma"/>
          <w:color w:val="auto"/>
          <w:sz w:val="20"/>
          <w:szCs w:val="20"/>
        </w:rPr>
        <w:t>a</w:t>
      </w:r>
      <w:r w:rsidR="00D67C52" w:rsidRPr="00CD181F">
        <w:rPr>
          <w:rFonts w:ascii="Tahoma" w:hAnsi="Tahoma" w:cs="Tahoma"/>
          <w:color w:val="auto"/>
          <w:sz w:val="20"/>
          <w:szCs w:val="20"/>
        </w:rPr>
        <w:t xml:space="preserve"> umowy</w:t>
      </w:r>
      <w:r w:rsidR="005467A9">
        <w:rPr>
          <w:rFonts w:ascii="Tahoma" w:hAnsi="Tahoma" w:cs="Tahoma"/>
          <w:color w:val="auto"/>
          <w:sz w:val="20"/>
          <w:szCs w:val="20"/>
        </w:rPr>
        <w:t>,</w:t>
      </w:r>
      <w:r w:rsidR="00447611" w:rsidRPr="00CD181F">
        <w:rPr>
          <w:rFonts w:ascii="Tahoma" w:hAnsi="Tahoma" w:cs="Tahoma"/>
          <w:color w:val="auto"/>
          <w:sz w:val="20"/>
          <w:szCs w:val="20"/>
        </w:rPr>
        <w:t xml:space="preserve"> a osoby, które będą świadczyć usługi serwisowe </w:t>
      </w:r>
      <w:r w:rsidR="00D7319B" w:rsidRPr="00CD181F">
        <w:rPr>
          <w:rFonts w:ascii="Tahoma" w:hAnsi="Tahoma" w:cs="Tahoma"/>
          <w:color w:val="auto"/>
          <w:sz w:val="20"/>
          <w:szCs w:val="20"/>
        </w:rPr>
        <w:t>posiada</w:t>
      </w:r>
      <w:r w:rsidR="00177A21" w:rsidRPr="00CD181F">
        <w:rPr>
          <w:rFonts w:ascii="Tahoma" w:hAnsi="Tahoma" w:cs="Tahoma"/>
          <w:color w:val="auto"/>
          <w:sz w:val="20"/>
          <w:szCs w:val="20"/>
        </w:rPr>
        <w:t>ją</w:t>
      </w:r>
      <w:r w:rsidR="00D7319B" w:rsidRPr="00CD181F">
        <w:rPr>
          <w:rFonts w:ascii="Tahoma" w:hAnsi="Tahoma" w:cs="Tahoma"/>
          <w:color w:val="auto"/>
          <w:sz w:val="20"/>
          <w:szCs w:val="20"/>
        </w:rPr>
        <w:t xml:space="preserve"> odpowiednie uprawnienia potwierdzone certyfikatami </w:t>
      </w:r>
      <w:r w:rsidR="0079149E" w:rsidRPr="00CD181F">
        <w:rPr>
          <w:rFonts w:ascii="Tahoma" w:hAnsi="Tahoma" w:cs="Tahoma"/>
          <w:color w:val="auto"/>
          <w:sz w:val="20"/>
          <w:szCs w:val="20"/>
        </w:rPr>
        <w:t>producenta Sprzętu</w:t>
      </w:r>
      <w:r w:rsidR="00177A21" w:rsidRPr="00CD181F">
        <w:rPr>
          <w:rFonts w:ascii="Tahoma" w:hAnsi="Tahoma" w:cs="Tahoma"/>
          <w:color w:val="auto"/>
          <w:sz w:val="20"/>
          <w:szCs w:val="20"/>
        </w:rPr>
        <w:t>,</w:t>
      </w:r>
      <w:r w:rsidR="0079149E" w:rsidRPr="00CD181F">
        <w:rPr>
          <w:rFonts w:ascii="Tahoma" w:hAnsi="Tahoma" w:cs="Tahoma"/>
          <w:color w:val="auto"/>
          <w:sz w:val="20"/>
          <w:szCs w:val="20"/>
        </w:rPr>
        <w:t xml:space="preserve"> </w:t>
      </w:r>
      <w:r w:rsidR="006C1284" w:rsidRPr="00CD181F">
        <w:rPr>
          <w:rFonts w:ascii="Tahoma" w:hAnsi="Tahoma" w:cs="Tahoma"/>
          <w:color w:val="auto"/>
          <w:sz w:val="20"/>
          <w:szCs w:val="20"/>
        </w:rPr>
        <w:t xml:space="preserve">upoważniające </w:t>
      </w:r>
      <w:r w:rsidR="00AD1856" w:rsidRPr="00CD181F">
        <w:rPr>
          <w:rFonts w:ascii="Tahoma" w:hAnsi="Tahoma" w:cs="Tahoma"/>
          <w:color w:val="auto"/>
          <w:sz w:val="20"/>
          <w:szCs w:val="20"/>
        </w:rPr>
        <w:t>je</w:t>
      </w:r>
      <w:r w:rsidR="006C1284" w:rsidRPr="00CD181F">
        <w:rPr>
          <w:rFonts w:ascii="Tahoma" w:hAnsi="Tahoma" w:cs="Tahoma"/>
          <w:color w:val="auto"/>
          <w:sz w:val="20"/>
          <w:szCs w:val="20"/>
        </w:rPr>
        <w:t xml:space="preserve"> do </w:t>
      </w:r>
      <w:r w:rsidR="008A3880" w:rsidRPr="00CD181F">
        <w:rPr>
          <w:rFonts w:ascii="Tahoma" w:hAnsi="Tahoma" w:cs="Tahoma"/>
          <w:color w:val="auto"/>
          <w:sz w:val="20"/>
          <w:szCs w:val="20"/>
        </w:rPr>
        <w:t>wykonywania</w:t>
      </w:r>
      <w:r w:rsidRPr="00CD181F">
        <w:rPr>
          <w:rFonts w:ascii="Tahoma" w:hAnsi="Tahoma" w:cs="Tahoma"/>
          <w:color w:val="auto"/>
          <w:sz w:val="20"/>
          <w:szCs w:val="20"/>
        </w:rPr>
        <w:t xml:space="preserve"> Usług Serwisowych </w:t>
      </w:r>
      <w:r w:rsidR="008A3880" w:rsidRPr="00CD181F">
        <w:rPr>
          <w:rFonts w:ascii="Tahoma" w:hAnsi="Tahoma" w:cs="Tahoma"/>
          <w:color w:val="auto"/>
          <w:sz w:val="20"/>
          <w:szCs w:val="20"/>
        </w:rPr>
        <w:t>objętych zakresem umowy</w:t>
      </w:r>
      <w:r w:rsidRPr="00CD181F">
        <w:rPr>
          <w:rFonts w:ascii="Tahoma" w:hAnsi="Tahoma" w:cs="Tahoma"/>
          <w:color w:val="auto"/>
          <w:sz w:val="20"/>
          <w:szCs w:val="20"/>
        </w:rPr>
        <w:t>.</w:t>
      </w:r>
      <w:r w:rsidR="00D7319B" w:rsidRPr="00CD181F">
        <w:rPr>
          <w:rFonts w:ascii="Tahoma" w:hAnsi="Tahoma" w:cs="Tahoma"/>
          <w:color w:val="auto"/>
          <w:sz w:val="20"/>
          <w:szCs w:val="20"/>
        </w:rPr>
        <w:t xml:space="preserve"> </w:t>
      </w:r>
    </w:p>
    <w:p w14:paraId="4B207DD3" w14:textId="7AA5E731" w:rsidR="00E23663" w:rsidRPr="000B5F06"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0B5F06">
        <w:rPr>
          <w:rFonts w:ascii="Tahoma" w:hAnsi="Tahoma" w:cs="Tahoma"/>
          <w:color w:val="auto"/>
          <w:sz w:val="20"/>
          <w:szCs w:val="20"/>
        </w:rPr>
        <w:t>Wykonawca posiada zezwoleni</w:t>
      </w:r>
      <w:r w:rsidR="0075717E" w:rsidRPr="000B5F06">
        <w:rPr>
          <w:rFonts w:ascii="Tahoma" w:hAnsi="Tahoma" w:cs="Tahoma"/>
          <w:color w:val="auto"/>
          <w:sz w:val="20"/>
          <w:szCs w:val="20"/>
        </w:rPr>
        <w:t>a</w:t>
      </w:r>
      <w:r w:rsidRPr="000B5F06">
        <w:rPr>
          <w:rFonts w:ascii="Tahoma" w:hAnsi="Tahoma" w:cs="Tahoma"/>
          <w:color w:val="auto"/>
          <w:sz w:val="20"/>
          <w:szCs w:val="20"/>
        </w:rPr>
        <w:t xml:space="preserve"> Państwowej Agencji Atomistyki nr …………………… na </w:t>
      </w:r>
      <w:r w:rsidR="00C931B5" w:rsidRPr="000B5F06">
        <w:rPr>
          <w:rFonts w:ascii="Tahoma" w:hAnsi="Tahoma" w:cs="Tahoma"/>
          <w:color w:val="auto"/>
          <w:sz w:val="20"/>
          <w:szCs w:val="20"/>
        </w:rPr>
        <w:t>wykonywanie Usług Serwisowych objętych zakresem Umowy</w:t>
      </w:r>
      <w:r w:rsidR="00B462BC" w:rsidRPr="000B5F06">
        <w:rPr>
          <w:rFonts w:ascii="Tahoma" w:hAnsi="Tahoma" w:cs="Tahoma"/>
          <w:color w:val="auto"/>
          <w:sz w:val="20"/>
          <w:szCs w:val="20"/>
        </w:rPr>
        <w:t xml:space="preserve"> (</w:t>
      </w:r>
      <w:r w:rsidR="00740EE9" w:rsidRPr="000B5F06">
        <w:rPr>
          <w:rFonts w:ascii="Tahoma" w:hAnsi="Tahoma" w:cs="Tahoma"/>
          <w:color w:val="auto"/>
          <w:sz w:val="20"/>
          <w:szCs w:val="20"/>
        </w:rPr>
        <w:t>w tym</w:t>
      </w:r>
      <w:r w:rsidR="007737D5">
        <w:rPr>
          <w:rFonts w:ascii="Tahoma" w:hAnsi="Tahoma" w:cs="Tahoma"/>
          <w:color w:val="auto"/>
          <w:sz w:val="20"/>
          <w:szCs w:val="20"/>
        </w:rPr>
        <w:t xml:space="preserve"> zezwolenie na</w:t>
      </w:r>
      <w:r w:rsidR="00016679" w:rsidRPr="000B5F06">
        <w:rPr>
          <w:rFonts w:ascii="Tahoma" w:hAnsi="Tahoma" w:cs="Tahoma"/>
          <w:color w:val="auto"/>
          <w:sz w:val="20"/>
          <w:szCs w:val="20"/>
        </w:rPr>
        <w:t xml:space="preserve"> </w:t>
      </w:r>
      <w:r w:rsidR="006269DC" w:rsidRPr="000B5F06">
        <w:rPr>
          <w:rStyle w:val="cf01"/>
          <w:rFonts w:ascii="Tahoma" w:eastAsiaTheme="majorEastAsia" w:hAnsi="Tahoma" w:cs="Tahoma"/>
          <w:color w:val="auto"/>
          <w:sz w:val="20"/>
          <w:szCs w:val="20"/>
        </w:rPr>
        <w:t>uruchamianie lub stosowanie urządzeń wytwarzających promieniowanie jonizujące</w:t>
      </w:r>
      <w:r w:rsidR="000973D9" w:rsidRPr="000B5F06">
        <w:rPr>
          <w:rFonts w:ascii="Tahoma" w:hAnsi="Tahoma" w:cs="Tahoma"/>
          <w:color w:val="auto"/>
          <w:sz w:val="20"/>
          <w:szCs w:val="20"/>
        </w:rPr>
        <w:t>).</w:t>
      </w:r>
    </w:p>
    <w:p w14:paraId="3887E34A" w14:textId="3F1C8E31" w:rsidR="00E23663" w:rsidRPr="00CD181F" w:rsidRDefault="00E23663"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strike/>
          <w:color w:val="auto"/>
          <w:sz w:val="20"/>
          <w:szCs w:val="20"/>
        </w:rPr>
      </w:pPr>
      <w:r w:rsidRPr="00CD181F">
        <w:rPr>
          <w:rFonts w:ascii="Tahoma" w:hAnsi="Tahoma" w:cs="Tahoma"/>
          <w:color w:val="auto"/>
          <w:sz w:val="20"/>
          <w:szCs w:val="20"/>
        </w:rPr>
        <w:t xml:space="preserve">Wykonawca oświadcza, że </w:t>
      </w:r>
      <w:r w:rsidR="000409DB" w:rsidRPr="00CD181F">
        <w:rPr>
          <w:rFonts w:ascii="Tahoma" w:eastAsiaTheme="minorHAnsi" w:hAnsi="Tahoma" w:cs="Tahoma"/>
          <w:color w:val="auto"/>
          <w:kern w:val="2"/>
          <w:sz w:val="20"/>
          <w:szCs w:val="20"/>
          <w:lang w:eastAsia="en-US"/>
          <w14:ligatures w14:val="standardContextual"/>
        </w:rPr>
        <w:t>jest uprawniony do nabywania</w:t>
      </w:r>
      <w:r w:rsidR="000409DB" w:rsidRPr="00CD181F">
        <w:rPr>
          <w:rFonts w:ascii="Tahoma" w:hAnsi="Tahoma" w:cs="Tahoma"/>
          <w:color w:val="auto"/>
          <w:sz w:val="20"/>
          <w:szCs w:val="20"/>
        </w:rPr>
        <w:t xml:space="preserve"> </w:t>
      </w:r>
      <w:r w:rsidR="003E699A" w:rsidRPr="00CD181F">
        <w:rPr>
          <w:rFonts w:ascii="Tahoma" w:hAnsi="Tahoma" w:cs="Tahoma"/>
          <w:color w:val="auto"/>
          <w:sz w:val="20"/>
          <w:szCs w:val="20"/>
        </w:rPr>
        <w:t xml:space="preserve">od producenta Sprzętu części, potrzebnych do wykonywania Usług Serwisowych </w:t>
      </w:r>
      <w:r w:rsidR="00890AD2" w:rsidRPr="00CD181F">
        <w:rPr>
          <w:rFonts w:ascii="Tahoma" w:hAnsi="Tahoma" w:cs="Tahoma"/>
          <w:color w:val="auto"/>
          <w:sz w:val="20"/>
          <w:szCs w:val="20"/>
        </w:rPr>
        <w:t>objętych zakresem umowy</w:t>
      </w:r>
      <w:r w:rsidR="00B47F62" w:rsidRPr="00CD181F">
        <w:rPr>
          <w:rFonts w:ascii="Tahoma" w:hAnsi="Tahoma" w:cs="Tahoma"/>
          <w:color w:val="auto"/>
          <w:sz w:val="20"/>
          <w:szCs w:val="20"/>
        </w:rPr>
        <w:t>.</w:t>
      </w:r>
    </w:p>
    <w:p w14:paraId="0FED38A6" w14:textId="12042DC6" w:rsidR="00827D76" w:rsidRPr="00CD181F" w:rsidRDefault="00827D76"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 xml:space="preserve">Wykonawca oświadcza, że posiada </w:t>
      </w:r>
      <w:r w:rsidR="005A471E" w:rsidRPr="00CD181F">
        <w:rPr>
          <w:rFonts w:ascii="Tahoma" w:hAnsi="Tahoma" w:cs="Tahoma"/>
          <w:color w:val="auto"/>
          <w:sz w:val="20"/>
          <w:szCs w:val="20"/>
        </w:rPr>
        <w:t xml:space="preserve">na rynku polskim </w:t>
      </w:r>
      <w:r w:rsidRPr="00CD181F">
        <w:rPr>
          <w:rFonts w:ascii="Tahoma" w:hAnsi="Tahoma" w:cs="Tahoma"/>
          <w:color w:val="auto"/>
          <w:sz w:val="20"/>
          <w:szCs w:val="20"/>
        </w:rPr>
        <w:t xml:space="preserve">prawo do </w:t>
      </w:r>
      <w:r w:rsidR="00442069" w:rsidRPr="00CD181F">
        <w:rPr>
          <w:rFonts w:ascii="Tahoma" w:hAnsi="Tahoma" w:cs="Tahoma"/>
          <w:color w:val="auto"/>
          <w:sz w:val="20"/>
          <w:szCs w:val="20"/>
        </w:rPr>
        <w:t xml:space="preserve">objęcia nadzorem autorskim </w:t>
      </w:r>
      <w:r w:rsidR="00AC507B">
        <w:rPr>
          <w:rFonts w:ascii="Tahoma" w:hAnsi="Tahoma" w:cs="Tahoma"/>
          <w:color w:val="auto"/>
          <w:sz w:val="20"/>
          <w:szCs w:val="20"/>
        </w:rPr>
        <w:br/>
      </w:r>
      <w:r w:rsidR="00442069" w:rsidRPr="00CD181F">
        <w:rPr>
          <w:rFonts w:ascii="Tahoma" w:hAnsi="Tahoma" w:cs="Tahoma"/>
          <w:color w:val="auto"/>
          <w:sz w:val="20"/>
          <w:szCs w:val="20"/>
        </w:rPr>
        <w:t xml:space="preserve">i Usługami Serwisowymi oprogramowania i systemów, objętych </w:t>
      </w:r>
      <w:r w:rsidR="00BB2500" w:rsidRPr="00CD181F">
        <w:rPr>
          <w:rFonts w:ascii="Tahoma" w:hAnsi="Tahoma" w:cs="Tahoma"/>
          <w:color w:val="auto"/>
          <w:sz w:val="20"/>
          <w:szCs w:val="20"/>
        </w:rPr>
        <w:t>zakresem niniejszej umowy</w:t>
      </w:r>
      <w:r w:rsidR="005467A9">
        <w:rPr>
          <w:rFonts w:ascii="Tahoma" w:hAnsi="Tahoma" w:cs="Tahoma"/>
          <w:color w:val="auto"/>
          <w:sz w:val="20"/>
          <w:szCs w:val="20"/>
        </w:rPr>
        <w:t>,</w:t>
      </w:r>
      <w:r w:rsidR="00442069" w:rsidRPr="00CD181F">
        <w:rPr>
          <w:rFonts w:ascii="Tahoma" w:hAnsi="Tahoma" w:cs="Tahoma"/>
          <w:color w:val="auto"/>
          <w:sz w:val="20"/>
          <w:szCs w:val="20"/>
        </w:rPr>
        <w:t xml:space="preserve"> </w:t>
      </w:r>
      <w:r w:rsidR="005A471E" w:rsidRPr="00CD181F">
        <w:rPr>
          <w:rFonts w:ascii="Tahoma" w:hAnsi="Tahoma" w:cs="Tahoma"/>
          <w:color w:val="auto"/>
          <w:sz w:val="20"/>
          <w:szCs w:val="20"/>
        </w:rPr>
        <w:t xml:space="preserve">a także </w:t>
      </w:r>
      <w:r w:rsidRPr="00CD181F">
        <w:rPr>
          <w:rFonts w:ascii="Tahoma" w:hAnsi="Tahoma" w:cs="Tahoma"/>
          <w:color w:val="auto"/>
          <w:sz w:val="20"/>
          <w:szCs w:val="20"/>
        </w:rPr>
        <w:t xml:space="preserve">oferowania </w:t>
      </w:r>
      <w:r w:rsidR="00EB170E" w:rsidRPr="00CD181F">
        <w:rPr>
          <w:rFonts w:ascii="Tahoma" w:hAnsi="Tahoma" w:cs="Tahoma"/>
          <w:color w:val="auto"/>
          <w:sz w:val="20"/>
          <w:szCs w:val="20"/>
        </w:rPr>
        <w:t>udoskonaleń</w:t>
      </w:r>
      <w:r w:rsidR="00CE7C75" w:rsidRPr="00CD181F">
        <w:rPr>
          <w:rFonts w:ascii="Tahoma" w:hAnsi="Tahoma" w:cs="Tahoma"/>
          <w:color w:val="auto"/>
          <w:sz w:val="20"/>
          <w:szCs w:val="20"/>
        </w:rPr>
        <w:t xml:space="preserve"> (</w:t>
      </w:r>
      <w:proofErr w:type="spellStart"/>
      <w:r w:rsidR="00CE7C75" w:rsidRPr="00CD181F">
        <w:rPr>
          <w:rFonts w:ascii="Tahoma" w:hAnsi="Tahoma" w:cs="Tahoma"/>
          <w:color w:val="auto"/>
          <w:sz w:val="20"/>
          <w:szCs w:val="20"/>
        </w:rPr>
        <w:t>update’ów</w:t>
      </w:r>
      <w:proofErr w:type="spellEnd"/>
      <w:r w:rsidR="00CE7C75" w:rsidRPr="00CD181F">
        <w:rPr>
          <w:rFonts w:ascii="Tahoma" w:hAnsi="Tahoma" w:cs="Tahoma"/>
          <w:color w:val="auto"/>
          <w:sz w:val="20"/>
          <w:szCs w:val="20"/>
        </w:rPr>
        <w:t>)</w:t>
      </w:r>
      <w:r w:rsidR="00EB170E" w:rsidRPr="00CD181F">
        <w:rPr>
          <w:rFonts w:ascii="Tahoma" w:hAnsi="Tahoma" w:cs="Tahoma"/>
          <w:color w:val="auto"/>
          <w:sz w:val="20"/>
          <w:szCs w:val="20"/>
        </w:rPr>
        <w:t xml:space="preserve">, </w:t>
      </w:r>
      <w:r w:rsidR="00374D73" w:rsidRPr="00CD181F">
        <w:rPr>
          <w:rFonts w:ascii="Tahoma" w:hAnsi="Tahoma" w:cs="Tahoma"/>
          <w:color w:val="auto"/>
          <w:sz w:val="20"/>
          <w:szCs w:val="20"/>
        </w:rPr>
        <w:t>rozszerzeń</w:t>
      </w:r>
      <w:r w:rsidR="00963073" w:rsidRPr="00CD181F">
        <w:rPr>
          <w:rFonts w:ascii="Tahoma" w:hAnsi="Tahoma" w:cs="Tahoma"/>
          <w:color w:val="auto"/>
          <w:sz w:val="20"/>
          <w:szCs w:val="20"/>
        </w:rPr>
        <w:t xml:space="preserve"> i </w:t>
      </w:r>
      <w:proofErr w:type="spellStart"/>
      <w:r w:rsidR="00963073" w:rsidRPr="00CD181F">
        <w:rPr>
          <w:rFonts w:ascii="Tahoma" w:hAnsi="Tahoma" w:cs="Tahoma"/>
          <w:color w:val="auto"/>
          <w:sz w:val="20"/>
          <w:szCs w:val="20"/>
        </w:rPr>
        <w:t>upgrade’ów</w:t>
      </w:r>
      <w:proofErr w:type="spellEnd"/>
      <w:r w:rsidR="00126F33" w:rsidRPr="00CD181F">
        <w:rPr>
          <w:rFonts w:ascii="Tahoma" w:hAnsi="Tahoma" w:cs="Tahoma"/>
          <w:color w:val="auto"/>
          <w:sz w:val="20"/>
          <w:szCs w:val="20"/>
        </w:rPr>
        <w:t xml:space="preserve"> do systemów i</w:t>
      </w:r>
      <w:r w:rsidR="00963073" w:rsidRPr="00CD181F">
        <w:rPr>
          <w:rFonts w:ascii="Tahoma" w:hAnsi="Tahoma" w:cs="Tahoma"/>
          <w:color w:val="auto"/>
          <w:sz w:val="20"/>
          <w:szCs w:val="20"/>
        </w:rPr>
        <w:t xml:space="preserve"> </w:t>
      </w:r>
      <w:r w:rsidRPr="00CD181F">
        <w:rPr>
          <w:rFonts w:ascii="Tahoma" w:hAnsi="Tahoma" w:cs="Tahoma"/>
          <w:color w:val="auto"/>
          <w:sz w:val="20"/>
          <w:szCs w:val="20"/>
        </w:rPr>
        <w:t>oprogramowania</w:t>
      </w:r>
      <w:r w:rsidR="000B6FCD" w:rsidRPr="00CD181F">
        <w:rPr>
          <w:rFonts w:ascii="Tahoma" w:hAnsi="Tahoma" w:cs="Tahoma"/>
          <w:color w:val="auto"/>
          <w:sz w:val="20"/>
          <w:szCs w:val="20"/>
        </w:rPr>
        <w:t xml:space="preserve"> </w:t>
      </w:r>
      <w:r w:rsidR="00AC507B">
        <w:rPr>
          <w:rFonts w:ascii="Tahoma" w:hAnsi="Tahoma" w:cs="Tahoma"/>
          <w:color w:val="auto"/>
          <w:sz w:val="20"/>
          <w:szCs w:val="20"/>
        </w:rPr>
        <w:br/>
      </w:r>
      <w:r w:rsidR="000B6FCD" w:rsidRPr="00CD181F">
        <w:rPr>
          <w:rFonts w:ascii="Tahoma" w:hAnsi="Tahoma" w:cs="Tahoma"/>
          <w:color w:val="auto"/>
          <w:sz w:val="20"/>
          <w:szCs w:val="20"/>
        </w:rPr>
        <w:t>w zakresie</w:t>
      </w:r>
      <w:r w:rsidR="00641984" w:rsidRPr="00CD181F">
        <w:rPr>
          <w:rFonts w:ascii="Tahoma" w:hAnsi="Tahoma" w:cs="Tahoma"/>
          <w:color w:val="auto"/>
          <w:sz w:val="20"/>
          <w:szCs w:val="20"/>
        </w:rPr>
        <w:t>, objęt</w:t>
      </w:r>
      <w:r w:rsidR="00963073" w:rsidRPr="00CD181F">
        <w:rPr>
          <w:rFonts w:ascii="Tahoma" w:hAnsi="Tahoma" w:cs="Tahoma"/>
          <w:color w:val="auto"/>
          <w:sz w:val="20"/>
          <w:szCs w:val="20"/>
        </w:rPr>
        <w:t xml:space="preserve">ym </w:t>
      </w:r>
      <w:r w:rsidR="00641984" w:rsidRPr="00CD181F">
        <w:rPr>
          <w:rFonts w:ascii="Tahoma" w:hAnsi="Tahoma" w:cs="Tahoma"/>
          <w:color w:val="auto"/>
          <w:sz w:val="20"/>
          <w:szCs w:val="20"/>
        </w:rPr>
        <w:t>niniejszą umową</w:t>
      </w:r>
      <w:r w:rsidR="00963073" w:rsidRPr="00CD181F">
        <w:rPr>
          <w:rFonts w:ascii="Tahoma" w:hAnsi="Tahoma" w:cs="Tahoma"/>
          <w:color w:val="auto"/>
          <w:sz w:val="20"/>
          <w:szCs w:val="20"/>
        </w:rPr>
        <w:t>.</w:t>
      </w:r>
      <w:r w:rsidR="0010358B" w:rsidRPr="00CD181F">
        <w:rPr>
          <w:rFonts w:ascii="Tahoma" w:hAnsi="Tahoma" w:cs="Tahoma"/>
          <w:color w:val="auto"/>
          <w:sz w:val="20"/>
          <w:szCs w:val="20"/>
        </w:rPr>
        <w:t xml:space="preserve"> </w:t>
      </w:r>
    </w:p>
    <w:p w14:paraId="41AED91F" w14:textId="75A441B7" w:rsidR="00BF779C" w:rsidRPr="00CD181F" w:rsidRDefault="000137C4"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Style w:val="Znak4"/>
          <w:rFonts w:ascii="Tahoma" w:hAnsi="Tahoma" w:cs="Tahoma"/>
          <w:color w:val="auto"/>
          <w:sz w:val="20"/>
          <w:szCs w:val="20"/>
        </w:rPr>
        <w:t xml:space="preserve">Strony oświadczają, że </w:t>
      </w:r>
      <w:r w:rsidR="00391F76" w:rsidRPr="00CD181F">
        <w:rPr>
          <w:rStyle w:val="Znak4"/>
          <w:rFonts w:ascii="Tahoma" w:hAnsi="Tahoma" w:cs="Tahoma"/>
          <w:color w:val="auto"/>
          <w:sz w:val="20"/>
          <w:szCs w:val="20"/>
        </w:rPr>
        <w:t xml:space="preserve">okoliczność podpisania niniejszej umowy potwierdza, iż </w:t>
      </w:r>
      <w:r w:rsidR="00F1698D" w:rsidRPr="00CD181F">
        <w:rPr>
          <w:rStyle w:val="Znak4"/>
          <w:rFonts w:ascii="Tahoma" w:hAnsi="Tahoma" w:cs="Tahoma"/>
          <w:color w:val="auto"/>
          <w:sz w:val="20"/>
          <w:szCs w:val="20"/>
        </w:rPr>
        <w:t>Zamawiający</w:t>
      </w:r>
      <w:r w:rsidR="00391F76" w:rsidRPr="00CD181F">
        <w:rPr>
          <w:rStyle w:val="Znak4"/>
          <w:rFonts w:ascii="Tahoma" w:hAnsi="Tahoma" w:cs="Tahoma"/>
          <w:color w:val="auto"/>
          <w:sz w:val="20"/>
          <w:szCs w:val="20"/>
        </w:rPr>
        <w:t xml:space="preserve"> na dzień jej podpisania spełnia wszystkie wymagania</w:t>
      </w:r>
      <w:r w:rsidR="00FE7C5B" w:rsidRPr="00CD181F">
        <w:rPr>
          <w:rStyle w:val="Znak4"/>
          <w:rFonts w:ascii="Tahoma" w:hAnsi="Tahoma" w:cs="Tahoma"/>
          <w:color w:val="auto"/>
          <w:sz w:val="20"/>
          <w:szCs w:val="20"/>
        </w:rPr>
        <w:t>,</w:t>
      </w:r>
      <w:r w:rsidR="008F147E" w:rsidRPr="00CD181F">
        <w:rPr>
          <w:rStyle w:val="Numerstrony1"/>
          <w:rFonts w:ascii="Tahoma" w:hAnsi="Tahoma" w:cs="Tahoma"/>
          <w:color w:val="auto"/>
          <w:sz w:val="20"/>
          <w:szCs w:val="20"/>
        </w:rPr>
        <w:t xml:space="preserve"> określon</w:t>
      </w:r>
      <w:r w:rsidR="005F06C8" w:rsidRPr="00CD181F">
        <w:rPr>
          <w:rStyle w:val="Numerstrony1"/>
          <w:rFonts w:ascii="Tahoma" w:hAnsi="Tahoma" w:cs="Tahoma"/>
          <w:color w:val="auto"/>
          <w:sz w:val="20"/>
          <w:szCs w:val="20"/>
        </w:rPr>
        <w:t>e</w:t>
      </w:r>
      <w:r w:rsidR="008F147E" w:rsidRPr="00CD181F">
        <w:rPr>
          <w:rStyle w:val="Numerstrony1"/>
          <w:rFonts w:ascii="Tahoma" w:hAnsi="Tahoma" w:cs="Tahoma"/>
          <w:color w:val="auto"/>
          <w:sz w:val="20"/>
          <w:szCs w:val="20"/>
        </w:rPr>
        <w:t xml:space="preserve"> przez producenta Sprzętu w Instrukcji Obsługi Sprzętu i </w:t>
      </w:r>
      <w:r w:rsidR="005F06C8" w:rsidRPr="00CD181F">
        <w:rPr>
          <w:rStyle w:val="Numerstrony1"/>
          <w:rFonts w:ascii="Tahoma" w:hAnsi="Tahoma" w:cs="Tahoma"/>
          <w:color w:val="auto"/>
          <w:sz w:val="20"/>
          <w:szCs w:val="20"/>
        </w:rPr>
        <w:t xml:space="preserve">wszelkie </w:t>
      </w:r>
      <w:r w:rsidR="008F147E" w:rsidRPr="00CD181F">
        <w:rPr>
          <w:rStyle w:val="Numerstrony1"/>
          <w:rFonts w:ascii="Tahoma" w:hAnsi="Tahoma" w:cs="Tahoma"/>
          <w:color w:val="auto"/>
          <w:sz w:val="20"/>
          <w:szCs w:val="20"/>
        </w:rPr>
        <w:t>zalecenia Wykonawcy</w:t>
      </w:r>
      <w:r w:rsidR="00846552" w:rsidRPr="00CD181F">
        <w:rPr>
          <w:rStyle w:val="Numerstrony1"/>
          <w:rFonts w:ascii="Tahoma" w:hAnsi="Tahoma" w:cs="Tahoma"/>
          <w:color w:val="auto"/>
          <w:sz w:val="20"/>
          <w:szCs w:val="20"/>
        </w:rPr>
        <w:t xml:space="preserve"> w zakresie Sprzętu i jego konfiguracji</w:t>
      </w:r>
      <w:r w:rsidR="005467A9">
        <w:rPr>
          <w:rStyle w:val="Numerstrony1"/>
          <w:rFonts w:ascii="Tahoma" w:hAnsi="Tahoma" w:cs="Tahoma"/>
          <w:color w:val="auto"/>
          <w:sz w:val="20"/>
          <w:szCs w:val="20"/>
        </w:rPr>
        <w:t xml:space="preserve">, </w:t>
      </w:r>
      <w:r w:rsidR="00B2469E" w:rsidRPr="00CD181F">
        <w:rPr>
          <w:rStyle w:val="Znak4"/>
          <w:rFonts w:ascii="Tahoma" w:hAnsi="Tahoma" w:cs="Tahoma"/>
          <w:color w:val="auto"/>
          <w:sz w:val="20"/>
          <w:szCs w:val="20"/>
        </w:rPr>
        <w:t>zaś</w:t>
      </w:r>
      <w:r w:rsidR="006441DA" w:rsidRPr="00CD181F">
        <w:rPr>
          <w:rStyle w:val="Znak4"/>
          <w:rFonts w:ascii="Tahoma" w:hAnsi="Tahoma" w:cs="Tahoma"/>
          <w:color w:val="auto"/>
          <w:sz w:val="20"/>
          <w:szCs w:val="20"/>
        </w:rPr>
        <w:t xml:space="preserve"> </w:t>
      </w:r>
      <w:r w:rsidR="00391F76" w:rsidRPr="00CD181F">
        <w:rPr>
          <w:rStyle w:val="Znak4"/>
          <w:rFonts w:ascii="Tahoma" w:hAnsi="Tahoma" w:cs="Tahoma"/>
          <w:color w:val="auto"/>
          <w:sz w:val="20"/>
          <w:szCs w:val="20"/>
        </w:rPr>
        <w:t>Sprzęt</w:t>
      </w:r>
      <w:r w:rsidR="006441DA" w:rsidRPr="00CD181F">
        <w:rPr>
          <w:rStyle w:val="Znak4"/>
          <w:rFonts w:ascii="Tahoma" w:hAnsi="Tahoma" w:cs="Tahoma"/>
          <w:color w:val="auto"/>
          <w:sz w:val="20"/>
          <w:szCs w:val="20"/>
        </w:rPr>
        <w:t xml:space="preserve"> </w:t>
      </w:r>
      <w:r w:rsidR="006441DA" w:rsidRPr="00CD181F">
        <w:rPr>
          <w:rStyle w:val="Znak4"/>
          <w:rFonts w:ascii="Tahoma" w:hAnsi="Tahoma" w:cs="Tahoma"/>
          <w:color w:val="auto"/>
          <w:sz w:val="20"/>
          <w:szCs w:val="20"/>
        </w:rPr>
        <w:lastRenderedPageBreak/>
        <w:t xml:space="preserve">jest używany </w:t>
      </w:r>
      <w:r w:rsidR="006441DA" w:rsidRPr="00CD181F">
        <w:rPr>
          <w:rFonts w:ascii="Tahoma" w:hAnsi="Tahoma" w:cs="Tahoma"/>
          <w:color w:val="auto"/>
          <w:sz w:val="20"/>
          <w:szCs w:val="20"/>
        </w:rPr>
        <w:t>w warunkach środowiskowych, zgodnych z ustalonymi przez Producenta jako normatywne</w:t>
      </w:r>
      <w:r w:rsidR="00A052BE" w:rsidRPr="00CD181F">
        <w:rPr>
          <w:rStyle w:val="Znak4"/>
          <w:rFonts w:ascii="Tahoma" w:hAnsi="Tahoma" w:cs="Tahoma"/>
          <w:color w:val="auto"/>
          <w:sz w:val="20"/>
          <w:szCs w:val="20"/>
        </w:rPr>
        <w:t>.</w:t>
      </w:r>
    </w:p>
    <w:p w14:paraId="2A588080" w14:textId="44FE0D85" w:rsidR="00A84A35" w:rsidRPr="00CD181F" w:rsidRDefault="00F1698D"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Zamawiający</w:t>
      </w:r>
      <w:r w:rsidR="000137C4" w:rsidRPr="00CD181F">
        <w:rPr>
          <w:rFonts w:ascii="Tahoma" w:hAnsi="Tahoma" w:cs="Tahoma"/>
          <w:color w:val="auto"/>
          <w:sz w:val="20"/>
          <w:szCs w:val="20"/>
        </w:rPr>
        <w:t xml:space="preserve"> oświadcza, że </w:t>
      </w:r>
      <w:r w:rsidR="00A41AB6" w:rsidRPr="00CD181F">
        <w:rPr>
          <w:rFonts w:ascii="Tahoma" w:hAnsi="Tahoma" w:cs="Tahoma"/>
          <w:color w:val="auto"/>
          <w:sz w:val="20"/>
          <w:szCs w:val="20"/>
        </w:rPr>
        <w:t>utrzymuje odrębną linię telefoniczną d</w:t>
      </w:r>
      <w:r w:rsidR="00532039" w:rsidRPr="00CD181F">
        <w:rPr>
          <w:rFonts w:ascii="Tahoma" w:hAnsi="Tahoma" w:cs="Tahoma"/>
          <w:color w:val="auto"/>
          <w:sz w:val="20"/>
          <w:szCs w:val="20"/>
        </w:rPr>
        <w:t>la</w:t>
      </w:r>
      <w:r w:rsidR="00A41AB6" w:rsidRPr="00CD181F">
        <w:rPr>
          <w:rFonts w:ascii="Tahoma" w:hAnsi="Tahoma" w:cs="Tahoma"/>
          <w:color w:val="auto"/>
          <w:sz w:val="20"/>
          <w:szCs w:val="20"/>
        </w:rPr>
        <w:t xml:space="preserve"> celów świadczenia Usług Serwisowych oraz zapewni</w:t>
      </w:r>
      <w:r w:rsidR="00BA5A94" w:rsidRPr="00CD181F">
        <w:rPr>
          <w:rFonts w:ascii="Tahoma" w:hAnsi="Tahoma" w:cs="Tahoma"/>
          <w:color w:val="auto"/>
          <w:sz w:val="20"/>
          <w:szCs w:val="20"/>
        </w:rPr>
        <w:t>a</w:t>
      </w:r>
      <w:r w:rsidR="00A41AB6" w:rsidRPr="00CD181F">
        <w:rPr>
          <w:rFonts w:ascii="Tahoma" w:hAnsi="Tahoma" w:cs="Tahoma"/>
          <w:color w:val="auto"/>
          <w:sz w:val="20"/>
          <w:szCs w:val="20"/>
        </w:rPr>
        <w:t xml:space="preserve"> dostęp do Internetu do celów zdalnego nadzoru nad pracą Sprzętu</w:t>
      </w:r>
      <w:r w:rsidR="00532039" w:rsidRPr="00CD181F">
        <w:rPr>
          <w:rFonts w:ascii="Tahoma" w:hAnsi="Tahoma" w:cs="Tahoma"/>
          <w:color w:val="auto"/>
          <w:sz w:val="20"/>
          <w:szCs w:val="20"/>
        </w:rPr>
        <w:t>.</w:t>
      </w:r>
    </w:p>
    <w:p w14:paraId="4294262C" w14:textId="7B22A611" w:rsidR="001523FB" w:rsidRPr="00CD181F" w:rsidRDefault="00F1698D" w:rsidP="00B94478">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Fonts w:ascii="Tahoma" w:hAnsi="Tahoma" w:cs="Tahoma"/>
          <w:color w:val="auto"/>
          <w:sz w:val="20"/>
          <w:szCs w:val="20"/>
        </w:rPr>
      </w:pPr>
      <w:r w:rsidRPr="00CD181F">
        <w:rPr>
          <w:rFonts w:ascii="Tahoma" w:hAnsi="Tahoma" w:cs="Tahoma"/>
          <w:color w:val="auto"/>
          <w:sz w:val="20"/>
          <w:szCs w:val="20"/>
        </w:rPr>
        <w:t>Zamawiający</w:t>
      </w:r>
      <w:r w:rsidR="001523FB" w:rsidRPr="00CD181F">
        <w:rPr>
          <w:rFonts w:ascii="Tahoma" w:hAnsi="Tahoma" w:cs="Tahoma"/>
          <w:color w:val="auto"/>
          <w:sz w:val="20"/>
          <w:szCs w:val="20"/>
        </w:rPr>
        <w:t xml:space="preserve"> oświadcza, że</w:t>
      </w:r>
      <w:r w:rsidR="00C836DE" w:rsidRPr="00CD181F">
        <w:rPr>
          <w:rFonts w:ascii="Tahoma" w:hAnsi="Tahoma" w:cs="Tahoma"/>
          <w:color w:val="auto"/>
          <w:sz w:val="20"/>
          <w:szCs w:val="20"/>
        </w:rPr>
        <w:t xml:space="preserve"> </w:t>
      </w:r>
      <w:r w:rsidR="008B71A6" w:rsidRPr="00CD181F">
        <w:rPr>
          <w:rFonts w:ascii="Tahoma" w:hAnsi="Tahoma" w:cs="Tahoma"/>
          <w:color w:val="auto"/>
          <w:sz w:val="20"/>
          <w:szCs w:val="20"/>
        </w:rPr>
        <w:t xml:space="preserve">zapewnia </w:t>
      </w:r>
      <w:r w:rsidR="00C836DE" w:rsidRPr="00CD181F">
        <w:rPr>
          <w:rFonts w:ascii="Tahoma" w:hAnsi="Tahoma" w:cs="Tahoma"/>
          <w:color w:val="auto"/>
          <w:sz w:val="20"/>
          <w:szCs w:val="20"/>
        </w:rPr>
        <w:t>co naj</w:t>
      </w:r>
      <w:r w:rsidR="004470A3" w:rsidRPr="00CD181F">
        <w:rPr>
          <w:rFonts w:ascii="Tahoma" w:hAnsi="Tahoma" w:cs="Tahoma"/>
          <w:color w:val="auto"/>
          <w:sz w:val="20"/>
          <w:szCs w:val="20"/>
        </w:rPr>
        <w:t xml:space="preserve">mniej </w:t>
      </w:r>
      <w:r w:rsidR="00C836DE" w:rsidRPr="00CD181F">
        <w:rPr>
          <w:rFonts w:ascii="Tahoma" w:hAnsi="Tahoma" w:cs="Tahoma"/>
          <w:color w:val="auto"/>
          <w:sz w:val="20"/>
          <w:szCs w:val="20"/>
        </w:rPr>
        <w:t>dwóch Użytkowników</w:t>
      </w:r>
      <w:r w:rsidR="008B71A6" w:rsidRPr="00CD181F">
        <w:rPr>
          <w:rFonts w:ascii="Tahoma" w:hAnsi="Tahoma" w:cs="Tahoma"/>
          <w:color w:val="auto"/>
          <w:sz w:val="20"/>
          <w:szCs w:val="20"/>
        </w:rPr>
        <w:t xml:space="preserve">, </w:t>
      </w:r>
      <w:r w:rsidR="004470A3" w:rsidRPr="00CD181F">
        <w:rPr>
          <w:rFonts w:ascii="Tahoma" w:hAnsi="Tahoma" w:cs="Tahoma"/>
          <w:color w:val="auto"/>
          <w:sz w:val="20"/>
          <w:szCs w:val="20"/>
        </w:rPr>
        <w:t>przeszkolon</w:t>
      </w:r>
      <w:r w:rsidR="008B71A6" w:rsidRPr="00CD181F">
        <w:rPr>
          <w:rFonts w:ascii="Tahoma" w:hAnsi="Tahoma" w:cs="Tahoma"/>
          <w:color w:val="auto"/>
          <w:sz w:val="20"/>
          <w:szCs w:val="20"/>
        </w:rPr>
        <w:t>ych</w:t>
      </w:r>
      <w:r w:rsidR="004470A3" w:rsidRPr="00CD181F">
        <w:rPr>
          <w:rFonts w:ascii="Tahoma" w:hAnsi="Tahoma" w:cs="Tahoma"/>
          <w:color w:val="auto"/>
          <w:sz w:val="20"/>
          <w:szCs w:val="20"/>
        </w:rPr>
        <w:t xml:space="preserve"> w zakresie obsługi Sprzętu</w:t>
      </w:r>
      <w:r w:rsidR="00AF0C02">
        <w:rPr>
          <w:rFonts w:ascii="Tahoma" w:hAnsi="Tahoma" w:cs="Tahoma"/>
          <w:color w:val="auto"/>
          <w:sz w:val="20"/>
          <w:szCs w:val="20"/>
        </w:rPr>
        <w:t>,</w:t>
      </w:r>
      <w:r w:rsidR="004470A3" w:rsidRPr="00CD181F">
        <w:rPr>
          <w:rFonts w:ascii="Tahoma" w:hAnsi="Tahoma" w:cs="Tahoma"/>
          <w:color w:val="auto"/>
          <w:sz w:val="20"/>
          <w:szCs w:val="20"/>
        </w:rPr>
        <w:t xml:space="preserve"> tj. posiada</w:t>
      </w:r>
      <w:r w:rsidR="00551EF8" w:rsidRPr="00CD181F">
        <w:rPr>
          <w:rFonts w:ascii="Tahoma" w:hAnsi="Tahoma" w:cs="Tahoma"/>
          <w:color w:val="auto"/>
          <w:sz w:val="20"/>
          <w:szCs w:val="20"/>
        </w:rPr>
        <w:t>jących w tym zakresie</w:t>
      </w:r>
      <w:r w:rsidR="004470A3" w:rsidRPr="00CD181F">
        <w:rPr>
          <w:rFonts w:ascii="Tahoma" w:hAnsi="Tahoma" w:cs="Tahoma"/>
          <w:color w:val="auto"/>
          <w:sz w:val="20"/>
          <w:szCs w:val="20"/>
        </w:rPr>
        <w:t xml:space="preserve"> odpowiednie uprawnienia potwierdzone certyfikatami</w:t>
      </w:r>
      <w:r w:rsidR="00B373FB" w:rsidRPr="00CD181F">
        <w:rPr>
          <w:rFonts w:ascii="Tahoma" w:hAnsi="Tahoma" w:cs="Tahoma"/>
          <w:color w:val="auto"/>
          <w:sz w:val="20"/>
          <w:szCs w:val="20"/>
        </w:rPr>
        <w:t xml:space="preserve"> producenta lub autoryzowanego partnera producenta</w:t>
      </w:r>
      <w:r w:rsidR="00551EF8" w:rsidRPr="00CD181F">
        <w:rPr>
          <w:rFonts w:ascii="Tahoma" w:hAnsi="Tahoma" w:cs="Tahoma"/>
          <w:color w:val="auto"/>
          <w:sz w:val="20"/>
          <w:szCs w:val="20"/>
        </w:rPr>
        <w:t>.</w:t>
      </w:r>
    </w:p>
    <w:p w14:paraId="600EDEAB" w14:textId="7B932CD4" w:rsidR="00DA6AF0" w:rsidRPr="00B42A74" w:rsidRDefault="00E23663" w:rsidP="00B42A74">
      <w:pPr>
        <w:pStyle w:val="Akapitzlist1"/>
        <w:numPr>
          <w:ilvl w:val="0"/>
          <w:numId w:val="2"/>
        </w:numPr>
        <w:pBdr>
          <w:top w:val="none" w:sz="0" w:space="0" w:color="auto"/>
          <w:left w:val="none" w:sz="0" w:space="0" w:color="auto"/>
          <w:bottom w:val="none" w:sz="0" w:space="0" w:color="auto"/>
          <w:right w:val="none" w:sz="0" w:space="0" w:color="auto"/>
          <w:bar w:val="none" w:sz="0" w:color="auto"/>
        </w:pBdr>
        <w:spacing w:before="60" w:after="0"/>
        <w:ind w:left="284" w:hanging="284"/>
        <w:jc w:val="both"/>
        <w:rPr>
          <w:rStyle w:val="Numerstrony1"/>
          <w:rFonts w:ascii="Tahoma" w:hAnsi="Tahoma" w:cs="Tahoma"/>
          <w:color w:val="auto"/>
          <w:sz w:val="20"/>
          <w:szCs w:val="20"/>
        </w:rPr>
      </w:pPr>
      <w:r w:rsidRPr="00CD181F">
        <w:rPr>
          <w:rFonts w:ascii="Tahoma" w:hAnsi="Tahoma" w:cs="Tahoma"/>
          <w:color w:val="auto"/>
          <w:sz w:val="20"/>
          <w:szCs w:val="20"/>
        </w:rPr>
        <w:t xml:space="preserve">Strony </w:t>
      </w:r>
      <w:r w:rsidR="00BA699F" w:rsidRPr="00CD181F">
        <w:rPr>
          <w:rFonts w:ascii="Tahoma" w:hAnsi="Tahoma" w:cs="Tahoma"/>
          <w:color w:val="auto"/>
          <w:sz w:val="20"/>
          <w:szCs w:val="20"/>
        </w:rPr>
        <w:t>zobowiązują się do współpracy przy wykonywaniu umowy</w:t>
      </w:r>
      <w:r w:rsidR="00DA6AF0">
        <w:rPr>
          <w:rFonts w:ascii="Tahoma" w:hAnsi="Tahoma" w:cs="Tahoma"/>
          <w:color w:val="auto"/>
          <w:sz w:val="20"/>
          <w:szCs w:val="20"/>
        </w:rPr>
        <w:t>,</w:t>
      </w:r>
      <w:r w:rsidR="00CE63CA" w:rsidRPr="00CD181F">
        <w:rPr>
          <w:rFonts w:ascii="Tahoma" w:hAnsi="Tahoma" w:cs="Tahoma"/>
          <w:color w:val="auto"/>
          <w:sz w:val="20"/>
          <w:szCs w:val="20"/>
        </w:rPr>
        <w:t xml:space="preserve"> w tym współpracy przy wykonywaniu obowi</w:t>
      </w:r>
      <w:r w:rsidR="007A5F1C" w:rsidRPr="00CD181F">
        <w:rPr>
          <w:rFonts w:ascii="Tahoma" w:hAnsi="Tahoma" w:cs="Tahoma"/>
          <w:color w:val="auto"/>
          <w:sz w:val="20"/>
          <w:szCs w:val="20"/>
        </w:rPr>
        <w:t>ązków, wynikających z przepisów prawa</w:t>
      </w:r>
      <w:r w:rsidR="00BA699F" w:rsidRPr="00CD181F">
        <w:rPr>
          <w:rFonts w:ascii="Tahoma" w:hAnsi="Tahoma" w:cs="Tahoma"/>
          <w:color w:val="auto"/>
          <w:sz w:val="20"/>
          <w:szCs w:val="20"/>
        </w:rPr>
        <w:t xml:space="preserve"> i</w:t>
      </w:r>
      <w:r w:rsidRPr="00CD181F">
        <w:rPr>
          <w:rFonts w:ascii="Tahoma" w:hAnsi="Tahoma" w:cs="Tahoma"/>
          <w:color w:val="auto"/>
          <w:sz w:val="20"/>
          <w:szCs w:val="20"/>
        </w:rPr>
        <w:t xml:space="preserve"> oświadczają, że wykonają Umowę zgodnie z jej treścią, z zasadami uczciwego obrotu gospodarczego, zasadami etyki zawodowej oraz że zachowają wszelkie wymogi i normy, wynikające z obowiązującego prawa, w szczególności </w:t>
      </w:r>
      <w:r w:rsidR="0045677D">
        <w:rPr>
          <w:rFonts w:ascii="Tahoma" w:hAnsi="Tahoma" w:cs="Tahoma"/>
          <w:color w:val="auto"/>
          <w:sz w:val="20"/>
          <w:szCs w:val="20"/>
        </w:rPr>
        <w:br/>
      </w:r>
      <w:r w:rsidRPr="00CD181F">
        <w:rPr>
          <w:rFonts w:ascii="Tahoma" w:hAnsi="Tahoma" w:cs="Tahoma"/>
          <w:color w:val="auto"/>
          <w:sz w:val="20"/>
          <w:szCs w:val="20"/>
        </w:rPr>
        <w:t>w zakresie wskazanym przez przepisy</w:t>
      </w:r>
      <w:r w:rsidR="0085771F" w:rsidRPr="00CD181F">
        <w:rPr>
          <w:rFonts w:ascii="Tahoma" w:hAnsi="Tahoma" w:cs="Tahoma"/>
          <w:color w:val="auto"/>
          <w:sz w:val="20"/>
          <w:szCs w:val="20"/>
        </w:rPr>
        <w:t xml:space="preserve"> ustawy Prawo Atomowe oraz przepisy</w:t>
      </w:r>
      <w:r w:rsidRPr="00CD181F">
        <w:rPr>
          <w:rFonts w:ascii="Tahoma" w:hAnsi="Tahoma" w:cs="Tahoma"/>
          <w:color w:val="auto"/>
          <w:sz w:val="20"/>
          <w:szCs w:val="20"/>
        </w:rPr>
        <w:t>, regulujące pracę zakładów radioterapii na terytorium RP.</w:t>
      </w:r>
    </w:p>
    <w:p w14:paraId="139A8C2F" w14:textId="6BBD811B" w:rsidR="00E23663" w:rsidRPr="00CD181F" w:rsidRDefault="00E23663" w:rsidP="00B42A74">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t>
      </w:r>
      <w:r w:rsidR="00652220" w:rsidRPr="00CD181F">
        <w:rPr>
          <w:rStyle w:val="Numerstrony1"/>
          <w:rFonts w:ascii="Tahoma" w:hAnsi="Tahoma" w:cs="Tahoma"/>
          <w:b/>
          <w:bCs/>
          <w:color w:val="auto"/>
          <w:sz w:val="20"/>
          <w:szCs w:val="20"/>
        </w:rPr>
        <w:t>4</w:t>
      </w:r>
      <w:r w:rsidRPr="00CD181F">
        <w:rPr>
          <w:rStyle w:val="Numerstrony1"/>
          <w:rFonts w:ascii="Tahoma" w:hAnsi="Tahoma" w:cs="Tahoma"/>
          <w:b/>
          <w:bCs/>
          <w:color w:val="auto"/>
          <w:sz w:val="20"/>
          <w:szCs w:val="20"/>
        </w:rPr>
        <w:t xml:space="preserve"> </w:t>
      </w:r>
    </w:p>
    <w:p w14:paraId="50D1496C" w14:textId="48D29F9D" w:rsidR="00E23663" w:rsidRPr="00CD181F" w:rsidRDefault="00B42A74" w:rsidP="00B42A74">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ZASADY OGÓLNE REALIZACJI UMOWY</w:t>
      </w:r>
    </w:p>
    <w:p w14:paraId="07FA8469" w14:textId="5F2C5BE8" w:rsidR="00E23663" w:rsidRPr="000B5F06"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0B5F06">
        <w:rPr>
          <w:rStyle w:val="Numerstrony1"/>
          <w:rFonts w:ascii="Tahoma" w:hAnsi="Tahoma" w:cs="Tahoma"/>
          <w:color w:val="auto"/>
          <w:sz w:val="20"/>
          <w:szCs w:val="20"/>
        </w:rPr>
        <w:t>Konfiguracj</w:t>
      </w:r>
      <w:r w:rsidR="00794EF2" w:rsidRPr="000B5F06">
        <w:rPr>
          <w:rStyle w:val="Numerstrony1"/>
          <w:rFonts w:ascii="Tahoma" w:hAnsi="Tahoma" w:cs="Tahoma"/>
          <w:color w:val="auto"/>
          <w:sz w:val="20"/>
          <w:szCs w:val="20"/>
        </w:rPr>
        <w:t>ę</w:t>
      </w:r>
      <w:r w:rsidRPr="000B5F06">
        <w:rPr>
          <w:rStyle w:val="Numerstrony1"/>
          <w:rFonts w:ascii="Tahoma" w:hAnsi="Tahoma" w:cs="Tahoma"/>
          <w:color w:val="auto"/>
          <w:sz w:val="20"/>
          <w:szCs w:val="20"/>
        </w:rPr>
        <w:t xml:space="preserve"> oraz wykaz </w:t>
      </w:r>
      <w:r w:rsidR="00794EF2" w:rsidRPr="000B5F06">
        <w:rPr>
          <w:rStyle w:val="Numerstrony1"/>
          <w:rFonts w:ascii="Tahoma" w:hAnsi="Tahoma" w:cs="Tahoma"/>
          <w:color w:val="auto"/>
          <w:sz w:val="20"/>
          <w:szCs w:val="20"/>
        </w:rPr>
        <w:t>Sprzętu</w:t>
      </w:r>
      <w:r w:rsidRPr="000B5F06">
        <w:rPr>
          <w:rStyle w:val="Numerstrony1"/>
          <w:rFonts w:ascii="Tahoma" w:hAnsi="Tahoma" w:cs="Tahoma"/>
          <w:color w:val="auto"/>
          <w:sz w:val="20"/>
          <w:szCs w:val="20"/>
        </w:rPr>
        <w:t xml:space="preserve"> objętego Usługą Serwisową określa Załącznik nr </w:t>
      </w:r>
      <w:r w:rsidR="006C24E3" w:rsidRPr="000B5F06">
        <w:rPr>
          <w:rStyle w:val="Numerstrony1"/>
          <w:rFonts w:ascii="Tahoma" w:hAnsi="Tahoma" w:cs="Tahoma"/>
          <w:color w:val="auto"/>
          <w:sz w:val="20"/>
          <w:szCs w:val="20"/>
        </w:rPr>
        <w:t>1</w:t>
      </w:r>
      <w:r w:rsidRPr="000B5F06">
        <w:rPr>
          <w:rStyle w:val="Numerstrony1"/>
          <w:rFonts w:ascii="Tahoma" w:hAnsi="Tahoma" w:cs="Tahoma"/>
          <w:color w:val="auto"/>
          <w:sz w:val="20"/>
          <w:szCs w:val="20"/>
        </w:rPr>
        <w:t xml:space="preserve"> do Umowy.</w:t>
      </w:r>
    </w:p>
    <w:p w14:paraId="30B67142" w14:textId="20492391" w:rsidR="00E23663" w:rsidRPr="00CD181F" w:rsidRDefault="00F1698D"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shd w:val="clear" w:color="auto" w:fill="C0C0C0"/>
        </w:rPr>
      </w:pPr>
      <w:r w:rsidRPr="00CD181F">
        <w:rPr>
          <w:rStyle w:val="Numerstrony1"/>
          <w:rFonts w:ascii="Tahoma" w:hAnsi="Tahoma" w:cs="Tahoma"/>
          <w:color w:val="auto"/>
          <w:sz w:val="20"/>
          <w:szCs w:val="20"/>
        </w:rPr>
        <w:t>Zamawiający</w:t>
      </w:r>
      <w:r w:rsidR="008A681C" w:rsidRPr="00CD181F">
        <w:rPr>
          <w:rStyle w:val="Numerstrony1"/>
          <w:rFonts w:ascii="Tahoma" w:hAnsi="Tahoma" w:cs="Tahoma"/>
          <w:color w:val="auto"/>
          <w:sz w:val="20"/>
          <w:szCs w:val="20"/>
        </w:rPr>
        <w:t xml:space="preserve"> zapewnia </w:t>
      </w:r>
      <w:r w:rsidR="000B4DC5" w:rsidRPr="00CD181F">
        <w:rPr>
          <w:rStyle w:val="Numerstrony1"/>
          <w:rFonts w:ascii="Tahoma" w:hAnsi="Tahoma" w:cs="Tahoma"/>
          <w:color w:val="auto"/>
          <w:sz w:val="20"/>
          <w:szCs w:val="20"/>
        </w:rPr>
        <w:t>używanie Sprz</w:t>
      </w:r>
      <w:r w:rsidR="007D76C1" w:rsidRPr="00CD181F">
        <w:rPr>
          <w:rStyle w:val="Numerstrony1"/>
          <w:rFonts w:ascii="Tahoma" w:hAnsi="Tahoma" w:cs="Tahoma"/>
          <w:color w:val="auto"/>
          <w:sz w:val="20"/>
          <w:szCs w:val="20"/>
        </w:rPr>
        <w:t xml:space="preserve">ętu zgodnie z </w:t>
      </w:r>
      <w:r w:rsidR="00E4384E" w:rsidRPr="00CD181F">
        <w:rPr>
          <w:rStyle w:val="Numerstrony1"/>
          <w:rFonts w:ascii="Tahoma" w:hAnsi="Tahoma" w:cs="Tahoma"/>
          <w:color w:val="auto"/>
          <w:sz w:val="20"/>
          <w:szCs w:val="20"/>
        </w:rPr>
        <w:t xml:space="preserve">ustawą Prawo Atomowe </w:t>
      </w:r>
      <w:r w:rsidR="00F736AD" w:rsidRPr="00CD181F">
        <w:rPr>
          <w:rStyle w:val="Numerstrony1"/>
          <w:rFonts w:ascii="Tahoma" w:hAnsi="Tahoma" w:cs="Tahoma"/>
          <w:color w:val="auto"/>
          <w:sz w:val="20"/>
          <w:szCs w:val="20"/>
        </w:rPr>
        <w:t>oraz</w:t>
      </w:r>
      <w:r w:rsidR="00E4384E" w:rsidRPr="00CD181F">
        <w:rPr>
          <w:rStyle w:val="Numerstrony1"/>
          <w:rFonts w:ascii="Tahoma" w:hAnsi="Tahoma" w:cs="Tahoma"/>
          <w:color w:val="auto"/>
          <w:sz w:val="20"/>
          <w:szCs w:val="20"/>
        </w:rPr>
        <w:t xml:space="preserve"> </w:t>
      </w:r>
      <w:r w:rsidR="0078317E" w:rsidRPr="00CD181F">
        <w:rPr>
          <w:rStyle w:val="Numerstrony1"/>
          <w:rFonts w:ascii="Tahoma" w:hAnsi="Tahoma" w:cs="Tahoma"/>
          <w:color w:val="auto"/>
          <w:sz w:val="20"/>
          <w:szCs w:val="20"/>
        </w:rPr>
        <w:t xml:space="preserve">zaleceniami, </w:t>
      </w:r>
      <w:r w:rsidR="000E205E" w:rsidRPr="00CD181F">
        <w:rPr>
          <w:rStyle w:val="Numerstrony1"/>
          <w:rFonts w:ascii="Tahoma" w:hAnsi="Tahoma" w:cs="Tahoma"/>
          <w:color w:val="auto"/>
          <w:sz w:val="20"/>
          <w:szCs w:val="20"/>
        </w:rPr>
        <w:t>określo</w:t>
      </w:r>
      <w:r w:rsidR="0078317E" w:rsidRPr="00CD181F">
        <w:rPr>
          <w:rStyle w:val="Numerstrony1"/>
          <w:rFonts w:ascii="Tahoma" w:hAnsi="Tahoma" w:cs="Tahoma"/>
          <w:color w:val="auto"/>
          <w:sz w:val="20"/>
          <w:szCs w:val="20"/>
        </w:rPr>
        <w:t>nymi</w:t>
      </w:r>
      <w:r w:rsidR="000E205E" w:rsidRPr="00CD181F">
        <w:rPr>
          <w:rStyle w:val="Numerstrony1"/>
          <w:rFonts w:ascii="Tahoma" w:hAnsi="Tahoma" w:cs="Tahoma"/>
          <w:color w:val="auto"/>
          <w:sz w:val="20"/>
          <w:szCs w:val="20"/>
        </w:rPr>
        <w:t xml:space="preserve"> przez producenta</w:t>
      </w:r>
      <w:r w:rsidR="00AD3CCA" w:rsidRPr="00CD181F">
        <w:rPr>
          <w:rStyle w:val="Numerstrony1"/>
          <w:rFonts w:ascii="Tahoma" w:hAnsi="Tahoma" w:cs="Tahoma"/>
          <w:color w:val="auto"/>
          <w:sz w:val="20"/>
          <w:szCs w:val="20"/>
        </w:rPr>
        <w:t xml:space="preserve"> Sprzętu</w:t>
      </w:r>
      <w:r w:rsidR="000E205E" w:rsidRPr="00CD181F">
        <w:rPr>
          <w:rStyle w:val="Numerstrony1"/>
          <w:rFonts w:ascii="Tahoma" w:hAnsi="Tahoma" w:cs="Tahoma"/>
          <w:color w:val="auto"/>
          <w:sz w:val="20"/>
          <w:szCs w:val="20"/>
        </w:rPr>
        <w:t xml:space="preserve"> w Instrukcji Obsługi Sprzętu </w:t>
      </w:r>
      <w:r w:rsidR="006B420D" w:rsidRPr="00CD181F">
        <w:rPr>
          <w:rStyle w:val="Numerstrony1"/>
          <w:rFonts w:ascii="Tahoma" w:hAnsi="Tahoma" w:cs="Tahoma"/>
          <w:color w:val="auto"/>
          <w:sz w:val="20"/>
          <w:szCs w:val="20"/>
        </w:rPr>
        <w:t>i</w:t>
      </w:r>
      <w:r w:rsidR="00F736AD" w:rsidRPr="00CD181F">
        <w:rPr>
          <w:rStyle w:val="Numerstrony1"/>
          <w:rFonts w:ascii="Tahoma" w:hAnsi="Tahoma" w:cs="Tahoma"/>
          <w:color w:val="auto"/>
          <w:sz w:val="20"/>
          <w:szCs w:val="20"/>
        </w:rPr>
        <w:t xml:space="preserve"> pisemnymi zaleceniami Wykonawcy</w:t>
      </w:r>
      <w:r w:rsidR="006B420D" w:rsidRPr="00CD181F">
        <w:rPr>
          <w:rStyle w:val="Numerstrony1"/>
          <w:rFonts w:ascii="Tahoma" w:hAnsi="Tahoma" w:cs="Tahoma"/>
          <w:color w:val="auto"/>
          <w:sz w:val="20"/>
          <w:szCs w:val="20"/>
        </w:rPr>
        <w:t>,</w:t>
      </w:r>
      <w:r w:rsidR="00F63208" w:rsidRPr="00CD181F">
        <w:rPr>
          <w:rStyle w:val="Numerstrony1"/>
          <w:rFonts w:ascii="Tahoma" w:hAnsi="Tahoma" w:cs="Tahoma"/>
          <w:color w:val="auto"/>
          <w:sz w:val="20"/>
          <w:szCs w:val="20"/>
        </w:rPr>
        <w:t xml:space="preserve"> wykonywanie</w:t>
      </w:r>
      <w:r w:rsidR="007D76C1" w:rsidRPr="00CD181F">
        <w:rPr>
          <w:rStyle w:val="Numerstrony1"/>
          <w:rFonts w:ascii="Tahoma" w:hAnsi="Tahoma" w:cs="Tahoma"/>
          <w:color w:val="auto"/>
          <w:sz w:val="20"/>
          <w:szCs w:val="20"/>
        </w:rPr>
        <w:t xml:space="preserve"> </w:t>
      </w:r>
      <w:r w:rsidR="00992F74" w:rsidRPr="00CD181F">
        <w:rPr>
          <w:rFonts w:ascii="Tahoma" w:hAnsi="Tahoma" w:cs="Tahoma"/>
          <w:color w:val="auto"/>
          <w:sz w:val="20"/>
          <w:szCs w:val="20"/>
        </w:rPr>
        <w:t>Testów Akceptacyjnych</w:t>
      </w:r>
      <w:r w:rsidR="00D3492F" w:rsidRPr="00CD181F">
        <w:rPr>
          <w:rFonts w:ascii="Tahoma" w:hAnsi="Tahoma" w:cs="Tahoma"/>
          <w:color w:val="auto"/>
          <w:sz w:val="20"/>
          <w:szCs w:val="20"/>
        </w:rPr>
        <w:t>,</w:t>
      </w:r>
      <w:r w:rsidR="00992F74" w:rsidRPr="00CD181F">
        <w:rPr>
          <w:rStyle w:val="Numerstrony1"/>
          <w:rFonts w:ascii="Tahoma" w:hAnsi="Tahoma" w:cs="Tahoma"/>
          <w:color w:val="auto"/>
          <w:sz w:val="20"/>
          <w:szCs w:val="20"/>
        </w:rPr>
        <w:t xml:space="preserve"> </w:t>
      </w:r>
      <w:r w:rsidR="000B4DC5" w:rsidRPr="00CD181F">
        <w:rPr>
          <w:rStyle w:val="Numerstrony1"/>
          <w:rFonts w:ascii="Tahoma" w:hAnsi="Tahoma" w:cs="Tahoma"/>
          <w:color w:val="auto"/>
          <w:sz w:val="20"/>
          <w:szCs w:val="20"/>
        </w:rPr>
        <w:t>okresową kontrolę funkcjonowania Sprzętu,</w:t>
      </w:r>
      <w:r w:rsidR="005F1065" w:rsidRPr="00CD181F">
        <w:rPr>
          <w:rStyle w:val="Numerstrony1"/>
          <w:rFonts w:ascii="Tahoma" w:hAnsi="Tahoma" w:cs="Tahoma"/>
          <w:color w:val="auto"/>
          <w:sz w:val="20"/>
          <w:szCs w:val="20"/>
        </w:rPr>
        <w:t xml:space="preserve"> </w:t>
      </w:r>
      <w:r w:rsidR="00DA6AF0">
        <w:rPr>
          <w:rStyle w:val="Numerstrony1"/>
          <w:rFonts w:ascii="Tahoma" w:hAnsi="Tahoma" w:cs="Tahoma"/>
          <w:color w:val="auto"/>
          <w:sz w:val="20"/>
          <w:szCs w:val="20"/>
        </w:rPr>
        <w:br/>
      </w:r>
      <w:r w:rsidR="005F1065" w:rsidRPr="00CD181F">
        <w:rPr>
          <w:rStyle w:val="Numerstrony1"/>
          <w:rFonts w:ascii="Tahoma" w:hAnsi="Tahoma" w:cs="Tahoma"/>
          <w:color w:val="auto"/>
          <w:sz w:val="20"/>
          <w:szCs w:val="20"/>
        </w:rPr>
        <w:t>oraz</w:t>
      </w:r>
      <w:r w:rsidR="000B4DC5" w:rsidRPr="00CD181F">
        <w:rPr>
          <w:rStyle w:val="Numerstrony1"/>
          <w:rFonts w:ascii="Tahoma" w:hAnsi="Tahoma" w:cs="Tahoma"/>
          <w:color w:val="auto"/>
          <w:sz w:val="20"/>
          <w:szCs w:val="20"/>
        </w:rPr>
        <w:t xml:space="preserve"> regularne zabezpiecz</w:t>
      </w:r>
      <w:r w:rsidR="00CA4E0F" w:rsidRPr="00CD181F">
        <w:rPr>
          <w:rStyle w:val="Numerstrony1"/>
          <w:rFonts w:ascii="Tahoma" w:hAnsi="Tahoma" w:cs="Tahoma"/>
          <w:color w:val="auto"/>
          <w:sz w:val="20"/>
          <w:szCs w:val="20"/>
        </w:rPr>
        <w:t>a</w:t>
      </w:r>
      <w:r w:rsidR="000B4DC5" w:rsidRPr="00CD181F">
        <w:rPr>
          <w:rStyle w:val="Numerstrony1"/>
          <w:rFonts w:ascii="Tahoma" w:hAnsi="Tahoma" w:cs="Tahoma"/>
          <w:color w:val="auto"/>
          <w:sz w:val="20"/>
          <w:szCs w:val="20"/>
        </w:rPr>
        <w:t xml:space="preserve">nie (wykonywanie kopii zapasowych) </w:t>
      </w:r>
      <w:r w:rsidR="008E4053" w:rsidRPr="00CD181F">
        <w:rPr>
          <w:rStyle w:val="Numerstrony1"/>
          <w:rFonts w:ascii="Tahoma" w:hAnsi="Tahoma" w:cs="Tahoma"/>
          <w:color w:val="auto"/>
          <w:sz w:val="20"/>
          <w:szCs w:val="20"/>
        </w:rPr>
        <w:t xml:space="preserve">danych, znajdujących się </w:t>
      </w:r>
      <w:r w:rsidR="0045677D">
        <w:rPr>
          <w:rStyle w:val="Numerstrony1"/>
          <w:rFonts w:ascii="Tahoma" w:hAnsi="Tahoma" w:cs="Tahoma"/>
          <w:color w:val="auto"/>
          <w:sz w:val="20"/>
          <w:szCs w:val="20"/>
        </w:rPr>
        <w:br/>
      </w:r>
      <w:r w:rsidR="008E4053" w:rsidRPr="00CD181F">
        <w:rPr>
          <w:rStyle w:val="Numerstrony1"/>
          <w:rFonts w:ascii="Tahoma" w:hAnsi="Tahoma" w:cs="Tahoma"/>
          <w:color w:val="auto"/>
          <w:sz w:val="20"/>
          <w:szCs w:val="20"/>
        </w:rPr>
        <w:t>na Sprzęcie.</w:t>
      </w:r>
      <w:r w:rsidR="00992F74" w:rsidRPr="00CD181F">
        <w:rPr>
          <w:rFonts w:ascii="Tahoma" w:eastAsiaTheme="minorHAnsi" w:hAnsi="Tahoma" w:cs="Tahoma"/>
          <w:color w:val="auto"/>
          <w:kern w:val="2"/>
          <w:sz w:val="20"/>
          <w:szCs w:val="20"/>
          <w:lang w:eastAsia="en-US"/>
          <w14:ligatures w14:val="standardContextual"/>
        </w:rPr>
        <w:t xml:space="preserve"> </w:t>
      </w:r>
    </w:p>
    <w:p w14:paraId="6223C4E5" w14:textId="351E4E92" w:rsidR="00E23663" w:rsidRPr="00CD181F"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Wykonawca </w:t>
      </w:r>
      <w:r w:rsidR="00F464E1" w:rsidRPr="00CD181F">
        <w:rPr>
          <w:rStyle w:val="Numerstrony1"/>
          <w:rFonts w:ascii="Tahoma" w:hAnsi="Tahoma" w:cs="Tahoma"/>
          <w:color w:val="auto"/>
          <w:sz w:val="20"/>
          <w:szCs w:val="20"/>
        </w:rPr>
        <w:t xml:space="preserve">w związku z realizacją </w:t>
      </w:r>
      <w:r w:rsidR="00C73050" w:rsidRPr="00CD181F">
        <w:rPr>
          <w:rStyle w:val="Numerstrony1"/>
          <w:rFonts w:ascii="Tahoma" w:hAnsi="Tahoma" w:cs="Tahoma"/>
          <w:color w:val="auto"/>
          <w:sz w:val="20"/>
          <w:szCs w:val="20"/>
        </w:rPr>
        <w:t xml:space="preserve">umowy </w:t>
      </w:r>
      <w:r w:rsidRPr="00CD181F">
        <w:rPr>
          <w:rStyle w:val="Numerstrony1"/>
          <w:rFonts w:ascii="Tahoma" w:hAnsi="Tahoma" w:cs="Tahoma"/>
          <w:color w:val="auto"/>
          <w:sz w:val="20"/>
          <w:szCs w:val="20"/>
        </w:rPr>
        <w:t>zobowiązuje się do zapewnienia Minimalnego Czasu Użytkowania Sprzętu</w:t>
      </w:r>
      <w:r w:rsidR="00DA6AF0">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w:t>
      </w:r>
      <w:bookmarkStart w:id="1" w:name="_Hlk188345506"/>
      <w:r w:rsidRPr="00CD181F">
        <w:rPr>
          <w:rStyle w:val="Numerstrony1"/>
          <w:rFonts w:ascii="Tahoma" w:hAnsi="Tahoma" w:cs="Tahoma"/>
          <w:color w:val="auto"/>
          <w:sz w:val="20"/>
          <w:szCs w:val="20"/>
        </w:rPr>
        <w:t xml:space="preserve">objętego </w:t>
      </w:r>
      <w:r w:rsidR="00AA7B40" w:rsidRPr="00CD181F">
        <w:rPr>
          <w:rStyle w:val="Numerstrony1"/>
          <w:rFonts w:ascii="Tahoma" w:hAnsi="Tahoma" w:cs="Tahoma"/>
          <w:color w:val="auto"/>
          <w:sz w:val="20"/>
          <w:szCs w:val="20"/>
        </w:rPr>
        <w:t>zakresem</w:t>
      </w:r>
      <w:r w:rsidRPr="00CD181F">
        <w:rPr>
          <w:rStyle w:val="Numerstrony1"/>
          <w:rFonts w:ascii="Tahoma" w:hAnsi="Tahoma" w:cs="Tahoma"/>
          <w:color w:val="auto"/>
          <w:sz w:val="20"/>
          <w:szCs w:val="20"/>
        </w:rPr>
        <w:t xml:space="preserve"> niniejszej Umowy</w:t>
      </w:r>
      <w:bookmarkEnd w:id="1"/>
      <w:r w:rsidR="00DA6AF0">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zgodnie z Załącznikiem nr </w:t>
      </w:r>
      <w:r w:rsidR="006C24E3" w:rsidRPr="00CD181F">
        <w:rPr>
          <w:rStyle w:val="Numerstrony1"/>
          <w:rFonts w:ascii="Tahoma" w:hAnsi="Tahoma" w:cs="Tahoma"/>
          <w:color w:val="auto"/>
          <w:sz w:val="20"/>
          <w:szCs w:val="20"/>
        </w:rPr>
        <w:t>1</w:t>
      </w:r>
      <w:r w:rsidR="00CA4E0F" w:rsidRPr="00CD181F">
        <w:rPr>
          <w:rStyle w:val="Numerstrony1"/>
          <w:rFonts w:ascii="Tahoma" w:hAnsi="Tahoma" w:cs="Tahoma"/>
          <w:color w:val="auto"/>
          <w:sz w:val="20"/>
          <w:szCs w:val="20"/>
        </w:rPr>
        <w:t>.</w:t>
      </w:r>
      <w:r w:rsidR="00E510F2" w:rsidRPr="00CD181F">
        <w:rPr>
          <w:rStyle w:val="Numerstrony1"/>
          <w:rFonts w:ascii="Tahoma" w:hAnsi="Tahoma" w:cs="Tahoma"/>
          <w:color w:val="auto"/>
          <w:sz w:val="20"/>
          <w:szCs w:val="20"/>
        </w:rPr>
        <w:t xml:space="preserve"> Wykonawca</w:t>
      </w:r>
      <w:r w:rsidR="00585187" w:rsidRPr="00CD181F">
        <w:rPr>
          <w:rStyle w:val="Numerstrony1"/>
          <w:rFonts w:ascii="Tahoma" w:hAnsi="Tahoma" w:cs="Tahoma"/>
          <w:color w:val="auto"/>
          <w:sz w:val="20"/>
          <w:szCs w:val="20"/>
        </w:rPr>
        <w:t xml:space="preserve"> prowadzi</w:t>
      </w:r>
      <w:r w:rsidR="008723C0" w:rsidRPr="00CD181F">
        <w:rPr>
          <w:rStyle w:val="Numerstrony1"/>
          <w:rFonts w:ascii="Tahoma" w:hAnsi="Tahoma" w:cs="Tahoma"/>
          <w:color w:val="auto"/>
          <w:sz w:val="20"/>
          <w:szCs w:val="20"/>
        </w:rPr>
        <w:t>,</w:t>
      </w:r>
      <w:r w:rsidR="00585187" w:rsidRPr="00CD181F">
        <w:rPr>
          <w:rStyle w:val="Numerstrony1"/>
          <w:rFonts w:ascii="Tahoma" w:hAnsi="Tahoma" w:cs="Tahoma"/>
          <w:color w:val="auto"/>
          <w:sz w:val="20"/>
          <w:szCs w:val="20"/>
        </w:rPr>
        <w:t xml:space="preserve"> </w:t>
      </w:r>
      <w:r w:rsidR="008723C0" w:rsidRPr="00CD181F">
        <w:rPr>
          <w:rStyle w:val="Numerstrony1"/>
          <w:rFonts w:ascii="Tahoma" w:hAnsi="Tahoma" w:cs="Tahoma"/>
          <w:color w:val="auto"/>
          <w:sz w:val="20"/>
          <w:szCs w:val="20"/>
        </w:rPr>
        <w:t xml:space="preserve">odrębnie dla każdego Sprzętu, </w:t>
      </w:r>
      <w:r w:rsidR="00585187" w:rsidRPr="00CD181F">
        <w:rPr>
          <w:rStyle w:val="Numerstrony1"/>
          <w:rFonts w:ascii="Tahoma" w:hAnsi="Tahoma" w:cs="Tahoma"/>
          <w:color w:val="auto"/>
          <w:sz w:val="20"/>
          <w:szCs w:val="20"/>
        </w:rPr>
        <w:t xml:space="preserve">ewidencję </w:t>
      </w:r>
      <w:r w:rsidR="00B6690C" w:rsidRPr="00CD181F">
        <w:rPr>
          <w:rStyle w:val="Numerstrony1"/>
          <w:rFonts w:ascii="Tahoma" w:hAnsi="Tahoma" w:cs="Tahoma"/>
          <w:color w:val="auto"/>
          <w:sz w:val="20"/>
          <w:szCs w:val="20"/>
        </w:rPr>
        <w:t>Czasu Użytkowania Sprzętu</w:t>
      </w:r>
      <w:r w:rsidR="00B24F6F" w:rsidRPr="00CD181F">
        <w:rPr>
          <w:rStyle w:val="Numerstrony1"/>
          <w:rFonts w:ascii="Tahoma" w:hAnsi="Tahoma" w:cs="Tahoma"/>
          <w:color w:val="auto"/>
          <w:sz w:val="20"/>
          <w:szCs w:val="20"/>
        </w:rPr>
        <w:t>, którą</w:t>
      </w:r>
      <w:r w:rsidR="00161ECA" w:rsidRPr="00CD181F">
        <w:rPr>
          <w:rStyle w:val="Numerstrony1"/>
          <w:rFonts w:ascii="Tahoma" w:hAnsi="Tahoma" w:cs="Tahoma"/>
          <w:color w:val="auto"/>
          <w:sz w:val="20"/>
          <w:szCs w:val="20"/>
        </w:rPr>
        <w:t xml:space="preserve"> przesyła Zamawiającemu</w:t>
      </w:r>
      <w:r w:rsidR="0095540B" w:rsidRPr="00CD181F">
        <w:rPr>
          <w:rStyle w:val="Numerstrony1"/>
          <w:rFonts w:ascii="Tahoma" w:hAnsi="Tahoma" w:cs="Tahoma"/>
          <w:color w:val="auto"/>
          <w:sz w:val="20"/>
          <w:szCs w:val="20"/>
        </w:rPr>
        <w:t xml:space="preserve"> w terminie 14 dni</w:t>
      </w:r>
      <w:r w:rsidR="00161ECA" w:rsidRPr="00CD181F">
        <w:rPr>
          <w:rStyle w:val="Numerstrony1"/>
          <w:rFonts w:ascii="Tahoma" w:hAnsi="Tahoma" w:cs="Tahoma"/>
          <w:color w:val="auto"/>
          <w:sz w:val="20"/>
          <w:szCs w:val="20"/>
        </w:rPr>
        <w:t xml:space="preserve"> </w:t>
      </w:r>
      <w:r w:rsidR="0095540B" w:rsidRPr="00CD181F">
        <w:rPr>
          <w:rStyle w:val="Numerstrony1"/>
          <w:rFonts w:ascii="Tahoma" w:hAnsi="Tahoma" w:cs="Tahoma"/>
          <w:color w:val="auto"/>
          <w:sz w:val="20"/>
          <w:szCs w:val="20"/>
        </w:rPr>
        <w:t xml:space="preserve">po </w:t>
      </w:r>
      <w:r w:rsidR="0062644D" w:rsidRPr="00CD181F">
        <w:rPr>
          <w:rStyle w:val="Numerstrony1"/>
          <w:rFonts w:ascii="Tahoma" w:hAnsi="Tahoma" w:cs="Tahoma"/>
          <w:color w:val="auto"/>
          <w:sz w:val="20"/>
          <w:szCs w:val="20"/>
        </w:rPr>
        <w:t>upływie</w:t>
      </w:r>
      <w:r w:rsidR="0095540B" w:rsidRPr="00CD181F">
        <w:rPr>
          <w:rStyle w:val="Numerstrony1"/>
          <w:rFonts w:ascii="Tahoma" w:hAnsi="Tahoma" w:cs="Tahoma"/>
          <w:color w:val="auto"/>
          <w:sz w:val="20"/>
          <w:szCs w:val="20"/>
        </w:rPr>
        <w:t xml:space="preserve"> k</w:t>
      </w:r>
      <w:r w:rsidR="00D04B83" w:rsidRPr="00CD181F">
        <w:rPr>
          <w:rStyle w:val="Numerstrony1"/>
          <w:rFonts w:ascii="Tahoma" w:hAnsi="Tahoma" w:cs="Tahoma"/>
          <w:color w:val="auto"/>
          <w:sz w:val="20"/>
          <w:szCs w:val="20"/>
        </w:rPr>
        <w:t>olejn</w:t>
      </w:r>
      <w:r w:rsidR="0095540B" w:rsidRPr="00CD181F">
        <w:rPr>
          <w:rStyle w:val="Numerstrony1"/>
          <w:rFonts w:ascii="Tahoma" w:hAnsi="Tahoma" w:cs="Tahoma"/>
          <w:color w:val="auto"/>
          <w:sz w:val="20"/>
          <w:szCs w:val="20"/>
        </w:rPr>
        <w:t>ych 12 miesięcy</w:t>
      </w:r>
      <w:r w:rsidR="0062644D" w:rsidRPr="00CD181F">
        <w:rPr>
          <w:rStyle w:val="Numerstrony1"/>
          <w:rFonts w:ascii="Tahoma" w:hAnsi="Tahoma" w:cs="Tahoma"/>
          <w:color w:val="auto"/>
          <w:sz w:val="20"/>
          <w:szCs w:val="20"/>
        </w:rPr>
        <w:t xml:space="preserve"> obowiązywania umowy. </w:t>
      </w:r>
    </w:p>
    <w:p w14:paraId="7728A9B0" w14:textId="66B8F66D" w:rsidR="00C73050" w:rsidRPr="00CD181F" w:rsidRDefault="00C73050"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Fonts w:ascii="Tahoma" w:hAnsi="Tahoma" w:cs="Tahoma"/>
          <w:color w:val="auto"/>
          <w:sz w:val="20"/>
          <w:szCs w:val="20"/>
        </w:rPr>
        <w:t xml:space="preserve">Wykonawca zapewnia do 2 </w:t>
      </w:r>
      <w:r w:rsidR="00652101" w:rsidRPr="00CD181F">
        <w:rPr>
          <w:rFonts w:ascii="Tahoma" w:hAnsi="Tahoma" w:cs="Tahoma"/>
          <w:color w:val="auto"/>
          <w:sz w:val="20"/>
          <w:szCs w:val="20"/>
        </w:rPr>
        <w:t xml:space="preserve">(słownie: dwóch) </w:t>
      </w:r>
      <w:r w:rsidRPr="00CD181F">
        <w:rPr>
          <w:rFonts w:ascii="Tahoma" w:hAnsi="Tahoma" w:cs="Tahoma"/>
          <w:color w:val="auto"/>
          <w:sz w:val="20"/>
          <w:szCs w:val="20"/>
        </w:rPr>
        <w:t>szkoleń dla Użytkowników</w:t>
      </w:r>
      <w:r w:rsidR="00652101" w:rsidRPr="00CD181F">
        <w:rPr>
          <w:rFonts w:ascii="Tahoma" w:hAnsi="Tahoma" w:cs="Tahoma"/>
          <w:color w:val="auto"/>
          <w:sz w:val="20"/>
          <w:szCs w:val="20"/>
        </w:rPr>
        <w:t>,</w:t>
      </w:r>
      <w:r w:rsidR="00E812F0" w:rsidRPr="00CD181F">
        <w:rPr>
          <w:rFonts w:ascii="Tahoma" w:hAnsi="Tahoma" w:cs="Tahoma"/>
          <w:color w:val="auto"/>
          <w:sz w:val="20"/>
          <w:szCs w:val="20"/>
        </w:rPr>
        <w:t xml:space="preserve"> wskazanych przez Zamawiającego</w:t>
      </w:r>
      <w:r w:rsidR="00DA6AF0">
        <w:rPr>
          <w:rFonts w:ascii="Tahoma" w:hAnsi="Tahoma" w:cs="Tahoma"/>
          <w:color w:val="auto"/>
          <w:sz w:val="20"/>
          <w:szCs w:val="20"/>
        </w:rPr>
        <w:t>,</w:t>
      </w:r>
      <w:r w:rsidRPr="00CD181F">
        <w:rPr>
          <w:rFonts w:ascii="Tahoma" w:hAnsi="Tahoma" w:cs="Tahoma"/>
          <w:color w:val="auto"/>
          <w:sz w:val="20"/>
          <w:szCs w:val="20"/>
        </w:rPr>
        <w:t xml:space="preserve"> w każdym roku </w:t>
      </w:r>
      <w:r w:rsidR="00652101" w:rsidRPr="00CD181F">
        <w:rPr>
          <w:rFonts w:ascii="Tahoma" w:hAnsi="Tahoma" w:cs="Tahoma"/>
          <w:color w:val="auto"/>
          <w:sz w:val="20"/>
          <w:szCs w:val="20"/>
        </w:rPr>
        <w:t>wykonywania U</w:t>
      </w:r>
      <w:r w:rsidRPr="00CD181F">
        <w:rPr>
          <w:rFonts w:ascii="Tahoma" w:hAnsi="Tahoma" w:cs="Tahoma"/>
          <w:color w:val="auto"/>
          <w:sz w:val="20"/>
          <w:szCs w:val="20"/>
        </w:rPr>
        <w:t>sług</w:t>
      </w:r>
      <w:r w:rsidR="00652101" w:rsidRPr="00CD181F">
        <w:rPr>
          <w:rFonts w:ascii="Tahoma" w:hAnsi="Tahoma" w:cs="Tahoma"/>
          <w:color w:val="auto"/>
          <w:sz w:val="20"/>
          <w:szCs w:val="20"/>
        </w:rPr>
        <w:t xml:space="preserve"> Serwisowych</w:t>
      </w:r>
      <w:r w:rsidRPr="00CD181F">
        <w:rPr>
          <w:rFonts w:ascii="Tahoma" w:hAnsi="Tahoma" w:cs="Tahoma"/>
          <w:color w:val="auto"/>
          <w:sz w:val="20"/>
          <w:szCs w:val="20"/>
        </w:rPr>
        <w:t xml:space="preserve"> w innym ośrodku niż Zakład Radioterapii Zamawiającego, przy czym nie więcej niż 6 (słownie: sześć) szkoleń w okresie obowiązywania umowy.</w:t>
      </w:r>
    </w:p>
    <w:p w14:paraId="2FDF6A9C" w14:textId="30E62D3F" w:rsidR="00E23663" w:rsidRPr="00B94478" w:rsidRDefault="00E23663" w:rsidP="00B94478">
      <w:pPr>
        <w:pStyle w:val="Standardowy1"/>
        <w:numPr>
          <w:ilvl w:val="0"/>
          <w:numId w:val="4"/>
        </w:numPr>
        <w:pBdr>
          <w:top w:val="none" w:sz="0" w:space="0" w:color="auto"/>
          <w:left w:val="none" w:sz="0" w:space="0" w:color="auto"/>
          <w:bottom w:val="none" w:sz="0" w:space="0" w:color="auto"/>
          <w:right w:val="none" w:sz="0" w:space="0" w:color="auto"/>
          <w:bar w:val="none" w:sz="0" w:color="auto"/>
        </w:pBdr>
        <w:spacing w:before="60" w:after="6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Wykonawca nie </w:t>
      </w:r>
      <w:r w:rsidR="00D10840" w:rsidRPr="00CD181F">
        <w:rPr>
          <w:rStyle w:val="Numerstrony1"/>
          <w:rFonts w:ascii="Tahoma" w:hAnsi="Tahoma" w:cs="Tahoma"/>
          <w:color w:val="auto"/>
          <w:sz w:val="20"/>
          <w:szCs w:val="20"/>
        </w:rPr>
        <w:t>ponosi odpowiedzialności za szkody wobec Zamawiającego lub osób trzecich</w:t>
      </w:r>
      <w:r w:rsidR="00B94478">
        <w:rPr>
          <w:rStyle w:val="Numerstrony1"/>
          <w:rFonts w:ascii="Tahoma" w:hAnsi="Tahoma" w:cs="Tahoma"/>
          <w:color w:val="auto"/>
          <w:sz w:val="20"/>
          <w:szCs w:val="20"/>
        </w:rPr>
        <w:t>,</w:t>
      </w:r>
      <w:r w:rsidR="00D10840" w:rsidRPr="00B94478">
        <w:rPr>
          <w:rStyle w:val="Numerstrony1"/>
          <w:rFonts w:ascii="Tahoma" w:hAnsi="Tahoma" w:cs="Tahoma"/>
          <w:color w:val="auto"/>
          <w:sz w:val="20"/>
          <w:szCs w:val="20"/>
        </w:rPr>
        <w:t xml:space="preserve"> </w:t>
      </w:r>
      <w:r w:rsidR="0045677D">
        <w:rPr>
          <w:rStyle w:val="Numerstrony1"/>
          <w:rFonts w:ascii="Tahoma" w:hAnsi="Tahoma" w:cs="Tahoma"/>
          <w:color w:val="auto"/>
          <w:sz w:val="20"/>
          <w:szCs w:val="20"/>
        </w:rPr>
        <w:br/>
      </w:r>
      <w:r w:rsidR="00D10840" w:rsidRPr="00B94478">
        <w:rPr>
          <w:rStyle w:val="Numerstrony1"/>
          <w:rFonts w:ascii="Tahoma" w:hAnsi="Tahoma" w:cs="Tahoma"/>
          <w:color w:val="auto"/>
          <w:sz w:val="20"/>
          <w:szCs w:val="20"/>
        </w:rPr>
        <w:t xml:space="preserve">a także </w:t>
      </w:r>
      <w:r w:rsidR="00E57C5D" w:rsidRPr="00B94478">
        <w:rPr>
          <w:rStyle w:val="Numerstrony1"/>
          <w:rFonts w:ascii="Tahoma" w:hAnsi="Tahoma" w:cs="Tahoma"/>
          <w:color w:val="auto"/>
          <w:sz w:val="20"/>
          <w:szCs w:val="20"/>
        </w:rPr>
        <w:t>nie odpowiada za Awarie</w:t>
      </w:r>
      <w:r w:rsidRPr="00B94478">
        <w:rPr>
          <w:rStyle w:val="Numerstrony1"/>
          <w:rFonts w:ascii="Tahoma" w:hAnsi="Tahoma" w:cs="Tahoma"/>
          <w:color w:val="auto"/>
          <w:sz w:val="20"/>
          <w:szCs w:val="20"/>
        </w:rPr>
        <w:t xml:space="preserve"> w następujących przypadkach:</w:t>
      </w:r>
    </w:p>
    <w:p w14:paraId="2909B9AA" w14:textId="0C5FE722" w:rsidR="00E23663"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Fonts w:ascii="Tahoma" w:hAnsi="Tahoma" w:cs="Tahoma"/>
          <w:color w:val="auto"/>
          <w:sz w:val="20"/>
          <w:szCs w:val="20"/>
        </w:rPr>
      </w:pPr>
      <w:r w:rsidRPr="00CD181F">
        <w:rPr>
          <w:rFonts w:ascii="Tahoma" w:hAnsi="Tahoma" w:cs="Tahoma"/>
          <w:color w:val="auto"/>
          <w:sz w:val="20"/>
          <w:szCs w:val="20"/>
        </w:rPr>
        <w:t xml:space="preserve">nieprzestrzegania </w:t>
      </w:r>
      <w:r w:rsidR="00BA7305" w:rsidRPr="00CD181F">
        <w:rPr>
          <w:rFonts w:ascii="Tahoma" w:hAnsi="Tahoma" w:cs="Tahoma"/>
          <w:color w:val="auto"/>
          <w:sz w:val="20"/>
          <w:szCs w:val="20"/>
        </w:rPr>
        <w:t xml:space="preserve">zobowiązań, o których mowa w </w:t>
      </w:r>
      <w:r w:rsidR="00122B3A" w:rsidRPr="00CD181F">
        <w:rPr>
          <w:rFonts w:ascii="Tahoma" w:hAnsi="Tahoma" w:cs="Tahoma"/>
          <w:color w:val="auto"/>
          <w:sz w:val="20"/>
          <w:szCs w:val="20"/>
        </w:rPr>
        <w:t xml:space="preserve">§ 9 umowy lub </w:t>
      </w:r>
      <w:r w:rsidRPr="00CD181F">
        <w:rPr>
          <w:rFonts w:ascii="Tahoma" w:hAnsi="Tahoma" w:cs="Tahoma"/>
          <w:color w:val="auto"/>
          <w:sz w:val="20"/>
          <w:szCs w:val="20"/>
        </w:rPr>
        <w:t>zaleceń</w:t>
      </w:r>
      <w:r w:rsidR="002A64C4" w:rsidRPr="00CD181F">
        <w:rPr>
          <w:rFonts w:ascii="Tahoma" w:hAnsi="Tahoma" w:cs="Tahoma"/>
          <w:color w:val="auto"/>
          <w:sz w:val="20"/>
          <w:szCs w:val="20"/>
        </w:rPr>
        <w:t xml:space="preserve">, o których mowa </w:t>
      </w:r>
      <w:r w:rsidR="00DA6AF0">
        <w:rPr>
          <w:rFonts w:ascii="Tahoma" w:hAnsi="Tahoma" w:cs="Tahoma"/>
          <w:color w:val="auto"/>
          <w:sz w:val="20"/>
          <w:szCs w:val="20"/>
        </w:rPr>
        <w:br/>
      </w:r>
      <w:r w:rsidR="002A64C4" w:rsidRPr="00CD181F">
        <w:rPr>
          <w:rFonts w:ascii="Tahoma" w:hAnsi="Tahoma" w:cs="Tahoma"/>
          <w:color w:val="auto"/>
          <w:sz w:val="20"/>
          <w:szCs w:val="20"/>
        </w:rPr>
        <w:t>w ust.</w:t>
      </w:r>
      <w:r w:rsidR="00DA6AF0">
        <w:rPr>
          <w:rFonts w:ascii="Tahoma" w:hAnsi="Tahoma" w:cs="Tahoma"/>
          <w:color w:val="auto"/>
          <w:sz w:val="20"/>
          <w:szCs w:val="20"/>
        </w:rPr>
        <w:t xml:space="preserve"> </w:t>
      </w:r>
      <w:r w:rsidR="002A64C4" w:rsidRPr="00CD181F">
        <w:rPr>
          <w:rFonts w:ascii="Tahoma" w:hAnsi="Tahoma" w:cs="Tahoma"/>
          <w:color w:val="auto"/>
          <w:sz w:val="20"/>
          <w:szCs w:val="20"/>
        </w:rPr>
        <w:t xml:space="preserve">2, </w:t>
      </w:r>
      <w:r w:rsidR="00462E5E" w:rsidRPr="00CD181F">
        <w:rPr>
          <w:rFonts w:ascii="Tahoma" w:hAnsi="Tahoma" w:cs="Tahoma"/>
          <w:color w:val="auto"/>
          <w:sz w:val="20"/>
          <w:szCs w:val="20"/>
        </w:rPr>
        <w:t>w zakresie</w:t>
      </w:r>
      <w:r w:rsidRPr="00CD181F">
        <w:rPr>
          <w:rFonts w:ascii="Tahoma" w:hAnsi="Tahoma" w:cs="Tahoma"/>
          <w:color w:val="auto"/>
          <w:sz w:val="20"/>
          <w:szCs w:val="20"/>
        </w:rPr>
        <w:t xml:space="preserve"> obsługi Sprzętu</w:t>
      </w:r>
      <w:r w:rsidR="00462E5E" w:rsidRPr="00CD181F">
        <w:rPr>
          <w:rFonts w:ascii="Tahoma" w:hAnsi="Tahoma" w:cs="Tahoma"/>
          <w:color w:val="auto"/>
          <w:sz w:val="20"/>
          <w:szCs w:val="20"/>
        </w:rPr>
        <w:t xml:space="preserve"> </w:t>
      </w:r>
      <w:r w:rsidR="007858D3" w:rsidRPr="00CD181F">
        <w:rPr>
          <w:rFonts w:ascii="Tahoma" w:hAnsi="Tahoma" w:cs="Tahoma"/>
          <w:color w:val="auto"/>
          <w:sz w:val="20"/>
          <w:szCs w:val="20"/>
        </w:rPr>
        <w:t xml:space="preserve">- o ile miało </w:t>
      </w:r>
      <w:r w:rsidR="00977A35" w:rsidRPr="00CD181F">
        <w:rPr>
          <w:rFonts w:ascii="Tahoma" w:hAnsi="Tahoma" w:cs="Tahoma"/>
          <w:color w:val="auto"/>
          <w:sz w:val="20"/>
          <w:szCs w:val="20"/>
        </w:rPr>
        <w:t xml:space="preserve">to </w:t>
      </w:r>
      <w:r w:rsidR="007858D3" w:rsidRPr="00CD181F">
        <w:rPr>
          <w:rFonts w:ascii="Tahoma" w:hAnsi="Tahoma" w:cs="Tahoma"/>
          <w:color w:val="auto"/>
          <w:sz w:val="20"/>
          <w:szCs w:val="20"/>
        </w:rPr>
        <w:t xml:space="preserve">wpływ na wystąpienie </w:t>
      </w:r>
      <w:r w:rsidR="00E34FE2" w:rsidRPr="00CD181F">
        <w:rPr>
          <w:rFonts w:ascii="Tahoma" w:hAnsi="Tahoma" w:cs="Tahoma"/>
          <w:color w:val="auto"/>
          <w:sz w:val="20"/>
          <w:szCs w:val="20"/>
        </w:rPr>
        <w:t>Awarii</w:t>
      </w:r>
      <w:r w:rsidRPr="00CD181F">
        <w:rPr>
          <w:rFonts w:ascii="Tahoma" w:hAnsi="Tahoma" w:cs="Tahoma"/>
          <w:color w:val="auto"/>
          <w:sz w:val="20"/>
          <w:szCs w:val="20"/>
        </w:rPr>
        <w:t xml:space="preserve">; </w:t>
      </w:r>
    </w:p>
    <w:p w14:paraId="019D3A4C" w14:textId="5C5A3625" w:rsidR="00440816" w:rsidRPr="00CD181F" w:rsidRDefault="008B0D04"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niedopełnienia przez Zamawiającego wymogów odnośnie Sprzętu lub Zakładu, w zakresie oddziałującym na Sprzęt, przewidzianych przez obowiązujące przepisy prawa, w szczególności przepisy Prawa Atomowego oraz wymogów, określonych w zezwoleniach Państwowej Agencji Atomistyki</w:t>
      </w:r>
      <w:r w:rsidR="00B94478">
        <w:rPr>
          <w:rStyle w:val="Numerstrony1"/>
          <w:rFonts w:ascii="Tahoma" w:hAnsi="Tahoma" w:cs="Tahoma"/>
          <w:color w:val="auto"/>
          <w:sz w:val="20"/>
          <w:szCs w:val="20"/>
        </w:rPr>
        <w:t>;</w:t>
      </w:r>
    </w:p>
    <w:p w14:paraId="37F298A0" w14:textId="604F05FF" w:rsidR="00440816"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Fonts w:ascii="Tahoma" w:hAnsi="Tahoma" w:cs="Tahoma"/>
          <w:color w:val="auto"/>
          <w:sz w:val="20"/>
          <w:szCs w:val="20"/>
        </w:rPr>
        <w:t>eksploatacji Sprzętu w warunkach środowiskowych</w:t>
      </w:r>
      <w:r w:rsidR="00265F54" w:rsidRPr="00CD181F">
        <w:rPr>
          <w:rFonts w:ascii="Tahoma" w:hAnsi="Tahoma" w:cs="Tahoma"/>
          <w:color w:val="auto"/>
          <w:sz w:val="20"/>
          <w:szCs w:val="20"/>
        </w:rPr>
        <w:t>,</w:t>
      </w:r>
      <w:r w:rsidRPr="00CD181F">
        <w:rPr>
          <w:rFonts w:ascii="Tahoma" w:hAnsi="Tahoma" w:cs="Tahoma"/>
          <w:color w:val="auto"/>
          <w:sz w:val="20"/>
          <w:szCs w:val="20"/>
        </w:rPr>
        <w:t xml:space="preserve"> niezgodnych z ustalonymi przez Producenta jako normatywne</w:t>
      </w:r>
      <w:r w:rsidR="00B94478">
        <w:rPr>
          <w:rFonts w:ascii="Tahoma" w:hAnsi="Tahoma" w:cs="Tahoma"/>
          <w:color w:val="auto"/>
          <w:sz w:val="20"/>
          <w:szCs w:val="20"/>
        </w:rPr>
        <w:t>;</w:t>
      </w:r>
    </w:p>
    <w:p w14:paraId="2BD271EA" w14:textId="740CA422"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uszkodzenia Sprzętu poprzez niewłaściwe obchodzenie się z nim przez Zamawiającego (uszkodzenia mechaniczne)</w:t>
      </w:r>
      <w:r w:rsidR="00DA6AF0">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bądź niewłaściwe podłączenie Sprzętu do źródeł energii lub zastosowanie źródeł energii o niewłaściwych parametrach;</w:t>
      </w:r>
    </w:p>
    <w:p w14:paraId="399EE2F8" w14:textId="77777777"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niewłaściwego zabezpieczenia Sprzętu przed ingerencją czynników zewnętrznych lub osób trzecich, w tym użycia siły;</w:t>
      </w:r>
    </w:p>
    <w:p w14:paraId="614CC581" w14:textId="77777777" w:rsidR="00440816"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naprawy czy próby napraw Sprzętu podjętych przez podmioty trzecie lub osoby nieupoważnione;</w:t>
      </w:r>
    </w:p>
    <w:p w14:paraId="493C15B3" w14:textId="407D1A5B"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przemieszczenia Sprzętu z miejsca instalacji bądź zmiany sposobu podłączenia Sprzętu, połączenia Sprzętu ze sprzętem czy konfiguracjami różnymi od zalecanych przez Producenta lub Wykonawcę oraz zmian lub modyfikacji Sprzętu bez uzyskania uprzedniej pisemnej zgody Wykonawcy</w:t>
      </w:r>
      <w:r w:rsidR="00B94478">
        <w:rPr>
          <w:rStyle w:val="Numerstrony1"/>
          <w:rFonts w:ascii="Tahoma" w:hAnsi="Tahoma" w:cs="Tahoma"/>
          <w:color w:val="auto"/>
          <w:sz w:val="20"/>
          <w:szCs w:val="20"/>
        </w:rPr>
        <w:t>;</w:t>
      </w:r>
    </w:p>
    <w:p w14:paraId="4534288C" w14:textId="77777777"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Style w:val="Numerstrony1"/>
          <w:rFonts w:ascii="Tahoma" w:hAnsi="Tahoma" w:cs="Tahoma"/>
          <w:color w:val="auto"/>
          <w:sz w:val="20"/>
          <w:szCs w:val="20"/>
        </w:rPr>
      </w:pPr>
      <w:r w:rsidRPr="00CD181F">
        <w:rPr>
          <w:rStyle w:val="Numerstrony1"/>
          <w:rFonts w:ascii="Tahoma" w:hAnsi="Tahoma" w:cs="Tahoma"/>
          <w:color w:val="auto"/>
          <w:sz w:val="20"/>
          <w:szCs w:val="20"/>
        </w:rPr>
        <w:t>naruszenia warunków licencyjnych oprogramowania wchodzącego w skład Sprzętu;</w:t>
      </w:r>
    </w:p>
    <w:p w14:paraId="1A200060" w14:textId="1B4A5E2C" w:rsidR="00CE5AE7" w:rsidRPr="00CD181F" w:rsidRDefault="00440816"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spacing w:before="60" w:after="60"/>
        <w:ind w:left="851" w:hanging="283"/>
        <w:jc w:val="both"/>
        <w:rPr>
          <w:rFonts w:ascii="Tahoma" w:hAnsi="Tahoma" w:cs="Tahoma"/>
          <w:color w:val="auto"/>
          <w:sz w:val="20"/>
          <w:szCs w:val="20"/>
        </w:rPr>
      </w:pPr>
      <w:r w:rsidRPr="00CD181F">
        <w:rPr>
          <w:rStyle w:val="Numerstrony1"/>
          <w:rFonts w:ascii="Tahoma" w:hAnsi="Tahoma" w:cs="Tahoma"/>
          <w:color w:val="auto"/>
          <w:sz w:val="20"/>
          <w:szCs w:val="20"/>
        </w:rPr>
        <w:t xml:space="preserve">błędnego funkcjonowania lub przerwy w funkcjonowaniu urządzeń zewnętrznych </w:t>
      </w:r>
      <w:r w:rsidR="00EF582A">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u Zamawiającego, wpływających na funkcjonowanie Sprzętu spowodowanych np. przerwą </w:t>
      </w:r>
      <w:r w:rsidR="00EF582A">
        <w:rPr>
          <w:rStyle w:val="Numerstrony1"/>
          <w:rFonts w:ascii="Tahoma" w:hAnsi="Tahoma" w:cs="Tahoma"/>
          <w:color w:val="auto"/>
          <w:sz w:val="20"/>
          <w:szCs w:val="20"/>
        </w:rPr>
        <w:br/>
      </w:r>
      <w:r w:rsidRPr="00CD181F">
        <w:rPr>
          <w:rStyle w:val="Numerstrony1"/>
          <w:rFonts w:ascii="Tahoma" w:hAnsi="Tahoma" w:cs="Tahoma"/>
          <w:color w:val="auto"/>
          <w:sz w:val="20"/>
          <w:szCs w:val="20"/>
        </w:rPr>
        <w:t>w dostawie elektryczności</w:t>
      </w:r>
      <w:r w:rsidR="00B94478">
        <w:rPr>
          <w:rStyle w:val="Numerstrony1"/>
          <w:rFonts w:ascii="Tahoma" w:hAnsi="Tahoma" w:cs="Tahoma"/>
          <w:color w:val="auto"/>
          <w:sz w:val="20"/>
          <w:szCs w:val="20"/>
        </w:rPr>
        <w:t>;</w:t>
      </w:r>
    </w:p>
    <w:p w14:paraId="02B21AAD" w14:textId="455FCDB6" w:rsidR="005C3119" w:rsidRPr="00CD181F" w:rsidRDefault="00E23663" w:rsidP="00883DB9">
      <w:pPr>
        <w:pStyle w:val="Akapitzlist1"/>
        <w:numPr>
          <w:ilvl w:val="1"/>
          <w:numId w:val="51"/>
        </w:numPr>
        <w:pBdr>
          <w:top w:val="none" w:sz="0" w:space="0" w:color="auto"/>
          <w:left w:val="none" w:sz="0" w:space="0" w:color="auto"/>
          <w:bottom w:val="none" w:sz="0" w:space="0" w:color="auto"/>
          <w:right w:val="none" w:sz="0" w:space="0" w:color="auto"/>
          <w:bar w:val="none" w:sz="0" w:color="auto"/>
        </w:pBdr>
        <w:tabs>
          <w:tab w:val="left" w:pos="0"/>
        </w:tabs>
        <w:suppressAutoHyphens/>
        <w:spacing w:before="60" w:after="60"/>
        <w:ind w:left="851" w:hanging="425"/>
        <w:jc w:val="both"/>
        <w:rPr>
          <w:rFonts w:ascii="Tahoma" w:hAnsi="Tahoma" w:cs="Tahoma"/>
          <w:color w:val="auto"/>
          <w:sz w:val="20"/>
          <w:szCs w:val="20"/>
        </w:rPr>
      </w:pPr>
      <w:r w:rsidRPr="00CD181F">
        <w:rPr>
          <w:rFonts w:ascii="Tahoma" w:hAnsi="Tahoma" w:cs="Tahoma"/>
          <w:color w:val="auto"/>
          <w:sz w:val="20"/>
          <w:szCs w:val="20"/>
        </w:rPr>
        <w:t xml:space="preserve">zaistnienia </w:t>
      </w:r>
      <w:r w:rsidR="00E216F3" w:rsidRPr="00CD181F">
        <w:rPr>
          <w:rFonts w:ascii="Tahoma" w:hAnsi="Tahoma" w:cs="Tahoma"/>
          <w:color w:val="auto"/>
          <w:sz w:val="20"/>
          <w:szCs w:val="20"/>
        </w:rPr>
        <w:t>zdarzeń losowych</w:t>
      </w:r>
      <w:r w:rsidRPr="00CD181F">
        <w:rPr>
          <w:rFonts w:ascii="Tahoma" w:hAnsi="Tahoma" w:cs="Tahoma"/>
          <w:color w:val="auto"/>
          <w:sz w:val="20"/>
          <w:szCs w:val="20"/>
        </w:rPr>
        <w:t xml:space="preserve"> będących poza kontrolą Stron takich jak: awaria zasilania, nieoczekiwane zmiany napięcia sieci zasilającej, zalani</w:t>
      </w:r>
      <w:r w:rsidR="00813899" w:rsidRPr="00CD181F">
        <w:rPr>
          <w:rFonts w:ascii="Tahoma" w:hAnsi="Tahoma" w:cs="Tahoma"/>
          <w:color w:val="auto"/>
          <w:sz w:val="20"/>
          <w:szCs w:val="20"/>
        </w:rPr>
        <w:t>e</w:t>
      </w:r>
      <w:r w:rsidRPr="00CD181F">
        <w:rPr>
          <w:rFonts w:ascii="Tahoma" w:hAnsi="Tahoma" w:cs="Tahoma"/>
          <w:color w:val="auto"/>
          <w:sz w:val="20"/>
          <w:szCs w:val="20"/>
        </w:rPr>
        <w:t xml:space="preserve"> pomieszczeń Zakładu oraz wszelkich </w:t>
      </w:r>
      <w:r w:rsidR="003B6C82" w:rsidRPr="00CD181F">
        <w:rPr>
          <w:rFonts w:ascii="Tahoma" w:hAnsi="Tahoma" w:cs="Tahoma"/>
          <w:color w:val="auto"/>
          <w:sz w:val="20"/>
          <w:szCs w:val="20"/>
        </w:rPr>
        <w:t>zdarzeń, spowodowanych wys</w:t>
      </w:r>
      <w:r w:rsidR="009D0B0B" w:rsidRPr="00CD181F">
        <w:rPr>
          <w:rFonts w:ascii="Tahoma" w:hAnsi="Tahoma" w:cs="Tahoma"/>
          <w:color w:val="auto"/>
          <w:sz w:val="20"/>
          <w:szCs w:val="20"/>
        </w:rPr>
        <w:t>tąpieniem</w:t>
      </w:r>
      <w:r w:rsidRPr="00CD181F">
        <w:rPr>
          <w:rFonts w:ascii="Tahoma" w:hAnsi="Tahoma" w:cs="Tahoma"/>
          <w:color w:val="auto"/>
          <w:sz w:val="20"/>
          <w:szCs w:val="20"/>
        </w:rPr>
        <w:t xml:space="preserve"> Siły Wyższej;</w:t>
      </w:r>
    </w:p>
    <w:p w14:paraId="6CF8ADA8" w14:textId="585B3814" w:rsidR="00F70D3E" w:rsidRPr="00855996"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 przypadku wystąpienia u Zamawiającego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(Ustawa z dnia 5 lipca 2018 r. o krajowym systemie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Dz.U.</w:t>
      </w:r>
      <w:r w:rsidR="00E14EA0" w:rsidRPr="00CD181F">
        <w:rPr>
          <w:rStyle w:val="Nagwek1Znak"/>
          <w:rFonts w:ascii="Tahoma" w:hAnsi="Tahoma" w:cs="Tahoma"/>
          <w:color w:val="auto"/>
          <w:sz w:val="20"/>
          <w:szCs w:val="20"/>
        </w:rPr>
        <w:t xml:space="preserve"> z </w:t>
      </w:r>
      <w:r w:rsidR="00E14EA0" w:rsidRPr="00CD181F">
        <w:rPr>
          <w:rStyle w:val="ng-binding"/>
          <w:rFonts w:ascii="Tahoma" w:hAnsi="Tahoma" w:cs="Tahoma"/>
          <w:sz w:val="20"/>
          <w:szCs w:val="20"/>
        </w:rPr>
        <w:t>2024</w:t>
      </w:r>
      <w:r w:rsidR="00855996">
        <w:rPr>
          <w:rStyle w:val="ng-binding"/>
          <w:rFonts w:ascii="Tahoma" w:hAnsi="Tahoma" w:cs="Tahoma"/>
          <w:sz w:val="20"/>
          <w:szCs w:val="20"/>
        </w:rPr>
        <w:t xml:space="preserve"> </w:t>
      </w:r>
      <w:r w:rsidR="00E14EA0" w:rsidRPr="00CD181F">
        <w:rPr>
          <w:rStyle w:val="ng-binding"/>
          <w:rFonts w:ascii="Tahoma" w:hAnsi="Tahoma" w:cs="Tahoma"/>
          <w:sz w:val="20"/>
          <w:szCs w:val="20"/>
        </w:rPr>
        <w:t>r. poz. 1077</w:t>
      </w:r>
      <w:r w:rsidR="00E14EA0" w:rsidRPr="00CD181F">
        <w:rPr>
          <w:rStyle w:val="ng-binding"/>
        </w:rPr>
        <w:t xml:space="preserve"> </w:t>
      </w:r>
      <w:r w:rsidRPr="00CD181F">
        <w:rPr>
          <w:rFonts w:ascii="Tahoma" w:hAnsi="Tahoma" w:cs="Tahoma"/>
          <w:sz w:val="20"/>
          <w:szCs w:val="20"/>
        </w:rPr>
        <w:t>z późn.zm.) Wykonawca zobowiązuje się</w:t>
      </w:r>
      <w:r w:rsidR="00855996">
        <w:rPr>
          <w:rFonts w:ascii="Tahoma" w:hAnsi="Tahoma" w:cs="Tahoma"/>
          <w:sz w:val="20"/>
          <w:szCs w:val="20"/>
        </w:rPr>
        <w:t xml:space="preserve"> </w:t>
      </w:r>
      <w:r w:rsidRPr="00855996">
        <w:rPr>
          <w:rFonts w:ascii="Tahoma" w:hAnsi="Tahoma" w:cs="Tahoma"/>
          <w:sz w:val="20"/>
          <w:szCs w:val="20"/>
        </w:rPr>
        <w:t xml:space="preserve">do współpracy z </w:t>
      </w:r>
      <w:r w:rsidR="00F1698D" w:rsidRPr="00855996">
        <w:rPr>
          <w:rFonts w:ascii="Tahoma" w:hAnsi="Tahoma" w:cs="Tahoma"/>
          <w:sz w:val="20"/>
          <w:szCs w:val="20"/>
        </w:rPr>
        <w:t>Zamawiający</w:t>
      </w:r>
      <w:r w:rsidRPr="00855996">
        <w:rPr>
          <w:rFonts w:ascii="Tahoma" w:hAnsi="Tahoma" w:cs="Tahoma"/>
          <w:sz w:val="20"/>
          <w:szCs w:val="20"/>
        </w:rPr>
        <w:t xml:space="preserve">m, a także CSIRT NASK i sektorowym zespołem </w:t>
      </w:r>
      <w:proofErr w:type="spellStart"/>
      <w:r w:rsidRPr="00855996">
        <w:rPr>
          <w:rFonts w:ascii="Tahoma" w:hAnsi="Tahoma" w:cs="Tahoma"/>
          <w:sz w:val="20"/>
          <w:szCs w:val="20"/>
        </w:rPr>
        <w:t>cyberbezpieczeństwa</w:t>
      </w:r>
      <w:proofErr w:type="spellEnd"/>
      <w:r w:rsidRPr="00855996">
        <w:rPr>
          <w:rFonts w:ascii="Tahoma" w:hAnsi="Tahoma" w:cs="Tahoma"/>
          <w:sz w:val="20"/>
          <w:szCs w:val="20"/>
        </w:rPr>
        <w:t xml:space="preserve"> właściwym dla Zamawiającego, w zakresie niezbędnym </w:t>
      </w:r>
      <w:r w:rsidR="0045677D">
        <w:rPr>
          <w:rFonts w:ascii="Tahoma" w:hAnsi="Tahoma" w:cs="Tahoma"/>
          <w:sz w:val="20"/>
          <w:szCs w:val="20"/>
        </w:rPr>
        <w:br/>
      </w:r>
      <w:r w:rsidRPr="00855996">
        <w:rPr>
          <w:rFonts w:ascii="Tahoma" w:hAnsi="Tahoma" w:cs="Tahoma"/>
          <w:sz w:val="20"/>
          <w:szCs w:val="20"/>
        </w:rPr>
        <w:t>do usunięcia przyczyny i skutków incydentu.</w:t>
      </w:r>
    </w:p>
    <w:p w14:paraId="1B2AFB4C" w14:textId="77777777" w:rsidR="00F70D3E" w:rsidRPr="00CD181F"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Wykonawca zobowiązuje się do podjęcia działań związanych z obsługą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niezwłocznie po uzyskaniu informacji od Zamawiającego o jego wystąpieniu.</w:t>
      </w:r>
    </w:p>
    <w:p w14:paraId="5AF7506D" w14:textId="77777777" w:rsidR="00F70D3E" w:rsidRDefault="00F70D3E" w:rsidP="00883DB9">
      <w:pPr>
        <w:numPr>
          <w:ilvl w:val="0"/>
          <w:numId w:val="71"/>
        </w:numPr>
        <w:tabs>
          <w:tab w:val="left" w:pos="0"/>
        </w:tabs>
        <w:suppressAutoHyphens/>
        <w:spacing w:before="60" w:after="60" w:line="276" w:lineRule="auto"/>
        <w:ind w:left="426" w:hanging="426"/>
        <w:jc w:val="both"/>
        <w:rPr>
          <w:rFonts w:ascii="Tahoma" w:hAnsi="Tahoma" w:cs="Tahoma"/>
          <w:sz w:val="20"/>
          <w:szCs w:val="20"/>
        </w:rPr>
      </w:pPr>
      <w:r w:rsidRPr="00CD181F">
        <w:rPr>
          <w:rFonts w:ascii="Tahoma" w:hAnsi="Tahoma" w:cs="Tahoma"/>
          <w:sz w:val="20"/>
          <w:szCs w:val="20"/>
        </w:rPr>
        <w:t xml:space="preserve">Współpraca związana z wystąpieniem incydentu </w:t>
      </w:r>
      <w:proofErr w:type="spellStart"/>
      <w:r w:rsidRPr="00CD181F">
        <w:rPr>
          <w:rFonts w:ascii="Tahoma" w:hAnsi="Tahoma" w:cs="Tahoma"/>
          <w:sz w:val="20"/>
          <w:szCs w:val="20"/>
        </w:rPr>
        <w:t>cyberbezpieczeństwa</w:t>
      </w:r>
      <w:proofErr w:type="spellEnd"/>
      <w:r w:rsidRPr="00CD181F">
        <w:rPr>
          <w:rFonts w:ascii="Tahoma" w:hAnsi="Tahoma" w:cs="Tahoma"/>
          <w:sz w:val="20"/>
          <w:szCs w:val="20"/>
        </w:rPr>
        <w:t xml:space="preserve"> nie może wpłynąć na utratę gwarancji.</w:t>
      </w:r>
    </w:p>
    <w:p w14:paraId="6FDFD6EC" w14:textId="055841DD" w:rsidR="00665D29" w:rsidRPr="00224824" w:rsidRDefault="00224824" w:rsidP="00883DB9">
      <w:pPr>
        <w:numPr>
          <w:ilvl w:val="0"/>
          <w:numId w:val="71"/>
        </w:numPr>
        <w:tabs>
          <w:tab w:val="left" w:pos="0"/>
        </w:tabs>
        <w:suppressAutoHyphens/>
        <w:spacing w:before="60" w:after="60" w:line="276" w:lineRule="auto"/>
        <w:ind w:left="426" w:hanging="426"/>
        <w:jc w:val="both"/>
        <w:rPr>
          <w:rFonts w:ascii="Tahoma" w:hAnsi="Tahoma" w:cs="Tahoma"/>
          <w:b/>
          <w:bCs/>
          <w:color w:val="00B050"/>
          <w:sz w:val="20"/>
          <w:szCs w:val="20"/>
        </w:rPr>
      </w:pPr>
      <w:r w:rsidRPr="00224824">
        <w:rPr>
          <w:rFonts w:ascii="Tahoma" w:hAnsi="Tahoma" w:cs="Tahoma"/>
          <w:b/>
          <w:bCs/>
          <w:strike/>
          <w:color w:val="00B050"/>
          <w:sz w:val="20"/>
          <w:szCs w:val="20"/>
        </w:rPr>
        <w:t>Wykonawca zezwala na instalację przez Zamawiającego oprogramowania antywirusowego na Sprzęcie objętym zakresem niniejszej Umowy</w:t>
      </w:r>
      <w:r w:rsidRPr="00224824">
        <w:rPr>
          <w:rFonts w:ascii="Tahoma" w:hAnsi="Tahoma" w:cs="Tahoma"/>
          <w:b/>
          <w:bCs/>
          <w:color w:val="00B050"/>
          <w:sz w:val="20"/>
          <w:szCs w:val="20"/>
        </w:rPr>
        <w:t xml:space="preserve">. </w:t>
      </w:r>
      <w:r w:rsidR="00DE335C" w:rsidRPr="00224824">
        <w:rPr>
          <w:rFonts w:ascii="Tahoma" w:hAnsi="Tahoma" w:cs="Tahoma"/>
          <w:b/>
          <w:bCs/>
          <w:color w:val="00B050"/>
          <w:sz w:val="20"/>
          <w:szCs w:val="20"/>
        </w:rPr>
        <w:t>Wykonawca zezwoli na instalację przez Zamawiającego oprogramowania antywirusowego na poszczególnych systemach objętych umową pod warunkiem i w zakresie, który jest przewidziany przez producenta systemu</w:t>
      </w:r>
      <w:r w:rsidR="00665D29" w:rsidRPr="00224824">
        <w:rPr>
          <w:rFonts w:ascii="Tahoma" w:hAnsi="Tahoma" w:cs="Tahoma"/>
          <w:b/>
          <w:bCs/>
          <w:color w:val="00B050"/>
          <w:sz w:val="20"/>
          <w:szCs w:val="20"/>
        </w:rPr>
        <w:t>.</w:t>
      </w:r>
    </w:p>
    <w:p w14:paraId="2F6023F0" w14:textId="2A588916" w:rsidR="005A4438" w:rsidRPr="00CD181F" w:rsidRDefault="00E23663" w:rsidP="00855996">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ind w:left="709" w:hanging="567"/>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t>
      </w:r>
      <w:r w:rsidR="005A4438" w:rsidRPr="00CD181F">
        <w:rPr>
          <w:rStyle w:val="Numerstrony1"/>
          <w:rFonts w:ascii="Tahoma" w:hAnsi="Tahoma" w:cs="Tahoma"/>
          <w:b/>
          <w:bCs/>
          <w:color w:val="auto"/>
          <w:sz w:val="20"/>
          <w:szCs w:val="20"/>
        </w:rPr>
        <w:t>5</w:t>
      </w:r>
    </w:p>
    <w:p w14:paraId="70B18378" w14:textId="68635D37" w:rsidR="00C015B5" w:rsidRPr="00CD181F" w:rsidRDefault="00B42A74" w:rsidP="00855996">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ZGŁOSZENIE SERWISOWE, INTERWENCJA SERWISOWA, ODBIÓR USŁUG SERWISOWYCH</w:t>
      </w:r>
    </w:p>
    <w:p w14:paraId="14F229BB" w14:textId="4C2D4C52" w:rsidR="00E23663" w:rsidRPr="00605C05"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 zobowiązuje się zapewnić Dostępność Serwisu w wymiarze (dni i godzin) określonym</w:t>
      </w:r>
      <w:r w:rsidR="0045677D">
        <w:rPr>
          <w:rStyle w:val="Numerstrony1"/>
          <w:rFonts w:ascii="Tahoma" w:hAnsi="Tahoma" w:cs="Tahoma"/>
          <w:color w:val="auto"/>
          <w:sz w:val="20"/>
          <w:szCs w:val="20"/>
        </w:rPr>
        <w:br/>
      </w:r>
      <w:r w:rsidRPr="00605C05">
        <w:rPr>
          <w:rStyle w:val="Numerstrony1"/>
          <w:rFonts w:ascii="Tahoma" w:hAnsi="Tahoma" w:cs="Tahoma"/>
          <w:color w:val="auto"/>
          <w:sz w:val="20"/>
          <w:szCs w:val="20"/>
        </w:rPr>
        <w:t xml:space="preserve">w Załączniku Nr 1. </w:t>
      </w:r>
    </w:p>
    <w:p w14:paraId="57B63D71" w14:textId="0746B1BC" w:rsidR="00E23663" w:rsidRPr="00605C05" w:rsidRDefault="00F1698D"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u w:color="FF0000"/>
        </w:rPr>
      </w:pPr>
      <w:r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będzie powiadamiał Wykonawcę telefonicznie o Awariach Sprzętu za pośrednictwem osoby do tego upoważnionej i będzie potwierdzał zgłoszenie przy pomocy poczty elektronicznej</w:t>
      </w:r>
      <w:r w:rsidR="0085599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zgodnie ze wzorem określonym </w:t>
      </w:r>
      <w:r w:rsidR="00E23663" w:rsidRPr="00605C05">
        <w:rPr>
          <w:rStyle w:val="Numerstrony1"/>
          <w:rFonts w:ascii="Tahoma" w:hAnsi="Tahoma" w:cs="Tahoma"/>
          <w:color w:val="auto"/>
          <w:sz w:val="20"/>
          <w:szCs w:val="20"/>
        </w:rPr>
        <w:t xml:space="preserve">w Załączniku nr 2. Za </w:t>
      </w:r>
      <w:r w:rsidR="00E23663" w:rsidRPr="00605C05">
        <w:rPr>
          <w:rStyle w:val="Numerstrony1"/>
          <w:rFonts w:ascii="Tahoma" w:hAnsi="Tahoma" w:cs="Tahoma"/>
          <w:b/>
          <w:color w:val="auto"/>
          <w:sz w:val="20"/>
          <w:szCs w:val="20"/>
        </w:rPr>
        <w:t xml:space="preserve">termin przyjęcia </w:t>
      </w:r>
      <w:r w:rsidR="00752FAF" w:rsidRPr="00605C05">
        <w:rPr>
          <w:rStyle w:val="Numerstrony1"/>
          <w:rFonts w:ascii="Tahoma" w:hAnsi="Tahoma" w:cs="Tahoma"/>
          <w:b/>
          <w:bCs/>
          <w:color w:val="auto"/>
          <w:sz w:val="20"/>
          <w:szCs w:val="20"/>
        </w:rPr>
        <w:t>Z</w:t>
      </w:r>
      <w:r w:rsidR="00E23663" w:rsidRPr="00605C05">
        <w:rPr>
          <w:rStyle w:val="Numerstrony1"/>
          <w:rFonts w:ascii="Tahoma" w:hAnsi="Tahoma" w:cs="Tahoma"/>
          <w:b/>
          <w:bCs/>
          <w:color w:val="auto"/>
          <w:sz w:val="20"/>
          <w:szCs w:val="20"/>
        </w:rPr>
        <w:t>głoszenia</w:t>
      </w:r>
      <w:r w:rsidR="00752FAF" w:rsidRPr="00605C05">
        <w:rPr>
          <w:rStyle w:val="Numerstrony1"/>
          <w:rFonts w:ascii="Tahoma" w:hAnsi="Tahoma" w:cs="Tahoma"/>
          <w:b/>
          <w:bCs/>
          <w:color w:val="auto"/>
          <w:sz w:val="20"/>
          <w:szCs w:val="20"/>
        </w:rPr>
        <w:t xml:space="preserve"> Serwisowego</w:t>
      </w:r>
      <w:r w:rsidR="00E23663" w:rsidRPr="00605C05">
        <w:rPr>
          <w:rStyle w:val="Numerstrony1"/>
          <w:rFonts w:ascii="Tahoma" w:hAnsi="Tahoma" w:cs="Tahoma"/>
          <w:color w:val="auto"/>
          <w:sz w:val="20"/>
          <w:szCs w:val="20"/>
        </w:rPr>
        <w:t xml:space="preserve"> uznaje się termin otrzymania przez Wykonawcę Zgłoszenia Serwisowego</w:t>
      </w:r>
      <w:r w:rsidR="00855996" w:rsidRPr="00605C05">
        <w:rPr>
          <w:rStyle w:val="Numerstrony1"/>
          <w:rFonts w:ascii="Tahoma" w:hAnsi="Tahoma" w:cs="Tahoma"/>
          <w:color w:val="auto"/>
          <w:sz w:val="20"/>
          <w:szCs w:val="20"/>
        </w:rPr>
        <w:t>,</w:t>
      </w:r>
      <w:r w:rsidR="00E23663" w:rsidRPr="00605C05">
        <w:rPr>
          <w:rStyle w:val="Numerstrony1"/>
          <w:rFonts w:ascii="Tahoma" w:hAnsi="Tahoma" w:cs="Tahoma"/>
          <w:color w:val="auto"/>
          <w:sz w:val="20"/>
          <w:szCs w:val="20"/>
        </w:rPr>
        <w:t xml:space="preserve"> </w:t>
      </w:r>
      <w:r w:rsidR="00BB73C9" w:rsidRPr="00605C05">
        <w:rPr>
          <w:rStyle w:val="Numerstrony1"/>
          <w:rFonts w:ascii="Tahoma" w:hAnsi="Tahoma" w:cs="Tahoma"/>
          <w:color w:val="auto"/>
          <w:sz w:val="20"/>
          <w:szCs w:val="20"/>
        </w:rPr>
        <w:t xml:space="preserve">zgodnego z </w:t>
      </w:r>
      <w:r w:rsidR="008F6A54" w:rsidRPr="00605C05">
        <w:rPr>
          <w:rStyle w:val="Numerstrony1"/>
          <w:rFonts w:ascii="Tahoma" w:hAnsi="Tahoma" w:cs="Tahoma"/>
          <w:color w:val="auto"/>
          <w:sz w:val="20"/>
          <w:szCs w:val="20"/>
        </w:rPr>
        <w:t>ww.</w:t>
      </w:r>
      <w:r w:rsidR="00BB73C9" w:rsidRPr="00605C05">
        <w:rPr>
          <w:rStyle w:val="Numerstrony1"/>
          <w:rFonts w:ascii="Tahoma" w:hAnsi="Tahoma" w:cs="Tahoma"/>
          <w:color w:val="auto"/>
          <w:sz w:val="20"/>
          <w:szCs w:val="20"/>
        </w:rPr>
        <w:t xml:space="preserve"> wzorem,</w:t>
      </w:r>
      <w:r w:rsidR="00E23663" w:rsidRPr="00605C05">
        <w:rPr>
          <w:rStyle w:val="Numerstrony1"/>
          <w:rFonts w:ascii="Tahoma" w:hAnsi="Tahoma" w:cs="Tahoma"/>
          <w:color w:val="auto"/>
          <w:sz w:val="20"/>
          <w:szCs w:val="20"/>
        </w:rPr>
        <w:t xml:space="preserve"> przesłanego na adres </w:t>
      </w:r>
      <w:r w:rsidR="0050403B" w:rsidRPr="00605C05">
        <w:rPr>
          <w:rStyle w:val="Numerstrony1"/>
          <w:rFonts w:ascii="Tahoma" w:hAnsi="Tahoma" w:cs="Tahoma"/>
          <w:color w:val="auto"/>
          <w:sz w:val="20"/>
          <w:szCs w:val="20"/>
        </w:rPr>
        <w:t xml:space="preserve">e-mail </w:t>
      </w:r>
      <w:r w:rsidR="00E23663" w:rsidRPr="00605C05">
        <w:rPr>
          <w:rStyle w:val="Numerstrony1"/>
          <w:rFonts w:ascii="Tahoma" w:hAnsi="Tahoma" w:cs="Tahoma"/>
          <w:color w:val="auto"/>
          <w:sz w:val="20"/>
          <w:szCs w:val="20"/>
        </w:rPr>
        <w:t xml:space="preserve">podany w §7 </w:t>
      </w:r>
      <w:r w:rsidR="007C01A2" w:rsidRPr="00605C05">
        <w:rPr>
          <w:rStyle w:val="Numerstrony1"/>
          <w:rFonts w:ascii="Tahoma" w:hAnsi="Tahoma" w:cs="Tahoma"/>
          <w:color w:val="auto"/>
          <w:sz w:val="20"/>
          <w:szCs w:val="20"/>
        </w:rPr>
        <w:t>ust.</w:t>
      </w:r>
      <w:r w:rsidR="00AA1317" w:rsidRPr="00605C05">
        <w:rPr>
          <w:rStyle w:val="Numerstrony1"/>
          <w:rFonts w:ascii="Tahoma" w:hAnsi="Tahoma" w:cs="Tahoma"/>
          <w:color w:val="auto"/>
          <w:sz w:val="20"/>
          <w:szCs w:val="20"/>
        </w:rPr>
        <w:t xml:space="preserve"> </w:t>
      </w:r>
      <w:r w:rsidR="007C01A2" w:rsidRPr="00605C05">
        <w:rPr>
          <w:rStyle w:val="Numerstrony1"/>
          <w:rFonts w:ascii="Tahoma" w:hAnsi="Tahoma" w:cs="Tahoma"/>
          <w:color w:val="auto"/>
          <w:sz w:val="20"/>
          <w:szCs w:val="20"/>
        </w:rPr>
        <w:t>2</w:t>
      </w:r>
      <w:r w:rsidR="00E23663" w:rsidRPr="00605C05">
        <w:rPr>
          <w:rStyle w:val="Numerstrony1"/>
          <w:rFonts w:ascii="Tahoma" w:hAnsi="Tahoma" w:cs="Tahoma"/>
          <w:color w:val="auto"/>
          <w:sz w:val="20"/>
          <w:szCs w:val="20"/>
        </w:rPr>
        <w:t xml:space="preserve"> Umowy.</w:t>
      </w:r>
    </w:p>
    <w:p w14:paraId="05600167" w14:textId="77777777" w:rsidR="00E23663" w:rsidRPr="00CD181F" w:rsidRDefault="00E23663" w:rsidP="00B94478">
      <w:pPr>
        <w:pStyle w:val="Standardowy1"/>
        <w:numPr>
          <w:ilvl w:val="0"/>
          <w:numId w:val="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 może usunąć Awarię w jeden z poniżej wskazanych sposobów:</w:t>
      </w:r>
    </w:p>
    <w:p w14:paraId="4F228EBB" w14:textId="0D593337"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telefonicznie </w:t>
      </w:r>
      <w:r w:rsidR="00AA1317"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w drodze instruktażu udzielonego </w:t>
      </w:r>
      <w:r w:rsidR="002152C7" w:rsidRPr="00CD181F">
        <w:rPr>
          <w:rStyle w:val="Numerstrony1"/>
          <w:rFonts w:ascii="Tahoma" w:hAnsi="Tahoma" w:cs="Tahoma"/>
          <w:b w:val="0"/>
          <w:bCs w:val="0"/>
          <w:color w:val="auto"/>
          <w:sz w:val="20"/>
          <w:szCs w:val="20"/>
        </w:rPr>
        <w:t>Użytkownikowi</w:t>
      </w:r>
      <w:r w:rsidR="00855996">
        <w:rPr>
          <w:rStyle w:val="Numerstrony1"/>
          <w:rFonts w:ascii="Tahoma" w:hAnsi="Tahoma" w:cs="Tahoma"/>
          <w:b w:val="0"/>
          <w:bCs w:val="0"/>
          <w:color w:val="auto"/>
          <w:sz w:val="20"/>
          <w:szCs w:val="20"/>
        </w:rPr>
        <w:t>,</w:t>
      </w:r>
    </w:p>
    <w:p w14:paraId="44392CCC" w14:textId="1BDEE1D9" w:rsidR="00855996"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zdalnie – za pośrednictwem modemu lub Internetu, poprzez nawiązanie połączenia </w:t>
      </w:r>
      <w:r w:rsidR="00B94478">
        <w:rPr>
          <w:rStyle w:val="Numerstrony1"/>
          <w:rFonts w:ascii="Tahoma" w:hAnsi="Tahoma" w:cs="Tahoma"/>
          <w:b w:val="0"/>
          <w:bCs w:val="0"/>
          <w:color w:val="auto"/>
          <w:sz w:val="20"/>
          <w:szCs w:val="20"/>
        </w:rPr>
        <w:br/>
      </w:r>
      <w:r w:rsidRPr="00CD181F">
        <w:rPr>
          <w:rStyle w:val="Numerstrony1"/>
          <w:rFonts w:ascii="Tahoma" w:hAnsi="Tahoma" w:cs="Tahoma"/>
          <w:b w:val="0"/>
          <w:bCs w:val="0"/>
          <w:color w:val="auto"/>
          <w:sz w:val="20"/>
          <w:szCs w:val="20"/>
        </w:rPr>
        <w:t>ze Sprzętem i pracę zdalną w trybie terminalowym; przez udostępnione Wykonawcy</w:t>
      </w:r>
      <w:r w:rsidRPr="00CD181F">
        <w:rPr>
          <w:rStyle w:val="Numerstrony1"/>
          <w:rFonts w:ascii="Tahoma" w:hAnsi="Tahoma" w:cs="Tahoma"/>
          <w:b w:val="0"/>
          <w:bCs w:val="0"/>
          <w:color w:val="auto"/>
          <w:sz w:val="20"/>
          <w:szCs w:val="20"/>
          <w:u w:color="FF0000"/>
        </w:rPr>
        <w:t xml:space="preserve"> </w:t>
      </w:r>
      <w:r w:rsidRPr="00CD181F">
        <w:rPr>
          <w:rStyle w:val="Numerstrony1"/>
          <w:rFonts w:ascii="Tahoma" w:hAnsi="Tahoma" w:cs="Tahoma"/>
          <w:b w:val="0"/>
          <w:bCs w:val="0"/>
          <w:color w:val="auto"/>
          <w:sz w:val="20"/>
          <w:szCs w:val="20"/>
        </w:rPr>
        <w:t>przez Zamawiającego ścieżki dostępu w przypadku ich ustanowienia</w:t>
      </w:r>
      <w:r w:rsidR="00855996">
        <w:rPr>
          <w:rStyle w:val="Numerstrony1"/>
          <w:rFonts w:ascii="Tahoma" w:hAnsi="Tahoma" w:cs="Tahoma"/>
          <w:b w:val="0"/>
          <w:bCs w:val="0"/>
          <w:color w:val="auto"/>
          <w:sz w:val="20"/>
          <w:szCs w:val="20"/>
        </w:rPr>
        <w:t>,</w:t>
      </w:r>
    </w:p>
    <w:p w14:paraId="1FA7EF07" w14:textId="7FA0D5F8"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listownie – za pośrednictwem przesyłki pocztowej (w tym kurierskiej), poprzez przekazanie </w:t>
      </w:r>
      <w:r w:rsidR="002152C7" w:rsidRPr="00CD181F">
        <w:rPr>
          <w:rStyle w:val="Numerstrony1"/>
          <w:rFonts w:ascii="Tahoma" w:hAnsi="Tahoma" w:cs="Tahoma"/>
          <w:b w:val="0"/>
          <w:bCs w:val="0"/>
          <w:color w:val="auto"/>
          <w:sz w:val="20"/>
          <w:szCs w:val="20"/>
        </w:rPr>
        <w:t>Użytkownikowi</w:t>
      </w:r>
      <w:r w:rsidRPr="00CD181F">
        <w:rPr>
          <w:rStyle w:val="Numerstrony1"/>
          <w:rFonts w:ascii="Tahoma" w:hAnsi="Tahoma" w:cs="Tahoma"/>
          <w:b w:val="0"/>
          <w:bCs w:val="0"/>
          <w:color w:val="auto"/>
          <w:sz w:val="20"/>
          <w:szCs w:val="20"/>
        </w:rPr>
        <w:t xml:space="preserve"> części lub nośników, zawierających wymagane dane, informacje</w:t>
      </w:r>
      <w:r w:rsidR="00855996">
        <w:rPr>
          <w:rStyle w:val="Numerstrony1"/>
          <w:rFonts w:ascii="Tahoma" w:hAnsi="Tahoma" w:cs="Tahoma"/>
          <w:b w:val="0"/>
          <w:bCs w:val="0"/>
          <w:color w:val="auto"/>
          <w:sz w:val="20"/>
          <w:szCs w:val="20"/>
        </w:rPr>
        <w:t>,</w:t>
      </w:r>
    </w:p>
    <w:p w14:paraId="0889AB4D" w14:textId="77777777" w:rsidR="00E23663" w:rsidRPr="00CD181F" w:rsidRDefault="00E23663" w:rsidP="00883DB9">
      <w:pPr>
        <w:pStyle w:val="Nagwek21"/>
        <w:numPr>
          <w:ilvl w:val="0"/>
          <w:numId w:val="76"/>
        </w:numPr>
        <w:pBdr>
          <w:top w:val="none" w:sz="0" w:space="0" w:color="auto"/>
          <w:left w:val="none" w:sz="0" w:space="0" w:color="auto"/>
          <w:bottom w:val="none" w:sz="0" w:space="0" w:color="auto"/>
          <w:right w:val="none" w:sz="0" w:space="0" w:color="auto"/>
          <w:bar w:val="none" w:sz="0" w:color="auto"/>
        </w:pBdr>
        <w:tabs>
          <w:tab w:val="clear" w:pos="720"/>
          <w:tab w:val="left" w:pos="851"/>
          <w:tab w:val="left" w:pos="3270"/>
        </w:tabs>
        <w:spacing w:before="60" w:after="0"/>
        <w:ind w:left="850" w:hanging="425"/>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 xml:space="preserve">osobiście – poprzez wizytę w Zakładzie. </w:t>
      </w:r>
    </w:p>
    <w:p w14:paraId="247D4E97" w14:textId="7BADDB29"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ind w:left="426"/>
        <w:jc w:val="both"/>
        <w:rPr>
          <w:rStyle w:val="Znak4"/>
          <w:rFonts w:ascii="Tahoma" w:hAnsi="Tahoma" w:cs="Tahoma"/>
          <w:color w:val="auto"/>
          <w:sz w:val="20"/>
          <w:szCs w:val="20"/>
        </w:rPr>
      </w:pPr>
      <w:r w:rsidRPr="00CD181F">
        <w:rPr>
          <w:rStyle w:val="Znak4"/>
          <w:rFonts w:ascii="Tahoma" w:hAnsi="Tahoma" w:cs="Tahoma"/>
          <w:color w:val="auto"/>
          <w:sz w:val="20"/>
          <w:szCs w:val="20"/>
        </w:rPr>
        <w:t>Wybór form</w:t>
      </w:r>
      <w:r w:rsidR="00105547" w:rsidRPr="00CD181F">
        <w:rPr>
          <w:rStyle w:val="Znak4"/>
          <w:rFonts w:ascii="Tahoma" w:hAnsi="Tahoma" w:cs="Tahoma"/>
          <w:color w:val="auto"/>
          <w:sz w:val="20"/>
          <w:szCs w:val="20"/>
        </w:rPr>
        <w:t>y</w:t>
      </w:r>
      <w:r w:rsidRPr="00CD181F">
        <w:rPr>
          <w:rStyle w:val="Znak4"/>
          <w:rFonts w:ascii="Tahoma" w:hAnsi="Tahoma" w:cs="Tahoma"/>
          <w:color w:val="auto"/>
          <w:sz w:val="20"/>
          <w:szCs w:val="20"/>
        </w:rPr>
        <w:t xml:space="preserve"> świadczenia Usług Serwisowych w celu usunięcia Awarii należy do Wykonawcy.</w:t>
      </w:r>
    </w:p>
    <w:p w14:paraId="763CB15F" w14:textId="3184057E" w:rsidR="00E23663"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 xml:space="preserve">Wykonawca zobowiązany jest do zachowania Gwarantowanego Czasu </w:t>
      </w:r>
      <w:r w:rsidR="00351A83" w:rsidRPr="00CD181F">
        <w:rPr>
          <w:rStyle w:val="Numerstrony1"/>
          <w:rFonts w:ascii="Tahoma" w:hAnsi="Tahoma" w:cs="Tahoma"/>
          <w:color w:val="auto"/>
          <w:sz w:val="20"/>
          <w:szCs w:val="20"/>
        </w:rPr>
        <w:t>Reakcji</w:t>
      </w:r>
      <w:r w:rsidR="005933F2" w:rsidRPr="00CD181F">
        <w:rPr>
          <w:rStyle w:val="Numerstrony1"/>
          <w:rFonts w:ascii="Tahoma" w:hAnsi="Tahoma" w:cs="Tahoma"/>
          <w:color w:val="auto"/>
          <w:sz w:val="20"/>
          <w:szCs w:val="20"/>
        </w:rPr>
        <w:t>,</w:t>
      </w:r>
      <w:r w:rsidR="00AD4C97" w:rsidRPr="00CD181F">
        <w:rPr>
          <w:rStyle w:val="Numerstrony1"/>
          <w:rFonts w:ascii="Tahoma" w:hAnsi="Tahoma" w:cs="Tahoma"/>
          <w:color w:val="auto"/>
          <w:sz w:val="20"/>
          <w:szCs w:val="20"/>
        </w:rPr>
        <w:t xml:space="preserve"> </w:t>
      </w:r>
      <w:r w:rsidR="0080698D" w:rsidRPr="00CD181F">
        <w:rPr>
          <w:rStyle w:val="Numerstrony1"/>
          <w:rFonts w:ascii="Tahoma" w:hAnsi="Tahoma" w:cs="Tahoma"/>
          <w:color w:val="auto"/>
          <w:sz w:val="20"/>
          <w:szCs w:val="20"/>
        </w:rPr>
        <w:t xml:space="preserve">Gwarantowanego Czasu </w:t>
      </w:r>
      <w:r w:rsidRPr="00CD181F">
        <w:rPr>
          <w:rStyle w:val="Numerstrony1"/>
          <w:rFonts w:ascii="Tahoma" w:hAnsi="Tahoma" w:cs="Tahoma"/>
          <w:color w:val="auto"/>
          <w:sz w:val="20"/>
          <w:szCs w:val="20"/>
        </w:rPr>
        <w:t>Interwencji</w:t>
      </w:r>
      <w:r w:rsidR="00AD4C97" w:rsidRPr="00CD181F">
        <w:rPr>
          <w:rStyle w:val="Numerstrony1"/>
          <w:rFonts w:ascii="Tahoma" w:hAnsi="Tahoma" w:cs="Tahoma"/>
          <w:color w:val="auto"/>
          <w:sz w:val="20"/>
          <w:szCs w:val="20"/>
        </w:rPr>
        <w:t xml:space="preserve"> oraz zapewnienia Minimalnego</w:t>
      </w:r>
      <w:r w:rsidR="00546BE5" w:rsidRPr="00CD181F">
        <w:rPr>
          <w:rStyle w:val="Numerstrony1"/>
          <w:rFonts w:ascii="Tahoma" w:hAnsi="Tahoma" w:cs="Tahoma"/>
          <w:color w:val="auto"/>
          <w:sz w:val="20"/>
          <w:szCs w:val="20"/>
        </w:rPr>
        <w:t xml:space="preserve"> Czasu Użytkowania dla każdego Sprzętu w danym roku</w:t>
      </w:r>
      <w:r w:rsidRPr="00CD181F">
        <w:rPr>
          <w:rStyle w:val="Numerstrony1"/>
          <w:rFonts w:ascii="Tahoma" w:hAnsi="Tahoma" w:cs="Tahoma"/>
          <w:color w:val="auto"/>
          <w:sz w:val="20"/>
          <w:szCs w:val="20"/>
        </w:rPr>
        <w:t>.</w:t>
      </w:r>
    </w:p>
    <w:p w14:paraId="15D2AE17" w14:textId="72B6606A" w:rsidR="0045390B"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Powiadomienie o Awarii</w:t>
      </w:r>
      <w:r w:rsidR="00BA42C8" w:rsidRPr="00CD181F">
        <w:rPr>
          <w:rStyle w:val="Numerstrony1"/>
          <w:rFonts w:ascii="Tahoma" w:hAnsi="Tahoma" w:cs="Tahoma"/>
          <w:color w:val="auto"/>
          <w:sz w:val="20"/>
          <w:szCs w:val="20"/>
        </w:rPr>
        <w:t xml:space="preserve"> lub</w:t>
      </w:r>
      <w:r w:rsidR="00582761" w:rsidRPr="00CD181F">
        <w:rPr>
          <w:rFonts w:ascii="Tahoma" w:hAnsi="Tahoma" w:cs="Tahoma"/>
          <w:color w:val="auto"/>
          <w:sz w:val="20"/>
          <w:szCs w:val="20"/>
        </w:rPr>
        <w:t xml:space="preserve"> </w:t>
      </w:r>
      <w:r w:rsidR="00582761" w:rsidRPr="00CD181F">
        <w:rPr>
          <w:rStyle w:val="Numerstrony1"/>
          <w:rFonts w:ascii="Tahoma" w:hAnsi="Tahoma" w:cs="Tahoma"/>
          <w:color w:val="auto"/>
          <w:sz w:val="20"/>
          <w:szCs w:val="20"/>
        </w:rPr>
        <w:t>Awarii Krytycznej</w:t>
      </w:r>
      <w:r w:rsidRPr="00CD181F">
        <w:rPr>
          <w:rStyle w:val="Numerstrony1"/>
          <w:rFonts w:ascii="Tahoma" w:hAnsi="Tahoma" w:cs="Tahoma"/>
          <w:color w:val="auto"/>
          <w:sz w:val="20"/>
          <w:szCs w:val="20"/>
        </w:rPr>
        <w:t xml:space="preserve"> będzie następowało na podstawie testów Sprzętu, przeprowadzanych samodzielnie przez </w:t>
      </w:r>
      <w:r w:rsidR="0013618F" w:rsidRPr="00CD181F">
        <w:rPr>
          <w:rStyle w:val="Numerstrony1"/>
          <w:rFonts w:ascii="Tahoma" w:hAnsi="Tahoma" w:cs="Tahoma"/>
          <w:color w:val="auto"/>
          <w:sz w:val="20"/>
          <w:szCs w:val="20"/>
        </w:rPr>
        <w:t>Użytkownik</w:t>
      </w:r>
      <w:r w:rsidR="00E772B7" w:rsidRPr="00CD181F">
        <w:rPr>
          <w:rStyle w:val="Numerstrony1"/>
          <w:rFonts w:ascii="Tahoma" w:hAnsi="Tahoma" w:cs="Tahoma"/>
          <w:color w:val="auto"/>
          <w:sz w:val="20"/>
          <w:szCs w:val="20"/>
        </w:rPr>
        <w:t>ów</w:t>
      </w:r>
      <w:r w:rsidRPr="00CD181F">
        <w:rPr>
          <w:rStyle w:val="Numerstrony1"/>
          <w:rFonts w:ascii="Tahoma" w:hAnsi="Tahoma" w:cs="Tahoma"/>
          <w:color w:val="auto"/>
          <w:sz w:val="20"/>
          <w:szCs w:val="20"/>
        </w:rPr>
        <w:t xml:space="preserve"> w zakresie, w sposób oraz z częstotliwością, określoną w Instrukcji Obsługi Sprzętu lub Testach Akceptacyjnych bądź </w:t>
      </w:r>
      <w:r w:rsidR="005933F2" w:rsidRPr="00CD181F">
        <w:rPr>
          <w:rStyle w:val="Numerstrony1"/>
          <w:rFonts w:ascii="Tahoma" w:hAnsi="Tahoma" w:cs="Tahoma"/>
          <w:color w:val="auto"/>
          <w:sz w:val="20"/>
          <w:szCs w:val="20"/>
        </w:rPr>
        <w:t xml:space="preserve">na podstawie </w:t>
      </w:r>
      <w:r w:rsidRPr="00CD181F">
        <w:rPr>
          <w:rStyle w:val="Numerstrony1"/>
          <w:rFonts w:ascii="Tahoma" w:hAnsi="Tahoma" w:cs="Tahoma"/>
          <w:color w:val="auto"/>
          <w:sz w:val="20"/>
          <w:szCs w:val="20"/>
        </w:rPr>
        <w:t xml:space="preserve">oceny Zamawiającego. </w:t>
      </w:r>
    </w:p>
    <w:p w14:paraId="20836A53" w14:textId="0BFE42EA" w:rsidR="00E23663"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Koszt części zamiennych zawarty jest w całości w wynagrodzeniu Wykonawcy.</w:t>
      </w:r>
      <w:r w:rsidR="00162819" w:rsidRPr="00CD181F">
        <w:rPr>
          <w:rStyle w:val="Numerstrony1"/>
          <w:rFonts w:ascii="Tahoma" w:hAnsi="Tahoma" w:cs="Tahoma"/>
          <w:color w:val="auto"/>
          <w:sz w:val="20"/>
          <w:szCs w:val="20"/>
        </w:rPr>
        <w:t xml:space="preserve"> Wykonawca zobowiązuje się </w:t>
      </w:r>
      <w:r w:rsidR="006A787E" w:rsidRPr="00CD181F">
        <w:rPr>
          <w:rStyle w:val="Numerstrony1"/>
          <w:rFonts w:ascii="Tahoma" w:hAnsi="Tahoma" w:cs="Tahoma"/>
          <w:color w:val="auto"/>
          <w:sz w:val="20"/>
          <w:szCs w:val="20"/>
        </w:rPr>
        <w:t>w ramach wykonywanych usług serwisowych</w:t>
      </w:r>
      <w:r w:rsidR="00550241" w:rsidRPr="00CD181F">
        <w:rPr>
          <w:rStyle w:val="Numerstrony1"/>
          <w:rFonts w:ascii="Tahoma" w:hAnsi="Tahoma" w:cs="Tahoma"/>
          <w:color w:val="auto"/>
          <w:sz w:val="20"/>
          <w:szCs w:val="20"/>
        </w:rPr>
        <w:t xml:space="preserve"> do</w:t>
      </w:r>
      <w:r w:rsidR="006F0C8B" w:rsidRPr="00CD181F">
        <w:rPr>
          <w:rStyle w:val="Numerstrony1"/>
          <w:rFonts w:ascii="Tahoma" w:hAnsi="Tahoma" w:cs="Tahoma"/>
          <w:color w:val="auto"/>
          <w:sz w:val="20"/>
          <w:szCs w:val="20"/>
        </w:rPr>
        <w:t xml:space="preserve"> wymiany części </w:t>
      </w:r>
      <w:r w:rsidR="009142C6" w:rsidRPr="00CD181F">
        <w:rPr>
          <w:rStyle w:val="Numerstrony1"/>
          <w:rFonts w:ascii="Tahoma" w:hAnsi="Tahoma" w:cs="Tahoma"/>
          <w:color w:val="auto"/>
          <w:sz w:val="20"/>
          <w:szCs w:val="20"/>
        </w:rPr>
        <w:t xml:space="preserve">Sprzętu </w:t>
      </w:r>
      <w:r w:rsidR="006F0C8B" w:rsidRPr="00CD181F">
        <w:rPr>
          <w:rStyle w:val="Numerstrony1"/>
          <w:rFonts w:ascii="Tahoma" w:hAnsi="Tahoma" w:cs="Tahoma"/>
          <w:color w:val="auto"/>
          <w:sz w:val="20"/>
          <w:szCs w:val="20"/>
        </w:rPr>
        <w:t xml:space="preserve">na nowe, </w:t>
      </w:r>
      <w:r w:rsidR="00B94478">
        <w:rPr>
          <w:rStyle w:val="Numerstrony1"/>
          <w:rFonts w:ascii="Tahoma" w:hAnsi="Tahoma" w:cs="Tahoma"/>
          <w:color w:val="auto"/>
          <w:sz w:val="20"/>
          <w:szCs w:val="20"/>
        </w:rPr>
        <w:br/>
      </w:r>
      <w:r w:rsidR="006F0C8B" w:rsidRPr="00CD181F">
        <w:rPr>
          <w:rStyle w:val="Numerstrony1"/>
          <w:rFonts w:ascii="Tahoma" w:hAnsi="Tahoma" w:cs="Tahoma"/>
          <w:color w:val="auto"/>
          <w:sz w:val="20"/>
          <w:szCs w:val="20"/>
        </w:rPr>
        <w:t xml:space="preserve">za wyjątkiem paneli, w zakresie których strony dopuszczają użycie części </w:t>
      </w:r>
      <w:r w:rsidR="00CA128F" w:rsidRPr="00CD181F">
        <w:rPr>
          <w:rStyle w:val="Numerstrony1"/>
          <w:rFonts w:ascii="Tahoma" w:hAnsi="Tahoma" w:cs="Tahoma"/>
          <w:color w:val="auto"/>
          <w:sz w:val="20"/>
          <w:szCs w:val="20"/>
        </w:rPr>
        <w:t xml:space="preserve">regenerowanych, </w:t>
      </w:r>
      <w:r w:rsidR="00B34E8B" w:rsidRPr="00CD181F">
        <w:rPr>
          <w:rStyle w:val="Numerstrony1"/>
          <w:rFonts w:ascii="Tahoma" w:hAnsi="Tahoma" w:cs="Tahoma"/>
          <w:color w:val="auto"/>
          <w:sz w:val="20"/>
          <w:szCs w:val="20"/>
        </w:rPr>
        <w:t xml:space="preserve">które przeszły odpowiednie testy </w:t>
      </w:r>
      <w:r w:rsidR="00C1113A" w:rsidRPr="00CD181F">
        <w:rPr>
          <w:rStyle w:val="Numerstrony1"/>
          <w:rFonts w:ascii="Tahoma" w:hAnsi="Tahoma" w:cs="Tahoma"/>
          <w:color w:val="auto"/>
          <w:sz w:val="20"/>
          <w:szCs w:val="20"/>
        </w:rPr>
        <w:t>jakości.</w:t>
      </w:r>
    </w:p>
    <w:p w14:paraId="6C92A5C7" w14:textId="75698642" w:rsidR="00E23663" w:rsidRPr="00CD181F" w:rsidRDefault="00CF3635"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Strony ustalają, że</w:t>
      </w:r>
      <w:r w:rsidR="00E23663" w:rsidRPr="00CD181F">
        <w:rPr>
          <w:rStyle w:val="Numerstrony1"/>
          <w:rFonts w:ascii="Tahoma" w:hAnsi="Tahoma" w:cs="Tahoma"/>
          <w:color w:val="auto"/>
          <w:sz w:val="20"/>
          <w:szCs w:val="20"/>
        </w:rPr>
        <w:t xml:space="preserve"> części</w:t>
      </w:r>
      <w:r w:rsidR="00717240" w:rsidRPr="00CD181F">
        <w:rPr>
          <w:rStyle w:val="Numerstrony1"/>
          <w:rFonts w:ascii="Tahoma" w:hAnsi="Tahoma" w:cs="Tahoma"/>
          <w:color w:val="auto"/>
          <w:sz w:val="20"/>
          <w:szCs w:val="20"/>
        </w:rPr>
        <w:t>, które w</w:t>
      </w:r>
      <w:r w:rsidR="006D3F20" w:rsidRPr="00CD181F">
        <w:rPr>
          <w:rStyle w:val="Numerstrony1"/>
          <w:rFonts w:ascii="Tahoma" w:hAnsi="Tahoma" w:cs="Tahoma"/>
          <w:color w:val="auto"/>
          <w:sz w:val="20"/>
          <w:szCs w:val="20"/>
        </w:rPr>
        <w:t xml:space="preserve"> związku z wykonywaniem usług serwisowych zostały</w:t>
      </w:r>
      <w:r w:rsidR="007A1874" w:rsidRPr="00CD181F">
        <w:rPr>
          <w:rStyle w:val="Numerstrony1"/>
          <w:rFonts w:ascii="Tahoma" w:hAnsi="Tahoma" w:cs="Tahoma"/>
          <w:color w:val="auto"/>
          <w:sz w:val="20"/>
          <w:szCs w:val="20"/>
        </w:rPr>
        <w:t xml:space="preserve"> wymontowane ze</w:t>
      </w:r>
      <w:r w:rsidR="00E23663" w:rsidRPr="00CD181F">
        <w:rPr>
          <w:rStyle w:val="Numerstrony1"/>
          <w:rFonts w:ascii="Tahoma" w:hAnsi="Tahoma" w:cs="Tahoma"/>
          <w:color w:val="auto"/>
          <w:sz w:val="20"/>
          <w:szCs w:val="20"/>
        </w:rPr>
        <w:t xml:space="preserve"> Sprzętu </w:t>
      </w:r>
      <w:r w:rsidR="007A1874" w:rsidRPr="00CD181F">
        <w:rPr>
          <w:rStyle w:val="Numerstrony1"/>
          <w:rFonts w:ascii="Tahoma" w:hAnsi="Tahoma" w:cs="Tahoma"/>
          <w:color w:val="auto"/>
          <w:sz w:val="20"/>
          <w:szCs w:val="20"/>
        </w:rPr>
        <w:t>(</w:t>
      </w:r>
      <w:r w:rsidR="004679DE" w:rsidRPr="00CD181F">
        <w:rPr>
          <w:rStyle w:val="Numerstrony1"/>
          <w:rFonts w:ascii="Tahoma" w:hAnsi="Tahoma" w:cs="Tahoma"/>
          <w:color w:val="auto"/>
          <w:sz w:val="20"/>
          <w:szCs w:val="20"/>
        </w:rPr>
        <w:t xml:space="preserve">tj. </w:t>
      </w:r>
      <w:r w:rsidR="007A1874" w:rsidRPr="00CD181F">
        <w:rPr>
          <w:rStyle w:val="Numerstrony1"/>
          <w:rFonts w:ascii="Tahoma" w:hAnsi="Tahoma" w:cs="Tahoma"/>
          <w:color w:val="auto"/>
          <w:sz w:val="20"/>
          <w:szCs w:val="20"/>
        </w:rPr>
        <w:t xml:space="preserve">wymienione, zgodnie z </w:t>
      </w:r>
      <w:r w:rsidR="004679DE" w:rsidRPr="00CD181F">
        <w:rPr>
          <w:rStyle w:val="Numerstrony1"/>
          <w:rFonts w:ascii="Tahoma" w:hAnsi="Tahoma" w:cs="Tahoma"/>
          <w:color w:val="auto"/>
          <w:sz w:val="20"/>
          <w:szCs w:val="20"/>
        </w:rPr>
        <w:t xml:space="preserve">zapisami </w:t>
      </w:r>
      <w:r w:rsidR="007A1874" w:rsidRPr="00CD181F">
        <w:rPr>
          <w:rStyle w:val="Numerstrony1"/>
          <w:rFonts w:ascii="Tahoma" w:hAnsi="Tahoma" w:cs="Tahoma"/>
          <w:color w:val="auto"/>
          <w:sz w:val="20"/>
          <w:szCs w:val="20"/>
        </w:rPr>
        <w:t>ust. 6)</w:t>
      </w:r>
      <w:r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pozostają do dyspozycji Wykonawcy i </w:t>
      </w:r>
      <w:r w:rsidR="00347511" w:rsidRPr="00CD181F">
        <w:rPr>
          <w:rStyle w:val="Numerstrony1"/>
          <w:rFonts w:ascii="Tahoma" w:hAnsi="Tahoma" w:cs="Tahoma"/>
          <w:color w:val="auto"/>
          <w:sz w:val="20"/>
          <w:szCs w:val="20"/>
        </w:rPr>
        <w:t>przechodzą na</w:t>
      </w:r>
      <w:r w:rsidR="00E23663" w:rsidRPr="00CD181F">
        <w:rPr>
          <w:rStyle w:val="Numerstrony1"/>
          <w:rFonts w:ascii="Tahoma" w:hAnsi="Tahoma" w:cs="Tahoma"/>
          <w:color w:val="auto"/>
          <w:sz w:val="20"/>
          <w:szCs w:val="20"/>
        </w:rPr>
        <w:t xml:space="preserve"> jego własność. </w:t>
      </w:r>
    </w:p>
    <w:p w14:paraId="4F63F3EF" w14:textId="77777777" w:rsidR="0035686A"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 xml:space="preserve">Wykonawca będzie prowadzić rejestr części zamiennych, wykorzystanych do świadczenia Usług Serwisowych </w:t>
      </w:r>
      <w:r w:rsidR="00A30488" w:rsidRPr="00CD181F">
        <w:rPr>
          <w:rStyle w:val="Numerstrony1"/>
          <w:rFonts w:ascii="Tahoma" w:hAnsi="Tahoma" w:cs="Tahoma"/>
          <w:color w:val="auto"/>
          <w:sz w:val="20"/>
          <w:szCs w:val="20"/>
        </w:rPr>
        <w:t>przy</w:t>
      </w:r>
      <w:r w:rsidRPr="00CD181F">
        <w:rPr>
          <w:rStyle w:val="Numerstrony1"/>
          <w:rFonts w:ascii="Tahoma" w:hAnsi="Tahoma" w:cs="Tahoma"/>
          <w:color w:val="auto"/>
          <w:sz w:val="20"/>
          <w:szCs w:val="20"/>
        </w:rPr>
        <w:t xml:space="preserve"> wykon</w:t>
      </w:r>
      <w:r w:rsidR="00A30488" w:rsidRPr="00CD181F">
        <w:rPr>
          <w:rStyle w:val="Numerstrony1"/>
          <w:rFonts w:ascii="Tahoma" w:hAnsi="Tahoma" w:cs="Tahoma"/>
          <w:color w:val="auto"/>
          <w:sz w:val="20"/>
          <w:szCs w:val="20"/>
        </w:rPr>
        <w:t>yw</w:t>
      </w:r>
      <w:r w:rsidRPr="00CD181F">
        <w:rPr>
          <w:rStyle w:val="Numerstrony1"/>
          <w:rFonts w:ascii="Tahoma" w:hAnsi="Tahoma" w:cs="Tahoma"/>
          <w:color w:val="auto"/>
          <w:sz w:val="20"/>
          <w:szCs w:val="20"/>
        </w:rPr>
        <w:t>aniu Umowy.</w:t>
      </w:r>
    </w:p>
    <w:p w14:paraId="386AC15A" w14:textId="4AD9B568" w:rsidR="0035686A" w:rsidRPr="00CD181F" w:rsidRDefault="00E23663" w:rsidP="00B94478">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Każda Usługa Serwisowa zostanie zakończona sporządzeniem przez Wykonawcę Karty Pracy Serwisu, podpisan</w:t>
      </w:r>
      <w:r w:rsidR="00001A30" w:rsidRPr="00CD181F">
        <w:rPr>
          <w:rStyle w:val="Numerstrony1"/>
          <w:rFonts w:ascii="Tahoma" w:hAnsi="Tahoma" w:cs="Tahoma"/>
          <w:color w:val="auto"/>
          <w:sz w:val="20"/>
          <w:szCs w:val="20"/>
        </w:rPr>
        <w:t>ej</w:t>
      </w:r>
      <w:r w:rsidRPr="00CD181F">
        <w:rPr>
          <w:rStyle w:val="Numerstrony1"/>
          <w:rFonts w:ascii="Tahoma" w:hAnsi="Tahoma" w:cs="Tahoma"/>
          <w:color w:val="auto"/>
          <w:sz w:val="20"/>
          <w:szCs w:val="20"/>
        </w:rPr>
        <w:t xml:space="preserve"> przez upoważnionych przedstawicieli Stron</w:t>
      </w:r>
      <w:r w:rsidR="00527BC6" w:rsidRPr="00CD181F">
        <w:rPr>
          <w:rStyle w:val="Numerstrony1"/>
          <w:rFonts w:ascii="Tahoma" w:hAnsi="Tahoma" w:cs="Tahoma"/>
          <w:color w:val="auto"/>
          <w:sz w:val="20"/>
          <w:szCs w:val="20"/>
        </w:rPr>
        <w:t>.</w:t>
      </w:r>
      <w:r w:rsidR="00246204" w:rsidRPr="00CD181F">
        <w:rPr>
          <w:rStyle w:val="Numerstrony1"/>
          <w:rFonts w:ascii="Tahoma" w:hAnsi="Tahoma" w:cs="Tahoma"/>
          <w:color w:val="auto"/>
          <w:sz w:val="20"/>
          <w:szCs w:val="20"/>
        </w:rPr>
        <w:t xml:space="preserve"> Karta ta</w:t>
      </w:r>
      <w:r w:rsidRPr="00CD181F">
        <w:rPr>
          <w:rStyle w:val="Numerstrony1"/>
          <w:rFonts w:ascii="Tahoma" w:hAnsi="Tahoma" w:cs="Tahoma"/>
          <w:color w:val="auto"/>
          <w:sz w:val="20"/>
          <w:szCs w:val="20"/>
        </w:rPr>
        <w:t xml:space="preserve"> </w:t>
      </w:r>
      <w:r w:rsidR="00246204" w:rsidRPr="00CD181F">
        <w:rPr>
          <w:rStyle w:val="Numerstrony1"/>
          <w:rFonts w:ascii="Tahoma" w:hAnsi="Tahoma" w:cs="Tahoma"/>
          <w:color w:val="auto"/>
          <w:sz w:val="20"/>
          <w:szCs w:val="20"/>
        </w:rPr>
        <w:t>po</w:t>
      </w:r>
      <w:r w:rsidRPr="00CD181F">
        <w:rPr>
          <w:rStyle w:val="Numerstrony1"/>
          <w:rFonts w:ascii="Tahoma" w:hAnsi="Tahoma" w:cs="Tahoma"/>
          <w:color w:val="auto"/>
          <w:sz w:val="20"/>
          <w:szCs w:val="20"/>
        </w:rPr>
        <w:t>winna obejmować</w:t>
      </w:r>
      <w:r w:rsidR="00446D26" w:rsidRPr="00CD181F">
        <w:rPr>
          <w:rStyle w:val="Numerstrony1"/>
          <w:rFonts w:ascii="Tahoma" w:hAnsi="Tahoma" w:cs="Tahoma"/>
          <w:color w:val="auto"/>
          <w:sz w:val="20"/>
          <w:szCs w:val="20"/>
        </w:rPr>
        <w:t xml:space="preserve"> </w:t>
      </w:r>
      <w:r w:rsidR="0045677D">
        <w:rPr>
          <w:rStyle w:val="Numerstrony1"/>
          <w:rFonts w:ascii="Tahoma" w:hAnsi="Tahoma" w:cs="Tahoma"/>
          <w:color w:val="auto"/>
          <w:sz w:val="20"/>
          <w:szCs w:val="20"/>
        </w:rPr>
        <w:br/>
      </w:r>
      <w:r w:rsidR="00446D26" w:rsidRPr="00CD181F">
        <w:rPr>
          <w:rFonts w:ascii="Tahoma" w:hAnsi="Tahoma" w:cs="Tahoma"/>
          <w:color w:val="auto"/>
          <w:sz w:val="20"/>
          <w:szCs w:val="20"/>
        </w:rPr>
        <w:t>co najmniej:</w:t>
      </w:r>
      <w:r w:rsidR="00446D26" w:rsidRPr="00CD181F">
        <w:rPr>
          <w:rStyle w:val="cf01"/>
          <w:color w:val="auto"/>
        </w:rPr>
        <w:t xml:space="preserve"> </w:t>
      </w:r>
      <w:r w:rsidR="00446D26" w:rsidRPr="00CD181F">
        <w:rPr>
          <w:rStyle w:val="cf01"/>
          <w:rFonts w:ascii="Tahoma" w:hAnsi="Tahoma" w:cs="Tahoma"/>
          <w:color w:val="auto"/>
          <w:sz w:val="20"/>
          <w:szCs w:val="20"/>
        </w:rPr>
        <w:t>opis zgłoszenia, zestawienie wykonanych czynności</w:t>
      </w:r>
      <w:r w:rsidR="00532F1F" w:rsidRPr="00CD181F">
        <w:rPr>
          <w:rStyle w:val="cf01"/>
          <w:rFonts w:ascii="Tahoma" w:hAnsi="Tahoma" w:cs="Tahoma"/>
          <w:color w:val="auto"/>
          <w:sz w:val="20"/>
          <w:szCs w:val="20"/>
        </w:rPr>
        <w:t xml:space="preserve"> (Usług Serwisowych)</w:t>
      </w:r>
      <w:r w:rsidR="00446D26" w:rsidRPr="00CD181F">
        <w:rPr>
          <w:rStyle w:val="cf01"/>
          <w:rFonts w:ascii="Tahoma" w:hAnsi="Tahoma" w:cs="Tahoma"/>
          <w:color w:val="auto"/>
          <w:sz w:val="20"/>
          <w:szCs w:val="20"/>
        </w:rPr>
        <w:t xml:space="preserve">, zestawienie wymienionych części, czas rozpoczęcia i zakończenia </w:t>
      </w:r>
      <w:r w:rsidR="006609AA" w:rsidRPr="00CD181F">
        <w:rPr>
          <w:rStyle w:val="cf01"/>
          <w:rFonts w:ascii="Tahoma" w:hAnsi="Tahoma" w:cs="Tahoma"/>
          <w:color w:val="auto"/>
          <w:sz w:val="20"/>
          <w:szCs w:val="20"/>
        </w:rPr>
        <w:t xml:space="preserve">wykonywania </w:t>
      </w:r>
      <w:r w:rsidR="00446D26" w:rsidRPr="00CD181F">
        <w:rPr>
          <w:rStyle w:val="cf01"/>
          <w:rFonts w:ascii="Tahoma" w:hAnsi="Tahoma" w:cs="Tahoma"/>
          <w:color w:val="auto"/>
          <w:sz w:val="20"/>
          <w:szCs w:val="20"/>
        </w:rPr>
        <w:t xml:space="preserve">usług oraz informację czy Sprzęt jest sprawny. Karta pracy serwisu może zawierać </w:t>
      </w:r>
      <w:r w:rsidRPr="00CD181F">
        <w:rPr>
          <w:rStyle w:val="Numerstrony1"/>
          <w:rFonts w:ascii="Tahoma" w:hAnsi="Tahoma" w:cs="Tahoma"/>
          <w:color w:val="auto"/>
          <w:sz w:val="20"/>
          <w:szCs w:val="20"/>
        </w:rPr>
        <w:t>wykaz części, które powinny być wymienione</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w dalszej kolejności</w:t>
      </w:r>
      <w:r w:rsidR="007F2239" w:rsidRPr="00CD181F">
        <w:rPr>
          <w:rStyle w:val="Numerstrony1"/>
          <w:rFonts w:ascii="Tahoma" w:hAnsi="Tahoma" w:cs="Tahoma"/>
          <w:color w:val="auto"/>
          <w:sz w:val="20"/>
          <w:szCs w:val="20"/>
        </w:rPr>
        <w:t xml:space="preserve"> oraz </w:t>
      </w:r>
      <w:r w:rsidRPr="00CD181F">
        <w:rPr>
          <w:rStyle w:val="Numerstrony1"/>
          <w:rFonts w:ascii="Tahoma" w:hAnsi="Tahoma" w:cs="Tahoma"/>
          <w:color w:val="auto"/>
          <w:sz w:val="20"/>
          <w:szCs w:val="20"/>
        </w:rPr>
        <w:t>zalecenia serwisowe.</w:t>
      </w:r>
    </w:p>
    <w:p w14:paraId="632066C9" w14:textId="06FBBCBA" w:rsidR="00635080" w:rsidRPr="00B42A74" w:rsidRDefault="00E23663" w:rsidP="00B42A74">
      <w:pPr>
        <w:pStyle w:val="Standardowy1"/>
        <w:numPr>
          <w:ilvl w:val="0"/>
          <w:numId w:val="7"/>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b/>
          <w:color w:val="auto"/>
          <w:sz w:val="20"/>
          <w:szCs w:val="20"/>
        </w:rPr>
      </w:pPr>
      <w:r w:rsidRPr="00CD181F">
        <w:rPr>
          <w:rStyle w:val="Numerstrony1"/>
          <w:rFonts w:ascii="Tahoma" w:hAnsi="Tahoma" w:cs="Tahoma"/>
          <w:color w:val="auto"/>
          <w:sz w:val="20"/>
          <w:szCs w:val="20"/>
        </w:rPr>
        <w:t>Dopuszczeni</w:t>
      </w:r>
      <w:r w:rsidR="00391B5A" w:rsidRPr="00CD181F">
        <w:rPr>
          <w:rStyle w:val="Numerstrony1"/>
          <w:rFonts w:ascii="Tahoma" w:hAnsi="Tahoma" w:cs="Tahoma"/>
          <w:color w:val="auto"/>
          <w:sz w:val="20"/>
          <w:szCs w:val="20"/>
        </w:rPr>
        <w:t>a</w:t>
      </w:r>
      <w:r w:rsidRPr="00CD181F">
        <w:rPr>
          <w:rStyle w:val="Numerstrony1"/>
          <w:rFonts w:ascii="Tahoma" w:hAnsi="Tahoma" w:cs="Tahoma"/>
          <w:color w:val="auto"/>
          <w:sz w:val="20"/>
          <w:szCs w:val="20"/>
        </w:rPr>
        <w:t xml:space="preserve"> Sprzętu do używania po realizacji Usług Serwisowych</w:t>
      </w:r>
      <w:r w:rsidR="00391B5A" w:rsidRPr="00CD181F">
        <w:rPr>
          <w:rStyle w:val="Numerstrony1"/>
          <w:rFonts w:ascii="Tahoma" w:hAnsi="Tahoma" w:cs="Tahoma"/>
          <w:color w:val="auto"/>
          <w:sz w:val="20"/>
          <w:szCs w:val="20"/>
        </w:rPr>
        <w:t xml:space="preserve"> dokonują wspólnie Użytkownik (</w:t>
      </w:r>
      <w:r w:rsidRPr="00CD181F">
        <w:rPr>
          <w:rStyle w:val="Numerstrony1"/>
          <w:rFonts w:ascii="Tahoma" w:hAnsi="Tahoma" w:cs="Tahoma"/>
          <w:color w:val="auto"/>
          <w:sz w:val="20"/>
          <w:szCs w:val="20"/>
        </w:rPr>
        <w:t>po stronie Zamawiającego</w:t>
      </w:r>
      <w:r w:rsidR="00391B5A" w:rsidRPr="00CD181F">
        <w:rPr>
          <w:rStyle w:val="Numerstrony1"/>
          <w:rFonts w:ascii="Tahoma" w:hAnsi="Tahoma" w:cs="Tahoma"/>
          <w:color w:val="auto"/>
          <w:sz w:val="20"/>
          <w:szCs w:val="20"/>
        </w:rPr>
        <w:t>) i upoważniony przedstawiciel serw</w:t>
      </w:r>
      <w:r w:rsidR="00B85F4C" w:rsidRPr="00CD181F">
        <w:rPr>
          <w:rStyle w:val="Numerstrony1"/>
          <w:rFonts w:ascii="Tahoma" w:hAnsi="Tahoma" w:cs="Tahoma"/>
          <w:color w:val="auto"/>
          <w:sz w:val="20"/>
          <w:szCs w:val="20"/>
        </w:rPr>
        <w:t>isu Wykonawcy.</w:t>
      </w:r>
    </w:p>
    <w:p w14:paraId="4A92CB35" w14:textId="112C14A3" w:rsidR="00582761" w:rsidRPr="00CD181F" w:rsidRDefault="00327580" w:rsidP="004E7281">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color w:val="auto"/>
          <w:sz w:val="20"/>
          <w:szCs w:val="20"/>
        </w:rPr>
      </w:pPr>
      <w:r w:rsidRPr="00CD181F">
        <w:rPr>
          <w:rStyle w:val="Numerstrony1"/>
          <w:rFonts w:ascii="Tahoma" w:hAnsi="Tahoma" w:cs="Tahoma"/>
          <w:b/>
          <w:bCs/>
          <w:color w:val="auto"/>
          <w:sz w:val="20"/>
          <w:szCs w:val="20"/>
        </w:rPr>
        <w:t>§6</w:t>
      </w:r>
    </w:p>
    <w:p w14:paraId="7538758F" w14:textId="2035BA80" w:rsidR="005E105A" w:rsidRPr="00CD181F" w:rsidRDefault="005E105A" w:rsidP="00635080">
      <w:pPr>
        <w:spacing w:after="0" w:line="360" w:lineRule="auto"/>
        <w:jc w:val="center"/>
        <w:rPr>
          <w:rFonts w:ascii="Tahoma" w:hAnsi="Tahoma" w:cs="Tahoma"/>
          <w:b/>
          <w:sz w:val="20"/>
          <w:szCs w:val="20"/>
        </w:rPr>
      </w:pPr>
      <w:r w:rsidRPr="00CD181F">
        <w:rPr>
          <w:rFonts w:ascii="Tahoma" w:hAnsi="Tahoma" w:cs="Tahoma"/>
          <w:b/>
          <w:sz w:val="20"/>
          <w:szCs w:val="20"/>
        </w:rPr>
        <w:t>PRAWA WŁASNOŚCI INTELEKTUALNEJ</w:t>
      </w:r>
    </w:p>
    <w:p w14:paraId="1202F380" w14:textId="053F0495" w:rsidR="005E105A" w:rsidRPr="00CD181F" w:rsidRDefault="005A0F76"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Wykonawca</w:t>
      </w:r>
      <w:r w:rsidR="005E105A" w:rsidRPr="00CD181F">
        <w:rPr>
          <w:rFonts w:ascii="Tahoma" w:hAnsi="Tahoma" w:cs="Tahoma"/>
          <w:sz w:val="20"/>
          <w:szCs w:val="20"/>
        </w:rPr>
        <w:t xml:space="preserve"> oświadcza, że </w:t>
      </w:r>
      <w:r w:rsidR="00C27FD7" w:rsidRPr="00CD181F">
        <w:rPr>
          <w:rFonts w:ascii="Tahoma" w:hAnsi="Tahoma" w:cs="Tahoma"/>
          <w:sz w:val="20"/>
          <w:szCs w:val="20"/>
        </w:rPr>
        <w:t xml:space="preserve">posiada na rynku polskim prawo do </w:t>
      </w:r>
      <w:r w:rsidR="001D7EF8" w:rsidRPr="00CD181F">
        <w:rPr>
          <w:rFonts w:ascii="Tahoma" w:hAnsi="Tahoma" w:cs="Tahoma"/>
          <w:sz w:val="20"/>
          <w:szCs w:val="20"/>
        </w:rPr>
        <w:t>świadczenia usług objętych Umową</w:t>
      </w:r>
      <w:r w:rsidR="00635080">
        <w:rPr>
          <w:rFonts w:ascii="Tahoma" w:hAnsi="Tahoma" w:cs="Tahoma"/>
          <w:sz w:val="20"/>
          <w:szCs w:val="20"/>
        </w:rPr>
        <w:t>,</w:t>
      </w:r>
      <w:r w:rsidR="001D7EF8" w:rsidRPr="00CD181F">
        <w:rPr>
          <w:rFonts w:ascii="Tahoma" w:hAnsi="Tahoma" w:cs="Tahoma"/>
          <w:sz w:val="20"/>
          <w:szCs w:val="20"/>
        </w:rPr>
        <w:t xml:space="preserve"> </w:t>
      </w:r>
      <w:r w:rsidR="00B94478">
        <w:rPr>
          <w:rFonts w:ascii="Tahoma" w:hAnsi="Tahoma" w:cs="Tahoma"/>
          <w:sz w:val="20"/>
          <w:szCs w:val="20"/>
        </w:rPr>
        <w:br/>
      </w:r>
      <w:r w:rsidR="001D7EF8" w:rsidRPr="00CD181F">
        <w:rPr>
          <w:rFonts w:ascii="Tahoma" w:hAnsi="Tahoma" w:cs="Tahoma"/>
          <w:sz w:val="20"/>
          <w:szCs w:val="20"/>
        </w:rPr>
        <w:t xml:space="preserve">w tym </w:t>
      </w:r>
      <w:r w:rsidR="00C27FD7" w:rsidRPr="00CD181F">
        <w:rPr>
          <w:rFonts w:ascii="Tahoma" w:hAnsi="Tahoma" w:cs="Tahoma"/>
          <w:sz w:val="20"/>
          <w:szCs w:val="20"/>
        </w:rPr>
        <w:t>objęcia nadzorem autorskim oprogramowania i systemów, objętych zakresem niniejszej umowy a także oferowania udoskonaleń (</w:t>
      </w:r>
      <w:proofErr w:type="spellStart"/>
      <w:r w:rsidR="00C27FD7" w:rsidRPr="00CD181F">
        <w:rPr>
          <w:rFonts w:ascii="Tahoma" w:hAnsi="Tahoma" w:cs="Tahoma"/>
          <w:sz w:val="20"/>
          <w:szCs w:val="20"/>
        </w:rPr>
        <w:t>update’ów</w:t>
      </w:r>
      <w:proofErr w:type="spellEnd"/>
      <w:r w:rsidR="00C27FD7" w:rsidRPr="00CD181F">
        <w:rPr>
          <w:rFonts w:ascii="Tahoma" w:hAnsi="Tahoma" w:cs="Tahoma"/>
          <w:sz w:val="20"/>
          <w:szCs w:val="20"/>
        </w:rPr>
        <w:t xml:space="preserve">), rozszerzeń i </w:t>
      </w:r>
      <w:r w:rsidR="00D04895" w:rsidRPr="00CD181F">
        <w:rPr>
          <w:rFonts w:ascii="Tahoma" w:hAnsi="Tahoma" w:cs="Tahoma"/>
          <w:sz w:val="20"/>
          <w:szCs w:val="20"/>
        </w:rPr>
        <w:t>rozwinięć</w:t>
      </w:r>
      <w:r w:rsidR="00C27FD7" w:rsidRPr="00CD181F">
        <w:rPr>
          <w:rFonts w:ascii="Tahoma" w:hAnsi="Tahoma" w:cs="Tahoma"/>
          <w:sz w:val="20"/>
          <w:szCs w:val="20"/>
        </w:rPr>
        <w:t xml:space="preserve"> (</w:t>
      </w:r>
      <w:proofErr w:type="spellStart"/>
      <w:r w:rsidR="00C27FD7" w:rsidRPr="00CD181F">
        <w:rPr>
          <w:rFonts w:ascii="Tahoma" w:hAnsi="Tahoma" w:cs="Tahoma"/>
          <w:sz w:val="20"/>
          <w:szCs w:val="20"/>
        </w:rPr>
        <w:t>upgrade’ów</w:t>
      </w:r>
      <w:proofErr w:type="spellEnd"/>
      <w:r w:rsidR="00C27FD7" w:rsidRPr="00CD181F">
        <w:rPr>
          <w:rFonts w:ascii="Tahoma" w:hAnsi="Tahoma" w:cs="Tahoma"/>
          <w:sz w:val="20"/>
          <w:szCs w:val="20"/>
        </w:rPr>
        <w:t xml:space="preserve">) </w:t>
      </w:r>
      <w:r w:rsidR="0045677D">
        <w:rPr>
          <w:rFonts w:ascii="Tahoma" w:hAnsi="Tahoma" w:cs="Tahoma"/>
          <w:sz w:val="20"/>
          <w:szCs w:val="20"/>
        </w:rPr>
        <w:br/>
      </w:r>
      <w:r w:rsidR="00C27FD7" w:rsidRPr="00CD181F">
        <w:rPr>
          <w:rFonts w:ascii="Tahoma" w:hAnsi="Tahoma" w:cs="Tahoma"/>
          <w:sz w:val="20"/>
          <w:szCs w:val="20"/>
        </w:rPr>
        <w:t>do systemów i oprogramowania w zakresie, objętym umową</w:t>
      </w:r>
      <w:r w:rsidR="005E105A" w:rsidRPr="00CD181F">
        <w:rPr>
          <w:rFonts w:ascii="Tahoma" w:hAnsi="Tahoma" w:cs="Tahoma"/>
          <w:sz w:val="20"/>
          <w:szCs w:val="20"/>
        </w:rPr>
        <w:t xml:space="preserve">. Zobowiązania w stosunku </w:t>
      </w:r>
      <w:r w:rsidR="0045677D">
        <w:rPr>
          <w:rFonts w:ascii="Tahoma" w:hAnsi="Tahoma" w:cs="Tahoma"/>
          <w:sz w:val="20"/>
          <w:szCs w:val="20"/>
        </w:rPr>
        <w:br/>
      </w:r>
      <w:r w:rsidR="005E105A" w:rsidRPr="00CD181F">
        <w:rPr>
          <w:rFonts w:ascii="Tahoma" w:hAnsi="Tahoma" w:cs="Tahoma"/>
          <w:sz w:val="20"/>
          <w:szCs w:val="20"/>
        </w:rPr>
        <w:t xml:space="preserve">do właściciela majątkowych praw autorskich do </w:t>
      </w:r>
      <w:r w:rsidR="008015B7" w:rsidRPr="00CD181F">
        <w:rPr>
          <w:rFonts w:ascii="Tahoma" w:hAnsi="Tahoma" w:cs="Tahoma"/>
          <w:sz w:val="20"/>
          <w:szCs w:val="20"/>
        </w:rPr>
        <w:t>systemów i oprogramowania</w:t>
      </w:r>
      <w:r w:rsidR="005E105A" w:rsidRPr="00CD181F">
        <w:rPr>
          <w:rFonts w:ascii="Tahoma" w:hAnsi="Tahoma" w:cs="Tahoma"/>
          <w:sz w:val="20"/>
          <w:szCs w:val="20"/>
        </w:rPr>
        <w:t>, jeżeli nie przynależą one W</w:t>
      </w:r>
      <w:r w:rsidR="008015B7" w:rsidRPr="00CD181F">
        <w:rPr>
          <w:rFonts w:ascii="Tahoma" w:hAnsi="Tahoma" w:cs="Tahoma"/>
          <w:sz w:val="20"/>
          <w:szCs w:val="20"/>
        </w:rPr>
        <w:t>ykonawcy</w:t>
      </w:r>
      <w:r w:rsidR="005E105A" w:rsidRPr="00CD181F">
        <w:rPr>
          <w:rFonts w:ascii="Tahoma" w:hAnsi="Tahoma" w:cs="Tahoma"/>
          <w:sz w:val="20"/>
          <w:szCs w:val="20"/>
        </w:rPr>
        <w:t>, precyzuje odrębne porozumienie zawarte pomiędzy W</w:t>
      </w:r>
      <w:r w:rsidR="007D1AF3" w:rsidRPr="00CD181F">
        <w:rPr>
          <w:rFonts w:ascii="Tahoma" w:hAnsi="Tahoma" w:cs="Tahoma"/>
          <w:sz w:val="20"/>
          <w:szCs w:val="20"/>
        </w:rPr>
        <w:t>ykonawcą</w:t>
      </w:r>
      <w:r w:rsidR="005E105A" w:rsidRPr="00CD181F">
        <w:rPr>
          <w:rFonts w:ascii="Tahoma" w:hAnsi="Tahoma" w:cs="Tahoma"/>
          <w:sz w:val="20"/>
          <w:szCs w:val="20"/>
        </w:rPr>
        <w:t xml:space="preserve"> a Producentem.</w:t>
      </w:r>
    </w:p>
    <w:p w14:paraId="1644356B" w14:textId="33B08054" w:rsidR="005E105A" w:rsidRPr="00CD181F" w:rsidRDefault="00D377D0"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Oprogramowanie i systemy</w:t>
      </w:r>
      <w:r w:rsidR="00B30607" w:rsidRPr="00CD181F">
        <w:rPr>
          <w:rFonts w:ascii="Tahoma" w:hAnsi="Tahoma" w:cs="Tahoma"/>
          <w:sz w:val="20"/>
          <w:szCs w:val="20"/>
        </w:rPr>
        <w:t>, objęte zakresem</w:t>
      </w:r>
      <w:r w:rsidR="005E105A" w:rsidRPr="00CD181F">
        <w:rPr>
          <w:rFonts w:ascii="Tahoma" w:hAnsi="Tahoma" w:cs="Tahoma"/>
          <w:sz w:val="20"/>
          <w:szCs w:val="20"/>
        </w:rPr>
        <w:t xml:space="preserve"> usług realizowanych w ramach Umowy są chronione prawem autorskim na podstawie przepisów Ustawy z dnia 4 lutego 1994 roku o prawie autorskim </w:t>
      </w:r>
      <w:r w:rsidR="00635080">
        <w:rPr>
          <w:rFonts w:ascii="Tahoma" w:hAnsi="Tahoma" w:cs="Tahoma"/>
          <w:sz w:val="20"/>
          <w:szCs w:val="20"/>
        </w:rPr>
        <w:br/>
      </w:r>
      <w:r w:rsidR="005E105A" w:rsidRPr="00CD181F">
        <w:rPr>
          <w:rFonts w:ascii="Tahoma" w:hAnsi="Tahoma" w:cs="Tahoma"/>
          <w:sz w:val="20"/>
          <w:szCs w:val="20"/>
        </w:rPr>
        <w:t>i prawach pokrewnych</w:t>
      </w:r>
      <w:r w:rsidR="00B30607" w:rsidRPr="00CD181F">
        <w:rPr>
          <w:rFonts w:ascii="Tahoma" w:hAnsi="Tahoma" w:cs="Tahoma"/>
          <w:sz w:val="20"/>
          <w:szCs w:val="20"/>
        </w:rPr>
        <w:t>.</w:t>
      </w:r>
    </w:p>
    <w:p w14:paraId="51C1FB06" w14:textId="5D9F687F" w:rsidR="005E105A" w:rsidRPr="00CD181F" w:rsidRDefault="00B30607"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5E105A" w:rsidRPr="00CD181F">
        <w:rPr>
          <w:rFonts w:ascii="Tahoma" w:hAnsi="Tahoma" w:cs="Tahoma"/>
          <w:sz w:val="20"/>
          <w:szCs w:val="20"/>
        </w:rPr>
        <w:t xml:space="preserve"> ma prawo do eksploatacji </w:t>
      </w:r>
      <w:r w:rsidR="003B5D78" w:rsidRPr="00CD181F">
        <w:rPr>
          <w:rFonts w:ascii="Tahoma" w:hAnsi="Tahoma" w:cs="Tahoma"/>
          <w:sz w:val="20"/>
          <w:szCs w:val="20"/>
        </w:rPr>
        <w:t>o</w:t>
      </w:r>
      <w:r w:rsidR="005E105A" w:rsidRPr="00CD181F">
        <w:rPr>
          <w:rFonts w:ascii="Tahoma" w:hAnsi="Tahoma" w:cs="Tahoma"/>
          <w:sz w:val="20"/>
          <w:szCs w:val="20"/>
        </w:rPr>
        <w:t xml:space="preserve">programowania </w:t>
      </w:r>
      <w:r w:rsidR="003B5D78" w:rsidRPr="00CD181F">
        <w:rPr>
          <w:rFonts w:ascii="Tahoma" w:hAnsi="Tahoma" w:cs="Tahoma"/>
          <w:sz w:val="20"/>
          <w:szCs w:val="20"/>
        </w:rPr>
        <w:t xml:space="preserve">zainstalowanego na Sprzęcie oraz systemów </w:t>
      </w:r>
      <w:r w:rsidR="005E105A" w:rsidRPr="00CD181F">
        <w:rPr>
          <w:rFonts w:ascii="Tahoma" w:hAnsi="Tahoma" w:cs="Tahoma"/>
          <w:sz w:val="20"/>
          <w:szCs w:val="20"/>
        </w:rPr>
        <w:t xml:space="preserve">w ilości, zakresie, lokalizacji oraz na polach eksploatacji określonych w Licencji udzielanej przez Producenta lub podmiot przez niego uprawniony. Licencja precyzuje także zobowiązania </w:t>
      </w:r>
      <w:r w:rsidR="0045677D">
        <w:rPr>
          <w:rFonts w:ascii="Tahoma" w:hAnsi="Tahoma" w:cs="Tahoma"/>
          <w:sz w:val="20"/>
          <w:szCs w:val="20"/>
        </w:rPr>
        <w:br/>
      </w:r>
      <w:r w:rsidR="005E105A" w:rsidRPr="00CD181F">
        <w:rPr>
          <w:rFonts w:ascii="Tahoma" w:hAnsi="Tahoma" w:cs="Tahoma"/>
          <w:sz w:val="20"/>
          <w:szCs w:val="20"/>
        </w:rPr>
        <w:t xml:space="preserve">w stosunku do właściciela majątkowych praw autorskich do </w:t>
      </w:r>
      <w:r w:rsidR="00384C94" w:rsidRPr="00CD181F">
        <w:rPr>
          <w:rFonts w:ascii="Tahoma" w:hAnsi="Tahoma" w:cs="Tahoma"/>
          <w:sz w:val="20"/>
          <w:szCs w:val="20"/>
        </w:rPr>
        <w:t>o</w:t>
      </w:r>
      <w:r w:rsidR="005E105A" w:rsidRPr="00CD181F">
        <w:rPr>
          <w:rFonts w:ascii="Tahoma" w:hAnsi="Tahoma" w:cs="Tahoma"/>
          <w:sz w:val="20"/>
          <w:szCs w:val="20"/>
        </w:rPr>
        <w:t xml:space="preserve">programowania </w:t>
      </w:r>
      <w:r w:rsidR="00384C94" w:rsidRPr="00CD181F">
        <w:rPr>
          <w:rFonts w:ascii="Tahoma" w:hAnsi="Tahoma" w:cs="Tahoma"/>
          <w:sz w:val="20"/>
          <w:szCs w:val="20"/>
        </w:rPr>
        <w:t>oraz systemów</w:t>
      </w:r>
      <w:r w:rsidR="005E105A" w:rsidRPr="00CD181F">
        <w:rPr>
          <w:rFonts w:ascii="Tahoma" w:hAnsi="Tahoma" w:cs="Tahoma"/>
          <w:sz w:val="20"/>
          <w:szCs w:val="20"/>
        </w:rPr>
        <w:t>.</w:t>
      </w:r>
    </w:p>
    <w:p w14:paraId="19C7F504" w14:textId="7DCF8E73"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t>Korzystanie przez Z</w:t>
      </w:r>
      <w:r w:rsidR="00384C94" w:rsidRPr="00CD181F">
        <w:rPr>
          <w:rFonts w:ascii="Tahoma" w:hAnsi="Tahoma" w:cs="Tahoma"/>
          <w:sz w:val="20"/>
          <w:szCs w:val="20"/>
        </w:rPr>
        <w:t>amawiającego</w:t>
      </w:r>
      <w:r w:rsidRPr="00CD181F">
        <w:rPr>
          <w:rFonts w:ascii="Tahoma" w:hAnsi="Tahoma" w:cs="Tahoma"/>
          <w:sz w:val="20"/>
          <w:szCs w:val="20"/>
        </w:rPr>
        <w:t xml:space="preserve"> z </w:t>
      </w:r>
      <w:r w:rsidR="004E1878" w:rsidRPr="00CD181F">
        <w:rPr>
          <w:rFonts w:ascii="Tahoma" w:hAnsi="Tahoma" w:cs="Tahoma"/>
          <w:sz w:val="20"/>
          <w:szCs w:val="20"/>
        </w:rPr>
        <w:t>udoskonaleń (</w:t>
      </w:r>
      <w:proofErr w:type="spellStart"/>
      <w:r w:rsidR="004E1878" w:rsidRPr="00CD181F">
        <w:rPr>
          <w:rFonts w:ascii="Tahoma" w:hAnsi="Tahoma" w:cs="Tahoma"/>
          <w:sz w:val="20"/>
          <w:szCs w:val="20"/>
        </w:rPr>
        <w:t>update’ów</w:t>
      </w:r>
      <w:proofErr w:type="spellEnd"/>
      <w:r w:rsidR="004E1878" w:rsidRPr="00CD181F">
        <w:rPr>
          <w:rFonts w:ascii="Tahoma" w:hAnsi="Tahoma" w:cs="Tahoma"/>
          <w:sz w:val="20"/>
          <w:szCs w:val="20"/>
        </w:rPr>
        <w:t xml:space="preserve">), rozszerzeń i </w:t>
      </w:r>
      <w:proofErr w:type="spellStart"/>
      <w:r w:rsidR="004E1878" w:rsidRPr="00CD181F">
        <w:rPr>
          <w:rFonts w:ascii="Tahoma" w:hAnsi="Tahoma" w:cs="Tahoma"/>
          <w:sz w:val="20"/>
          <w:szCs w:val="20"/>
        </w:rPr>
        <w:t>upgrade’ów</w:t>
      </w:r>
      <w:proofErr w:type="spellEnd"/>
      <w:r w:rsidR="004E1878" w:rsidRPr="00CD181F">
        <w:rPr>
          <w:rFonts w:ascii="Tahoma" w:hAnsi="Tahoma" w:cs="Tahoma"/>
          <w:sz w:val="20"/>
          <w:szCs w:val="20"/>
        </w:rPr>
        <w:t xml:space="preserve"> </w:t>
      </w:r>
      <w:r w:rsidRPr="00CD181F">
        <w:rPr>
          <w:rFonts w:ascii="Tahoma" w:hAnsi="Tahoma" w:cs="Tahoma"/>
          <w:sz w:val="20"/>
          <w:szCs w:val="20"/>
        </w:rPr>
        <w:t xml:space="preserve">jest legalne </w:t>
      </w:r>
      <w:r w:rsidR="00635080">
        <w:rPr>
          <w:rFonts w:ascii="Tahoma" w:hAnsi="Tahoma" w:cs="Tahoma"/>
          <w:sz w:val="20"/>
          <w:szCs w:val="20"/>
        </w:rPr>
        <w:br/>
      </w:r>
      <w:r w:rsidRPr="00CD181F">
        <w:rPr>
          <w:rFonts w:ascii="Tahoma" w:hAnsi="Tahoma" w:cs="Tahoma"/>
          <w:sz w:val="20"/>
          <w:szCs w:val="20"/>
        </w:rPr>
        <w:t xml:space="preserve">w oparciu o nabyte Licencje. Pozyskanie </w:t>
      </w:r>
      <w:r w:rsidR="002F5576" w:rsidRPr="00CD181F">
        <w:rPr>
          <w:rFonts w:ascii="Tahoma" w:hAnsi="Tahoma" w:cs="Tahoma"/>
          <w:sz w:val="20"/>
          <w:szCs w:val="20"/>
        </w:rPr>
        <w:t>udoskonaleń (</w:t>
      </w:r>
      <w:proofErr w:type="spellStart"/>
      <w:r w:rsidR="002F5576" w:rsidRPr="00CD181F">
        <w:rPr>
          <w:rFonts w:ascii="Tahoma" w:hAnsi="Tahoma" w:cs="Tahoma"/>
          <w:sz w:val="20"/>
          <w:szCs w:val="20"/>
        </w:rPr>
        <w:t>update’ów</w:t>
      </w:r>
      <w:proofErr w:type="spellEnd"/>
      <w:r w:rsidR="002F5576" w:rsidRPr="00CD181F">
        <w:rPr>
          <w:rFonts w:ascii="Tahoma" w:hAnsi="Tahoma" w:cs="Tahoma"/>
          <w:sz w:val="20"/>
          <w:szCs w:val="20"/>
        </w:rPr>
        <w:t xml:space="preserve">), rozszerzeń i </w:t>
      </w:r>
      <w:r w:rsidR="00D04895" w:rsidRPr="00CD181F">
        <w:rPr>
          <w:rFonts w:ascii="Tahoma" w:hAnsi="Tahoma" w:cs="Tahoma"/>
          <w:sz w:val="20"/>
          <w:szCs w:val="20"/>
        </w:rPr>
        <w:t>rozwinięć</w:t>
      </w:r>
      <w:r w:rsidR="002F5576" w:rsidRPr="00CD181F">
        <w:rPr>
          <w:rFonts w:ascii="Tahoma" w:hAnsi="Tahoma" w:cs="Tahoma"/>
          <w:sz w:val="20"/>
          <w:szCs w:val="20"/>
        </w:rPr>
        <w:t xml:space="preserve"> (</w:t>
      </w:r>
      <w:proofErr w:type="spellStart"/>
      <w:r w:rsidR="002F5576" w:rsidRPr="00CD181F">
        <w:rPr>
          <w:rFonts w:ascii="Tahoma" w:hAnsi="Tahoma" w:cs="Tahoma"/>
          <w:sz w:val="20"/>
          <w:szCs w:val="20"/>
        </w:rPr>
        <w:t>upgrade’ów</w:t>
      </w:r>
      <w:proofErr w:type="spellEnd"/>
      <w:r w:rsidR="002F5576" w:rsidRPr="00CD181F">
        <w:rPr>
          <w:rFonts w:ascii="Tahoma" w:hAnsi="Tahoma" w:cs="Tahoma"/>
          <w:sz w:val="20"/>
          <w:szCs w:val="20"/>
        </w:rPr>
        <w:t xml:space="preserve">) </w:t>
      </w:r>
      <w:r w:rsidRPr="00CD181F">
        <w:rPr>
          <w:rFonts w:ascii="Tahoma" w:hAnsi="Tahoma" w:cs="Tahoma"/>
          <w:sz w:val="20"/>
          <w:szCs w:val="20"/>
        </w:rPr>
        <w:t xml:space="preserve">następuje w wyniku </w:t>
      </w:r>
      <w:r w:rsidR="00780714" w:rsidRPr="00CD181F">
        <w:rPr>
          <w:rFonts w:ascii="Tahoma" w:hAnsi="Tahoma" w:cs="Tahoma"/>
          <w:sz w:val="20"/>
          <w:szCs w:val="20"/>
        </w:rPr>
        <w:t>wykonywania</w:t>
      </w:r>
      <w:r w:rsidRPr="00CD181F">
        <w:rPr>
          <w:rFonts w:ascii="Tahoma" w:hAnsi="Tahoma" w:cs="Tahoma"/>
          <w:sz w:val="20"/>
          <w:szCs w:val="20"/>
        </w:rPr>
        <w:t xml:space="preserve"> </w:t>
      </w:r>
      <w:r w:rsidR="007351DC" w:rsidRPr="00CD181F">
        <w:rPr>
          <w:rFonts w:ascii="Tahoma" w:hAnsi="Tahoma" w:cs="Tahoma"/>
          <w:sz w:val="20"/>
          <w:szCs w:val="20"/>
        </w:rPr>
        <w:t>U</w:t>
      </w:r>
      <w:r w:rsidRPr="00CD181F">
        <w:rPr>
          <w:rFonts w:ascii="Tahoma" w:hAnsi="Tahoma" w:cs="Tahoma"/>
          <w:sz w:val="20"/>
          <w:szCs w:val="20"/>
        </w:rPr>
        <w:t xml:space="preserve">sług </w:t>
      </w:r>
      <w:r w:rsidR="007351DC" w:rsidRPr="00CD181F">
        <w:rPr>
          <w:rFonts w:ascii="Tahoma" w:hAnsi="Tahoma" w:cs="Tahoma"/>
          <w:sz w:val="20"/>
          <w:szCs w:val="20"/>
        </w:rPr>
        <w:t>S</w:t>
      </w:r>
      <w:r w:rsidR="00780714" w:rsidRPr="00CD181F">
        <w:rPr>
          <w:rFonts w:ascii="Tahoma" w:hAnsi="Tahoma" w:cs="Tahoma"/>
          <w:sz w:val="20"/>
          <w:szCs w:val="20"/>
        </w:rPr>
        <w:t xml:space="preserve">erwisowych </w:t>
      </w:r>
      <w:r w:rsidRPr="00CD181F">
        <w:rPr>
          <w:rFonts w:ascii="Tahoma" w:hAnsi="Tahoma" w:cs="Tahoma"/>
          <w:sz w:val="20"/>
          <w:szCs w:val="20"/>
        </w:rPr>
        <w:t>stanowiących przedmiot Umowy</w:t>
      </w:r>
      <w:r w:rsidR="0045677D">
        <w:rPr>
          <w:rFonts w:ascii="Tahoma" w:hAnsi="Tahoma" w:cs="Tahoma"/>
          <w:sz w:val="20"/>
          <w:szCs w:val="20"/>
        </w:rPr>
        <w:t xml:space="preserve"> </w:t>
      </w:r>
      <w:r w:rsidRPr="00CD181F">
        <w:rPr>
          <w:rFonts w:ascii="Tahoma" w:hAnsi="Tahoma" w:cs="Tahoma"/>
          <w:sz w:val="20"/>
          <w:szCs w:val="20"/>
        </w:rPr>
        <w:t xml:space="preserve">i jest legalne, jeżeli </w:t>
      </w:r>
      <w:r w:rsidR="00F1698D" w:rsidRPr="00CD181F">
        <w:rPr>
          <w:rFonts w:ascii="Tahoma" w:hAnsi="Tahoma" w:cs="Tahoma"/>
          <w:sz w:val="20"/>
          <w:szCs w:val="20"/>
        </w:rPr>
        <w:t>Z</w:t>
      </w:r>
      <w:r w:rsidR="007351DC" w:rsidRPr="00CD181F">
        <w:rPr>
          <w:rFonts w:ascii="Tahoma" w:hAnsi="Tahoma" w:cs="Tahoma"/>
          <w:sz w:val="20"/>
          <w:szCs w:val="20"/>
        </w:rPr>
        <w:t>amawiający</w:t>
      </w:r>
      <w:r w:rsidRPr="00CD181F">
        <w:rPr>
          <w:rFonts w:ascii="Tahoma" w:hAnsi="Tahoma" w:cs="Tahoma"/>
          <w:sz w:val="20"/>
          <w:szCs w:val="20"/>
        </w:rPr>
        <w:t xml:space="preserve"> wywiązuje się ze swoich zobowiązań finansowych w niej przewidzianych. </w:t>
      </w:r>
    </w:p>
    <w:p w14:paraId="270F5A25" w14:textId="7367EF7F"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t xml:space="preserve">Prawo do </w:t>
      </w:r>
      <w:r w:rsidRPr="00CD181F">
        <w:rPr>
          <w:rFonts w:ascii="Tahoma" w:hAnsi="Tahoma" w:cs="Tahoma"/>
          <w:b/>
          <w:bCs/>
          <w:sz w:val="20"/>
          <w:szCs w:val="20"/>
        </w:rPr>
        <w:t xml:space="preserve">aktualizacji </w:t>
      </w:r>
      <w:r w:rsidR="00E60BA8" w:rsidRPr="00CD181F">
        <w:rPr>
          <w:rFonts w:ascii="Tahoma" w:hAnsi="Tahoma" w:cs="Tahoma"/>
          <w:b/>
          <w:bCs/>
          <w:sz w:val="20"/>
          <w:szCs w:val="20"/>
        </w:rPr>
        <w:t>system</w:t>
      </w:r>
      <w:r w:rsidR="004F789B" w:rsidRPr="00CD181F">
        <w:rPr>
          <w:rFonts w:ascii="Tahoma" w:hAnsi="Tahoma" w:cs="Tahoma"/>
          <w:b/>
          <w:bCs/>
          <w:sz w:val="20"/>
          <w:szCs w:val="20"/>
        </w:rPr>
        <w:t>ów do nowych</w:t>
      </w:r>
      <w:r w:rsidR="00D32B08" w:rsidRPr="00CD181F">
        <w:rPr>
          <w:rFonts w:ascii="Tahoma" w:hAnsi="Tahoma" w:cs="Tahoma"/>
          <w:b/>
          <w:bCs/>
          <w:sz w:val="20"/>
          <w:szCs w:val="20"/>
        </w:rPr>
        <w:t xml:space="preserve"> wersji</w:t>
      </w:r>
      <w:r w:rsidRPr="00CD181F">
        <w:rPr>
          <w:rFonts w:ascii="Tahoma" w:hAnsi="Tahoma" w:cs="Tahoma"/>
          <w:sz w:val="20"/>
          <w:szCs w:val="20"/>
        </w:rPr>
        <w:t xml:space="preserve"> nie jest objęte Umow</w:t>
      </w:r>
      <w:r w:rsidR="00D32B08" w:rsidRPr="00CD181F">
        <w:rPr>
          <w:rFonts w:ascii="Tahoma" w:hAnsi="Tahoma" w:cs="Tahoma"/>
          <w:sz w:val="20"/>
          <w:szCs w:val="20"/>
        </w:rPr>
        <w:t>ą</w:t>
      </w:r>
      <w:r w:rsidRPr="00CD181F">
        <w:rPr>
          <w:rFonts w:ascii="Tahoma" w:hAnsi="Tahoma" w:cs="Tahoma"/>
          <w:sz w:val="20"/>
          <w:szCs w:val="20"/>
        </w:rPr>
        <w:t xml:space="preserve">. </w:t>
      </w:r>
      <w:r w:rsidR="00F1698D" w:rsidRPr="00CD181F">
        <w:rPr>
          <w:rFonts w:ascii="Tahoma" w:hAnsi="Tahoma" w:cs="Tahoma"/>
          <w:sz w:val="20"/>
          <w:szCs w:val="20"/>
        </w:rPr>
        <w:t>Z</w:t>
      </w:r>
      <w:r w:rsidR="00D32B08" w:rsidRPr="00CD181F">
        <w:rPr>
          <w:rFonts w:ascii="Tahoma" w:hAnsi="Tahoma" w:cs="Tahoma"/>
          <w:sz w:val="20"/>
          <w:szCs w:val="20"/>
        </w:rPr>
        <w:t>amawiający</w:t>
      </w:r>
      <w:r w:rsidRPr="00CD181F">
        <w:rPr>
          <w:rFonts w:ascii="Tahoma" w:hAnsi="Tahoma" w:cs="Tahoma"/>
          <w:sz w:val="20"/>
          <w:szCs w:val="20"/>
        </w:rPr>
        <w:t xml:space="preserve"> może uzyskać tytuł do ich pozyskania i wykorzystania jedynie w trybie odrębnego zamówienia złożonego </w:t>
      </w:r>
      <w:r w:rsidR="00635080">
        <w:rPr>
          <w:rFonts w:ascii="Tahoma" w:hAnsi="Tahoma" w:cs="Tahoma"/>
          <w:sz w:val="20"/>
          <w:szCs w:val="20"/>
        </w:rPr>
        <w:br/>
      </w:r>
      <w:r w:rsidRPr="00CD181F">
        <w:rPr>
          <w:rFonts w:ascii="Tahoma" w:hAnsi="Tahoma" w:cs="Tahoma"/>
          <w:sz w:val="20"/>
          <w:szCs w:val="20"/>
        </w:rPr>
        <w:t>u W</w:t>
      </w:r>
      <w:r w:rsidR="00C95C48" w:rsidRPr="00CD181F">
        <w:rPr>
          <w:rFonts w:ascii="Tahoma" w:hAnsi="Tahoma" w:cs="Tahoma"/>
          <w:sz w:val="20"/>
          <w:szCs w:val="20"/>
        </w:rPr>
        <w:t>ykonawcy</w:t>
      </w:r>
      <w:r w:rsidRPr="00CD181F">
        <w:rPr>
          <w:rFonts w:ascii="Tahoma" w:hAnsi="Tahoma" w:cs="Tahoma"/>
          <w:sz w:val="20"/>
          <w:szCs w:val="20"/>
        </w:rPr>
        <w:t xml:space="preserve"> lub Producenta. </w:t>
      </w:r>
    </w:p>
    <w:p w14:paraId="1302000E" w14:textId="1DBCAC9D" w:rsidR="005E105A" w:rsidRPr="00CD181F" w:rsidRDefault="005E105A" w:rsidP="00883DB9">
      <w:pPr>
        <w:pStyle w:val="tekstwstpny"/>
        <w:numPr>
          <w:ilvl w:val="0"/>
          <w:numId w:val="73"/>
        </w:numPr>
        <w:tabs>
          <w:tab w:val="clear" w:pos="360"/>
          <w:tab w:val="num" w:pos="426"/>
        </w:tabs>
        <w:autoSpaceDE/>
        <w:autoSpaceDN/>
        <w:spacing w:after="0" w:line="276" w:lineRule="auto"/>
        <w:ind w:left="426" w:hanging="426"/>
        <w:jc w:val="both"/>
        <w:rPr>
          <w:rFonts w:ascii="Tahoma" w:hAnsi="Tahoma" w:cs="Tahoma"/>
          <w:sz w:val="20"/>
          <w:szCs w:val="20"/>
        </w:rPr>
      </w:pPr>
      <w:r w:rsidRPr="00CD181F">
        <w:rPr>
          <w:rFonts w:ascii="Tahoma" w:hAnsi="Tahoma" w:cs="Tahoma"/>
          <w:sz w:val="20"/>
          <w:szCs w:val="20"/>
        </w:rPr>
        <w:lastRenderedPageBreak/>
        <w:t>Rozwinięcia</w:t>
      </w:r>
      <w:r w:rsidR="00D3492F" w:rsidRPr="00CD181F">
        <w:rPr>
          <w:rFonts w:ascii="Tahoma" w:hAnsi="Tahoma" w:cs="Tahoma"/>
          <w:sz w:val="20"/>
          <w:szCs w:val="20"/>
        </w:rPr>
        <w:t xml:space="preserve"> (</w:t>
      </w:r>
      <w:proofErr w:type="spellStart"/>
      <w:r w:rsidR="00D3492F" w:rsidRPr="00CD181F">
        <w:rPr>
          <w:rFonts w:ascii="Tahoma" w:hAnsi="Tahoma" w:cs="Tahoma"/>
          <w:sz w:val="20"/>
          <w:szCs w:val="20"/>
        </w:rPr>
        <w:t>upgrade</w:t>
      </w:r>
      <w:proofErr w:type="spellEnd"/>
      <w:r w:rsidR="00D3492F" w:rsidRPr="00CD181F">
        <w:rPr>
          <w:rFonts w:ascii="Tahoma" w:hAnsi="Tahoma" w:cs="Tahoma"/>
          <w:sz w:val="20"/>
          <w:szCs w:val="20"/>
        </w:rPr>
        <w:t>)</w:t>
      </w:r>
      <w:r w:rsidRPr="00CD181F">
        <w:rPr>
          <w:rFonts w:ascii="Tahoma" w:hAnsi="Tahoma" w:cs="Tahoma"/>
          <w:sz w:val="20"/>
          <w:szCs w:val="20"/>
        </w:rPr>
        <w:t xml:space="preserve"> wynikające ze zmian legislacyjnych są udostępniane w ramach wynagrodzenia </w:t>
      </w:r>
      <w:r w:rsidR="00526C91" w:rsidRPr="00CD181F">
        <w:rPr>
          <w:rFonts w:ascii="Tahoma" w:hAnsi="Tahoma" w:cs="Tahoma"/>
          <w:sz w:val="20"/>
          <w:szCs w:val="20"/>
        </w:rPr>
        <w:t>u</w:t>
      </w:r>
      <w:r w:rsidRPr="00CD181F">
        <w:rPr>
          <w:rFonts w:ascii="Tahoma" w:hAnsi="Tahoma" w:cs="Tahoma"/>
          <w:sz w:val="20"/>
          <w:szCs w:val="20"/>
        </w:rPr>
        <w:t xml:space="preserve">mownego, jeżeli zmiany te dotyczą zakresów funkcjonalnych </w:t>
      </w:r>
      <w:r w:rsidR="00526C91" w:rsidRPr="00CD181F">
        <w:rPr>
          <w:rFonts w:ascii="Tahoma" w:hAnsi="Tahoma" w:cs="Tahoma"/>
          <w:sz w:val="20"/>
          <w:szCs w:val="20"/>
        </w:rPr>
        <w:t>o</w:t>
      </w:r>
      <w:r w:rsidRPr="00CD181F">
        <w:rPr>
          <w:rFonts w:ascii="Tahoma" w:hAnsi="Tahoma" w:cs="Tahoma"/>
          <w:sz w:val="20"/>
          <w:szCs w:val="20"/>
        </w:rPr>
        <w:t xml:space="preserve">programowania </w:t>
      </w:r>
      <w:r w:rsidR="0045677D">
        <w:rPr>
          <w:rFonts w:ascii="Tahoma" w:hAnsi="Tahoma" w:cs="Tahoma"/>
          <w:sz w:val="20"/>
          <w:szCs w:val="20"/>
        </w:rPr>
        <w:br/>
      </w:r>
      <w:r w:rsidR="00526C91" w:rsidRPr="00CD181F">
        <w:rPr>
          <w:rFonts w:ascii="Tahoma" w:hAnsi="Tahoma" w:cs="Tahoma"/>
          <w:sz w:val="20"/>
          <w:szCs w:val="20"/>
        </w:rPr>
        <w:t>i systemów</w:t>
      </w:r>
      <w:r w:rsidRPr="00CD181F">
        <w:rPr>
          <w:rFonts w:ascii="Tahoma" w:hAnsi="Tahoma" w:cs="Tahoma"/>
          <w:sz w:val="20"/>
          <w:szCs w:val="20"/>
        </w:rPr>
        <w:t xml:space="preserve"> występujących w nim przed dniem opublikowania zmian legislacyjnych oraz takich, </w:t>
      </w:r>
      <w:r w:rsidR="0045677D">
        <w:rPr>
          <w:rFonts w:ascii="Tahoma" w:hAnsi="Tahoma" w:cs="Tahoma"/>
          <w:sz w:val="20"/>
          <w:szCs w:val="20"/>
        </w:rPr>
        <w:br/>
      </w:r>
      <w:r w:rsidRPr="00CD181F">
        <w:rPr>
          <w:rFonts w:ascii="Tahoma" w:hAnsi="Tahoma" w:cs="Tahoma"/>
          <w:sz w:val="20"/>
          <w:szCs w:val="20"/>
        </w:rPr>
        <w:t>co do których istnieje powszechny obowiązek ich stosowania.</w:t>
      </w:r>
    </w:p>
    <w:p w14:paraId="4EC8DEEB" w14:textId="41A07B54" w:rsidR="005E105A" w:rsidRPr="00CD181F" w:rsidRDefault="005E105A"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Rozwinięcia</w:t>
      </w:r>
      <w:r w:rsidR="00D3492F" w:rsidRPr="00CD181F">
        <w:rPr>
          <w:rFonts w:ascii="Tahoma" w:hAnsi="Tahoma" w:cs="Tahoma"/>
          <w:sz w:val="20"/>
          <w:szCs w:val="20"/>
        </w:rPr>
        <w:t xml:space="preserve"> (</w:t>
      </w:r>
      <w:proofErr w:type="spellStart"/>
      <w:r w:rsidR="00D3492F" w:rsidRPr="00CD181F">
        <w:rPr>
          <w:rFonts w:ascii="Tahoma" w:hAnsi="Tahoma" w:cs="Tahoma"/>
          <w:sz w:val="20"/>
          <w:szCs w:val="20"/>
        </w:rPr>
        <w:t>upgrade</w:t>
      </w:r>
      <w:proofErr w:type="spellEnd"/>
      <w:r w:rsidR="00D3492F" w:rsidRPr="00CD181F">
        <w:rPr>
          <w:rFonts w:ascii="Tahoma" w:hAnsi="Tahoma" w:cs="Tahoma"/>
          <w:sz w:val="20"/>
          <w:szCs w:val="20"/>
        </w:rPr>
        <w:t>)</w:t>
      </w:r>
      <w:r w:rsidR="00635080">
        <w:rPr>
          <w:rFonts w:ascii="Tahoma" w:hAnsi="Tahoma" w:cs="Tahoma"/>
          <w:sz w:val="20"/>
          <w:szCs w:val="20"/>
        </w:rPr>
        <w:t xml:space="preserve"> </w:t>
      </w:r>
      <w:r w:rsidRPr="00CD181F">
        <w:rPr>
          <w:rFonts w:ascii="Tahoma" w:hAnsi="Tahoma" w:cs="Tahoma"/>
          <w:sz w:val="20"/>
          <w:szCs w:val="20"/>
        </w:rPr>
        <w:t xml:space="preserve">wynikające ze zmian rozwojowych </w:t>
      </w:r>
      <w:r w:rsidR="0075138C" w:rsidRPr="00CD181F">
        <w:rPr>
          <w:rFonts w:ascii="Tahoma" w:hAnsi="Tahoma" w:cs="Tahoma"/>
          <w:sz w:val="20"/>
          <w:szCs w:val="20"/>
        </w:rPr>
        <w:t>systemów i oprogramowania</w:t>
      </w:r>
      <w:r w:rsidRPr="00CD181F">
        <w:rPr>
          <w:rFonts w:ascii="Tahoma" w:hAnsi="Tahoma" w:cs="Tahoma"/>
          <w:sz w:val="20"/>
          <w:szCs w:val="20"/>
        </w:rPr>
        <w:t xml:space="preserve"> są udostępniane w ramach wynagrodzenia </w:t>
      </w:r>
      <w:r w:rsidR="0075138C" w:rsidRPr="00CD181F">
        <w:rPr>
          <w:rFonts w:ascii="Tahoma" w:hAnsi="Tahoma" w:cs="Tahoma"/>
          <w:sz w:val="20"/>
          <w:szCs w:val="20"/>
        </w:rPr>
        <w:t>u</w:t>
      </w:r>
      <w:r w:rsidRPr="00CD181F">
        <w:rPr>
          <w:rFonts w:ascii="Tahoma" w:hAnsi="Tahoma" w:cs="Tahoma"/>
          <w:sz w:val="20"/>
          <w:szCs w:val="20"/>
        </w:rPr>
        <w:t xml:space="preserve">mownego, jeżeli </w:t>
      </w:r>
      <w:r w:rsidR="00CB173C" w:rsidRPr="00CD181F">
        <w:rPr>
          <w:rFonts w:ascii="Tahoma" w:hAnsi="Tahoma" w:cs="Tahoma"/>
          <w:sz w:val="20"/>
          <w:szCs w:val="20"/>
        </w:rPr>
        <w:t>Wykonawca</w:t>
      </w:r>
      <w:r w:rsidRPr="00CD181F">
        <w:rPr>
          <w:rFonts w:ascii="Tahoma" w:hAnsi="Tahoma" w:cs="Tahoma"/>
          <w:sz w:val="20"/>
          <w:szCs w:val="20"/>
        </w:rPr>
        <w:t xml:space="preserve"> uzna za zasadne wprowadzenie </w:t>
      </w:r>
      <w:r w:rsidR="00D821FF" w:rsidRPr="00CD181F">
        <w:rPr>
          <w:rFonts w:ascii="Tahoma" w:hAnsi="Tahoma" w:cs="Tahoma"/>
          <w:sz w:val="20"/>
          <w:szCs w:val="20"/>
        </w:rPr>
        <w:t>ich</w:t>
      </w:r>
      <w:r w:rsidRPr="00CD181F">
        <w:rPr>
          <w:rFonts w:ascii="Tahoma" w:hAnsi="Tahoma" w:cs="Tahoma"/>
          <w:sz w:val="20"/>
          <w:szCs w:val="20"/>
        </w:rPr>
        <w:t xml:space="preserve"> do zakresu funkcjonalnego </w:t>
      </w:r>
      <w:r w:rsidR="00F67AC7" w:rsidRPr="00CD181F">
        <w:rPr>
          <w:rFonts w:ascii="Tahoma" w:hAnsi="Tahoma" w:cs="Tahoma"/>
          <w:sz w:val="20"/>
          <w:szCs w:val="20"/>
        </w:rPr>
        <w:t xml:space="preserve">oprogramowania i </w:t>
      </w:r>
      <w:r w:rsidR="00D821FF" w:rsidRPr="00CD181F">
        <w:rPr>
          <w:rFonts w:ascii="Tahoma" w:hAnsi="Tahoma" w:cs="Tahoma"/>
          <w:sz w:val="20"/>
          <w:szCs w:val="20"/>
        </w:rPr>
        <w:t xml:space="preserve">systemów </w:t>
      </w:r>
      <w:r w:rsidRPr="00CD181F">
        <w:rPr>
          <w:rFonts w:ascii="Tahoma" w:hAnsi="Tahoma" w:cs="Tahoma"/>
          <w:sz w:val="20"/>
          <w:szCs w:val="20"/>
        </w:rPr>
        <w:t xml:space="preserve">lub za wynagrodzeniem dodatkowym, jeżeli </w:t>
      </w:r>
      <w:r w:rsidR="00F1698D" w:rsidRPr="00CD181F">
        <w:rPr>
          <w:rFonts w:ascii="Tahoma" w:hAnsi="Tahoma" w:cs="Tahoma"/>
          <w:sz w:val="20"/>
          <w:szCs w:val="20"/>
        </w:rPr>
        <w:t>Z</w:t>
      </w:r>
      <w:r w:rsidR="00A97D71" w:rsidRPr="00CD181F">
        <w:rPr>
          <w:rFonts w:ascii="Tahoma" w:hAnsi="Tahoma" w:cs="Tahoma"/>
          <w:sz w:val="20"/>
          <w:szCs w:val="20"/>
        </w:rPr>
        <w:t>amawiający</w:t>
      </w:r>
      <w:r w:rsidRPr="00CD181F">
        <w:rPr>
          <w:rFonts w:ascii="Tahoma" w:hAnsi="Tahoma" w:cs="Tahoma"/>
          <w:sz w:val="20"/>
          <w:szCs w:val="20"/>
        </w:rPr>
        <w:t xml:space="preserve"> nabędzie prawo </w:t>
      </w:r>
      <w:r w:rsidR="00635080">
        <w:rPr>
          <w:rFonts w:ascii="Tahoma" w:hAnsi="Tahoma" w:cs="Tahoma"/>
          <w:sz w:val="20"/>
          <w:szCs w:val="20"/>
        </w:rPr>
        <w:t>do</w:t>
      </w:r>
      <w:r w:rsidRPr="00CD181F">
        <w:rPr>
          <w:rFonts w:ascii="Tahoma" w:hAnsi="Tahoma" w:cs="Tahoma"/>
          <w:sz w:val="20"/>
          <w:szCs w:val="20"/>
        </w:rPr>
        <w:t xml:space="preserve"> </w:t>
      </w:r>
      <w:r w:rsidR="00A97D71" w:rsidRPr="00CD181F">
        <w:rPr>
          <w:rFonts w:ascii="Tahoma" w:hAnsi="Tahoma" w:cs="Tahoma"/>
          <w:sz w:val="20"/>
          <w:szCs w:val="20"/>
        </w:rPr>
        <w:t>nich</w:t>
      </w:r>
      <w:r w:rsidRPr="00CD181F">
        <w:rPr>
          <w:rFonts w:ascii="Tahoma" w:hAnsi="Tahoma" w:cs="Tahoma"/>
          <w:sz w:val="20"/>
          <w:szCs w:val="20"/>
        </w:rPr>
        <w:t xml:space="preserve"> drogą indywidualnych</w:t>
      </w:r>
      <w:r w:rsidR="00A97D71" w:rsidRPr="00CD181F">
        <w:rPr>
          <w:rFonts w:ascii="Tahoma" w:hAnsi="Tahoma" w:cs="Tahoma"/>
          <w:sz w:val="20"/>
          <w:szCs w:val="20"/>
        </w:rPr>
        <w:t xml:space="preserve"> zamówień.</w:t>
      </w:r>
    </w:p>
    <w:p w14:paraId="0B1CC24E" w14:textId="438CC8C0" w:rsidR="005E105A" w:rsidRPr="00CD181F" w:rsidRDefault="005E105A"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Wszelkie prawa własności intelektualnej, włącznie z prawem do opracowań do utworów powstałych w wyniku usług przewidzianych Umową</w:t>
      </w:r>
      <w:r w:rsidR="00FD1216" w:rsidRPr="00CD181F">
        <w:rPr>
          <w:rFonts w:ascii="Tahoma" w:hAnsi="Tahoma" w:cs="Tahoma"/>
          <w:sz w:val="20"/>
          <w:szCs w:val="20"/>
        </w:rPr>
        <w:t xml:space="preserve">, </w:t>
      </w:r>
      <w:r w:rsidRPr="00CD181F">
        <w:rPr>
          <w:rFonts w:ascii="Tahoma" w:hAnsi="Tahoma" w:cs="Tahoma"/>
          <w:sz w:val="20"/>
          <w:szCs w:val="20"/>
        </w:rPr>
        <w:t>pozostają własnością W</w:t>
      </w:r>
      <w:r w:rsidR="00FD1216" w:rsidRPr="00CD181F">
        <w:rPr>
          <w:rFonts w:ascii="Tahoma" w:hAnsi="Tahoma" w:cs="Tahoma"/>
          <w:sz w:val="20"/>
          <w:szCs w:val="20"/>
        </w:rPr>
        <w:t>ykonawcy</w:t>
      </w:r>
      <w:r w:rsidRPr="00CD181F">
        <w:rPr>
          <w:rFonts w:ascii="Tahoma" w:hAnsi="Tahoma" w:cs="Tahoma"/>
          <w:sz w:val="20"/>
          <w:szCs w:val="20"/>
        </w:rPr>
        <w:t xml:space="preserve">. </w:t>
      </w:r>
      <w:r w:rsidR="00F1698D" w:rsidRPr="00CD181F">
        <w:rPr>
          <w:rFonts w:ascii="Tahoma" w:hAnsi="Tahoma" w:cs="Tahoma"/>
          <w:sz w:val="20"/>
          <w:szCs w:val="20"/>
        </w:rPr>
        <w:t>Z</w:t>
      </w:r>
      <w:r w:rsidR="00FD1216" w:rsidRPr="00CD181F">
        <w:rPr>
          <w:rFonts w:ascii="Tahoma" w:hAnsi="Tahoma" w:cs="Tahoma"/>
          <w:sz w:val="20"/>
          <w:szCs w:val="20"/>
        </w:rPr>
        <w:t>amawiający</w:t>
      </w:r>
      <w:r w:rsidRPr="00CD181F">
        <w:rPr>
          <w:rFonts w:ascii="Tahoma" w:hAnsi="Tahoma" w:cs="Tahoma"/>
          <w:sz w:val="20"/>
          <w:szCs w:val="20"/>
        </w:rPr>
        <w:t xml:space="preserve"> posiada tytuł do wykorzystania </w:t>
      </w:r>
      <w:r w:rsidR="00FD1216" w:rsidRPr="00CD181F">
        <w:rPr>
          <w:rFonts w:ascii="Tahoma" w:hAnsi="Tahoma" w:cs="Tahoma"/>
          <w:sz w:val="20"/>
          <w:szCs w:val="20"/>
        </w:rPr>
        <w:t>tych opracowań</w:t>
      </w:r>
      <w:r w:rsidRPr="00CD181F">
        <w:rPr>
          <w:rFonts w:ascii="Tahoma" w:hAnsi="Tahoma" w:cs="Tahoma"/>
          <w:sz w:val="20"/>
          <w:szCs w:val="20"/>
        </w:rPr>
        <w:t xml:space="preserve"> w oparciu o Licencje. </w:t>
      </w:r>
    </w:p>
    <w:p w14:paraId="6956D126" w14:textId="6C88CEBC" w:rsidR="005E105A" w:rsidRPr="00CD181F" w:rsidRDefault="005A0F76" w:rsidP="00883DB9">
      <w:pPr>
        <w:keepLines/>
        <w:numPr>
          <w:ilvl w:val="0"/>
          <w:numId w:val="73"/>
        </w:numPr>
        <w:tabs>
          <w:tab w:val="clear" w:pos="360"/>
          <w:tab w:val="num" w:pos="426"/>
        </w:tabs>
        <w:autoSpaceDE w:val="0"/>
        <w:autoSpaceDN w:val="0"/>
        <w:spacing w:before="60" w:after="0" w:line="276" w:lineRule="auto"/>
        <w:ind w:left="426" w:hanging="426"/>
        <w:jc w:val="both"/>
        <w:rPr>
          <w:rFonts w:ascii="Tahoma" w:hAnsi="Tahoma" w:cs="Tahoma"/>
          <w:sz w:val="20"/>
          <w:szCs w:val="20"/>
        </w:rPr>
      </w:pPr>
      <w:r w:rsidRPr="00CD181F">
        <w:rPr>
          <w:rFonts w:ascii="Tahoma" w:hAnsi="Tahoma" w:cs="Tahoma"/>
          <w:sz w:val="20"/>
          <w:szCs w:val="20"/>
        </w:rPr>
        <w:t>W</w:t>
      </w:r>
      <w:r w:rsidR="00E20210" w:rsidRPr="00CD181F">
        <w:rPr>
          <w:rFonts w:ascii="Tahoma" w:hAnsi="Tahoma" w:cs="Tahoma"/>
          <w:sz w:val="20"/>
          <w:szCs w:val="20"/>
        </w:rPr>
        <w:t>ykonawca</w:t>
      </w:r>
      <w:r w:rsidR="005E105A" w:rsidRPr="00CD181F">
        <w:rPr>
          <w:rFonts w:ascii="Tahoma" w:hAnsi="Tahoma" w:cs="Tahoma"/>
          <w:sz w:val="20"/>
          <w:szCs w:val="20"/>
        </w:rPr>
        <w:t xml:space="preserve"> oświadcza, że w przypadku roszczeń osób trzecich dotyczących </w:t>
      </w:r>
      <w:r w:rsidR="00E20210" w:rsidRPr="00CD181F">
        <w:rPr>
          <w:rFonts w:ascii="Tahoma" w:hAnsi="Tahoma" w:cs="Tahoma"/>
          <w:sz w:val="20"/>
          <w:szCs w:val="20"/>
        </w:rPr>
        <w:t>systemów lub o</w:t>
      </w:r>
      <w:r w:rsidR="005E105A" w:rsidRPr="00CD181F">
        <w:rPr>
          <w:rFonts w:ascii="Tahoma" w:hAnsi="Tahoma" w:cs="Tahoma"/>
          <w:sz w:val="20"/>
          <w:szCs w:val="20"/>
        </w:rPr>
        <w:t>programowania czynnie wesprze Z</w:t>
      </w:r>
      <w:r w:rsidR="00E20210" w:rsidRPr="00CD181F">
        <w:rPr>
          <w:rFonts w:ascii="Tahoma" w:hAnsi="Tahoma" w:cs="Tahoma"/>
          <w:sz w:val="20"/>
          <w:szCs w:val="20"/>
        </w:rPr>
        <w:t>amawiającego</w:t>
      </w:r>
      <w:r w:rsidR="005E105A" w:rsidRPr="00CD181F">
        <w:rPr>
          <w:rFonts w:ascii="Tahoma" w:hAnsi="Tahoma" w:cs="Tahoma"/>
          <w:sz w:val="20"/>
          <w:szCs w:val="20"/>
        </w:rPr>
        <w:t xml:space="preserve"> w obronie, pod </w:t>
      </w:r>
      <w:r w:rsidR="003C0615" w:rsidRPr="00CD181F">
        <w:rPr>
          <w:rFonts w:ascii="Tahoma" w:hAnsi="Tahoma" w:cs="Tahoma"/>
          <w:sz w:val="20"/>
          <w:szCs w:val="20"/>
        </w:rPr>
        <w:t>warunkiem,</w:t>
      </w:r>
      <w:r w:rsidR="005E105A" w:rsidRPr="00CD181F">
        <w:rPr>
          <w:rFonts w:ascii="Tahoma" w:hAnsi="Tahoma" w:cs="Tahoma"/>
          <w:sz w:val="20"/>
          <w:szCs w:val="20"/>
        </w:rPr>
        <w:t xml:space="preserve"> że </w:t>
      </w:r>
      <w:r w:rsidR="00F1698D" w:rsidRPr="00CD181F">
        <w:rPr>
          <w:rFonts w:ascii="Tahoma" w:hAnsi="Tahoma" w:cs="Tahoma"/>
          <w:sz w:val="20"/>
          <w:szCs w:val="20"/>
        </w:rPr>
        <w:t>Zamawiający</w:t>
      </w:r>
      <w:r w:rsidR="005E105A" w:rsidRPr="00CD181F">
        <w:rPr>
          <w:rFonts w:ascii="Tahoma" w:hAnsi="Tahoma" w:cs="Tahoma"/>
          <w:sz w:val="20"/>
          <w:szCs w:val="20"/>
        </w:rPr>
        <w:t xml:space="preserve"> powiadomi Wykonawcę o roszczeniu na piśmie, w terminie 14 dni od momentu jego powzięcia</w:t>
      </w:r>
      <w:r w:rsidR="00B018CC" w:rsidRPr="00CD181F">
        <w:rPr>
          <w:rFonts w:ascii="Tahoma" w:hAnsi="Tahoma" w:cs="Tahoma"/>
          <w:sz w:val="20"/>
          <w:szCs w:val="20"/>
        </w:rPr>
        <w:t>.</w:t>
      </w:r>
    </w:p>
    <w:p w14:paraId="67CF8BC6" w14:textId="3AE7DFFD" w:rsidR="00446D26" w:rsidRPr="00CD181F" w:rsidRDefault="00E23663" w:rsidP="003C0615">
      <w:pPr>
        <w:pStyle w:val="Standardowy1"/>
        <w:pBdr>
          <w:top w:val="none" w:sz="0" w:space="0" w:color="auto"/>
          <w:left w:val="none" w:sz="0" w:space="0" w:color="auto"/>
          <w:bottom w:val="none" w:sz="0" w:space="0" w:color="auto"/>
          <w:right w:val="none" w:sz="0" w:space="0" w:color="auto"/>
          <w:bar w:val="none" w:sz="0" w:color="auto"/>
        </w:pBdr>
        <w:spacing w:before="24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§7</w:t>
      </w:r>
    </w:p>
    <w:p w14:paraId="1936A8EB" w14:textId="2EDBE334" w:rsidR="00E23663" w:rsidRPr="00CD181F" w:rsidRDefault="00B42A74" w:rsidP="003C0615">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OSOBY ODPOWIEDZIALNE ZA REALIZACJĘ UMOWY</w:t>
      </w:r>
    </w:p>
    <w:p w14:paraId="60FAF099" w14:textId="220A491E" w:rsidR="00E23663" w:rsidRPr="00CD181F" w:rsidRDefault="0045677D" w:rsidP="00971CF9">
      <w:pPr>
        <w:pStyle w:val="Standardowy1"/>
        <w:numPr>
          <w:ilvl w:val="0"/>
          <w:numId w:val="14"/>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Pr>
          <w:rStyle w:val="Numerstrony1"/>
          <w:rFonts w:ascii="Tahoma" w:hAnsi="Tahoma" w:cs="Tahoma"/>
          <w:color w:val="auto"/>
          <w:sz w:val="20"/>
          <w:szCs w:val="20"/>
        </w:rPr>
        <w:t>Ze strony</w:t>
      </w:r>
      <w:r w:rsidR="00E23663" w:rsidRPr="00CD181F">
        <w:rPr>
          <w:rStyle w:val="Numerstrony1"/>
          <w:rFonts w:ascii="Tahoma" w:hAnsi="Tahoma" w:cs="Tahoma"/>
          <w:color w:val="auto"/>
          <w:sz w:val="20"/>
          <w:szCs w:val="20"/>
        </w:rPr>
        <w:t xml:space="preserve"> Zamawiającego czynności związane z realizacją Umowy w zakresie:</w:t>
      </w:r>
    </w:p>
    <w:p w14:paraId="15ED0463" w14:textId="7FA3B6C5"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dokonywania Zgłoszeń Serwisowych</w:t>
      </w:r>
      <w:r w:rsidR="003C0615">
        <w:rPr>
          <w:rFonts w:ascii="Tahoma" w:hAnsi="Tahoma" w:cs="Tahoma"/>
          <w:color w:val="auto"/>
          <w:sz w:val="20"/>
          <w:szCs w:val="20"/>
        </w:rPr>
        <w:t>;</w:t>
      </w:r>
    </w:p>
    <w:p w14:paraId="40CE0588" w14:textId="46A7B095"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kontroli i podpisywania Kart Pracy Serwisu</w:t>
      </w:r>
      <w:r w:rsidR="003C0615">
        <w:rPr>
          <w:rFonts w:ascii="Tahoma" w:hAnsi="Tahoma" w:cs="Tahoma"/>
          <w:color w:val="auto"/>
          <w:sz w:val="20"/>
          <w:szCs w:val="20"/>
        </w:rPr>
        <w:t>;</w:t>
      </w:r>
    </w:p>
    <w:p w14:paraId="3AB71BC2" w14:textId="2A2E1846" w:rsidR="00E23663" w:rsidRPr="00CD181F" w:rsidRDefault="00E23663" w:rsidP="00883DB9">
      <w:pPr>
        <w:pStyle w:val="Akapitzlist1"/>
        <w:numPr>
          <w:ilvl w:val="0"/>
          <w:numId w:val="77"/>
        </w:numPr>
        <w:pBdr>
          <w:top w:val="none" w:sz="0" w:space="0" w:color="auto"/>
          <w:left w:val="none" w:sz="0" w:space="0" w:color="auto"/>
          <w:bottom w:val="none" w:sz="0" w:space="0" w:color="auto"/>
          <w:right w:val="none" w:sz="0" w:space="0" w:color="auto"/>
          <w:bar w:val="none" w:sz="0" w:color="auto"/>
        </w:pBdr>
        <w:tabs>
          <w:tab w:val="clear" w:pos="708"/>
          <w:tab w:val="num" w:pos="851"/>
        </w:tabs>
        <w:spacing w:before="60" w:after="0"/>
        <w:ind w:left="851" w:hanging="425"/>
        <w:jc w:val="both"/>
        <w:rPr>
          <w:rFonts w:ascii="Tahoma" w:hAnsi="Tahoma" w:cs="Tahoma"/>
          <w:color w:val="auto"/>
          <w:sz w:val="20"/>
          <w:szCs w:val="20"/>
        </w:rPr>
      </w:pPr>
      <w:r w:rsidRPr="00CD181F">
        <w:rPr>
          <w:rFonts w:ascii="Tahoma" w:hAnsi="Tahoma" w:cs="Tahoma"/>
          <w:color w:val="auto"/>
          <w:sz w:val="20"/>
          <w:szCs w:val="20"/>
        </w:rPr>
        <w:t>ustalania harmonogramów Przeglądów konserwacyjnych</w:t>
      </w:r>
      <w:r w:rsidR="003C0615">
        <w:rPr>
          <w:rFonts w:ascii="Tahoma" w:hAnsi="Tahoma" w:cs="Tahoma"/>
          <w:color w:val="auto"/>
          <w:sz w:val="20"/>
          <w:szCs w:val="20"/>
        </w:rPr>
        <w:t>;</w:t>
      </w:r>
    </w:p>
    <w:p w14:paraId="1DB0A3CA" w14:textId="7777777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realizowane są przez …………………………………………………………..</w:t>
      </w:r>
    </w:p>
    <w:p w14:paraId="1C884CB5" w14:textId="7ABBDA16"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poczta elektroniczna: .........................</w:t>
      </w:r>
    </w:p>
    <w:p w14:paraId="33F38ACE" w14:textId="3BB6FF68" w:rsidR="00E23663" w:rsidRPr="00CD181F" w:rsidRDefault="00E23663" w:rsidP="00883DB9">
      <w:pPr>
        <w:pStyle w:val="Standardowy1"/>
        <w:numPr>
          <w:ilvl w:val="0"/>
          <w:numId w:val="16"/>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Ze strony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 xml:space="preserve"> czynności związane z realizacją Umowy w zakresie:</w:t>
      </w:r>
    </w:p>
    <w:p w14:paraId="2120CC84"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rejestracji Zgłoszeń Serwisowych;</w:t>
      </w:r>
    </w:p>
    <w:p w14:paraId="0252A8F7"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rejestracji i ewidencji Kart Pracy Serwisu;</w:t>
      </w:r>
    </w:p>
    <w:p w14:paraId="3828CA5F" w14:textId="77777777" w:rsidR="00E23663" w:rsidRPr="00CD181F" w:rsidRDefault="00E23663" w:rsidP="00883DB9">
      <w:pPr>
        <w:pStyle w:val="Akapitzlist1"/>
        <w:numPr>
          <w:ilvl w:val="0"/>
          <w:numId w:val="78"/>
        </w:numPr>
        <w:pBdr>
          <w:top w:val="none" w:sz="0" w:space="0" w:color="auto"/>
          <w:left w:val="none" w:sz="0" w:space="0" w:color="auto"/>
          <w:bottom w:val="none" w:sz="0" w:space="0" w:color="auto"/>
          <w:right w:val="none" w:sz="0" w:space="0" w:color="auto"/>
          <w:bar w:val="none" w:sz="0" w:color="auto"/>
        </w:pBdr>
        <w:spacing w:before="60" w:after="0"/>
        <w:ind w:hanging="294"/>
        <w:jc w:val="both"/>
        <w:rPr>
          <w:rFonts w:ascii="Tahoma" w:hAnsi="Tahoma" w:cs="Tahoma"/>
          <w:color w:val="auto"/>
          <w:sz w:val="20"/>
          <w:szCs w:val="20"/>
        </w:rPr>
      </w:pPr>
      <w:r w:rsidRPr="00CD181F">
        <w:rPr>
          <w:rFonts w:ascii="Tahoma" w:hAnsi="Tahoma" w:cs="Tahoma"/>
          <w:color w:val="auto"/>
          <w:sz w:val="20"/>
          <w:szCs w:val="20"/>
        </w:rPr>
        <w:t xml:space="preserve">uzgadniania terminów Przeglądów konserwacyjnych </w:t>
      </w:r>
    </w:p>
    <w:p w14:paraId="0FE872A9" w14:textId="7777777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realizowane są przez …………………………………………………………..</w:t>
      </w:r>
    </w:p>
    <w:p w14:paraId="63838732" w14:textId="482046B7" w:rsidR="00E23663" w:rsidRPr="00CD181F" w:rsidRDefault="00E23663" w:rsidP="003C0615">
      <w:pPr>
        <w:pStyle w:val="Akapitzlist1"/>
        <w:pBdr>
          <w:top w:val="none" w:sz="0" w:space="0" w:color="auto"/>
          <w:left w:val="none" w:sz="0" w:space="0" w:color="auto"/>
          <w:bottom w:val="none" w:sz="0" w:space="0" w:color="auto"/>
          <w:right w:val="none" w:sz="0" w:space="0" w:color="auto"/>
          <w:bar w:val="none" w:sz="0" w:color="auto"/>
        </w:pBdr>
        <w:tabs>
          <w:tab w:val="left" w:pos="4320"/>
        </w:tabs>
        <w:spacing w:before="60" w:after="0"/>
        <w:ind w:left="426"/>
        <w:jc w:val="both"/>
        <w:rPr>
          <w:rFonts w:ascii="Tahoma" w:hAnsi="Tahoma" w:cs="Tahoma"/>
          <w:color w:val="auto"/>
          <w:sz w:val="20"/>
          <w:szCs w:val="20"/>
        </w:rPr>
      </w:pPr>
      <w:r w:rsidRPr="00CD181F">
        <w:rPr>
          <w:rFonts w:ascii="Tahoma" w:hAnsi="Tahoma" w:cs="Tahoma"/>
          <w:color w:val="auto"/>
          <w:sz w:val="20"/>
          <w:szCs w:val="20"/>
        </w:rPr>
        <w:t xml:space="preserve">poczta elektroniczna: </w:t>
      </w:r>
      <w:r w:rsidR="00582761" w:rsidRPr="00CD181F">
        <w:rPr>
          <w:rFonts w:ascii="Tahoma" w:hAnsi="Tahoma" w:cs="Tahoma"/>
          <w:color w:val="auto"/>
          <w:sz w:val="20"/>
          <w:szCs w:val="20"/>
        </w:rPr>
        <w:t>…………………………………………..</w:t>
      </w:r>
    </w:p>
    <w:p w14:paraId="71B51261" w14:textId="70D5556B" w:rsidR="00E23663" w:rsidRPr="00CD181F" w:rsidRDefault="00E23663" w:rsidP="00883DB9">
      <w:pPr>
        <w:pStyle w:val="Standardowy1"/>
        <w:numPr>
          <w:ilvl w:val="0"/>
          <w:numId w:val="18"/>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Zmiana upoważnionych osób odpowiedzialnych za realizację Umowy nie stanowi zmiany Umowy, jednakże wymaga zawiadomienia drugiej Strony</w:t>
      </w:r>
      <w:r w:rsidR="006D6279" w:rsidRPr="00CD181F">
        <w:rPr>
          <w:rStyle w:val="Numerstrony1"/>
          <w:rFonts w:ascii="Tahoma" w:hAnsi="Tahoma" w:cs="Tahoma"/>
          <w:color w:val="auto"/>
          <w:sz w:val="20"/>
          <w:szCs w:val="20"/>
        </w:rPr>
        <w:t xml:space="preserve"> w formie</w:t>
      </w:r>
      <w:r w:rsidRPr="00CD181F">
        <w:rPr>
          <w:rStyle w:val="Numerstrony1"/>
          <w:rFonts w:ascii="Tahoma" w:hAnsi="Tahoma" w:cs="Tahoma"/>
          <w:color w:val="auto"/>
          <w:sz w:val="20"/>
          <w:szCs w:val="20"/>
        </w:rPr>
        <w:t xml:space="preserve"> </w:t>
      </w:r>
      <w:r w:rsidR="008F78A0" w:rsidRPr="00CD181F">
        <w:rPr>
          <w:rStyle w:val="Numerstrony1"/>
          <w:rFonts w:ascii="Tahoma" w:hAnsi="Tahoma" w:cs="Tahoma"/>
          <w:color w:val="auto"/>
          <w:sz w:val="20"/>
          <w:szCs w:val="20"/>
        </w:rPr>
        <w:t xml:space="preserve">pisemnej lub </w:t>
      </w:r>
      <w:r w:rsidR="00E447E0" w:rsidRPr="00CD181F">
        <w:rPr>
          <w:rStyle w:val="Numerstrony1"/>
          <w:rFonts w:ascii="Tahoma" w:hAnsi="Tahoma" w:cs="Tahoma"/>
          <w:color w:val="auto"/>
          <w:sz w:val="20"/>
          <w:szCs w:val="20"/>
        </w:rPr>
        <w:t xml:space="preserve">formie e- mail, </w:t>
      </w:r>
      <w:r w:rsidRPr="00CD181F">
        <w:rPr>
          <w:rStyle w:val="Numerstrony1"/>
          <w:rFonts w:ascii="Tahoma" w:hAnsi="Tahoma" w:cs="Tahoma"/>
          <w:color w:val="auto"/>
          <w:sz w:val="20"/>
          <w:szCs w:val="20"/>
        </w:rPr>
        <w:t>pod rygorem nieważności</w:t>
      </w:r>
      <w:r w:rsidR="006D6279" w:rsidRPr="00CD181F">
        <w:rPr>
          <w:rStyle w:val="Numerstrony1"/>
          <w:rFonts w:ascii="Tahoma" w:hAnsi="Tahoma" w:cs="Tahoma"/>
          <w:color w:val="auto"/>
          <w:sz w:val="20"/>
          <w:szCs w:val="20"/>
        </w:rPr>
        <w:t xml:space="preserve"> tej zmiany</w:t>
      </w:r>
      <w:r w:rsidRPr="00CD181F">
        <w:rPr>
          <w:rStyle w:val="Numerstrony1"/>
          <w:rFonts w:ascii="Tahoma" w:hAnsi="Tahoma" w:cs="Tahoma"/>
          <w:color w:val="auto"/>
          <w:sz w:val="20"/>
          <w:szCs w:val="20"/>
        </w:rPr>
        <w:t>.</w:t>
      </w:r>
    </w:p>
    <w:p w14:paraId="4E2891F2" w14:textId="0573C596" w:rsidR="00E447E0" w:rsidRPr="00CD181F" w:rsidRDefault="00E23663" w:rsidP="003C0615">
      <w:pPr>
        <w:pStyle w:val="Paragraf"/>
        <w:keepNext w:val="0"/>
        <w:pBdr>
          <w:top w:val="none" w:sz="0" w:space="0" w:color="auto"/>
          <w:left w:val="none" w:sz="0" w:space="0" w:color="auto"/>
          <w:bottom w:val="none" w:sz="0" w:space="0" w:color="auto"/>
          <w:right w:val="none" w:sz="0" w:space="0" w:color="auto"/>
          <w:bar w:val="none" w:sz="0" w:color="auto"/>
        </w:pBdr>
        <w:spacing w:before="12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§8 </w:t>
      </w:r>
    </w:p>
    <w:p w14:paraId="4A8F0461" w14:textId="3F313510" w:rsidR="00E23663" w:rsidRPr="00CD181F" w:rsidRDefault="00B42A74" w:rsidP="003C0615">
      <w:pPr>
        <w:pStyle w:val="Paragraf"/>
        <w:keepNext w:val="0"/>
        <w:pBdr>
          <w:top w:val="none" w:sz="0" w:space="0" w:color="auto"/>
          <w:left w:val="none" w:sz="0" w:space="0" w:color="auto"/>
          <w:bottom w:val="none" w:sz="0" w:space="0" w:color="auto"/>
          <w:right w:val="none" w:sz="0" w:space="0" w:color="auto"/>
          <w:bar w:val="none" w:sz="0" w:color="auto"/>
        </w:pBdr>
        <w:spacing w:before="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ZOBOWIĄZANIA WYKONAWCY</w:t>
      </w:r>
    </w:p>
    <w:p w14:paraId="6BA7E1DD" w14:textId="2E4B8F96" w:rsidR="00E23663" w:rsidRPr="00CD181F" w:rsidRDefault="005A0F76" w:rsidP="00883DB9">
      <w:pPr>
        <w:pStyle w:val="Akapitzlist"/>
        <w:numPr>
          <w:ilvl w:val="0"/>
          <w:numId w:val="20"/>
        </w:numPr>
        <w:spacing w:before="60" w:after="0" w:line="276" w:lineRule="auto"/>
        <w:ind w:left="425"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hAnsi="Tahoma" w:cs="Tahoma"/>
          <w:sz w:val="20"/>
          <w:szCs w:val="20"/>
        </w:rPr>
        <w:t>Wykonawca</w:t>
      </w:r>
      <w:r w:rsidR="00E23663" w:rsidRPr="00CD181F">
        <w:rPr>
          <w:rStyle w:val="Numerstrony1"/>
          <w:rFonts w:ascii="Tahoma" w:hAnsi="Tahoma" w:cs="Tahoma"/>
          <w:sz w:val="20"/>
          <w:szCs w:val="20"/>
        </w:rPr>
        <w:t xml:space="preserve"> zobowiązuje się wykon</w:t>
      </w:r>
      <w:r w:rsidR="003826C0" w:rsidRPr="00CD181F">
        <w:rPr>
          <w:rStyle w:val="Numerstrony1"/>
          <w:rFonts w:ascii="Tahoma" w:hAnsi="Tahoma" w:cs="Tahoma"/>
          <w:sz w:val="20"/>
          <w:szCs w:val="20"/>
        </w:rPr>
        <w:t>yw</w:t>
      </w:r>
      <w:r w:rsidR="00E23663" w:rsidRPr="00CD181F">
        <w:rPr>
          <w:rStyle w:val="Numerstrony1"/>
          <w:rFonts w:ascii="Tahoma" w:hAnsi="Tahoma" w:cs="Tahoma"/>
          <w:sz w:val="20"/>
          <w:szCs w:val="20"/>
        </w:rPr>
        <w:t xml:space="preserve">ać Usługi Serwisowe z najwyższą starannością oraz zgodnie </w:t>
      </w:r>
      <w:r w:rsidR="00D72DEE">
        <w:rPr>
          <w:rStyle w:val="Numerstrony1"/>
          <w:rFonts w:ascii="Tahoma" w:hAnsi="Tahoma" w:cs="Tahoma"/>
          <w:sz w:val="20"/>
          <w:szCs w:val="20"/>
        </w:rPr>
        <w:br/>
      </w:r>
      <w:r w:rsidR="00E23663" w:rsidRPr="00CD181F">
        <w:rPr>
          <w:rStyle w:val="Numerstrony1"/>
          <w:rFonts w:ascii="Tahoma" w:hAnsi="Tahoma" w:cs="Tahoma"/>
          <w:sz w:val="20"/>
          <w:szCs w:val="20"/>
        </w:rPr>
        <w:t xml:space="preserve">z </w:t>
      </w:r>
      <w:r w:rsidR="006A7652" w:rsidRPr="00CD181F">
        <w:rPr>
          <w:rStyle w:val="Numerstrony1"/>
          <w:rFonts w:ascii="Tahoma" w:hAnsi="Tahoma" w:cs="Tahoma"/>
          <w:sz w:val="20"/>
          <w:szCs w:val="20"/>
        </w:rPr>
        <w:t xml:space="preserve">niniejszą umową </w:t>
      </w:r>
      <w:r w:rsidR="00871E25" w:rsidRPr="00CD181F">
        <w:rPr>
          <w:rStyle w:val="Numerstrony1"/>
          <w:rFonts w:ascii="Tahoma" w:hAnsi="Tahoma" w:cs="Tahoma"/>
          <w:sz w:val="20"/>
          <w:szCs w:val="20"/>
        </w:rPr>
        <w:t>ora</w:t>
      </w:r>
      <w:r w:rsidR="006A7652" w:rsidRPr="00CD181F">
        <w:rPr>
          <w:rStyle w:val="Numerstrony1"/>
          <w:rFonts w:ascii="Tahoma" w:hAnsi="Tahoma" w:cs="Tahoma"/>
          <w:sz w:val="20"/>
          <w:szCs w:val="20"/>
        </w:rPr>
        <w:t xml:space="preserve">z </w:t>
      </w:r>
      <w:r w:rsidR="00871E25" w:rsidRPr="00CD181F">
        <w:rPr>
          <w:rStyle w:val="Numerstrony1"/>
          <w:rFonts w:ascii="Tahoma" w:hAnsi="Tahoma" w:cs="Tahoma"/>
          <w:sz w:val="20"/>
          <w:szCs w:val="20"/>
        </w:rPr>
        <w:t xml:space="preserve">jej </w:t>
      </w:r>
      <w:r w:rsidR="006A7652" w:rsidRPr="00CD181F">
        <w:rPr>
          <w:rStyle w:val="Numerstrony1"/>
          <w:rFonts w:ascii="Tahoma" w:hAnsi="Tahoma" w:cs="Tahoma"/>
          <w:sz w:val="20"/>
          <w:szCs w:val="20"/>
        </w:rPr>
        <w:t xml:space="preserve">załącznikami, </w:t>
      </w:r>
      <w:r w:rsidR="00E23663" w:rsidRPr="00CD181F">
        <w:rPr>
          <w:rStyle w:val="Numerstrony1"/>
          <w:rFonts w:ascii="Tahoma" w:hAnsi="Tahoma" w:cs="Tahoma"/>
          <w:sz w:val="20"/>
          <w:szCs w:val="20"/>
        </w:rPr>
        <w:t>obowiązującymi normami, standardami i przepisami prawa, na swój koszt i ryzyko</w:t>
      </w:r>
      <w:r w:rsidR="00951760" w:rsidRPr="00CD181F">
        <w:rPr>
          <w:rStyle w:val="Numerstrony1"/>
          <w:rFonts w:ascii="Tahoma" w:hAnsi="Tahoma" w:cs="Tahoma"/>
          <w:sz w:val="20"/>
          <w:szCs w:val="20"/>
        </w:rPr>
        <w:t>,</w:t>
      </w:r>
      <w:r w:rsidR="00E23663" w:rsidRPr="00CD181F">
        <w:rPr>
          <w:rStyle w:val="Numerstrony1"/>
          <w:rFonts w:ascii="Tahoma" w:hAnsi="Tahoma" w:cs="Tahoma"/>
          <w:sz w:val="20"/>
          <w:szCs w:val="20"/>
        </w:rPr>
        <w:t xml:space="preserve"> zapewniając sprawność </w:t>
      </w:r>
      <w:r w:rsidR="006A7652" w:rsidRPr="00CD181F">
        <w:rPr>
          <w:rStyle w:val="Numerstrony1"/>
          <w:rFonts w:ascii="Tahoma" w:hAnsi="Tahoma" w:cs="Tahoma"/>
          <w:sz w:val="20"/>
          <w:szCs w:val="20"/>
        </w:rPr>
        <w:t xml:space="preserve">Sprzętu, objętego </w:t>
      </w:r>
      <w:r w:rsidR="00231B50" w:rsidRPr="00CD181F">
        <w:rPr>
          <w:rStyle w:val="Numerstrony1"/>
          <w:rFonts w:ascii="Tahoma" w:hAnsi="Tahoma" w:cs="Tahoma"/>
          <w:sz w:val="20"/>
          <w:szCs w:val="20"/>
        </w:rPr>
        <w:t>U</w:t>
      </w:r>
      <w:r w:rsidR="006A7652" w:rsidRPr="00CD181F">
        <w:rPr>
          <w:rStyle w:val="Numerstrony1"/>
          <w:rFonts w:ascii="Tahoma" w:hAnsi="Tahoma" w:cs="Tahoma"/>
          <w:sz w:val="20"/>
          <w:szCs w:val="20"/>
        </w:rPr>
        <w:t>sług</w:t>
      </w:r>
      <w:r w:rsidR="00231B50" w:rsidRPr="00CD181F">
        <w:rPr>
          <w:rStyle w:val="Numerstrony1"/>
          <w:rFonts w:ascii="Tahoma" w:hAnsi="Tahoma" w:cs="Tahoma"/>
          <w:sz w:val="20"/>
          <w:szCs w:val="20"/>
        </w:rPr>
        <w:t>ami Serwisowymi.</w:t>
      </w:r>
      <w:r w:rsidR="008A6368" w:rsidRPr="00CD181F">
        <w:rPr>
          <w:rStyle w:val="Numerstrony1"/>
          <w:rFonts w:ascii="Tahoma" w:eastAsia="Times New Roman" w:hAnsi="Tahoma" w:cs="Tahoma"/>
          <w:kern w:val="0"/>
          <w:sz w:val="20"/>
          <w:szCs w:val="20"/>
          <w:u w:color="000000"/>
          <w:lang w:eastAsia="pl-PL"/>
          <w14:ligatures w14:val="none"/>
        </w:rPr>
        <w:t xml:space="preserve"> </w:t>
      </w:r>
    </w:p>
    <w:p w14:paraId="2290D951" w14:textId="228CCC59"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przy realizacji Umowy zobowiązuje się zatrudniać specjalistów o najlepszych dostępnych kwalifikacjach i doświadczeniu oraz zapewni</w:t>
      </w:r>
      <w:r w:rsidR="00FA61FF" w:rsidRPr="00CD181F">
        <w:rPr>
          <w:rStyle w:val="Numerstrony1"/>
          <w:rFonts w:ascii="Tahoma" w:hAnsi="Tahoma" w:cs="Tahoma"/>
          <w:color w:val="auto"/>
          <w:sz w:val="20"/>
          <w:szCs w:val="20"/>
        </w:rPr>
        <w:t>ać</w:t>
      </w:r>
      <w:r w:rsidR="00E23663" w:rsidRPr="00CD181F">
        <w:rPr>
          <w:rStyle w:val="Numerstrony1"/>
          <w:rFonts w:ascii="Tahoma" w:hAnsi="Tahoma" w:cs="Tahoma"/>
          <w:color w:val="auto"/>
          <w:sz w:val="20"/>
          <w:szCs w:val="20"/>
        </w:rPr>
        <w:t xml:space="preserve"> dla nich odpowiednie warunki bezpieczeństwa i higieny pracy.</w:t>
      </w:r>
    </w:p>
    <w:p w14:paraId="29EDBFFC" w14:textId="6A36BA1B"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zobowiązuje się do niezwłocznego przekazywania Zamawiającemu wszelkich informacji i raportów wydanych przez Producenta Sprzętu.</w:t>
      </w:r>
    </w:p>
    <w:p w14:paraId="20EAEBEF" w14:textId="07796B7C"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zobowiązuje się do informowania Zamawiającego o możliwych udoskonaleniach </w:t>
      </w:r>
      <w:r w:rsidR="0045677D">
        <w:rPr>
          <w:rStyle w:val="Numerstrony1"/>
          <w:rFonts w:ascii="Tahoma" w:hAnsi="Tahoma" w:cs="Tahoma"/>
          <w:color w:val="auto"/>
          <w:sz w:val="20"/>
          <w:szCs w:val="20"/>
        </w:rPr>
        <w:br/>
      </w:r>
      <w:r w:rsidR="00E23663" w:rsidRPr="00CD181F">
        <w:rPr>
          <w:rStyle w:val="Numerstrony1"/>
          <w:rFonts w:ascii="Tahoma" w:hAnsi="Tahoma" w:cs="Tahoma"/>
          <w:color w:val="auto"/>
          <w:sz w:val="20"/>
          <w:szCs w:val="20"/>
        </w:rPr>
        <w:t xml:space="preserve">i rozszerzeniach użytkowanego Sprzętu </w:t>
      </w:r>
      <w:r w:rsidR="00D57FC6">
        <w:rPr>
          <w:rStyle w:val="Numerstrony1"/>
          <w:rFonts w:ascii="Tahoma" w:hAnsi="Tahoma" w:cs="Tahoma"/>
          <w:color w:val="auto"/>
          <w:sz w:val="20"/>
          <w:szCs w:val="20"/>
        </w:rPr>
        <w:t>oraz</w:t>
      </w:r>
      <w:r w:rsidR="00E23663" w:rsidRPr="00CD181F">
        <w:rPr>
          <w:rStyle w:val="Numerstrony1"/>
          <w:rFonts w:ascii="Tahoma" w:hAnsi="Tahoma" w:cs="Tahoma"/>
          <w:color w:val="auto"/>
          <w:sz w:val="20"/>
          <w:szCs w:val="20"/>
        </w:rPr>
        <w:t xml:space="preserve"> zasadach ich wprowadzania, przy czym w przypadku </w:t>
      </w:r>
      <w:r w:rsidR="00737A40" w:rsidRPr="00CD181F">
        <w:rPr>
          <w:rStyle w:val="Numerstrony1"/>
          <w:rFonts w:ascii="Tahoma" w:hAnsi="Tahoma" w:cs="Tahoma"/>
          <w:color w:val="auto"/>
          <w:sz w:val="20"/>
          <w:szCs w:val="20"/>
        </w:rPr>
        <w:lastRenderedPageBreak/>
        <w:t>rozwinięcia</w:t>
      </w:r>
      <w:r w:rsidR="002D7231" w:rsidRPr="00CD181F">
        <w:rPr>
          <w:rStyle w:val="Numerstrony1"/>
          <w:rFonts w:ascii="Tahoma" w:hAnsi="Tahoma" w:cs="Tahoma"/>
          <w:color w:val="auto"/>
          <w:sz w:val="20"/>
          <w:szCs w:val="20"/>
        </w:rPr>
        <w:t xml:space="preserve"> (</w:t>
      </w:r>
      <w:proofErr w:type="spellStart"/>
      <w:r w:rsidR="00E23663" w:rsidRPr="00CD181F">
        <w:rPr>
          <w:rStyle w:val="Numerstrony1"/>
          <w:rFonts w:ascii="Tahoma" w:hAnsi="Tahoma" w:cs="Tahoma"/>
          <w:color w:val="auto"/>
          <w:sz w:val="20"/>
          <w:szCs w:val="20"/>
        </w:rPr>
        <w:t>upgrad</w:t>
      </w:r>
      <w:r w:rsidR="00EC3355" w:rsidRPr="00CD181F">
        <w:rPr>
          <w:rStyle w:val="Numerstrony1"/>
          <w:rFonts w:ascii="Tahoma" w:hAnsi="Tahoma" w:cs="Tahoma"/>
          <w:color w:val="auto"/>
          <w:sz w:val="20"/>
          <w:szCs w:val="20"/>
        </w:rPr>
        <w:t>e’u</w:t>
      </w:r>
      <w:proofErr w:type="spellEnd"/>
      <w:r w:rsidR="002D7231"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oprogramowania</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w związku z którym wystąpi konieczność wymiany sprzętu </w:t>
      </w:r>
      <w:r w:rsidR="00D20B8A" w:rsidRPr="00CD181F">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sprzęt taki zapewnia </w:t>
      </w: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na swój koszt i ryzyko. </w:t>
      </w:r>
    </w:p>
    <w:p w14:paraId="4D670574" w14:textId="690E0368"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zobowiązany jest do oddzielnego raportowania wszelkich istotnych zmian konfiguracji Sprzętu wykonanych w trakcie realizacji Umowy.</w:t>
      </w:r>
    </w:p>
    <w:p w14:paraId="04490E2F" w14:textId="63A9F82E" w:rsidR="00E23663" w:rsidRPr="00CD181F" w:rsidRDefault="005A0F76" w:rsidP="00883DB9">
      <w:pPr>
        <w:pStyle w:val="Standardowy1"/>
        <w:numPr>
          <w:ilvl w:val="0"/>
          <w:numId w:val="20"/>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Wykonawca</w:t>
      </w:r>
      <w:r w:rsidR="00E23663" w:rsidRPr="00CD181F">
        <w:rPr>
          <w:rStyle w:val="Numerstrony1"/>
          <w:rFonts w:ascii="Tahoma" w:hAnsi="Tahoma" w:cs="Tahoma"/>
          <w:color w:val="auto"/>
          <w:sz w:val="20"/>
          <w:szCs w:val="20"/>
        </w:rPr>
        <w:t xml:space="preserve"> zobowiązany jest do zachowania </w:t>
      </w:r>
      <w:r w:rsidR="00322B67" w:rsidRPr="00CD181F">
        <w:rPr>
          <w:rStyle w:val="Numerstrony1"/>
          <w:rFonts w:ascii="Tahoma" w:hAnsi="Tahoma" w:cs="Tahoma"/>
          <w:color w:val="auto"/>
          <w:sz w:val="20"/>
          <w:szCs w:val="20"/>
        </w:rPr>
        <w:t>M</w:t>
      </w:r>
      <w:r w:rsidR="00E23663" w:rsidRPr="00CD181F">
        <w:rPr>
          <w:rStyle w:val="Numerstrony1"/>
          <w:rFonts w:ascii="Tahoma" w:hAnsi="Tahoma" w:cs="Tahoma"/>
          <w:color w:val="auto"/>
          <w:sz w:val="20"/>
          <w:szCs w:val="20"/>
        </w:rPr>
        <w:t xml:space="preserve">inimalnego </w:t>
      </w:r>
      <w:r w:rsidR="00322B67" w:rsidRPr="00CD181F">
        <w:rPr>
          <w:rStyle w:val="Numerstrony1"/>
          <w:rFonts w:ascii="Tahoma" w:hAnsi="Tahoma" w:cs="Tahoma"/>
          <w:color w:val="auto"/>
          <w:sz w:val="20"/>
          <w:szCs w:val="20"/>
        </w:rPr>
        <w:t>C</w:t>
      </w:r>
      <w:r w:rsidR="00E23663" w:rsidRPr="00CD181F">
        <w:rPr>
          <w:rStyle w:val="Numerstrony1"/>
          <w:rFonts w:ascii="Tahoma" w:hAnsi="Tahoma" w:cs="Tahoma"/>
          <w:color w:val="auto"/>
          <w:sz w:val="20"/>
          <w:szCs w:val="20"/>
        </w:rPr>
        <w:t xml:space="preserve">zasu </w:t>
      </w:r>
      <w:r w:rsidR="00E533A6" w:rsidRPr="00CD181F">
        <w:rPr>
          <w:rStyle w:val="Numerstrony1"/>
          <w:rFonts w:ascii="Tahoma" w:hAnsi="Tahoma" w:cs="Tahoma"/>
          <w:color w:val="auto"/>
          <w:sz w:val="20"/>
          <w:szCs w:val="20"/>
        </w:rPr>
        <w:t>U</w:t>
      </w:r>
      <w:r w:rsidR="00E23663" w:rsidRPr="00CD181F">
        <w:rPr>
          <w:rStyle w:val="Numerstrony1"/>
          <w:rFonts w:ascii="Tahoma" w:hAnsi="Tahoma" w:cs="Tahoma"/>
          <w:color w:val="auto"/>
          <w:sz w:val="20"/>
          <w:szCs w:val="20"/>
        </w:rPr>
        <w:t xml:space="preserve">żytkowania </w:t>
      </w:r>
      <w:r w:rsidR="00E533A6" w:rsidRPr="00CD181F">
        <w:rPr>
          <w:rStyle w:val="Numerstrony1"/>
          <w:rFonts w:ascii="Tahoma" w:hAnsi="Tahoma" w:cs="Tahoma"/>
          <w:color w:val="auto"/>
          <w:sz w:val="20"/>
          <w:szCs w:val="20"/>
        </w:rPr>
        <w:t>S</w:t>
      </w:r>
      <w:r w:rsidR="00E23663" w:rsidRPr="00CD181F">
        <w:rPr>
          <w:rStyle w:val="Numerstrony1"/>
          <w:rFonts w:ascii="Tahoma" w:hAnsi="Tahoma" w:cs="Tahoma"/>
          <w:color w:val="auto"/>
          <w:sz w:val="20"/>
          <w:szCs w:val="20"/>
        </w:rPr>
        <w:t>przętu</w:t>
      </w:r>
      <w:r w:rsidR="00E219E3" w:rsidRPr="00CD181F">
        <w:rPr>
          <w:rStyle w:val="Numerstrony1"/>
          <w:rFonts w:ascii="Tahoma" w:hAnsi="Tahoma" w:cs="Tahoma"/>
          <w:color w:val="auto"/>
          <w:sz w:val="20"/>
          <w:szCs w:val="20"/>
        </w:rPr>
        <w:t xml:space="preserve">, określonego </w:t>
      </w:r>
      <w:r w:rsidR="00CB1439" w:rsidRPr="00CD181F">
        <w:rPr>
          <w:rStyle w:val="Numerstrony1"/>
          <w:rFonts w:ascii="Tahoma" w:hAnsi="Tahoma" w:cs="Tahoma"/>
          <w:color w:val="auto"/>
          <w:sz w:val="20"/>
          <w:szCs w:val="20"/>
        </w:rPr>
        <w:t xml:space="preserve">w Zał. Nr 1 do umowy </w:t>
      </w:r>
      <w:r w:rsidR="00E219E3" w:rsidRPr="00CD181F">
        <w:rPr>
          <w:rStyle w:val="Numerstrony1"/>
          <w:rFonts w:ascii="Tahoma" w:hAnsi="Tahoma" w:cs="Tahoma"/>
          <w:color w:val="auto"/>
          <w:sz w:val="20"/>
          <w:szCs w:val="20"/>
        </w:rPr>
        <w:t>odrębnie dla każdego Sprzętu</w:t>
      </w:r>
      <w:r w:rsidR="00646992" w:rsidRPr="00CD181F">
        <w:rPr>
          <w:rStyle w:val="Numerstrony1"/>
          <w:rFonts w:ascii="Tahoma" w:hAnsi="Tahoma" w:cs="Tahoma"/>
          <w:color w:val="auto"/>
          <w:sz w:val="20"/>
          <w:szCs w:val="20"/>
        </w:rPr>
        <w:t>.</w:t>
      </w:r>
    </w:p>
    <w:p w14:paraId="3DEC81B7" w14:textId="77777777" w:rsidR="00911450" w:rsidRPr="00CD181F" w:rsidRDefault="00E23663" w:rsidP="00D57FC6">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§9</w:t>
      </w:r>
    </w:p>
    <w:p w14:paraId="1C70AB33" w14:textId="2BF5AC51" w:rsidR="00E23663" w:rsidRPr="00CD181F" w:rsidRDefault="00B42A74" w:rsidP="00D57FC6">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xml:space="preserve"> ZOBOWIĄZANIA ZAMAWIAJĄCEGO</w:t>
      </w:r>
    </w:p>
    <w:p w14:paraId="296497C0" w14:textId="7276665B" w:rsidR="00E23663" w:rsidRPr="00CD181F" w:rsidRDefault="00F1698D"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zobowiązuje się spełnić wszelkie wymogi techniczne i organizacyjne, </w:t>
      </w:r>
      <w:r w:rsidR="00D30C28" w:rsidRPr="00CD181F">
        <w:rPr>
          <w:rStyle w:val="Numerstrony1"/>
          <w:rFonts w:ascii="Tahoma" w:hAnsi="Tahoma" w:cs="Tahoma"/>
          <w:color w:val="auto"/>
          <w:sz w:val="20"/>
          <w:szCs w:val="20"/>
        </w:rPr>
        <w:t xml:space="preserve">przewidziane </w:t>
      </w:r>
      <w:r w:rsidR="0045677D">
        <w:rPr>
          <w:rStyle w:val="Numerstrony1"/>
          <w:rFonts w:ascii="Tahoma" w:hAnsi="Tahoma" w:cs="Tahoma"/>
          <w:color w:val="auto"/>
          <w:sz w:val="20"/>
          <w:szCs w:val="20"/>
        </w:rPr>
        <w:br/>
      </w:r>
      <w:r w:rsidR="00D30C28" w:rsidRPr="00CD181F">
        <w:rPr>
          <w:rStyle w:val="Numerstrony1"/>
          <w:rFonts w:ascii="Tahoma" w:hAnsi="Tahoma" w:cs="Tahoma"/>
          <w:color w:val="auto"/>
          <w:sz w:val="20"/>
          <w:szCs w:val="20"/>
        </w:rPr>
        <w:t>w przepisach prawa</w:t>
      </w:r>
      <w:r w:rsidR="00E23663" w:rsidRPr="00CD181F">
        <w:rPr>
          <w:rStyle w:val="Numerstrony1"/>
          <w:rFonts w:ascii="Tahoma" w:hAnsi="Tahoma" w:cs="Tahoma"/>
          <w:color w:val="auto"/>
          <w:sz w:val="20"/>
          <w:szCs w:val="20"/>
        </w:rPr>
        <w:t xml:space="preserve"> dla </w:t>
      </w:r>
      <w:r w:rsidR="006D2A7E" w:rsidRPr="00CD181F">
        <w:rPr>
          <w:rStyle w:val="Numerstrony1"/>
          <w:rFonts w:ascii="Tahoma" w:hAnsi="Tahoma" w:cs="Tahoma"/>
          <w:color w:val="auto"/>
          <w:sz w:val="20"/>
          <w:szCs w:val="20"/>
        </w:rPr>
        <w:t>podmiotów, stosujących promieniowanie jonizujące</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a podpisanie</w:t>
      </w:r>
      <w:r w:rsidR="00D57FC6">
        <w:rPr>
          <w:rStyle w:val="Numerstrony1"/>
          <w:rFonts w:ascii="Tahoma" w:hAnsi="Tahoma" w:cs="Tahoma"/>
          <w:color w:val="auto"/>
          <w:sz w:val="20"/>
          <w:szCs w:val="20"/>
        </w:rPr>
        <w:t>m</w:t>
      </w:r>
      <w:r w:rsidR="00E23663" w:rsidRPr="00CD181F">
        <w:rPr>
          <w:rStyle w:val="Numerstrony1"/>
          <w:rFonts w:ascii="Tahoma" w:hAnsi="Tahoma" w:cs="Tahoma"/>
          <w:color w:val="auto"/>
          <w:sz w:val="20"/>
          <w:szCs w:val="20"/>
        </w:rPr>
        <w:t xml:space="preserve"> niniejszej umowy potwierdza, że wymogi te zostały spełnione.</w:t>
      </w:r>
    </w:p>
    <w:p w14:paraId="131E7187" w14:textId="089AC2DF" w:rsidR="00E23663" w:rsidRPr="00CD181F" w:rsidRDefault="00E91A03"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Ponadto w ramach realizacji umowy,</w:t>
      </w:r>
      <w:r w:rsidR="00E23663" w:rsidRPr="00CD181F">
        <w:rPr>
          <w:rStyle w:val="Numerstrony1"/>
          <w:rFonts w:ascii="Tahoma" w:hAnsi="Tahoma" w:cs="Tahoma"/>
          <w:color w:val="auto"/>
          <w:sz w:val="20"/>
          <w:szCs w:val="20"/>
        </w:rPr>
        <w:t xml:space="preserve"> </w:t>
      </w:r>
      <w:r w:rsidR="00F1698D" w:rsidRPr="00CD181F">
        <w:rPr>
          <w:rStyle w:val="Numerstrony1"/>
          <w:rFonts w:ascii="Tahoma" w:hAnsi="Tahoma" w:cs="Tahoma"/>
          <w:color w:val="auto"/>
          <w:sz w:val="20"/>
          <w:szCs w:val="20"/>
        </w:rPr>
        <w:t>Zamawiający</w:t>
      </w:r>
      <w:r w:rsidR="00E23663" w:rsidRPr="00CD181F">
        <w:rPr>
          <w:rStyle w:val="Numerstrony1"/>
          <w:rFonts w:ascii="Tahoma" w:hAnsi="Tahoma" w:cs="Tahoma"/>
          <w:color w:val="auto"/>
          <w:sz w:val="20"/>
          <w:szCs w:val="20"/>
        </w:rPr>
        <w:t xml:space="preserve"> zobowiązuje się do: </w:t>
      </w:r>
    </w:p>
    <w:p w14:paraId="11F5F42E" w14:textId="55B55AC7" w:rsidR="00E23663" w:rsidRPr="00CD181F" w:rsidRDefault="00E91A0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w:t>
      </w:r>
      <w:r w:rsidR="00BB14C0" w:rsidRPr="00CD181F">
        <w:rPr>
          <w:rStyle w:val="Numerstrony1"/>
          <w:rFonts w:ascii="Tahoma" w:hAnsi="Tahoma" w:cs="Tahoma"/>
          <w:color w:val="auto"/>
          <w:sz w:val="20"/>
          <w:szCs w:val="20"/>
        </w:rPr>
        <w:t>rzestrzegani</w:t>
      </w:r>
      <w:r w:rsidR="00D57FC6">
        <w:rPr>
          <w:rStyle w:val="Numerstrony1"/>
          <w:rFonts w:ascii="Tahoma" w:hAnsi="Tahoma" w:cs="Tahoma"/>
          <w:color w:val="auto"/>
          <w:sz w:val="20"/>
          <w:szCs w:val="20"/>
        </w:rPr>
        <w:t>a</w:t>
      </w:r>
      <w:r w:rsidR="00E23663" w:rsidRPr="00CD181F">
        <w:rPr>
          <w:rStyle w:val="Numerstrony1"/>
          <w:rFonts w:ascii="Tahoma" w:hAnsi="Tahoma" w:cs="Tahoma"/>
          <w:color w:val="auto"/>
          <w:sz w:val="20"/>
          <w:szCs w:val="20"/>
        </w:rPr>
        <w:t xml:space="preserve"> przez Zakład wymogów, określonych przez Producenta </w:t>
      </w:r>
      <w:r w:rsidR="00BB14C0" w:rsidRPr="00CD181F">
        <w:rPr>
          <w:rStyle w:val="Numerstrony1"/>
          <w:rFonts w:ascii="Tahoma" w:hAnsi="Tahoma" w:cs="Tahoma"/>
          <w:color w:val="auto"/>
          <w:sz w:val="20"/>
          <w:szCs w:val="20"/>
        </w:rPr>
        <w:t xml:space="preserve">Sprzętu </w:t>
      </w:r>
      <w:r w:rsidR="00E23663" w:rsidRPr="00CD181F">
        <w:rPr>
          <w:rStyle w:val="Numerstrony1"/>
          <w:rFonts w:ascii="Tahoma" w:hAnsi="Tahoma" w:cs="Tahoma"/>
          <w:color w:val="auto"/>
          <w:sz w:val="20"/>
          <w:szCs w:val="20"/>
        </w:rPr>
        <w:t>oraz Wykonawcę</w:t>
      </w:r>
      <w:r w:rsidR="00D57FC6">
        <w:rPr>
          <w:rStyle w:val="Numerstrony1"/>
          <w:rFonts w:ascii="Tahoma" w:hAnsi="Tahoma" w:cs="Tahoma"/>
          <w:color w:val="auto"/>
          <w:sz w:val="20"/>
          <w:szCs w:val="20"/>
        </w:rPr>
        <w:t>,</w:t>
      </w:r>
      <w:r w:rsidR="00E23663" w:rsidRPr="00CD181F">
        <w:rPr>
          <w:rStyle w:val="Numerstrony1"/>
          <w:rFonts w:ascii="Tahoma" w:hAnsi="Tahoma" w:cs="Tahoma"/>
          <w:color w:val="auto"/>
          <w:sz w:val="20"/>
          <w:szCs w:val="20"/>
        </w:rPr>
        <w:t xml:space="preserve"> w zakresie prawidłowej eksploatacji Sprzętu; </w:t>
      </w:r>
    </w:p>
    <w:p w14:paraId="23A53BAA" w14:textId="4341ABCB"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udostępnienia </w:t>
      </w:r>
      <w:r w:rsidR="00BB14C0" w:rsidRPr="00CD181F">
        <w:rPr>
          <w:rStyle w:val="Numerstrony1"/>
          <w:rFonts w:ascii="Tahoma" w:hAnsi="Tahoma" w:cs="Tahoma"/>
          <w:color w:val="auto"/>
          <w:sz w:val="20"/>
          <w:szCs w:val="20"/>
        </w:rPr>
        <w:t xml:space="preserve">serwisantom Wykonawcy </w:t>
      </w:r>
      <w:r w:rsidRPr="00CD181F">
        <w:rPr>
          <w:rStyle w:val="Numerstrony1"/>
          <w:rFonts w:ascii="Tahoma" w:hAnsi="Tahoma" w:cs="Tahoma"/>
          <w:color w:val="auto"/>
          <w:sz w:val="20"/>
          <w:szCs w:val="20"/>
        </w:rPr>
        <w:t xml:space="preserve">pomieszczeń i obiektów w Zakładzie, </w:t>
      </w:r>
      <w:r w:rsidR="00BB14C0" w:rsidRPr="00CD181F">
        <w:rPr>
          <w:rStyle w:val="Numerstrony1"/>
          <w:rFonts w:ascii="Tahoma" w:hAnsi="Tahoma" w:cs="Tahoma"/>
          <w:color w:val="auto"/>
          <w:sz w:val="20"/>
          <w:szCs w:val="20"/>
        </w:rPr>
        <w:t xml:space="preserve">niezbędnych </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dla świadczenia Usług Serwisowych</w:t>
      </w:r>
      <w:r w:rsidR="00BB14C0"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w terminach ustalonych</w:t>
      </w:r>
      <w:r w:rsidR="00BB14C0" w:rsidRPr="00CD181F">
        <w:rPr>
          <w:rStyle w:val="Numerstrony1"/>
          <w:rFonts w:ascii="Tahoma" w:hAnsi="Tahoma" w:cs="Tahoma"/>
          <w:color w:val="auto"/>
          <w:sz w:val="20"/>
          <w:szCs w:val="20"/>
        </w:rPr>
        <w:t xml:space="preserve"> przez Strony</w:t>
      </w:r>
      <w:r w:rsidRPr="00CD181F">
        <w:rPr>
          <w:rStyle w:val="Numerstrony1"/>
          <w:rFonts w:ascii="Tahoma" w:hAnsi="Tahoma" w:cs="Tahoma"/>
          <w:color w:val="auto"/>
          <w:sz w:val="20"/>
          <w:szCs w:val="20"/>
        </w:rPr>
        <w:t>;</w:t>
      </w:r>
    </w:p>
    <w:p w14:paraId="26E04038" w14:textId="07DC6FEE"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zapewnienia</w:t>
      </w:r>
      <w:r w:rsidR="008D3751" w:rsidRPr="00CD181F">
        <w:rPr>
          <w:rStyle w:val="Numerstrony1"/>
          <w:rFonts w:ascii="Tahoma" w:eastAsia="Times New Roman" w:hAnsi="Tahoma" w:cs="Tahoma"/>
          <w:kern w:val="0"/>
          <w:sz w:val="20"/>
          <w:szCs w:val="20"/>
          <w:u w:color="000000"/>
          <w:lang w:eastAsia="pl-PL"/>
          <w14:ligatures w14:val="none"/>
        </w:rPr>
        <w:t xml:space="preserve"> </w:t>
      </w:r>
      <w:r w:rsidRPr="00CD181F">
        <w:rPr>
          <w:rStyle w:val="Numerstrony1"/>
          <w:rFonts w:ascii="Tahoma" w:eastAsia="Times New Roman" w:hAnsi="Tahoma" w:cs="Tahoma"/>
          <w:kern w:val="0"/>
          <w:sz w:val="20"/>
          <w:szCs w:val="20"/>
          <w:u w:color="000000"/>
          <w:lang w:eastAsia="pl-PL"/>
          <w14:ligatures w14:val="none"/>
        </w:rPr>
        <w:t xml:space="preserve">licencji i pozwoleń, </w:t>
      </w:r>
      <w:r w:rsidR="008D3751" w:rsidRPr="00CD181F">
        <w:rPr>
          <w:rStyle w:val="Numerstrony1"/>
          <w:rFonts w:ascii="Tahoma" w:eastAsia="Times New Roman" w:hAnsi="Tahoma" w:cs="Tahoma"/>
          <w:kern w:val="0"/>
          <w:sz w:val="20"/>
          <w:szCs w:val="20"/>
          <w:u w:color="000000"/>
          <w:lang w:eastAsia="pl-PL"/>
          <w14:ligatures w14:val="none"/>
        </w:rPr>
        <w:t>koniecznych</w:t>
      </w:r>
      <w:r w:rsidRPr="00CD181F">
        <w:rPr>
          <w:rStyle w:val="Numerstrony1"/>
          <w:rFonts w:ascii="Tahoma" w:eastAsia="Times New Roman" w:hAnsi="Tahoma" w:cs="Tahoma"/>
          <w:kern w:val="0"/>
          <w:sz w:val="20"/>
          <w:szCs w:val="20"/>
          <w:u w:color="000000"/>
          <w:lang w:eastAsia="pl-PL"/>
          <w14:ligatures w14:val="none"/>
        </w:rPr>
        <w:t xml:space="preserve"> do świadczenia Usług Serwisowych;</w:t>
      </w:r>
      <w:r w:rsidR="00844A5C" w:rsidRPr="00CD181F">
        <w:rPr>
          <w:rStyle w:val="Numerstrony1"/>
          <w:rFonts w:ascii="Tahoma" w:eastAsia="Times New Roman" w:hAnsi="Tahoma" w:cs="Tahoma"/>
          <w:kern w:val="0"/>
          <w:sz w:val="20"/>
          <w:szCs w:val="20"/>
          <w:u w:color="000000"/>
          <w:lang w:eastAsia="pl-PL"/>
          <w14:ligatures w14:val="none"/>
        </w:rPr>
        <w:t xml:space="preserve"> </w:t>
      </w:r>
    </w:p>
    <w:p w14:paraId="5CB2701D" w14:textId="2968646D" w:rsidR="00DD476D" w:rsidRPr="00CD181F" w:rsidRDefault="00DD476D"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zapewnienia wyłączenia </w:t>
      </w:r>
      <w:r w:rsidR="00F600D0" w:rsidRPr="00CD181F">
        <w:rPr>
          <w:rStyle w:val="Numerstrony1"/>
          <w:rFonts w:ascii="Tahoma" w:hAnsi="Tahoma" w:cs="Tahoma"/>
          <w:color w:val="auto"/>
          <w:sz w:val="20"/>
          <w:szCs w:val="20"/>
        </w:rPr>
        <w:t xml:space="preserve">Sprzętu </w:t>
      </w:r>
      <w:r w:rsidR="008D3751" w:rsidRPr="00CD181F">
        <w:rPr>
          <w:rStyle w:val="Numerstrony1"/>
          <w:rFonts w:ascii="Tahoma" w:hAnsi="Tahoma" w:cs="Tahoma"/>
          <w:color w:val="auto"/>
          <w:sz w:val="20"/>
          <w:szCs w:val="20"/>
        </w:rPr>
        <w:t xml:space="preserve">w uzgodnionych przez Strony terminach </w:t>
      </w:r>
      <w:r w:rsidR="00F600D0" w:rsidRPr="00CD181F">
        <w:rPr>
          <w:rStyle w:val="Numerstrony1"/>
          <w:rFonts w:ascii="Tahoma" w:hAnsi="Tahoma" w:cs="Tahoma"/>
          <w:color w:val="auto"/>
          <w:sz w:val="20"/>
          <w:szCs w:val="20"/>
        </w:rPr>
        <w:t>-</w:t>
      </w:r>
      <w:r w:rsidR="00D57FC6">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w celu wykonania Usług Serwisowych;</w:t>
      </w:r>
    </w:p>
    <w:p w14:paraId="1502B20E" w14:textId="61B45F07"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 xml:space="preserve">zapewnienia, by </w:t>
      </w:r>
      <w:bookmarkStart w:id="2" w:name="_Hlk187525042"/>
      <w:r w:rsidRPr="00CD181F">
        <w:rPr>
          <w:rStyle w:val="Numerstrony1"/>
          <w:rFonts w:ascii="Tahoma" w:eastAsia="Times New Roman" w:hAnsi="Tahoma" w:cs="Tahoma"/>
          <w:kern w:val="0"/>
          <w:sz w:val="20"/>
          <w:szCs w:val="20"/>
          <w:u w:color="000000"/>
          <w:lang w:eastAsia="pl-PL"/>
          <w14:ligatures w14:val="none"/>
        </w:rPr>
        <w:t xml:space="preserve">nie mniej niż dwie (2) osoby </w:t>
      </w:r>
      <w:r w:rsidR="00AA2D71" w:rsidRPr="00CD181F">
        <w:rPr>
          <w:rStyle w:val="Numerstrony1"/>
          <w:rFonts w:ascii="Tahoma" w:eastAsia="Times New Roman" w:hAnsi="Tahoma" w:cs="Tahoma"/>
          <w:kern w:val="0"/>
          <w:sz w:val="20"/>
          <w:szCs w:val="20"/>
          <w:u w:color="000000"/>
          <w:lang w:eastAsia="pl-PL"/>
          <w14:ligatures w14:val="none"/>
        </w:rPr>
        <w:t>(Użytkownicy)</w:t>
      </w:r>
      <w:r w:rsidRPr="00CD181F">
        <w:rPr>
          <w:rStyle w:val="Numerstrony1"/>
          <w:rFonts w:ascii="Tahoma" w:eastAsia="Times New Roman" w:hAnsi="Tahoma" w:cs="Tahoma"/>
          <w:kern w:val="0"/>
          <w:sz w:val="20"/>
          <w:szCs w:val="20"/>
          <w:u w:color="000000"/>
          <w:lang w:eastAsia="pl-PL"/>
          <w14:ligatures w14:val="none"/>
        </w:rPr>
        <w:t xml:space="preserve"> były przeszkolone w zakresie obsługi Sprzętu</w:t>
      </w:r>
      <w:r w:rsidR="00FA06F7">
        <w:rPr>
          <w:rStyle w:val="Numerstrony1"/>
          <w:rFonts w:ascii="Tahoma" w:eastAsia="Times New Roman" w:hAnsi="Tahoma" w:cs="Tahoma"/>
          <w:kern w:val="0"/>
          <w:sz w:val="20"/>
          <w:szCs w:val="20"/>
          <w:u w:color="000000"/>
          <w:lang w:eastAsia="pl-PL"/>
          <w14:ligatures w14:val="none"/>
        </w:rPr>
        <w:t>,</w:t>
      </w:r>
      <w:r w:rsidRPr="00CD181F">
        <w:rPr>
          <w:rStyle w:val="Numerstrony1"/>
          <w:rFonts w:ascii="Tahoma" w:eastAsia="Times New Roman" w:hAnsi="Tahoma" w:cs="Tahoma"/>
          <w:kern w:val="0"/>
          <w:sz w:val="20"/>
          <w:szCs w:val="20"/>
          <w:u w:color="000000"/>
          <w:lang w:eastAsia="pl-PL"/>
          <w14:ligatures w14:val="none"/>
        </w:rPr>
        <w:t xml:space="preserve"> tj. posiadały odpowiednie uprawnienia potwierdzone certyfikatami</w:t>
      </w:r>
      <w:bookmarkEnd w:id="2"/>
      <w:r w:rsidRPr="00CD181F">
        <w:rPr>
          <w:rStyle w:val="Numerstrony1"/>
          <w:rFonts w:ascii="Tahoma" w:eastAsia="Times New Roman" w:hAnsi="Tahoma" w:cs="Tahoma"/>
          <w:kern w:val="0"/>
          <w:sz w:val="20"/>
          <w:szCs w:val="20"/>
          <w:u w:color="000000"/>
          <w:lang w:eastAsia="pl-PL"/>
          <w14:ligatures w14:val="none"/>
        </w:rPr>
        <w:t xml:space="preserve">; </w:t>
      </w:r>
    </w:p>
    <w:p w14:paraId="23E35954" w14:textId="7B167B32"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niezwłocznego informowania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 xml:space="preserve"> o każdej Awarii Sprzętu w formie zgłoszenia, spełniającego wymogi, określone w Załączniku nr 2 Umowy;</w:t>
      </w:r>
    </w:p>
    <w:p w14:paraId="63E6B71E" w14:textId="5FAE6A94"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prowadzenia rejestru komunikatów</w:t>
      </w:r>
      <w:r w:rsidR="00AA2D71"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generowanych przez system samokontroli Sprzętu wraz </w:t>
      </w:r>
      <w:r w:rsidR="00FA06F7">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z opisem towarzyszących zjawisk lub warunków, przy czym taki rejestr zapewnia </w:t>
      </w:r>
      <w:r w:rsidR="005A0F76" w:rsidRPr="00CD181F">
        <w:rPr>
          <w:rStyle w:val="Numerstrony1"/>
          <w:rFonts w:ascii="Tahoma" w:hAnsi="Tahoma" w:cs="Tahoma"/>
          <w:color w:val="auto"/>
          <w:sz w:val="20"/>
          <w:szCs w:val="20"/>
        </w:rPr>
        <w:t>Wykonawca</w:t>
      </w:r>
      <w:r w:rsidRPr="00CD181F">
        <w:rPr>
          <w:rStyle w:val="Numerstrony1"/>
          <w:rFonts w:ascii="Tahoma" w:hAnsi="Tahoma" w:cs="Tahoma"/>
          <w:color w:val="auto"/>
          <w:sz w:val="20"/>
          <w:szCs w:val="20"/>
        </w:rPr>
        <w:t>;</w:t>
      </w:r>
    </w:p>
    <w:p w14:paraId="60030A92" w14:textId="1F74DDC3" w:rsidR="00DD476D" w:rsidRPr="00CD181F" w:rsidRDefault="00DD476D" w:rsidP="00883DB9">
      <w:pPr>
        <w:pStyle w:val="Akapitzlist"/>
        <w:numPr>
          <w:ilvl w:val="1"/>
          <w:numId w:val="72"/>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 xml:space="preserve">utrzymywania odrębnej linii telefonicznej do celów świadczenia Usług Serwisowych </w:t>
      </w:r>
      <w:r w:rsidR="00FA06F7">
        <w:rPr>
          <w:rStyle w:val="Numerstrony1"/>
          <w:rFonts w:ascii="Tahoma" w:eastAsia="Times New Roman" w:hAnsi="Tahoma" w:cs="Tahoma"/>
          <w:kern w:val="0"/>
          <w:sz w:val="20"/>
          <w:szCs w:val="20"/>
          <w:u w:color="000000"/>
          <w:lang w:eastAsia="pl-PL"/>
          <w14:ligatures w14:val="none"/>
        </w:rPr>
        <w:br/>
      </w:r>
      <w:r w:rsidRPr="00CD181F">
        <w:rPr>
          <w:rStyle w:val="Numerstrony1"/>
          <w:rFonts w:ascii="Tahoma" w:eastAsia="Times New Roman" w:hAnsi="Tahoma" w:cs="Tahoma"/>
          <w:kern w:val="0"/>
          <w:sz w:val="20"/>
          <w:szCs w:val="20"/>
          <w:u w:color="000000"/>
          <w:lang w:eastAsia="pl-PL"/>
          <w14:ligatures w14:val="none"/>
        </w:rPr>
        <w:t>oraz zapewnieni</w:t>
      </w:r>
      <w:r w:rsidR="00FA06F7">
        <w:rPr>
          <w:rStyle w:val="Numerstrony1"/>
          <w:rFonts w:ascii="Tahoma" w:eastAsia="Times New Roman" w:hAnsi="Tahoma" w:cs="Tahoma"/>
          <w:kern w:val="0"/>
          <w:sz w:val="20"/>
          <w:szCs w:val="20"/>
          <w:u w:color="000000"/>
          <w:lang w:eastAsia="pl-PL"/>
          <w14:ligatures w14:val="none"/>
        </w:rPr>
        <w:t>a</w:t>
      </w:r>
      <w:r w:rsidRPr="00CD181F">
        <w:rPr>
          <w:rStyle w:val="Numerstrony1"/>
          <w:rFonts w:ascii="Tahoma" w:eastAsia="Times New Roman" w:hAnsi="Tahoma" w:cs="Tahoma"/>
          <w:kern w:val="0"/>
          <w:sz w:val="20"/>
          <w:szCs w:val="20"/>
          <w:u w:color="000000"/>
          <w:lang w:eastAsia="pl-PL"/>
          <w14:ligatures w14:val="none"/>
        </w:rPr>
        <w:t xml:space="preserve"> dostępu do Internetu do celów zdalnego nadzoru nad pracą Sprzętu;</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250BDE4E" w14:textId="344F2A83"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przestrzegania zakazu instalowania </w:t>
      </w:r>
      <w:r w:rsidR="009325CA" w:rsidRPr="00CD181F">
        <w:rPr>
          <w:rStyle w:val="Numerstrony1"/>
          <w:rFonts w:ascii="Tahoma" w:hAnsi="Tahoma" w:cs="Tahoma"/>
          <w:color w:val="auto"/>
          <w:sz w:val="20"/>
          <w:szCs w:val="20"/>
        </w:rPr>
        <w:t xml:space="preserve">na Sprzęcie </w:t>
      </w:r>
      <w:r w:rsidRPr="00CD181F">
        <w:rPr>
          <w:rStyle w:val="Numerstrony1"/>
          <w:rFonts w:ascii="Tahoma" w:hAnsi="Tahoma" w:cs="Tahoma"/>
          <w:color w:val="auto"/>
          <w:sz w:val="20"/>
          <w:szCs w:val="20"/>
        </w:rPr>
        <w:t xml:space="preserve">jakiegokolwiek </w:t>
      </w:r>
      <w:r w:rsidR="00BB3444" w:rsidRPr="00CD181F">
        <w:rPr>
          <w:rStyle w:val="Numerstrony1"/>
          <w:rFonts w:ascii="Tahoma" w:hAnsi="Tahoma" w:cs="Tahoma"/>
          <w:color w:val="auto"/>
          <w:sz w:val="20"/>
          <w:szCs w:val="20"/>
        </w:rPr>
        <w:t>dodatkowego</w:t>
      </w:r>
      <w:r w:rsidRPr="00CD181F">
        <w:rPr>
          <w:rStyle w:val="Numerstrony1"/>
          <w:rFonts w:ascii="Tahoma" w:hAnsi="Tahoma" w:cs="Tahoma"/>
          <w:color w:val="auto"/>
          <w:sz w:val="20"/>
          <w:szCs w:val="20"/>
        </w:rPr>
        <w:t xml:space="preserve"> oprogramowania;</w:t>
      </w:r>
    </w:p>
    <w:p w14:paraId="535C1919" w14:textId="77777777" w:rsidR="00E23663" w:rsidRPr="00CD181F" w:rsidRDefault="00E23663" w:rsidP="00883DB9">
      <w:pPr>
        <w:pStyle w:val="Standardowy1"/>
        <w:numPr>
          <w:ilvl w:val="1"/>
          <w:numId w:val="72"/>
        </w:numPr>
        <w:pBdr>
          <w:top w:val="none" w:sz="0" w:space="0" w:color="auto"/>
          <w:left w:val="none" w:sz="0" w:space="0" w:color="auto"/>
          <w:bottom w:val="none" w:sz="0" w:space="0" w:color="auto"/>
          <w:right w:val="none" w:sz="0" w:space="0" w:color="auto"/>
          <w:bar w:val="none" w:sz="0" w:color="auto"/>
        </w:pBdr>
        <w:spacing w:before="60" w:after="0"/>
        <w:ind w:left="851"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poinstruowania pracowników o odpowiedzialności za zachowanie w tajemnicy indywidualnych haseł </w:t>
      </w:r>
      <w:r w:rsidRPr="00CD181F">
        <w:rPr>
          <w:rStyle w:val="Numerstrony1"/>
          <w:rFonts w:ascii="Tahoma" w:hAnsi="Tahoma" w:cs="Tahoma"/>
          <w:color w:val="auto"/>
          <w:sz w:val="20"/>
          <w:szCs w:val="20"/>
          <w:lang w:val="pt-PT"/>
        </w:rPr>
        <w:t>dost</w:t>
      </w:r>
      <w:proofErr w:type="spellStart"/>
      <w:r w:rsidRPr="00CD181F">
        <w:rPr>
          <w:rStyle w:val="Numerstrony1"/>
          <w:rFonts w:ascii="Tahoma" w:hAnsi="Tahoma" w:cs="Tahoma"/>
          <w:color w:val="auto"/>
          <w:sz w:val="20"/>
          <w:szCs w:val="20"/>
        </w:rPr>
        <w:t>ępu</w:t>
      </w:r>
      <w:proofErr w:type="spellEnd"/>
      <w:r w:rsidRPr="00CD181F">
        <w:rPr>
          <w:rStyle w:val="Numerstrony1"/>
          <w:rFonts w:ascii="Tahoma" w:hAnsi="Tahoma" w:cs="Tahoma"/>
          <w:color w:val="auto"/>
          <w:sz w:val="20"/>
          <w:szCs w:val="20"/>
        </w:rPr>
        <w:t>, nadanych przez administratora.</w:t>
      </w:r>
    </w:p>
    <w:p w14:paraId="62A41201" w14:textId="13392EC9" w:rsidR="007D16DB" w:rsidRPr="00CD181F" w:rsidRDefault="007D16DB" w:rsidP="00883DB9">
      <w:pPr>
        <w:pStyle w:val="Standardowy1"/>
        <w:numPr>
          <w:ilvl w:val="0"/>
          <w:numId w:val="22"/>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Niezależnie od postanowień ust. 2 powyżej, </w:t>
      </w:r>
      <w:r w:rsidR="00F1698D" w:rsidRPr="00CD181F">
        <w:rPr>
          <w:rStyle w:val="Numerstrony1"/>
          <w:rFonts w:ascii="Tahoma" w:hAnsi="Tahoma" w:cs="Tahoma"/>
          <w:color w:val="auto"/>
          <w:sz w:val="20"/>
          <w:szCs w:val="20"/>
        </w:rPr>
        <w:t>Zamawiający</w:t>
      </w:r>
      <w:r w:rsidRPr="00CD181F">
        <w:rPr>
          <w:rStyle w:val="Numerstrony1"/>
          <w:rFonts w:ascii="Tahoma" w:hAnsi="Tahoma" w:cs="Tahoma"/>
          <w:color w:val="auto"/>
          <w:sz w:val="20"/>
          <w:szCs w:val="20"/>
        </w:rPr>
        <w:t xml:space="preserve"> zobowiązany jest do:</w:t>
      </w:r>
    </w:p>
    <w:p w14:paraId="01694971" w14:textId="7C796AAF" w:rsidR="007D16DB" w:rsidRPr="00CD181F" w:rsidRDefault="007D16DB" w:rsidP="00883DB9">
      <w:pPr>
        <w:pStyle w:val="Akapitzlist"/>
        <w:numPr>
          <w:ilvl w:val="1"/>
          <w:numId w:val="79"/>
        </w:numPr>
        <w:spacing w:before="60" w:after="0" w:line="276" w:lineRule="auto"/>
        <w:ind w:left="851" w:hanging="425"/>
        <w:contextualSpacing w:val="0"/>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utrzymania w miejscu instalacji Sprzętu właściwych warunków do eksploatacji Sprzętu;</w:t>
      </w:r>
    </w:p>
    <w:p w14:paraId="4115C481" w14:textId="736AA86E" w:rsidR="007D16DB" w:rsidRPr="00CD181F" w:rsidRDefault="007D16DB" w:rsidP="00883DB9">
      <w:pPr>
        <w:pStyle w:val="Akapitzlist"/>
        <w:numPr>
          <w:ilvl w:val="1"/>
          <w:numId w:val="79"/>
        </w:numPr>
        <w:spacing w:before="60" w:after="0" w:line="276" w:lineRule="auto"/>
        <w:ind w:left="851" w:hanging="425"/>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zapewnienia standardów kontroli jakości Sprzętu</w:t>
      </w:r>
      <w:r w:rsidR="00423219" w:rsidRPr="00CD181F">
        <w:rPr>
          <w:rStyle w:val="Numerstrony1"/>
          <w:rFonts w:ascii="Tahoma" w:eastAsia="Times New Roman" w:hAnsi="Tahoma" w:cs="Tahoma"/>
          <w:kern w:val="0"/>
          <w:sz w:val="20"/>
          <w:szCs w:val="20"/>
          <w:u w:color="000000"/>
          <w:lang w:eastAsia="pl-PL"/>
          <w14:ligatures w14:val="none"/>
        </w:rPr>
        <w:t>, przewidzianych przepisami prawa oraz wymogami Producenta Sprzętu</w:t>
      </w:r>
      <w:r w:rsidRPr="00CD181F">
        <w:rPr>
          <w:rStyle w:val="Numerstrony1"/>
          <w:rFonts w:ascii="Tahoma" w:eastAsia="Times New Roman" w:hAnsi="Tahoma" w:cs="Tahoma"/>
          <w:kern w:val="0"/>
          <w:sz w:val="20"/>
          <w:szCs w:val="20"/>
          <w:u w:color="000000"/>
          <w:lang w:eastAsia="pl-PL"/>
          <w14:ligatures w14:val="none"/>
        </w:rPr>
        <w:t>;</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1ECED298" w14:textId="3591464D" w:rsidR="0037721C" w:rsidRPr="00CD181F" w:rsidRDefault="007D16DB" w:rsidP="00883DB9">
      <w:pPr>
        <w:pStyle w:val="Akapitzlist"/>
        <w:numPr>
          <w:ilvl w:val="1"/>
          <w:numId w:val="79"/>
        </w:numPr>
        <w:spacing w:before="60" w:after="0" w:line="276" w:lineRule="auto"/>
        <w:ind w:left="851" w:hanging="425"/>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zapobiegania nadmiernym obciążeniom Sprzętu</w:t>
      </w:r>
      <w:r w:rsidR="00180E3A" w:rsidRPr="00CD181F">
        <w:rPr>
          <w:rStyle w:val="Numerstrony1"/>
          <w:rFonts w:ascii="Tahoma" w:eastAsia="Times New Roman" w:hAnsi="Tahoma" w:cs="Tahoma"/>
          <w:kern w:val="0"/>
          <w:sz w:val="20"/>
          <w:szCs w:val="20"/>
          <w:u w:color="000000"/>
          <w:lang w:eastAsia="pl-PL"/>
          <w14:ligatures w14:val="none"/>
        </w:rPr>
        <w:t xml:space="preserve"> oraz</w:t>
      </w:r>
      <w:r w:rsidRPr="00CD181F">
        <w:rPr>
          <w:rStyle w:val="Numerstrony1"/>
          <w:rFonts w:ascii="Tahoma" w:eastAsia="Times New Roman" w:hAnsi="Tahoma" w:cs="Tahoma"/>
          <w:kern w:val="0"/>
          <w:sz w:val="20"/>
          <w:szCs w:val="20"/>
          <w:u w:color="000000"/>
          <w:lang w:eastAsia="pl-PL"/>
          <w14:ligatures w14:val="none"/>
        </w:rPr>
        <w:t xml:space="preserve"> eksploatacji Sprzętu w ekstremalnych warunkach;</w:t>
      </w:r>
      <w:r w:rsidR="00A72781" w:rsidRPr="00CD181F">
        <w:rPr>
          <w:rStyle w:val="Numerstrony1"/>
          <w:rFonts w:ascii="Tahoma" w:eastAsia="Times New Roman" w:hAnsi="Tahoma" w:cs="Tahoma"/>
          <w:kern w:val="0"/>
          <w:sz w:val="20"/>
          <w:szCs w:val="20"/>
          <w:u w:color="000000"/>
          <w:lang w:eastAsia="pl-PL"/>
          <w14:ligatures w14:val="none"/>
        </w:rPr>
        <w:t xml:space="preserve"> </w:t>
      </w:r>
    </w:p>
    <w:p w14:paraId="291727BB" w14:textId="77777777" w:rsidR="005B531A" w:rsidRPr="00CD181F" w:rsidRDefault="005B531A" w:rsidP="00B94478">
      <w:pPr>
        <w:pStyle w:val="Paragraf"/>
        <w:keepNext w:val="0"/>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color w:val="auto"/>
          <w:sz w:val="20"/>
          <w:szCs w:val="20"/>
        </w:rPr>
      </w:pPr>
      <w:r w:rsidRPr="00CD181F">
        <w:rPr>
          <w:rStyle w:val="Numerstrony1"/>
          <w:rFonts w:ascii="Tahoma" w:hAnsi="Tahoma" w:cs="Tahoma"/>
          <w:color w:val="auto"/>
          <w:sz w:val="20"/>
          <w:szCs w:val="20"/>
        </w:rPr>
        <w:t>§ 10</w:t>
      </w:r>
    </w:p>
    <w:p w14:paraId="785BFD0F" w14:textId="420F6BEA" w:rsidR="005B531A" w:rsidRPr="00CD181F" w:rsidRDefault="00B42A74" w:rsidP="00B94478">
      <w:pPr>
        <w:pStyle w:val="Paragraf"/>
        <w:keepNext w:val="0"/>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color w:val="auto"/>
          <w:sz w:val="20"/>
          <w:szCs w:val="20"/>
        </w:rPr>
      </w:pPr>
      <w:r w:rsidRPr="00CD181F">
        <w:rPr>
          <w:rStyle w:val="Numerstrony1"/>
          <w:rFonts w:ascii="Tahoma" w:hAnsi="Tahoma" w:cs="Tahoma"/>
          <w:color w:val="auto"/>
          <w:sz w:val="20"/>
          <w:szCs w:val="20"/>
        </w:rPr>
        <w:t>WYNAGRODZENIE</w:t>
      </w:r>
    </w:p>
    <w:p w14:paraId="7C081744" w14:textId="125C56B1" w:rsidR="005B531A" w:rsidRPr="00CD181F" w:rsidRDefault="005B531A" w:rsidP="00883DB9">
      <w:pPr>
        <w:pStyle w:val="Paragraf"/>
        <w:keepNext w:val="0"/>
        <w:numPr>
          <w:ilvl w:val="0"/>
          <w:numId w:val="25"/>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strike/>
          <w:color w:val="auto"/>
          <w:sz w:val="20"/>
          <w:szCs w:val="20"/>
        </w:rPr>
      </w:pPr>
      <w:r w:rsidRPr="00CD181F">
        <w:rPr>
          <w:rStyle w:val="Numerstrony1"/>
          <w:rFonts w:ascii="Tahoma" w:hAnsi="Tahoma" w:cs="Tahoma"/>
          <w:b w:val="0"/>
          <w:bCs w:val="0"/>
          <w:color w:val="auto"/>
          <w:sz w:val="20"/>
          <w:szCs w:val="20"/>
        </w:rPr>
        <w:t>Wynagrodzenie ryczałtowe należne Wykonawcy</w:t>
      </w:r>
      <w:r w:rsidRPr="00CD181F">
        <w:rPr>
          <w:rStyle w:val="Numerstrony1"/>
          <w:rFonts w:ascii="Tahoma" w:hAnsi="Tahoma" w:cs="Tahoma"/>
          <w:color w:val="auto"/>
          <w:sz w:val="20"/>
          <w:szCs w:val="20"/>
        </w:rPr>
        <w:t xml:space="preserve"> </w:t>
      </w:r>
      <w:r w:rsidRPr="00CD181F">
        <w:rPr>
          <w:rStyle w:val="Numerstrony1"/>
          <w:rFonts w:ascii="Tahoma" w:hAnsi="Tahoma" w:cs="Tahoma"/>
          <w:b w:val="0"/>
          <w:bCs w:val="0"/>
          <w:color w:val="auto"/>
          <w:sz w:val="20"/>
          <w:szCs w:val="20"/>
        </w:rPr>
        <w:t>z tytułu realizacji Umowy wynosi netto ………. ……….</w:t>
      </w:r>
      <w:r w:rsidR="00EF582A">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zł</w:t>
      </w:r>
      <w:r w:rsidR="00EF582A">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(słownie: ………………………………………………………………..) miesięcznie</w:t>
      </w:r>
      <w:r w:rsidR="00AF7AFD" w:rsidRPr="00CD181F">
        <w:rPr>
          <w:rStyle w:val="Numerstrony1"/>
          <w:rFonts w:ascii="Tahoma" w:hAnsi="Tahoma" w:cs="Tahoma"/>
          <w:b w:val="0"/>
          <w:bCs w:val="0"/>
          <w:color w:val="auto"/>
          <w:sz w:val="20"/>
          <w:szCs w:val="20"/>
        </w:rPr>
        <w:t>,</w:t>
      </w:r>
      <w:r w:rsidR="00ED3EDB" w:rsidRPr="00CD181F">
        <w:rPr>
          <w:rStyle w:val="Numerstrony1"/>
          <w:rFonts w:ascii="Tahoma" w:hAnsi="Tahoma" w:cs="Tahoma"/>
          <w:b w:val="0"/>
          <w:bCs w:val="0"/>
          <w:color w:val="auto"/>
          <w:sz w:val="20"/>
          <w:szCs w:val="20"/>
        </w:rPr>
        <w:t xml:space="preserve"> zgodnie </w:t>
      </w:r>
      <w:r w:rsidR="00EF582A">
        <w:rPr>
          <w:rStyle w:val="Numerstrony1"/>
          <w:rFonts w:ascii="Tahoma" w:hAnsi="Tahoma" w:cs="Tahoma"/>
          <w:b w:val="0"/>
          <w:bCs w:val="0"/>
          <w:color w:val="auto"/>
          <w:sz w:val="20"/>
          <w:szCs w:val="20"/>
        </w:rPr>
        <w:br/>
      </w:r>
      <w:r w:rsidR="00ED3EDB" w:rsidRPr="00CD181F">
        <w:rPr>
          <w:rStyle w:val="Numerstrony1"/>
          <w:rFonts w:ascii="Tahoma" w:hAnsi="Tahoma" w:cs="Tahoma"/>
          <w:b w:val="0"/>
          <w:bCs w:val="0"/>
          <w:color w:val="auto"/>
          <w:sz w:val="20"/>
          <w:szCs w:val="20"/>
        </w:rPr>
        <w:t xml:space="preserve">z </w:t>
      </w:r>
      <w:r w:rsidR="00557200" w:rsidRPr="00CD181F">
        <w:rPr>
          <w:rStyle w:val="Numerstrony1"/>
          <w:rFonts w:ascii="Tahoma" w:hAnsi="Tahoma" w:cs="Tahoma"/>
          <w:b w:val="0"/>
          <w:bCs w:val="0"/>
          <w:color w:val="auto"/>
          <w:sz w:val="20"/>
          <w:szCs w:val="20"/>
        </w:rPr>
        <w:t>formularzem ofertowym</w:t>
      </w:r>
      <w:r w:rsidR="00320566">
        <w:rPr>
          <w:rStyle w:val="Numerstrony1"/>
          <w:rFonts w:ascii="Tahoma" w:hAnsi="Tahoma" w:cs="Tahoma"/>
          <w:b w:val="0"/>
          <w:bCs w:val="0"/>
          <w:color w:val="auto"/>
          <w:sz w:val="20"/>
          <w:szCs w:val="20"/>
        </w:rPr>
        <w:t xml:space="preserve"> i cenowym</w:t>
      </w:r>
      <w:r w:rsidR="00557200" w:rsidRPr="00CD181F">
        <w:rPr>
          <w:rStyle w:val="Numerstrony1"/>
          <w:rFonts w:ascii="Tahoma" w:hAnsi="Tahoma" w:cs="Tahoma"/>
          <w:b w:val="0"/>
          <w:bCs w:val="0"/>
          <w:color w:val="auto"/>
          <w:sz w:val="20"/>
          <w:szCs w:val="20"/>
        </w:rPr>
        <w:t xml:space="preserve">, </w:t>
      </w:r>
      <w:r w:rsidR="00B4410C" w:rsidRPr="00320566">
        <w:rPr>
          <w:rStyle w:val="Numerstrony1"/>
          <w:rFonts w:ascii="Tahoma" w:hAnsi="Tahoma" w:cs="Tahoma"/>
          <w:b w:val="0"/>
          <w:bCs w:val="0"/>
          <w:color w:val="auto"/>
          <w:sz w:val="20"/>
          <w:szCs w:val="20"/>
        </w:rPr>
        <w:t xml:space="preserve">stanowiącym </w:t>
      </w:r>
      <w:r w:rsidR="004E053A" w:rsidRPr="00320566">
        <w:rPr>
          <w:rStyle w:val="Numerstrony1"/>
          <w:rFonts w:ascii="Tahoma" w:hAnsi="Tahoma" w:cs="Tahoma"/>
          <w:b w:val="0"/>
          <w:bCs w:val="0"/>
          <w:color w:val="auto"/>
          <w:sz w:val="20"/>
          <w:szCs w:val="20"/>
        </w:rPr>
        <w:t>Z</w:t>
      </w:r>
      <w:r w:rsidR="00ED3EDB" w:rsidRPr="00320566">
        <w:rPr>
          <w:rStyle w:val="Numerstrony1"/>
          <w:rFonts w:ascii="Tahoma" w:hAnsi="Tahoma" w:cs="Tahoma"/>
          <w:b w:val="0"/>
          <w:bCs w:val="0"/>
          <w:color w:val="auto"/>
          <w:sz w:val="20"/>
          <w:szCs w:val="20"/>
        </w:rPr>
        <w:t>ał</w:t>
      </w:r>
      <w:r w:rsidR="00012ED0" w:rsidRPr="00320566">
        <w:rPr>
          <w:rStyle w:val="Numerstrony1"/>
          <w:rFonts w:ascii="Tahoma" w:hAnsi="Tahoma" w:cs="Tahoma"/>
          <w:b w:val="0"/>
          <w:bCs w:val="0"/>
          <w:color w:val="auto"/>
          <w:sz w:val="20"/>
          <w:szCs w:val="20"/>
        </w:rPr>
        <w:t>ączni</w:t>
      </w:r>
      <w:r w:rsidR="00B4410C" w:rsidRPr="00320566">
        <w:rPr>
          <w:rStyle w:val="Numerstrony1"/>
          <w:rFonts w:ascii="Tahoma" w:hAnsi="Tahoma" w:cs="Tahoma"/>
          <w:b w:val="0"/>
          <w:bCs w:val="0"/>
          <w:color w:val="auto"/>
          <w:sz w:val="20"/>
          <w:szCs w:val="20"/>
        </w:rPr>
        <w:t>k</w:t>
      </w:r>
      <w:r w:rsidR="00ED3EDB" w:rsidRPr="00320566">
        <w:rPr>
          <w:rStyle w:val="Numerstrony1"/>
          <w:rFonts w:ascii="Tahoma" w:hAnsi="Tahoma" w:cs="Tahoma"/>
          <w:b w:val="0"/>
          <w:bCs w:val="0"/>
          <w:color w:val="auto"/>
          <w:sz w:val="20"/>
          <w:szCs w:val="20"/>
        </w:rPr>
        <w:t xml:space="preserve"> </w:t>
      </w:r>
      <w:r w:rsidR="004E053A" w:rsidRPr="00320566">
        <w:rPr>
          <w:rStyle w:val="Numerstrony1"/>
          <w:rFonts w:ascii="Tahoma" w:hAnsi="Tahoma" w:cs="Tahoma"/>
          <w:b w:val="0"/>
          <w:bCs w:val="0"/>
          <w:color w:val="auto"/>
          <w:sz w:val="20"/>
          <w:szCs w:val="20"/>
        </w:rPr>
        <w:t xml:space="preserve">Nr </w:t>
      </w:r>
      <w:r w:rsidR="0072067F" w:rsidRPr="00320566">
        <w:rPr>
          <w:rStyle w:val="Numerstrony1"/>
          <w:rFonts w:ascii="Tahoma" w:hAnsi="Tahoma" w:cs="Tahoma"/>
          <w:b w:val="0"/>
          <w:bCs w:val="0"/>
          <w:color w:val="auto"/>
          <w:sz w:val="20"/>
          <w:szCs w:val="20"/>
        </w:rPr>
        <w:t>3</w:t>
      </w:r>
      <w:r w:rsidR="00FA06F7" w:rsidRPr="00320566">
        <w:rPr>
          <w:rStyle w:val="Numerstrony1"/>
          <w:rFonts w:ascii="Tahoma" w:hAnsi="Tahoma" w:cs="Tahoma"/>
          <w:b w:val="0"/>
          <w:bCs w:val="0"/>
          <w:color w:val="auto"/>
          <w:sz w:val="20"/>
          <w:szCs w:val="20"/>
        </w:rPr>
        <w:t xml:space="preserve"> </w:t>
      </w:r>
      <w:r w:rsidR="00AF7AFD" w:rsidRPr="00320566">
        <w:rPr>
          <w:rStyle w:val="Numerstrony1"/>
          <w:rFonts w:ascii="Tahoma" w:hAnsi="Tahoma" w:cs="Tahoma"/>
          <w:b w:val="0"/>
          <w:bCs w:val="0"/>
          <w:color w:val="auto"/>
          <w:sz w:val="20"/>
          <w:szCs w:val="20"/>
        </w:rPr>
        <w:t>d</w:t>
      </w:r>
      <w:r w:rsidR="00ED3EDB" w:rsidRPr="00320566">
        <w:rPr>
          <w:rStyle w:val="Numerstrony1"/>
          <w:rFonts w:ascii="Tahoma" w:hAnsi="Tahoma" w:cs="Tahoma"/>
          <w:b w:val="0"/>
          <w:bCs w:val="0"/>
          <w:color w:val="auto"/>
          <w:sz w:val="20"/>
          <w:szCs w:val="20"/>
        </w:rPr>
        <w:t xml:space="preserve">o </w:t>
      </w:r>
      <w:r w:rsidR="00ED3EDB" w:rsidRPr="00CD181F">
        <w:rPr>
          <w:rStyle w:val="Numerstrony1"/>
          <w:rFonts w:ascii="Tahoma" w:hAnsi="Tahoma" w:cs="Tahoma"/>
          <w:b w:val="0"/>
          <w:bCs w:val="0"/>
          <w:color w:val="auto"/>
          <w:sz w:val="20"/>
          <w:szCs w:val="20"/>
        </w:rPr>
        <w:t>umowy</w:t>
      </w:r>
      <w:r w:rsidR="00FA06F7">
        <w:rPr>
          <w:rStyle w:val="Numerstrony1"/>
          <w:rFonts w:ascii="Tahoma" w:hAnsi="Tahoma" w:cs="Tahoma"/>
          <w:b w:val="0"/>
          <w:bCs w:val="0"/>
          <w:color w:val="auto"/>
          <w:sz w:val="20"/>
          <w:szCs w:val="20"/>
        </w:rPr>
        <w:t xml:space="preserve"> </w:t>
      </w:r>
      <w:r w:rsidR="00AF7AFD" w:rsidRPr="00CD181F">
        <w:rPr>
          <w:rStyle w:val="Numerstrony1"/>
          <w:rFonts w:ascii="Tahoma" w:hAnsi="Tahoma" w:cs="Tahoma"/>
          <w:b w:val="0"/>
          <w:bCs w:val="0"/>
          <w:color w:val="auto"/>
          <w:sz w:val="20"/>
          <w:szCs w:val="20"/>
        </w:rPr>
        <w:t>-</w:t>
      </w:r>
      <w:r w:rsidR="001A0C6E" w:rsidRPr="00CD181F">
        <w:rPr>
          <w:rStyle w:val="Numerstrony1"/>
          <w:rFonts w:ascii="Tahoma" w:hAnsi="Tahoma" w:cs="Tahoma"/>
          <w:b w:val="0"/>
          <w:bCs w:val="0"/>
          <w:color w:val="auto"/>
          <w:sz w:val="20"/>
          <w:szCs w:val="20"/>
        </w:rPr>
        <w:t xml:space="preserve"> </w:t>
      </w:r>
      <w:r w:rsidR="00191E8F" w:rsidRPr="00CD181F">
        <w:rPr>
          <w:rStyle w:val="Numerstrony1"/>
          <w:rFonts w:ascii="Tahoma" w:hAnsi="Tahoma" w:cs="Tahoma"/>
          <w:b w:val="0"/>
          <w:bCs w:val="0"/>
          <w:color w:val="auto"/>
          <w:sz w:val="20"/>
          <w:szCs w:val="20"/>
        </w:rPr>
        <w:t>ustalone na podstawie oferty Wykonawcy, złożonej w postępowaniu przeta</w:t>
      </w:r>
      <w:r w:rsidR="00ED3EDB" w:rsidRPr="00CD181F">
        <w:rPr>
          <w:rStyle w:val="Numerstrony1"/>
          <w:rFonts w:ascii="Tahoma" w:hAnsi="Tahoma" w:cs="Tahoma"/>
          <w:b w:val="0"/>
          <w:bCs w:val="0"/>
          <w:color w:val="auto"/>
          <w:sz w:val="20"/>
          <w:szCs w:val="20"/>
        </w:rPr>
        <w:t>rgowym</w:t>
      </w:r>
      <w:r w:rsidR="00FD7D7A" w:rsidRPr="00CD181F">
        <w:rPr>
          <w:rFonts w:ascii="Tahoma" w:hAnsi="Tahoma" w:cs="Tahoma"/>
          <w:b w:val="0"/>
          <w:bCs w:val="0"/>
          <w:color w:val="auto"/>
          <w:sz w:val="20"/>
          <w:szCs w:val="20"/>
        </w:rPr>
        <w:t>.</w:t>
      </w:r>
    </w:p>
    <w:p w14:paraId="5D717E6B" w14:textId="22F4FEE4" w:rsidR="00E23663" w:rsidRPr="00CD181F" w:rsidRDefault="00E23663"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lastRenderedPageBreak/>
        <w:t>Wartość niniejszej umowy wynosi ogółem za cały okres obowiązywania</w:t>
      </w:r>
      <w:r w:rsidR="00FA06F7">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netto …</w:t>
      </w:r>
      <w:r w:rsidR="00DD476D"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…………..zł</w:t>
      </w:r>
      <w:r w:rsidR="0045677D">
        <w:rPr>
          <w:rStyle w:val="Numerstrony1"/>
          <w:rFonts w:ascii="Tahoma" w:hAnsi="Tahoma" w:cs="Tahoma"/>
          <w:b w:val="0"/>
          <w:bCs w:val="0"/>
          <w:color w:val="auto"/>
          <w:sz w:val="20"/>
          <w:szCs w:val="20"/>
        </w:rPr>
        <w:t xml:space="preserve"> </w:t>
      </w:r>
      <w:r w:rsidRPr="00CD181F">
        <w:rPr>
          <w:rStyle w:val="Numerstrony1"/>
          <w:rFonts w:ascii="Tahoma" w:hAnsi="Tahoma" w:cs="Tahoma"/>
          <w:b w:val="0"/>
          <w:bCs w:val="0"/>
          <w:color w:val="auto"/>
          <w:sz w:val="20"/>
          <w:szCs w:val="20"/>
        </w:rPr>
        <w:t>(słownie: …………………………………</w:t>
      </w:r>
      <w:r w:rsidR="00DD476D" w:rsidRPr="00CD181F">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……złotych)</w:t>
      </w:r>
      <w:r w:rsidR="00FA06F7">
        <w:rPr>
          <w:rStyle w:val="Numerstrony1"/>
          <w:rFonts w:ascii="Tahoma" w:hAnsi="Tahoma" w:cs="Tahoma"/>
          <w:b w:val="0"/>
          <w:bCs w:val="0"/>
          <w:color w:val="auto"/>
          <w:sz w:val="20"/>
          <w:szCs w:val="20"/>
        </w:rPr>
        <w:t>,</w:t>
      </w:r>
      <w:r w:rsidRPr="00CD181F">
        <w:rPr>
          <w:rStyle w:val="Numerstrony1"/>
          <w:rFonts w:ascii="Tahoma" w:hAnsi="Tahoma" w:cs="Tahoma"/>
          <w:b w:val="0"/>
          <w:bCs w:val="0"/>
          <w:color w:val="auto"/>
          <w:sz w:val="20"/>
          <w:szCs w:val="20"/>
        </w:rPr>
        <w:t xml:space="preserve"> zgodnie </w:t>
      </w:r>
      <w:r w:rsidR="005B531A" w:rsidRPr="00CD181F">
        <w:rPr>
          <w:rStyle w:val="Numerstrony1"/>
          <w:rFonts w:ascii="Tahoma" w:hAnsi="Tahoma" w:cs="Tahoma"/>
          <w:b w:val="0"/>
          <w:bCs w:val="0"/>
          <w:color w:val="auto"/>
          <w:sz w:val="20"/>
          <w:szCs w:val="20"/>
        </w:rPr>
        <w:t>z Ofertą przetargową.</w:t>
      </w:r>
      <w:r w:rsidRPr="00CD181F">
        <w:rPr>
          <w:rStyle w:val="Numerstrony1"/>
          <w:rFonts w:ascii="Tahoma" w:hAnsi="Tahoma" w:cs="Tahoma"/>
          <w:b w:val="0"/>
          <w:bCs w:val="0"/>
          <w:color w:val="auto"/>
          <w:sz w:val="20"/>
          <w:szCs w:val="20"/>
        </w:rPr>
        <w:t xml:space="preserve"> Wynagrodzenie zostanie powiększone każdorazowo o należny podatek od towarów i usług VAT według stawki obowiązującej w dniu wystawienia faktury.</w:t>
      </w:r>
      <w:r w:rsidR="00AD238D" w:rsidRPr="00CD181F">
        <w:rPr>
          <w:rStyle w:val="Numerstrony1"/>
          <w:rFonts w:ascii="Tahoma" w:hAnsi="Tahoma" w:cs="Tahoma"/>
          <w:b w:val="0"/>
          <w:bCs w:val="0"/>
          <w:color w:val="auto"/>
          <w:sz w:val="20"/>
          <w:szCs w:val="20"/>
        </w:rPr>
        <w:t xml:space="preserve"> </w:t>
      </w:r>
    </w:p>
    <w:p w14:paraId="6EF7AE0B" w14:textId="2BE331DE" w:rsidR="004E053A" w:rsidRPr="00CD181F" w:rsidRDefault="00012ED0"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Fonts w:ascii="Tahoma" w:hAnsi="Tahoma" w:cs="Tahoma"/>
          <w:b w:val="0"/>
          <w:bCs w:val="0"/>
          <w:color w:val="auto"/>
          <w:sz w:val="20"/>
          <w:szCs w:val="20"/>
        </w:rPr>
        <w:t>Wynagrodzenie</w:t>
      </w:r>
      <w:r w:rsidR="005702C9" w:rsidRPr="00CD181F">
        <w:rPr>
          <w:rFonts w:ascii="Tahoma" w:hAnsi="Tahoma" w:cs="Tahoma"/>
          <w:b w:val="0"/>
          <w:bCs w:val="0"/>
          <w:color w:val="auto"/>
          <w:sz w:val="20"/>
          <w:szCs w:val="20"/>
        </w:rPr>
        <w:t>, przysługujące Wykonawcy z tytułu realizacji Umowy</w:t>
      </w:r>
      <w:r w:rsidRPr="00CD181F">
        <w:rPr>
          <w:rFonts w:ascii="Tahoma" w:hAnsi="Tahoma" w:cs="Tahoma"/>
          <w:b w:val="0"/>
          <w:bCs w:val="0"/>
          <w:color w:val="auto"/>
          <w:sz w:val="20"/>
          <w:szCs w:val="20"/>
        </w:rPr>
        <w:t>, określone w ustępach powyżej, ma charakter ryczałtowy</w:t>
      </w:r>
      <w:r w:rsidR="005702C9" w:rsidRPr="00CD181F">
        <w:rPr>
          <w:rFonts w:ascii="Tahoma" w:hAnsi="Tahoma" w:cs="Tahoma"/>
          <w:b w:val="0"/>
          <w:bCs w:val="0"/>
          <w:color w:val="auto"/>
          <w:sz w:val="20"/>
          <w:szCs w:val="20"/>
        </w:rPr>
        <w:t xml:space="preserve"> i</w:t>
      </w:r>
      <w:r w:rsidR="004E053A" w:rsidRPr="00CD181F">
        <w:rPr>
          <w:rFonts w:ascii="Tahoma" w:hAnsi="Tahoma" w:cs="Tahoma"/>
          <w:b w:val="0"/>
          <w:bCs w:val="0"/>
          <w:color w:val="auto"/>
          <w:sz w:val="20"/>
          <w:szCs w:val="20"/>
        </w:rPr>
        <w:t xml:space="preserve"> </w:t>
      </w:r>
      <w:r w:rsidR="005702C9" w:rsidRPr="00CD181F">
        <w:rPr>
          <w:rFonts w:ascii="Tahoma" w:hAnsi="Tahoma" w:cs="Tahoma"/>
          <w:b w:val="0"/>
          <w:bCs w:val="0"/>
          <w:color w:val="auto"/>
          <w:sz w:val="20"/>
          <w:szCs w:val="20"/>
        </w:rPr>
        <w:t>obejmuje</w:t>
      </w:r>
      <w:r w:rsidR="004E053A" w:rsidRPr="00CD181F">
        <w:rPr>
          <w:rFonts w:ascii="Tahoma" w:hAnsi="Tahoma" w:cs="Tahoma"/>
          <w:b w:val="0"/>
          <w:bCs w:val="0"/>
          <w:color w:val="auto"/>
          <w:sz w:val="20"/>
          <w:szCs w:val="20"/>
        </w:rPr>
        <w:t xml:space="preserve"> </w:t>
      </w:r>
      <w:r w:rsidR="00F310C2" w:rsidRPr="00CD181F">
        <w:rPr>
          <w:rFonts w:ascii="Tahoma" w:hAnsi="Tahoma" w:cs="Tahoma"/>
          <w:b w:val="0"/>
          <w:bCs w:val="0"/>
          <w:color w:val="auto"/>
          <w:sz w:val="20"/>
          <w:szCs w:val="20"/>
        </w:rPr>
        <w:t>wykonywanie obowiązków, określonych w §1 ust.</w:t>
      </w:r>
      <w:r w:rsidR="00FA06F7">
        <w:rPr>
          <w:rFonts w:ascii="Tahoma" w:hAnsi="Tahoma" w:cs="Tahoma"/>
          <w:b w:val="0"/>
          <w:bCs w:val="0"/>
          <w:color w:val="auto"/>
          <w:sz w:val="20"/>
          <w:szCs w:val="20"/>
        </w:rPr>
        <w:t xml:space="preserve"> </w:t>
      </w:r>
      <w:r w:rsidR="00F310C2" w:rsidRPr="00CD181F">
        <w:rPr>
          <w:rFonts w:ascii="Tahoma" w:hAnsi="Tahoma" w:cs="Tahoma"/>
          <w:b w:val="0"/>
          <w:bCs w:val="0"/>
          <w:color w:val="auto"/>
          <w:sz w:val="20"/>
          <w:szCs w:val="20"/>
        </w:rPr>
        <w:t>1 i 2 Umowy</w:t>
      </w:r>
      <w:r w:rsidR="004E053A" w:rsidRPr="00CD181F">
        <w:rPr>
          <w:rFonts w:ascii="Tahoma" w:hAnsi="Tahoma" w:cs="Tahoma"/>
          <w:b w:val="0"/>
          <w:bCs w:val="0"/>
          <w:color w:val="auto"/>
          <w:sz w:val="20"/>
          <w:szCs w:val="20"/>
        </w:rPr>
        <w:t xml:space="preserve"> wraz z kosztem części </w:t>
      </w:r>
      <w:r w:rsidR="006656DF" w:rsidRPr="00CD181F">
        <w:rPr>
          <w:rFonts w:ascii="Tahoma" w:hAnsi="Tahoma" w:cs="Tahoma"/>
          <w:b w:val="0"/>
          <w:bCs w:val="0"/>
          <w:color w:val="auto"/>
          <w:sz w:val="20"/>
          <w:szCs w:val="20"/>
        </w:rPr>
        <w:t xml:space="preserve">zamiennych </w:t>
      </w:r>
      <w:r w:rsidR="004E053A" w:rsidRPr="00CD181F">
        <w:rPr>
          <w:rFonts w:ascii="Tahoma" w:hAnsi="Tahoma" w:cs="Tahoma"/>
          <w:b w:val="0"/>
          <w:bCs w:val="0"/>
          <w:color w:val="auto"/>
          <w:sz w:val="20"/>
          <w:szCs w:val="20"/>
        </w:rPr>
        <w:t>i ich wymianą</w:t>
      </w:r>
      <w:r w:rsidR="007776F8" w:rsidRPr="00CD181F">
        <w:rPr>
          <w:rFonts w:ascii="Tahoma" w:hAnsi="Tahoma" w:cs="Tahoma"/>
          <w:b w:val="0"/>
          <w:bCs w:val="0"/>
          <w:color w:val="auto"/>
          <w:sz w:val="20"/>
          <w:szCs w:val="20"/>
        </w:rPr>
        <w:t>. W</w:t>
      </w:r>
      <w:r w:rsidR="003C3551" w:rsidRPr="00CD181F">
        <w:rPr>
          <w:rStyle w:val="Numerstrony1"/>
          <w:rFonts w:ascii="Tahoma" w:hAnsi="Tahoma" w:cs="Tahoma"/>
          <w:b w:val="0"/>
          <w:bCs w:val="0"/>
          <w:color w:val="auto"/>
          <w:sz w:val="20"/>
          <w:szCs w:val="20"/>
        </w:rPr>
        <w:t xml:space="preserve">ynagrodzenie to obejmuje </w:t>
      </w:r>
      <w:r w:rsidR="007776F8" w:rsidRPr="00CD181F">
        <w:rPr>
          <w:rStyle w:val="Numerstrony1"/>
          <w:rFonts w:ascii="Tahoma" w:hAnsi="Tahoma" w:cs="Tahoma"/>
          <w:b w:val="0"/>
          <w:bCs w:val="0"/>
          <w:color w:val="auto"/>
          <w:sz w:val="20"/>
          <w:szCs w:val="20"/>
        </w:rPr>
        <w:t xml:space="preserve">również </w:t>
      </w:r>
      <w:r w:rsidR="003C3551" w:rsidRPr="00CD181F">
        <w:rPr>
          <w:rStyle w:val="Numerstrony1"/>
          <w:rFonts w:ascii="Tahoma" w:hAnsi="Tahoma" w:cs="Tahoma"/>
          <w:b w:val="0"/>
          <w:bCs w:val="0"/>
          <w:color w:val="auto"/>
          <w:sz w:val="20"/>
          <w:szCs w:val="20"/>
        </w:rPr>
        <w:t xml:space="preserve">wynagrodzenie za korzystanie z praw autorskich do </w:t>
      </w:r>
      <w:r w:rsidR="00A54D3F" w:rsidRPr="00CD181F">
        <w:rPr>
          <w:rStyle w:val="Numerstrony1"/>
          <w:rFonts w:ascii="Tahoma" w:hAnsi="Tahoma" w:cs="Tahoma"/>
          <w:b w:val="0"/>
          <w:bCs w:val="0"/>
          <w:color w:val="auto"/>
          <w:sz w:val="20"/>
          <w:szCs w:val="20"/>
        </w:rPr>
        <w:t xml:space="preserve">Systemów oraz </w:t>
      </w:r>
      <w:r w:rsidR="0048488F" w:rsidRPr="00CD181F">
        <w:rPr>
          <w:rStyle w:val="Numerstrony1"/>
          <w:rFonts w:ascii="Tahoma" w:hAnsi="Tahoma" w:cs="Tahoma"/>
          <w:b w:val="0"/>
          <w:bCs w:val="0"/>
          <w:color w:val="auto"/>
          <w:sz w:val="20"/>
          <w:szCs w:val="20"/>
        </w:rPr>
        <w:t xml:space="preserve">zainstalowanego na Sprzęcie </w:t>
      </w:r>
      <w:r w:rsidR="009E42AA" w:rsidRPr="00CD181F">
        <w:rPr>
          <w:rStyle w:val="Numerstrony1"/>
          <w:rFonts w:ascii="Tahoma" w:hAnsi="Tahoma" w:cs="Tahoma"/>
          <w:b w:val="0"/>
          <w:bCs w:val="0"/>
          <w:color w:val="auto"/>
          <w:sz w:val="20"/>
          <w:szCs w:val="20"/>
        </w:rPr>
        <w:t>oprogramowania</w:t>
      </w:r>
      <w:r w:rsidR="003C3551" w:rsidRPr="00CD181F">
        <w:rPr>
          <w:rStyle w:val="Numerstrony1"/>
          <w:rFonts w:ascii="Tahoma" w:hAnsi="Tahoma" w:cs="Tahoma"/>
          <w:b w:val="0"/>
          <w:bCs w:val="0"/>
          <w:color w:val="auto"/>
          <w:sz w:val="20"/>
          <w:szCs w:val="20"/>
        </w:rPr>
        <w:t xml:space="preserve">, </w:t>
      </w:r>
      <w:r w:rsidR="00A54D3F" w:rsidRPr="00CD181F">
        <w:rPr>
          <w:rStyle w:val="Numerstrony1"/>
          <w:rFonts w:ascii="Tahoma" w:hAnsi="Tahoma" w:cs="Tahoma"/>
          <w:b w:val="0"/>
          <w:bCs w:val="0"/>
          <w:color w:val="auto"/>
          <w:sz w:val="20"/>
          <w:szCs w:val="20"/>
        </w:rPr>
        <w:t>jak również ich</w:t>
      </w:r>
      <w:r w:rsidR="003C3551" w:rsidRPr="00CD181F">
        <w:rPr>
          <w:rStyle w:val="Numerstrony1"/>
          <w:rFonts w:ascii="Tahoma" w:hAnsi="Tahoma" w:cs="Tahoma"/>
          <w:b w:val="0"/>
          <w:bCs w:val="0"/>
          <w:color w:val="auto"/>
          <w:sz w:val="20"/>
          <w:szCs w:val="20"/>
        </w:rPr>
        <w:t xml:space="preserve"> uaktualnień</w:t>
      </w:r>
      <w:r w:rsidR="00462CE6" w:rsidRPr="00CD181F">
        <w:rPr>
          <w:rStyle w:val="Numerstrony1"/>
          <w:rFonts w:ascii="Tahoma" w:hAnsi="Tahoma" w:cs="Tahoma"/>
          <w:b w:val="0"/>
          <w:bCs w:val="0"/>
          <w:color w:val="auto"/>
          <w:sz w:val="20"/>
          <w:szCs w:val="20"/>
        </w:rPr>
        <w:t xml:space="preserve"> (</w:t>
      </w:r>
      <w:r w:rsidR="002650E1" w:rsidRPr="00CD181F">
        <w:rPr>
          <w:rStyle w:val="Numerstrony1"/>
          <w:rFonts w:ascii="Tahoma" w:hAnsi="Tahoma" w:cs="Tahoma"/>
          <w:b w:val="0"/>
          <w:bCs w:val="0"/>
          <w:color w:val="auto"/>
          <w:sz w:val="20"/>
          <w:szCs w:val="20"/>
        </w:rPr>
        <w:t>udoskonaleń)</w:t>
      </w:r>
      <w:r w:rsidR="00537F01" w:rsidRPr="00CD181F">
        <w:rPr>
          <w:rStyle w:val="Numerstrony1"/>
          <w:rFonts w:ascii="Tahoma" w:hAnsi="Tahoma" w:cs="Tahoma"/>
          <w:b w:val="0"/>
          <w:bCs w:val="0"/>
          <w:color w:val="auto"/>
          <w:sz w:val="20"/>
          <w:szCs w:val="20"/>
        </w:rPr>
        <w:t>, rozszerzeń</w:t>
      </w:r>
      <w:r w:rsidR="00462CE6" w:rsidRPr="00CD181F">
        <w:rPr>
          <w:rStyle w:val="Numerstrony1"/>
          <w:rFonts w:ascii="Tahoma" w:hAnsi="Tahoma" w:cs="Tahoma"/>
          <w:b w:val="0"/>
          <w:bCs w:val="0"/>
          <w:color w:val="auto"/>
          <w:sz w:val="20"/>
          <w:szCs w:val="20"/>
        </w:rPr>
        <w:t xml:space="preserve">, </w:t>
      </w:r>
      <w:proofErr w:type="spellStart"/>
      <w:r w:rsidR="003C3551" w:rsidRPr="00CD181F">
        <w:rPr>
          <w:rStyle w:val="Numerstrony1"/>
          <w:rFonts w:ascii="Tahoma" w:hAnsi="Tahoma" w:cs="Tahoma"/>
          <w:b w:val="0"/>
          <w:bCs w:val="0"/>
          <w:color w:val="auto"/>
          <w:sz w:val="20"/>
          <w:szCs w:val="20"/>
        </w:rPr>
        <w:t>upgrade’ów</w:t>
      </w:r>
      <w:proofErr w:type="spellEnd"/>
      <w:r w:rsidR="003C3551" w:rsidRPr="00CD181F">
        <w:rPr>
          <w:rStyle w:val="Numerstrony1"/>
          <w:rFonts w:ascii="Tahoma" w:hAnsi="Tahoma" w:cs="Tahoma"/>
          <w:b w:val="0"/>
          <w:bCs w:val="0"/>
          <w:color w:val="auto"/>
          <w:sz w:val="20"/>
          <w:szCs w:val="20"/>
        </w:rPr>
        <w:t xml:space="preserve"> </w:t>
      </w:r>
      <w:r w:rsidR="00867436" w:rsidRPr="00CD181F">
        <w:rPr>
          <w:rStyle w:val="Numerstrony1"/>
          <w:rFonts w:ascii="Tahoma" w:hAnsi="Tahoma" w:cs="Tahoma"/>
          <w:b w:val="0"/>
          <w:bCs w:val="0"/>
          <w:color w:val="auto"/>
          <w:sz w:val="20"/>
          <w:szCs w:val="20"/>
        </w:rPr>
        <w:t xml:space="preserve">- w </w:t>
      </w:r>
      <w:r w:rsidR="00867436" w:rsidRPr="00327E55">
        <w:rPr>
          <w:rFonts w:ascii="Tahoma" w:hAnsi="Tahoma" w:cs="Tahoma"/>
          <w:b w:val="0"/>
          <w:bCs w:val="0"/>
          <w:color w:val="auto"/>
          <w:sz w:val="20"/>
          <w:szCs w:val="20"/>
        </w:rPr>
        <w:t>ilości, zakresie, lokalizacji oraz na polach eksploatacji wynikających z udzi</w:t>
      </w:r>
      <w:r w:rsidR="007A7D48" w:rsidRPr="00327E55">
        <w:rPr>
          <w:rFonts w:ascii="Tahoma" w:hAnsi="Tahoma" w:cs="Tahoma"/>
          <w:b w:val="0"/>
          <w:bCs w:val="0"/>
          <w:color w:val="auto"/>
          <w:sz w:val="20"/>
          <w:szCs w:val="20"/>
        </w:rPr>
        <w:t xml:space="preserve">elonej licencji, </w:t>
      </w:r>
      <w:r w:rsidR="003C3551" w:rsidRPr="00327E55">
        <w:rPr>
          <w:rStyle w:val="Numerstrony1"/>
          <w:rFonts w:ascii="Tahoma" w:hAnsi="Tahoma" w:cs="Tahoma"/>
          <w:b w:val="0"/>
          <w:bCs w:val="0"/>
          <w:color w:val="auto"/>
          <w:sz w:val="20"/>
          <w:szCs w:val="20"/>
        </w:rPr>
        <w:t>w zakresie</w:t>
      </w:r>
      <w:r w:rsidR="003C3551" w:rsidRPr="00CD181F">
        <w:rPr>
          <w:rStyle w:val="Numerstrony1"/>
          <w:rFonts w:ascii="Tahoma" w:hAnsi="Tahoma" w:cs="Tahoma"/>
          <w:b w:val="0"/>
          <w:bCs w:val="0"/>
          <w:color w:val="auto"/>
          <w:sz w:val="20"/>
          <w:szCs w:val="20"/>
        </w:rPr>
        <w:t xml:space="preserve">, </w:t>
      </w:r>
      <w:r w:rsidR="0045677D">
        <w:rPr>
          <w:rStyle w:val="Numerstrony1"/>
          <w:rFonts w:ascii="Tahoma" w:hAnsi="Tahoma" w:cs="Tahoma"/>
          <w:b w:val="0"/>
          <w:bCs w:val="0"/>
          <w:color w:val="auto"/>
          <w:sz w:val="20"/>
          <w:szCs w:val="20"/>
        </w:rPr>
        <w:br/>
      </w:r>
      <w:r w:rsidR="003C3551" w:rsidRPr="00CD181F">
        <w:rPr>
          <w:rStyle w:val="Numerstrony1"/>
          <w:rFonts w:ascii="Tahoma" w:hAnsi="Tahoma" w:cs="Tahoma"/>
          <w:b w:val="0"/>
          <w:bCs w:val="0"/>
          <w:color w:val="auto"/>
          <w:sz w:val="20"/>
          <w:szCs w:val="20"/>
        </w:rPr>
        <w:t xml:space="preserve">w jakim </w:t>
      </w:r>
      <w:r w:rsidR="002650E1" w:rsidRPr="00CD181F">
        <w:rPr>
          <w:rStyle w:val="Numerstrony1"/>
          <w:rFonts w:ascii="Tahoma" w:hAnsi="Tahoma" w:cs="Tahoma"/>
          <w:b w:val="0"/>
          <w:bCs w:val="0"/>
          <w:color w:val="auto"/>
          <w:sz w:val="20"/>
          <w:szCs w:val="20"/>
        </w:rPr>
        <w:t>są</w:t>
      </w:r>
      <w:r w:rsidR="003C3551" w:rsidRPr="00CD181F">
        <w:rPr>
          <w:rStyle w:val="Numerstrony1"/>
          <w:rFonts w:ascii="Tahoma" w:hAnsi="Tahoma" w:cs="Tahoma"/>
          <w:b w:val="0"/>
          <w:bCs w:val="0"/>
          <w:color w:val="auto"/>
          <w:sz w:val="20"/>
          <w:szCs w:val="20"/>
        </w:rPr>
        <w:t xml:space="preserve"> oferowane w ramach realizacji </w:t>
      </w:r>
      <w:r w:rsidR="002650E1" w:rsidRPr="00CD181F">
        <w:rPr>
          <w:rStyle w:val="Numerstrony1"/>
          <w:rFonts w:ascii="Tahoma" w:hAnsi="Tahoma" w:cs="Tahoma"/>
          <w:b w:val="0"/>
          <w:bCs w:val="0"/>
          <w:color w:val="auto"/>
          <w:sz w:val="20"/>
          <w:szCs w:val="20"/>
        </w:rPr>
        <w:t>U</w:t>
      </w:r>
      <w:r w:rsidR="003C3551" w:rsidRPr="00CD181F">
        <w:rPr>
          <w:rStyle w:val="Numerstrony1"/>
          <w:rFonts w:ascii="Tahoma" w:hAnsi="Tahoma" w:cs="Tahoma"/>
          <w:b w:val="0"/>
          <w:bCs w:val="0"/>
          <w:color w:val="auto"/>
          <w:sz w:val="20"/>
          <w:szCs w:val="20"/>
        </w:rPr>
        <w:t xml:space="preserve">sług </w:t>
      </w:r>
      <w:r w:rsidR="002650E1" w:rsidRPr="00CD181F">
        <w:rPr>
          <w:rStyle w:val="Numerstrony1"/>
          <w:rFonts w:ascii="Tahoma" w:hAnsi="Tahoma" w:cs="Tahoma"/>
          <w:b w:val="0"/>
          <w:bCs w:val="0"/>
          <w:color w:val="auto"/>
          <w:sz w:val="20"/>
          <w:szCs w:val="20"/>
        </w:rPr>
        <w:t>S</w:t>
      </w:r>
      <w:r w:rsidR="003C3551" w:rsidRPr="00CD181F">
        <w:rPr>
          <w:rStyle w:val="Numerstrony1"/>
          <w:rFonts w:ascii="Tahoma" w:hAnsi="Tahoma" w:cs="Tahoma"/>
          <w:b w:val="0"/>
          <w:bCs w:val="0"/>
          <w:color w:val="auto"/>
          <w:sz w:val="20"/>
          <w:szCs w:val="20"/>
        </w:rPr>
        <w:t>erwisowych</w:t>
      </w:r>
      <w:r w:rsidR="002650E1" w:rsidRPr="00CD181F">
        <w:rPr>
          <w:rStyle w:val="Numerstrony1"/>
          <w:rFonts w:ascii="Tahoma" w:hAnsi="Tahoma" w:cs="Tahoma"/>
          <w:b w:val="0"/>
          <w:bCs w:val="0"/>
          <w:color w:val="auto"/>
          <w:sz w:val="20"/>
          <w:szCs w:val="20"/>
        </w:rPr>
        <w:t xml:space="preserve"> </w:t>
      </w:r>
      <w:r w:rsidR="006656DF" w:rsidRPr="00CD181F">
        <w:rPr>
          <w:rStyle w:val="Numerstrony1"/>
          <w:rFonts w:ascii="Tahoma" w:hAnsi="Tahoma" w:cs="Tahoma"/>
          <w:b w:val="0"/>
          <w:bCs w:val="0"/>
          <w:color w:val="auto"/>
          <w:sz w:val="20"/>
          <w:szCs w:val="20"/>
        </w:rPr>
        <w:t>przewidzianych</w:t>
      </w:r>
      <w:r w:rsidR="002650E1" w:rsidRPr="00CD181F">
        <w:rPr>
          <w:rStyle w:val="Numerstrony1"/>
          <w:rFonts w:ascii="Tahoma" w:hAnsi="Tahoma" w:cs="Tahoma"/>
          <w:b w:val="0"/>
          <w:bCs w:val="0"/>
          <w:color w:val="auto"/>
          <w:sz w:val="20"/>
          <w:szCs w:val="20"/>
        </w:rPr>
        <w:t xml:space="preserve"> w </w:t>
      </w:r>
      <w:r w:rsidR="009C4D2B" w:rsidRPr="00CD181F">
        <w:rPr>
          <w:rStyle w:val="Numerstrony1"/>
          <w:rFonts w:ascii="Tahoma" w:hAnsi="Tahoma" w:cs="Tahoma"/>
          <w:b w:val="0"/>
          <w:bCs w:val="0"/>
          <w:color w:val="auto"/>
          <w:sz w:val="20"/>
          <w:szCs w:val="20"/>
        </w:rPr>
        <w:t>U</w:t>
      </w:r>
      <w:r w:rsidR="002650E1" w:rsidRPr="00CD181F">
        <w:rPr>
          <w:rStyle w:val="Numerstrony1"/>
          <w:rFonts w:ascii="Tahoma" w:hAnsi="Tahoma" w:cs="Tahoma"/>
          <w:b w:val="0"/>
          <w:bCs w:val="0"/>
          <w:color w:val="auto"/>
          <w:sz w:val="20"/>
          <w:szCs w:val="20"/>
        </w:rPr>
        <w:t>mowie i jej załącznikach</w:t>
      </w:r>
      <w:r w:rsidR="003C3551" w:rsidRPr="00CD181F">
        <w:rPr>
          <w:rStyle w:val="Numerstrony1"/>
          <w:rFonts w:ascii="Tahoma" w:hAnsi="Tahoma" w:cs="Tahoma"/>
          <w:b w:val="0"/>
          <w:bCs w:val="0"/>
          <w:color w:val="auto"/>
          <w:sz w:val="20"/>
          <w:szCs w:val="20"/>
        </w:rPr>
        <w:t>.</w:t>
      </w:r>
    </w:p>
    <w:p w14:paraId="53319A39" w14:textId="70EA49A3" w:rsidR="00FA06F7" w:rsidRPr="00B71253" w:rsidRDefault="00F1698D" w:rsidP="006C4D65">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B71253">
        <w:rPr>
          <w:rStyle w:val="Numerstrony1"/>
          <w:rFonts w:ascii="Tahoma" w:hAnsi="Tahoma" w:cs="Tahoma"/>
          <w:b w:val="0"/>
          <w:bCs w:val="0"/>
          <w:color w:val="auto"/>
          <w:sz w:val="20"/>
          <w:szCs w:val="20"/>
        </w:rPr>
        <w:t>Zamawiający</w:t>
      </w:r>
      <w:r w:rsidR="00E23663" w:rsidRPr="00B71253">
        <w:rPr>
          <w:rStyle w:val="Numerstrony1"/>
          <w:rFonts w:ascii="Tahoma" w:hAnsi="Tahoma" w:cs="Tahoma"/>
          <w:b w:val="0"/>
          <w:bCs w:val="0"/>
          <w:color w:val="auto"/>
          <w:sz w:val="20"/>
          <w:szCs w:val="20"/>
        </w:rPr>
        <w:t xml:space="preserve"> oświadcza, że jest podatnikiem podatku VAT, posiadającym numer NIP:</w:t>
      </w:r>
      <w:r w:rsidR="00AD238D" w:rsidRPr="00B71253">
        <w:rPr>
          <w:rStyle w:val="Numerstrony1"/>
          <w:rFonts w:ascii="Tahoma" w:hAnsi="Tahoma" w:cs="Tahoma"/>
          <w:b w:val="0"/>
          <w:bCs w:val="0"/>
          <w:color w:val="auto"/>
          <w:sz w:val="20"/>
          <w:szCs w:val="20"/>
        </w:rPr>
        <w:t xml:space="preserve"> 615-17-06-942.</w:t>
      </w:r>
      <w:r w:rsidR="00E23663" w:rsidRPr="00B71253">
        <w:rPr>
          <w:rStyle w:val="Numerstrony1"/>
          <w:rFonts w:ascii="Tahoma" w:hAnsi="Tahoma" w:cs="Tahoma"/>
          <w:b w:val="0"/>
          <w:bCs w:val="0"/>
          <w:color w:val="auto"/>
          <w:sz w:val="20"/>
          <w:szCs w:val="20"/>
        </w:rPr>
        <w:t xml:space="preserve"> </w:t>
      </w:r>
      <w:r w:rsidR="005B531A" w:rsidRPr="00B71253">
        <w:rPr>
          <w:rStyle w:val="Numerstrony1"/>
          <w:rFonts w:ascii="Tahoma" w:hAnsi="Tahoma" w:cs="Tahoma"/>
          <w:strike/>
          <w:color w:val="00B050"/>
          <w:sz w:val="20"/>
          <w:szCs w:val="20"/>
        </w:rPr>
        <w:t>Podstawą do wystawienia faktury VAT będzie wystawienie przez Wykonawcę „Raportu z wykonania miesięcznej obsługi serwisowej” w ostatnim dniu każdego miesiąca kalendarzowego</w:t>
      </w:r>
      <w:r w:rsidR="005B531A" w:rsidRPr="00B71253">
        <w:rPr>
          <w:rStyle w:val="Numerstrony1"/>
          <w:rFonts w:ascii="Tahoma" w:hAnsi="Tahoma" w:cs="Tahoma"/>
          <w:color w:val="00B050"/>
          <w:sz w:val="20"/>
          <w:szCs w:val="20"/>
        </w:rPr>
        <w:t>.</w:t>
      </w:r>
      <w:r w:rsidR="00B71253" w:rsidRPr="00B71253">
        <w:rPr>
          <w:rStyle w:val="Numerstrony1"/>
          <w:rFonts w:ascii="Tahoma" w:hAnsi="Tahoma" w:cs="Tahoma"/>
          <w:color w:val="00B050"/>
          <w:sz w:val="20"/>
          <w:szCs w:val="20"/>
        </w:rPr>
        <w:t xml:space="preserve"> </w:t>
      </w:r>
      <w:r w:rsidR="00B71253" w:rsidRPr="00B71253">
        <w:rPr>
          <w:rStyle w:val="Numerstrony1"/>
          <w:rFonts w:ascii="Tahoma" w:hAnsi="Tahoma" w:cs="Tahoma"/>
          <w:color w:val="00B050"/>
          <w:sz w:val="20"/>
          <w:szCs w:val="20"/>
        </w:rPr>
        <w:t>Wynagrodzenie za  wykonanie umowy  będzie płatne w okresach miesięcznych, na podstawie wystawionych faktur VAT</w:t>
      </w:r>
      <w:r w:rsidR="00B71253" w:rsidRPr="00B71253">
        <w:rPr>
          <w:rStyle w:val="Numerstrony1"/>
          <w:rFonts w:ascii="Tahoma" w:hAnsi="Tahoma" w:cs="Tahoma"/>
          <w:color w:val="00B050"/>
          <w:sz w:val="20"/>
          <w:szCs w:val="20"/>
        </w:rPr>
        <w:t xml:space="preserve"> – w terminie wskazanym w ust. 5</w:t>
      </w:r>
      <w:r w:rsidR="00B71253" w:rsidRPr="00B71253">
        <w:rPr>
          <w:rStyle w:val="Numerstrony1"/>
          <w:rFonts w:ascii="Tahoma" w:hAnsi="Tahoma" w:cs="Tahoma"/>
          <w:color w:val="00B050"/>
          <w:sz w:val="20"/>
          <w:szCs w:val="20"/>
        </w:rPr>
        <w:t>.</w:t>
      </w:r>
      <w:r w:rsidR="00B71253" w:rsidRPr="00B71253">
        <w:rPr>
          <w:rStyle w:val="Numerstrony1"/>
          <w:rFonts w:ascii="Tahoma" w:hAnsi="Tahoma" w:cs="Tahoma"/>
          <w:color w:val="00B050"/>
          <w:sz w:val="20"/>
          <w:szCs w:val="20"/>
        </w:rPr>
        <w:t xml:space="preserve"> </w:t>
      </w:r>
      <w:r w:rsidR="00B71253" w:rsidRPr="00B71253">
        <w:rPr>
          <w:rStyle w:val="Numerstrony1"/>
          <w:rFonts w:ascii="Tahoma" w:hAnsi="Tahoma" w:cs="Tahoma"/>
          <w:color w:val="00B050"/>
          <w:sz w:val="20"/>
          <w:szCs w:val="20"/>
        </w:rPr>
        <w:t xml:space="preserve">Pierwsza faktura zostanie wystawiona za okres od dnia rozpoczęcia realizacji umowy  do końca danego miesiąca rozliczeniowego, </w:t>
      </w:r>
      <w:r w:rsidR="00B71253" w:rsidRPr="00B71253">
        <w:rPr>
          <w:rStyle w:val="Numerstrony1"/>
          <w:rFonts w:ascii="Tahoma" w:hAnsi="Tahoma" w:cs="Tahoma"/>
          <w:color w:val="00B050"/>
          <w:sz w:val="20"/>
          <w:szCs w:val="20"/>
        </w:rPr>
        <w:br/>
        <w:t>proporcjonalnie do liczby dni, w których usługi były świadczone.</w:t>
      </w:r>
      <w:r w:rsidR="00B71253">
        <w:rPr>
          <w:rStyle w:val="Numerstrony1"/>
          <w:rFonts w:ascii="Tahoma" w:hAnsi="Tahoma" w:cs="Tahoma"/>
          <w:color w:val="00B050"/>
          <w:sz w:val="20"/>
          <w:szCs w:val="20"/>
        </w:rPr>
        <w:t xml:space="preserve"> </w:t>
      </w:r>
      <w:r w:rsidR="00B71253" w:rsidRPr="00B71253">
        <w:rPr>
          <w:rStyle w:val="Numerstrony1"/>
          <w:rFonts w:ascii="Tahoma" w:hAnsi="Tahoma" w:cs="Tahoma"/>
          <w:color w:val="00B050"/>
          <w:sz w:val="20"/>
          <w:szCs w:val="20"/>
        </w:rPr>
        <w:t>Kolejne faktury będą wystawiane za pełne miesiące kalendarzowe</w:t>
      </w:r>
      <w:r w:rsidR="00B71253">
        <w:rPr>
          <w:rStyle w:val="Numerstrony1"/>
          <w:rFonts w:ascii="Tahoma" w:hAnsi="Tahoma" w:cs="Tahoma"/>
          <w:color w:val="00B050"/>
          <w:sz w:val="20"/>
          <w:szCs w:val="20"/>
        </w:rPr>
        <w:t xml:space="preserve"> w ostatnim dniu każdego miesiąca kalendarzowego. </w:t>
      </w:r>
    </w:p>
    <w:p w14:paraId="660BAC4E" w14:textId="204E4141" w:rsidR="00E23663" w:rsidRPr="00D632F4" w:rsidRDefault="00F1698D"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bookmarkStart w:id="3" w:name="_Hlk188346067"/>
      <w:r w:rsidRPr="00CD181F">
        <w:rPr>
          <w:rStyle w:val="Numerstrony1"/>
          <w:rFonts w:ascii="Tahoma" w:hAnsi="Tahoma" w:cs="Tahoma"/>
          <w:b w:val="0"/>
          <w:bCs w:val="0"/>
          <w:color w:val="auto"/>
          <w:sz w:val="20"/>
          <w:szCs w:val="20"/>
        </w:rPr>
        <w:t>Zamawiający</w:t>
      </w:r>
      <w:r w:rsidR="005B531A" w:rsidRPr="00CD181F">
        <w:rPr>
          <w:rStyle w:val="Numerstrony1"/>
          <w:rFonts w:ascii="Tahoma" w:hAnsi="Tahoma" w:cs="Tahoma"/>
          <w:b w:val="0"/>
          <w:bCs w:val="0"/>
          <w:color w:val="auto"/>
          <w:sz w:val="20"/>
          <w:szCs w:val="20"/>
        </w:rPr>
        <w:t xml:space="preserve"> zobowiązuje się do zapłaty wynagrodzenia w terminie 60 dni od dnia otrzymania poprawnie wystawionej pod względem rachunkowym i formalnym faktury VAT (zgodnie </w:t>
      </w:r>
      <w:r w:rsidR="0045677D">
        <w:rPr>
          <w:rStyle w:val="Numerstrony1"/>
          <w:rFonts w:ascii="Tahoma" w:hAnsi="Tahoma" w:cs="Tahoma"/>
          <w:b w:val="0"/>
          <w:bCs w:val="0"/>
          <w:color w:val="auto"/>
          <w:sz w:val="20"/>
          <w:szCs w:val="20"/>
        </w:rPr>
        <w:br/>
      </w:r>
      <w:r w:rsidR="005B531A" w:rsidRPr="00CD181F">
        <w:rPr>
          <w:rStyle w:val="Numerstrony1"/>
          <w:rFonts w:ascii="Tahoma" w:hAnsi="Tahoma" w:cs="Tahoma"/>
          <w:b w:val="0"/>
          <w:bCs w:val="0"/>
          <w:color w:val="auto"/>
          <w:sz w:val="20"/>
          <w:szCs w:val="20"/>
        </w:rPr>
        <w:t xml:space="preserve">z przepisami prawa i zobowiązaniami określonymi w ust. </w:t>
      </w:r>
      <w:r w:rsidR="006B5027" w:rsidRPr="00CD181F">
        <w:rPr>
          <w:rStyle w:val="Numerstrony1"/>
          <w:rFonts w:ascii="Tahoma" w:hAnsi="Tahoma" w:cs="Tahoma"/>
          <w:b w:val="0"/>
          <w:bCs w:val="0"/>
          <w:color w:val="auto"/>
          <w:sz w:val="20"/>
          <w:szCs w:val="20"/>
        </w:rPr>
        <w:t>powyżej</w:t>
      </w:r>
      <w:r w:rsidR="005B531A" w:rsidRPr="00CD181F">
        <w:rPr>
          <w:rStyle w:val="Numerstrony1"/>
          <w:rFonts w:ascii="Tahoma" w:hAnsi="Tahoma" w:cs="Tahoma"/>
          <w:b w:val="0"/>
          <w:bCs w:val="0"/>
          <w:color w:val="auto"/>
          <w:sz w:val="20"/>
          <w:szCs w:val="20"/>
        </w:rPr>
        <w:t>)</w:t>
      </w:r>
      <w:r w:rsidR="00E7555D">
        <w:rPr>
          <w:rStyle w:val="Numerstrony1"/>
          <w:rFonts w:ascii="Tahoma" w:hAnsi="Tahoma" w:cs="Tahoma"/>
          <w:b w:val="0"/>
          <w:bCs w:val="0"/>
          <w:color w:val="auto"/>
          <w:sz w:val="20"/>
          <w:szCs w:val="20"/>
        </w:rPr>
        <w:t xml:space="preserve"> </w:t>
      </w:r>
      <w:r w:rsidR="00E7555D" w:rsidRPr="00D632F4">
        <w:rPr>
          <w:rFonts w:ascii="Tahoma" w:hAnsi="Tahoma"/>
          <w:b w:val="0"/>
          <w:bCs w:val="0"/>
          <w:color w:val="auto"/>
          <w:sz w:val="18"/>
          <w:szCs w:val="18"/>
        </w:rPr>
        <w:t xml:space="preserve">z </w:t>
      </w:r>
      <w:r w:rsidR="00E7555D" w:rsidRPr="00D632F4">
        <w:rPr>
          <w:rFonts w:ascii="Tahoma" w:hAnsi="Tahoma" w:cs="Tahoma"/>
          <w:b w:val="0"/>
          <w:bCs w:val="0"/>
          <w:color w:val="auto"/>
          <w:sz w:val="20"/>
          <w:szCs w:val="20"/>
        </w:rPr>
        <w:t xml:space="preserve">zastrzeżeniem, </w:t>
      </w:r>
      <w:r w:rsidR="00E7555D" w:rsidRPr="00D632F4">
        <w:rPr>
          <w:rStyle w:val="Numerstrony1"/>
          <w:rFonts w:ascii="Tahoma" w:hAnsi="Tahoma" w:cs="Tahoma"/>
          <w:b w:val="0"/>
          <w:bCs w:val="0"/>
          <w:color w:val="auto"/>
          <w:sz w:val="20"/>
          <w:szCs w:val="20"/>
        </w:rPr>
        <w:t>że faktura ta wpłynie do siedziby Zamawiającego nie później niż 14 dni od dnia jej wystawienia. Jeżeli faktura wpłynie do siedziby Zamawiającego później niż 14 dni od dnia jej wystawienia, termin płatności tej faktury liczy się od dnia doręczenia faktury.</w:t>
      </w:r>
      <w:r w:rsidR="00E23239" w:rsidRPr="00D632F4">
        <w:rPr>
          <w:rStyle w:val="Numerstrony1"/>
          <w:rFonts w:ascii="Tahoma" w:hAnsi="Tahoma" w:cs="Tahoma"/>
          <w:b w:val="0"/>
          <w:bCs w:val="0"/>
          <w:color w:val="auto"/>
          <w:sz w:val="20"/>
          <w:szCs w:val="20"/>
        </w:rPr>
        <w:t xml:space="preserve"> Zamawiający dokona zapłaty </w:t>
      </w:r>
      <w:r w:rsidR="005B531A" w:rsidRPr="00D632F4">
        <w:rPr>
          <w:rStyle w:val="Numerstrony1"/>
          <w:rFonts w:ascii="Tahoma" w:hAnsi="Tahoma" w:cs="Tahoma"/>
          <w:b w:val="0"/>
          <w:bCs w:val="0"/>
          <w:color w:val="auto"/>
          <w:sz w:val="20"/>
          <w:szCs w:val="20"/>
        </w:rPr>
        <w:t>przelewem na konto Wykonawcy, wskazane każdorazowo na wystawionej fakturze.</w:t>
      </w:r>
      <w:r w:rsidR="00E7555D" w:rsidRPr="00D632F4">
        <w:rPr>
          <w:rStyle w:val="Numerstrony1"/>
          <w:rFonts w:ascii="Tahoma" w:hAnsi="Tahoma" w:cs="Tahoma"/>
          <w:b w:val="0"/>
          <w:bCs w:val="0"/>
          <w:color w:val="auto"/>
          <w:sz w:val="20"/>
          <w:szCs w:val="20"/>
        </w:rPr>
        <w:t xml:space="preserve"> </w:t>
      </w:r>
    </w:p>
    <w:bookmarkEnd w:id="3"/>
    <w:p w14:paraId="68DE1994" w14:textId="77777777" w:rsidR="005B531A" w:rsidRPr="00CD181F" w:rsidRDefault="005B531A"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b w:val="0"/>
          <w:bCs w:val="0"/>
          <w:color w:val="auto"/>
          <w:sz w:val="20"/>
          <w:szCs w:val="20"/>
        </w:rPr>
      </w:pPr>
      <w:r w:rsidRPr="00CD181F">
        <w:rPr>
          <w:rStyle w:val="Numerstrony1"/>
          <w:rFonts w:ascii="Tahoma" w:hAnsi="Tahoma" w:cs="Tahoma"/>
          <w:b w:val="0"/>
          <w:bCs w:val="0"/>
          <w:color w:val="auto"/>
          <w:sz w:val="20"/>
          <w:szCs w:val="20"/>
        </w:rPr>
        <w:t>Za datę zapłaty uznaje się datę obciążenia rachunku bankowego Zamawiającego.</w:t>
      </w:r>
    </w:p>
    <w:p w14:paraId="2B883C87" w14:textId="77777777" w:rsidR="005B531A" w:rsidRPr="00CD181F" w:rsidRDefault="005B531A" w:rsidP="00883DB9">
      <w:pPr>
        <w:pStyle w:val="Zwykytekst"/>
        <w:numPr>
          <w:ilvl w:val="0"/>
          <w:numId w:val="26"/>
        </w:numPr>
        <w:spacing w:before="60" w:line="276" w:lineRule="auto"/>
        <w:ind w:left="425" w:hanging="425"/>
        <w:jc w:val="both"/>
        <w:rPr>
          <w:rFonts w:ascii="Tahoma" w:hAnsi="Tahoma" w:cs="Tahoma"/>
          <w:sz w:val="20"/>
          <w:szCs w:val="20"/>
        </w:rPr>
      </w:pPr>
      <w:r w:rsidRPr="00CD181F">
        <w:rPr>
          <w:rFonts w:ascii="Tahoma" w:hAnsi="Tahoma" w:cs="Tahoma"/>
          <w:sz w:val="20"/>
          <w:szCs w:val="20"/>
        </w:rPr>
        <w:t>Podany przez Wykonawcę numer rachunku bankowego musi być ujawniony w wykazie podatników VAT prowadzonym przez Szefa Krajowej Administracji Skarbowej.</w:t>
      </w:r>
    </w:p>
    <w:p w14:paraId="2486C0E4" w14:textId="0F3895D4" w:rsidR="005B531A" w:rsidRPr="00CD181F" w:rsidRDefault="005B531A" w:rsidP="00883DB9">
      <w:pPr>
        <w:pStyle w:val="Zwykytekst"/>
        <w:numPr>
          <w:ilvl w:val="0"/>
          <w:numId w:val="26"/>
        </w:numPr>
        <w:spacing w:before="60" w:line="276" w:lineRule="auto"/>
        <w:ind w:left="425" w:hanging="425"/>
        <w:jc w:val="both"/>
        <w:rPr>
          <w:rStyle w:val="Numerstrony1"/>
          <w:rFonts w:ascii="Tahoma" w:hAnsi="Tahoma" w:cs="Tahoma"/>
          <w:sz w:val="20"/>
          <w:szCs w:val="20"/>
        </w:rPr>
      </w:pPr>
      <w:r w:rsidRPr="00CD181F">
        <w:rPr>
          <w:rFonts w:ascii="Tahoma" w:hAnsi="Tahoma" w:cs="Tahoma"/>
          <w:sz w:val="20"/>
          <w:szCs w:val="20"/>
        </w:rPr>
        <w:t xml:space="preserve">Jeżeli w momencie zapłaty przez Zamawiającego numer rachunku bankowego wskazany przez Wykonawcę, podwykonawcę lub dalszego podwykonawcę w fakturze nie jest numerem rachunku bankowego Wykonawcy wskazanym w białej liście podatników VAT, </w:t>
      </w:r>
      <w:r w:rsidR="00F1698D" w:rsidRPr="00CD181F">
        <w:rPr>
          <w:rFonts w:ascii="Tahoma" w:hAnsi="Tahoma" w:cs="Tahoma"/>
          <w:sz w:val="20"/>
          <w:szCs w:val="20"/>
        </w:rPr>
        <w:t>Zamawiający</w:t>
      </w:r>
      <w:r w:rsidRPr="00CD181F">
        <w:rPr>
          <w:rFonts w:ascii="Tahoma" w:hAnsi="Tahoma" w:cs="Tahoma"/>
          <w:sz w:val="20"/>
          <w:szCs w:val="20"/>
        </w:rPr>
        <w:t xml:space="preserve"> wstrzyma się </w:t>
      </w:r>
      <w:r w:rsidR="00D72DEE">
        <w:rPr>
          <w:rFonts w:ascii="Tahoma" w:hAnsi="Tahoma" w:cs="Tahoma"/>
          <w:sz w:val="20"/>
          <w:szCs w:val="20"/>
        </w:rPr>
        <w:br/>
      </w:r>
      <w:r w:rsidRPr="00CD181F">
        <w:rPr>
          <w:rFonts w:ascii="Tahoma" w:hAnsi="Tahoma" w:cs="Tahoma"/>
          <w:sz w:val="20"/>
          <w:szCs w:val="20"/>
        </w:rPr>
        <w:t xml:space="preserve">z płatnością na rzecz Wykonawcy, bez konsekwencji wynikających z niewykonania zobowiązania lub opóźnienia w zapłacie, do momentu, w którym numer rachunku bankowego wskazany </w:t>
      </w:r>
      <w:r w:rsidR="0045677D">
        <w:rPr>
          <w:rFonts w:ascii="Tahoma" w:hAnsi="Tahoma" w:cs="Tahoma"/>
          <w:sz w:val="20"/>
          <w:szCs w:val="20"/>
        </w:rPr>
        <w:br/>
      </w:r>
      <w:r w:rsidRPr="00CD181F">
        <w:rPr>
          <w:rFonts w:ascii="Tahoma" w:hAnsi="Tahoma" w:cs="Tahoma"/>
          <w:sz w:val="20"/>
          <w:szCs w:val="20"/>
        </w:rPr>
        <w:t>w fakturze VAT i białej liście podatników VAT będą zgodne.</w:t>
      </w:r>
    </w:p>
    <w:p w14:paraId="26037FCB" w14:textId="0CB2CFD3" w:rsidR="00D72DEE" w:rsidRPr="0089766F" w:rsidRDefault="005B531A" w:rsidP="00883DB9">
      <w:pPr>
        <w:pStyle w:val="Paragraf"/>
        <w:keepNext w:val="0"/>
        <w:numPr>
          <w:ilvl w:val="0"/>
          <w:numId w:val="26"/>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89766F">
        <w:rPr>
          <w:rStyle w:val="Numerstrony1"/>
          <w:rFonts w:ascii="Tahoma" w:hAnsi="Tahoma" w:cs="Tahoma"/>
          <w:b w:val="0"/>
          <w:bCs w:val="0"/>
          <w:color w:val="auto"/>
          <w:sz w:val="20"/>
          <w:szCs w:val="20"/>
        </w:rPr>
        <w:t xml:space="preserve">W przypadku opóźnienia w </w:t>
      </w:r>
      <w:r w:rsidR="007165C6" w:rsidRPr="0089766F">
        <w:rPr>
          <w:rStyle w:val="Numerstrony1"/>
          <w:rFonts w:ascii="Tahoma" w:hAnsi="Tahoma" w:cs="Tahoma"/>
          <w:b w:val="0"/>
          <w:bCs w:val="0"/>
          <w:color w:val="auto"/>
          <w:sz w:val="20"/>
          <w:szCs w:val="20"/>
        </w:rPr>
        <w:t>zapłacie</w:t>
      </w:r>
      <w:r w:rsidRPr="0089766F">
        <w:rPr>
          <w:rStyle w:val="Numerstrony1"/>
          <w:rFonts w:ascii="Tahoma" w:hAnsi="Tahoma" w:cs="Tahoma"/>
          <w:b w:val="0"/>
          <w:bCs w:val="0"/>
          <w:color w:val="auto"/>
          <w:sz w:val="20"/>
          <w:szCs w:val="20"/>
        </w:rPr>
        <w:t xml:space="preserve"> przez Zamawiającego na rzecz Wykonawcy o </w:t>
      </w:r>
      <w:r w:rsidR="00C15BC3" w:rsidRPr="0089766F">
        <w:rPr>
          <w:rStyle w:val="Numerstrony1"/>
          <w:rFonts w:ascii="Tahoma" w:hAnsi="Tahoma" w:cs="Tahoma"/>
          <w:b w:val="0"/>
          <w:bCs w:val="0"/>
          <w:color w:val="auto"/>
          <w:sz w:val="20"/>
          <w:szCs w:val="20"/>
        </w:rPr>
        <w:t>2 (słownie: dwa)</w:t>
      </w:r>
      <w:r w:rsidR="004411EC" w:rsidRPr="0089766F">
        <w:rPr>
          <w:rStyle w:val="Numerstrony1"/>
          <w:rFonts w:ascii="Tahoma" w:hAnsi="Tahoma" w:cs="Tahoma"/>
          <w:b w:val="0"/>
          <w:bCs w:val="0"/>
          <w:color w:val="auto"/>
          <w:sz w:val="20"/>
          <w:szCs w:val="20"/>
        </w:rPr>
        <w:t xml:space="preserve"> pełne okresy rozliczeniowe</w:t>
      </w:r>
      <w:r w:rsidRPr="0089766F">
        <w:rPr>
          <w:rStyle w:val="Numerstrony1"/>
          <w:rFonts w:ascii="Tahoma" w:hAnsi="Tahoma" w:cs="Tahoma"/>
          <w:b w:val="0"/>
          <w:bCs w:val="0"/>
          <w:color w:val="auto"/>
          <w:sz w:val="20"/>
          <w:szCs w:val="20"/>
        </w:rPr>
        <w:t xml:space="preserve">, </w:t>
      </w:r>
      <w:r w:rsidR="005A0F76" w:rsidRPr="0089766F">
        <w:rPr>
          <w:rStyle w:val="Numerstrony1"/>
          <w:rFonts w:ascii="Tahoma" w:hAnsi="Tahoma" w:cs="Tahoma"/>
          <w:b w:val="0"/>
          <w:bCs w:val="0"/>
          <w:color w:val="auto"/>
          <w:sz w:val="20"/>
          <w:szCs w:val="20"/>
        </w:rPr>
        <w:t>Wykonawca</w:t>
      </w:r>
      <w:r w:rsidRPr="0089766F">
        <w:rPr>
          <w:rStyle w:val="Numerstrony1"/>
          <w:rFonts w:ascii="Tahoma" w:hAnsi="Tahoma" w:cs="Tahoma"/>
          <w:b w:val="0"/>
          <w:bCs w:val="0"/>
          <w:color w:val="auto"/>
          <w:sz w:val="20"/>
          <w:szCs w:val="20"/>
        </w:rPr>
        <w:t xml:space="preserve"> ma prawo zawiesić świadczenie Usług Serwisowych do dnia uiszczenia całości należności, za uprzednim zawiadomieniem Zamawiającego w formie pisemnej </w:t>
      </w:r>
      <w:r w:rsidR="007165C6" w:rsidRPr="0089766F">
        <w:rPr>
          <w:rStyle w:val="Numerstrony1"/>
          <w:rFonts w:ascii="Tahoma" w:hAnsi="Tahoma" w:cs="Tahoma"/>
          <w:b w:val="0"/>
          <w:bCs w:val="0"/>
          <w:color w:val="auto"/>
          <w:sz w:val="20"/>
          <w:szCs w:val="20"/>
        </w:rPr>
        <w:t>oraz mailowej (na adres wskazany w §</w:t>
      </w:r>
      <w:r w:rsidR="00ED2663" w:rsidRPr="0089766F">
        <w:rPr>
          <w:rStyle w:val="Numerstrony1"/>
          <w:rFonts w:ascii="Tahoma" w:hAnsi="Tahoma" w:cs="Tahoma"/>
          <w:b w:val="0"/>
          <w:bCs w:val="0"/>
          <w:color w:val="auto"/>
          <w:sz w:val="20"/>
          <w:szCs w:val="20"/>
        </w:rPr>
        <w:t xml:space="preserve"> 7 </w:t>
      </w:r>
      <w:r w:rsidR="00C15D74" w:rsidRPr="0089766F">
        <w:rPr>
          <w:rStyle w:val="Numerstrony1"/>
          <w:rFonts w:ascii="Tahoma" w:hAnsi="Tahoma" w:cs="Tahoma"/>
          <w:b w:val="0"/>
          <w:bCs w:val="0"/>
          <w:color w:val="auto"/>
          <w:sz w:val="20"/>
          <w:szCs w:val="20"/>
        </w:rPr>
        <w:t>ust.</w:t>
      </w:r>
      <w:r w:rsidR="00FA06F7" w:rsidRPr="0089766F">
        <w:rPr>
          <w:rStyle w:val="Numerstrony1"/>
          <w:rFonts w:ascii="Tahoma" w:hAnsi="Tahoma" w:cs="Tahoma"/>
          <w:b w:val="0"/>
          <w:bCs w:val="0"/>
          <w:color w:val="auto"/>
          <w:sz w:val="20"/>
          <w:szCs w:val="20"/>
        </w:rPr>
        <w:t xml:space="preserve"> </w:t>
      </w:r>
      <w:r w:rsidR="00C15D74" w:rsidRPr="0089766F">
        <w:rPr>
          <w:rStyle w:val="Numerstrony1"/>
          <w:rFonts w:ascii="Tahoma" w:hAnsi="Tahoma" w:cs="Tahoma"/>
          <w:b w:val="0"/>
          <w:bCs w:val="0"/>
          <w:color w:val="auto"/>
          <w:sz w:val="20"/>
          <w:szCs w:val="20"/>
        </w:rPr>
        <w:t xml:space="preserve">2 </w:t>
      </w:r>
      <w:r w:rsidR="00ED2663" w:rsidRPr="0089766F">
        <w:rPr>
          <w:rStyle w:val="Numerstrony1"/>
          <w:rFonts w:ascii="Tahoma" w:hAnsi="Tahoma" w:cs="Tahoma"/>
          <w:b w:val="0"/>
          <w:bCs w:val="0"/>
          <w:color w:val="auto"/>
          <w:sz w:val="20"/>
          <w:szCs w:val="20"/>
        </w:rPr>
        <w:t xml:space="preserve">Umowy) </w:t>
      </w:r>
      <w:r w:rsidRPr="0089766F">
        <w:rPr>
          <w:rStyle w:val="Numerstrony1"/>
          <w:rFonts w:ascii="Tahoma" w:hAnsi="Tahoma" w:cs="Tahoma"/>
          <w:b w:val="0"/>
          <w:bCs w:val="0"/>
          <w:color w:val="auto"/>
          <w:sz w:val="20"/>
          <w:szCs w:val="20"/>
        </w:rPr>
        <w:t xml:space="preserve">o planowanym zawieszeniu świadczenia Usług Serwisowych. </w:t>
      </w:r>
      <w:r w:rsidR="005A0F76" w:rsidRPr="0089766F">
        <w:rPr>
          <w:rStyle w:val="Numerstrony1"/>
          <w:rFonts w:ascii="Tahoma" w:hAnsi="Tahoma" w:cs="Tahoma"/>
          <w:b w:val="0"/>
          <w:bCs w:val="0"/>
          <w:color w:val="auto"/>
          <w:sz w:val="20"/>
          <w:szCs w:val="20"/>
        </w:rPr>
        <w:t>Wykonawc</w:t>
      </w:r>
      <w:r w:rsidR="00C15BC3" w:rsidRPr="0089766F">
        <w:rPr>
          <w:rStyle w:val="Numerstrony1"/>
          <w:rFonts w:ascii="Tahoma" w:hAnsi="Tahoma" w:cs="Tahoma"/>
          <w:b w:val="0"/>
          <w:bCs w:val="0"/>
          <w:color w:val="auto"/>
          <w:sz w:val="20"/>
          <w:szCs w:val="20"/>
        </w:rPr>
        <w:t>y</w:t>
      </w:r>
      <w:r w:rsidRPr="0089766F">
        <w:rPr>
          <w:rStyle w:val="Numerstrony1"/>
          <w:rFonts w:ascii="Tahoma" w:hAnsi="Tahoma" w:cs="Tahoma"/>
          <w:b w:val="0"/>
          <w:bCs w:val="0"/>
          <w:color w:val="auto"/>
          <w:sz w:val="20"/>
          <w:szCs w:val="20"/>
        </w:rPr>
        <w:t xml:space="preserve"> przysługuje wynagrodzenie w pełnej wysokości za okres zawieszenia świadczenia Usług Serwisowych z przyczyny, o której mowa powyżej. W przypadku zawieszenia świadczenia Usług Serwisowych na podstawie niniejszego punktu lub w wyniku zastosowania postanowień §9, czasu zawieszenia nie wlicza się do Czasu Użytkowania, zaś </w:t>
      </w:r>
      <w:r w:rsidR="005A0F76" w:rsidRPr="0089766F">
        <w:rPr>
          <w:rStyle w:val="Numerstrony1"/>
          <w:rFonts w:ascii="Tahoma" w:hAnsi="Tahoma" w:cs="Tahoma"/>
          <w:b w:val="0"/>
          <w:bCs w:val="0"/>
          <w:color w:val="auto"/>
          <w:sz w:val="20"/>
          <w:szCs w:val="20"/>
        </w:rPr>
        <w:t>Wykonawca</w:t>
      </w:r>
      <w:r w:rsidRPr="00CD181F">
        <w:rPr>
          <w:rStyle w:val="Numerstrony1"/>
          <w:rFonts w:ascii="Tahoma" w:hAnsi="Tahoma" w:cs="Tahoma"/>
          <w:b w:val="0"/>
          <w:bCs w:val="0"/>
          <w:color w:val="auto"/>
          <w:sz w:val="20"/>
          <w:szCs w:val="20"/>
        </w:rPr>
        <w:t xml:space="preserve"> nie obciążają żadne negatywne skutki, określone w §12 Umowy.</w:t>
      </w:r>
    </w:p>
    <w:p w14:paraId="47CE9FD3" w14:textId="22ADE152" w:rsidR="0089766F" w:rsidRPr="00D632F4" w:rsidRDefault="0089766F" w:rsidP="00883DB9">
      <w:pPr>
        <w:pStyle w:val="Akapitzlist"/>
        <w:numPr>
          <w:ilvl w:val="0"/>
          <w:numId w:val="26"/>
        </w:numPr>
        <w:spacing w:after="0" w:line="276" w:lineRule="auto"/>
        <w:ind w:left="426" w:hanging="426"/>
        <w:contextualSpacing w:val="0"/>
        <w:jc w:val="both"/>
        <w:rPr>
          <w:rFonts w:ascii="Tahoma" w:eastAsia="Tahoma" w:hAnsi="Tahoma" w:cs="Tahoma"/>
          <w:sz w:val="20"/>
          <w:szCs w:val="20"/>
        </w:rPr>
      </w:pPr>
      <w:r w:rsidRPr="00D632F4">
        <w:rPr>
          <w:rFonts w:ascii="Tahoma" w:hAnsi="Tahoma" w:cs="Tahoma"/>
          <w:sz w:val="20"/>
          <w:szCs w:val="20"/>
        </w:rPr>
        <w:t xml:space="preserve">Wykonawca może wystawiać ustrukturyzowane faktury elektroniczne w rozumieniu przepisów ustawy z dnia 9 listopada 2018r. o elektronicznym fakturowaniu w zamówieniach publicznych, </w:t>
      </w:r>
      <w:r w:rsidRPr="00D632F4">
        <w:rPr>
          <w:rFonts w:ascii="Tahoma" w:hAnsi="Tahoma" w:cs="Tahoma"/>
          <w:sz w:val="20"/>
          <w:szCs w:val="20"/>
        </w:rPr>
        <w:lastRenderedPageBreak/>
        <w:t xml:space="preserve">koncesjach na roboty budowalne lub usługi oraz partnerstwie publiczno-prywatnym </w:t>
      </w:r>
      <w:r w:rsidR="00D632F4" w:rsidRPr="00D632F4">
        <w:rPr>
          <w:rFonts w:ascii="Tahoma" w:hAnsi="Tahoma" w:cs="Tahoma"/>
          <w:sz w:val="20"/>
          <w:szCs w:val="20"/>
        </w:rPr>
        <w:t xml:space="preserve">(Dz. U. z 2020r. poz. 1666 </w:t>
      </w:r>
      <w:proofErr w:type="spellStart"/>
      <w:r w:rsidR="00D632F4" w:rsidRPr="00D632F4">
        <w:rPr>
          <w:rFonts w:ascii="Tahoma" w:hAnsi="Tahoma" w:cs="Tahoma"/>
          <w:sz w:val="20"/>
          <w:szCs w:val="20"/>
        </w:rPr>
        <w:t>t.j</w:t>
      </w:r>
      <w:proofErr w:type="spellEnd"/>
      <w:r w:rsidR="00D632F4" w:rsidRPr="00D632F4">
        <w:rPr>
          <w:rFonts w:ascii="Tahoma" w:hAnsi="Tahoma" w:cs="Tahoma"/>
          <w:sz w:val="20"/>
          <w:szCs w:val="20"/>
        </w:rPr>
        <w:t xml:space="preserve">. ze zm.) </w:t>
      </w:r>
      <w:r w:rsidRPr="00D632F4">
        <w:rPr>
          <w:rFonts w:ascii="Tahoma" w:hAnsi="Tahoma" w:cs="Tahoma"/>
          <w:sz w:val="20"/>
          <w:szCs w:val="20"/>
        </w:rPr>
        <w:t>(dalej – „Ustawa o Fakturowaniu”).</w:t>
      </w:r>
    </w:p>
    <w:p w14:paraId="5CD62A1B" w14:textId="17378B65" w:rsidR="0089766F"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D632F4">
        <w:rPr>
          <w:rFonts w:ascii="Tahoma" w:hAnsi="Tahoma" w:cs="Tahoma"/>
          <w:sz w:val="20"/>
          <w:szCs w:val="20"/>
        </w:rPr>
        <w:t xml:space="preserve"> W przypadku wystawienia faktury, o której mowa w ust. 14, Wykonawca jest obowiązany do wysyłania jej do Zamawiającego za pośrednictwem Platformy Elektronicznego Fakturowania (dalej – „PEF”).</w:t>
      </w:r>
    </w:p>
    <w:p w14:paraId="1F1A4074" w14:textId="77777777" w:rsidR="0089766F"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D632F4">
        <w:rPr>
          <w:rFonts w:ascii="Tahoma" w:hAnsi="Tahoma" w:cs="Tahoma"/>
          <w:sz w:val="20"/>
          <w:szCs w:val="20"/>
        </w:rPr>
        <w:t>Wystawiona przez Wykonawcę ustrukturyzowana faktura elektroniczna lub załącznik do niej musi zawierać numer Umowy, której dotyczy.</w:t>
      </w:r>
    </w:p>
    <w:p w14:paraId="4D27522B" w14:textId="77777777" w:rsidR="0089766F" w:rsidRPr="008E218B"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8E218B">
        <w:rPr>
          <w:rFonts w:ascii="Tahoma" w:hAnsi="Tahoma" w:cs="Tahoma"/>
          <w:sz w:val="20"/>
          <w:szCs w:val="20"/>
        </w:rPr>
        <w:t>Ustrukturyzowaną fakturę elektroniczną należy wystawić Zamawiającemu za pośrednictwem Platformy Elektronicznego Fakturowania, podając numer PEF: NIP 6151706942.</w:t>
      </w:r>
    </w:p>
    <w:p w14:paraId="78882604" w14:textId="77777777" w:rsidR="0089766F" w:rsidRPr="008E218B" w:rsidRDefault="0089766F" w:rsidP="00883DB9">
      <w:pPr>
        <w:pStyle w:val="Akapitzlist"/>
        <w:numPr>
          <w:ilvl w:val="0"/>
          <w:numId w:val="26"/>
        </w:numPr>
        <w:tabs>
          <w:tab w:val="left" w:pos="360"/>
        </w:tabs>
        <w:spacing w:after="240" w:line="259" w:lineRule="auto"/>
        <w:ind w:left="426" w:hanging="426"/>
        <w:jc w:val="both"/>
        <w:rPr>
          <w:rFonts w:ascii="Tahoma" w:hAnsi="Tahoma" w:cs="Tahoma"/>
          <w:sz w:val="20"/>
          <w:szCs w:val="20"/>
        </w:rPr>
      </w:pPr>
      <w:r w:rsidRPr="008E218B">
        <w:rPr>
          <w:rFonts w:ascii="Tahoma" w:hAnsi="Tahoma" w:cs="Tahoma"/>
          <w:sz w:val="20"/>
          <w:szCs w:val="20"/>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5AED5901" w14:textId="3197C23E" w:rsidR="005B531A" w:rsidRPr="008A1D67"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240" w:after="0" w:line="360" w:lineRule="auto"/>
        <w:rPr>
          <w:rStyle w:val="Numerstrony1"/>
          <w:rFonts w:ascii="Tahoma" w:hAnsi="Tahoma" w:cs="Tahoma"/>
          <w:color w:val="auto"/>
          <w:sz w:val="20"/>
          <w:szCs w:val="20"/>
        </w:rPr>
      </w:pPr>
      <w:r w:rsidRPr="008A1D67">
        <w:rPr>
          <w:rStyle w:val="Numerstrony1"/>
          <w:rFonts w:ascii="Tahoma" w:hAnsi="Tahoma" w:cs="Tahoma"/>
          <w:color w:val="auto"/>
          <w:sz w:val="20"/>
          <w:szCs w:val="20"/>
        </w:rPr>
        <w:t>§ 11</w:t>
      </w:r>
    </w:p>
    <w:p w14:paraId="5E7C696E" w14:textId="77777777" w:rsidR="005B531A" w:rsidRPr="008A1D67" w:rsidRDefault="005B531A"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8A1D67">
        <w:rPr>
          <w:rStyle w:val="Numerstrony1"/>
          <w:rFonts w:ascii="Tahoma" w:hAnsi="Tahoma" w:cs="Tahoma"/>
          <w:b/>
          <w:bCs/>
          <w:color w:val="auto"/>
          <w:sz w:val="20"/>
          <w:szCs w:val="20"/>
        </w:rPr>
        <w:t>GWARANCJA I RĘKOJMIA</w:t>
      </w:r>
    </w:p>
    <w:p w14:paraId="65E59AA4" w14:textId="1ED5FEB1" w:rsidR="00E23663" w:rsidRPr="008A1D67" w:rsidRDefault="005A0F76"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s>
        <w:spacing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Wykonawca</w:t>
      </w:r>
      <w:r w:rsidR="00E23663" w:rsidRPr="008A1D67">
        <w:rPr>
          <w:rStyle w:val="Numerstrony1"/>
          <w:rFonts w:ascii="Tahoma" w:hAnsi="Tahoma" w:cs="Tahoma"/>
          <w:color w:val="auto"/>
          <w:sz w:val="20"/>
          <w:szCs w:val="20"/>
        </w:rPr>
        <w:t xml:space="preserve"> gwarantuje realizację Usług Serwisowych zgodnie z zaleceniami Producenta Sprzętu.</w:t>
      </w:r>
    </w:p>
    <w:p w14:paraId="2BACE3D4" w14:textId="77777777" w:rsidR="00413911" w:rsidRPr="008A1D67" w:rsidRDefault="005A0F76"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Wykonawca</w:t>
      </w:r>
      <w:r w:rsidR="005B531A" w:rsidRPr="008A1D67">
        <w:rPr>
          <w:rStyle w:val="Numerstrony1"/>
          <w:rFonts w:ascii="Tahoma" w:hAnsi="Tahoma" w:cs="Tahoma"/>
          <w:color w:val="auto"/>
          <w:sz w:val="20"/>
          <w:szCs w:val="20"/>
        </w:rPr>
        <w:t xml:space="preserve"> zapewnia sprawność </w:t>
      </w:r>
      <w:r w:rsidR="00553181" w:rsidRPr="008A1D67">
        <w:rPr>
          <w:rStyle w:val="Numerstrony1"/>
          <w:rFonts w:ascii="Tahoma" w:hAnsi="Tahoma" w:cs="Tahoma"/>
          <w:color w:val="auto"/>
          <w:sz w:val="20"/>
          <w:szCs w:val="20"/>
        </w:rPr>
        <w:t>Sprzętu</w:t>
      </w:r>
      <w:r w:rsidR="00107125" w:rsidRPr="008A1D67">
        <w:rPr>
          <w:rStyle w:val="Numerstrony1"/>
          <w:rFonts w:ascii="Tahoma" w:hAnsi="Tahoma" w:cs="Tahoma"/>
          <w:color w:val="auto"/>
          <w:sz w:val="20"/>
          <w:szCs w:val="20"/>
        </w:rPr>
        <w:t xml:space="preserve">, zgodnie </w:t>
      </w:r>
      <w:r w:rsidR="00CD4075" w:rsidRPr="008A1D67">
        <w:rPr>
          <w:rStyle w:val="Numerstrony1"/>
          <w:rFonts w:ascii="Tahoma" w:hAnsi="Tahoma" w:cs="Tahoma"/>
          <w:color w:val="auto"/>
          <w:sz w:val="20"/>
          <w:szCs w:val="20"/>
        </w:rPr>
        <w:t>z warunkami, wskazanymi w</w:t>
      </w:r>
      <w:r w:rsidR="005E739C" w:rsidRPr="008A1D67">
        <w:rPr>
          <w:rStyle w:val="Numerstrony1"/>
          <w:rFonts w:ascii="Tahoma" w:hAnsi="Tahoma" w:cs="Tahoma"/>
          <w:color w:val="auto"/>
          <w:sz w:val="20"/>
          <w:szCs w:val="20"/>
        </w:rPr>
        <w:t xml:space="preserve"> Opisie Przedmiotu Zamówienia (OPZ)</w:t>
      </w:r>
      <w:r w:rsidR="005B531A" w:rsidRPr="008A1D67">
        <w:rPr>
          <w:rStyle w:val="Numerstrony1"/>
          <w:rFonts w:ascii="Tahoma" w:hAnsi="Tahoma" w:cs="Tahoma"/>
          <w:color w:val="auto"/>
          <w:sz w:val="20"/>
          <w:szCs w:val="20"/>
        </w:rPr>
        <w:t xml:space="preserve"> i udziela Zamawiającemu gwarancji jakości</w:t>
      </w:r>
      <w:r w:rsidR="00413911" w:rsidRPr="008A1D67">
        <w:rPr>
          <w:rStyle w:val="Numerstrony1"/>
          <w:rFonts w:ascii="Tahoma" w:hAnsi="Tahoma" w:cs="Tahoma"/>
          <w:color w:val="auto"/>
          <w:sz w:val="20"/>
          <w:szCs w:val="20"/>
        </w:rPr>
        <w:t>:</w:t>
      </w:r>
    </w:p>
    <w:p w14:paraId="6AD5D962" w14:textId="5ACA5897" w:rsidR="006E4A16" w:rsidRPr="008A1D67" w:rsidRDefault="005B531A"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bookmarkStart w:id="4" w:name="_Hlk187753884"/>
      <w:r w:rsidRPr="008A1D67">
        <w:rPr>
          <w:rStyle w:val="Numerstrony1"/>
          <w:rFonts w:ascii="Tahoma" w:hAnsi="Tahoma" w:cs="Tahoma"/>
          <w:color w:val="auto"/>
          <w:sz w:val="20"/>
          <w:szCs w:val="20"/>
        </w:rPr>
        <w:t xml:space="preserve">na </w:t>
      </w:r>
      <w:r w:rsidR="00996CA3" w:rsidRPr="008A1D67">
        <w:rPr>
          <w:rStyle w:val="Numerstrony1"/>
          <w:rFonts w:ascii="Tahoma" w:hAnsi="Tahoma" w:cs="Tahoma"/>
          <w:color w:val="auto"/>
          <w:sz w:val="20"/>
          <w:szCs w:val="20"/>
        </w:rPr>
        <w:t xml:space="preserve">części Sprzętu </w:t>
      </w:r>
      <w:r w:rsidRPr="008A1D67">
        <w:rPr>
          <w:rStyle w:val="Numerstrony1"/>
          <w:rFonts w:ascii="Tahoma" w:hAnsi="Tahoma" w:cs="Tahoma"/>
          <w:color w:val="auto"/>
          <w:sz w:val="20"/>
          <w:szCs w:val="20"/>
        </w:rPr>
        <w:t xml:space="preserve">wymienione </w:t>
      </w:r>
      <w:r w:rsidR="00996CA3" w:rsidRPr="008A1D67">
        <w:rPr>
          <w:rStyle w:val="Numerstrony1"/>
          <w:rFonts w:ascii="Tahoma" w:hAnsi="Tahoma" w:cs="Tahoma"/>
          <w:color w:val="auto"/>
          <w:sz w:val="20"/>
          <w:szCs w:val="20"/>
        </w:rPr>
        <w:t xml:space="preserve">na </w:t>
      </w:r>
      <w:bookmarkEnd w:id="4"/>
      <w:r w:rsidR="00996CA3" w:rsidRPr="008A1D67">
        <w:rPr>
          <w:rStyle w:val="Numerstrony1"/>
          <w:rFonts w:ascii="Tahoma" w:hAnsi="Tahoma" w:cs="Tahoma"/>
          <w:color w:val="auto"/>
          <w:sz w:val="20"/>
          <w:szCs w:val="20"/>
        </w:rPr>
        <w:t>nowe</w:t>
      </w:r>
      <w:r w:rsidR="00FA06F7" w:rsidRPr="008A1D67">
        <w:rPr>
          <w:rStyle w:val="Numerstrony1"/>
          <w:rFonts w:ascii="Tahoma" w:hAnsi="Tahoma" w:cs="Tahoma"/>
          <w:color w:val="auto"/>
          <w:sz w:val="20"/>
          <w:szCs w:val="20"/>
        </w:rPr>
        <w:t xml:space="preserve"> </w:t>
      </w:r>
      <w:r w:rsidR="00413911" w:rsidRPr="008A1D67">
        <w:rPr>
          <w:rStyle w:val="Numerstrony1"/>
          <w:rFonts w:ascii="Tahoma" w:hAnsi="Tahoma" w:cs="Tahoma"/>
          <w:color w:val="auto"/>
          <w:sz w:val="20"/>
          <w:szCs w:val="20"/>
        </w:rPr>
        <w:t>- na okres</w:t>
      </w:r>
      <w:r w:rsidR="00D11A92" w:rsidRPr="008A1D67">
        <w:rPr>
          <w:rStyle w:val="Numerstrony1"/>
          <w:rFonts w:ascii="Tahoma" w:hAnsi="Tahoma" w:cs="Tahoma"/>
          <w:color w:val="auto"/>
          <w:sz w:val="20"/>
          <w:szCs w:val="20"/>
        </w:rPr>
        <w:t xml:space="preserve"> i na warunkach,</w:t>
      </w:r>
      <w:r w:rsidR="00413911" w:rsidRPr="008A1D67">
        <w:rPr>
          <w:rStyle w:val="Numerstrony1"/>
          <w:rFonts w:ascii="Tahoma" w:hAnsi="Tahoma" w:cs="Tahoma"/>
          <w:color w:val="auto"/>
          <w:sz w:val="20"/>
          <w:szCs w:val="20"/>
        </w:rPr>
        <w:t xml:space="preserve"> wskazany</w:t>
      </w:r>
      <w:r w:rsidR="00D11A92" w:rsidRPr="008A1D67">
        <w:rPr>
          <w:rStyle w:val="Numerstrony1"/>
          <w:rFonts w:ascii="Tahoma" w:hAnsi="Tahoma" w:cs="Tahoma"/>
          <w:color w:val="auto"/>
          <w:sz w:val="20"/>
          <w:szCs w:val="20"/>
        </w:rPr>
        <w:t>ch</w:t>
      </w:r>
      <w:r w:rsidR="00413911" w:rsidRPr="008A1D67">
        <w:rPr>
          <w:rStyle w:val="Numerstrony1"/>
          <w:rFonts w:ascii="Tahoma" w:hAnsi="Tahoma" w:cs="Tahoma"/>
          <w:color w:val="auto"/>
          <w:sz w:val="20"/>
          <w:szCs w:val="20"/>
        </w:rPr>
        <w:t xml:space="preserve"> przez </w:t>
      </w:r>
      <w:r w:rsidR="00D11A92" w:rsidRPr="008A1D67">
        <w:rPr>
          <w:rStyle w:val="Numerstrony1"/>
          <w:rFonts w:ascii="Tahoma" w:hAnsi="Tahoma" w:cs="Tahoma"/>
          <w:color w:val="auto"/>
          <w:sz w:val="20"/>
          <w:szCs w:val="20"/>
        </w:rPr>
        <w:t>P</w:t>
      </w:r>
      <w:r w:rsidR="00413911" w:rsidRPr="008A1D67">
        <w:rPr>
          <w:rStyle w:val="Numerstrony1"/>
          <w:rFonts w:ascii="Tahoma" w:hAnsi="Tahoma" w:cs="Tahoma"/>
          <w:color w:val="auto"/>
          <w:sz w:val="20"/>
          <w:szCs w:val="20"/>
        </w:rPr>
        <w:t>roducenta częśc</w:t>
      </w:r>
      <w:r w:rsidR="006E4A16" w:rsidRPr="008A1D67">
        <w:rPr>
          <w:rStyle w:val="Numerstrony1"/>
          <w:rFonts w:ascii="Tahoma" w:hAnsi="Tahoma" w:cs="Tahoma"/>
          <w:color w:val="auto"/>
          <w:sz w:val="20"/>
          <w:szCs w:val="20"/>
        </w:rPr>
        <w:t>i</w:t>
      </w:r>
      <w:r w:rsidRPr="008A1D67">
        <w:rPr>
          <w:rStyle w:val="Numerstrony1"/>
          <w:rFonts w:ascii="Tahoma" w:hAnsi="Tahoma" w:cs="Tahoma"/>
          <w:color w:val="auto"/>
          <w:sz w:val="20"/>
          <w:szCs w:val="20"/>
        </w:rPr>
        <w:t xml:space="preserve">, </w:t>
      </w:r>
    </w:p>
    <w:p w14:paraId="329940BD" w14:textId="1250C20F" w:rsidR="00AE0DFE" w:rsidRPr="008A1D67" w:rsidRDefault="00996CA3"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na części Sprzętu wymienione na </w:t>
      </w:r>
      <w:r w:rsidR="00162A22" w:rsidRPr="008A1D67">
        <w:rPr>
          <w:rStyle w:val="Numerstrony1"/>
          <w:rFonts w:ascii="Tahoma" w:hAnsi="Tahoma" w:cs="Tahoma"/>
          <w:color w:val="auto"/>
          <w:sz w:val="20"/>
          <w:szCs w:val="20"/>
        </w:rPr>
        <w:t>regenerowane</w:t>
      </w:r>
      <w:r w:rsidR="00FA06F7" w:rsidRPr="008A1D67">
        <w:rPr>
          <w:rStyle w:val="Numerstrony1"/>
          <w:rFonts w:ascii="Tahoma" w:hAnsi="Tahoma" w:cs="Tahoma"/>
          <w:color w:val="auto"/>
          <w:sz w:val="20"/>
          <w:szCs w:val="20"/>
        </w:rPr>
        <w:t xml:space="preserve"> </w:t>
      </w:r>
      <w:r w:rsidR="00162A22" w:rsidRPr="008A1D67">
        <w:rPr>
          <w:rStyle w:val="Numerstrony1"/>
          <w:rFonts w:ascii="Tahoma" w:hAnsi="Tahoma" w:cs="Tahoma"/>
          <w:color w:val="auto"/>
          <w:sz w:val="20"/>
          <w:szCs w:val="20"/>
        </w:rPr>
        <w:t xml:space="preserve">- </w:t>
      </w:r>
      <w:r w:rsidRPr="008A1D67">
        <w:rPr>
          <w:rStyle w:val="Numerstrony1"/>
          <w:rFonts w:ascii="Tahoma" w:hAnsi="Tahoma" w:cs="Tahoma"/>
          <w:color w:val="auto"/>
          <w:sz w:val="20"/>
          <w:szCs w:val="20"/>
        </w:rPr>
        <w:t xml:space="preserve">na </w:t>
      </w:r>
      <w:r w:rsidR="00A21ECB" w:rsidRPr="008A1D67">
        <w:rPr>
          <w:rStyle w:val="Numerstrony1"/>
          <w:rFonts w:ascii="Tahoma" w:hAnsi="Tahoma" w:cs="Tahoma"/>
          <w:color w:val="auto"/>
          <w:sz w:val="20"/>
          <w:szCs w:val="20"/>
        </w:rPr>
        <w:t>okres</w:t>
      </w:r>
      <w:r w:rsidR="001526B8" w:rsidRPr="008A1D67">
        <w:rPr>
          <w:rStyle w:val="Numerstrony1"/>
          <w:rFonts w:ascii="Tahoma" w:hAnsi="Tahoma" w:cs="Tahoma"/>
          <w:color w:val="auto"/>
          <w:sz w:val="20"/>
          <w:szCs w:val="20"/>
        </w:rPr>
        <w:t xml:space="preserve"> 90 dni</w:t>
      </w:r>
      <w:r w:rsidR="00FA06F7" w:rsidRPr="008A1D67">
        <w:rPr>
          <w:rStyle w:val="Numerstrony1"/>
          <w:rFonts w:ascii="Tahoma" w:hAnsi="Tahoma" w:cs="Tahoma"/>
          <w:color w:val="auto"/>
          <w:sz w:val="20"/>
          <w:szCs w:val="20"/>
        </w:rPr>
        <w:t xml:space="preserve"> </w:t>
      </w:r>
      <w:r w:rsidR="0039611C" w:rsidRPr="008A1D67">
        <w:rPr>
          <w:rStyle w:val="Numerstrony1"/>
          <w:rFonts w:ascii="Tahoma" w:hAnsi="Tahoma" w:cs="Tahoma"/>
          <w:color w:val="auto"/>
          <w:sz w:val="20"/>
          <w:szCs w:val="20"/>
        </w:rPr>
        <w:t>-</w:t>
      </w:r>
      <w:r w:rsidR="004351C4" w:rsidRPr="008A1D67">
        <w:rPr>
          <w:rStyle w:val="Numerstrony1"/>
          <w:rFonts w:ascii="Tahoma" w:hAnsi="Tahoma" w:cs="Tahoma"/>
          <w:color w:val="auto"/>
          <w:sz w:val="20"/>
          <w:szCs w:val="20"/>
        </w:rPr>
        <w:t xml:space="preserve"> na warunkach, wskazanych przez Producenta części;</w:t>
      </w:r>
    </w:p>
    <w:p w14:paraId="346A852F" w14:textId="67464518" w:rsidR="005B531A" w:rsidRPr="008A1D67" w:rsidRDefault="00303CF0" w:rsidP="00883DB9">
      <w:pPr>
        <w:pStyle w:val="Standardowy1"/>
        <w:numPr>
          <w:ilvl w:val="2"/>
          <w:numId w:val="68"/>
        </w:numPr>
        <w:pBdr>
          <w:top w:val="none" w:sz="0" w:space="0" w:color="auto"/>
          <w:left w:val="none" w:sz="0" w:space="0" w:color="auto"/>
          <w:bottom w:val="none" w:sz="0" w:space="0" w:color="auto"/>
          <w:right w:val="none" w:sz="0" w:space="0" w:color="auto"/>
          <w:bar w:val="none" w:sz="0" w:color="auto"/>
        </w:pBdr>
        <w:tabs>
          <w:tab w:val="clear" w:pos="720"/>
          <w:tab w:val="left" w:pos="426"/>
        </w:tabs>
        <w:spacing w:before="60" w:after="0"/>
        <w:ind w:left="851"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na dokonane</w:t>
      </w:r>
      <w:r w:rsidR="00C3101C" w:rsidRPr="008A1D67">
        <w:rPr>
          <w:rStyle w:val="Numerstrony1"/>
          <w:rFonts w:ascii="Tahoma" w:hAnsi="Tahoma" w:cs="Tahoma"/>
          <w:color w:val="auto"/>
          <w:sz w:val="20"/>
          <w:szCs w:val="20"/>
        </w:rPr>
        <w:t xml:space="preserve"> </w:t>
      </w:r>
      <w:r w:rsidR="005B531A" w:rsidRPr="008A1D67">
        <w:rPr>
          <w:rStyle w:val="Numerstrony1"/>
          <w:rFonts w:ascii="Tahoma" w:hAnsi="Tahoma" w:cs="Tahoma"/>
          <w:color w:val="auto"/>
          <w:sz w:val="20"/>
          <w:szCs w:val="20"/>
        </w:rPr>
        <w:t>naprawy</w:t>
      </w:r>
      <w:r w:rsidR="00FA06F7" w:rsidRPr="008A1D67">
        <w:rPr>
          <w:rStyle w:val="Numerstrony1"/>
          <w:rFonts w:ascii="Tahoma" w:hAnsi="Tahoma" w:cs="Tahoma"/>
          <w:color w:val="auto"/>
          <w:sz w:val="20"/>
          <w:szCs w:val="20"/>
        </w:rPr>
        <w:t xml:space="preserve"> </w:t>
      </w:r>
      <w:r w:rsidRPr="008A1D67">
        <w:rPr>
          <w:rStyle w:val="Numerstrony1"/>
          <w:rFonts w:ascii="Tahoma" w:hAnsi="Tahoma" w:cs="Tahoma"/>
          <w:color w:val="auto"/>
          <w:sz w:val="20"/>
          <w:szCs w:val="20"/>
        </w:rPr>
        <w:t xml:space="preserve">- </w:t>
      </w:r>
      <w:r w:rsidR="005B531A" w:rsidRPr="008A1D67">
        <w:rPr>
          <w:rStyle w:val="Numerstrony1"/>
          <w:rFonts w:ascii="Tahoma" w:hAnsi="Tahoma" w:cs="Tahoma"/>
          <w:color w:val="auto"/>
          <w:sz w:val="20"/>
          <w:szCs w:val="20"/>
        </w:rPr>
        <w:t xml:space="preserve">na okres </w:t>
      </w:r>
      <w:r w:rsidRPr="008A1D67">
        <w:rPr>
          <w:rStyle w:val="Numerstrony1"/>
          <w:rFonts w:ascii="Tahoma" w:hAnsi="Tahoma" w:cs="Tahoma"/>
          <w:color w:val="auto"/>
          <w:sz w:val="20"/>
          <w:szCs w:val="20"/>
        </w:rPr>
        <w:t>30 dni</w:t>
      </w:r>
      <w:r w:rsidR="00223922" w:rsidRPr="008A1D67">
        <w:rPr>
          <w:rStyle w:val="Numerstrony1"/>
          <w:rFonts w:ascii="Tahoma" w:hAnsi="Tahoma" w:cs="Tahoma"/>
          <w:color w:val="auto"/>
          <w:sz w:val="20"/>
          <w:szCs w:val="20"/>
        </w:rPr>
        <w:t xml:space="preserve">, liczonych od dnia następnego po dniu podpisania przez Strony Karty </w:t>
      </w:r>
      <w:r w:rsidR="00C816DC" w:rsidRPr="008A1D67">
        <w:rPr>
          <w:rStyle w:val="Numerstrony1"/>
          <w:rFonts w:ascii="Tahoma" w:hAnsi="Tahoma" w:cs="Tahoma"/>
          <w:color w:val="auto"/>
          <w:sz w:val="20"/>
          <w:szCs w:val="20"/>
        </w:rPr>
        <w:t xml:space="preserve">Pracy </w:t>
      </w:r>
      <w:r w:rsidR="00223922" w:rsidRPr="008A1D67">
        <w:rPr>
          <w:rStyle w:val="Numerstrony1"/>
          <w:rFonts w:ascii="Tahoma" w:hAnsi="Tahoma" w:cs="Tahoma"/>
          <w:color w:val="auto"/>
          <w:sz w:val="20"/>
          <w:szCs w:val="20"/>
        </w:rPr>
        <w:t>Serwisu</w:t>
      </w:r>
      <w:r w:rsidR="00D3664C" w:rsidRPr="008A1D67">
        <w:rPr>
          <w:rStyle w:val="Numerstrony1"/>
          <w:rFonts w:ascii="Tahoma" w:hAnsi="Tahoma" w:cs="Tahoma"/>
          <w:color w:val="auto"/>
          <w:sz w:val="20"/>
          <w:szCs w:val="20"/>
        </w:rPr>
        <w:t>, dla danej Interwencji Serwisowej.</w:t>
      </w:r>
    </w:p>
    <w:p w14:paraId="75841C5C" w14:textId="77777777"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Udzielona gwarancja nie wyłącza, nie ogranicza ani nie zawiesza uprawnień Zamawiającego, wynikających z przepisów o rękojmi za wady przedmiotu umowy.</w:t>
      </w:r>
    </w:p>
    <w:p w14:paraId="6840EFC7" w14:textId="77777777"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W sprawach nieuregulowanych umową, do gwarancji i rękojmi stosuje się przepisy Kodeksu Cywilnego. </w:t>
      </w:r>
    </w:p>
    <w:p w14:paraId="6F1B23E5" w14:textId="010E8002"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Zamawiającemu przysługuje prawo wyboru trybu, z którego dokonuje realizacji swych uprawnień, </w:t>
      </w:r>
      <w:r w:rsidR="00D72DEE" w:rsidRPr="008A1D67">
        <w:rPr>
          <w:rStyle w:val="Numerstrony1"/>
          <w:rFonts w:ascii="Tahoma" w:hAnsi="Tahoma" w:cs="Tahoma"/>
          <w:color w:val="auto"/>
          <w:sz w:val="20"/>
          <w:szCs w:val="20"/>
        </w:rPr>
        <w:br/>
      </w:r>
      <w:r w:rsidRPr="008A1D67">
        <w:rPr>
          <w:rStyle w:val="Numerstrony1"/>
          <w:rFonts w:ascii="Tahoma" w:hAnsi="Tahoma" w:cs="Tahoma"/>
          <w:color w:val="auto"/>
          <w:sz w:val="20"/>
          <w:szCs w:val="20"/>
        </w:rPr>
        <w:t>tj. z rękojmi czy gwarancji jakości.</w:t>
      </w:r>
    </w:p>
    <w:p w14:paraId="7F3D01CC" w14:textId="02798EFB" w:rsidR="005B531A" w:rsidRPr="008A1D67" w:rsidRDefault="005B531A" w:rsidP="00883DB9">
      <w:pPr>
        <w:pStyle w:val="Standardowy1"/>
        <w:numPr>
          <w:ilvl w:val="1"/>
          <w:numId w:val="68"/>
        </w:numPr>
        <w:pBdr>
          <w:top w:val="none" w:sz="0" w:space="0" w:color="auto"/>
          <w:left w:val="none" w:sz="0" w:space="0" w:color="auto"/>
          <w:bottom w:val="none" w:sz="0" w:space="0" w:color="auto"/>
          <w:right w:val="none" w:sz="0" w:space="0" w:color="auto"/>
          <w:bar w:val="none" w:sz="0" w:color="auto"/>
        </w:pBdr>
        <w:tabs>
          <w:tab w:val="left" w:pos="426"/>
          <w:tab w:val="left" w:pos="720"/>
        </w:tabs>
        <w:spacing w:before="60" w:after="0"/>
        <w:ind w:left="425" w:hanging="425"/>
        <w:jc w:val="both"/>
        <w:rPr>
          <w:rStyle w:val="Numerstrony1"/>
          <w:rFonts w:ascii="Tahoma" w:hAnsi="Tahoma" w:cs="Tahoma"/>
          <w:color w:val="auto"/>
          <w:sz w:val="20"/>
          <w:szCs w:val="20"/>
        </w:rPr>
      </w:pPr>
      <w:r w:rsidRPr="008A1D67">
        <w:rPr>
          <w:rStyle w:val="Numerstrony1"/>
          <w:rFonts w:ascii="Tahoma" w:hAnsi="Tahoma" w:cs="Tahoma"/>
          <w:color w:val="auto"/>
          <w:sz w:val="20"/>
          <w:szCs w:val="20"/>
        </w:rPr>
        <w:t xml:space="preserve">Okres gwarancji </w:t>
      </w:r>
      <w:r w:rsidR="004E56F7" w:rsidRPr="008A1D67">
        <w:rPr>
          <w:rStyle w:val="Numerstrony1"/>
          <w:rFonts w:ascii="Tahoma" w:hAnsi="Tahoma" w:cs="Tahoma"/>
          <w:color w:val="auto"/>
          <w:sz w:val="20"/>
          <w:szCs w:val="20"/>
        </w:rPr>
        <w:t>lub</w:t>
      </w:r>
      <w:r w:rsidRPr="008A1D67">
        <w:rPr>
          <w:rStyle w:val="Numerstrony1"/>
          <w:rFonts w:ascii="Tahoma" w:hAnsi="Tahoma" w:cs="Tahoma"/>
          <w:color w:val="auto"/>
          <w:sz w:val="20"/>
          <w:szCs w:val="20"/>
        </w:rPr>
        <w:t xml:space="preserve"> rękojmi rozpoczyna się od dnia następnego po dniu prawidłowo dokonanej naprawy</w:t>
      </w:r>
      <w:r w:rsidR="002F7D80" w:rsidRPr="008A1D67">
        <w:rPr>
          <w:rStyle w:val="Numerstrony1"/>
          <w:rFonts w:ascii="Tahoma" w:hAnsi="Tahoma" w:cs="Tahoma"/>
          <w:color w:val="auto"/>
          <w:sz w:val="20"/>
          <w:szCs w:val="20"/>
        </w:rPr>
        <w:t xml:space="preserve"> lub </w:t>
      </w:r>
      <w:r w:rsidRPr="008A1D67">
        <w:rPr>
          <w:rStyle w:val="Numerstrony1"/>
          <w:rFonts w:ascii="Tahoma" w:hAnsi="Tahoma" w:cs="Tahoma"/>
          <w:color w:val="auto"/>
          <w:sz w:val="20"/>
          <w:szCs w:val="20"/>
        </w:rPr>
        <w:t xml:space="preserve">wymiany, potwierdzonej </w:t>
      </w:r>
      <w:r w:rsidR="00C816DC" w:rsidRPr="008A1D67">
        <w:rPr>
          <w:rStyle w:val="Numerstrony1"/>
          <w:rFonts w:ascii="Tahoma" w:hAnsi="Tahoma" w:cs="Tahoma"/>
          <w:color w:val="auto"/>
          <w:sz w:val="20"/>
          <w:szCs w:val="20"/>
        </w:rPr>
        <w:t>podpisaniem przez Strony Karty Pracy Serwisu</w:t>
      </w:r>
      <w:r w:rsidRPr="008A1D67">
        <w:rPr>
          <w:rStyle w:val="Numerstrony1"/>
          <w:rFonts w:ascii="Tahoma" w:hAnsi="Tahoma" w:cs="Tahoma"/>
          <w:color w:val="auto"/>
          <w:sz w:val="20"/>
          <w:szCs w:val="20"/>
        </w:rPr>
        <w:t xml:space="preserve">. </w:t>
      </w:r>
    </w:p>
    <w:p w14:paraId="627AE7D1" w14:textId="0E8860BF" w:rsidR="005B531A" w:rsidRPr="00CD181F" w:rsidRDefault="005B531A" w:rsidP="00FA06F7">
      <w:pPr>
        <w:pStyle w:val="Standardowy1"/>
        <w:pBdr>
          <w:top w:val="none" w:sz="0" w:space="0" w:color="auto"/>
          <w:left w:val="none" w:sz="0" w:space="0" w:color="auto"/>
          <w:bottom w:val="none" w:sz="0" w:space="0" w:color="auto"/>
          <w:right w:val="none" w:sz="0" w:space="0" w:color="auto"/>
          <w:bar w:val="none" w:sz="0" w:color="auto"/>
        </w:pBdr>
        <w:tabs>
          <w:tab w:val="left" w:pos="426"/>
        </w:tabs>
        <w:spacing w:before="24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12</w:t>
      </w:r>
    </w:p>
    <w:p w14:paraId="201C2EBE" w14:textId="3C2D7446" w:rsidR="005B531A" w:rsidRPr="00CD181F" w:rsidRDefault="00B42A74"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SIŁA WYŻSZA</w:t>
      </w:r>
    </w:p>
    <w:p w14:paraId="49C9FF2E" w14:textId="77777777" w:rsidR="007561E9"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Żadna Strona nie będzie odpowiedzialna względem drugiej Strony za niewykonanie lub nienależyte wykonanie swoich zobowiązań w ramach Umowy, jeżeli niewykonanie lub nienależyte wykonanie zobowiązań wynikających z Umowy jest wynikiem działania Siły Wyższej. </w:t>
      </w:r>
    </w:p>
    <w:p w14:paraId="3E0BC66A" w14:textId="77777777" w:rsidR="00B81106"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Jeżeli powstanie sytuacja Siły Wyższej, Strona, po której okoliczności te wystąpiły bezzwłocznie zawiadomi drugą Stronę na piśmie o jej zaistnieniu i przyczynach. </w:t>
      </w:r>
    </w:p>
    <w:p w14:paraId="0C6202D3" w14:textId="29956F50" w:rsidR="0021530D"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Strona, po której Siła Wyższa nastąpiła</w:t>
      </w:r>
      <w:r w:rsidR="00FA06F7">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dołoży wszelkich starań, aby w terminie do 14 (czternastu) dni od daty zawiadomienia przedstawić drugiej Stronie dokumentację, która wyjaśnia naturę </w:t>
      </w:r>
      <w:r w:rsidR="00FA06F7">
        <w:rPr>
          <w:rStyle w:val="Numerstrony1"/>
          <w:rFonts w:ascii="Tahoma" w:hAnsi="Tahoma" w:cs="Tahoma"/>
          <w:color w:val="auto"/>
          <w:sz w:val="20"/>
          <w:szCs w:val="20"/>
        </w:rPr>
        <w:br/>
      </w:r>
      <w:r w:rsidRPr="00CD181F">
        <w:rPr>
          <w:rStyle w:val="Numerstrony1"/>
          <w:rFonts w:ascii="Tahoma" w:hAnsi="Tahoma" w:cs="Tahoma"/>
          <w:color w:val="auto"/>
          <w:sz w:val="20"/>
          <w:szCs w:val="20"/>
        </w:rPr>
        <w:t xml:space="preserve">i przyczyny zaistniałej okoliczności Siły Wyższej w takim zakresie, w jakim jest to możliwie osiągalne. </w:t>
      </w:r>
    </w:p>
    <w:p w14:paraId="22FB662F" w14:textId="77777777" w:rsidR="0021530D" w:rsidRPr="00CD181F"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Jeżeli po zawiadomieniu Strony nie uzgodnią inaczej w formie pisemnej, każda ze Stron będzie kontynuowała wysiłki w celu wywiązania się ze swoich zobowiązań. </w:t>
      </w:r>
    </w:p>
    <w:p w14:paraId="6B895B1A" w14:textId="498B2BC9" w:rsidR="00B42A74" w:rsidRPr="0045677D" w:rsidRDefault="00E23663" w:rsidP="00883DB9">
      <w:pPr>
        <w:pStyle w:val="Standardowy1"/>
        <w:numPr>
          <w:ilvl w:val="0"/>
          <w:numId w:val="28"/>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W takim zakresie, w jakim niemożność wykonywania zobowiązań umownych wynika z Siły Wyższej oddziałującej na jedną ze Stron, druga Strona również nie będzie odpowiedzialna za wykonanie swoich zobowiązań.</w:t>
      </w:r>
    </w:p>
    <w:p w14:paraId="52A7E668" w14:textId="4D69B674" w:rsidR="005B531A" w:rsidRPr="00CD181F" w:rsidRDefault="005B531A" w:rsidP="0045677D">
      <w:pPr>
        <w:pStyle w:val="Standardowy1"/>
        <w:pBdr>
          <w:top w:val="none" w:sz="0" w:space="0" w:color="auto"/>
          <w:left w:val="none" w:sz="0" w:space="0" w:color="auto"/>
          <w:bottom w:val="none" w:sz="0" w:space="0" w:color="auto"/>
          <w:right w:val="none" w:sz="0" w:space="0" w:color="auto"/>
          <w:bar w:val="none" w:sz="0" w:color="auto"/>
        </w:pBdr>
        <w:spacing w:before="120" w:after="0" w:line="360" w:lineRule="auto"/>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 13</w:t>
      </w:r>
    </w:p>
    <w:p w14:paraId="0E3F1680" w14:textId="77777777" w:rsidR="005B531A" w:rsidRPr="00CD181F" w:rsidRDefault="005B531A" w:rsidP="00FA06F7">
      <w:pPr>
        <w:pStyle w:val="Standardowy1"/>
        <w:pBdr>
          <w:top w:val="none" w:sz="0" w:space="0" w:color="auto"/>
          <w:left w:val="none" w:sz="0" w:space="0" w:color="auto"/>
          <w:bottom w:val="none" w:sz="0" w:space="0" w:color="auto"/>
          <w:right w:val="none" w:sz="0" w:space="0" w:color="auto"/>
          <w:bar w:val="none" w:sz="0" w:color="auto"/>
        </w:pBdr>
        <w:spacing w:after="0" w:line="360" w:lineRule="auto"/>
        <w:jc w:val="center"/>
        <w:rPr>
          <w:rFonts w:ascii="Tahoma" w:hAnsi="Tahoma" w:cs="Tahoma"/>
          <w:b/>
          <w:bCs/>
          <w:color w:val="auto"/>
          <w:sz w:val="20"/>
          <w:szCs w:val="20"/>
        </w:rPr>
      </w:pPr>
      <w:r w:rsidRPr="00CD181F">
        <w:rPr>
          <w:rFonts w:ascii="Tahoma" w:hAnsi="Tahoma" w:cs="Tahoma"/>
          <w:b/>
          <w:bCs/>
          <w:color w:val="auto"/>
          <w:sz w:val="20"/>
          <w:szCs w:val="20"/>
        </w:rPr>
        <w:t>KARY UMOWNE I NIEDOTRZYMANIE WARUNKÓW UMOWY</w:t>
      </w:r>
    </w:p>
    <w:p w14:paraId="58CB350F" w14:textId="77777777" w:rsidR="001836D2" w:rsidRPr="00CD181F" w:rsidRDefault="001221F2" w:rsidP="00883DB9">
      <w:pPr>
        <w:numPr>
          <w:ilvl w:val="0"/>
          <w:numId w:val="49"/>
        </w:numPr>
        <w:spacing w:before="60" w:after="0" w:line="276" w:lineRule="auto"/>
        <w:ind w:left="426" w:hanging="426"/>
        <w:jc w:val="both"/>
        <w:rPr>
          <w:rFonts w:ascii="Tahoma" w:hAnsi="Tahoma" w:cs="Tahoma"/>
          <w:bCs/>
          <w:sz w:val="20"/>
          <w:szCs w:val="20"/>
        </w:rPr>
      </w:pPr>
      <w:r w:rsidRPr="00CD181F">
        <w:rPr>
          <w:rFonts w:ascii="Tahoma" w:hAnsi="Tahoma" w:cs="Tahoma"/>
          <w:bCs/>
          <w:sz w:val="20"/>
          <w:szCs w:val="20"/>
        </w:rPr>
        <w:t xml:space="preserve">Wykonawca jest zobowiązany do zapłaty Zamawiającemu kary umownej </w:t>
      </w:r>
      <w:r w:rsidR="00F36C8E" w:rsidRPr="00CD181F">
        <w:rPr>
          <w:rFonts w:ascii="Tahoma" w:hAnsi="Tahoma" w:cs="Tahoma"/>
          <w:bCs/>
          <w:sz w:val="20"/>
          <w:szCs w:val="20"/>
        </w:rPr>
        <w:t>za niewykonanie lub nienależyte wykonanie zobowiązań, wynikających w Umowy:</w:t>
      </w:r>
    </w:p>
    <w:p w14:paraId="4A58A604" w14:textId="154F3B86" w:rsidR="00930DC7" w:rsidRPr="00CD181F" w:rsidRDefault="001836D2" w:rsidP="00883DB9">
      <w:pPr>
        <w:numPr>
          <w:ilvl w:val="1"/>
          <w:numId w:val="80"/>
        </w:numPr>
        <w:spacing w:before="60" w:after="0" w:line="276" w:lineRule="auto"/>
        <w:ind w:hanging="294"/>
        <w:jc w:val="both"/>
        <w:rPr>
          <w:rFonts w:ascii="Tahoma" w:hAnsi="Tahoma" w:cs="Tahoma"/>
          <w:bCs/>
          <w:sz w:val="20"/>
          <w:szCs w:val="20"/>
        </w:rPr>
      </w:pPr>
      <w:r w:rsidRPr="00CD181F">
        <w:rPr>
          <w:rFonts w:ascii="Tahoma" w:hAnsi="Tahoma" w:cs="Tahoma"/>
          <w:bCs/>
          <w:sz w:val="20"/>
          <w:szCs w:val="20"/>
        </w:rPr>
        <w:t xml:space="preserve">w wysokości 0,02% wartości netto umowy określonej w </w:t>
      </w:r>
      <w:r w:rsidRPr="00CD181F">
        <w:rPr>
          <w:rStyle w:val="Numerstrony1"/>
          <w:rFonts w:ascii="Tahoma" w:hAnsi="Tahoma" w:cs="Tahoma"/>
          <w:b/>
          <w:bCs/>
          <w:sz w:val="20"/>
          <w:szCs w:val="20"/>
        </w:rPr>
        <w:t xml:space="preserve">§ 10 ust. 2 - </w:t>
      </w:r>
      <w:r w:rsidRPr="00CD181F">
        <w:rPr>
          <w:rFonts w:ascii="Tahoma" w:hAnsi="Tahoma" w:cs="Tahoma"/>
          <w:bCs/>
          <w:sz w:val="20"/>
          <w:szCs w:val="20"/>
        </w:rPr>
        <w:t>w</w:t>
      </w:r>
      <w:r w:rsidR="00E23663" w:rsidRPr="00CD181F">
        <w:rPr>
          <w:rFonts w:ascii="Tahoma" w:hAnsi="Tahoma" w:cs="Tahoma"/>
          <w:bCs/>
          <w:sz w:val="20"/>
          <w:szCs w:val="20"/>
        </w:rPr>
        <w:t xml:space="preserve"> przypadku nie</w:t>
      </w:r>
      <w:r w:rsidR="00204A2A" w:rsidRPr="00CD181F">
        <w:rPr>
          <w:rFonts w:ascii="Tahoma" w:hAnsi="Tahoma" w:cs="Tahoma"/>
          <w:bCs/>
          <w:sz w:val="20"/>
          <w:szCs w:val="20"/>
        </w:rPr>
        <w:t>za</w:t>
      </w:r>
      <w:r w:rsidR="00E23663" w:rsidRPr="00CD181F">
        <w:rPr>
          <w:rFonts w:ascii="Tahoma" w:hAnsi="Tahoma" w:cs="Tahoma"/>
          <w:bCs/>
          <w:sz w:val="20"/>
          <w:szCs w:val="20"/>
        </w:rPr>
        <w:t xml:space="preserve">chowania przez Wykonawcę </w:t>
      </w:r>
      <w:r w:rsidR="008B6559" w:rsidRPr="00CD181F">
        <w:rPr>
          <w:rFonts w:ascii="Tahoma" w:hAnsi="Tahoma" w:cs="Tahoma"/>
          <w:bCs/>
          <w:sz w:val="20"/>
          <w:szCs w:val="20"/>
        </w:rPr>
        <w:t>G</w:t>
      </w:r>
      <w:r w:rsidR="00E23663" w:rsidRPr="00CD181F">
        <w:rPr>
          <w:rFonts w:ascii="Tahoma" w:hAnsi="Tahoma" w:cs="Tahoma"/>
          <w:bCs/>
          <w:sz w:val="20"/>
          <w:szCs w:val="20"/>
        </w:rPr>
        <w:t xml:space="preserve">warantowanego </w:t>
      </w:r>
      <w:r w:rsidR="008B6559" w:rsidRPr="00CD181F">
        <w:rPr>
          <w:rFonts w:ascii="Tahoma" w:hAnsi="Tahoma" w:cs="Tahoma"/>
          <w:bCs/>
          <w:sz w:val="20"/>
          <w:szCs w:val="20"/>
        </w:rPr>
        <w:t>C</w:t>
      </w:r>
      <w:r w:rsidR="00E23663" w:rsidRPr="00CD181F">
        <w:rPr>
          <w:rFonts w:ascii="Tahoma" w:hAnsi="Tahoma" w:cs="Tahoma"/>
          <w:bCs/>
          <w:sz w:val="20"/>
          <w:szCs w:val="20"/>
        </w:rPr>
        <w:t xml:space="preserve">zasu </w:t>
      </w:r>
      <w:r w:rsidR="008B6559" w:rsidRPr="00CD181F">
        <w:rPr>
          <w:rFonts w:ascii="Tahoma" w:hAnsi="Tahoma" w:cs="Tahoma"/>
          <w:bCs/>
          <w:sz w:val="20"/>
          <w:szCs w:val="20"/>
        </w:rPr>
        <w:t>R</w:t>
      </w:r>
      <w:r w:rsidR="00E23663" w:rsidRPr="00CD181F">
        <w:rPr>
          <w:rFonts w:ascii="Tahoma" w:hAnsi="Tahoma" w:cs="Tahoma"/>
          <w:bCs/>
          <w:sz w:val="20"/>
          <w:szCs w:val="20"/>
        </w:rPr>
        <w:t xml:space="preserve">eakcji </w:t>
      </w:r>
      <w:r w:rsidR="008B6559" w:rsidRPr="00CD181F">
        <w:rPr>
          <w:rFonts w:ascii="Tahoma" w:hAnsi="Tahoma" w:cs="Tahoma"/>
          <w:bCs/>
          <w:sz w:val="20"/>
          <w:szCs w:val="20"/>
        </w:rPr>
        <w:t>lub G</w:t>
      </w:r>
      <w:r w:rsidR="00E23663" w:rsidRPr="00CD181F">
        <w:rPr>
          <w:rFonts w:ascii="Tahoma" w:hAnsi="Tahoma" w:cs="Tahoma"/>
          <w:bCs/>
          <w:sz w:val="20"/>
          <w:szCs w:val="20"/>
        </w:rPr>
        <w:t xml:space="preserve">warantowanego </w:t>
      </w:r>
      <w:r w:rsidR="008B6559" w:rsidRPr="00CD181F">
        <w:rPr>
          <w:rFonts w:ascii="Tahoma" w:hAnsi="Tahoma" w:cs="Tahoma"/>
          <w:bCs/>
          <w:sz w:val="20"/>
          <w:szCs w:val="20"/>
        </w:rPr>
        <w:t>C</w:t>
      </w:r>
      <w:r w:rsidR="00E23663" w:rsidRPr="00CD181F">
        <w:rPr>
          <w:rFonts w:ascii="Tahoma" w:hAnsi="Tahoma" w:cs="Tahoma"/>
          <w:bCs/>
          <w:sz w:val="20"/>
          <w:szCs w:val="20"/>
        </w:rPr>
        <w:t xml:space="preserve">zasu </w:t>
      </w:r>
      <w:r w:rsidR="00F51A36" w:rsidRPr="00CD181F">
        <w:rPr>
          <w:rFonts w:ascii="Tahoma" w:hAnsi="Tahoma" w:cs="Tahoma"/>
          <w:bCs/>
          <w:sz w:val="20"/>
          <w:szCs w:val="20"/>
        </w:rPr>
        <w:t>I</w:t>
      </w:r>
      <w:r w:rsidR="00E23663" w:rsidRPr="00CD181F">
        <w:rPr>
          <w:rFonts w:ascii="Tahoma" w:hAnsi="Tahoma" w:cs="Tahoma"/>
          <w:bCs/>
          <w:sz w:val="20"/>
          <w:szCs w:val="20"/>
        </w:rPr>
        <w:t>nterwencji</w:t>
      </w:r>
      <w:r w:rsidR="00407557" w:rsidRPr="00CD181F">
        <w:rPr>
          <w:rFonts w:ascii="Tahoma" w:hAnsi="Tahoma" w:cs="Tahoma"/>
          <w:bCs/>
          <w:sz w:val="20"/>
          <w:szCs w:val="20"/>
        </w:rPr>
        <w:t xml:space="preserve">, </w:t>
      </w:r>
      <w:r w:rsidR="00E23663" w:rsidRPr="00CD181F">
        <w:rPr>
          <w:rFonts w:ascii="Tahoma" w:hAnsi="Tahoma" w:cs="Tahoma"/>
          <w:bCs/>
          <w:sz w:val="20"/>
          <w:szCs w:val="20"/>
        </w:rPr>
        <w:t>za każdy takie zdarzenie</w:t>
      </w:r>
      <w:r w:rsidR="00407557" w:rsidRPr="00CD181F">
        <w:rPr>
          <w:rFonts w:ascii="Tahoma" w:hAnsi="Tahoma" w:cs="Tahoma"/>
          <w:bCs/>
          <w:sz w:val="20"/>
          <w:szCs w:val="20"/>
        </w:rPr>
        <w:t>,</w:t>
      </w:r>
    </w:p>
    <w:p w14:paraId="0942344E" w14:textId="10903823" w:rsidR="00E54D05" w:rsidRPr="00CD181F" w:rsidRDefault="00407557" w:rsidP="00883DB9">
      <w:pPr>
        <w:numPr>
          <w:ilvl w:val="1"/>
          <w:numId w:val="80"/>
        </w:numPr>
        <w:spacing w:before="60" w:after="0" w:line="276" w:lineRule="auto"/>
        <w:ind w:hanging="294"/>
        <w:jc w:val="both"/>
        <w:rPr>
          <w:rFonts w:ascii="Tahoma" w:hAnsi="Tahoma" w:cs="Tahoma"/>
          <w:bCs/>
          <w:sz w:val="20"/>
          <w:szCs w:val="20"/>
        </w:rPr>
      </w:pPr>
      <w:r w:rsidRPr="00CD181F">
        <w:rPr>
          <w:rFonts w:ascii="Tahoma" w:eastAsia="MS Mincho" w:hAnsi="Tahoma" w:cs="Tahoma"/>
          <w:bCs/>
          <w:sz w:val="20"/>
          <w:szCs w:val="20"/>
        </w:rPr>
        <w:t>w wysokości 0,02% wartości netto umowy</w:t>
      </w:r>
      <w:r w:rsidRPr="00CD181F">
        <w:rPr>
          <w:rFonts w:ascii="Tahoma" w:hAnsi="Tahoma" w:cs="Tahoma"/>
          <w:bCs/>
          <w:sz w:val="20"/>
          <w:szCs w:val="20"/>
        </w:rPr>
        <w:t xml:space="preserve"> określonej w </w:t>
      </w:r>
      <w:r w:rsidRPr="00CD181F">
        <w:rPr>
          <w:rStyle w:val="Numerstrony1"/>
          <w:rFonts w:ascii="Tahoma" w:hAnsi="Tahoma" w:cs="Tahoma"/>
          <w:b/>
          <w:bCs/>
          <w:sz w:val="20"/>
          <w:szCs w:val="20"/>
        </w:rPr>
        <w:t xml:space="preserve">§ 10 ust. 2 </w:t>
      </w:r>
      <w:r w:rsidRPr="00CD181F">
        <w:rPr>
          <w:rFonts w:ascii="Tahoma" w:eastAsia="MS Mincho" w:hAnsi="Tahoma" w:cs="Tahoma"/>
          <w:bCs/>
          <w:sz w:val="20"/>
          <w:szCs w:val="20"/>
        </w:rPr>
        <w:t>za każdy dzień zwłoki</w:t>
      </w:r>
      <w:r w:rsidR="00D72DEE">
        <w:rPr>
          <w:rFonts w:ascii="Tahoma" w:eastAsia="MS Mincho" w:hAnsi="Tahoma" w:cs="Tahoma"/>
          <w:bCs/>
          <w:sz w:val="20"/>
          <w:szCs w:val="20"/>
        </w:rPr>
        <w:t xml:space="preserve"> </w:t>
      </w:r>
      <w:r w:rsidR="009234F8" w:rsidRPr="00CD181F">
        <w:rPr>
          <w:rFonts w:ascii="Tahoma" w:eastAsia="MS Mincho" w:hAnsi="Tahoma" w:cs="Tahoma"/>
          <w:bCs/>
          <w:sz w:val="20"/>
          <w:szCs w:val="20"/>
        </w:rPr>
        <w:t xml:space="preserve">- </w:t>
      </w:r>
      <w:r w:rsidR="00D72DEE">
        <w:rPr>
          <w:rFonts w:ascii="Tahoma" w:eastAsia="MS Mincho" w:hAnsi="Tahoma" w:cs="Tahoma"/>
          <w:bCs/>
          <w:sz w:val="20"/>
          <w:szCs w:val="20"/>
        </w:rPr>
        <w:br/>
      </w:r>
      <w:r w:rsidR="009234F8" w:rsidRPr="00CD181F">
        <w:rPr>
          <w:rFonts w:ascii="Tahoma" w:eastAsia="MS Mincho" w:hAnsi="Tahoma" w:cs="Tahoma"/>
          <w:bCs/>
          <w:sz w:val="20"/>
          <w:szCs w:val="20"/>
        </w:rPr>
        <w:t>w</w:t>
      </w:r>
      <w:r w:rsidR="00E23663" w:rsidRPr="00CD181F">
        <w:rPr>
          <w:rFonts w:ascii="Tahoma" w:eastAsia="MS Mincho" w:hAnsi="Tahoma" w:cs="Tahoma"/>
          <w:sz w:val="20"/>
          <w:szCs w:val="20"/>
        </w:rPr>
        <w:t xml:space="preserve"> przypadku, gdy </w:t>
      </w:r>
      <w:r w:rsidR="005A0F76" w:rsidRPr="00CD181F">
        <w:rPr>
          <w:rFonts w:ascii="Tahoma" w:eastAsia="MS Mincho" w:hAnsi="Tahoma" w:cs="Tahoma"/>
          <w:sz w:val="20"/>
          <w:szCs w:val="20"/>
        </w:rPr>
        <w:t>Wykonawca</w:t>
      </w:r>
      <w:r w:rsidR="00E23663" w:rsidRPr="00CD181F">
        <w:rPr>
          <w:rFonts w:ascii="Tahoma" w:eastAsia="MS Mincho" w:hAnsi="Tahoma" w:cs="Tahoma"/>
          <w:sz w:val="20"/>
          <w:szCs w:val="20"/>
        </w:rPr>
        <w:t xml:space="preserve"> nie wykona </w:t>
      </w:r>
      <w:r w:rsidR="006D5212" w:rsidRPr="00CD181F">
        <w:rPr>
          <w:rFonts w:ascii="Tahoma" w:eastAsia="MS Mincho" w:hAnsi="Tahoma" w:cs="Tahoma"/>
          <w:sz w:val="20"/>
          <w:szCs w:val="20"/>
        </w:rPr>
        <w:t>wymaganego harmonogramem</w:t>
      </w:r>
      <w:r w:rsidR="00E23663" w:rsidRPr="00CD181F">
        <w:rPr>
          <w:rFonts w:ascii="Tahoma" w:eastAsia="MS Mincho" w:hAnsi="Tahoma" w:cs="Tahoma"/>
          <w:sz w:val="20"/>
          <w:szCs w:val="20"/>
        </w:rPr>
        <w:t xml:space="preserve"> przeglądu technicznego,</w:t>
      </w:r>
    </w:p>
    <w:p w14:paraId="04FB88C0" w14:textId="2EDED9FF" w:rsidR="00E54D05" w:rsidRPr="00CD181F" w:rsidRDefault="00E54D05" w:rsidP="00883DB9">
      <w:pPr>
        <w:numPr>
          <w:ilvl w:val="1"/>
          <w:numId w:val="80"/>
        </w:numPr>
        <w:spacing w:before="60" w:after="0" w:line="276" w:lineRule="auto"/>
        <w:ind w:hanging="294"/>
        <w:jc w:val="both"/>
        <w:rPr>
          <w:rFonts w:ascii="Tahoma" w:hAnsi="Tahoma" w:cs="Tahoma"/>
          <w:bCs/>
          <w:sz w:val="20"/>
          <w:szCs w:val="20"/>
        </w:rPr>
      </w:pPr>
      <w:r w:rsidRPr="00CD181F">
        <w:rPr>
          <w:rFonts w:ascii="Tahoma" w:hAnsi="Tahoma" w:cs="Tahoma"/>
          <w:bCs/>
          <w:sz w:val="20"/>
          <w:szCs w:val="20"/>
        </w:rPr>
        <w:t xml:space="preserve">w </w:t>
      </w:r>
      <w:r w:rsidR="00F87E5C" w:rsidRPr="00CD181F">
        <w:rPr>
          <w:rStyle w:val="Numerstrony1"/>
          <w:rFonts w:ascii="Tahoma" w:hAnsi="Tahoma" w:cs="Tahoma"/>
          <w:sz w:val="20"/>
          <w:szCs w:val="20"/>
        </w:rPr>
        <w:t>wysokości 0,5% rocznego wynagrodzenia Wykonawcy, o którym mowa w §10 pkt.</w:t>
      </w:r>
      <w:r w:rsidR="00FA06F7">
        <w:rPr>
          <w:rStyle w:val="Numerstrony1"/>
          <w:rFonts w:ascii="Tahoma" w:hAnsi="Tahoma" w:cs="Tahoma"/>
          <w:sz w:val="20"/>
          <w:szCs w:val="20"/>
        </w:rPr>
        <w:t xml:space="preserve"> </w:t>
      </w:r>
      <w:r w:rsidR="00F87E5C" w:rsidRPr="00CD181F">
        <w:rPr>
          <w:rStyle w:val="Numerstrony1"/>
          <w:rFonts w:ascii="Tahoma" w:hAnsi="Tahoma" w:cs="Tahoma"/>
          <w:sz w:val="20"/>
          <w:szCs w:val="20"/>
        </w:rPr>
        <w:t xml:space="preserve">2 </w:t>
      </w:r>
      <w:r w:rsidR="00A80062" w:rsidRPr="00CD181F">
        <w:rPr>
          <w:rStyle w:val="Numerstrony1"/>
          <w:rFonts w:ascii="Tahoma" w:hAnsi="Tahoma" w:cs="Tahoma"/>
          <w:sz w:val="20"/>
          <w:szCs w:val="20"/>
        </w:rPr>
        <w:t xml:space="preserve">- </w:t>
      </w:r>
      <w:r w:rsidR="0045677D">
        <w:rPr>
          <w:rStyle w:val="Numerstrony1"/>
          <w:rFonts w:ascii="Tahoma" w:hAnsi="Tahoma" w:cs="Tahoma"/>
          <w:sz w:val="20"/>
          <w:szCs w:val="20"/>
        </w:rPr>
        <w:br/>
      </w:r>
      <w:r w:rsidR="00F87E5C" w:rsidRPr="00CD181F">
        <w:rPr>
          <w:rStyle w:val="Numerstrony1"/>
          <w:rFonts w:ascii="Tahoma" w:hAnsi="Tahoma" w:cs="Tahoma"/>
          <w:sz w:val="20"/>
          <w:szCs w:val="20"/>
        </w:rPr>
        <w:t>za każdy rozpoczęty dzień przekroczenia (niezapewnienia) Minimalnego Czasu Użytkowania</w:t>
      </w:r>
      <w:r w:rsidR="00F87E5C" w:rsidRPr="00CD181F">
        <w:rPr>
          <w:rFonts w:ascii="Tahoma" w:hAnsi="Tahoma" w:cs="Tahoma"/>
          <w:bCs/>
          <w:sz w:val="20"/>
          <w:szCs w:val="20"/>
        </w:rPr>
        <w:t xml:space="preserve"> </w:t>
      </w:r>
      <w:r w:rsidR="00930DC7" w:rsidRPr="00CD181F">
        <w:rPr>
          <w:rStyle w:val="Numerstrony1"/>
          <w:rFonts w:ascii="Tahoma" w:hAnsi="Tahoma" w:cs="Tahoma"/>
          <w:sz w:val="20"/>
          <w:szCs w:val="20"/>
        </w:rPr>
        <w:t>dla danego Sprzętu</w:t>
      </w:r>
      <w:r w:rsidR="00855555" w:rsidRPr="00CD181F">
        <w:rPr>
          <w:rStyle w:val="Numerstrony1"/>
          <w:rFonts w:ascii="Tahoma" w:hAnsi="Tahoma" w:cs="Tahoma"/>
          <w:sz w:val="20"/>
          <w:szCs w:val="20"/>
        </w:rPr>
        <w:t>.</w:t>
      </w:r>
      <w:r w:rsidRPr="00CD181F">
        <w:rPr>
          <w:rFonts w:ascii="Tahoma" w:eastAsia="Tahoma" w:hAnsi="Tahoma" w:cs="Tahoma"/>
          <w:kern w:val="0"/>
          <w:sz w:val="20"/>
          <w:szCs w:val="20"/>
          <w:lang w:eastAsia="zh-CN"/>
          <w14:ligatures w14:val="none"/>
        </w:rPr>
        <w:t xml:space="preserve"> </w:t>
      </w:r>
    </w:p>
    <w:p w14:paraId="1E843831" w14:textId="6BEEC59C" w:rsidR="00E54D05" w:rsidRPr="00883DB9" w:rsidRDefault="00E54D05" w:rsidP="00883DB9">
      <w:pPr>
        <w:numPr>
          <w:ilvl w:val="1"/>
          <w:numId w:val="80"/>
        </w:numPr>
        <w:spacing w:before="60" w:after="0" w:line="276" w:lineRule="auto"/>
        <w:ind w:hanging="294"/>
        <w:jc w:val="both"/>
        <w:rPr>
          <w:rFonts w:ascii="Tahoma" w:hAnsi="Tahoma" w:cs="Tahoma"/>
          <w:bCs/>
          <w:sz w:val="20"/>
          <w:szCs w:val="20"/>
        </w:rPr>
      </w:pPr>
      <w:r w:rsidRPr="00CD181F">
        <w:rPr>
          <w:rFonts w:ascii="Tahoma" w:eastAsia="Tahoma" w:hAnsi="Tahoma" w:cs="Tahoma"/>
          <w:kern w:val="0"/>
          <w:sz w:val="20"/>
          <w:szCs w:val="20"/>
          <w:lang w:eastAsia="zh-CN"/>
          <w14:ligatures w14:val="none"/>
        </w:rPr>
        <w:t xml:space="preserve">w przypadku odstąpienia lub wypowiedzenia od umowy przez Zamawiającego z przyczyn, za które odpowiedzialność ponosi Wykonawca – w wysokości 10% </w:t>
      </w:r>
      <w:r w:rsidR="001D7DAB" w:rsidRPr="00CD181F">
        <w:rPr>
          <w:rFonts w:ascii="Tahoma" w:hAnsi="Tahoma" w:cs="Tahoma"/>
          <w:bCs/>
          <w:sz w:val="20"/>
          <w:szCs w:val="20"/>
        </w:rPr>
        <w:t xml:space="preserve">wartości netto umowy określonej w </w:t>
      </w:r>
      <w:r w:rsidR="001D7DAB" w:rsidRPr="00CD181F">
        <w:rPr>
          <w:rStyle w:val="Numerstrony1"/>
          <w:rFonts w:ascii="Tahoma" w:hAnsi="Tahoma" w:cs="Tahoma"/>
          <w:b/>
          <w:bCs/>
          <w:sz w:val="20"/>
          <w:szCs w:val="20"/>
        </w:rPr>
        <w:t>§ 10 ust. 2</w:t>
      </w:r>
      <w:r w:rsidRPr="00CD181F">
        <w:rPr>
          <w:rFonts w:ascii="Tahoma" w:eastAsia="Tahoma" w:hAnsi="Tahoma" w:cs="Tahoma"/>
          <w:kern w:val="0"/>
          <w:sz w:val="20"/>
          <w:szCs w:val="20"/>
          <w:lang w:eastAsia="zh-CN"/>
          <w14:ligatures w14:val="none"/>
        </w:rPr>
        <w:t>,</w:t>
      </w:r>
    </w:p>
    <w:p w14:paraId="07D725A2" w14:textId="190845CB" w:rsidR="00883DB9" w:rsidRPr="00883DB9" w:rsidRDefault="00883DB9" w:rsidP="00883DB9">
      <w:pPr>
        <w:numPr>
          <w:ilvl w:val="1"/>
          <w:numId w:val="80"/>
        </w:numPr>
        <w:spacing w:before="60" w:after="0" w:line="276" w:lineRule="auto"/>
        <w:ind w:hanging="294"/>
        <w:jc w:val="both"/>
        <w:rPr>
          <w:rFonts w:ascii="Tahoma" w:eastAsia="Tahoma" w:hAnsi="Tahoma" w:cs="Tahoma"/>
          <w:kern w:val="0"/>
          <w:sz w:val="20"/>
          <w:szCs w:val="20"/>
          <w:lang w:eastAsia="zh-CN"/>
          <w14:ligatures w14:val="none"/>
        </w:rPr>
      </w:pPr>
      <w:r w:rsidRPr="00883DB9">
        <w:rPr>
          <w:rFonts w:ascii="Tahoma" w:eastAsia="Tahoma" w:hAnsi="Tahoma" w:cs="Tahoma"/>
          <w:kern w:val="0"/>
          <w:sz w:val="20"/>
          <w:szCs w:val="20"/>
          <w:lang w:eastAsia="zh-CN"/>
          <w14:ligatures w14:val="none"/>
        </w:rPr>
        <w:t xml:space="preserve">za niedopełnienie wymogu zatrudnienia pracowników realizujących Przedmiot Umowy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t>
      </w:r>
      <w:r w:rsidRPr="00883DB9">
        <w:rPr>
          <w:rFonts w:ascii="Tahoma" w:eastAsia="Tahoma" w:hAnsi="Tahoma" w:cs="Tahoma"/>
          <w:kern w:val="0"/>
          <w:sz w:val="20"/>
          <w:szCs w:val="20"/>
          <w:lang w:eastAsia="zh-CN"/>
          <w14:ligatures w14:val="none"/>
        </w:rPr>
        <w:br/>
        <w:t>w rozumieniu Kodeksu</w:t>
      </w:r>
      <w:r>
        <w:rPr>
          <w:rFonts w:ascii="Tahoma" w:eastAsia="Tahoma" w:hAnsi="Tahoma" w:cs="Tahoma"/>
          <w:kern w:val="0"/>
          <w:sz w:val="20"/>
          <w:szCs w:val="20"/>
          <w:lang w:eastAsia="zh-CN"/>
          <w14:ligatures w14:val="none"/>
        </w:rPr>
        <w:t>.</w:t>
      </w:r>
      <w:r w:rsidRPr="00883DB9">
        <w:rPr>
          <w:rFonts w:ascii="Tahoma" w:eastAsia="Tahoma" w:hAnsi="Tahoma" w:cs="Tahoma"/>
          <w:kern w:val="0"/>
          <w:sz w:val="20"/>
          <w:szCs w:val="20"/>
          <w:lang w:eastAsia="zh-CN"/>
          <w14:ligatures w14:val="none"/>
        </w:rPr>
        <w:t xml:space="preserve"> </w:t>
      </w:r>
    </w:p>
    <w:p w14:paraId="2D68A9FD" w14:textId="3EBBD7D8" w:rsidR="00855555" w:rsidRPr="00CD181F" w:rsidRDefault="00E54D05" w:rsidP="00883DB9">
      <w:pPr>
        <w:numPr>
          <w:ilvl w:val="0"/>
          <w:numId w:val="74"/>
        </w:numPr>
        <w:suppressAutoHyphens/>
        <w:spacing w:before="60" w:after="0" w:line="276" w:lineRule="auto"/>
        <w:ind w:left="284" w:hanging="284"/>
        <w:jc w:val="both"/>
        <w:rPr>
          <w:rStyle w:val="Numerstrony1"/>
          <w:rFonts w:ascii="Tahoma" w:eastAsia="Tahoma" w:hAnsi="Tahoma" w:cs="Tahoma"/>
          <w:kern w:val="0"/>
          <w:sz w:val="20"/>
          <w:szCs w:val="20"/>
          <w:lang w:eastAsia="zh-CN"/>
          <w14:ligatures w14:val="none"/>
        </w:rPr>
      </w:pPr>
      <w:r w:rsidRPr="00CD181F">
        <w:rPr>
          <w:rFonts w:ascii="Tahoma" w:eastAsia="Tahoma" w:hAnsi="Tahoma" w:cs="Tahoma"/>
          <w:kern w:val="0"/>
          <w:sz w:val="20"/>
          <w:szCs w:val="20"/>
          <w:lang w:eastAsia="zh-CN"/>
          <w14:ligatures w14:val="none"/>
        </w:rPr>
        <w:t xml:space="preserve">Zamawiający w razie zwłoki w zapłacie kary może dokonać potrącenia należnej mu kwoty </w:t>
      </w:r>
      <w:r w:rsidR="00FA06F7">
        <w:rPr>
          <w:rFonts w:ascii="Tahoma" w:eastAsia="Tahoma" w:hAnsi="Tahoma" w:cs="Tahoma"/>
          <w:kern w:val="0"/>
          <w:sz w:val="20"/>
          <w:szCs w:val="20"/>
          <w:lang w:eastAsia="zh-CN"/>
          <w14:ligatures w14:val="none"/>
        </w:rPr>
        <w:br/>
      </w:r>
      <w:r w:rsidRPr="00CD181F">
        <w:rPr>
          <w:rFonts w:ascii="Tahoma" w:eastAsia="Tahoma" w:hAnsi="Tahoma" w:cs="Tahoma"/>
          <w:kern w:val="0"/>
          <w:sz w:val="20"/>
          <w:szCs w:val="20"/>
          <w:lang w:eastAsia="zh-CN"/>
          <w14:ligatures w14:val="none"/>
        </w:rPr>
        <w:t>z wynagrodzenia Wykonawcy</w:t>
      </w:r>
    </w:p>
    <w:p w14:paraId="16317CA1" w14:textId="115617E1" w:rsidR="009031A4" w:rsidRPr="00CD181F" w:rsidRDefault="009031A4" w:rsidP="00883DB9">
      <w:pPr>
        <w:widowControl w:val="0"/>
        <w:numPr>
          <w:ilvl w:val="0"/>
          <w:numId w:val="75"/>
        </w:numPr>
        <w:spacing w:before="60" w:after="0" w:line="276" w:lineRule="auto"/>
        <w:jc w:val="both"/>
        <w:rPr>
          <w:rStyle w:val="Numerstrony1"/>
          <w:rFonts w:ascii="Tahoma" w:hAnsi="Tahoma" w:cs="Tahoma"/>
          <w:sz w:val="20"/>
          <w:szCs w:val="20"/>
        </w:rPr>
      </w:pPr>
      <w:r w:rsidRPr="00CD181F">
        <w:rPr>
          <w:rFonts w:ascii="Tahoma" w:hAnsi="Tahoma" w:cs="Tahoma"/>
          <w:sz w:val="20"/>
          <w:szCs w:val="20"/>
        </w:rPr>
        <w:t xml:space="preserve">Łączna wysokość kar umownych nie może przekroczyć 20 % </w:t>
      </w:r>
      <w:r w:rsidRPr="00CD181F">
        <w:rPr>
          <w:rFonts w:ascii="Tahoma" w:eastAsia="MS Mincho" w:hAnsi="Tahoma" w:cs="Tahoma"/>
          <w:bCs/>
          <w:sz w:val="20"/>
          <w:szCs w:val="20"/>
        </w:rPr>
        <w:t>wartości netto umowy</w:t>
      </w:r>
      <w:r w:rsidRPr="00CD181F">
        <w:rPr>
          <w:rFonts w:ascii="Tahoma" w:hAnsi="Tahoma" w:cs="Tahoma"/>
          <w:bCs/>
          <w:sz w:val="20"/>
          <w:szCs w:val="20"/>
        </w:rPr>
        <w:t xml:space="preserve"> określonej </w:t>
      </w:r>
      <w:r w:rsidR="0045677D">
        <w:rPr>
          <w:rFonts w:ascii="Tahoma" w:hAnsi="Tahoma" w:cs="Tahoma"/>
          <w:bCs/>
          <w:sz w:val="20"/>
          <w:szCs w:val="20"/>
        </w:rPr>
        <w:br/>
      </w:r>
      <w:r w:rsidRPr="00CD181F">
        <w:rPr>
          <w:rFonts w:ascii="Tahoma" w:hAnsi="Tahoma" w:cs="Tahoma"/>
          <w:bCs/>
          <w:sz w:val="20"/>
          <w:szCs w:val="20"/>
        </w:rPr>
        <w:t xml:space="preserve">w </w:t>
      </w:r>
      <w:r w:rsidRPr="00CD181F">
        <w:rPr>
          <w:rStyle w:val="Numerstrony1"/>
          <w:rFonts w:ascii="Tahoma" w:hAnsi="Tahoma" w:cs="Tahoma"/>
          <w:b/>
          <w:bCs/>
          <w:sz w:val="20"/>
          <w:szCs w:val="20"/>
        </w:rPr>
        <w:t>§ 10 ust. 2.</w:t>
      </w:r>
    </w:p>
    <w:p w14:paraId="41C765EB" w14:textId="77777777" w:rsidR="00B3377B" w:rsidRPr="00CD181F" w:rsidRDefault="00331AF1"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Jeżeli kary umowne, przewidziane w ustępach pop</w:t>
      </w:r>
      <w:r w:rsidR="002A6201" w:rsidRPr="00CD181F">
        <w:rPr>
          <w:rStyle w:val="Numerstrony1"/>
          <w:rFonts w:ascii="Tahoma" w:eastAsia="Times New Roman" w:hAnsi="Tahoma" w:cs="Tahoma"/>
          <w:kern w:val="0"/>
          <w:sz w:val="20"/>
          <w:szCs w:val="20"/>
          <w:u w:color="000000"/>
          <w:lang w:eastAsia="pl-PL"/>
          <w14:ligatures w14:val="none"/>
        </w:rPr>
        <w:t>rzednich, nie pokrywają poniesionej szkody, Strona, która poniosła szkodę może</w:t>
      </w:r>
      <w:r w:rsidR="00AF0C0E" w:rsidRPr="00CD181F">
        <w:rPr>
          <w:rStyle w:val="Numerstrony1"/>
          <w:rFonts w:ascii="Tahoma" w:eastAsia="Times New Roman" w:hAnsi="Tahoma" w:cs="Tahoma"/>
          <w:kern w:val="0"/>
          <w:sz w:val="20"/>
          <w:szCs w:val="20"/>
          <w:u w:color="000000"/>
          <w:lang w:eastAsia="pl-PL"/>
          <w14:ligatures w14:val="none"/>
        </w:rPr>
        <w:t xml:space="preserve"> dochodzić odszkodowania uzupełniającego na zasadach ogólnych </w:t>
      </w:r>
      <w:proofErr w:type="spellStart"/>
      <w:r w:rsidR="00AF0C0E" w:rsidRPr="00CD181F">
        <w:rPr>
          <w:rStyle w:val="Numerstrony1"/>
          <w:rFonts w:ascii="Tahoma" w:eastAsia="Times New Roman" w:hAnsi="Tahoma" w:cs="Tahoma"/>
          <w:kern w:val="0"/>
          <w:sz w:val="20"/>
          <w:szCs w:val="20"/>
          <w:u w:color="000000"/>
          <w:lang w:eastAsia="pl-PL"/>
          <w14:ligatures w14:val="none"/>
        </w:rPr>
        <w:t>kc</w:t>
      </w:r>
      <w:proofErr w:type="spellEnd"/>
      <w:r w:rsidR="00AF0C0E" w:rsidRPr="00CD181F">
        <w:rPr>
          <w:rStyle w:val="Numerstrony1"/>
          <w:rFonts w:ascii="Tahoma" w:eastAsia="Times New Roman" w:hAnsi="Tahoma" w:cs="Tahoma"/>
          <w:kern w:val="0"/>
          <w:sz w:val="20"/>
          <w:szCs w:val="20"/>
          <w:u w:color="000000"/>
          <w:lang w:eastAsia="pl-PL"/>
          <w14:ligatures w14:val="none"/>
        </w:rPr>
        <w:t>.</w:t>
      </w:r>
      <w:r w:rsidR="00C83013" w:rsidRPr="00CD181F">
        <w:rPr>
          <w:rFonts w:ascii="Tahoma" w:eastAsia="Tahoma" w:hAnsi="Tahoma" w:cs="Tahoma"/>
          <w:kern w:val="0"/>
          <w:sz w:val="20"/>
          <w:szCs w:val="20"/>
          <w:lang w:eastAsia="zh-CN"/>
          <w14:ligatures w14:val="none"/>
        </w:rPr>
        <w:t xml:space="preserve"> </w:t>
      </w:r>
    </w:p>
    <w:p w14:paraId="56300C45" w14:textId="6801F5B7" w:rsidR="00B3377B" w:rsidRPr="00CD181F" w:rsidRDefault="00C83013"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Fonts w:ascii="Tahoma" w:eastAsia="Tahoma" w:hAnsi="Tahoma" w:cs="Tahoma"/>
          <w:kern w:val="0"/>
          <w:sz w:val="20"/>
          <w:szCs w:val="20"/>
          <w:lang w:eastAsia="zh-CN"/>
          <w14:ligatures w14:val="none"/>
        </w:rPr>
        <w:t xml:space="preserve">Naliczenie przez Zamawiającego kary umownej następuje przez sporządzenie noty księgowej wraz </w:t>
      </w:r>
      <w:r w:rsidR="005D48F3">
        <w:rPr>
          <w:rFonts w:ascii="Tahoma" w:eastAsia="Tahoma" w:hAnsi="Tahoma" w:cs="Tahoma"/>
          <w:kern w:val="0"/>
          <w:sz w:val="20"/>
          <w:szCs w:val="20"/>
          <w:lang w:eastAsia="zh-CN"/>
          <w14:ligatures w14:val="none"/>
        </w:rPr>
        <w:br/>
      </w:r>
      <w:r w:rsidRPr="00CD181F">
        <w:rPr>
          <w:rFonts w:ascii="Tahoma" w:eastAsia="Tahoma" w:hAnsi="Tahoma" w:cs="Tahoma"/>
          <w:kern w:val="0"/>
          <w:sz w:val="20"/>
          <w:szCs w:val="20"/>
          <w:lang w:eastAsia="zh-CN"/>
          <w14:ligatures w14:val="none"/>
        </w:rPr>
        <w:t xml:space="preserve">z pisemnym uzasadnieniem oraz terminem zapłaty nie krótszym niż 14 dni od daty jej otrzymania. </w:t>
      </w:r>
    </w:p>
    <w:p w14:paraId="1A708490" w14:textId="53AC8461" w:rsidR="00B906C4" w:rsidRPr="008B582D" w:rsidRDefault="00C83013" w:rsidP="00883DB9">
      <w:pPr>
        <w:pStyle w:val="Akapitzlist"/>
        <w:numPr>
          <w:ilvl w:val="0"/>
          <w:numId w:val="75"/>
        </w:numPr>
        <w:spacing w:before="60" w:after="0" w:line="276" w:lineRule="auto"/>
        <w:contextualSpacing w:val="0"/>
        <w:jc w:val="both"/>
        <w:rPr>
          <w:rStyle w:val="Numerstrony1"/>
          <w:rFonts w:ascii="Tahoma" w:eastAsia="Times New Roman" w:hAnsi="Tahoma" w:cs="Tahoma"/>
          <w:kern w:val="0"/>
          <w:sz w:val="20"/>
          <w:szCs w:val="20"/>
          <w:u w:color="000000"/>
          <w:lang w:eastAsia="pl-PL"/>
          <w14:ligatures w14:val="none"/>
        </w:rPr>
      </w:pPr>
      <w:r w:rsidRPr="008B582D">
        <w:rPr>
          <w:rFonts w:ascii="Tahoma" w:eastAsia="Tahoma" w:hAnsi="Tahoma" w:cs="Tahoma"/>
          <w:kern w:val="0"/>
          <w:sz w:val="20"/>
          <w:szCs w:val="20"/>
          <w:lang w:eastAsia="zh-CN"/>
          <w14:ligatures w14:val="none"/>
        </w:rPr>
        <w:t>Odsetki za opóźnienie będą płatne zgodnie z ustawą z dnia 8 marca 2013 r. o przeciwdziałaniu nadmiernym opóźnieniom w transakcjach handlowych</w:t>
      </w:r>
      <w:r w:rsidR="00B3377B" w:rsidRPr="008B582D">
        <w:rPr>
          <w:rFonts w:ascii="Tahoma" w:eastAsia="Tahoma" w:hAnsi="Tahoma" w:cs="Tahoma"/>
          <w:kern w:val="0"/>
          <w:sz w:val="20"/>
          <w:szCs w:val="20"/>
          <w:lang w:eastAsia="zh-CN"/>
          <w14:ligatures w14:val="none"/>
        </w:rPr>
        <w:t>.</w:t>
      </w:r>
    </w:p>
    <w:p w14:paraId="2652B386" w14:textId="075FF910" w:rsidR="00855555" w:rsidRPr="00CD181F" w:rsidRDefault="009031A4" w:rsidP="00883DB9">
      <w:pPr>
        <w:pStyle w:val="Akapitzlist"/>
        <w:numPr>
          <w:ilvl w:val="0"/>
          <w:numId w:val="75"/>
        </w:numPr>
        <w:spacing w:before="60" w:after="0" w:line="276" w:lineRule="auto"/>
        <w:contextualSpacing w:val="0"/>
        <w:jc w:val="both"/>
        <w:rPr>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Łączna i całkowita odpowiedzialność Wykonawcy za wszystkie szkody związane z realizacją Umowy, niezależnie od podstawy prawnej dochodzenia odszkodowania, w tym odpowiedzialność deliktowa, jest ograniczona do rzeczywistych strat (</w:t>
      </w:r>
      <w:proofErr w:type="spellStart"/>
      <w:r w:rsidRPr="00CD181F">
        <w:rPr>
          <w:rStyle w:val="Numerstrony1"/>
          <w:rFonts w:ascii="Tahoma" w:eastAsia="Times New Roman" w:hAnsi="Tahoma" w:cs="Tahoma"/>
          <w:kern w:val="0"/>
          <w:sz w:val="20"/>
          <w:szCs w:val="20"/>
          <w:u w:color="000000"/>
          <w:lang w:eastAsia="pl-PL"/>
          <w14:ligatures w14:val="none"/>
        </w:rPr>
        <w:t>damnum</w:t>
      </w:r>
      <w:proofErr w:type="spellEnd"/>
      <w:r w:rsidRPr="00CD181F">
        <w:rPr>
          <w:rStyle w:val="Numerstrony1"/>
          <w:rFonts w:ascii="Tahoma" w:eastAsia="Times New Roman" w:hAnsi="Tahoma" w:cs="Tahoma"/>
          <w:kern w:val="0"/>
          <w:sz w:val="20"/>
          <w:szCs w:val="20"/>
          <w:u w:color="000000"/>
          <w:lang w:eastAsia="pl-PL"/>
          <w14:ligatures w14:val="none"/>
        </w:rPr>
        <w:t xml:space="preserve"> </w:t>
      </w:r>
      <w:proofErr w:type="spellStart"/>
      <w:r w:rsidRPr="00CD181F">
        <w:rPr>
          <w:rStyle w:val="Numerstrony1"/>
          <w:rFonts w:ascii="Tahoma" w:eastAsia="Times New Roman" w:hAnsi="Tahoma" w:cs="Tahoma"/>
          <w:kern w:val="0"/>
          <w:sz w:val="20"/>
          <w:szCs w:val="20"/>
          <w:u w:color="000000"/>
          <w:lang w:eastAsia="pl-PL"/>
          <w14:ligatures w14:val="none"/>
        </w:rPr>
        <w:t>emergens</w:t>
      </w:r>
      <w:proofErr w:type="spellEnd"/>
      <w:r w:rsidRPr="00CD181F">
        <w:rPr>
          <w:rStyle w:val="Numerstrony1"/>
          <w:rFonts w:ascii="Tahoma" w:eastAsia="Times New Roman" w:hAnsi="Tahoma" w:cs="Tahoma"/>
          <w:kern w:val="0"/>
          <w:sz w:val="20"/>
          <w:szCs w:val="20"/>
          <w:u w:color="000000"/>
          <w:lang w:eastAsia="pl-PL"/>
          <w14:ligatures w14:val="none"/>
        </w:rPr>
        <w:t>) z wyłączeniem utraconych korzyści (</w:t>
      </w:r>
      <w:proofErr w:type="spellStart"/>
      <w:r w:rsidRPr="00CD181F">
        <w:rPr>
          <w:rStyle w:val="Numerstrony1"/>
          <w:rFonts w:ascii="Tahoma" w:eastAsia="Times New Roman" w:hAnsi="Tahoma" w:cs="Tahoma"/>
          <w:kern w:val="0"/>
          <w:sz w:val="20"/>
          <w:szCs w:val="20"/>
          <w:u w:color="000000"/>
          <w:lang w:eastAsia="pl-PL"/>
          <w14:ligatures w14:val="none"/>
        </w:rPr>
        <w:t>lucrum</w:t>
      </w:r>
      <w:proofErr w:type="spellEnd"/>
      <w:r w:rsidRPr="00CD181F">
        <w:rPr>
          <w:rStyle w:val="Numerstrony1"/>
          <w:rFonts w:ascii="Tahoma" w:eastAsia="Times New Roman" w:hAnsi="Tahoma" w:cs="Tahoma"/>
          <w:kern w:val="0"/>
          <w:sz w:val="20"/>
          <w:szCs w:val="20"/>
          <w:u w:color="000000"/>
          <w:lang w:eastAsia="pl-PL"/>
          <w14:ligatures w14:val="none"/>
        </w:rPr>
        <w:t xml:space="preserve"> </w:t>
      </w:r>
      <w:proofErr w:type="spellStart"/>
      <w:r w:rsidRPr="00CD181F">
        <w:rPr>
          <w:rStyle w:val="Numerstrony1"/>
          <w:rFonts w:ascii="Tahoma" w:eastAsia="Times New Roman" w:hAnsi="Tahoma" w:cs="Tahoma"/>
          <w:kern w:val="0"/>
          <w:sz w:val="20"/>
          <w:szCs w:val="20"/>
          <w:u w:color="000000"/>
          <w:lang w:eastAsia="pl-PL"/>
          <w14:ligatures w14:val="none"/>
        </w:rPr>
        <w:t>cessans</w:t>
      </w:r>
      <w:proofErr w:type="spellEnd"/>
      <w:r w:rsidRPr="00CD181F">
        <w:rPr>
          <w:rStyle w:val="Numerstrony1"/>
          <w:rFonts w:ascii="Tahoma" w:eastAsia="Times New Roman" w:hAnsi="Tahoma" w:cs="Tahoma"/>
          <w:kern w:val="0"/>
          <w:sz w:val="20"/>
          <w:szCs w:val="20"/>
          <w:u w:color="000000"/>
          <w:lang w:eastAsia="pl-PL"/>
          <w14:ligatures w14:val="none"/>
        </w:rPr>
        <w:t xml:space="preserve">). Ograniczenia odpowiedzialności nie obejmują przypadków, kiedy ograniczenie odpowiedzialności jest niedopuszczalne bezwzględnie obowiązującymi przepisami prawa, </w:t>
      </w:r>
      <w:r w:rsidR="008B582D">
        <w:rPr>
          <w:rStyle w:val="Numerstrony1"/>
          <w:rFonts w:ascii="Tahoma" w:eastAsia="Times New Roman" w:hAnsi="Tahoma" w:cs="Tahoma"/>
          <w:kern w:val="0"/>
          <w:sz w:val="20"/>
          <w:szCs w:val="20"/>
          <w:u w:color="000000"/>
          <w:lang w:eastAsia="pl-PL"/>
          <w14:ligatures w14:val="none"/>
        </w:rPr>
        <w:br/>
      </w:r>
      <w:r w:rsidRPr="00CD181F">
        <w:rPr>
          <w:rStyle w:val="Numerstrony1"/>
          <w:rFonts w:ascii="Tahoma" w:eastAsia="Times New Roman" w:hAnsi="Tahoma" w:cs="Tahoma"/>
          <w:kern w:val="0"/>
          <w:sz w:val="20"/>
          <w:szCs w:val="20"/>
          <w:u w:color="000000"/>
          <w:lang w:eastAsia="pl-PL"/>
          <w14:ligatures w14:val="none"/>
        </w:rPr>
        <w:t>w szczególności nie obejmuje szkód wyrządzonych z winy umyślnej Wykonawcy.</w:t>
      </w:r>
    </w:p>
    <w:p w14:paraId="759E4A24" w14:textId="77777777" w:rsidR="005B531A" w:rsidRPr="00CD181F"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12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 14</w:t>
      </w:r>
    </w:p>
    <w:p w14:paraId="548F300D" w14:textId="77777777" w:rsidR="005B531A" w:rsidRPr="00CD181F" w:rsidRDefault="005B531A" w:rsidP="00B42A74">
      <w:pPr>
        <w:pStyle w:val="Paragraf"/>
        <w:keepNext w:val="0"/>
        <w:pBdr>
          <w:top w:val="none" w:sz="0" w:space="0" w:color="auto"/>
          <w:left w:val="none" w:sz="0" w:space="0" w:color="auto"/>
          <w:bottom w:val="none" w:sz="0" w:space="0" w:color="auto"/>
          <w:right w:val="none" w:sz="0" w:space="0" w:color="auto"/>
          <w:bar w:val="none" w:sz="0" w:color="auto"/>
        </w:pBdr>
        <w:spacing w:before="0" w:after="0" w:line="360" w:lineRule="auto"/>
        <w:rPr>
          <w:rStyle w:val="Numerstrony1"/>
          <w:rFonts w:ascii="Tahoma" w:hAnsi="Tahoma" w:cs="Tahoma"/>
          <w:color w:val="auto"/>
          <w:sz w:val="20"/>
          <w:szCs w:val="20"/>
        </w:rPr>
      </w:pPr>
      <w:r w:rsidRPr="00CD181F">
        <w:rPr>
          <w:rStyle w:val="Numerstrony1"/>
          <w:rFonts w:ascii="Tahoma" w:hAnsi="Tahoma" w:cs="Tahoma"/>
          <w:color w:val="auto"/>
          <w:sz w:val="20"/>
          <w:szCs w:val="20"/>
        </w:rPr>
        <w:t>OKRES OBOWIĄZYWANIA ORAZ ROZWIĄZANIE UMOWY</w:t>
      </w:r>
    </w:p>
    <w:p w14:paraId="14334EFF" w14:textId="365DDB83" w:rsidR="005B531A" w:rsidRPr="00CD181F" w:rsidRDefault="005B531A" w:rsidP="00883DB9">
      <w:pPr>
        <w:pStyle w:val="Standardowy1"/>
        <w:numPr>
          <w:ilvl w:val="0"/>
          <w:numId w:val="30"/>
        </w:numPr>
        <w:pBdr>
          <w:top w:val="none" w:sz="0" w:space="0" w:color="auto"/>
          <w:left w:val="none" w:sz="0" w:space="0" w:color="auto"/>
          <w:bottom w:val="none" w:sz="0" w:space="0" w:color="auto"/>
          <w:right w:val="none" w:sz="0" w:space="0" w:color="auto"/>
          <w:bar w:val="none" w:sz="0" w:color="auto"/>
        </w:pBdr>
        <w:spacing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lastRenderedPageBreak/>
        <w:t xml:space="preserve">Umowa zostaje zawarta na czas określony 36 miesięcy od daty jej zawarcia, tj. od dnia ……….. </w:t>
      </w:r>
      <w:r w:rsidR="0045677D">
        <w:rPr>
          <w:rStyle w:val="Numerstrony1"/>
          <w:rFonts w:ascii="Tahoma" w:hAnsi="Tahoma" w:cs="Tahoma"/>
          <w:color w:val="auto"/>
          <w:sz w:val="20"/>
          <w:szCs w:val="20"/>
        </w:rPr>
        <w:br/>
      </w:r>
      <w:r w:rsidRPr="00CD181F">
        <w:rPr>
          <w:rStyle w:val="Numerstrony1"/>
          <w:rFonts w:ascii="Tahoma" w:hAnsi="Tahoma" w:cs="Tahoma"/>
          <w:color w:val="auto"/>
          <w:sz w:val="20"/>
          <w:szCs w:val="20"/>
        </w:rPr>
        <w:t>do dnia …………………</w:t>
      </w:r>
    </w:p>
    <w:p w14:paraId="0F6A522C" w14:textId="346E6F8E" w:rsidR="005B531A" w:rsidRPr="00CD181F" w:rsidRDefault="00F1698D" w:rsidP="00883DB9">
      <w:pPr>
        <w:pStyle w:val="Standardowy1"/>
        <w:numPr>
          <w:ilvl w:val="0"/>
          <w:numId w:val="30"/>
        </w:numPr>
        <w:pBdr>
          <w:top w:val="none" w:sz="0" w:space="0" w:color="auto"/>
          <w:left w:val="none" w:sz="0" w:space="0" w:color="auto"/>
          <w:bottom w:val="none" w:sz="0" w:space="0" w:color="auto"/>
          <w:right w:val="none" w:sz="0" w:space="0" w:color="auto"/>
          <w:bar w:val="none" w:sz="0" w:color="auto"/>
        </w:pBdr>
        <w:spacing w:after="0"/>
        <w:ind w:left="426" w:hanging="426"/>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Zamawiający</w:t>
      </w:r>
      <w:r w:rsidR="005B531A" w:rsidRPr="00CD181F">
        <w:rPr>
          <w:rStyle w:val="Numerstrony1"/>
          <w:rFonts w:ascii="Tahoma" w:hAnsi="Tahoma" w:cs="Tahoma"/>
          <w:color w:val="auto"/>
          <w:sz w:val="20"/>
          <w:szCs w:val="20"/>
        </w:rPr>
        <w:t xml:space="preserve"> ma prawo do rozwiązania Umowy ze skutkiem natychmiastowym, z zachowaniem formy pisemnej pod rygorem nieważności, w przypadku naruszania przez Wykonawcę jej zobowiązań, określonych w §8 Umowy, </w:t>
      </w:r>
      <w:bookmarkStart w:id="5" w:name="_Hlk187756762"/>
      <w:r w:rsidR="005B531A" w:rsidRPr="00CD181F">
        <w:rPr>
          <w:rStyle w:val="Numerstrony1"/>
          <w:rFonts w:ascii="Tahoma" w:hAnsi="Tahoma" w:cs="Tahoma"/>
          <w:color w:val="auto"/>
          <w:sz w:val="20"/>
          <w:szCs w:val="20"/>
        </w:rPr>
        <w:t xml:space="preserve">po bezskutecznym upływie </w:t>
      </w:r>
      <w:r w:rsidR="008A5AD7" w:rsidRPr="00CD181F">
        <w:rPr>
          <w:rStyle w:val="Numerstrony1"/>
          <w:rFonts w:ascii="Tahoma" w:hAnsi="Tahoma" w:cs="Tahoma"/>
          <w:color w:val="auto"/>
          <w:sz w:val="20"/>
          <w:szCs w:val="20"/>
        </w:rPr>
        <w:t>7</w:t>
      </w:r>
      <w:r w:rsidR="005B531A" w:rsidRPr="00CD181F">
        <w:rPr>
          <w:rStyle w:val="Numerstrony1"/>
          <w:rFonts w:ascii="Tahoma" w:hAnsi="Tahoma" w:cs="Tahoma"/>
          <w:color w:val="auto"/>
          <w:sz w:val="20"/>
          <w:szCs w:val="20"/>
        </w:rPr>
        <w:t>-dniowego terminu, wyznaczonego w wezwaniu</w:t>
      </w:r>
      <w:bookmarkEnd w:id="5"/>
      <w:r w:rsidR="005B531A" w:rsidRPr="00CD181F">
        <w:rPr>
          <w:rStyle w:val="Numerstrony1"/>
          <w:rFonts w:ascii="Tahoma" w:hAnsi="Tahoma" w:cs="Tahoma"/>
          <w:color w:val="auto"/>
          <w:sz w:val="20"/>
          <w:szCs w:val="20"/>
        </w:rPr>
        <w:t xml:space="preserve"> do zaprzestania naruszeń lub usunięcia ich skutków skierowanego przez Zamawiającego do Wykonawcy.</w:t>
      </w:r>
      <w:r w:rsidR="00012AB9" w:rsidRPr="00CD181F">
        <w:rPr>
          <w:rStyle w:val="Numerstrony1"/>
          <w:rFonts w:ascii="Tahoma" w:hAnsi="Tahoma" w:cs="Tahoma"/>
          <w:color w:val="auto"/>
          <w:sz w:val="20"/>
          <w:szCs w:val="20"/>
        </w:rPr>
        <w:t xml:space="preserve"> </w:t>
      </w:r>
    </w:p>
    <w:p w14:paraId="1882FC4C" w14:textId="43E8CF56" w:rsidR="00E23663" w:rsidRPr="00CD181F" w:rsidRDefault="00E23663" w:rsidP="00883DB9">
      <w:pPr>
        <w:pStyle w:val="Tekstpodstawowy1"/>
        <w:numPr>
          <w:ilvl w:val="0"/>
          <w:numId w:val="55"/>
        </w:numPr>
        <w:pBdr>
          <w:top w:val="none" w:sz="0" w:space="0" w:color="auto"/>
          <w:left w:val="none" w:sz="0" w:space="0" w:color="auto"/>
          <w:bottom w:val="none" w:sz="0" w:space="0" w:color="auto"/>
          <w:right w:val="none" w:sz="0" w:space="0" w:color="auto"/>
          <w:bar w:val="none" w:sz="0" w:color="auto"/>
        </w:pBdr>
        <w:spacing w:after="0"/>
        <w:ind w:left="426" w:hanging="426"/>
        <w:rPr>
          <w:rFonts w:ascii="Tahoma" w:hAnsi="Tahoma" w:cs="Tahoma"/>
          <w:color w:val="auto"/>
          <w:sz w:val="20"/>
          <w:szCs w:val="20"/>
        </w:rPr>
      </w:pPr>
      <w:r w:rsidRPr="00CD181F">
        <w:rPr>
          <w:rFonts w:ascii="Tahoma" w:hAnsi="Tahoma" w:cs="Tahoma"/>
          <w:color w:val="auto"/>
          <w:sz w:val="20"/>
          <w:szCs w:val="20"/>
        </w:rPr>
        <w:t>W przypadku likwidacji lub utraty Sprzętu</w:t>
      </w:r>
      <w:r w:rsidR="00EB70B6" w:rsidRPr="00CD181F">
        <w:rPr>
          <w:rFonts w:ascii="Tahoma" w:hAnsi="Tahoma" w:cs="Tahoma"/>
          <w:color w:val="auto"/>
          <w:sz w:val="20"/>
          <w:szCs w:val="20"/>
        </w:rPr>
        <w:t>, ob</w:t>
      </w:r>
      <w:r w:rsidR="00EA3532" w:rsidRPr="00CD181F">
        <w:rPr>
          <w:rFonts w:ascii="Tahoma" w:hAnsi="Tahoma" w:cs="Tahoma"/>
          <w:color w:val="auto"/>
          <w:sz w:val="20"/>
          <w:szCs w:val="20"/>
        </w:rPr>
        <w:t>jętego Usługami Serwisowymi</w:t>
      </w:r>
      <w:r w:rsidRPr="00CD181F">
        <w:rPr>
          <w:rFonts w:ascii="Tahoma" w:hAnsi="Tahoma" w:cs="Tahoma"/>
          <w:color w:val="auto"/>
          <w:sz w:val="20"/>
          <w:szCs w:val="20"/>
        </w:rPr>
        <w:t xml:space="preserve"> lub jego części</w:t>
      </w:r>
      <w:r w:rsidR="00FE0C61" w:rsidRPr="00CD181F">
        <w:rPr>
          <w:rFonts w:ascii="Tahoma" w:hAnsi="Tahoma" w:cs="Tahoma"/>
          <w:color w:val="auto"/>
          <w:sz w:val="20"/>
          <w:szCs w:val="20"/>
        </w:rPr>
        <w:t xml:space="preserve"> Zamawiający jest uprawniony</w:t>
      </w:r>
      <w:r w:rsidR="00F34326" w:rsidRPr="00CD181F">
        <w:rPr>
          <w:rFonts w:ascii="Tahoma" w:hAnsi="Tahoma" w:cs="Tahoma"/>
          <w:color w:val="auto"/>
          <w:sz w:val="20"/>
          <w:szCs w:val="20"/>
        </w:rPr>
        <w:t>, wedle swego wyboru:</w:t>
      </w:r>
      <w:r w:rsidR="00FE0C61" w:rsidRPr="00CD181F">
        <w:rPr>
          <w:rFonts w:ascii="Tahoma" w:hAnsi="Tahoma" w:cs="Tahoma"/>
          <w:color w:val="auto"/>
          <w:sz w:val="20"/>
          <w:szCs w:val="20"/>
        </w:rPr>
        <w:t xml:space="preserve"> do rozwiązania </w:t>
      </w:r>
      <w:r w:rsidR="00F46DE8" w:rsidRPr="00CD181F">
        <w:rPr>
          <w:rFonts w:ascii="Tahoma" w:hAnsi="Tahoma" w:cs="Tahoma"/>
          <w:color w:val="auto"/>
          <w:sz w:val="20"/>
          <w:szCs w:val="20"/>
        </w:rPr>
        <w:t xml:space="preserve">umowy w zakresie </w:t>
      </w:r>
      <w:r w:rsidR="004F7859" w:rsidRPr="00CD181F">
        <w:rPr>
          <w:rFonts w:ascii="Tahoma" w:hAnsi="Tahoma" w:cs="Tahoma"/>
          <w:color w:val="auto"/>
          <w:sz w:val="20"/>
          <w:szCs w:val="20"/>
        </w:rPr>
        <w:t xml:space="preserve">Usług Serwisowych obejmujących ten </w:t>
      </w:r>
      <w:r w:rsidR="00F46DE8" w:rsidRPr="00CD181F">
        <w:rPr>
          <w:rFonts w:ascii="Tahoma" w:hAnsi="Tahoma" w:cs="Tahoma"/>
          <w:color w:val="auto"/>
          <w:sz w:val="20"/>
          <w:szCs w:val="20"/>
        </w:rPr>
        <w:t>Sprzęt - bez zachowania okresu wypowiedzenia</w:t>
      </w:r>
      <w:r w:rsidR="00F34326" w:rsidRPr="00CD181F">
        <w:rPr>
          <w:rFonts w:ascii="Tahoma" w:hAnsi="Tahoma" w:cs="Tahoma"/>
          <w:color w:val="auto"/>
          <w:sz w:val="20"/>
          <w:szCs w:val="20"/>
        </w:rPr>
        <w:t xml:space="preserve"> </w:t>
      </w:r>
      <w:r w:rsidR="00F34326" w:rsidRPr="00CD181F">
        <w:rPr>
          <w:rFonts w:ascii="Tahoma" w:hAnsi="Tahoma" w:cs="Tahoma"/>
          <w:b/>
          <w:bCs/>
          <w:color w:val="auto"/>
          <w:sz w:val="20"/>
          <w:szCs w:val="20"/>
        </w:rPr>
        <w:t>lub</w:t>
      </w:r>
      <w:r w:rsidR="00F34326" w:rsidRPr="00CD181F">
        <w:rPr>
          <w:rFonts w:ascii="Tahoma" w:hAnsi="Tahoma" w:cs="Tahoma"/>
          <w:color w:val="auto"/>
          <w:sz w:val="20"/>
          <w:szCs w:val="20"/>
        </w:rPr>
        <w:t xml:space="preserve"> odstąpienia </w:t>
      </w:r>
      <w:r w:rsidR="005D48F3">
        <w:rPr>
          <w:rFonts w:ascii="Tahoma" w:hAnsi="Tahoma" w:cs="Tahoma"/>
          <w:color w:val="auto"/>
          <w:sz w:val="20"/>
          <w:szCs w:val="20"/>
        </w:rPr>
        <w:br/>
      </w:r>
      <w:r w:rsidR="00F34326" w:rsidRPr="00CD181F">
        <w:rPr>
          <w:rFonts w:ascii="Tahoma" w:hAnsi="Tahoma" w:cs="Tahoma"/>
          <w:color w:val="auto"/>
          <w:sz w:val="20"/>
          <w:szCs w:val="20"/>
        </w:rPr>
        <w:t xml:space="preserve">od umowy </w:t>
      </w:r>
      <w:r w:rsidR="00F63965" w:rsidRPr="00CD181F">
        <w:rPr>
          <w:rFonts w:ascii="Tahoma" w:hAnsi="Tahoma" w:cs="Tahoma"/>
          <w:color w:val="auto"/>
          <w:sz w:val="20"/>
          <w:szCs w:val="20"/>
        </w:rPr>
        <w:t>do dnia …………………</w:t>
      </w:r>
      <w:r w:rsidR="008B582D">
        <w:rPr>
          <w:rFonts w:ascii="Tahoma" w:hAnsi="Tahoma" w:cs="Tahoma"/>
          <w:color w:val="auto"/>
          <w:sz w:val="20"/>
          <w:szCs w:val="20"/>
        </w:rPr>
        <w:t xml:space="preserve"> </w:t>
      </w:r>
      <w:r w:rsidR="00F63965" w:rsidRPr="00CD181F">
        <w:rPr>
          <w:rFonts w:ascii="Tahoma" w:hAnsi="Tahoma" w:cs="Tahoma"/>
          <w:color w:val="auto"/>
          <w:sz w:val="20"/>
          <w:szCs w:val="20"/>
        </w:rPr>
        <w:t xml:space="preserve">(wpisać koniec obowiązywania umowy), </w:t>
      </w:r>
      <w:r w:rsidR="00F34326" w:rsidRPr="00CD181F">
        <w:rPr>
          <w:rFonts w:ascii="Tahoma" w:hAnsi="Tahoma" w:cs="Tahoma"/>
          <w:color w:val="auto"/>
          <w:sz w:val="20"/>
          <w:szCs w:val="20"/>
        </w:rPr>
        <w:t>w zakresie dotyczącym likwidowanego Sprzętu</w:t>
      </w:r>
      <w:r w:rsidR="00F46DE8" w:rsidRPr="00CD181F">
        <w:rPr>
          <w:rFonts w:ascii="Tahoma" w:hAnsi="Tahoma" w:cs="Tahoma"/>
          <w:color w:val="auto"/>
          <w:sz w:val="20"/>
          <w:szCs w:val="20"/>
        </w:rPr>
        <w:t>. W tej sytuacji</w:t>
      </w:r>
      <w:r w:rsidRPr="00CD181F">
        <w:rPr>
          <w:rFonts w:ascii="Tahoma" w:hAnsi="Tahoma" w:cs="Tahoma"/>
          <w:color w:val="auto"/>
          <w:sz w:val="20"/>
          <w:szCs w:val="20"/>
        </w:rPr>
        <w:t xml:space="preserve"> za ostatni dzień obowiązywania </w:t>
      </w:r>
      <w:r w:rsidR="00EA3532" w:rsidRPr="00CD181F">
        <w:rPr>
          <w:rFonts w:ascii="Tahoma" w:hAnsi="Tahoma" w:cs="Tahoma"/>
          <w:color w:val="auto"/>
          <w:sz w:val="20"/>
          <w:szCs w:val="20"/>
        </w:rPr>
        <w:t xml:space="preserve">umowy </w:t>
      </w:r>
      <w:r w:rsidR="00FE0C61" w:rsidRPr="00CD181F">
        <w:rPr>
          <w:rFonts w:ascii="Tahoma" w:hAnsi="Tahoma" w:cs="Tahoma"/>
          <w:color w:val="auto"/>
          <w:sz w:val="20"/>
          <w:szCs w:val="20"/>
        </w:rPr>
        <w:t>w zakresie świadczenia Usług Serwi</w:t>
      </w:r>
      <w:r w:rsidR="00F46DE8" w:rsidRPr="00CD181F">
        <w:rPr>
          <w:rFonts w:ascii="Tahoma" w:hAnsi="Tahoma" w:cs="Tahoma"/>
          <w:color w:val="auto"/>
          <w:sz w:val="20"/>
          <w:szCs w:val="20"/>
        </w:rPr>
        <w:t xml:space="preserve">sowych </w:t>
      </w:r>
      <w:r w:rsidR="00BB0D0E" w:rsidRPr="00CD181F">
        <w:rPr>
          <w:rFonts w:ascii="Tahoma" w:hAnsi="Tahoma" w:cs="Tahoma"/>
          <w:color w:val="auto"/>
          <w:sz w:val="20"/>
          <w:szCs w:val="20"/>
        </w:rPr>
        <w:t xml:space="preserve">odnośnie tego Sprzętu </w:t>
      </w:r>
      <w:r w:rsidRPr="00CD181F">
        <w:rPr>
          <w:rFonts w:ascii="Tahoma" w:hAnsi="Tahoma" w:cs="Tahoma"/>
          <w:color w:val="auto"/>
          <w:sz w:val="20"/>
          <w:szCs w:val="20"/>
        </w:rPr>
        <w:t>będzie traktowany dzień sporządzenia protokołów likwidacji sprzętu przez Zamawiającego, a miesiąc tej likwidacji będzie ostatnim miesiącem, za który Wykonawcy będzie przysługiwało wynagrodzenie z tytułu realizacji niniejszej umowy bądź jej części</w:t>
      </w:r>
      <w:r w:rsidR="00E511F7" w:rsidRPr="00CD181F">
        <w:rPr>
          <w:rFonts w:ascii="Tahoma" w:hAnsi="Tahoma" w:cs="Tahoma"/>
          <w:color w:val="auto"/>
          <w:sz w:val="20"/>
          <w:szCs w:val="20"/>
        </w:rPr>
        <w:t>. W takim</w:t>
      </w:r>
      <w:r w:rsidRPr="00CD181F">
        <w:rPr>
          <w:rFonts w:ascii="Tahoma" w:hAnsi="Tahoma" w:cs="Tahoma"/>
          <w:color w:val="auto"/>
          <w:sz w:val="20"/>
          <w:szCs w:val="20"/>
        </w:rPr>
        <w:t xml:space="preserve"> przypadku wynagrodzenie </w:t>
      </w:r>
      <w:r w:rsidR="00E511F7" w:rsidRPr="00CD181F">
        <w:rPr>
          <w:rFonts w:ascii="Tahoma" w:hAnsi="Tahoma" w:cs="Tahoma"/>
          <w:color w:val="auto"/>
          <w:sz w:val="20"/>
          <w:szCs w:val="20"/>
        </w:rPr>
        <w:t xml:space="preserve">z tytułu wykonywania umowy </w:t>
      </w:r>
      <w:r w:rsidRPr="00CD181F">
        <w:rPr>
          <w:rFonts w:ascii="Tahoma" w:hAnsi="Tahoma" w:cs="Tahoma"/>
          <w:color w:val="auto"/>
          <w:sz w:val="20"/>
          <w:szCs w:val="20"/>
        </w:rPr>
        <w:t>zostanie obniżone proporcjonalnie w stosunku do zmniejsz</w:t>
      </w:r>
      <w:r w:rsidR="00231642" w:rsidRPr="00CD181F">
        <w:rPr>
          <w:rFonts w:ascii="Tahoma" w:hAnsi="Tahoma" w:cs="Tahoma"/>
          <w:color w:val="auto"/>
          <w:sz w:val="20"/>
          <w:szCs w:val="20"/>
        </w:rPr>
        <w:t>onej</w:t>
      </w:r>
      <w:r w:rsidRPr="00CD181F">
        <w:rPr>
          <w:rFonts w:ascii="Tahoma" w:hAnsi="Tahoma" w:cs="Tahoma"/>
          <w:color w:val="auto"/>
          <w:sz w:val="20"/>
          <w:szCs w:val="20"/>
        </w:rPr>
        <w:t xml:space="preserve"> ilości </w:t>
      </w:r>
      <w:r w:rsidR="00231642" w:rsidRPr="00CD181F">
        <w:rPr>
          <w:rFonts w:ascii="Tahoma" w:hAnsi="Tahoma" w:cs="Tahoma"/>
          <w:color w:val="auto"/>
          <w:sz w:val="20"/>
          <w:szCs w:val="20"/>
        </w:rPr>
        <w:t>S</w:t>
      </w:r>
      <w:r w:rsidRPr="00CD181F">
        <w:rPr>
          <w:rFonts w:ascii="Tahoma" w:hAnsi="Tahoma" w:cs="Tahoma"/>
          <w:color w:val="auto"/>
          <w:sz w:val="20"/>
          <w:szCs w:val="20"/>
        </w:rPr>
        <w:t xml:space="preserve">przętu. </w:t>
      </w:r>
      <w:r w:rsidR="005A0F76" w:rsidRPr="00CD181F">
        <w:rPr>
          <w:rFonts w:ascii="Tahoma" w:hAnsi="Tahoma" w:cs="Tahoma"/>
          <w:color w:val="auto"/>
          <w:sz w:val="20"/>
          <w:szCs w:val="20"/>
        </w:rPr>
        <w:t>Wykonawca</w:t>
      </w:r>
      <w:r w:rsidRPr="00CD181F">
        <w:rPr>
          <w:rFonts w:ascii="Tahoma" w:hAnsi="Tahoma" w:cs="Tahoma"/>
          <w:color w:val="auto"/>
          <w:sz w:val="20"/>
          <w:szCs w:val="20"/>
        </w:rPr>
        <w:t xml:space="preserve"> oświadcza, że w takim przypadku nie będzie dochodził wynagrodzenia uzupełniającego ani odszkodowania z tytułu niezrealizowania umowy w całości.</w:t>
      </w:r>
    </w:p>
    <w:p w14:paraId="7415A52E" w14:textId="7C9A3C64" w:rsidR="00E23663" w:rsidRPr="00CD181F" w:rsidRDefault="00F1698D" w:rsidP="00883DB9">
      <w:pPr>
        <w:numPr>
          <w:ilvl w:val="0"/>
          <w:numId w:val="55"/>
        </w:numPr>
        <w:pBdr>
          <w:top w:val="nil"/>
          <w:left w:val="nil"/>
          <w:bottom w:val="nil"/>
          <w:right w:val="nil"/>
          <w:between w:val="nil"/>
          <w:bar w:val="nil"/>
        </w:pBdr>
        <w:spacing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E23663" w:rsidRPr="00CD181F">
        <w:rPr>
          <w:rFonts w:ascii="Tahoma" w:hAnsi="Tahoma" w:cs="Tahoma"/>
          <w:sz w:val="20"/>
          <w:szCs w:val="20"/>
        </w:rPr>
        <w:t xml:space="preserve"> zastrzega, iż uprawniony będzie do odstąpienia od umowy w trybie art. 456 ustaw</w:t>
      </w:r>
      <w:r w:rsidR="002D6651" w:rsidRPr="00CD181F">
        <w:rPr>
          <w:rFonts w:ascii="Tahoma" w:hAnsi="Tahoma" w:cs="Tahoma"/>
          <w:sz w:val="20"/>
          <w:szCs w:val="20"/>
        </w:rPr>
        <w:t>y</w:t>
      </w:r>
      <w:r w:rsidR="00E23663" w:rsidRPr="00CD181F">
        <w:rPr>
          <w:rFonts w:ascii="Tahoma" w:hAnsi="Tahoma" w:cs="Tahoma"/>
          <w:sz w:val="20"/>
          <w:szCs w:val="20"/>
        </w:rPr>
        <w:t xml:space="preserve"> </w:t>
      </w:r>
      <w:r w:rsidR="005D48F3">
        <w:rPr>
          <w:rFonts w:ascii="Tahoma" w:hAnsi="Tahoma" w:cs="Tahoma"/>
          <w:sz w:val="20"/>
          <w:szCs w:val="20"/>
        </w:rPr>
        <w:br/>
      </w:r>
      <w:r w:rsidR="00E23663" w:rsidRPr="00CD181F">
        <w:rPr>
          <w:rFonts w:ascii="Tahoma" w:hAnsi="Tahoma" w:cs="Tahoma"/>
          <w:sz w:val="20"/>
          <w:szCs w:val="20"/>
        </w:rPr>
        <w:t>z dnia 11 września 2019 r. – Prawo zamówień publicznych (</w:t>
      </w:r>
      <w:proofErr w:type="spellStart"/>
      <w:r w:rsidR="00E23663" w:rsidRPr="00CD181F">
        <w:rPr>
          <w:rFonts w:ascii="Tahoma" w:hAnsi="Tahoma" w:cs="Tahoma"/>
          <w:sz w:val="20"/>
          <w:szCs w:val="20"/>
        </w:rPr>
        <w:t>t.j</w:t>
      </w:r>
      <w:proofErr w:type="spellEnd"/>
      <w:r w:rsidR="00E23663" w:rsidRPr="00CD181F">
        <w:rPr>
          <w:rFonts w:ascii="Tahoma" w:hAnsi="Tahoma" w:cs="Tahoma"/>
          <w:sz w:val="20"/>
          <w:szCs w:val="20"/>
        </w:rPr>
        <w:t xml:space="preserve">.: </w:t>
      </w:r>
      <w:r w:rsidR="008F5C13" w:rsidRPr="00CD181F">
        <w:rPr>
          <w:rFonts w:ascii="Tahoma" w:hAnsi="Tahoma" w:cs="Tahoma"/>
          <w:sz w:val="20"/>
          <w:szCs w:val="20"/>
        </w:rPr>
        <w:t>Dz.U.</w:t>
      </w:r>
      <w:r w:rsidR="008B582D">
        <w:rPr>
          <w:rFonts w:ascii="Tahoma" w:hAnsi="Tahoma" w:cs="Tahoma"/>
          <w:sz w:val="20"/>
          <w:szCs w:val="20"/>
        </w:rPr>
        <w:t xml:space="preserve"> z </w:t>
      </w:r>
      <w:r w:rsidR="008F5C13" w:rsidRPr="00CD181F">
        <w:rPr>
          <w:rFonts w:ascii="Tahoma" w:hAnsi="Tahoma" w:cs="Tahoma"/>
          <w:sz w:val="20"/>
          <w:szCs w:val="20"/>
        </w:rPr>
        <w:t>2024</w:t>
      </w:r>
      <w:r w:rsidR="008B582D">
        <w:rPr>
          <w:rFonts w:ascii="Tahoma" w:hAnsi="Tahoma" w:cs="Tahoma"/>
          <w:sz w:val="20"/>
          <w:szCs w:val="20"/>
        </w:rPr>
        <w:t xml:space="preserve"> r. poz. </w:t>
      </w:r>
      <w:r w:rsidR="008F5C13" w:rsidRPr="00CD181F">
        <w:rPr>
          <w:rFonts w:ascii="Tahoma" w:hAnsi="Tahoma" w:cs="Tahoma"/>
          <w:sz w:val="20"/>
          <w:szCs w:val="20"/>
        </w:rPr>
        <w:t xml:space="preserve">1320 </w:t>
      </w:r>
      <w:proofErr w:type="spellStart"/>
      <w:r w:rsidR="008F5C13" w:rsidRPr="00CD181F">
        <w:rPr>
          <w:rFonts w:ascii="Tahoma" w:hAnsi="Tahoma" w:cs="Tahoma"/>
          <w:sz w:val="20"/>
          <w:szCs w:val="20"/>
        </w:rPr>
        <w:t>t.j</w:t>
      </w:r>
      <w:proofErr w:type="spellEnd"/>
      <w:r w:rsidR="008F5C13" w:rsidRPr="00CD181F">
        <w:rPr>
          <w:rFonts w:ascii="Tahoma" w:hAnsi="Tahoma" w:cs="Tahoma"/>
          <w:sz w:val="20"/>
          <w:szCs w:val="20"/>
        </w:rPr>
        <w:t xml:space="preserve">. </w:t>
      </w:r>
      <w:r w:rsidR="0045677D">
        <w:rPr>
          <w:rFonts w:ascii="Tahoma" w:hAnsi="Tahoma" w:cs="Tahoma"/>
          <w:sz w:val="20"/>
          <w:szCs w:val="20"/>
        </w:rPr>
        <w:br/>
      </w:r>
      <w:r w:rsidR="008F5C13" w:rsidRPr="00CD181F">
        <w:rPr>
          <w:rFonts w:ascii="Tahoma" w:hAnsi="Tahoma" w:cs="Tahoma"/>
          <w:sz w:val="20"/>
          <w:szCs w:val="20"/>
        </w:rPr>
        <w:t>ze zm</w:t>
      </w:r>
      <w:r w:rsidR="00E23663" w:rsidRPr="00CD181F">
        <w:rPr>
          <w:rFonts w:ascii="Tahoma" w:hAnsi="Tahoma" w:cs="Tahoma"/>
          <w:sz w:val="20"/>
          <w:szCs w:val="20"/>
        </w:rPr>
        <w:t xml:space="preserve">.), w razie wystąpienia istotnej zmiany okoliczności powodującej, że wykonanie umowy nie leży w interesie publicznym, czego nie można było przewidzieć w chwili jej zawarcia, w terminie 30 dni od powzięcia wiadomości o tych okolicznościach. </w:t>
      </w:r>
    </w:p>
    <w:p w14:paraId="3F81652E" w14:textId="440BBC9E" w:rsidR="002D6651" w:rsidRPr="00CD181F" w:rsidRDefault="002D6651" w:rsidP="00883DB9">
      <w:pPr>
        <w:pStyle w:val="Akapitzlist"/>
        <w:numPr>
          <w:ilvl w:val="0"/>
          <w:numId w:val="28"/>
        </w:numPr>
        <w:spacing w:after="0" w:line="276" w:lineRule="auto"/>
        <w:ind w:left="426" w:hanging="426"/>
        <w:contextualSpacing w:val="0"/>
        <w:jc w:val="both"/>
        <w:rPr>
          <w:rStyle w:val="Numerstrony1"/>
          <w:rFonts w:ascii="Tahoma" w:eastAsia="Times New Roman" w:hAnsi="Tahoma" w:cs="Tahoma"/>
          <w:kern w:val="0"/>
          <w:sz w:val="20"/>
          <w:szCs w:val="20"/>
          <w:u w:color="000000"/>
          <w:lang w:eastAsia="pl-PL"/>
          <w14:ligatures w14:val="none"/>
        </w:rPr>
      </w:pPr>
      <w:r w:rsidRPr="00CD181F">
        <w:rPr>
          <w:rStyle w:val="Numerstrony1"/>
          <w:rFonts w:ascii="Tahoma" w:eastAsia="Times New Roman" w:hAnsi="Tahoma" w:cs="Tahoma"/>
          <w:kern w:val="0"/>
          <w:sz w:val="20"/>
          <w:szCs w:val="20"/>
          <w:u w:color="000000"/>
          <w:lang w:eastAsia="pl-PL"/>
          <w14:ligatures w14:val="none"/>
        </w:rPr>
        <w:t>W przypadku, gdy któraś ze Stron opóźnia się w spełnieniu świadczenia przez okres trwający nieprzerwanie powyżej 6 (sześciu) miesięcy, druga strona może wypowiedzieć Umowę w całości lub w części.</w:t>
      </w:r>
      <w:r w:rsidR="00AA355C" w:rsidRPr="00CD181F">
        <w:rPr>
          <w:rStyle w:val="Numerstrony1"/>
          <w:rFonts w:ascii="Tahoma" w:eastAsia="Times New Roman" w:hAnsi="Tahoma" w:cs="Tahoma"/>
          <w:kern w:val="0"/>
          <w:sz w:val="20"/>
          <w:szCs w:val="20"/>
          <w:u w:color="000000"/>
          <w:lang w:eastAsia="pl-PL"/>
          <w14:ligatures w14:val="none"/>
        </w:rPr>
        <w:t xml:space="preserve"> Wypowiedzenie </w:t>
      </w:r>
      <w:r w:rsidR="004D22D9" w:rsidRPr="00CD181F">
        <w:rPr>
          <w:rStyle w:val="Numerstrony1"/>
          <w:rFonts w:ascii="Tahoma" w:eastAsia="Times New Roman" w:hAnsi="Tahoma" w:cs="Tahoma"/>
          <w:kern w:val="0"/>
          <w:sz w:val="20"/>
          <w:szCs w:val="20"/>
          <w:u w:color="000000"/>
          <w:lang w:eastAsia="pl-PL"/>
          <w14:ligatures w14:val="none"/>
        </w:rPr>
        <w:t xml:space="preserve">wymaga formy pisemnej pod rygorem nieważności i </w:t>
      </w:r>
      <w:r w:rsidR="00AA355C" w:rsidRPr="00CD181F">
        <w:rPr>
          <w:rStyle w:val="Numerstrony1"/>
          <w:rFonts w:ascii="Tahoma" w:eastAsia="Times New Roman" w:hAnsi="Tahoma" w:cs="Tahoma"/>
          <w:kern w:val="0"/>
          <w:sz w:val="20"/>
          <w:szCs w:val="20"/>
          <w:u w:color="000000"/>
          <w:lang w:eastAsia="pl-PL"/>
          <w14:ligatures w14:val="none"/>
        </w:rPr>
        <w:t xml:space="preserve">może zostać dokonane </w:t>
      </w:r>
      <w:r w:rsidR="00AA355C" w:rsidRPr="00CD181F">
        <w:rPr>
          <w:rStyle w:val="Numerstrony1"/>
          <w:rFonts w:ascii="Tahoma" w:hAnsi="Tahoma" w:cs="Tahoma"/>
          <w:sz w:val="20"/>
          <w:szCs w:val="20"/>
        </w:rPr>
        <w:t xml:space="preserve">po bezskutecznym upływie dodatkowego, 14-dniowego terminu, wyznaczonego </w:t>
      </w:r>
      <w:r w:rsidR="00012AB9" w:rsidRPr="00CD181F">
        <w:rPr>
          <w:rStyle w:val="Numerstrony1"/>
          <w:rFonts w:ascii="Tahoma" w:hAnsi="Tahoma" w:cs="Tahoma"/>
          <w:sz w:val="20"/>
          <w:szCs w:val="20"/>
        </w:rPr>
        <w:t>drugie</w:t>
      </w:r>
      <w:r w:rsidR="007162AA" w:rsidRPr="00CD181F">
        <w:rPr>
          <w:rStyle w:val="Numerstrony1"/>
          <w:rFonts w:ascii="Tahoma" w:hAnsi="Tahoma" w:cs="Tahoma"/>
          <w:sz w:val="20"/>
          <w:szCs w:val="20"/>
        </w:rPr>
        <w:t>j</w:t>
      </w:r>
      <w:r w:rsidR="00012AB9" w:rsidRPr="00CD181F">
        <w:rPr>
          <w:rStyle w:val="Numerstrony1"/>
          <w:rFonts w:ascii="Tahoma" w:hAnsi="Tahoma" w:cs="Tahoma"/>
          <w:sz w:val="20"/>
          <w:szCs w:val="20"/>
        </w:rPr>
        <w:t xml:space="preserve"> stronie n</w:t>
      </w:r>
      <w:r w:rsidR="00D30EC1" w:rsidRPr="00CD181F">
        <w:rPr>
          <w:rStyle w:val="Numerstrony1"/>
          <w:rFonts w:ascii="Tahoma" w:hAnsi="Tahoma" w:cs="Tahoma"/>
          <w:sz w:val="20"/>
          <w:szCs w:val="20"/>
        </w:rPr>
        <w:t>a prawidłowe wykonanie umowy</w:t>
      </w:r>
      <w:r w:rsidR="007162AA" w:rsidRPr="00CD181F">
        <w:rPr>
          <w:rStyle w:val="Numerstrony1"/>
          <w:rFonts w:ascii="Tahoma" w:hAnsi="Tahoma" w:cs="Tahoma"/>
          <w:sz w:val="20"/>
          <w:szCs w:val="20"/>
        </w:rPr>
        <w:t>. Wezwanie to wymaga formy pisemnej pod rygorem nieważności.</w:t>
      </w:r>
    </w:p>
    <w:p w14:paraId="7D6ED10A" w14:textId="77777777" w:rsidR="005B531A" w:rsidRPr="00CD181F" w:rsidRDefault="005B531A" w:rsidP="0045677D">
      <w:pPr>
        <w:pBdr>
          <w:top w:val="nil"/>
          <w:left w:val="nil"/>
          <w:bottom w:val="nil"/>
          <w:right w:val="nil"/>
          <w:between w:val="nil"/>
          <w:bar w:val="nil"/>
        </w:pBdr>
        <w:autoSpaceDE w:val="0"/>
        <w:autoSpaceDN w:val="0"/>
        <w:adjustRightInd w:val="0"/>
        <w:spacing w:before="120" w:after="0" w:line="360" w:lineRule="auto"/>
        <w:jc w:val="center"/>
        <w:rPr>
          <w:rStyle w:val="Numerstrony1"/>
          <w:rFonts w:ascii="Tahoma" w:hAnsi="Tahoma" w:cs="Tahoma"/>
          <w:b/>
          <w:sz w:val="20"/>
          <w:szCs w:val="20"/>
        </w:rPr>
      </w:pPr>
      <w:r w:rsidRPr="00CD181F">
        <w:rPr>
          <w:rStyle w:val="Numerstrony1"/>
          <w:rFonts w:ascii="Tahoma" w:hAnsi="Tahoma" w:cs="Tahoma"/>
          <w:b/>
          <w:sz w:val="20"/>
          <w:szCs w:val="20"/>
        </w:rPr>
        <w:t>§ 15</w:t>
      </w:r>
    </w:p>
    <w:p w14:paraId="1F566C3D" w14:textId="77777777" w:rsidR="005B531A" w:rsidRPr="00CD181F" w:rsidRDefault="005B531A" w:rsidP="008B582D">
      <w:pPr>
        <w:pBdr>
          <w:top w:val="nil"/>
          <w:left w:val="nil"/>
          <w:bottom w:val="nil"/>
          <w:right w:val="nil"/>
          <w:between w:val="nil"/>
          <w:bar w:val="nil"/>
        </w:pBdr>
        <w:autoSpaceDE w:val="0"/>
        <w:autoSpaceDN w:val="0"/>
        <w:adjustRightInd w:val="0"/>
        <w:spacing w:after="0" w:line="360" w:lineRule="auto"/>
        <w:jc w:val="center"/>
        <w:rPr>
          <w:rFonts w:ascii="Tahoma" w:eastAsia="Cambria" w:hAnsi="Tahoma" w:cs="Tahoma"/>
          <w:sz w:val="20"/>
          <w:szCs w:val="20"/>
        </w:rPr>
      </w:pPr>
      <w:r w:rsidRPr="00CD181F">
        <w:rPr>
          <w:rFonts w:ascii="Tahoma" w:hAnsi="Tahoma" w:cs="Tahoma"/>
          <w:b/>
          <w:bCs/>
          <w:sz w:val="20"/>
          <w:szCs w:val="20"/>
        </w:rPr>
        <w:t>ZMIANY DO UMOWY</w:t>
      </w:r>
    </w:p>
    <w:p w14:paraId="51832086" w14:textId="77777777" w:rsidR="005B531A" w:rsidRPr="00CD181F" w:rsidRDefault="005B531A" w:rsidP="00883DB9">
      <w:pPr>
        <w:pStyle w:val="Standardowy1"/>
        <w:numPr>
          <w:ilvl w:val="0"/>
          <w:numId w:val="50"/>
        </w:numPr>
        <w:pBdr>
          <w:top w:val="none" w:sz="0" w:space="0" w:color="auto"/>
          <w:left w:val="none" w:sz="0" w:space="0" w:color="auto"/>
          <w:bottom w:val="none" w:sz="0" w:space="0" w:color="auto"/>
          <w:right w:val="none" w:sz="0" w:space="0" w:color="auto"/>
          <w:bar w:val="none" w:sz="0" w:color="auto"/>
        </w:pBdr>
        <w:spacing w:before="60" w:after="0"/>
        <w:ind w:left="426" w:hanging="426"/>
        <w:jc w:val="both"/>
        <w:rPr>
          <w:rFonts w:ascii="Tahoma" w:hAnsi="Tahoma" w:cs="Tahoma"/>
          <w:color w:val="auto"/>
          <w:sz w:val="20"/>
          <w:szCs w:val="20"/>
        </w:rPr>
      </w:pPr>
      <w:r w:rsidRPr="00CD181F">
        <w:rPr>
          <w:rStyle w:val="Numerstrony1"/>
          <w:rFonts w:ascii="Tahoma" w:hAnsi="Tahoma" w:cs="Tahoma"/>
          <w:color w:val="auto"/>
          <w:sz w:val="20"/>
          <w:szCs w:val="20"/>
        </w:rPr>
        <w:t>Wszelkie zmiany treści Umowy dla swej skuteczności wymagają formy pisemnej pod rygorem nieważności, w postaci Aneksów do Umowy.</w:t>
      </w:r>
    </w:p>
    <w:p w14:paraId="2E838FA5" w14:textId="6C4201CB" w:rsidR="00E23663" w:rsidRPr="00CD181F" w:rsidRDefault="00F1698D" w:rsidP="00883DB9">
      <w:pPr>
        <w:widowControl w:val="0"/>
        <w:numPr>
          <w:ilvl w:val="0"/>
          <w:numId w:val="50"/>
        </w:numPr>
        <w:spacing w:before="60" w:after="0" w:line="276" w:lineRule="auto"/>
        <w:ind w:left="426" w:hanging="426"/>
        <w:jc w:val="both"/>
        <w:rPr>
          <w:rFonts w:ascii="Tahoma" w:hAnsi="Tahoma" w:cs="Tahoma"/>
          <w:sz w:val="20"/>
          <w:szCs w:val="20"/>
        </w:rPr>
      </w:pPr>
      <w:r w:rsidRPr="00CD181F">
        <w:rPr>
          <w:rFonts w:ascii="Tahoma" w:hAnsi="Tahoma" w:cs="Tahoma"/>
          <w:sz w:val="20"/>
          <w:szCs w:val="20"/>
        </w:rPr>
        <w:t>Zamawiający</w:t>
      </w:r>
      <w:r w:rsidR="00E23663" w:rsidRPr="00CD181F">
        <w:rPr>
          <w:rFonts w:ascii="Tahoma" w:hAnsi="Tahoma" w:cs="Tahoma"/>
          <w:sz w:val="20"/>
          <w:szCs w:val="20"/>
        </w:rPr>
        <w:t xml:space="preserve"> dopuszcza zmianę umowy w przypadku:</w:t>
      </w:r>
    </w:p>
    <w:p w14:paraId="082A740D"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obniżenia cen w stosunku do cen ofertowych przez Wykonawcę,</w:t>
      </w:r>
    </w:p>
    <w:p w14:paraId="5FB2D8A8"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zmiany danych Stron (np. zmiana siedziby, adresu, nazwy),</w:t>
      </w:r>
    </w:p>
    <w:p w14:paraId="6B2E9F3D"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działania siły wyższej lub wystąpienia stanu wyższej konieczności,</w:t>
      </w:r>
    </w:p>
    <w:p w14:paraId="769FCAD0"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5587D114" w14:textId="40E8B96B" w:rsidR="000131E1" w:rsidRPr="00D632F4" w:rsidRDefault="00FB2582"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D632F4">
        <w:rPr>
          <w:rFonts w:ascii="Tahoma" w:hAnsi="Tahoma" w:cs="Tahoma"/>
          <w:sz w:val="20"/>
          <w:szCs w:val="20"/>
        </w:rPr>
        <w:t>likwidacji lub utraty Sprzętu, objętego Usługami Serwisowymi</w:t>
      </w:r>
      <w:r w:rsidR="00D632F4">
        <w:rPr>
          <w:rFonts w:ascii="Tahoma" w:hAnsi="Tahoma" w:cs="Tahoma"/>
          <w:sz w:val="20"/>
          <w:szCs w:val="20"/>
        </w:rPr>
        <w:t xml:space="preserve"> </w:t>
      </w:r>
      <w:r w:rsidR="000131E1" w:rsidRPr="00D632F4">
        <w:rPr>
          <w:rFonts w:ascii="Tahoma" w:hAnsi="Tahoma" w:cs="Tahoma"/>
          <w:sz w:val="20"/>
          <w:szCs w:val="20"/>
        </w:rPr>
        <w:t xml:space="preserve">- o której mowa w </w:t>
      </w:r>
      <w:r w:rsidR="00F81B72" w:rsidRPr="00D632F4">
        <w:rPr>
          <w:rFonts w:ascii="Tahoma" w:hAnsi="Tahoma" w:cs="Tahoma"/>
          <w:sz w:val="20"/>
          <w:szCs w:val="20"/>
        </w:rPr>
        <w:t>§14 umowy</w:t>
      </w:r>
      <w:r w:rsidR="00742E8E" w:rsidRPr="00D632F4">
        <w:rPr>
          <w:rFonts w:ascii="Tahoma" w:hAnsi="Tahoma" w:cs="Tahoma"/>
          <w:sz w:val="20"/>
          <w:szCs w:val="20"/>
        </w:rPr>
        <w:t>,</w:t>
      </w:r>
      <w:r w:rsidR="00F81B72" w:rsidRPr="00D632F4">
        <w:rPr>
          <w:rFonts w:ascii="Tahoma" w:hAnsi="Tahoma" w:cs="Tahoma"/>
          <w:sz w:val="20"/>
          <w:szCs w:val="20"/>
        </w:rPr>
        <w:t xml:space="preserve"> </w:t>
      </w:r>
      <w:r w:rsidRPr="00D632F4">
        <w:rPr>
          <w:rFonts w:ascii="Tahoma" w:hAnsi="Tahoma" w:cs="Tahoma"/>
          <w:sz w:val="20"/>
          <w:szCs w:val="20"/>
        </w:rPr>
        <w:t xml:space="preserve"> </w:t>
      </w:r>
    </w:p>
    <w:p w14:paraId="6B347DE1" w14:textId="4612AD1B"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jeżeli zmiany umowy, w tym zmiany sposobu płatności, wymagać będzie ochrona interesu Zamawiającego,</w:t>
      </w:r>
    </w:p>
    <w:p w14:paraId="57CE055E" w14:textId="77777777" w:rsidR="005B531A" w:rsidRPr="00CD181F" w:rsidRDefault="005B531A" w:rsidP="00883DB9">
      <w:pPr>
        <w:pStyle w:val="Akapitzlist"/>
        <w:widowControl w:val="0"/>
        <w:numPr>
          <w:ilvl w:val="0"/>
          <w:numId w:val="65"/>
        </w:numPr>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dopuszcza także zmiany w zakresie określonym w art. 455 ust. 1 ustawy </w:t>
      </w:r>
      <w:proofErr w:type="spellStart"/>
      <w:r w:rsidRPr="00CD181F">
        <w:rPr>
          <w:rFonts w:ascii="Tahoma" w:hAnsi="Tahoma" w:cs="Tahoma"/>
          <w:sz w:val="20"/>
          <w:szCs w:val="20"/>
        </w:rPr>
        <w:t>Pzp</w:t>
      </w:r>
      <w:proofErr w:type="spellEnd"/>
      <w:r w:rsidRPr="00CD181F">
        <w:rPr>
          <w:rFonts w:ascii="Tahoma" w:hAnsi="Tahoma" w:cs="Tahoma"/>
          <w:sz w:val="20"/>
          <w:szCs w:val="20"/>
        </w:rPr>
        <w:t>.</w:t>
      </w:r>
    </w:p>
    <w:p w14:paraId="3897FF34" w14:textId="77777777" w:rsidR="005B531A" w:rsidRPr="00CD181F" w:rsidRDefault="005B531A" w:rsidP="00883DB9">
      <w:pPr>
        <w:pStyle w:val="Akapitzlist"/>
        <w:numPr>
          <w:ilvl w:val="0"/>
          <w:numId w:val="50"/>
        </w:numPr>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Strony dopuszczają możliwość zmiany cen w przypadku:</w:t>
      </w:r>
    </w:p>
    <w:p w14:paraId="3A264795" w14:textId="188A90B6"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lastRenderedPageBreak/>
        <w:t xml:space="preserve">zmiany stawki podatku VAT w przypadku ustawowej zmiany wysokości tego podatku – </w:t>
      </w:r>
      <w:r w:rsidR="008B582D">
        <w:rPr>
          <w:rFonts w:ascii="Tahoma" w:hAnsi="Tahoma" w:cs="Tahoma"/>
          <w:sz w:val="20"/>
          <w:szCs w:val="20"/>
        </w:rPr>
        <w:br/>
      </w:r>
      <w:r w:rsidRPr="00CD181F">
        <w:rPr>
          <w:rFonts w:ascii="Tahoma" w:hAnsi="Tahoma" w:cs="Tahoma"/>
          <w:sz w:val="20"/>
          <w:szCs w:val="20"/>
        </w:rPr>
        <w:t>z koniecznością zawarcia aneksu do umowy, przy czym zmianie ulegnie cena jednostkowa brutto, przy zachowaniu ceny jednostkowej netto,</w:t>
      </w:r>
    </w:p>
    <w:p w14:paraId="6994E2DD" w14:textId="450F3B82"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okresowych obniżek cen przedmiotu zamówienia – bez konieczności dokonywania zmiany umowy. </w:t>
      </w:r>
      <w:r w:rsidR="005A0F76" w:rsidRPr="00CD181F">
        <w:rPr>
          <w:rFonts w:ascii="Tahoma" w:hAnsi="Tahoma" w:cs="Tahoma"/>
          <w:sz w:val="20"/>
          <w:szCs w:val="20"/>
        </w:rPr>
        <w:t>Wykonawca</w:t>
      </w:r>
      <w:r w:rsidRPr="00CD181F">
        <w:rPr>
          <w:rFonts w:ascii="Tahoma" w:hAnsi="Tahoma" w:cs="Tahoma"/>
          <w:sz w:val="20"/>
          <w:szCs w:val="20"/>
        </w:rPr>
        <w:t xml:space="preserve"> każdorazowo zobowiązany jest do poinformowania Zamawiającego </w:t>
      </w:r>
      <w:r w:rsidR="00756674">
        <w:rPr>
          <w:rFonts w:ascii="Tahoma" w:hAnsi="Tahoma" w:cs="Tahoma"/>
          <w:sz w:val="20"/>
          <w:szCs w:val="20"/>
        </w:rPr>
        <w:br/>
      </w:r>
      <w:r w:rsidRPr="00CD181F">
        <w:rPr>
          <w:rFonts w:ascii="Tahoma" w:hAnsi="Tahoma" w:cs="Tahoma"/>
          <w:sz w:val="20"/>
          <w:szCs w:val="20"/>
        </w:rPr>
        <w:t>o powyższym drogą pisemną lub e-mailem,</w:t>
      </w:r>
    </w:p>
    <w:p w14:paraId="0FD019EC" w14:textId="746AB12E" w:rsidR="005B531A" w:rsidRPr="00CD181F" w:rsidRDefault="005B531A" w:rsidP="00883DB9">
      <w:pPr>
        <w:pStyle w:val="Akapitzlist"/>
        <w:numPr>
          <w:ilvl w:val="2"/>
          <w:numId w:val="22"/>
        </w:numPr>
        <w:tabs>
          <w:tab w:val="clear" w:pos="720"/>
          <w:tab w:val="left" w:pos="426"/>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zmiana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t>
      </w:r>
      <w:r w:rsidR="005A0F76" w:rsidRPr="00CD181F">
        <w:rPr>
          <w:rFonts w:ascii="Tahoma" w:hAnsi="Tahoma" w:cs="Tahoma"/>
          <w:sz w:val="20"/>
          <w:szCs w:val="20"/>
        </w:rPr>
        <w:t>Wykonawca</w:t>
      </w:r>
      <w:r w:rsidRPr="00CD181F">
        <w:rPr>
          <w:rFonts w:ascii="Tahoma" w:hAnsi="Tahoma" w:cs="Tahoma"/>
          <w:sz w:val="20"/>
          <w:szCs w:val="20"/>
        </w:rPr>
        <w:t xml:space="preserve"> zobligowany jest do przedłożenia Zamawiającemu uaktualnionego formularza cenowego do akceptacji wraz </w:t>
      </w:r>
      <w:r w:rsidR="005D48F3">
        <w:rPr>
          <w:rFonts w:ascii="Tahoma" w:hAnsi="Tahoma" w:cs="Tahoma"/>
          <w:sz w:val="20"/>
          <w:szCs w:val="20"/>
        </w:rPr>
        <w:br/>
      </w:r>
      <w:r w:rsidRPr="00CD181F">
        <w:rPr>
          <w:rFonts w:ascii="Tahoma" w:hAnsi="Tahoma" w:cs="Tahoma"/>
          <w:sz w:val="20"/>
          <w:szCs w:val="20"/>
        </w:rPr>
        <w:t>z wydrukiem obowiązującego i opublikowanego przez GUS wskaźnika inflacji. Po akceptacji proponowanych zmian, sporządzony zostanie Aneks do umowy</w:t>
      </w:r>
      <w:r w:rsidR="008B582D">
        <w:rPr>
          <w:rFonts w:ascii="Tahoma" w:hAnsi="Tahoma" w:cs="Tahoma"/>
          <w:sz w:val="20"/>
          <w:szCs w:val="20"/>
        </w:rPr>
        <w:t>.</w:t>
      </w:r>
    </w:p>
    <w:p w14:paraId="3D7F19D9" w14:textId="6418933A" w:rsidR="005B531A" w:rsidRPr="00CD181F" w:rsidRDefault="00F1698D" w:rsidP="00883DB9">
      <w:pPr>
        <w:pStyle w:val="Akapitzlist"/>
        <w:numPr>
          <w:ilvl w:val="0"/>
          <w:numId w:val="50"/>
        </w:numPr>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lang w:eastAsia="pl-PL"/>
        </w:rPr>
        <w:t>Zamawiający</w:t>
      </w:r>
      <w:r w:rsidR="005B531A" w:rsidRPr="00CD181F">
        <w:rPr>
          <w:rFonts w:ascii="Tahoma" w:hAnsi="Tahoma" w:cs="Tahoma"/>
          <w:sz w:val="20"/>
          <w:szCs w:val="20"/>
          <w:lang w:eastAsia="pl-PL"/>
        </w:rPr>
        <w:t xml:space="preserve"> przewiduje możliwość zmiany wysokości wynagrodzenia określonego w § 10 ust. 2 Umowy – gdy została ona zawarta na okres dłuższy niż 6 miesięcy:</w:t>
      </w:r>
    </w:p>
    <w:p w14:paraId="500F6CA1" w14:textId="20C7CEED" w:rsidR="005B531A" w:rsidRPr="00CD181F" w:rsidRDefault="005B531A" w:rsidP="00883DB9">
      <w:pPr>
        <w:numPr>
          <w:ilvl w:val="0"/>
          <w:numId w:val="52"/>
        </w:numPr>
        <w:autoSpaceDN w:val="0"/>
        <w:spacing w:before="60" w:after="0" w:line="276" w:lineRule="auto"/>
        <w:ind w:left="851" w:hanging="425"/>
        <w:jc w:val="both"/>
        <w:rPr>
          <w:rFonts w:ascii="Tahoma" w:hAnsi="Tahoma" w:cs="Tahoma"/>
          <w:sz w:val="20"/>
          <w:szCs w:val="20"/>
        </w:rPr>
      </w:pPr>
      <w:r w:rsidRPr="00CD181F">
        <w:rPr>
          <w:rFonts w:ascii="Tahoma" w:hAnsi="Tahoma" w:cs="Tahoma"/>
          <w:sz w:val="20"/>
          <w:szCs w:val="20"/>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w:t>
      </w:r>
      <w:r w:rsidR="008B582D">
        <w:rPr>
          <w:rFonts w:ascii="Tahoma" w:hAnsi="Tahoma" w:cs="Tahoma"/>
          <w:sz w:val="20"/>
          <w:szCs w:val="20"/>
        </w:rPr>
        <w:br/>
      </w:r>
      <w:r w:rsidRPr="00CD181F">
        <w:rPr>
          <w:rFonts w:ascii="Tahoma" w:hAnsi="Tahoma" w:cs="Tahoma"/>
          <w:sz w:val="20"/>
          <w:szCs w:val="20"/>
        </w:rPr>
        <w:t xml:space="preserve">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t>
      </w:r>
      <w:r w:rsidR="005A0F76" w:rsidRPr="00CD181F">
        <w:rPr>
          <w:rFonts w:ascii="Tahoma" w:hAnsi="Tahoma" w:cs="Tahoma"/>
          <w:sz w:val="20"/>
          <w:szCs w:val="20"/>
        </w:rPr>
        <w:t>Wykonawca</w:t>
      </w:r>
      <w:r w:rsidRPr="00CD181F">
        <w:rPr>
          <w:rFonts w:ascii="Tahoma" w:hAnsi="Tahoma" w:cs="Tahoma"/>
          <w:sz w:val="20"/>
          <w:szCs w:val="20"/>
        </w:rPr>
        <w:t xml:space="preserve">, poprzez przedłożenie kalkulacji ceny jednostkowej danego asortymentu na dzień składania oferty oraz na dzień proponowanej zmiany. W takiej sytuacji, </w:t>
      </w:r>
      <w:r w:rsidR="00F1698D" w:rsidRPr="00CD181F">
        <w:rPr>
          <w:rFonts w:ascii="Tahoma" w:hAnsi="Tahoma" w:cs="Tahoma"/>
          <w:sz w:val="20"/>
          <w:szCs w:val="20"/>
        </w:rPr>
        <w:t>Zamawiający</w:t>
      </w:r>
      <w:r w:rsidRPr="00CD181F">
        <w:rPr>
          <w:rFonts w:ascii="Tahoma" w:hAnsi="Tahoma" w:cs="Tahoma"/>
          <w:sz w:val="20"/>
          <w:szCs w:val="20"/>
        </w:rPr>
        <w:t xml:space="preserve">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w:t>
      </w:r>
      <w:r w:rsidR="00756674">
        <w:rPr>
          <w:rFonts w:ascii="Tahoma" w:hAnsi="Tahoma" w:cs="Tahoma"/>
          <w:sz w:val="20"/>
          <w:szCs w:val="20"/>
        </w:rPr>
        <w:br/>
      </w:r>
      <w:r w:rsidRPr="00CD181F">
        <w:rPr>
          <w:rFonts w:ascii="Tahoma" w:hAnsi="Tahoma" w:cs="Tahoma"/>
          <w:sz w:val="20"/>
          <w:szCs w:val="20"/>
        </w:rPr>
        <w:t xml:space="preserve">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w:t>
      </w:r>
      <w:r w:rsidR="00F1698D" w:rsidRPr="00CD181F">
        <w:rPr>
          <w:rFonts w:ascii="Tahoma" w:hAnsi="Tahoma" w:cs="Tahoma"/>
          <w:sz w:val="20"/>
          <w:szCs w:val="20"/>
        </w:rPr>
        <w:t>Zamawiający</w:t>
      </w:r>
      <w:r w:rsidRPr="00CD181F">
        <w:rPr>
          <w:rFonts w:ascii="Tahoma" w:hAnsi="Tahoma" w:cs="Tahoma"/>
          <w:sz w:val="20"/>
          <w:szCs w:val="20"/>
        </w:rPr>
        <w:t xml:space="preserve"> zastrzega, że może samodzielnie wystąpić z wnioskiem do Wykonawcy o obniżenie ceny według </w:t>
      </w:r>
      <w:r w:rsidR="00540083" w:rsidRPr="00CD181F">
        <w:rPr>
          <w:rFonts w:ascii="Tahoma" w:hAnsi="Tahoma" w:cs="Tahoma"/>
          <w:sz w:val="20"/>
          <w:szCs w:val="20"/>
        </w:rPr>
        <w:t xml:space="preserve">w/w </w:t>
      </w:r>
      <w:r w:rsidRPr="00CD181F">
        <w:rPr>
          <w:rFonts w:ascii="Tahoma" w:hAnsi="Tahoma" w:cs="Tahoma"/>
          <w:sz w:val="20"/>
          <w:szCs w:val="20"/>
        </w:rPr>
        <w:t xml:space="preserve">zasad. Po wykazaniu i udowodnieniu w/w zmian, strony dopuszczają możliwość podpisania aneksu do umowy zmieniającego ceny o wysokość procentową wykazanej zmiany. </w:t>
      </w:r>
    </w:p>
    <w:p w14:paraId="7AC72B4F" w14:textId="77777777" w:rsidR="005B531A" w:rsidRPr="00CD181F" w:rsidRDefault="005B531A" w:rsidP="00971CF9">
      <w:pPr>
        <w:autoSpaceDN w:val="0"/>
        <w:spacing w:before="60" w:after="0" w:line="276" w:lineRule="auto"/>
        <w:ind w:left="851"/>
        <w:jc w:val="both"/>
        <w:rPr>
          <w:rFonts w:ascii="Tahoma" w:hAnsi="Tahoma" w:cs="Tahoma"/>
          <w:sz w:val="20"/>
          <w:szCs w:val="20"/>
          <w:lang w:eastAsia="pl-PL"/>
        </w:rPr>
      </w:pPr>
      <w:r w:rsidRPr="00CD181F">
        <w:rPr>
          <w:rFonts w:ascii="Tahoma" w:hAnsi="Tahoma" w:cs="Tahoma"/>
          <w:sz w:val="20"/>
          <w:szCs w:val="20"/>
          <w:lang w:eastAsia="pl-PL"/>
        </w:rPr>
        <w:t xml:space="preserve">Maksymalna wartość w/w zmian nie może przekroczyć 50% wysokości aktualnie obowiązującej wartości brutto umowy określonej w § 4 ust. 1 Umowy. </w:t>
      </w:r>
    </w:p>
    <w:p w14:paraId="45D57933" w14:textId="3EEF510F" w:rsidR="005B531A" w:rsidRPr="00CD181F" w:rsidRDefault="005A0F76" w:rsidP="00883DB9">
      <w:pPr>
        <w:numPr>
          <w:ilvl w:val="0"/>
          <w:numId w:val="52"/>
        </w:numPr>
        <w:tabs>
          <w:tab w:val="left" w:pos="567"/>
        </w:tabs>
        <w:autoSpaceDN w:val="0"/>
        <w:spacing w:before="60" w:after="0" w:line="276" w:lineRule="auto"/>
        <w:ind w:left="851" w:hanging="425"/>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którego wynagrodzenie zostało zmienione zgodnie z pkt. a), zobowiązany jest </w:t>
      </w:r>
      <w:r w:rsidR="00540083">
        <w:rPr>
          <w:rFonts w:ascii="Tahoma" w:hAnsi="Tahoma" w:cs="Tahoma"/>
          <w:sz w:val="20"/>
          <w:szCs w:val="20"/>
        </w:rPr>
        <w:br/>
      </w:r>
      <w:r w:rsidR="005B531A" w:rsidRPr="00CD181F">
        <w:rPr>
          <w:rFonts w:ascii="Tahoma" w:hAnsi="Tahoma" w:cs="Tahoma"/>
          <w:sz w:val="20"/>
          <w:szCs w:val="20"/>
        </w:rPr>
        <w:t xml:space="preserve">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29976AFA" w14:textId="77777777" w:rsidR="005B531A" w:rsidRPr="00CD181F" w:rsidRDefault="005B531A" w:rsidP="00883DB9">
      <w:pPr>
        <w:numPr>
          <w:ilvl w:val="0"/>
          <w:numId w:val="81"/>
        </w:numPr>
        <w:tabs>
          <w:tab w:val="left" w:pos="709"/>
        </w:tabs>
        <w:autoSpaceDN w:val="0"/>
        <w:spacing w:before="60" w:after="0" w:line="276" w:lineRule="auto"/>
        <w:ind w:left="1276" w:hanging="425"/>
        <w:jc w:val="both"/>
        <w:rPr>
          <w:rFonts w:ascii="Tahoma" w:hAnsi="Tahoma" w:cs="Tahoma"/>
          <w:sz w:val="20"/>
          <w:szCs w:val="20"/>
        </w:rPr>
      </w:pPr>
      <w:r w:rsidRPr="00CD181F">
        <w:rPr>
          <w:rFonts w:ascii="Tahoma" w:hAnsi="Tahoma" w:cs="Tahoma"/>
          <w:sz w:val="20"/>
          <w:szCs w:val="20"/>
        </w:rPr>
        <w:t>przedmiotem umowy są roboty budowlane, dostawy lub usługi,</w:t>
      </w:r>
    </w:p>
    <w:p w14:paraId="30EFBD4E" w14:textId="77777777" w:rsidR="005B531A" w:rsidRPr="00CD181F" w:rsidRDefault="005B531A" w:rsidP="00883DB9">
      <w:pPr>
        <w:numPr>
          <w:ilvl w:val="0"/>
          <w:numId w:val="81"/>
        </w:numPr>
        <w:tabs>
          <w:tab w:val="left" w:pos="709"/>
        </w:tabs>
        <w:autoSpaceDN w:val="0"/>
        <w:spacing w:before="60" w:after="0" w:line="276" w:lineRule="auto"/>
        <w:ind w:left="1276" w:hanging="425"/>
        <w:jc w:val="both"/>
        <w:rPr>
          <w:rFonts w:ascii="Tahoma" w:hAnsi="Tahoma" w:cs="Tahoma"/>
          <w:sz w:val="20"/>
          <w:szCs w:val="20"/>
        </w:rPr>
      </w:pPr>
      <w:r w:rsidRPr="00CD181F">
        <w:rPr>
          <w:rFonts w:ascii="Tahoma" w:hAnsi="Tahoma" w:cs="Tahoma"/>
          <w:sz w:val="20"/>
          <w:szCs w:val="20"/>
        </w:rPr>
        <w:t xml:space="preserve">okres obowiązywania umowy przekracza 6 miesięcy. </w:t>
      </w:r>
    </w:p>
    <w:p w14:paraId="783E33EC" w14:textId="26AA1EA6" w:rsidR="005B531A" w:rsidRPr="00CD181F" w:rsidRDefault="00F1698D" w:rsidP="00883DB9">
      <w:pPr>
        <w:pStyle w:val="Akapitzlist"/>
        <w:numPr>
          <w:ilvl w:val="0"/>
          <w:numId w:val="70"/>
        </w:numPr>
        <w:tabs>
          <w:tab w:val="left" w:pos="426"/>
        </w:tabs>
        <w:autoSpaceDN w:val="0"/>
        <w:spacing w:before="60" w:after="0" w:line="276" w:lineRule="auto"/>
        <w:ind w:left="426" w:hanging="426"/>
        <w:contextualSpacing w:val="0"/>
        <w:jc w:val="both"/>
        <w:rPr>
          <w:rFonts w:ascii="Tahoma" w:hAnsi="Tahoma" w:cs="Tahoma"/>
          <w:sz w:val="20"/>
          <w:szCs w:val="20"/>
        </w:rPr>
      </w:pPr>
      <w:r w:rsidRPr="00CD181F">
        <w:rPr>
          <w:rFonts w:ascii="Tahoma" w:hAnsi="Tahoma" w:cs="Tahoma"/>
          <w:kern w:val="3"/>
          <w:sz w:val="20"/>
          <w:szCs w:val="20"/>
          <w:lang w:eastAsia="pl-PL"/>
        </w:rPr>
        <w:t>Zamawiający</w:t>
      </w:r>
      <w:r w:rsidR="005B531A" w:rsidRPr="00CD181F">
        <w:rPr>
          <w:rFonts w:ascii="Tahoma" w:hAnsi="Tahoma" w:cs="Tahoma"/>
          <w:kern w:val="3"/>
          <w:sz w:val="20"/>
          <w:szCs w:val="20"/>
          <w:lang w:eastAsia="pl-PL"/>
        </w:rPr>
        <w:t xml:space="preserve"> dopuszcza możliwość waloryzacji wynagrodzenia umownego, w razie zmiany:</w:t>
      </w:r>
    </w:p>
    <w:p w14:paraId="055AD5BB" w14:textId="2C5A2494"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lastRenderedPageBreak/>
        <w:t xml:space="preserve">wysokości minimalnego wynagrodzenia za pracę albo wysokości minimalnej stawki godzinowej, ustalonych na podstawie przepisów ustawy z dnia 10 października 2002 r. </w:t>
      </w:r>
      <w:r w:rsidR="00756674">
        <w:rPr>
          <w:rFonts w:ascii="Tahoma" w:hAnsi="Tahoma" w:cs="Tahoma"/>
          <w:kern w:val="3"/>
          <w:sz w:val="20"/>
          <w:szCs w:val="20"/>
          <w:lang w:eastAsia="pl-PL"/>
        </w:rPr>
        <w:br/>
      </w:r>
      <w:r w:rsidRPr="00CD181F">
        <w:rPr>
          <w:rFonts w:ascii="Tahoma" w:hAnsi="Tahoma" w:cs="Tahoma"/>
          <w:kern w:val="3"/>
          <w:sz w:val="20"/>
          <w:szCs w:val="20"/>
          <w:lang w:eastAsia="pl-PL"/>
        </w:rPr>
        <w:t>o minimalnym wynagrodzeniu za pracę,</w:t>
      </w:r>
    </w:p>
    <w:p w14:paraId="08C6171E" w14:textId="77777777"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t>zasad podlegania ubezpieczeniom społecznym lub ubezpieczeniu zdrowotnemu lub wysokości stawki składki na ubezpieczenie społeczne lub zdrowotne,</w:t>
      </w:r>
    </w:p>
    <w:p w14:paraId="32718582" w14:textId="6936AE38" w:rsidR="005B531A" w:rsidRPr="00CD181F" w:rsidRDefault="005B531A" w:rsidP="00883DB9">
      <w:pPr>
        <w:numPr>
          <w:ilvl w:val="0"/>
          <w:numId w:val="69"/>
        </w:numPr>
        <w:autoSpaceDN w:val="0"/>
        <w:spacing w:before="60" w:after="0" w:line="276" w:lineRule="auto"/>
        <w:ind w:left="851" w:hanging="425"/>
        <w:jc w:val="both"/>
        <w:rPr>
          <w:rFonts w:ascii="Tahoma" w:hAnsi="Tahoma" w:cs="Tahoma"/>
          <w:kern w:val="3"/>
          <w:sz w:val="20"/>
          <w:szCs w:val="20"/>
          <w:lang w:eastAsia="pl-PL"/>
        </w:rPr>
      </w:pPr>
      <w:r w:rsidRPr="00CD181F">
        <w:rPr>
          <w:rFonts w:ascii="Tahoma" w:hAnsi="Tahoma" w:cs="Tahoma"/>
          <w:kern w:val="3"/>
          <w:sz w:val="20"/>
          <w:szCs w:val="20"/>
          <w:lang w:eastAsia="pl-PL"/>
        </w:rPr>
        <w:t xml:space="preserve">zasad gromadzenia i wysokości wpłat do pracowniczych planów kapitałowych, o których mowa </w:t>
      </w:r>
      <w:r w:rsidR="005D48F3">
        <w:rPr>
          <w:rFonts w:ascii="Tahoma" w:hAnsi="Tahoma" w:cs="Tahoma"/>
          <w:kern w:val="3"/>
          <w:sz w:val="20"/>
          <w:szCs w:val="20"/>
          <w:lang w:eastAsia="pl-PL"/>
        </w:rPr>
        <w:br/>
      </w:r>
      <w:r w:rsidRPr="00CD181F">
        <w:rPr>
          <w:rFonts w:ascii="Tahoma" w:hAnsi="Tahoma" w:cs="Tahoma"/>
          <w:kern w:val="3"/>
          <w:sz w:val="20"/>
          <w:szCs w:val="20"/>
          <w:lang w:eastAsia="pl-PL"/>
        </w:rPr>
        <w:t>w ustawie z dnia 4 października 2018 r. o pracowniczych planach kapitałowych (Dz. U. 2023</w:t>
      </w:r>
      <w:r w:rsidR="00540083">
        <w:rPr>
          <w:rFonts w:ascii="Tahoma" w:hAnsi="Tahoma" w:cs="Tahoma"/>
          <w:kern w:val="3"/>
          <w:sz w:val="20"/>
          <w:szCs w:val="20"/>
          <w:lang w:eastAsia="pl-PL"/>
        </w:rPr>
        <w:t xml:space="preserve"> r</w:t>
      </w:r>
      <w:r w:rsidRPr="00CD181F">
        <w:rPr>
          <w:rFonts w:ascii="Tahoma" w:hAnsi="Tahoma" w:cs="Tahoma"/>
          <w:kern w:val="3"/>
          <w:sz w:val="20"/>
          <w:szCs w:val="20"/>
          <w:lang w:eastAsia="pl-PL"/>
        </w:rPr>
        <w:t xml:space="preserve">. </w:t>
      </w:r>
      <w:r w:rsidR="00540083">
        <w:rPr>
          <w:rFonts w:ascii="Tahoma" w:hAnsi="Tahoma" w:cs="Tahoma"/>
          <w:kern w:val="3"/>
          <w:sz w:val="20"/>
          <w:szCs w:val="20"/>
          <w:lang w:eastAsia="pl-PL"/>
        </w:rPr>
        <w:t xml:space="preserve">poz. </w:t>
      </w:r>
      <w:r w:rsidRPr="00CD181F">
        <w:rPr>
          <w:rFonts w:ascii="Tahoma" w:hAnsi="Tahoma" w:cs="Tahoma"/>
          <w:kern w:val="3"/>
          <w:sz w:val="20"/>
          <w:szCs w:val="20"/>
          <w:lang w:eastAsia="pl-PL"/>
        </w:rPr>
        <w:t xml:space="preserve">46 </w:t>
      </w:r>
      <w:proofErr w:type="spellStart"/>
      <w:r w:rsidRPr="00CD181F">
        <w:rPr>
          <w:rFonts w:ascii="Tahoma" w:hAnsi="Tahoma" w:cs="Tahoma"/>
          <w:kern w:val="3"/>
          <w:sz w:val="20"/>
          <w:szCs w:val="20"/>
          <w:lang w:eastAsia="pl-PL"/>
        </w:rPr>
        <w:t>t.j</w:t>
      </w:r>
      <w:proofErr w:type="spellEnd"/>
      <w:r w:rsidRPr="00CD181F">
        <w:rPr>
          <w:rFonts w:ascii="Tahoma" w:hAnsi="Tahoma" w:cs="Tahoma"/>
          <w:kern w:val="3"/>
          <w:sz w:val="20"/>
          <w:szCs w:val="20"/>
          <w:lang w:eastAsia="pl-PL"/>
        </w:rPr>
        <w:t>. ze zm</w:t>
      </w:r>
      <w:r w:rsidR="00540083">
        <w:rPr>
          <w:rFonts w:ascii="Tahoma" w:hAnsi="Tahoma" w:cs="Tahoma"/>
          <w:kern w:val="3"/>
          <w:sz w:val="20"/>
          <w:szCs w:val="20"/>
          <w:lang w:eastAsia="pl-PL"/>
        </w:rPr>
        <w:t>.</w:t>
      </w:r>
      <w:r w:rsidRPr="00CD181F">
        <w:rPr>
          <w:rFonts w:ascii="Tahoma" w:hAnsi="Tahoma" w:cs="Tahoma"/>
          <w:kern w:val="3"/>
          <w:sz w:val="20"/>
          <w:szCs w:val="20"/>
          <w:lang w:eastAsia="pl-PL"/>
        </w:rPr>
        <w:t>)</w:t>
      </w:r>
    </w:p>
    <w:p w14:paraId="481B9B20" w14:textId="77777777" w:rsidR="005B531A" w:rsidRPr="00CD181F" w:rsidRDefault="005B531A" w:rsidP="00971CF9">
      <w:pPr>
        <w:autoSpaceDN w:val="0"/>
        <w:spacing w:before="60" w:after="0" w:line="276" w:lineRule="auto"/>
        <w:ind w:left="426"/>
        <w:jc w:val="both"/>
        <w:rPr>
          <w:rFonts w:ascii="Tahoma" w:hAnsi="Tahoma" w:cs="Tahoma"/>
          <w:kern w:val="3"/>
          <w:sz w:val="20"/>
          <w:szCs w:val="20"/>
          <w:lang w:eastAsia="pl-PL"/>
        </w:rPr>
      </w:pPr>
      <w:r w:rsidRPr="00CD181F">
        <w:rPr>
          <w:rFonts w:ascii="Tahoma" w:hAnsi="Tahoma" w:cs="Tahoma"/>
          <w:kern w:val="3"/>
          <w:sz w:val="20"/>
          <w:szCs w:val="20"/>
          <w:u w:val="single"/>
          <w:lang w:eastAsia="pl-PL"/>
        </w:rPr>
        <w:t>- jeżeli zmiany te będą miały wpływ na koszty wykonania przedmiotu umowy przez Wykonawcę,</w:t>
      </w:r>
    </w:p>
    <w:p w14:paraId="58BB3210" w14:textId="77777777" w:rsidR="003F30D9" w:rsidRPr="003F30D9" w:rsidRDefault="003F30D9" w:rsidP="00883DB9">
      <w:pPr>
        <w:pStyle w:val="Akapitzlist"/>
        <w:numPr>
          <w:ilvl w:val="0"/>
          <w:numId w:val="55"/>
        </w:numPr>
        <w:autoSpaceDN w:val="0"/>
        <w:spacing w:before="60" w:after="0" w:line="276" w:lineRule="auto"/>
        <w:ind w:left="426" w:hanging="426"/>
        <w:contextualSpacing w:val="0"/>
        <w:jc w:val="both"/>
        <w:rPr>
          <w:rFonts w:ascii="Tahoma" w:hAnsi="Tahoma" w:cs="Tahoma"/>
          <w:vanish/>
          <w:kern w:val="3"/>
          <w:sz w:val="20"/>
          <w:szCs w:val="20"/>
          <w:lang w:eastAsia="pl-PL"/>
        </w:rPr>
      </w:pPr>
    </w:p>
    <w:p w14:paraId="661AFEBA" w14:textId="568573E0"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W przypadku, o którym mowa w ust. 5</w:t>
      </w:r>
      <w:r w:rsidR="00540083">
        <w:rPr>
          <w:rFonts w:ascii="Tahoma" w:hAnsi="Tahoma" w:cs="Tahoma"/>
          <w:kern w:val="3"/>
          <w:sz w:val="20"/>
          <w:szCs w:val="20"/>
          <w:lang w:eastAsia="pl-PL"/>
        </w:rPr>
        <w:t>,</w:t>
      </w:r>
      <w:r w:rsidRPr="00CD181F">
        <w:rPr>
          <w:rFonts w:ascii="Tahoma" w:hAnsi="Tahoma" w:cs="Tahoma"/>
          <w:kern w:val="3"/>
          <w:sz w:val="20"/>
          <w:szCs w:val="20"/>
          <w:lang w:eastAsia="pl-PL"/>
        </w:rPr>
        <w:t xml:space="preserve"> każda ze stron umowy może – w terminie do 30 dni liczonych od dnia opublikowania przepisów dokonujących tych zmian - zwrócić się do drugiej strony </w:t>
      </w:r>
      <w:r w:rsidRPr="00CD181F">
        <w:rPr>
          <w:rFonts w:ascii="Tahoma" w:hAnsi="Tahoma" w:cs="Tahoma"/>
          <w:kern w:val="3"/>
          <w:sz w:val="20"/>
          <w:szCs w:val="20"/>
          <w:lang w:eastAsia="pl-PL"/>
        </w:rPr>
        <w:br/>
        <w:t>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34AB1930" w14:textId="62ACB8B9"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 xml:space="preserve">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w:t>
      </w:r>
      <w:r w:rsidR="00756674">
        <w:rPr>
          <w:rFonts w:ascii="Tahoma" w:hAnsi="Tahoma" w:cs="Tahoma"/>
          <w:kern w:val="3"/>
          <w:sz w:val="20"/>
          <w:szCs w:val="20"/>
          <w:lang w:eastAsia="pl-PL"/>
        </w:rPr>
        <w:br/>
      </w:r>
      <w:r w:rsidRPr="00CD181F">
        <w:rPr>
          <w:rFonts w:ascii="Tahoma" w:hAnsi="Tahoma" w:cs="Tahoma"/>
          <w:kern w:val="3"/>
          <w:sz w:val="20"/>
          <w:szCs w:val="20"/>
          <w:lang w:eastAsia="pl-PL"/>
        </w:rPr>
        <w:t>i prawne proponowanej zmiany.</w:t>
      </w:r>
    </w:p>
    <w:p w14:paraId="22F20455" w14:textId="77777777" w:rsidR="005B531A" w:rsidRPr="00CD181F" w:rsidRDefault="005B531A" w:rsidP="00883DB9">
      <w:pPr>
        <w:pStyle w:val="Akapitzlist"/>
        <w:numPr>
          <w:ilvl w:val="0"/>
          <w:numId w:val="55"/>
        </w:numPr>
        <w:autoSpaceDN w:val="0"/>
        <w:spacing w:before="60" w:after="0" w:line="276" w:lineRule="auto"/>
        <w:ind w:left="426" w:hanging="426"/>
        <w:contextualSpacing w:val="0"/>
        <w:jc w:val="both"/>
        <w:rPr>
          <w:rFonts w:ascii="Tahoma" w:hAnsi="Tahoma" w:cs="Tahoma"/>
          <w:kern w:val="3"/>
          <w:sz w:val="20"/>
          <w:szCs w:val="20"/>
          <w:lang w:eastAsia="pl-PL"/>
        </w:rPr>
      </w:pPr>
      <w:r w:rsidRPr="00CD181F">
        <w:rPr>
          <w:rFonts w:ascii="Tahoma" w:hAnsi="Tahoma" w:cs="Tahoma"/>
          <w:kern w:val="3"/>
          <w:sz w:val="20"/>
          <w:szCs w:val="20"/>
          <w:lang w:eastAsia="pl-PL"/>
        </w:rPr>
        <w:t xml:space="preserve">Zmiana wynagrodzenia dotyczy wyłącznie niezrealizowanej części zamówienia i jest uzależniona </w:t>
      </w:r>
      <w:r w:rsidRPr="00CD181F">
        <w:rPr>
          <w:rFonts w:ascii="Tahoma" w:hAnsi="Tahoma" w:cs="Tahoma"/>
          <w:kern w:val="3"/>
          <w:sz w:val="20"/>
          <w:szCs w:val="20"/>
          <w:lang w:eastAsia="pl-PL"/>
        </w:rPr>
        <w:br/>
        <w:t>od wykazania wpływu tej zmiany na wartość wynagrodzenia należnego Wykonawcy.</w:t>
      </w:r>
    </w:p>
    <w:p w14:paraId="4E21914A" w14:textId="173785B9" w:rsidR="00E57AD8" w:rsidRPr="00CD181F" w:rsidRDefault="005B531A" w:rsidP="00883DB9">
      <w:pPr>
        <w:pStyle w:val="Umowa"/>
        <w:numPr>
          <w:ilvl w:val="0"/>
          <w:numId w:val="55"/>
        </w:numPr>
        <w:pBdr>
          <w:top w:val="none" w:sz="0" w:space="0" w:color="auto"/>
          <w:left w:val="none" w:sz="0" w:space="0" w:color="auto"/>
          <w:bottom w:val="none" w:sz="0" w:space="0" w:color="auto"/>
          <w:right w:val="none" w:sz="0" w:space="0" w:color="auto"/>
          <w:bar w:val="none" w:sz="0" w:color="auto"/>
        </w:pBdr>
        <w:spacing w:before="60" w:after="0"/>
        <w:ind w:left="426" w:hanging="426"/>
        <w:rPr>
          <w:rFonts w:ascii="Tahoma" w:hAnsi="Tahoma" w:cs="Tahoma"/>
          <w:b/>
          <w:bCs/>
          <w:color w:val="auto"/>
          <w:sz w:val="20"/>
          <w:szCs w:val="20"/>
        </w:rPr>
      </w:pPr>
      <w:r w:rsidRPr="00CD181F">
        <w:rPr>
          <w:rFonts w:ascii="Tahoma" w:hAnsi="Tahoma" w:cs="Tahoma"/>
          <w:color w:val="auto"/>
          <w:kern w:val="3"/>
          <w:sz w:val="20"/>
          <w:szCs w:val="20"/>
        </w:rPr>
        <w:t xml:space="preserve">Niepodpisanie aneksu do umowy w terminie 1 miesiąca od dnia złożenia wniosku, o którym mowa </w:t>
      </w:r>
      <w:r w:rsidRPr="00CD181F">
        <w:rPr>
          <w:rFonts w:ascii="Tahoma" w:hAnsi="Tahoma" w:cs="Tahoma"/>
          <w:color w:val="auto"/>
          <w:kern w:val="3"/>
          <w:sz w:val="20"/>
          <w:szCs w:val="20"/>
        </w:rPr>
        <w:br/>
        <w:t xml:space="preserve">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xml:space="preserve">. 1 uprawnia stronę składającą wniosek do rozwiązania umowy z zachowaniem trzymiesięcznego okresu wypowiedzenia. Uprawnienie do rozwiązania umowy nie powstaje </w:t>
      </w:r>
      <w:r w:rsidR="00540083">
        <w:rPr>
          <w:rFonts w:ascii="Tahoma" w:hAnsi="Tahoma" w:cs="Tahoma"/>
          <w:color w:val="auto"/>
          <w:kern w:val="3"/>
          <w:sz w:val="20"/>
          <w:szCs w:val="20"/>
        </w:rPr>
        <w:br/>
      </w:r>
      <w:r w:rsidRPr="00CD181F">
        <w:rPr>
          <w:rFonts w:ascii="Tahoma" w:hAnsi="Tahoma" w:cs="Tahoma"/>
          <w:color w:val="auto"/>
          <w:kern w:val="3"/>
          <w:sz w:val="20"/>
          <w:szCs w:val="20"/>
        </w:rPr>
        <w:t xml:space="preserve">w przypadku złożenia wniosku z naruszeniem terminu, o którym mowa 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xml:space="preserve">. 1., </w:t>
      </w:r>
      <w:r w:rsidR="00756674">
        <w:rPr>
          <w:rFonts w:ascii="Tahoma" w:hAnsi="Tahoma" w:cs="Tahoma"/>
          <w:color w:val="auto"/>
          <w:kern w:val="3"/>
          <w:sz w:val="20"/>
          <w:szCs w:val="20"/>
        </w:rPr>
        <w:br/>
      </w:r>
      <w:r w:rsidRPr="00CD181F">
        <w:rPr>
          <w:rFonts w:ascii="Tahoma" w:hAnsi="Tahoma" w:cs="Tahoma"/>
          <w:color w:val="auto"/>
          <w:kern w:val="3"/>
          <w:sz w:val="20"/>
          <w:szCs w:val="20"/>
        </w:rPr>
        <w:t xml:space="preserve">lub w przypadku złożenia wniosku terminowego, lecz niezawierającego szczegółowego uzasadnienia, o którym mowa w ust. 6 </w:t>
      </w:r>
      <w:proofErr w:type="spellStart"/>
      <w:r w:rsidRPr="00CD181F">
        <w:rPr>
          <w:rFonts w:ascii="Tahoma" w:hAnsi="Tahoma" w:cs="Tahoma"/>
          <w:color w:val="auto"/>
          <w:kern w:val="3"/>
          <w:sz w:val="20"/>
          <w:szCs w:val="20"/>
        </w:rPr>
        <w:t>zd</w:t>
      </w:r>
      <w:proofErr w:type="spellEnd"/>
      <w:r w:rsidRPr="00CD181F">
        <w:rPr>
          <w:rFonts w:ascii="Tahoma" w:hAnsi="Tahoma" w:cs="Tahoma"/>
          <w:color w:val="auto"/>
          <w:kern w:val="3"/>
          <w:sz w:val="20"/>
          <w:szCs w:val="20"/>
        </w:rPr>
        <w:t>. 2.</w:t>
      </w:r>
    </w:p>
    <w:p w14:paraId="53250667" w14:textId="4811CEFE" w:rsidR="005B531A" w:rsidRPr="00CD181F" w:rsidRDefault="005B531A" w:rsidP="000B5F06">
      <w:pPr>
        <w:spacing w:before="120" w:after="0" w:line="276" w:lineRule="auto"/>
        <w:jc w:val="center"/>
        <w:rPr>
          <w:rFonts w:ascii="Tahoma" w:hAnsi="Tahoma" w:cs="Tahoma"/>
          <w:b/>
          <w:bCs/>
          <w:sz w:val="20"/>
          <w:szCs w:val="20"/>
        </w:rPr>
      </w:pPr>
      <w:r w:rsidRPr="00CD181F">
        <w:rPr>
          <w:rFonts w:ascii="Tahoma" w:hAnsi="Tahoma" w:cs="Tahoma"/>
          <w:b/>
          <w:bCs/>
          <w:sz w:val="20"/>
          <w:szCs w:val="20"/>
        </w:rPr>
        <w:t>§ 16</w:t>
      </w:r>
    </w:p>
    <w:p w14:paraId="4E73795B" w14:textId="77777777" w:rsidR="005B531A" w:rsidRPr="00CD181F" w:rsidRDefault="005B531A" w:rsidP="00B94478">
      <w:pPr>
        <w:spacing w:before="120" w:after="120" w:line="276" w:lineRule="auto"/>
        <w:jc w:val="center"/>
        <w:rPr>
          <w:rFonts w:ascii="Tahoma" w:hAnsi="Tahoma" w:cs="Tahoma"/>
          <w:b/>
          <w:bCs/>
          <w:sz w:val="20"/>
          <w:szCs w:val="20"/>
        </w:rPr>
      </w:pPr>
      <w:r w:rsidRPr="00CD181F">
        <w:rPr>
          <w:rFonts w:ascii="Tahoma" w:hAnsi="Tahoma" w:cs="Tahoma"/>
          <w:b/>
          <w:bCs/>
          <w:sz w:val="20"/>
          <w:szCs w:val="20"/>
        </w:rPr>
        <w:t>PODWYKONAWSTWO</w:t>
      </w:r>
    </w:p>
    <w:p w14:paraId="3F036D07" w14:textId="5625E688" w:rsidR="005B531A" w:rsidRPr="00CD181F" w:rsidRDefault="005B531A"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Pod</w:t>
      </w:r>
      <w:r w:rsidR="00971CF9">
        <w:rPr>
          <w:rFonts w:ascii="Tahoma" w:hAnsi="Tahoma" w:cs="Tahoma"/>
          <w:sz w:val="20"/>
          <w:szCs w:val="20"/>
        </w:rPr>
        <w:t>w</w:t>
      </w:r>
      <w:r w:rsidR="005A0F76" w:rsidRPr="00CD181F">
        <w:rPr>
          <w:rFonts w:ascii="Tahoma" w:hAnsi="Tahoma" w:cs="Tahoma"/>
          <w:sz w:val="20"/>
          <w:szCs w:val="20"/>
        </w:rPr>
        <w:t>ykonawca</w:t>
      </w:r>
      <w:r w:rsidRPr="00CD181F">
        <w:rPr>
          <w:rFonts w:ascii="Tahoma" w:hAnsi="Tahoma" w:cs="Tahoma"/>
          <w:sz w:val="20"/>
          <w:szCs w:val="20"/>
        </w:rPr>
        <w:t>/</w:t>
      </w:r>
      <w:proofErr w:type="spellStart"/>
      <w:r w:rsidRPr="00CD181F">
        <w:rPr>
          <w:rFonts w:ascii="Tahoma" w:hAnsi="Tahoma" w:cs="Tahoma"/>
          <w:sz w:val="20"/>
          <w:szCs w:val="20"/>
        </w:rPr>
        <w:t>cy</w:t>
      </w:r>
      <w:proofErr w:type="spellEnd"/>
      <w:r w:rsidRPr="00CD181F">
        <w:rPr>
          <w:rFonts w:ascii="Tahoma" w:hAnsi="Tahoma" w:cs="Tahoma"/>
          <w:sz w:val="20"/>
          <w:szCs w:val="20"/>
        </w:rPr>
        <w:t xml:space="preserve"> zrealizuje/ją wskazany niżej zakres części zamówienia: </w:t>
      </w:r>
    </w:p>
    <w:p w14:paraId="017A7EA3" w14:textId="2751C4A5"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r w:rsidR="00756674">
        <w:rPr>
          <w:rFonts w:ascii="Tahoma" w:hAnsi="Tahoma" w:cs="Tahoma"/>
          <w:sz w:val="20"/>
          <w:szCs w:val="20"/>
        </w:rPr>
        <w:t>..</w:t>
      </w:r>
      <w:r w:rsidRPr="00CD181F">
        <w:rPr>
          <w:rFonts w:ascii="Tahoma" w:hAnsi="Tahoma" w:cs="Tahoma"/>
          <w:sz w:val="20"/>
          <w:szCs w:val="20"/>
        </w:rPr>
        <w:t>…………….………………………………………………………</w:t>
      </w:r>
      <w:r w:rsidR="00756674">
        <w:rPr>
          <w:rFonts w:ascii="Tahoma" w:hAnsi="Tahoma" w:cs="Tahoma"/>
          <w:sz w:val="20"/>
          <w:szCs w:val="20"/>
        </w:rPr>
        <w:t>..</w:t>
      </w:r>
    </w:p>
    <w:p w14:paraId="5358E591" w14:textId="2AD66C8B"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p>
    <w:p w14:paraId="146BC7EB" w14:textId="3BE8B89C" w:rsidR="005B531A" w:rsidRPr="00CD181F" w:rsidRDefault="005B531A" w:rsidP="00883DB9">
      <w:pPr>
        <w:pStyle w:val="Akapitzlist"/>
        <w:widowControl w:val="0"/>
        <w:numPr>
          <w:ilvl w:val="0"/>
          <w:numId w:val="67"/>
        </w:numPr>
        <w:autoSpaceDE w:val="0"/>
        <w:autoSpaceDN w:val="0"/>
        <w:adjustRightInd w:val="0"/>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w:t>
      </w:r>
    </w:p>
    <w:p w14:paraId="7EAAAD31" w14:textId="5E87A65E" w:rsidR="002A4D7E" w:rsidRPr="00CD181F" w:rsidRDefault="00817658"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Podwykonawcy zobowiązani są posiadać</w:t>
      </w:r>
      <w:r w:rsidR="00444548" w:rsidRPr="00CD181F">
        <w:rPr>
          <w:rFonts w:ascii="Tahoma" w:hAnsi="Tahoma" w:cs="Tahoma"/>
          <w:sz w:val="20"/>
          <w:szCs w:val="20"/>
        </w:rPr>
        <w:t xml:space="preserve"> </w:t>
      </w:r>
      <w:r w:rsidR="00AC4F8F" w:rsidRPr="00CD181F">
        <w:rPr>
          <w:rFonts w:ascii="Tahoma" w:hAnsi="Tahoma" w:cs="Tahoma"/>
          <w:sz w:val="20"/>
          <w:szCs w:val="20"/>
        </w:rPr>
        <w:t xml:space="preserve">stosowne </w:t>
      </w:r>
      <w:r w:rsidR="00444548" w:rsidRPr="00CD181F">
        <w:rPr>
          <w:rFonts w:ascii="Tahoma" w:hAnsi="Tahoma" w:cs="Tahoma"/>
          <w:sz w:val="20"/>
          <w:szCs w:val="20"/>
        </w:rPr>
        <w:t>uprawnienia do wykonywania Usług Serwisowych</w:t>
      </w:r>
      <w:r w:rsidR="00AC4F8F" w:rsidRPr="00CD181F">
        <w:rPr>
          <w:rFonts w:ascii="Tahoma" w:hAnsi="Tahoma" w:cs="Tahoma"/>
          <w:sz w:val="20"/>
          <w:szCs w:val="20"/>
        </w:rPr>
        <w:t>, objętych niniejszą umową</w:t>
      </w:r>
      <w:r w:rsidR="001F6D18" w:rsidRPr="00CD181F">
        <w:rPr>
          <w:rFonts w:ascii="Tahoma" w:hAnsi="Tahoma" w:cs="Tahoma"/>
          <w:sz w:val="20"/>
          <w:szCs w:val="20"/>
        </w:rPr>
        <w:t xml:space="preserve">, wymagane przepisami prawa lub </w:t>
      </w:r>
      <w:r w:rsidR="005A2FD3" w:rsidRPr="00CD181F">
        <w:rPr>
          <w:rFonts w:ascii="Tahoma" w:hAnsi="Tahoma" w:cs="Tahoma"/>
          <w:sz w:val="20"/>
          <w:szCs w:val="20"/>
        </w:rPr>
        <w:t>przewidziane przez Producenta Sprzętu.</w:t>
      </w:r>
    </w:p>
    <w:p w14:paraId="05E131F4" w14:textId="09EE4F8C" w:rsidR="005B531A" w:rsidRPr="00CD181F" w:rsidRDefault="005A0F76" w:rsidP="00883DB9">
      <w:pPr>
        <w:pStyle w:val="Akapitzlist"/>
        <w:widowControl w:val="0"/>
        <w:numPr>
          <w:ilvl w:val="0"/>
          <w:numId w:val="66"/>
        </w:numPr>
        <w:autoSpaceDE w:val="0"/>
        <w:autoSpaceDN w:val="0"/>
        <w:adjustRightInd w:val="0"/>
        <w:spacing w:before="60" w:after="0" w:line="276" w:lineRule="auto"/>
        <w:ind w:left="426" w:hanging="426"/>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na swój koszt pełni funkcję koordynacyjną w stosunku do części zamówienia realizowanego przez jego podwykonawców i ponosi pełną odpowiedzialność za ich działanie </w:t>
      </w:r>
      <w:r w:rsidR="005B531A" w:rsidRPr="00CD181F">
        <w:rPr>
          <w:rFonts w:ascii="Tahoma" w:hAnsi="Tahoma" w:cs="Tahoma"/>
          <w:sz w:val="20"/>
          <w:szCs w:val="20"/>
        </w:rPr>
        <w:br/>
        <w:t>lub zaniechanie</w:t>
      </w:r>
      <w:r w:rsidR="00540083">
        <w:rPr>
          <w:rFonts w:ascii="Tahoma" w:hAnsi="Tahoma" w:cs="Tahoma"/>
          <w:sz w:val="20"/>
          <w:szCs w:val="20"/>
        </w:rPr>
        <w:t>,</w:t>
      </w:r>
      <w:r w:rsidR="005B531A" w:rsidRPr="00CD181F">
        <w:rPr>
          <w:rFonts w:ascii="Tahoma" w:hAnsi="Tahoma" w:cs="Tahoma"/>
          <w:sz w:val="20"/>
          <w:szCs w:val="20"/>
        </w:rPr>
        <w:t xml:space="preserve"> tak jak za działanie lub zaniechanie własne.</w:t>
      </w:r>
    </w:p>
    <w:p w14:paraId="2B461E3B" w14:textId="77777777" w:rsidR="005B531A" w:rsidRPr="00CD181F" w:rsidRDefault="005B531A" w:rsidP="000B5F06">
      <w:pPr>
        <w:pBdr>
          <w:top w:val="nil"/>
          <w:left w:val="nil"/>
          <w:bottom w:val="nil"/>
          <w:right w:val="nil"/>
          <w:between w:val="nil"/>
          <w:bar w:val="nil"/>
        </w:pBdr>
        <w:autoSpaceDE w:val="0"/>
        <w:autoSpaceDN w:val="0"/>
        <w:adjustRightInd w:val="0"/>
        <w:spacing w:before="120" w:after="0" w:line="276" w:lineRule="auto"/>
        <w:jc w:val="center"/>
        <w:rPr>
          <w:rStyle w:val="Numerstrony1"/>
          <w:rFonts w:ascii="Tahoma" w:hAnsi="Tahoma" w:cs="Tahoma"/>
          <w:b/>
          <w:sz w:val="20"/>
          <w:szCs w:val="20"/>
        </w:rPr>
      </w:pPr>
      <w:r w:rsidRPr="00CD181F">
        <w:rPr>
          <w:rStyle w:val="Numerstrony1"/>
          <w:rFonts w:ascii="Tahoma" w:hAnsi="Tahoma" w:cs="Tahoma"/>
          <w:b/>
          <w:sz w:val="20"/>
          <w:szCs w:val="20"/>
        </w:rPr>
        <w:t>§ 17</w:t>
      </w:r>
    </w:p>
    <w:p w14:paraId="3C0286F0" w14:textId="77777777" w:rsidR="005B531A" w:rsidRPr="00CD181F" w:rsidRDefault="005B531A" w:rsidP="00B94478">
      <w:pPr>
        <w:pBdr>
          <w:top w:val="nil"/>
          <w:left w:val="nil"/>
          <w:bottom w:val="nil"/>
          <w:right w:val="nil"/>
          <w:between w:val="nil"/>
          <w:bar w:val="nil"/>
        </w:pBdr>
        <w:autoSpaceDE w:val="0"/>
        <w:autoSpaceDN w:val="0"/>
        <w:adjustRightInd w:val="0"/>
        <w:spacing w:before="120" w:after="120" w:line="276" w:lineRule="auto"/>
        <w:jc w:val="center"/>
        <w:rPr>
          <w:rStyle w:val="Numerstrony1"/>
          <w:rFonts w:ascii="Tahoma" w:hAnsi="Tahoma" w:cs="Tahoma"/>
          <w:b/>
          <w:sz w:val="20"/>
          <w:szCs w:val="20"/>
        </w:rPr>
      </w:pPr>
      <w:r w:rsidRPr="00CD181F">
        <w:rPr>
          <w:rStyle w:val="Numerstrony1"/>
          <w:rFonts w:ascii="Tahoma" w:hAnsi="Tahoma" w:cs="Tahoma"/>
          <w:b/>
          <w:sz w:val="20"/>
          <w:szCs w:val="20"/>
        </w:rPr>
        <w:t xml:space="preserve">ZATRUDNIENIE NA PODSTAWIE UMOWY O PRACĘ </w:t>
      </w:r>
    </w:p>
    <w:p w14:paraId="47FF864B" w14:textId="1F5693D1" w:rsidR="005B531A" w:rsidRPr="00CD181F" w:rsidRDefault="00F1698D" w:rsidP="00883DB9">
      <w:pPr>
        <w:pStyle w:val="Akapitzlist"/>
        <w:numPr>
          <w:ilvl w:val="3"/>
          <w:numId w:val="28"/>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lastRenderedPageBreak/>
        <w:t>Zamawiający</w:t>
      </w:r>
      <w:r w:rsidR="005B531A" w:rsidRPr="00CD181F">
        <w:rPr>
          <w:rStyle w:val="Numerstrony1"/>
          <w:rFonts w:ascii="Tahoma" w:hAnsi="Tahoma" w:cs="Tahoma"/>
          <w:bCs/>
          <w:sz w:val="20"/>
          <w:szCs w:val="20"/>
        </w:rPr>
        <w:t xml:space="preserve"> wymaga, aby do </w:t>
      </w:r>
      <w:r w:rsidR="005B531A" w:rsidRPr="00CD181F">
        <w:rPr>
          <w:rStyle w:val="Numerstrony1"/>
          <w:rFonts w:ascii="Tahoma" w:hAnsi="Tahoma" w:cs="Tahoma"/>
          <w:b/>
          <w:sz w:val="20"/>
          <w:szCs w:val="20"/>
        </w:rPr>
        <w:t>wykon</w:t>
      </w:r>
      <w:r w:rsidR="00C424EB" w:rsidRPr="00CD181F">
        <w:rPr>
          <w:rStyle w:val="Numerstrony1"/>
          <w:rFonts w:ascii="Tahoma" w:hAnsi="Tahoma" w:cs="Tahoma"/>
          <w:b/>
          <w:sz w:val="20"/>
          <w:szCs w:val="20"/>
        </w:rPr>
        <w:t>yw</w:t>
      </w:r>
      <w:r w:rsidR="005B531A" w:rsidRPr="00CD181F">
        <w:rPr>
          <w:rStyle w:val="Numerstrony1"/>
          <w:rFonts w:ascii="Tahoma" w:hAnsi="Tahoma" w:cs="Tahoma"/>
          <w:b/>
          <w:sz w:val="20"/>
          <w:szCs w:val="20"/>
        </w:rPr>
        <w:t>ania czynności serwisowych</w:t>
      </w:r>
      <w:r w:rsidR="005B531A" w:rsidRPr="00CD181F">
        <w:rPr>
          <w:rStyle w:val="Numerstrony1"/>
          <w:rFonts w:ascii="Tahoma" w:hAnsi="Tahoma" w:cs="Tahoma"/>
          <w:bCs/>
          <w:sz w:val="20"/>
          <w:szCs w:val="20"/>
        </w:rPr>
        <w:t xml:space="preserve">, związanych z realizacją Umowy, </w:t>
      </w:r>
      <w:r w:rsidR="005A0F76"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posiadał pracowników zatrudnionych na podstawie umowy o pracę </w:t>
      </w:r>
      <w:r w:rsidR="002144D5">
        <w:rPr>
          <w:rStyle w:val="Numerstrony1"/>
          <w:rFonts w:ascii="Tahoma" w:hAnsi="Tahoma" w:cs="Tahoma"/>
          <w:bCs/>
          <w:sz w:val="20"/>
          <w:szCs w:val="20"/>
        </w:rPr>
        <w:br/>
      </w:r>
      <w:r w:rsidR="005B531A" w:rsidRPr="00CD181F">
        <w:rPr>
          <w:rStyle w:val="Numerstrony1"/>
          <w:rFonts w:ascii="Tahoma" w:hAnsi="Tahoma" w:cs="Tahoma"/>
          <w:bCs/>
          <w:sz w:val="20"/>
          <w:szCs w:val="20"/>
        </w:rPr>
        <w:t>w rozumieniu przepisów Ustawa z dnia 26 czerwca 1974 r. Kodeks pracy (</w:t>
      </w:r>
      <w:proofErr w:type="spellStart"/>
      <w:r w:rsidR="005B531A" w:rsidRPr="00CD181F">
        <w:rPr>
          <w:rStyle w:val="Numerstrony1"/>
          <w:rFonts w:ascii="Tahoma" w:hAnsi="Tahoma" w:cs="Tahoma"/>
          <w:bCs/>
          <w:sz w:val="20"/>
          <w:szCs w:val="20"/>
        </w:rPr>
        <w:t>t.j</w:t>
      </w:r>
      <w:proofErr w:type="spellEnd"/>
      <w:r w:rsidR="005B531A" w:rsidRPr="00CD181F">
        <w:rPr>
          <w:rStyle w:val="Numerstrony1"/>
          <w:rFonts w:ascii="Tahoma" w:hAnsi="Tahoma" w:cs="Tahoma"/>
          <w:bCs/>
          <w:sz w:val="20"/>
          <w:szCs w:val="20"/>
        </w:rPr>
        <w:t xml:space="preserve">. Dz. U. z 2023 r. </w:t>
      </w:r>
      <w:r w:rsidR="00756674">
        <w:rPr>
          <w:rStyle w:val="Numerstrony1"/>
          <w:rFonts w:ascii="Tahoma" w:hAnsi="Tahoma" w:cs="Tahoma"/>
          <w:bCs/>
          <w:sz w:val="20"/>
          <w:szCs w:val="20"/>
        </w:rPr>
        <w:br/>
      </w:r>
      <w:r w:rsidR="005B531A" w:rsidRPr="00CD181F">
        <w:rPr>
          <w:rStyle w:val="Numerstrony1"/>
          <w:rFonts w:ascii="Tahoma" w:hAnsi="Tahoma" w:cs="Tahoma"/>
          <w:bCs/>
          <w:sz w:val="20"/>
          <w:szCs w:val="20"/>
        </w:rPr>
        <w:t xml:space="preserve">poz. 1465 ze zm.). </w:t>
      </w:r>
    </w:p>
    <w:p w14:paraId="301E93C4" w14:textId="5CE2FF5D" w:rsidR="005B531A" w:rsidRPr="00CD181F" w:rsidRDefault="005A0F76" w:rsidP="00883DB9">
      <w:pPr>
        <w:pStyle w:val="Akapitzlist"/>
        <w:numPr>
          <w:ilvl w:val="3"/>
          <w:numId w:val="28"/>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zobowiązuje się do przedłożenia Zamawiającemu, na każde pisemne wezwanie Zamawiającego, wskazanych poniżej dowodów w celu potwierdzenia spełnienia wymogu, określonego w ust. 1. </w:t>
      </w:r>
      <w:r w:rsidR="00F1698D" w:rsidRPr="00CD181F">
        <w:rPr>
          <w:rStyle w:val="Numerstrony1"/>
          <w:rFonts w:ascii="Tahoma" w:hAnsi="Tahoma" w:cs="Tahoma"/>
          <w:bCs/>
          <w:sz w:val="20"/>
          <w:szCs w:val="20"/>
        </w:rPr>
        <w:t>Zamawiający</w:t>
      </w:r>
      <w:r w:rsidR="005B531A" w:rsidRPr="00CD181F">
        <w:rPr>
          <w:rStyle w:val="Numerstrony1"/>
          <w:rFonts w:ascii="Tahoma" w:hAnsi="Tahoma" w:cs="Tahoma"/>
          <w:bCs/>
          <w:sz w:val="20"/>
          <w:szCs w:val="20"/>
        </w:rPr>
        <w:t xml:space="preserve"> może żądać, wedle swego wyboru, jednego lub więcej dowodów, wskazanych poniżej: </w:t>
      </w:r>
    </w:p>
    <w:p w14:paraId="20179268" w14:textId="1C724BF6"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003F2BF1">
        <w:rPr>
          <w:rStyle w:val="Numerstrony1"/>
          <w:rFonts w:ascii="Tahoma" w:hAnsi="Tahoma" w:cs="Tahoma"/>
          <w:bCs/>
          <w:sz w:val="20"/>
          <w:szCs w:val="20"/>
        </w:rPr>
        <w:br/>
      </w:r>
      <w:r w:rsidRPr="00CD181F">
        <w:rPr>
          <w:rStyle w:val="Numerstrony1"/>
          <w:rFonts w:ascii="Tahoma" w:hAnsi="Tahoma" w:cs="Tahoma"/>
          <w:bCs/>
          <w:sz w:val="20"/>
          <w:szCs w:val="20"/>
        </w:rPr>
        <w:t xml:space="preserve">w imieniu Wykonawcy lub podwykonawcy, </w:t>
      </w:r>
    </w:p>
    <w:p w14:paraId="43586F35" w14:textId="21765B75"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5"/>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poświadczonych za zgodność z oryginałem</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odpowiednio przez Wykonawcę lub Podwykonawcę</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kopii umów o pracę osób wykonujących w trakcie realizacji zamówienia czynności, których dotyczy ww. oświadczenie Wykonawcy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odwykonawcy (wraz </w:t>
      </w:r>
      <w:r w:rsidR="00756674">
        <w:rPr>
          <w:rStyle w:val="Numerstrony1"/>
          <w:rFonts w:ascii="Tahoma" w:hAnsi="Tahoma" w:cs="Tahoma"/>
          <w:bCs/>
          <w:sz w:val="20"/>
          <w:szCs w:val="20"/>
        </w:rPr>
        <w:br/>
      </w:r>
      <w:r w:rsidRPr="00CD181F">
        <w:rPr>
          <w:rStyle w:val="Numerstrony1"/>
          <w:rFonts w:ascii="Tahoma" w:hAnsi="Tahoma" w:cs="Tahoma"/>
          <w:bCs/>
          <w:sz w:val="20"/>
          <w:szCs w:val="20"/>
        </w:rPr>
        <w:t xml:space="preserve">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w:t>
      </w:r>
      <w:proofErr w:type="spellStart"/>
      <w:r w:rsidRPr="00CD181F">
        <w:rPr>
          <w:rStyle w:val="Numerstrony1"/>
          <w:rFonts w:ascii="Tahoma" w:hAnsi="Tahoma" w:cs="Tahoma"/>
          <w:bCs/>
          <w:sz w:val="20"/>
          <w:szCs w:val="20"/>
        </w:rPr>
        <w:t>anonimizacji</w:t>
      </w:r>
      <w:proofErr w:type="spellEnd"/>
      <w:r w:rsidRPr="00CD181F">
        <w:rPr>
          <w:rStyle w:val="Numerstrony1"/>
          <w:rFonts w:ascii="Tahoma" w:hAnsi="Tahoma" w:cs="Tahoma"/>
          <w:bCs/>
          <w:sz w:val="20"/>
          <w:szCs w:val="20"/>
        </w:rPr>
        <w:t xml:space="preserve">. Informacje takie jak: data zawarcia umowy, rodzaj umowy o pracę i wymiar etatu powinny być możliwe do zidentyfikowania. </w:t>
      </w:r>
    </w:p>
    <w:p w14:paraId="32AF0C69" w14:textId="67D8CCEB" w:rsidR="005B531A" w:rsidRPr="00CD181F" w:rsidRDefault="005B531A" w:rsidP="003F2BF1">
      <w:pPr>
        <w:pStyle w:val="Akapitzlist"/>
        <w:numPr>
          <w:ilvl w:val="1"/>
          <w:numId w:val="12"/>
        </w:numPr>
        <w:pBdr>
          <w:top w:val="nil"/>
          <w:left w:val="nil"/>
          <w:bottom w:val="nil"/>
          <w:right w:val="nil"/>
          <w:between w:val="nil"/>
          <w:bar w:val="nil"/>
        </w:pBdr>
        <w:tabs>
          <w:tab w:val="clear" w:pos="720"/>
          <w:tab w:val="left" w:pos="426"/>
        </w:tabs>
        <w:autoSpaceDE w:val="0"/>
        <w:autoSpaceDN w:val="0"/>
        <w:adjustRightInd w:val="0"/>
        <w:spacing w:before="60" w:after="0" w:line="276" w:lineRule="auto"/>
        <w:ind w:left="851" w:hanging="425"/>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poświadczonych za zgodność z oryginałem odpowiednio przez Wykonawcę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odwykonawcę kopii dowodów, potwierdzających zgłoszenie pracownika przez pracodawcę do ubezpieczeń, </w:t>
      </w:r>
      <w:proofErr w:type="spellStart"/>
      <w:r w:rsidRPr="00CD181F">
        <w:rPr>
          <w:rStyle w:val="Numerstrony1"/>
          <w:rFonts w:ascii="Tahoma" w:hAnsi="Tahoma" w:cs="Tahoma"/>
          <w:bCs/>
          <w:sz w:val="20"/>
          <w:szCs w:val="20"/>
        </w:rPr>
        <w:t>zanonimizowanch</w:t>
      </w:r>
      <w:proofErr w:type="spellEnd"/>
      <w:r w:rsidRPr="00CD181F">
        <w:rPr>
          <w:rStyle w:val="Numerstrony1"/>
          <w:rFonts w:ascii="Tahoma" w:hAnsi="Tahoma" w:cs="Tahoma"/>
          <w:bCs/>
          <w:sz w:val="20"/>
          <w:szCs w:val="20"/>
        </w:rPr>
        <w:t xml:space="preserve"> w sposób zapewniający ochronę danych osobowych pracowników</w:t>
      </w:r>
      <w:r w:rsidR="00540083">
        <w:rPr>
          <w:rStyle w:val="Numerstrony1"/>
          <w:rFonts w:ascii="Tahoma" w:hAnsi="Tahoma" w:cs="Tahoma"/>
          <w:bCs/>
          <w:sz w:val="20"/>
          <w:szCs w:val="20"/>
        </w:rPr>
        <w:t>.</w:t>
      </w:r>
      <w:r w:rsidRPr="00CD181F">
        <w:rPr>
          <w:rStyle w:val="Numerstrony1"/>
          <w:rFonts w:ascii="Tahoma" w:hAnsi="Tahoma" w:cs="Tahoma"/>
          <w:bCs/>
          <w:sz w:val="20"/>
          <w:szCs w:val="20"/>
        </w:rPr>
        <w:t xml:space="preserve"> Imię </w:t>
      </w:r>
      <w:r w:rsidR="003F2BF1">
        <w:rPr>
          <w:rStyle w:val="Numerstrony1"/>
          <w:rFonts w:ascii="Tahoma" w:hAnsi="Tahoma" w:cs="Tahoma"/>
          <w:bCs/>
          <w:sz w:val="20"/>
          <w:szCs w:val="20"/>
        </w:rPr>
        <w:br/>
      </w:r>
      <w:r w:rsidRPr="00CD181F">
        <w:rPr>
          <w:rStyle w:val="Numerstrony1"/>
          <w:rFonts w:ascii="Tahoma" w:hAnsi="Tahoma" w:cs="Tahoma"/>
          <w:bCs/>
          <w:sz w:val="20"/>
          <w:szCs w:val="20"/>
        </w:rPr>
        <w:t xml:space="preserve">i nazwisko pracownika nie podlega </w:t>
      </w:r>
      <w:proofErr w:type="spellStart"/>
      <w:r w:rsidRPr="00CD181F">
        <w:rPr>
          <w:rStyle w:val="Numerstrony1"/>
          <w:rFonts w:ascii="Tahoma" w:hAnsi="Tahoma" w:cs="Tahoma"/>
          <w:bCs/>
          <w:sz w:val="20"/>
          <w:szCs w:val="20"/>
        </w:rPr>
        <w:t>anonimizacji</w:t>
      </w:r>
      <w:proofErr w:type="spellEnd"/>
      <w:r w:rsidRPr="00CD181F">
        <w:rPr>
          <w:rStyle w:val="Numerstrony1"/>
          <w:rFonts w:ascii="Tahoma" w:hAnsi="Tahoma" w:cs="Tahoma"/>
          <w:bCs/>
          <w:sz w:val="20"/>
          <w:szCs w:val="20"/>
        </w:rPr>
        <w:t xml:space="preserve">. </w:t>
      </w:r>
    </w:p>
    <w:p w14:paraId="007BEEEA" w14:textId="77777777" w:rsidR="005B531A" w:rsidRPr="00CD181F" w:rsidRDefault="005B531A"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Każdy stwierdzony przez Zamawiającego przypadek niedostarczenia w wyznaczonym terminie dokumentów, wymaganych zapisami ust. 2 będzie traktowany jako niewypełnienie obowiązku zatrudnienia pracowników realizujących przedmiot umowy na podstawie umowy o pracę. </w:t>
      </w:r>
    </w:p>
    <w:p w14:paraId="2D894786" w14:textId="57CFFCB3" w:rsidR="005B531A" w:rsidRPr="00CD181F" w:rsidRDefault="005B531A"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 xml:space="preserve">W przypadku uzasadnionych wątpliwości co do przestrzegania prawa pracy przez Wykonawcę lub </w:t>
      </w:r>
      <w:r w:rsidR="00540083">
        <w:rPr>
          <w:rStyle w:val="Numerstrony1"/>
          <w:rFonts w:ascii="Tahoma" w:hAnsi="Tahoma" w:cs="Tahoma"/>
          <w:bCs/>
          <w:sz w:val="20"/>
          <w:szCs w:val="20"/>
        </w:rPr>
        <w:t>P</w:t>
      </w:r>
      <w:r w:rsidRPr="00CD181F">
        <w:rPr>
          <w:rStyle w:val="Numerstrony1"/>
          <w:rFonts w:ascii="Tahoma" w:hAnsi="Tahoma" w:cs="Tahoma"/>
          <w:bCs/>
          <w:sz w:val="20"/>
          <w:szCs w:val="20"/>
        </w:rPr>
        <w:t xml:space="preserve">odwykonawcę, </w:t>
      </w:r>
      <w:r w:rsidR="00F1698D" w:rsidRPr="00CD181F">
        <w:rPr>
          <w:rStyle w:val="Numerstrony1"/>
          <w:rFonts w:ascii="Tahoma" w:hAnsi="Tahoma" w:cs="Tahoma"/>
          <w:bCs/>
          <w:sz w:val="20"/>
          <w:szCs w:val="20"/>
        </w:rPr>
        <w:t>Zamawiający</w:t>
      </w:r>
      <w:r w:rsidRPr="00CD181F">
        <w:rPr>
          <w:rStyle w:val="Numerstrony1"/>
          <w:rFonts w:ascii="Tahoma" w:hAnsi="Tahoma" w:cs="Tahoma"/>
          <w:bCs/>
          <w:sz w:val="20"/>
          <w:szCs w:val="20"/>
        </w:rPr>
        <w:t xml:space="preserve"> może zwrócić się o przeprowadzenie kontroli przez Państwową Inspekcję Pracy. </w:t>
      </w:r>
    </w:p>
    <w:p w14:paraId="0689A239" w14:textId="3D36C157" w:rsidR="005B531A" w:rsidRPr="00CD181F" w:rsidRDefault="005A0F76" w:rsidP="00883DB9">
      <w:pPr>
        <w:pStyle w:val="Akapitzlist"/>
        <w:numPr>
          <w:ilvl w:val="0"/>
          <w:numId w:val="82"/>
        </w:numPr>
        <w:pBdr>
          <w:top w:val="nil"/>
          <w:left w:val="nil"/>
          <w:bottom w:val="nil"/>
          <w:right w:val="nil"/>
          <w:between w:val="nil"/>
          <w:bar w:val="nil"/>
        </w:pBdr>
        <w:autoSpaceDE w:val="0"/>
        <w:autoSpaceDN w:val="0"/>
        <w:adjustRightInd w:val="0"/>
        <w:spacing w:before="60" w:after="0" w:line="276" w:lineRule="auto"/>
        <w:ind w:left="426" w:hanging="426"/>
        <w:contextualSpacing w:val="0"/>
        <w:jc w:val="both"/>
        <w:rPr>
          <w:rStyle w:val="Numerstrony1"/>
          <w:rFonts w:ascii="Tahoma" w:hAnsi="Tahoma" w:cs="Tahoma"/>
          <w:bCs/>
          <w:sz w:val="20"/>
          <w:szCs w:val="20"/>
        </w:rPr>
      </w:pPr>
      <w:r w:rsidRPr="00CD181F">
        <w:rPr>
          <w:rStyle w:val="Numerstrony1"/>
          <w:rFonts w:ascii="Tahoma" w:hAnsi="Tahoma" w:cs="Tahoma"/>
          <w:bCs/>
          <w:sz w:val="20"/>
          <w:szCs w:val="20"/>
        </w:rPr>
        <w:t>Wykonawca</w:t>
      </w:r>
      <w:r w:rsidR="005B531A" w:rsidRPr="00CD181F">
        <w:rPr>
          <w:rStyle w:val="Numerstrony1"/>
          <w:rFonts w:ascii="Tahoma" w:hAnsi="Tahoma" w:cs="Tahoma"/>
          <w:bCs/>
          <w:sz w:val="20"/>
          <w:szCs w:val="20"/>
        </w:rPr>
        <w:t xml:space="preserve"> oświadcza, że zatrudni przy wykonywaniu przedmiotu umowy pracowników, którzy posiadają odpowiednie kwalifikacje zawodowe, przeszkolenie w zakresie bezpieczeństwa i higieny pracy oraz którzy dają rękojmie należytego wykonania robót.</w:t>
      </w:r>
    </w:p>
    <w:p w14:paraId="692108B5" w14:textId="33059589" w:rsidR="005B531A" w:rsidRPr="00CD181F" w:rsidRDefault="005B531A" w:rsidP="000B5F06">
      <w:pPr>
        <w:pBdr>
          <w:top w:val="nil"/>
          <w:left w:val="nil"/>
          <w:bottom w:val="nil"/>
          <w:right w:val="nil"/>
          <w:between w:val="nil"/>
          <w:bar w:val="nil"/>
        </w:pBdr>
        <w:autoSpaceDE w:val="0"/>
        <w:autoSpaceDN w:val="0"/>
        <w:adjustRightInd w:val="0"/>
        <w:spacing w:before="120" w:after="0" w:line="360" w:lineRule="auto"/>
        <w:jc w:val="center"/>
        <w:rPr>
          <w:rStyle w:val="Numerstrony1"/>
          <w:rFonts w:ascii="Tahoma" w:hAnsi="Tahoma" w:cs="Tahoma"/>
          <w:b/>
          <w:sz w:val="20"/>
          <w:szCs w:val="20"/>
        </w:rPr>
      </w:pPr>
      <w:r w:rsidRPr="00CD181F">
        <w:rPr>
          <w:rStyle w:val="Numerstrony1"/>
          <w:rFonts w:ascii="Tahoma" w:hAnsi="Tahoma" w:cs="Tahoma"/>
          <w:b/>
          <w:sz w:val="20"/>
          <w:szCs w:val="20"/>
        </w:rPr>
        <w:t>§ 18</w:t>
      </w:r>
    </w:p>
    <w:p w14:paraId="3357FF74" w14:textId="77777777" w:rsidR="005B531A" w:rsidRPr="00CD181F" w:rsidRDefault="005B531A" w:rsidP="00B42A74">
      <w:pPr>
        <w:pBdr>
          <w:top w:val="nil"/>
          <w:left w:val="nil"/>
          <w:bottom w:val="nil"/>
          <w:right w:val="nil"/>
          <w:between w:val="nil"/>
          <w:bar w:val="nil"/>
        </w:pBdr>
        <w:autoSpaceDE w:val="0"/>
        <w:autoSpaceDN w:val="0"/>
        <w:adjustRightInd w:val="0"/>
        <w:spacing w:after="0" w:line="360" w:lineRule="auto"/>
        <w:jc w:val="center"/>
        <w:rPr>
          <w:rFonts w:ascii="Tahoma" w:eastAsia="Cambria" w:hAnsi="Tahoma" w:cs="Tahoma"/>
          <w:sz w:val="20"/>
          <w:szCs w:val="20"/>
        </w:rPr>
      </w:pPr>
      <w:r w:rsidRPr="00CD181F">
        <w:rPr>
          <w:rFonts w:ascii="Tahoma" w:hAnsi="Tahoma" w:cs="Tahoma"/>
          <w:b/>
          <w:bCs/>
          <w:sz w:val="20"/>
          <w:szCs w:val="20"/>
        </w:rPr>
        <w:t>POWIERZENIE PRZETWARZANIA DANYCH OSOBOWYCH</w:t>
      </w:r>
    </w:p>
    <w:p w14:paraId="51EFD251" w14:textId="0DB3FDF0"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celu realizacji umowy głównej </w:t>
      </w:r>
      <w:r w:rsidR="00F1698D" w:rsidRPr="00CD181F">
        <w:rPr>
          <w:rFonts w:ascii="Tahoma" w:hAnsi="Tahoma" w:cs="Tahoma"/>
          <w:sz w:val="20"/>
          <w:szCs w:val="20"/>
        </w:rPr>
        <w:t>Zamawiający</w:t>
      </w:r>
      <w:r w:rsidRPr="00CD181F">
        <w:rPr>
          <w:rFonts w:ascii="Tahoma" w:hAnsi="Tahoma" w:cs="Tahoma"/>
          <w:sz w:val="20"/>
          <w:szCs w:val="20"/>
        </w:rPr>
        <w:t xml:space="preserve"> (Administrator danych) powierza Wykonawcy (Podmiotowi przetwarzającemu) w trybie art. 28 RODO przetwarzanie danych osobowych: </w:t>
      </w:r>
    </w:p>
    <w:p w14:paraId="78644AB5" w14:textId="481C16CA"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pacjentów, korzystających z usług Zamawiającego, zgromadzonych na sprzęcie medycznym, którego dotyczy Umowa (tam, gdzie to ma zastosowanie), a </w:t>
      </w:r>
      <w:r w:rsidR="005A0F76" w:rsidRPr="00CD181F">
        <w:rPr>
          <w:rFonts w:ascii="Tahoma" w:hAnsi="Tahoma" w:cs="Tahoma"/>
          <w:sz w:val="20"/>
          <w:szCs w:val="20"/>
        </w:rPr>
        <w:t>Wykonawca</w:t>
      </w:r>
      <w:r w:rsidRPr="00CD181F">
        <w:rPr>
          <w:rFonts w:ascii="Tahoma" w:hAnsi="Tahoma" w:cs="Tahoma"/>
          <w:sz w:val="20"/>
          <w:szCs w:val="20"/>
        </w:rPr>
        <w:t xml:space="preserve"> zobowiązuje się </w:t>
      </w:r>
      <w:r w:rsidRPr="00CD181F">
        <w:rPr>
          <w:rFonts w:ascii="Tahoma" w:hAnsi="Tahoma" w:cs="Tahoma"/>
          <w:sz w:val="20"/>
          <w:szCs w:val="20"/>
        </w:rPr>
        <w:br/>
        <w:t xml:space="preserve">do ich przetwarzania jedynie w zakresie niezbędnym do wykonania Umowy oraz wyłącznie </w:t>
      </w:r>
      <w:r w:rsidRPr="00CD181F">
        <w:rPr>
          <w:rFonts w:ascii="Tahoma" w:hAnsi="Tahoma" w:cs="Tahoma"/>
          <w:sz w:val="20"/>
          <w:szCs w:val="20"/>
        </w:rPr>
        <w:br/>
        <w:t xml:space="preserve">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3A93076D" w14:textId="77777777"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lastRenderedPageBreak/>
        <w:t xml:space="preserve">dane osoby przeprowadzającej badanie: imię i nazwisko; </w:t>
      </w:r>
    </w:p>
    <w:p w14:paraId="3590BC3C" w14:textId="77777777" w:rsidR="005B531A" w:rsidRPr="00CD181F" w:rsidRDefault="005B531A" w:rsidP="00883DB9">
      <w:pPr>
        <w:pStyle w:val="Akapitzlist"/>
        <w:widowControl w:val="0"/>
        <w:numPr>
          <w:ilvl w:val="0"/>
          <w:numId w:val="57"/>
        </w:numPr>
        <w:tabs>
          <w:tab w:val="left" w:pos="851"/>
        </w:tabs>
        <w:spacing w:before="60" w:after="0" w:line="276" w:lineRule="auto"/>
        <w:ind w:left="851" w:hanging="425"/>
        <w:contextualSpacing w:val="0"/>
        <w:jc w:val="both"/>
        <w:rPr>
          <w:rFonts w:ascii="Tahoma" w:hAnsi="Tahoma" w:cs="Tahoma"/>
          <w:sz w:val="20"/>
          <w:szCs w:val="20"/>
        </w:rPr>
      </w:pPr>
      <w:r w:rsidRPr="00CD181F">
        <w:rPr>
          <w:rFonts w:ascii="Tahoma" w:hAnsi="Tahoma" w:cs="Tahoma"/>
          <w:sz w:val="20"/>
          <w:szCs w:val="20"/>
        </w:rPr>
        <w:t xml:space="preserve">dane lekarza kierującego: imię i nazwisko wykonującego i opisującego badanie. </w:t>
      </w:r>
    </w:p>
    <w:p w14:paraId="0C922942" w14:textId="77777777"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E458C30" w14:textId="1A088B01"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oświadcza, że jest Administratorem danych, które powierza Wykonawcy.</w:t>
      </w:r>
    </w:p>
    <w:p w14:paraId="2D1FE4A8" w14:textId="77777777" w:rsidR="005B531A" w:rsidRPr="00CD181F" w:rsidRDefault="005B531A"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Przetwarzanie będzie wykonywane wyłącznie w okresie obowiązywania Umowy.</w:t>
      </w:r>
    </w:p>
    <w:p w14:paraId="3B93C4FE" w14:textId="273FC761"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zobowiązuje się do przetwarzania danych osobowych wyłącznie </w:t>
      </w:r>
      <w:r w:rsidR="005B531A" w:rsidRPr="00CD181F">
        <w:rPr>
          <w:rFonts w:ascii="Tahoma" w:hAnsi="Tahoma" w:cs="Tahoma"/>
          <w:sz w:val="20"/>
          <w:szCs w:val="20"/>
        </w:rPr>
        <w:br/>
        <w:t xml:space="preserve">w zakresie i celu przewidzianym w niniejszej umowie oraz przestrzegania przy ich przetwarzaniu obowiązujących przepisów o ochronie danych osobowych, tj. RODO oraz przepisów implementujących. </w:t>
      </w:r>
    </w:p>
    <w:p w14:paraId="2EF91473" w14:textId="5F5AC47F"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zabezpieczenia powierzonych mu danych osobowych poprzez stosowanie przy ich przetwarzaniu odpowiednich środków technicznych i organizacyjnych, zapewniających adekwatny stopień bezpieczeństwa, o którym mowa w art. 32 RODO, odpowiadający ryzyku związanemu z przetwarzaniem powierzonych danych.</w:t>
      </w:r>
    </w:p>
    <w:p w14:paraId="249240E4" w14:textId="6CDC1DE4"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prowadzenia dokumentacji opisującej sposób przetwarzania danych, w tym rejestru czynności przetwarzania danych osobowych (art. 30 RODO). </w:t>
      </w:r>
      <w:r w:rsidRPr="00CD181F">
        <w:rPr>
          <w:rFonts w:ascii="Tahoma" w:hAnsi="Tahoma" w:cs="Tahoma"/>
          <w:sz w:val="20"/>
          <w:szCs w:val="20"/>
        </w:rPr>
        <w:t>Wykonawca</w:t>
      </w:r>
      <w:r w:rsidR="005B531A" w:rsidRPr="00CD181F">
        <w:rPr>
          <w:rFonts w:ascii="Tahoma" w:hAnsi="Tahoma" w:cs="Tahoma"/>
          <w:sz w:val="20"/>
          <w:szCs w:val="20"/>
        </w:rPr>
        <w:t xml:space="preserve"> udostępniania na żądanie Zamawiającego prowadzony rejestr czynności przetwarzania danych przetwarzającego, z wyłączeniem informacji stanowiących tajemnicę handlową innych klientów Wykonawcy.</w:t>
      </w:r>
    </w:p>
    <w:p w14:paraId="19D03EC0" w14:textId="549F626F"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może przekazać przetwarzanie powierzonych w umowie danych osobowych swoim </w:t>
      </w:r>
      <w:r w:rsidR="00D32A01">
        <w:rPr>
          <w:rFonts w:ascii="Tahoma" w:hAnsi="Tahoma" w:cs="Tahoma"/>
          <w:sz w:val="20"/>
          <w:szCs w:val="20"/>
        </w:rPr>
        <w:t>P</w:t>
      </w:r>
      <w:r w:rsidR="005B531A" w:rsidRPr="00CD181F">
        <w:rPr>
          <w:rFonts w:ascii="Tahoma" w:hAnsi="Tahoma" w:cs="Tahoma"/>
          <w:sz w:val="20"/>
          <w:szCs w:val="20"/>
        </w:rPr>
        <w:t xml:space="preserve">odwykonawcom wyłącznie na podstawie pisemnej zgody Zamawiającego. Forma pisemna dla zgody, o której mowa w zdaniu poprzednim, zastrzeżona jest pod rygorem nieważności. </w:t>
      </w:r>
      <w:r w:rsidR="00756674">
        <w:rPr>
          <w:rFonts w:ascii="Tahoma" w:hAnsi="Tahoma" w:cs="Tahoma"/>
          <w:sz w:val="20"/>
          <w:szCs w:val="20"/>
        </w:rPr>
        <w:br/>
      </w:r>
      <w:r w:rsidR="005B531A" w:rsidRPr="00CD181F">
        <w:rPr>
          <w:rFonts w:ascii="Tahoma" w:hAnsi="Tahoma" w:cs="Tahoma"/>
          <w:sz w:val="20"/>
          <w:szCs w:val="20"/>
        </w:rPr>
        <w:t xml:space="preserve">W przypadku powierzenia danych do dalszego przetwarzania, </w:t>
      </w:r>
      <w:r w:rsidRPr="00CD181F">
        <w:rPr>
          <w:rFonts w:ascii="Tahoma" w:hAnsi="Tahoma" w:cs="Tahoma"/>
          <w:sz w:val="20"/>
          <w:szCs w:val="20"/>
        </w:rPr>
        <w:t>Wykonawca</w:t>
      </w:r>
      <w:r w:rsidR="005B531A" w:rsidRPr="00CD181F">
        <w:rPr>
          <w:rFonts w:ascii="Tahoma" w:hAnsi="Tahoma" w:cs="Tahoma"/>
          <w:sz w:val="20"/>
          <w:szCs w:val="20"/>
        </w:rPr>
        <w:t xml:space="preserve"> zapewni przestrzeganie warunków niniejszego paragrafu przez dalszego przetwarzającego a za jego działania będzie odpowiadał jak za działania własne.</w:t>
      </w:r>
    </w:p>
    <w:p w14:paraId="65041002" w14:textId="5BA7DFB9"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nie przekazuje danych do państwa trzeciego lub organizacji międzynarodowej (tzn. poza Europejski Obszar Gospodarczy -</w:t>
      </w:r>
      <w:r w:rsidR="00D32A01">
        <w:rPr>
          <w:rFonts w:ascii="Tahoma" w:hAnsi="Tahoma" w:cs="Tahoma"/>
          <w:sz w:val="20"/>
          <w:szCs w:val="20"/>
        </w:rPr>
        <w:t xml:space="preserve"> </w:t>
      </w:r>
      <w:r w:rsidR="005B531A" w:rsidRPr="00CD181F">
        <w:rPr>
          <w:rFonts w:ascii="Tahoma" w:hAnsi="Tahoma" w:cs="Tahoma"/>
          <w:sz w:val="20"/>
          <w:szCs w:val="20"/>
        </w:rPr>
        <w:t xml:space="preserve">dalej EOG). </w:t>
      </w:r>
      <w:r w:rsidRPr="00CD181F">
        <w:rPr>
          <w:rFonts w:ascii="Tahoma" w:hAnsi="Tahoma" w:cs="Tahoma"/>
          <w:sz w:val="20"/>
          <w:szCs w:val="20"/>
        </w:rPr>
        <w:t>Wykonawca</w:t>
      </w:r>
      <w:r w:rsidR="005B531A" w:rsidRPr="00CD181F">
        <w:rPr>
          <w:rFonts w:ascii="Tahoma" w:hAnsi="Tahoma" w:cs="Tahoma"/>
          <w:sz w:val="20"/>
          <w:szCs w:val="20"/>
        </w:rPr>
        <w:t xml:space="preserve"> oświadcza również, że nie korzysta z </w:t>
      </w:r>
      <w:r w:rsidR="00D32A01">
        <w:rPr>
          <w:rFonts w:ascii="Tahoma" w:hAnsi="Tahoma" w:cs="Tahoma"/>
          <w:sz w:val="20"/>
          <w:szCs w:val="20"/>
        </w:rPr>
        <w:t>P</w:t>
      </w:r>
      <w:r w:rsidR="005B531A" w:rsidRPr="00CD181F">
        <w:rPr>
          <w:rFonts w:ascii="Tahoma" w:hAnsi="Tahoma" w:cs="Tahoma"/>
          <w:sz w:val="20"/>
          <w:szCs w:val="20"/>
        </w:rPr>
        <w:t xml:space="preserve">odwykonawców, którzy przekazują Dane poza EOG. Jeżeli </w:t>
      </w:r>
      <w:r w:rsidRPr="00CD181F">
        <w:rPr>
          <w:rFonts w:ascii="Tahoma" w:hAnsi="Tahoma" w:cs="Tahoma"/>
          <w:sz w:val="20"/>
          <w:szCs w:val="20"/>
        </w:rPr>
        <w:t>Wykonawca</w:t>
      </w:r>
      <w:r w:rsidR="005B531A" w:rsidRPr="00CD181F">
        <w:rPr>
          <w:rFonts w:ascii="Tahoma" w:hAnsi="Tahoma" w:cs="Tahoma"/>
          <w:sz w:val="20"/>
          <w:szCs w:val="20"/>
        </w:rPr>
        <w:t xml:space="preserve"> ma zamiar lub obowiązek przekazywać dane poza EOG, informuje o tym Zamawiającego w celu umożliwienia Zamawiającemu podjęcia decyzji i działań niezbędnych do zapewnienia zgodności przetwarzania z prawem lub zakończenia powierzenia przetwarzania.</w:t>
      </w:r>
    </w:p>
    <w:p w14:paraId="67E708C5" w14:textId="5E5EBD85"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ograniczenia dostępu do danych wyłącznie do pracowników lub współpracowników Wykonawcy, których dostęp do danych jest potrzebny do realizacji Umowy </w:t>
      </w:r>
      <w:r w:rsidR="005B531A" w:rsidRPr="00CD181F">
        <w:rPr>
          <w:rFonts w:ascii="Tahoma" w:hAnsi="Tahoma" w:cs="Tahoma"/>
          <w:sz w:val="20"/>
          <w:szCs w:val="20"/>
        </w:rPr>
        <w:br/>
        <w:t xml:space="preserve">i posiadających imienne upoważnienie. Upoważnienia mogą być ważne tylko do dnia odwołania lub ustania zatrudnienia, nie dłużej jednak niż do końca obowiązywania niniejszej umowy w zakresie gwarancji. </w:t>
      </w:r>
      <w:r w:rsidRPr="00CD181F">
        <w:rPr>
          <w:rFonts w:ascii="Tahoma" w:hAnsi="Tahoma" w:cs="Tahoma"/>
          <w:sz w:val="20"/>
          <w:szCs w:val="20"/>
        </w:rPr>
        <w:t>Wykonawca</w:t>
      </w:r>
      <w:r w:rsidR="005B531A" w:rsidRPr="00CD181F">
        <w:rPr>
          <w:rFonts w:ascii="Tahoma" w:hAnsi="Tahoma" w:cs="Tahoma"/>
          <w:sz w:val="20"/>
          <w:szCs w:val="20"/>
        </w:rPr>
        <w:t xml:space="preserve"> jest zobowiązany przedstawić do wglądu upoważnienia wystawione swoim pracownikom lub współpracownikom na każde żądanie Zamawiającego.</w:t>
      </w:r>
    </w:p>
    <w:p w14:paraId="25486AEC" w14:textId="63C178BB"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prowadzi ewidencję pracowników i współpracowników upoważnionych </w:t>
      </w:r>
      <w:r w:rsidR="005B531A" w:rsidRPr="00CD181F">
        <w:rPr>
          <w:rFonts w:ascii="Tahoma" w:hAnsi="Tahoma" w:cs="Tahoma"/>
          <w:sz w:val="20"/>
          <w:szCs w:val="20"/>
        </w:rPr>
        <w:br/>
        <w:t>do przetwarzania danych osobowych oraz zapewnia, że zostali oni przeszkoleni w powyższym zakresie.</w:t>
      </w:r>
    </w:p>
    <w:p w14:paraId="663AB527" w14:textId="3E9C0A90" w:rsidR="005B531A" w:rsidRPr="00CD181F" w:rsidRDefault="005A0F76"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oświadcza, że osoby upoważnione przez niego do przetwarzania danych osobowych, </w:t>
      </w:r>
      <w:r w:rsidR="005B531A" w:rsidRPr="00CD181F">
        <w:rPr>
          <w:rFonts w:ascii="Tahoma" w:hAnsi="Tahoma" w:cs="Tahoma"/>
          <w:sz w:val="20"/>
          <w:szCs w:val="20"/>
        </w:rPr>
        <w:br/>
        <w:t xml:space="preserve">o których mowa w ust. poprzednich zostały zobowiązane do zachowania tych danych w tajemnicy. Tajemnica ta obejmuje również wszelkie informacje dotyczące sposobów zabezpieczenia powierzonych do przetwarzania danych osobowych. </w:t>
      </w:r>
    </w:p>
    <w:p w14:paraId="754475B4" w14:textId="4DAC6765"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zgodnie z art. 28 ust. 3. lit. h. RODO ma prawo do kontroli, czy środki zastosowane </w:t>
      </w:r>
      <w:r w:rsidR="005B531A" w:rsidRPr="00CD181F">
        <w:rPr>
          <w:rFonts w:ascii="Tahoma" w:hAnsi="Tahoma" w:cs="Tahoma"/>
          <w:sz w:val="20"/>
          <w:szCs w:val="20"/>
        </w:rPr>
        <w:lastRenderedPageBreak/>
        <w:t xml:space="preserve">przez Wykonawcę przy przetwarzaniu i zabezpieczaniu powierzonych danych osobowych spełniają wymagania RODO oraz postanowienia umowy. </w:t>
      </w:r>
    </w:p>
    <w:p w14:paraId="5E6460BE" w14:textId="63A068F6" w:rsidR="005B531A" w:rsidRPr="00CD181F" w:rsidRDefault="00F1698D" w:rsidP="00883DB9">
      <w:pPr>
        <w:pStyle w:val="Akapitzlist"/>
        <w:widowControl w:val="0"/>
        <w:numPr>
          <w:ilvl w:val="0"/>
          <w:numId w:val="56"/>
        </w:numPr>
        <w:tabs>
          <w:tab w:val="left" w:pos="426"/>
          <w:tab w:val="left" w:pos="708"/>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Zamawiający</w:t>
      </w:r>
      <w:r w:rsidR="005B531A" w:rsidRPr="00CD181F">
        <w:rPr>
          <w:rFonts w:ascii="Tahoma" w:hAnsi="Tahoma" w:cs="Tahoma"/>
          <w:sz w:val="20"/>
          <w:szCs w:val="20"/>
        </w:rPr>
        <w:t xml:space="preserve">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w:t>
      </w:r>
      <w:r w:rsidRPr="00CD181F">
        <w:rPr>
          <w:rFonts w:ascii="Tahoma" w:hAnsi="Tahoma" w:cs="Tahoma"/>
          <w:sz w:val="20"/>
          <w:szCs w:val="20"/>
        </w:rPr>
        <w:t>Zamawiający</w:t>
      </w:r>
      <w:r w:rsidR="005B531A" w:rsidRPr="00CD181F">
        <w:rPr>
          <w:rFonts w:ascii="Tahoma" w:hAnsi="Tahoma" w:cs="Tahoma"/>
          <w:sz w:val="20"/>
          <w:szCs w:val="20"/>
        </w:rPr>
        <w:t xml:space="preserve"> będzie realizował prawo kontroli bez zachowania wskazanego terminu.</w:t>
      </w:r>
    </w:p>
    <w:p w14:paraId="4BE037A8" w14:textId="6358CAA6"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do usunięcia uchybień stwierdzonych podczas kontroli w terminie wskazanym przez Zamawiającego, nie dłuższym niż 7 dni, pod rygorem nałożenia kar umownych, przewidzianych umową.</w:t>
      </w:r>
    </w:p>
    <w:p w14:paraId="73C411AD" w14:textId="1C828FB5"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po zakończeniu przetwarzania danych osobowych zobowiązany jest do niezwłocznego usunięcia lub zwrotu powierzonych mu danych oraz wszelkich ich istniejących kopii, chyba że prawo Unii lub prawo państwa członkowskiego nakazują przechowywanie danych osobowych. </w:t>
      </w:r>
      <w:r w:rsidRPr="00CD181F">
        <w:rPr>
          <w:rFonts w:ascii="Tahoma" w:hAnsi="Tahoma" w:cs="Tahoma"/>
          <w:sz w:val="20"/>
          <w:szCs w:val="20"/>
        </w:rPr>
        <w:t>Wykonawca</w:t>
      </w:r>
      <w:r w:rsidR="005B531A" w:rsidRPr="00CD181F">
        <w:rPr>
          <w:rFonts w:ascii="Tahoma" w:hAnsi="Tahoma" w:cs="Tahoma"/>
          <w:sz w:val="20"/>
          <w:szCs w:val="20"/>
        </w:rPr>
        <w:t xml:space="preserve"> składa Zamawiającemu oświadczenie, potwierdzające zrealizowanie tego obowiązku.</w:t>
      </w:r>
    </w:p>
    <w:p w14:paraId="43E71E65" w14:textId="0B8B02BE"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zobowiązuje się współpracować z </w:t>
      </w:r>
      <w:r w:rsidR="00F1698D" w:rsidRPr="00CD181F">
        <w:rPr>
          <w:rFonts w:ascii="Tahoma" w:hAnsi="Tahoma" w:cs="Tahoma"/>
          <w:sz w:val="20"/>
          <w:szCs w:val="20"/>
        </w:rPr>
        <w:t>Zamawiający</w:t>
      </w:r>
      <w:r w:rsidR="005B531A" w:rsidRPr="00CD181F">
        <w:rPr>
          <w:rFonts w:ascii="Tahoma" w:hAnsi="Tahoma" w:cs="Tahoma"/>
          <w:sz w:val="20"/>
          <w:szCs w:val="20"/>
        </w:rPr>
        <w:t>m przy realizacji obowiązku odpowiadania na żądania osoby, której dane dotyczą, oraz wywiązywania się z obowiązków określonych w art. 32-36 RODO (ochrona danych, zgłaszanie naruszeń organowi nadzorczemu, zawiadamianie osób dotkniętych naruszeniem ochrony danych, ocena skutków dla ochrony danych i uprzednie konsultacje z organem nadzorczym).</w:t>
      </w:r>
    </w:p>
    <w:p w14:paraId="1485EEF9" w14:textId="6CD5E8CD"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Jeżeli </w:t>
      </w:r>
      <w:r w:rsidR="005A0F76" w:rsidRPr="00CD181F">
        <w:rPr>
          <w:rFonts w:ascii="Tahoma" w:hAnsi="Tahoma" w:cs="Tahoma"/>
          <w:sz w:val="20"/>
          <w:szCs w:val="20"/>
        </w:rPr>
        <w:t>Wykonawca</w:t>
      </w:r>
      <w:r w:rsidRPr="00CD181F">
        <w:rPr>
          <w:rFonts w:ascii="Tahoma" w:hAnsi="Tahoma" w:cs="Tahoma"/>
          <w:sz w:val="20"/>
          <w:szCs w:val="20"/>
        </w:rPr>
        <w:t xml:space="preserve"> poweźmie wątpliwości co do zgodności z prawem wydanych przez Zamawiającego poleceń lub instrukcji, </w:t>
      </w:r>
      <w:r w:rsidR="005A0F76" w:rsidRPr="00CD181F">
        <w:rPr>
          <w:rFonts w:ascii="Tahoma" w:hAnsi="Tahoma" w:cs="Tahoma"/>
          <w:sz w:val="20"/>
          <w:szCs w:val="20"/>
        </w:rPr>
        <w:t>Wykonawca</w:t>
      </w:r>
      <w:r w:rsidRPr="00CD181F">
        <w:rPr>
          <w:rFonts w:ascii="Tahoma" w:hAnsi="Tahoma" w:cs="Tahoma"/>
          <w:sz w:val="20"/>
          <w:szCs w:val="20"/>
        </w:rPr>
        <w:t xml:space="preserve"> natychmiast informuje Zamawiającego </w:t>
      </w:r>
      <w:r w:rsidR="009931C5">
        <w:rPr>
          <w:rFonts w:ascii="Tahoma" w:hAnsi="Tahoma" w:cs="Tahoma"/>
          <w:sz w:val="20"/>
          <w:szCs w:val="20"/>
        </w:rPr>
        <w:br/>
      </w:r>
      <w:r w:rsidRPr="00CD181F">
        <w:rPr>
          <w:rFonts w:ascii="Tahoma" w:hAnsi="Tahoma" w:cs="Tahoma"/>
          <w:sz w:val="20"/>
          <w:szCs w:val="20"/>
        </w:rPr>
        <w:t>o stwierdzonej wątpliwości (w sposób udokumentowany i z uzasadnieniem).</w:t>
      </w:r>
    </w:p>
    <w:p w14:paraId="712D779B" w14:textId="6FCD1369"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razie powzięcia podejrzenia naruszenia ochrony danych osobowych, </w:t>
      </w:r>
      <w:r w:rsidR="005A0F76" w:rsidRPr="00CD181F">
        <w:rPr>
          <w:rFonts w:ascii="Tahoma" w:hAnsi="Tahoma" w:cs="Tahoma"/>
          <w:sz w:val="20"/>
          <w:szCs w:val="20"/>
        </w:rPr>
        <w:t>Wykonawca</w:t>
      </w:r>
      <w:r w:rsidRPr="00CD181F">
        <w:rPr>
          <w:rFonts w:ascii="Tahoma" w:hAnsi="Tahoma" w:cs="Tahoma"/>
          <w:sz w:val="20"/>
          <w:szCs w:val="20"/>
        </w:rPr>
        <w:t xml:space="preserve"> zobowiązuje się niezwłocznie, jednak nie później niż w ciągu 12 godzin, zgłosić je Zamawiającemu oraz dostarczyć wszelkich informacji, niezbędnych do wypełnienia obowiązków, przewidzianych art. 33 RODO.</w:t>
      </w:r>
    </w:p>
    <w:p w14:paraId="78527B81" w14:textId="0FAC36A3" w:rsidR="005B531A" w:rsidRPr="00CD181F" w:rsidRDefault="005A0F76"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Wykonawca</w:t>
      </w:r>
      <w:r w:rsidR="005B531A" w:rsidRPr="00CD181F">
        <w:rPr>
          <w:rFonts w:ascii="Tahoma" w:hAnsi="Tahoma" w:cs="Tahoma"/>
          <w:sz w:val="20"/>
          <w:szCs w:val="20"/>
        </w:rPr>
        <w:t xml:space="preserve"> odpowiada za szkody jakie powstały wobec Zamawiającego lub osób trzecich w wyniku niezgodnego z RODO lub niniejszym paragrafem przetwarzania danych osobowych. Odpowiedzialność, o której mowa w niniejszym ustępie wynika z przepisów RODO wraz z ustawami implementującymi oraz przepisów Kodeksu cywilnego.</w:t>
      </w:r>
    </w:p>
    <w:p w14:paraId="0F58E9FE" w14:textId="6DF013BB" w:rsidR="005B531A" w:rsidRPr="00CD181F"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przypadku naruszenia przez Wykonawcę przy wykonywaniu czynności serwisowych lub gwarancyjnych obowiązków, wynikających z przepisów ogólnego Rozporządzenia o ochronie danych z dnia 27 kwietnia 2016 r. (zwanego dalej Rozporządzeniem RODO) lub przepisów implementujących Rozporządzenie RODO, </w:t>
      </w:r>
      <w:r w:rsidR="00F1698D" w:rsidRPr="00CD181F">
        <w:rPr>
          <w:rFonts w:ascii="Tahoma" w:hAnsi="Tahoma" w:cs="Tahoma"/>
          <w:sz w:val="20"/>
          <w:szCs w:val="20"/>
        </w:rPr>
        <w:t>Zamawiający</w:t>
      </w:r>
      <w:r w:rsidRPr="00CD181F">
        <w:rPr>
          <w:rFonts w:ascii="Tahoma" w:hAnsi="Tahoma" w:cs="Tahoma"/>
          <w:sz w:val="20"/>
          <w:szCs w:val="20"/>
        </w:rPr>
        <w:t xml:space="preserve"> jest uprawniony do obciążenia Wykonawcy karą umowną będącą równowartością administracyjnych kar pieniężnych, nałożonych </w:t>
      </w:r>
      <w:r w:rsidR="003F2BF1">
        <w:rPr>
          <w:rFonts w:ascii="Tahoma" w:hAnsi="Tahoma" w:cs="Tahoma"/>
          <w:sz w:val="20"/>
          <w:szCs w:val="20"/>
        </w:rPr>
        <w:br/>
      </w:r>
      <w:r w:rsidRPr="00CD181F">
        <w:rPr>
          <w:rFonts w:ascii="Tahoma" w:hAnsi="Tahoma" w:cs="Tahoma"/>
          <w:sz w:val="20"/>
          <w:szCs w:val="20"/>
        </w:rPr>
        <w:t xml:space="preserve">na Zamawiającego przez organ nadzorczy. </w:t>
      </w:r>
    </w:p>
    <w:p w14:paraId="63A792E2" w14:textId="0EA0FAF4" w:rsidR="009931C5" w:rsidRPr="00AC507B" w:rsidRDefault="005B531A" w:rsidP="00883DB9">
      <w:pPr>
        <w:pStyle w:val="Akapitzlist"/>
        <w:widowControl w:val="0"/>
        <w:numPr>
          <w:ilvl w:val="0"/>
          <w:numId w:val="56"/>
        </w:numPr>
        <w:tabs>
          <w:tab w:val="left" w:pos="426"/>
        </w:tabs>
        <w:spacing w:before="60" w:after="0" w:line="276" w:lineRule="auto"/>
        <w:ind w:left="426" w:hanging="425"/>
        <w:contextualSpacing w:val="0"/>
        <w:jc w:val="both"/>
        <w:rPr>
          <w:rFonts w:ascii="Tahoma" w:hAnsi="Tahoma" w:cs="Tahoma"/>
          <w:sz w:val="20"/>
          <w:szCs w:val="20"/>
        </w:rPr>
      </w:pPr>
      <w:r w:rsidRPr="00CD181F">
        <w:rPr>
          <w:rFonts w:ascii="Tahoma" w:hAnsi="Tahoma" w:cs="Tahoma"/>
          <w:sz w:val="20"/>
          <w:szCs w:val="20"/>
        </w:rPr>
        <w:t xml:space="preserve">W przypadku wystąpienia przeciwko Zamawiającemu z roszczeniem odszkodowawczym przez osobę, której prawa, wynikające z Rozporządzenia RODO zostały naruszone przez Wykonawcę </w:t>
      </w:r>
      <w:r w:rsidR="00AC507B">
        <w:rPr>
          <w:rFonts w:ascii="Tahoma" w:hAnsi="Tahoma" w:cs="Tahoma"/>
          <w:sz w:val="20"/>
          <w:szCs w:val="20"/>
        </w:rPr>
        <w:br/>
      </w:r>
      <w:r w:rsidRPr="00CD181F">
        <w:rPr>
          <w:rFonts w:ascii="Tahoma" w:hAnsi="Tahoma" w:cs="Tahoma"/>
          <w:sz w:val="20"/>
          <w:szCs w:val="20"/>
        </w:rPr>
        <w:t xml:space="preserve">w związku z realizacją umowy, </w:t>
      </w:r>
      <w:r w:rsidR="00F1698D" w:rsidRPr="00CD181F">
        <w:rPr>
          <w:rFonts w:ascii="Tahoma" w:hAnsi="Tahoma" w:cs="Tahoma"/>
          <w:sz w:val="20"/>
          <w:szCs w:val="20"/>
        </w:rPr>
        <w:t>Zamawiający</w:t>
      </w:r>
      <w:r w:rsidRPr="00CD181F">
        <w:rPr>
          <w:rFonts w:ascii="Tahoma" w:hAnsi="Tahoma" w:cs="Tahoma"/>
          <w:sz w:val="20"/>
          <w:szCs w:val="20"/>
        </w:rPr>
        <w:t xml:space="preserve"> jest uprawniony do obciążenia Wykonawcy karą umowną będącą równowartością zasądzonego odszkodowania. </w:t>
      </w:r>
    </w:p>
    <w:p w14:paraId="10B33925" w14:textId="67452BA0" w:rsidR="005B531A" w:rsidRPr="00CD181F" w:rsidRDefault="005B531A" w:rsidP="00AC507B">
      <w:pPr>
        <w:spacing w:before="120" w:after="0" w:line="360" w:lineRule="auto"/>
        <w:jc w:val="center"/>
        <w:rPr>
          <w:rFonts w:ascii="Tahoma" w:eastAsia="Tahoma" w:hAnsi="Tahoma" w:cs="Tahoma"/>
          <w:sz w:val="20"/>
          <w:szCs w:val="20"/>
        </w:rPr>
      </w:pPr>
      <w:r w:rsidRPr="00CD181F">
        <w:rPr>
          <w:rFonts w:ascii="Tahoma" w:eastAsia="Tahoma" w:hAnsi="Tahoma" w:cs="Tahoma"/>
          <w:b/>
          <w:bCs/>
          <w:sz w:val="20"/>
          <w:szCs w:val="20"/>
        </w:rPr>
        <w:t>§ 19</w:t>
      </w:r>
    </w:p>
    <w:p w14:paraId="46A3FB43" w14:textId="77777777" w:rsidR="005B531A" w:rsidRPr="00CD181F" w:rsidRDefault="005B531A" w:rsidP="00D32A01">
      <w:pPr>
        <w:spacing w:after="0" w:line="360" w:lineRule="auto"/>
        <w:jc w:val="center"/>
        <w:rPr>
          <w:rFonts w:ascii="Tahoma" w:eastAsia="Tahoma" w:hAnsi="Tahoma" w:cs="Tahoma"/>
          <w:sz w:val="20"/>
          <w:szCs w:val="20"/>
        </w:rPr>
      </w:pPr>
      <w:r w:rsidRPr="00CD181F">
        <w:rPr>
          <w:rFonts w:ascii="Tahoma" w:eastAsia="Tahoma" w:hAnsi="Tahoma" w:cs="Tahoma"/>
          <w:b/>
          <w:bCs/>
          <w:sz w:val="20"/>
          <w:szCs w:val="20"/>
        </w:rPr>
        <w:t>CESJA WIERZYTELNOŚCI</w:t>
      </w:r>
    </w:p>
    <w:p w14:paraId="1BEB035F" w14:textId="2CB66B07" w:rsidR="005B531A" w:rsidRPr="00CD181F" w:rsidRDefault="005B531A" w:rsidP="00883DB9">
      <w:pPr>
        <w:widowControl w:val="0"/>
        <w:numPr>
          <w:ilvl w:val="1"/>
          <w:numId w:val="59"/>
        </w:numPr>
        <w:tabs>
          <w:tab w:val="left" w:pos="426"/>
        </w:tabs>
        <w:suppressAutoHyphens/>
        <w:spacing w:before="60" w:after="0" w:line="276" w:lineRule="auto"/>
        <w:ind w:left="425" w:hanging="425"/>
        <w:jc w:val="both"/>
        <w:rPr>
          <w:rFonts w:ascii="Tahoma" w:eastAsia="Tahoma" w:hAnsi="Tahoma" w:cs="Tahoma"/>
          <w:sz w:val="20"/>
          <w:szCs w:val="20"/>
        </w:rPr>
      </w:pPr>
      <w:r w:rsidRPr="00CD181F">
        <w:rPr>
          <w:rFonts w:ascii="Tahoma" w:eastAsia="Tahoma" w:hAnsi="Tahoma" w:cs="Tahoma"/>
          <w:sz w:val="20"/>
          <w:szCs w:val="20"/>
        </w:rPr>
        <w:t xml:space="preserve">Wykonawcy nie przysługuje prawo przeniesienia praw i obowiązków wynikających z umowy </w:t>
      </w:r>
      <w:r w:rsidRPr="00CD181F">
        <w:rPr>
          <w:rFonts w:ascii="Tahoma" w:eastAsia="Tahoma" w:hAnsi="Tahoma" w:cs="Tahoma"/>
          <w:sz w:val="20"/>
          <w:szCs w:val="20"/>
        </w:rPr>
        <w:br/>
        <w:t xml:space="preserve">na podmiot trzeci bez uprzedniej pisemnej zgody Zamawiającego, którego prawa i obowiązki dotyczą, oraz organu założycielskiego Zamawiającego. </w:t>
      </w:r>
      <w:bookmarkStart w:id="6" w:name="_Hlk508727807"/>
      <w:r w:rsidRPr="00CD181F">
        <w:rPr>
          <w:rFonts w:ascii="Tahoma" w:eastAsia="Tahoma" w:hAnsi="Tahoma" w:cs="Tahoma"/>
          <w:sz w:val="20"/>
          <w:szCs w:val="20"/>
        </w:rPr>
        <w:t>Forma pisemna dla zgody, o której mowa w zdaniu poprzednim, zastrzeżona jest pod rygorem nieważności.</w:t>
      </w:r>
      <w:bookmarkEnd w:id="6"/>
      <w:r w:rsidRPr="00CD181F">
        <w:rPr>
          <w:rFonts w:ascii="Tahoma" w:eastAsia="Tahoma" w:hAnsi="Tahoma" w:cs="Tahoma"/>
          <w:sz w:val="20"/>
          <w:szCs w:val="20"/>
        </w:rPr>
        <w:t xml:space="preserve"> </w:t>
      </w:r>
    </w:p>
    <w:p w14:paraId="21ED18AC" w14:textId="1D9E2343" w:rsidR="005B531A" w:rsidRPr="00CD181F" w:rsidRDefault="005B531A" w:rsidP="00883DB9">
      <w:pPr>
        <w:widowControl w:val="0"/>
        <w:numPr>
          <w:ilvl w:val="1"/>
          <w:numId w:val="59"/>
        </w:numPr>
        <w:tabs>
          <w:tab w:val="left" w:pos="426"/>
        </w:tabs>
        <w:suppressAutoHyphens/>
        <w:spacing w:before="60" w:after="0" w:line="276" w:lineRule="auto"/>
        <w:ind w:left="425" w:hanging="425"/>
        <w:jc w:val="both"/>
        <w:rPr>
          <w:rFonts w:ascii="Tahoma" w:eastAsia="Tahoma" w:hAnsi="Tahoma" w:cs="Tahoma"/>
          <w:sz w:val="20"/>
          <w:szCs w:val="20"/>
        </w:rPr>
      </w:pPr>
      <w:r w:rsidRPr="00CD181F">
        <w:rPr>
          <w:rFonts w:ascii="Tahoma" w:eastAsia="Tahoma" w:hAnsi="Tahoma" w:cs="Tahoma"/>
          <w:sz w:val="20"/>
          <w:szCs w:val="20"/>
        </w:rPr>
        <w:t xml:space="preserve">Zbycie wierzytelności wynikających z umowy, dokonane z naruszeniem postanowień ustępu </w:t>
      </w:r>
      <w:r w:rsidRPr="00CD181F">
        <w:rPr>
          <w:rFonts w:ascii="Tahoma" w:eastAsia="Tahoma" w:hAnsi="Tahoma" w:cs="Tahoma"/>
          <w:sz w:val="20"/>
          <w:szCs w:val="20"/>
        </w:rPr>
        <w:lastRenderedPageBreak/>
        <w:t>poprzedniego, jest nieważne (art. 54 ust. 6 ustawy o działalności leczniczej</w:t>
      </w:r>
      <w:r w:rsidR="003F30D9">
        <w:rPr>
          <w:rFonts w:ascii="Tahoma" w:eastAsia="Tahoma" w:hAnsi="Tahoma" w:cs="Tahoma"/>
          <w:sz w:val="20"/>
          <w:szCs w:val="20"/>
        </w:rPr>
        <w:t xml:space="preserve"> (Dz. U. z 2024 r. </w:t>
      </w:r>
      <w:r w:rsidRPr="00CD181F">
        <w:rPr>
          <w:rFonts w:ascii="Tahoma" w:eastAsia="Tahoma" w:hAnsi="Tahoma" w:cs="Tahoma"/>
          <w:sz w:val="20"/>
          <w:szCs w:val="20"/>
        </w:rPr>
        <w:t>).</w:t>
      </w:r>
    </w:p>
    <w:p w14:paraId="1FD84B10" w14:textId="4E867A18" w:rsidR="005B531A" w:rsidRPr="00CD181F" w:rsidRDefault="005B531A" w:rsidP="00D32A01">
      <w:pPr>
        <w:widowControl w:val="0"/>
        <w:tabs>
          <w:tab w:val="left" w:pos="141"/>
          <w:tab w:val="left" w:pos="567"/>
        </w:tabs>
        <w:spacing w:before="240" w:after="0" w:line="360" w:lineRule="auto"/>
        <w:jc w:val="center"/>
        <w:rPr>
          <w:rFonts w:ascii="Tahoma" w:eastAsia="Tahoma" w:hAnsi="Tahoma" w:cs="Tahoma"/>
          <w:sz w:val="20"/>
          <w:szCs w:val="20"/>
        </w:rPr>
      </w:pPr>
      <w:r w:rsidRPr="00CD181F">
        <w:rPr>
          <w:rFonts w:ascii="Tahoma" w:eastAsia="Tahoma" w:hAnsi="Tahoma" w:cs="Tahoma"/>
          <w:b/>
          <w:bCs/>
          <w:sz w:val="20"/>
          <w:szCs w:val="20"/>
        </w:rPr>
        <w:t>§ 20</w:t>
      </w:r>
    </w:p>
    <w:p w14:paraId="47C470B7" w14:textId="77777777" w:rsidR="005B531A" w:rsidRPr="00CD181F" w:rsidRDefault="005B531A" w:rsidP="00D32A01">
      <w:pPr>
        <w:pStyle w:val="Standard"/>
        <w:suppressAutoHyphens w:val="0"/>
        <w:spacing w:line="360" w:lineRule="auto"/>
        <w:jc w:val="center"/>
        <w:rPr>
          <w:rFonts w:ascii="Tahoma" w:eastAsia="Tahoma" w:hAnsi="Tahoma"/>
          <w:b/>
          <w:bCs/>
        </w:rPr>
      </w:pPr>
      <w:r w:rsidRPr="00CD181F">
        <w:rPr>
          <w:rFonts w:ascii="Tahoma" w:eastAsia="Tahoma" w:hAnsi="Tahoma"/>
          <w:b/>
          <w:bCs/>
        </w:rPr>
        <w:t>POWIĄZANIA KAPITAŁOWE</w:t>
      </w:r>
    </w:p>
    <w:p w14:paraId="5624F665" w14:textId="55934EF7" w:rsidR="005B531A" w:rsidRPr="00CD181F" w:rsidRDefault="005B531A" w:rsidP="00883DB9">
      <w:pPr>
        <w:pStyle w:val="Akapitzlist"/>
        <w:numPr>
          <w:ilvl w:val="0"/>
          <w:numId w:val="60"/>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Żaden z udziałów w kapitale zakładowym Wykonawcy nie jest własnością bezpośrednio lub pośrednio, nie został na nim ustanowiony zastaw ani użytkowanie na rzecz:</w:t>
      </w:r>
    </w:p>
    <w:p w14:paraId="630D5954" w14:textId="77777777"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Podmiotów Sankcjonowanych, ich Podmiotów Powiązanych lub Krewnych,</w:t>
      </w:r>
    </w:p>
    <w:p w14:paraId="1228E727" w14:textId="77777777"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Władz Rosyjskich,</w:t>
      </w:r>
    </w:p>
    <w:p w14:paraId="46386B68" w14:textId="0F493778" w:rsidR="005B531A" w:rsidRPr="00CD181F" w:rsidRDefault="005B531A" w:rsidP="00883DB9">
      <w:pPr>
        <w:pStyle w:val="Akapitzlist"/>
        <w:numPr>
          <w:ilvl w:val="1"/>
          <w:numId w:val="60"/>
        </w:numPr>
        <w:tabs>
          <w:tab w:val="left" w:pos="284"/>
        </w:tabs>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według Najlepszej Wiedzy Strony, jakiekolwiek podmiotu lub osoby, która korzysta z kapitału lub finansowania zapewnionego przez Podmiot Sankcjonowany</w:t>
      </w:r>
      <w:r w:rsidR="00D32A01">
        <w:rPr>
          <w:rFonts w:ascii="Tahoma" w:eastAsia="Tahoma" w:hAnsi="Tahoma" w:cs="Tahoma"/>
          <w:sz w:val="20"/>
          <w:szCs w:val="20"/>
        </w:rPr>
        <w:t>.</w:t>
      </w:r>
    </w:p>
    <w:p w14:paraId="7D7D3D02" w14:textId="0C8E2513" w:rsidR="005B531A" w:rsidRPr="00CD181F" w:rsidRDefault="005B531A" w:rsidP="00883DB9">
      <w:pPr>
        <w:pStyle w:val="Akapitzlist"/>
        <w:numPr>
          <w:ilvl w:val="0"/>
          <w:numId w:val="60"/>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 xml:space="preserve">Żaden z podmiotów wskazanych w </w:t>
      </w:r>
      <w:r w:rsidR="00587728">
        <w:rPr>
          <w:rFonts w:ascii="Tahoma" w:eastAsia="Tahoma" w:hAnsi="Tahoma" w:cs="Tahoma"/>
          <w:sz w:val="20"/>
          <w:szCs w:val="20"/>
        </w:rPr>
        <w:t>p</w:t>
      </w:r>
      <w:r w:rsidRPr="00CD181F">
        <w:rPr>
          <w:rFonts w:ascii="Tahoma" w:eastAsia="Tahoma" w:hAnsi="Tahoma" w:cs="Tahoma"/>
          <w:sz w:val="20"/>
          <w:szCs w:val="20"/>
        </w:rPr>
        <w:t>unkcie 1 bezpośrednio lub pośrednio:</w:t>
      </w:r>
    </w:p>
    <w:p w14:paraId="489A79D3" w14:textId="77777777"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posiada ani nie kontroluje żadnych praw głosu w organach korporacyjnych Wykonawcy,</w:t>
      </w:r>
    </w:p>
    <w:p w14:paraId="6940767B" w14:textId="4431047F"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ma prawa wyboru ani nie kontroluje wyborów członków organów korporacyjnych Strony,</w:t>
      </w:r>
    </w:p>
    <w:p w14:paraId="690E3CED" w14:textId="0F576EEA"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 xml:space="preserve">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w:t>
      </w:r>
      <w:r w:rsidR="005D48F3">
        <w:rPr>
          <w:rFonts w:ascii="Tahoma" w:eastAsia="Tahoma" w:hAnsi="Tahoma" w:cs="Tahoma"/>
          <w:sz w:val="20"/>
          <w:szCs w:val="20"/>
        </w:rPr>
        <w:br/>
      </w:r>
      <w:r w:rsidRPr="00CD181F">
        <w:rPr>
          <w:rFonts w:ascii="Tahoma" w:eastAsia="Tahoma" w:hAnsi="Tahoma" w:cs="Tahoma"/>
          <w:sz w:val="20"/>
          <w:szCs w:val="20"/>
        </w:rPr>
        <w:t>na podstawie umowy lub w inny sposób</w:t>
      </w:r>
      <w:r w:rsidR="00756674">
        <w:rPr>
          <w:rFonts w:ascii="Tahoma" w:eastAsia="Tahoma" w:hAnsi="Tahoma" w:cs="Tahoma"/>
          <w:sz w:val="20"/>
          <w:szCs w:val="20"/>
        </w:rPr>
        <w:t>,</w:t>
      </w:r>
    </w:p>
    <w:p w14:paraId="62442DAE" w14:textId="77777777" w:rsidR="005B531A" w:rsidRPr="00CD181F" w:rsidRDefault="005B531A" w:rsidP="00883DB9">
      <w:pPr>
        <w:pStyle w:val="Akapitzlist"/>
        <w:numPr>
          <w:ilvl w:val="1"/>
          <w:numId w:val="61"/>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nie zapewnia Wykonawcy żadnego finansowania.</w:t>
      </w:r>
    </w:p>
    <w:p w14:paraId="6C996764" w14:textId="2357087C" w:rsidR="005B531A" w:rsidRPr="00CD181F" w:rsidRDefault="005A0F76" w:rsidP="00883DB9">
      <w:pPr>
        <w:pStyle w:val="Akapitzlist"/>
        <w:numPr>
          <w:ilvl w:val="0"/>
          <w:numId w:val="63"/>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oraz, zgodnie z najlepszą wiedzą Wykonawcy,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krewni nie prowadzą żadnych działań wspierających, związanych ze wspieraniem podmiotów objętych sankcjami lub władz Rosyjskich w związku z ich zaangażowaniem w inwazje na Ukrainę </w:t>
      </w:r>
      <w:r w:rsidR="00756674">
        <w:rPr>
          <w:rFonts w:ascii="Tahoma" w:eastAsia="Tahoma" w:hAnsi="Tahoma" w:cs="Tahoma"/>
          <w:sz w:val="20"/>
          <w:szCs w:val="20"/>
        </w:rPr>
        <w:br/>
      </w:r>
      <w:r w:rsidR="005B531A" w:rsidRPr="00CD181F">
        <w:rPr>
          <w:rFonts w:ascii="Tahoma" w:eastAsia="Tahoma" w:hAnsi="Tahoma" w:cs="Tahoma"/>
          <w:sz w:val="20"/>
          <w:szCs w:val="20"/>
        </w:rPr>
        <w:t xml:space="preserve">w jakikolwiek sposób, w tym nie udzielają wsparcia finansowego. </w:t>
      </w: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oraz, zgodnie z najlepsza wiedzą Wykonawcy,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krewni nie czerpią żadnych korzyści z zaangażowaniem w inwazję na Ukrainę.</w:t>
      </w:r>
    </w:p>
    <w:p w14:paraId="542058D8" w14:textId="5CED432E" w:rsidR="005B531A" w:rsidRPr="00CD181F" w:rsidRDefault="005A0F76" w:rsidP="00883DB9">
      <w:pPr>
        <w:pStyle w:val="Akapitzlist"/>
        <w:numPr>
          <w:ilvl w:val="0"/>
          <w:numId w:val="63"/>
        </w:numPr>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i krewni nie uchylają się od jakichkolwiek sankcji, </w:t>
      </w:r>
      <w:r w:rsidR="00756674">
        <w:rPr>
          <w:rFonts w:ascii="Tahoma" w:eastAsia="Tahoma" w:hAnsi="Tahoma" w:cs="Tahoma"/>
          <w:sz w:val="20"/>
          <w:szCs w:val="20"/>
        </w:rPr>
        <w:br/>
      </w:r>
      <w:r w:rsidR="005B531A" w:rsidRPr="00CD181F">
        <w:rPr>
          <w:rFonts w:ascii="Tahoma" w:eastAsia="Tahoma" w:hAnsi="Tahoma" w:cs="Tahoma"/>
          <w:sz w:val="20"/>
          <w:szCs w:val="20"/>
        </w:rPr>
        <w:t>nie naruszają przepisów nakładających sankcje ani nie ułatwiają innym podmiotom uchylania się od sankcji.</w:t>
      </w:r>
    </w:p>
    <w:p w14:paraId="77FD377F" w14:textId="0C1812C8"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przestrzega wszelkich obowiązujących praw i przepisów dotyczących Sankcji.</w:t>
      </w:r>
    </w:p>
    <w:p w14:paraId="48470BF5" w14:textId="6BCAB0F7"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ani je</w:t>
      </w:r>
      <w:r w:rsidR="001B6743">
        <w:rPr>
          <w:rFonts w:ascii="Tahoma" w:eastAsia="Tahoma" w:hAnsi="Tahoma" w:cs="Tahoma"/>
          <w:sz w:val="20"/>
          <w:szCs w:val="20"/>
        </w:rPr>
        <w:t>go</w:t>
      </w:r>
      <w:r w:rsidR="005B531A" w:rsidRPr="00CD181F">
        <w:rPr>
          <w:rFonts w:ascii="Tahoma" w:eastAsia="Tahoma" w:hAnsi="Tahoma" w:cs="Tahoma"/>
          <w:sz w:val="20"/>
          <w:szCs w:val="20"/>
        </w:rPr>
        <w:t xml:space="preserve"> podmioty powiązane nie prowadzą żadnej działalności sankcjonowanej.</w:t>
      </w:r>
    </w:p>
    <w:p w14:paraId="68A2838D" w14:textId="127E0BB0" w:rsidR="005B531A" w:rsidRPr="00CD181F" w:rsidRDefault="005A0F76" w:rsidP="00883DB9">
      <w:pPr>
        <w:pStyle w:val="Akapitzlist"/>
        <w:numPr>
          <w:ilvl w:val="0"/>
          <w:numId w:val="63"/>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jest stroną żadnej umowy, nie składa żadnych zamówień ani nie nabywa żadnych usług od:</w:t>
      </w:r>
    </w:p>
    <w:p w14:paraId="3D9DB85A"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podmiotów sankcjonowanych, ich podmiotów powiązanych lub według najlepszej wiedzy Wykonawcy krewnych podmiotów sankcjonowanych,</w:t>
      </w:r>
    </w:p>
    <w:p w14:paraId="66B61F66"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władz Rosyjskich,</w:t>
      </w:r>
    </w:p>
    <w:p w14:paraId="73DF6990" w14:textId="77777777" w:rsidR="005B531A" w:rsidRPr="00CD181F" w:rsidRDefault="005B531A" w:rsidP="00883DB9">
      <w:pPr>
        <w:pStyle w:val="Akapitzlist"/>
        <w:numPr>
          <w:ilvl w:val="1"/>
          <w:numId w:val="62"/>
        </w:numPr>
        <w:spacing w:before="60" w:after="0" w:line="276" w:lineRule="auto"/>
        <w:ind w:left="851" w:hanging="425"/>
        <w:contextualSpacing w:val="0"/>
        <w:jc w:val="both"/>
        <w:rPr>
          <w:rFonts w:ascii="Tahoma" w:eastAsia="Tahoma" w:hAnsi="Tahoma" w:cs="Tahoma"/>
          <w:sz w:val="20"/>
          <w:szCs w:val="20"/>
        </w:rPr>
      </w:pPr>
      <w:r w:rsidRPr="00CD181F">
        <w:rPr>
          <w:rFonts w:ascii="Tahoma" w:eastAsia="Tahoma" w:hAnsi="Tahoma" w:cs="Tahoma"/>
          <w:sz w:val="20"/>
          <w:szCs w:val="20"/>
        </w:rPr>
        <w:t>żadnego podmiotu ani osoby, która korzysta z kapitału dostarczonego przez jakikolwiek podmiot sankcjonowany lub władze Rosyjskie.</w:t>
      </w:r>
    </w:p>
    <w:p w14:paraId="5CE1AD86" w14:textId="1CDA4CC1" w:rsidR="005B531A" w:rsidRPr="00CD181F" w:rsidRDefault="005A0F76" w:rsidP="00883DB9">
      <w:pPr>
        <w:pStyle w:val="Akapitzlist"/>
        <w:numPr>
          <w:ilvl w:val="0"/>
          <w:numId w:val="64"/>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jest stroną żadnej umowy, na podstawie której podmioty wskazane w </w:t>
      </w:r>
      <w:r w:rsidR="00B42A74">
        <w:rPr>
          <w:rFonts w:ascii="Tahoma" w:eastAsia="Tahoma" w:hAnsi="Tahoma" w:cs="Tahoma"/>
          <w:sz w:val="20"/>
          <w:szCs w:val="20"/>
        </w:rPr>
        <w:t xml:space="preserve">ust. 7 </w:t>
      </w:r>
      <w:r w:rsidR="00AE1B15">
        <w:rPr>
          <w:rFonts w:ascii="Tahoma" w:eastAsia="Tahoma" w:hAnsi="Tahoma" w:cs="Tahoma"/>
          <w:sz w:val="20"/>
          <w:szCs w:val="20"/>
        </w:rPr>
        <w:br/>
      </w:r>
      <w:r w:rsidR="00B42A74">
        <w:rPr>
          <w:rFonts w:ascii="Tahoma" w:eastAsia="Tahoma" w:hAnsi="Tahoma" w:cs="Tahoma"/>
          <w:sz w:val="20"/>
          <w:szCs w:val="20"/>
        </w:rPr>
        <w:t>pkt 1-3</w:t>
      </w:r>
      <w:r w:rsidR="005B531A" w:rsidRPr="00CD181F">
        <w:rPr>
          <w:rFonts w:ascii="Tahoma" w:eastAsia="Tahoma" w:hAnsi="Tahoma" w:cs="Tahoma"/>
          <w:sz w:val="20"/>
          <w:szCs w:val="20"/>
        </w:rPr>
        <w:t xml:space="preserve"> mogą odnosić jakąkolwiek korzyść lub są w jak</w:t>
      </w:r>
      <w:r w:rsidR="00B42A74">
        <w:rPr>
          <w:rFonts w:ascii="Tahoma" w:eastAsia="Tahoma" w:hAnsi="Tahoma" w:cs="Tahoma"/>
          <w:sz w:val="20"/>
          <w:szCs w:val="20"/>
        </w:rPr>
        <w:t>i</w:t>
      </w:r>
      <w:r w:rsidR="005B531A" w:rsidRPr="00CD181F">
        <w:rPr>
          <w:rFonts w:ascii="Tahoma" w:eastAsia="Tahoma" w:hAnsi="Tahoma" w:cs="Tahoma"/>
          <w:sz w:val="20"/>
          <w:szCs w:val="20"/>
        </w:rPr>
        <w:t>kolwiek sposób zaangażowane.</w:t>
      </w:r>
    </w:p>
    <w:p w14:paraId="58CAE364" w14:textId="3691EDC8" w:rsidR="005B531A" w:rsidRPr="00CD181F" w:rsidRDefault="005A0F76" w:rsidP="00883DB9">
      <w:pPr>
        <w:pStyle w:val="Akapitzlist"/>
        <w:widowControl w:val="0"/>
        <w:numPr>
          <w:ilvl w:val="0"/>
          <w:numId w:val="64"/>
        </w:numPr>
        <w:tabs>
          <w:tab w:val="left" w:pos="426"/>
        </w:tabs>
        <w:spacing w:before="60" w:after="0" w:line="276" w:lineRule="auto"/>
        <w:ind w:left="426" w:hanging="426"/>
        <w:contextualSpacing w:val="0"/>
        <w:jc w:val="both"/>
        <w:rPr>
          <w:rFonts w:ascii="Tahoma" w:eastAsia="Tahoma" w:hAnsi="Tahoma" w:cs="Tahoma"/>
          <w:sz w:val="20"/>
          <w:szCs w:val="20"/>
        </w:rPr>
      </w:pPr>
      <w:r w:rsidRPr="00CD181F">
        <w:rPr>
          <w:rFonts w:ascii="Tahoma" w:eastAsia="Tahoma" w:hAnsi="Tahoma" w:cs="Tahoma"/>
          <w:sz w:val="20"/>
          <w:szCs w:val="20"/>
        </w:rPr>
        <w:t>Wykonawca</w:t>
      </w:r>
      <w:r w:rsidR="005B531A" w:rsidRPr="00CD181F">
        <w:rPr>
          <w:rFonts w:ascii="Tahoma" w:eastAsia="Tahoma" w:hAnsi="Tahoma" w:cs="Tahoma"/>
          <w:sz w:val="20"/>
          <w:szCs w:val="20"/>
        </w:rPr>
        <w:t xml:space="preserve"> nie angażuje się w żadne projekty biznesowe i relacje z podmiotami sankcjonowanymi.</w:t>
      </w:r>
    </w:p>
    <w:p w14:paraId="7A825AE0" w14:textId="77777777" w:rsidR="005B531A" w:rsidRPr="00CD181F" w:rsidRDefault="005B531A" w:rsidP="00B42A74">
      <w:pPr>
        <w:spacing w:before="240" w:after="0" w:line="360" w:lineRule="auto"/>
        <w:jc w:val="center"/>
        <w:rPr>
          <w:rFonts w:ascii="Tahoma" w:eastAsia="Tahoma" w:hAnsi="Tahoma" w:cs="Tahoma"/>
          <w:sz w:val="20"/>
          <w:szCs w:val="20"/>
        </w:rPr>
      </w:pPr>
      <w:r w:rsidRPr="00CD181F">
        <w:rPr>
          <w:rFonts w:ascii="Tahoma" w:eastAsia="Tahoma" w:hAnsi="Tahoma" w:cs="Tahoma"/>
          <w:b/>
          <w:bCs/>
          <w:sz w:val="20"/>
          <w:szCs w:val="20"/>
        </w:rPr>
        <w:t>§ 21</w:t>
      </w:r>
    </w:p>
    <w:p w14:paraId="75E544A0" w14:textId="77777777" w:rsidR="005B531A" w:rsidRPr="00CD181F" w:rsidRDefault="005B531A" w:rsidP="00B42A74">
      <w:pPr>
        <w:spacing w:after="0" w:line="360" w:lineRule="auto"/>
        <w:jc w:val="center"/>
        <w:rPr>
          <w:rFonts w:ascii="Tahoma" w:eastAsia="Tahoma" w:hAnsi="Tahoma" w:cs="Tahoma"/>
          <w:sz w:val="20"/>
          <w:szCs w:val="20"/>
        </w:rPr>
      </w:pPr>
      <w:r w:rsidRPr="00CD181F">
        <w:rPr>
          <w:rFonts w:ascii="Tahoma" w:eastAsia="Tahoma" w:hAnsi="Tahoma" w:cs="Tahoma"/>
          <w:b/>
          <w:bCs/>
          <w:sz w:val="20"/>
          <w:szCs w:val="20"/>
        </w:rPr>
        <w:t>KLAUZULA SALWATORYJNA</w:t>
      </w:r>
    </w:p>
    <w:p w14:paraId="778694B3" w14:textId="77777777"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 xml:space="preserve">Strony oświadczają, iż w przypadku, gdy którekolwiek z postanowień Umowy, z mocy prawa lub ostatecznego albo prawomocnego orzeczenia jakiegokolwiek organu administracyjnego lub sądu, </w:t>
      </w:r>
      <w:r w:rsidRPr="00CD181F">
        <w:rPr>
          <w:rFonts w:ascii="Tahoma" w:eastAsia="Tahoma" w:hAnsi="Tahoma" w:cs="Tahoma"/>
          <w:sz w:val="20"/>
          <w:szCs w:val="20"/>
        </w:rPr>
        <w:lastRenderedPageBreak/>
        <w:t xml:space="preserve">zostaną uznane za nieważne lub nieskuteczne, pozostałe postanowienia Umowy zachowują pełną moc i skuteczność. </w:t>
      </w:r>
    </w:p>
    <w:p w14:paraId="01038A7F" w14:textId="4003C653"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7FE4DA2A" w14:textId="4A6F1941" w:rsidR="005B531A" w:rsidRPr="00CD181F" w:rsidRDefault="005B531A" w:rsidP="00883DB9">
      <w:pPr>
        <w:numPr>
          <w:ilvl w:val="0"/>
          <w:numId w:val="58"/>
        </w:numPr>
        <w:suppressAutoHyphens/>
        <w:spacing w:before="60" w:after="0" w:line="276" w:lineRule="auto"/>
        <w:ind w:left="425" w:hanging="357"/>
        <w:jc w:val="both"/>
        <w:rPr>
          <w:rFonts w:ascii="Tahoma" w:eastAsia="Tahoma" w:hAnsi="Tahoma" w:cs="Tahoma"/>
          <w:sz w:val="20"/>
          <w:szCs w:val="20"/>
        </w:rPr>
      </w:pPr>
      <w:r w:rsidRPr="00CD181F">
        <w:rPr>
          <w:rFonts w:ascii="Tahoma" w:eastAsia="Tahoma" w:hAnsi="Tahoma" w:cs="Tahoma"/>
          <w:sz w:val="20"/>
          <w:szCs w:val="20"/>
        </w:rPr>
        <w:t xml:space="preserve">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w:t>
      </w:r>
      <w:r w:rsidR="005D48F3">
        <w:rPr>
          <w:rFonts w:ascii="Tahoma" w:eastAsia="Tahoma" w:hAnsi="Tahoma" w:cs="Tahoma"/>
          <w:sz w:val="20"/>
          <w:szCs w:val="20"/>
        </w:rPr>
        <w:br/>
      </w:r>
      <w:r w:rsidRPr="00CD181F">
        <w:rPr>
          <w:rFonts w:ascii="Tahoma" w:eastAsia="Tahoma" w:hAnsi="Tahoma" w:cs="Tahoma"/>
          <w:sz w:val="20"/>
          <w:szCs w:val="20"/>
        </w:rPr>
        <w:t>za zaliczeniem ceny zapłaconej Wykonawcy przez Zamawiającego z tytułu przeniesienia tej własności.</w:t>
      </w:r>
    </w:p>
    <w:p w14:paraId="099267A9" w14:textId="77777777" w:rsidR="005B531A" w:rsidRPr="00CD181F" w:rsidRDefault="005B531A" w:rsidP="00B94478">
      <w:pPr>
        <w:widowControl w:val="0"/>
        <w:spacing w:before="120" w:after="120" w:line="276" w:lineRule="auto"/>
        <w:jc w:val="center"/>
        <w:rPr>
          <w:rStyle w:val="Numerstrony1"/>
          <w:rFonts w:ascii="Tahoma" w:hAnsi="Tahoma" w:cs="Tahoma"/>
          <w:b/>
          <w:bCs/>
          <w:sz w:val="20"/>
          <w:szCs w:val="20"/>
        </w:rPr>
      </w:pPr>
      <w:r w:rsidRPr="00CD181F">
        <w:rPr>
          <w:rStyle w:val="Numerstrony1"/>
          <w:rFonts w:ascii="Tahoma" w:hAnsi="Tahoma" w:cs="Tahoma"/>
          <w:b/>
          <w:bCs/>
          <w:sz w:val="20"/>
          <w:szCs w:val="20"/>
        </w:rPr>
        <w:t>§ 22</w:t>
      </w:r>
    </w:p>
    <w:p w14:paraId="509F7AB6" w14:textId="77777777" w:rsidR="005B531A" w:rsidRPr="00CD181F" w:rsidRDefault="005B531A" w:rsidP="00B94478">
      <w:pPr>
        <w:widowControl w:val="0"/>
        <w:spacing w:before="120" w:after="120" w:line="276" w:lineRule="auto"/>
        <w:jc w:val="center"/>
        <w:rPr>
          <w:rStyle w:val="Numerstrony1"/>
          <w:rFonts w:ascii="Tahoma" w:hAnsi="Tahoma" w:cs="Tahoma"/>
          <w:sz w:val="20"/>
          <w:szCs w:val="20"/>
        </w:rPr>
      </w:pPr>
      <w:r w:rsidRPr="00CD181F">
        <w:rPr>
          <w:rStyle w:val="Numerstrony1"/>
          <w:rFonts w:ascii="Tahoma" w:hAnsi="Tahoma" w:cs="Tahoma"/>
          <w:b/>
          <w:bCs/>
          <w:sz w:val="20"/>
          <w:szCs w:val="20"/>
        </w:rPr>
        <w:t>POSTANOWIENIA KOŃCOWE</w:t>
      </w:r>
    </w:p>
    <w:p w14:paraId="11337A6D" w14:textId="15371627" w:rsidR="005B531A" w:rsidRPr="00CD181F" w:rsidRDefault="005B531A" w:rsidP="00883DB9">
      <w:pPr>
        <w:pStyle w:val="Standardowy1"/>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jc w:val="both"/>
        <w:rPr>
          <w:rStyle w:val="Numerstrony1"/>
          <w:rFonts w:ascii="Tahoma" w:hAnsi="Tahoma" w:cs="Tahoma"/>
          <w:color w:val="auto"/>
          <w:sz w:val="20"/>
          <w:szCs w:val="20"/>
        </w:rPr>
      </w:pPr>
      <w:r w:rsidRPr="00CD181F">
        <w:rPr>
          <w:rStyle w:val="Numerstrony1"/>
          <w:rFonts w:ascii="Tahoma" w:hAnsi="Tahoma" w:cs="Tahoma"/>
          <w:color w:val="auto"/>
          <w:sz w:val="20"/>
          <w:szCs w:val="20"/>
        </w:rPr>
        <w:t xml:space="preserve">Wszelkie spory powstałe pomiędzy Stronami odnośnie interpretacji lub skutków prawnych niniejszej Umowy lub któregokolwiek z jej postanowień, Strony będą starały się rozstrzygać polubownie </w:t>
      </w:r>
      <w:r w:rsidR="00756674">
        <w:rPr>
          <w:rStyle w:val="Numerstrony1"/>
          <w:rFonts w:ascii="Tahoma" w:hAnsi="Tahoma" w:cs="Tahoma"/>
          <w:color w:val="auto"/>
          <w:sz w:val="20"/>
          <w:szCs w:val="20"/>
        </w:rPr>
        <w:br/>
      </w:r>
      <w:r w:rsidRPr="00CD181F">
        <w:rPr>
          <w:rStyle w:val="Numerstrony1"/>
          <w:rFonts w:ascii="Tahoma" w:hAnsi="Tahoma" w:cs="Tahoma"/>
          <w:color w:val="auto"/>
          <w:sz w:val="20"/>
          <w:szCs w:val="20"/>
        </w:rPr>
        <w:t>w drodze rokowań. W przypadku niemożności polubownego rozstrzygnięcia sporu w ciągu 30 (trzydziestu dni) dni od dnia doręczenia Stronie zawiadomienia skierowanego przez drugą Stronę o powstaniu sporu, każdej ze Stron przysługuje prawo do poddania sprawy ostatecznemu rozstrzygnięciu przez Sąd właściwy dla siedziby Zamawiającego.</w:t>
      </w:r>
    </w:p>
    <w:p w14:paraId="7C52BB27" w14:textId="42B0510D" w:rsidR="005B531A" w:rsidRPr="00CD181F" w:rsidRDefault="005B531A" w:rsidP="00883DB9">
      <w:pPr>
        <w:pStyle w:val="Umowa"/>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rPr>
          <w:rFonts w:ascii="Tahoma" w:hAnsi="Tahoma" w:cs="Tahoma"/>
          <w:color w:val="auto"/>
          <w:sz w:val="20"/>
          <w:szCs w:val="20"/>
        </w:rPr>
      </w:pPr>
      <w:r w:rsidRPr="00CD181F">
        <w:rPr>
          <w:rFonts w:ascii="Tahoma" w:hAnsi="Tahoma" w:cs="Tahoma"/>
          <w:color w:val="auto"/>
          <w:sz w:val="20"/>
          <w:szCs w:val="20"/>
        </w:rPr>
        <w:t xml:space="preserve">Wszelkie zawiadomienia określone Umową winny być składane i dokonywane w formie pisemnej pod rygorem nieważności i przesyłane listem poleconym lub pocztą kurierską albo doręczane </w:t>
      </w:r>
      <w:r w:rsidR="00756674">
        <w:rPr>
          <w:rFonts w:ascii="Tahoma" w:hAnsi="Tahoma" w:cs="Tahoma"/>
          <w:color w:val="auto"/>
          <w:sz w:val="20"/>
          <w:szCs w:val="20"/>
        </w:rPr>
        <w:br/>
      </w:r>
      <w:r w:rsidRPr="00CD181F">
        <w:rPr>
          <w:rFonts w:ascii="Tahoma" w:hAnsi="Tahoma" w:cs="Tahoma"/>
          <w:color w:val="auto"/>
          <w:sz w:val="20"/>
          <w:szCs w:val="20"/>
        </w:rPr>
        <w:t>w oryginale</w:t>
      </w:r>
      <w:r w:rsidR="00B42A74">
        <w:rPr>
          <w:rFonts w:ascii="Tahoma" w:hAnsi="Tahoma" w:cs="Tahoma"/>
          <w:color w:val="auto"/>
          <w:sz w:val="20"/>
          <w:szCs w:val="20"/>
        </w:rPr>
        <w:t xml:space="preserve"> </w:t>
      </w:r>
      <w:r w:rsidRPr="00CD181F">
        <w:rPr>
          <w:rFonts w:ascii="Tahoma" w:hAnsi="Tahoma" w:cs="Tahoma"/>
          <w:color w:val="auto"/>
          <w:sz w:val="20"/>
          <w:szCs w:val="20"/>
        </w:rPr>
        <w:t xml:space="preserve">na adres określony poniżej – w odniesieniu do tych oświadczeń i powiadomień, dla których Umowa przewiduje formę pisemną pod rygorem nieważności bądź przesyłane e-mail </w:t>
      </w:r>
      <w:r w:rsidR="00756674">
        <w:rPr>
          <w:rFonts w:ascii="Tahoma" w:hAnsi="Tahoma" w:cs="Tahoma"/>
          <w:color w:val="auto"/>
          <w:sz w:val="20"/>
          <w:szCs w:val="20"/>
        </w:rPr>
        <w:br/>
      </w:r>
      <w:r w:rsidRPr="00CD181F">
        <w:rPr>
          <w:rFonts w:ascii="Tahoma" w:hAnsi="Tahoma" w:cs="Tahoma"/>
          <w:color w:val="auto"/>
          <w:sz w:val="20"/>
          <w:szCs w:val="20"/>
        </w:rPr>
        <w:t>na adres podany poniżej</w:t>
      </w:r>
      <w:r w:rsidR="00B42A74">
        <w:rPr>
          <w:rFonts w:ascii="Tahoma" w:hAnsi="Tahoma" w:cs="Tahoma"/>
          <w:color w:val="auto"/>
          <w:sz w:val="20"/>
          <w:szCs w:val="20"/>
        </w:rPr>
        <w:t>,</w:t>
      </w:r>
      <w:r w:rsidRPr="00CD181F">
        <w:rPr>
          <w:rFonts w:ascii="Tahoma" w:hAnsi="Tahoma" w:cs="Tahoma"/>
          <w:color w:val="auto"/>
          <w:sz w:val="20"/>
          <w:szCs w:val="20"/>
        </w:rPr>
        <w:t xml:space="preserve"> a następnie potwierdzane w formie pisemnej i przesyłane listem poleconym lub pocztą kurierską albo doręczane w oryginale na adres określony poniżej – </w:t>
      </w:r>
      <w:r w:rsidR="00756674">
        <w:rPr>
          <w:rFonts w:ascii="Tahoma" w:hAnsi="Tahoma" w:cs="Tahoma"/>
          <w:color w:val="auto"/>
          <w:sz w:val="20"/>
          <w:szCs w:val="20"/>
        </w:rPr>
        <w:br/>
      </w:r>
      <w:r w:rsidRPr="00CD181F">
        <w:rPr>
          <w:rFonts w:ascii="Tahoma" w:hAnsi="Tahoma" w:cs="Tahoma"/>
          <w:color w:val="auto"/>
          <w:sz w:val="20"/>
          <w:szCs w:val="20"/>
        </w:rPr>
        <w:t>w pozostałych wypadkach, przy czym skutek oświadczenia liczony będzie od momentu doręczenia dokumentu.</w:t>
      </w:r>
    </w:p>
    <w:p w14:paraId="0CE2BD09" w14:textId="01223CB6" w:rsidR="005B531A" w:rsidRPr="00CD181F" w:rsidRDefault="005B531A" w:rsidP="00883DB9">
      <w:pPr>
        <w:pStyle w:val="Umowa"/>
        <w:numPr>
          <w:ilvl w:val="0"/>
          <w:numId w:val="32"/>
        </w:numPr>
        <w:pBdr>
          <w:top w:val="none" w:sz="0" w:space="0" w:color="auto"/>
          <w:left w:val="none" w:sz="0" w:space="0" w:color="auto"/>
          <w:bottom w:val="none" w:sz="0" w:space="0" w:color="auto"/>
          <w:right w:val="none" w:sz="0" w:space="0" w:color="auto"/>
          <w:bar w:val="none" w:sz="0" w:color="auto"/>
        </w:pBdr>
        <w:spacing w:before="60" w:after="0"/>
        <w:ind w:left="425" w:hanging="425"/>
        <w:rPr>
          <w:rFonts w:ascii="Tahoma" w:hAnsi="Tahoma" w:cs="Tahoma"/>
          <w:color w:val="auto"/>
          <w:sz w:val="20"/>
          <w:szCs w:val="20"/>
        </w:rPr>
      </w:pPr>
      <w:r w:rsidRPr="00CD181F">
        <w:rPr>
          <w:rFonts w:ascii="Tahoma" w:hAnsi="Tahoma" w:cs="Tahoma"/>
          <w:color w:val="auto"/>
          <w:sz w:val="20"/>
          <w:szCs w:val="20"/>
        </w:rPr>
        <w:t>Z zastrzeżeniem odmiennych postanowień Umowy, korespondencja w sprawach związanych</w:t>
      </w:r>
      <w:r w:rsidR="00971CF9">
        <w:rPr>
          <w:rFonts w:ascii="Tahoma" w:hAnsi="Tahoma" w:cs="Tahoma"/>
          <w:color w:val="auto"/>
          <w:sz w:val="20"/>
          <w:szCs w:val="20"/>
        </w:rPr>
        <w:t xml:space="preserve"> </w:t>
      </w:r>
      <w:r w:rsidR="00756674">
        <w:rPr>
          <w:rFonts w:ascii="Tahoma" w:hAnsi="Tahoma" w:cs="Tahoma"/>
          <w:color w:val="auto"/>
          <w:sz w:val="20"/>
          <w:szCs w:val="20"/>
        </w:rPr>
        <w:br/>
      </w:r>
      <w:r w:rsidRPr="00CD181F">
        <w:rPr>
          <w:rFonts w:ascii="Tahoma" w:hAnsi="Tahoma" w:cs="Tahoma"/>
          <w:color w:val="auto"/>
          <w:sz w:val="20"/>
          <w:szCs w:val="20"/>
        </w:rPr>
        <w:t>z Umową prowadzona będzie pisemnie w języku polskim i powinna być kierowana na niżej podane adresy:</w:t>
      </w:r>
    </w:p>
    <w:p w14:paraId="0A03046D" w14:textId="0F9DDB01" w:rsidR="005B531A" w:rsidRPr="00CD181F" w:rsidRDefault="00327E55" w:rsidP="006A6080">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Pr>
          <w:rStyle w:val="Numerstrony1"/>
          <w:rFonts w:ascii="Tahoma" w:hAnsi="Tahoma" w:cs="Tahoma"/>
          <w:b/>
          <w:bCs/>
          <w:color w:val="auto"/>
          <w:sz w:val="20"/>
          <w:szCs w:val="20"/>
        </w:rPr>
        <w:t xml:space="preserve">            </w:t>
      </w:r>
      <w:r w:rsidR="005A0F76" w:rsidRPr="00CD181F">
        <w:rPr>
          <w:rStyle w:val="Numerstrony1"/>
          <w:rFonts w:ascii="Tahoma" w:hAnsi="Tahoma" w:cs="Tahoma"/>
          <w:b/>
          <w:bCs/>
          <w:color w:val="auto"/>
          <w:sz w:val="20"/>
          <w:szCs w:val="20"/>
        </w:rPr>
        <w:t>Wykonawca</w:t>
      </w:r>
      <w:r w:rsidR="005B531A" w:rsidRPr="00CD181F">
        <w:rPr>
          <w:rStyle w:val="Numerstrony1"/>
          <w:rFonts w:ascii="Tahoma" w:hAnsi="Tahoma" w:cs="Tahoma"/>
          <w:b/>
          <w:bCs/>
          <w:color w:val="auto"/>
          <w:sz w:val="20"/>
          <w:szCs w:val="20"/>
        </w:rPr>
        <w:t>:</w:t>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5B531A" w:rsidRPr="00CD181F">
        <w:rPr>
          <w:rStyle w:val="Numerstrony1"/>
          <w:rFonts w:ascii="Tahoma" w:hAnsi="Tahoma" w:cs="Tahoma"/>
          <w:b/>
          <w:bCs/>
          <w:color w:val="auto"/>
          <w:sz w:val="20"/>
          <w:szCs w:val="20"/>
        </w:rPr>
        <w:tab/>
      </w:r>
      <w:r w:rsidR="00971CF9">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sidR="00F1698D" w:rsidRPr="00CD181F">
        <w:rPr>
          <w:rStyle w:val="Numerstrony1"/>
          <w:rFonts w:ascii="Tahoma" w:hAnsi="Tahoma" w:cs="Tahoma"/>
          <w:b/>
          <w:bCs/>
          <w:color w:val="auto"/>
          <w:sz w:val="20"/>
          <w:szCs w:val="20"/>
        </w:rPr>
        <w:t>Zamawiający</w:t>
      </w:r>
      <w:r w:rsidR="005B531A" w:rsidRPr="00CD181F">
        <w:rPr>
          <w:rStyle w:val="Numerstrony1"/>
          <w:rFonts w:ascii="Tahoma" w:hAnsi="Tahoma" w:cs="Tahoma"/>
          <w:b/>
          <w:bCs/>
          <w:color w:val="auto"/>
          <w:sz w:val="20"/>
          <w:szCs w:val="20"/>
        </w:rPr>
        <w:t>:</w:t>
      </w:r>
    </w:p>
    <w:p w14:paraId="61A90059" w14:textId="465FE88A" w:rsidR="00E23663"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ab/>
      </w:r>
      <w:r w:rsidRPr="00CD181F">
        <w:rPr>
          <w:rStyle w:val="Numerstrony1"/>
          <w:rFonts w:ascii="Tahoma" w:hAnsi="Tahoma" w:cs="Tahoma"/>
          <w:color w:val="auto"/>
          <w:sz w:val="20"/>
          <w:szCs w:val="20"/>
        </w:rPr>
        <w:t>………………</w:t>
      </w:r>
      <w:r w:rsidR="0000682C" w:rsidRPr="00CD181F">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 xml:space="preserve"> </w:t>
      </w:r>
      <w:r w:rsidRPr="00CD181F">
        <w:rPr>
          <w:rStyle w:val="Numerstrony1"/>
          <w:rFonts w:ascii="Tahoma" w:hAnsi="Tahoma" w:cs="Tahoma"/>
          <w:b/>
          <w:bCs/>
          <w:color w:val="auto"/>
          <w:sz w:val="20"/>
          <w:szCs w:val="20"/>
        </w:rPr>
        <w:t xml:space="preserve">                                       WS</w:t>
      </w:r>
      <w:r w:rsidR="00682BBA">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 xml:space="preserve"> SP</w:t>
      </w:r>
      <w:r w:rsidR="00682BBA">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ZOZ w Zgorzelcu</w:t>
      </w:r>
    </w:p>
    <w:p w14:paraId="7C67706D" w14:textId="5CF65D2E" w:rsidR="006A6080" w:rsidRDefault="00682BBA"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Fonts w:ascii="Tahoma" w:hAnsi="Tahoma" w:cs="Tahoma"/>
          <w:b/>
          <w:bCs/>
          <w:color w:val="auto"/>
          <w:sz w:val="20"/>
          <w:szCs w:val="20"/>
        </w:rPr>
      </w:pPr>
      <w:r>
        <w:rPr>
          <w:rStyle w:val="Numerstrony1"/>
          <w:rFonts w:ascii="Tahoma" w:hAnsi="Tahoma" w:cs="Tahoma"/>
          <w:b/>
          <w:bCs/>
          <w:color w:val="auto"/>
          <w:sz w:val="20"/>
          <w:szCs w:val="20"/>
        </w:rPr>
        <w:tab/>
      </w:r>
      <w:r w:rsidR="00327E55" w:rsidRPr="00CD181F">
        <w:rPr>
          <w:rStyle w:val="Numerstrony1"/>
          <w:rFonts w:ascii="Tahoma" w:hAnsi="Tahoma" w:cs="Tahoma"/>
          <w:color w:val="auto"/>
          <w:sz w:val="20"/>
          <w:szCs w:val="20"/>
        </w:rPr>
        <w:t>………………………………………..</w:t>
      </w:r>
      <w:r>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 xml:space="preserve">     </w:t>
      </w:r>
      <w:r w:rsidR="006A6080">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sidR="006A6080">
        <w:rPr>
          <w:rStyle w:val="Numerstrony1"/>
          <w:rFonts w:ascii="Tahoma" w:hAnsi="Tahoma" w:cs="Tahoma"/>
          <w:b/>
          <w:bCs/>
          <w:color w:val="auto"/>
          <w:sz w:val="20"/>
          <w:szCs w:val="20"/>
        </w:rPr>
        <w:tab/>
      </w:r>
      <w:r>
        <w:rPr>
          <w:rStyle w:val="Numerstrony1"/>
          <w:rFonts w:ascii="Tahoma" w:hAnsi="Tahoma" w:cs="Tahoma"/>
          <w:b/>
          <w:bCs/>
          <w:color w:val="auto"/>
          <w:sz w:val="20"/>
          <w:szCs w:val="20"/>
        </w:rPr>
        <w:t xml:space="preserve">Dział </w:t>
      </w:r>
      <w:r w:rsidR="006A6080" w:rsidRPr="006A6080">
        <w:rPr>
          <w:rFonts w:ascii="Tahoma" w:hAnsi="Tahoma" w:cs="Tahoma"/>
          <w:b/>
          <w:bCs/>
          <w:color w:val="auto"/>
          <w:sz w:val="20"/>
          <w:szCs w:val="20"/>
        </w:rPr>
        <w:t xml:space="preserve">Rozwoju, Inwestycji, </w:t>
      </w:r>
    </w:p>
    <w:p w14:paraId="3D7A2C18" w14:textId="3DF43A92" w:rsidR="00682BBA" w:rsidRPr="00CD181F" w:rsidRDefault="006A6080"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0" w:firstLine="0"/>
        <w:rPr>
          <w:rStyle w:val="Numerstrony1"/>
          <w:rFonts w:ascii="Tahoma" w:hAnsi="Tahoma" w:cs="Tahoma"/>
          <w:b/>
          <w:bCs/>
          <w:color w:val="auto"/>
          <w:sz w:val="20"/>
          <w:szCs w:val="20"/>
        </w:rPr>
      </w:pPr>
      <w:r>
        <w:rPr>
          <w:rFonts w:ascii="Tahoma" w:hAnsi="Tahoma" w:cs="Tahoma"/>
          <w:b/>
          <w:bCs/>
          <w:color w:val="auto"/>
          <w:sz w:val="20"/>
          <w:szCs w:val="20"/>
        </w:rPr>
        <w:tab/>
      </w:r>
      <w:r w:rsidR="00327E55" w:rsidRPr="00CD181F">
        <w:rPr>
          <w:rStyle w:val="Numerstrony1"/>
          <w:rFonts w:ascii="Tahoma" w:hAnsi="Tahoma" w:cs="Tahoma"/>
          <w:color w:val="auto"/>
          <w:sz w:val="20"/>
          <w:szCs w:val="20"/>
        </w:rPr>
        <w:t>………………………………………..</w:t>
      </w:r>
      <w:r>
        <w:rPr>
          <w:rFonts w:ascii="Tahoma" w:hAnsi="Tahoma" w:cs="Tahoma"/>
          <w:b/>
          <w:bCs/>
          <w:color w:val="auto"/>
          <w:sz w:val="20"/>
          <w:szCs w:val="20"/>
        </w:rPr>
        <w:tab/>
      </w:r>
      <w:r>
        <w:rPr>
          <w:rFonts w:ascii="Tahoma" w:hAnsi="Tahoma" w:cs="Tahoma"/>
          <w:b/>
          <w:bCs/>
          <w:color w:val="auto"/>
          <w:sz w:val="20"/>
          <w:szCs w:val="20"/>
        </w:rPr>
        <w:tab/>
      </w:r>
      <w:r>
        <w:rPr>
          <w:rFonts w:ascii="Tahoma" w:hAnsi="Tahoma" w:cs="Tahoma"/>
          <w:b/>
          <w:bCs/>
          <w:color w:val="auto"/>
          <w:sz w:val="20"/>
          <w:szCs w:val="20"/>
        </w:rPr>
        <w:tab/>
      </w:r>
      <w:r>
        <w:rPr>
          <w:rFonts w:ascii="Tahoma" w:hAnsi="Tahoma" w:cs="Tahoma"/>
          <w:b/>
          <w:bCs/>
          <w:color w:val="auto"/>
          <w:sz w:val="20"/>
          <w:szCs w:val="20"/>
        </w:rPr>
        <w:tab/>
      </w:r>
      <w:r w:rsidRPr="006A6080">
        <w:rPr>
          <w:rFonts w:ascii="Tahoma" w:hAnsi="Tahoma" w:cs="Tahoma"/>
          <w:b/>
          <w:bCs/>
          <w:color w:val="auto"/>
          <w:sz w:val="20"/>
          <w:szCs w:val="20"/>
        </w:rPr>
        <w:t>Marketingu i Informatyki</w:t>
      </w:r>
    </w:p>
    <w:p w14:paraId="6CD1C834" w14:textId="0295D391" w:rsidR="00536A87"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708"/>
        </w:tabs>
        <w:spacing w:before="120" w:after="0"/>
        <w:ind w:left="709" w:hanging="709"/>
        <w:rPr>
          <w:rStyle w:val="Numerstrony1"/>
          <w:rFonts w:ascii="Tahoma" w:hAnsi="Tahoma" w:cs="Tahoma"/>
          <w:color w:val="auto"/>
          <w:sz w:val="20"/>
          <w:szCs w:val="20"/>
          <w:lang w:val="en-US"/>
        </w:rPr>
      </w:pPr>
      <w:r w:rsidRPr="00CD181F">
        <w:rPr>
          <w:rStyle w:val="Numerstrony1"/>
          <w:rFonts w:ascii="Tahoma" w:hAnsi="Tahoma" w:cs="Tahoma"/>
          <w:b/>
          <w:bCs/>
          <w:color w:val="auto"/>
          <w:sz w:val="20"/>
          <w:szCs w:val="20"/>
        </w:rPr>
        <w:t xml:space="preserve">            </w:t>
      </w:r>
      <w:r w:rsidRPr="00CD181F">
        <w:rPr>
          <w:rStyle w:val="Numerstrony1"/>
          <w:rFonts w:ascii="Tahoma" w:hAnsi="Tahoma" w:cs="Tahoma"/>
          <w:color w:val="auto"/>
          <w:sz w:val="20"/>
          <w:szCs w:val="20"/>
        </w:rPr>
        <w:t>………………</w:t>
      </w:r>
      <w:r w:rsidR="0000682C" w:rsidRPr="00CD181F">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00327E55">
        <w:rPr>
          <w:rStyle w:val="Numerstrony1"/>
          <w:rFonts w:ascii="Tahoma" w:hAnsi="Tahoma" w:cs="Tahoma"/>
          <w:color w:val="auto"/>
          <w:sz w:val="20"/>
          <w:szCs w:val="20"/>
        </w:rPr>
        <w:t>........</w:t>
      </w:r>
      <w:r w:rsidR="00962BA8"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t>59-900 Zgorzelec, ul. Lubańska 11-12</w:t>
      </w:r>
      <w:r w:rsidRPr="00CD181F">
        <w:rPr>
          <w:rStyle w:val="Numerstrony1"/>
          <w:rFonts w:ascii="Tahoma" w:hAnsi="Tahoma" w:cs="Tahoma"/>
          <w:color w:val="auto"/>
          <w:sz w:val="20"/>
          <w:szCs w:val="20"/>
        </w:rPr>
        <w:br/>
        <w:t>e-mail.: ……</w:t>
      </w:r>
      <w:r w:rsidR="00536A87"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ab/>
      </w:r>
      <w:r w:rsidRPr="00CD181F">
        <w:rPr>
          <w:rStyle w:val="Numerstrony1"/>
          <w:rFonts w:ascii="Tahoma" w:hAnsi="Tahoma" w:cs="Tahoma"/>
          <w:color w:val="auto"/>
          <w:sz w:val="20"/>
          <w:szCs w:val="20"/>
        </w:rPr>
        <w:tab/>
      </w:r>
      <w:r w:rsidR="0000682C"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ab/>
      </w:r>
      <w:r w:rsidR="0000682C" w:rsidRPr="00CD181F">
        <w:rPr>
          <w:rStyle w:val="Numerstrony1"/>
          <w:rFonts w:ascii="Tahoma" w:hAnsi="Tahoma" w:cs="Tahoma"/>
          <w:color w:val="auto"/>
          <w:sz w:val="20"/>
          <w:szCs w:val="20"/>
        </w:rPr>
        <w:t xml:space="preserve">  </w:t>
      </w:r>
      <w:r w:rsidR="00536A87" w:rsidRPr="00CD181F">
        <w:rPr>
          <w:rStyle w:val="Numerstrony1"/>
          <w:rFonts w:ascii="Tahoma" w:hAnsi="Tahoma" w:cs="Tahoma"/>
          <w:color w:val="auto"/>
          <w:sz w:val="20"/>
          <w:szCs w:val="20"/>
        </w:rPr>
        <w:t xml:space="preserve"> </w:t>
      </w:r>
      <w:r w:rsidR="0000682C" w:rsidRPr="00CD181F">
        <w:rPr>
          <w:rStyle w:val="Numerstrony1"/>
          <w:rFonts w:ascii="Tahoma" w:hAnsi="Tahoma" w:cs="Tahoma"/>
          <w:color w:val="auto"/>
          <w:sz w:val="20"/>
          <w:szCs w:val="20"/>
        </w:rPr>
        <w:t xml:space="preserve">     </w:t>
      </w:r>
      <w:r w:rsidR="00536A87" w:rsidRPr="00CD181F">
        <w:rPr>
          <w:rStyle w:val="Numerstrony1"/>
          <w:rFonts w:ascii="Tahoma" w:hAnsi="Tahoma" w:cs="Tahoma"/>
          <w:color w:val="auto"/>
          <w:sz w:val="20"/>
          <w:szCs w:val="20"/>
        </w:rPr>
        <w:t xml:space="preserve">           </w:t>
      </w:r>
      <w:r w:rsidR="0000682C" w:rsidRPr="00CD181F">
        <w:rPr>
          <w:rStyle w:val="Numerstrony1"/>
          <w:rFonts w:ascii="Tahoma" w:hAnsi="Tahoma" w:cs="Tahoma"/>
          <w:color w:val="auto"/>
          <w:sz w:val="20"/>
          <w:szCs w:val="20"/>
        </w:rPr>
        <w:t xml:space="preserve"> </w:t>
      </w:r>
      <w:r w:rsidR="006A6080">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lang w:val="en-US"/>
        </w:rPr>
        <w:t xml:space="preserve">e-mail.: </w:t>
      </w:r>
      <w:r w:rsidR="0037721C" w:rsidRPr="00CD181F">
        <w:rPr>
          <w:rStyle w:val="Numerstrony1"/>
          <w:rFonts w:ascii="Tahoma" w:hAnsi="Tahoma" w:cs="Tahoma"/>
          <w:color w:val="auto"/>
          <w:sz w:val="20"/>
          <w:szCs w:val="20"/>
          <w:lang w:val="en-US"/>
        </w:rPr>
        <w:t>m</w:t>
      </w:r>
      <w:r w:rsidR="00682BBA">
        <w:rPr>
          <w:rStyle w:val="Numerstrony1"/>
          <w:rFonts w:ascii="Tahoma" w:hAnsi="Tahoma" w:cs="Tahoma"/>
          <w:color w:val="auto"/>
          <w:sz w:val="20"/>
          <w:szCs w:val="20"/>
          <w:lang w:val="en-US"/>
        </w:rPr>
        <w:t>arketing</w:t>
      </w:r>
      <w:r w:rsidR="0037721C" w:rsidRPr="00CD181F">
        <w:rPr>
          <w:rStyle w:val="Numerstrony1"/>
          <w:rFonts w:ascii="Tahoma" w:hAnsi="Tahoma" w:cs="Tahoma"/>
          <w:color w:val="auto"/>
          <w:sz w:val="20"/>
          <w:szCs w:val="20"/>
          <w:lang w:val="en-US"/>
        </w:rPr>
        <w:t>@spzoz.zgorzelec.pl</w:t>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Pr="00CD181F">
        <w:rPr>
          <w:rStyle w:val="Numerstrony1"/>
          <w:rFonts w:ascii="Tahoma" w:hAnsi="Tahoma" w:cs="Tahoma"/>
          <w:color w:val="auto"/>
          <w:sz w:val="20"/>
          <w:szCs w:val="20"/>
          <w:lang w:val="en-US"/>
        </w:rPr>
        <w:tab/>
      </w:r>
      <w:r w:rsidR="0000682C" w:rsidRPr="00CD181F">
        <w:rPr>
          <w:rStyle w:val="Numerstrony1"/>
          <w:rFonts w:ascii="Tahoma" w:hAnsi="Tahoma" w:cs="Tahoma"/>
          <w:color w:val="auto"/>
          <w:sz w:val="20"/>
          <w:szCs w:val="20"/>
          <w:lang w:val="en-US"/>
        </w:rPr>
        <w:t xml:space="preserve"> </w:t>
      </w:r>
    </w:p>
    <w:p w14:paraId="28A9AFF5" w14:textId="77777777" w:rsidR="00447787" w:rsidRPr="00CD181F" w:rsidRDefault="00447787" w:rsidP="00883DB9">
      <w:pPr>
        <w:pStyle w:val="BodyText21"/>
        <w:numPr>
          <w:ilvl w:val="0"/>
          <w:numId w:val="34"/>
        </w:numPr>
        <w:pBdr>
          <w:top w:val="none" w:sz="0" w:space="0" w:color="auto"/>
          <w:left w:val="none" w:sz="0" w:space="0" w:color="auto"/>
          <w:bottom w:val="none" w:sz="0" w:space="0" w:color="auto"/>
          <w:right w:val="none" w:sz="0" w:space="0" w:color="auto"/>
          <w:bar w:val="none" w:sz="0" w:color="auto"/>
        </w:pBdr>
        <w:tabs>
          <w:tab w:val="clear" w:pos="567"/>
        </w:tabs>
        <w:spacing w:before="60" w:after="0"/>
        <w:rPr>
          <w:rFonts w:ascii="Tahoma" w:hAnsi="Tahoma" w:cs="Tahoma"/>
          <w:color w:val="auto"/>
          <w:sz w:val="20"/>
          <w:szCs w:val="20"/>
        </w:rPr>
      </w:pPr>
      <w:r w:rsidRPr="00CD181F">
        <w:rPr>
          <w:rFonts w:ascii="Tahoma" w:hAnsi="Tahoma" w:cs="Tahoma"/>
          <w:color w:val="auto"/>
          <w:sz w:val="20"/>
          <w:szCs w:val="20"/>
        </w:rPr>
        <w:t>Do spraw nieuregulowanych Umową mają zastosowanie przepisy ustawy Prawo Atomowe, Kodeksu cywilnego oraz Ustawy Prawo zamówień publicznych.</w:t>
      </w:r>
    </w:p>
    <w:p w14:paraId="10D01862" w14:textId="5F769D2C" w:rsidR="00447787" w:rsidRPr="00CD181F" w:rsidRDefault="00447787" w:rsidP="00883DB9">
      <w:pPr>
        <w:pStyle w:val="BodyText21"/>
        <w:numPr>
          <w:ilvl w:val="0"/>
          <w:numId w:val="33"/>
        </w:numPr>
        <w:pBdr>
          <w:top w:val="none" w:sz="0" w:space="0" w:color="auto"/>
          <w:left w:val="none" w:sz="0" w:space="0" w:color="auto"/>
          <w:bottom w:val="none" w:sz="0" w:space="0" w:color="auto"/>
          <w:right w:val="none" w:sz="0" w:space="0" w:color="auto"/>
          <w:bar w:val="none" w:sz="0" w:color="auto"/>
        </w:pBdr>
        <w:tabs>
          <w:tab w:val="clear" w:pos="567"/>
        </w:tabs>
        <w:spacing w:before="60" w:after="0"/>
        <w:rPr>
          <w:rFonts w:ascii="Tahoma" w:hAnsi="Tahoma" w:cs="Tahoma"/>
          <w:color w:val="auto"/>
          <w:sz w:val="20"/>
          <w:szCs w:val="20"/>
        </w:rPr>
      </w:pPr>
      <w:r w:rsidRPr="00CD181F">
        <w:rPr>
          <w:rFonts w:ascii="Tahoma" w:hAnsi="Tahoma" w:cs="Tahoma"/>
          <w:color w:val="auto"/>
          <w:sz w:val="20"/>
          <w:szCs w:val="20"/>
        </w:rPr>
        <w:t xml:space="preserve">Umowa została sporządzona w dwóch jednobrzmiących egzemplarzach, po jednym dla każdej </w:t>
      </w:r>
      <w:r w:rsidR="00B42A74">
        <w:rPr>
          <w:rFonts w:ascii="Tahoma" w:hAnsi="Tahoma" w:cs="Tahoma"/>
          <w:color w:val="auto"/>
          <w:sz w:val="20"/>
          <w:szCs w:val="20"/>
        </w:rPr>
        <w:br/>
      </w:r>
      <w:r w:rsidRPr="00CD181F">
        <w:rPr>
          <w:rFonts w:ascii="Tahoma" w:hAnsi="Tahoma" w:cs="Tahoma"/>
          <w:color w:val="auto"/>
          <w:sz w:val="20"/>
          <w:szCs w:val="20"/>
        </w:rPr>
        <w:t>ze Stron.</w:t>
      </w:r>
    </w:p>
    <w:p w14:paraId="5DB96596" w14:textId="77777777" w:rsidR="00464BA5" w:rsidRDefault="00464BA5" w:rsidP="00AE1B15">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line="240" w:lineRule="auto"/>
        <w:rPr>
          <w:rFonts w:ascii="Tahoma" w:hAnsi="Tahoma" w:cs="Tahoma"/>
          <w:color w:val="auto"/>
          <w:sz w:val="20"/>
          <w:szCs w:val="20"/>
        </w:rPr>
      </w:pPr>
    </w:p>
    <w:p w14:paraId="49A716D0" w14:textId="2D66D9AC"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rPr>
          <w:rFonts w:ascii="Tahoma" w:hAnsi="Tahoma" w:cs="Tahoma"/>
          <w:color w:val="auto"/>
          <w:sz w:val="20"/>
          <w:szCs w:val="20"/>
        </w:rPr>
      </w:pPr>
      <w:r w:rsidRPr="00CD181F">
        <w:rPr>
          <w:rFonts w:ascii="Tahoma" w:hAnsi="Tahoma" w:cs="Tahoma"/>
          <w:color w:val="auto"/>
          <w:sz w:val="20"/>
          <w:szCs w:val="20"/>
        </w:rPr>
        <w:t>Załączniki do Umowy</w:t>
      </w:r>
      <w:r w:rsidR="00447787" w:rsidRPr="00CD181F">
        <w:rPr>
          <w:rFonts w:ascii="Tahoma" w:hAnsi="Tahoma" w:cs="Tahoma"/>
          <w:color w:val="auto"/>
          <w:sz w:val="20"/>
          <w:szCs w:val="20"/>
        </w:rPr>
        <w:t xml:space="preserve"> (stanowią jej integralną część)</w:t>
      </w:r>
      <w:r w:rsidRPr="00CD181F">
        <w:rPr>
          <w:rFonts w:ascii="Tahoma" w:hAnsi="Tahoma" w:cs="Tahoma"/>
          <w:color w:val="auto"/>
          <w:sz w:val="20"/>
          <w:szCs w:val="20"/>
        </w:rPr>
        <w:t>:</w:t>
      </w:r>
    </w:p>
    <w:p w14:paraId="6BABF110" w14:textId="77777777" w:rsidR="008F5C13" w:rsidRPr="00CD181F" w:rsidRDefault="008F5C1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before="120" w:after="0"/>
        <w:ind w:firstLine="0"/>
        <w:rPr>
          <w:rFonts w:ascii="Tahoma" w:hAnsi="Tahoma" w:cs="Tahoma"/>
          <w:color w:val="auto"/>
          <w:sz w:val="20"/>
          <w:szCs w:val="20"/>
        </w:rPr>
      </w:pPr>
    </w:p>
    <w:tbl>
      <w:tblPr>
        <w:tblW w:w="8487"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00"/>
        <w:gridCol w:w="6087"/>
      </w:tblGrid>
      <w:tr w:rsidR="00CD181F" w:rsidRPr="00CD181F" w14:paraId="1CDED8BD" w14:textId="77777777" w:rsidTr="008F5C13">
        <w:trPr>
          <w:trHeight w:val="720"/>
        </w:trPr>
        <w:tc>
          <w:tcPr>
            <w:tcW w:w="2400" w:type="dxa"/>
            <w:tcBorders>
              <w:top w:val="dotted" w:sz="4" w:space="0" w:color="808080"/>
              <w:left w:val="dotted" w:sz="4" w:space="0" w:color="808080"/>
              <w:bottom w:val="dotted" w:sz="4" w:space="0" w:color="808080"/>
              <w:right w:val="dotted" w:sz="4" w:space="0" w:color="808080"/>
            </w:tcBorders>
            <w:tcMar>
              <w:top w:w="80" w:type="dxa"/>
              <w:left w:w="80" w:type="dxa"/>
              <w:bottom w:w="80" w:type="dxa"/>
              <w:right w:w="80" w:type="dxa"/>
            </w:tcMar>
            <w:vAlign w:val="center"/>
          </w:tcPr>
          <w:p w14:paraId="2A22F504" w14:textId="77777777"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 w:val="left" w:pos="1440"/>
              </w:tabs>
              <w:spacing w:before="120" w:after="0"/>
              <w:ind w:left="0" w:firstLine="0"/>
              <w:rPr>
                <w:rFonts w:ascii="Tahoma" w:hAnsi="Tahoma" w:cs="Tahoma"/>
                <w:color w:val="auto"/>
                <w:sz w:val="20"/>
                <w:szCs w:val="20"/>
              </w:rPr>
            </w:pPr>
            <w:r w:rsidRPr="00CD181F">
              <w:rPr>
                <w:rStyle w:val="Numerstrony1"/>
                <w:rFonts w:ascii="Tahoma" w:hAnsi="Tahoma" w:cs="Tahoma"/>
                <w:color w:val="auto"/>
                <w:sz w:val="20"/>
                <w:szCs w:val="20"/>
              </w:rPr>
              <w:lastRenderedPageBreak/>
              <w:t xml:space="preserve">         Załącznik nr 1</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1A1E70EC"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ind w:left="-219" w:hanging="64"/>
              <w:rPr>
                <w:rFonts w:ascii="Tahoma" w:hAnsi="Tahoma" w:cs="Tahoma"/>
                <w:color w:val="auto"/>
                <w:sz w:val="20"/>
                <w:szCs w:val="20"/>
              </w:rPr>
            </w:pPr>
            <w:r w:rsidRPr="00CD181F">
              <w:rPr>
                <w:rStyle w:val="Numerstrony1"/>
                <w:rFonts w:ascii="Tahoma" w:hAnsi="Tahoma" w:cs="Tahoma"/>
                <w:color w:val="auto"/>
                <w:sz w:val="20"/>
                <w:szCs w:val="20"/>
              </w:rPr>
              <w:t>Konfiguracja Sprzętu oraz Wykaz i Zakres Usług Serwisowych</w:t>
            </w:r>
          </w:p>
        </w:tc>
      </w:tr>
      <w:tr w:rsidR="00CD181F" w:rsidRPr="00CD181F" w14:paraId="40959153" w14:textId="77777777" w:rsidTr="008F5C13">
        <w:trPr>
          <w:trHeight w:val="612"/>
        </w:trPr>
        <w:tc>
          <w:tcPr>
            <w:tcW w:w="2400" w:type="dxa"/>
            <w:tcBorders>
              <w:top w:val="dotted" w:sz="4" w:space="0" w:color="808080"/>
              <w:left w:val="dotted" w:sz="4" w:space="0" w:color="808080"/>
              <w:bottom w:val="dotted" w:sz="4" w:space="0" w:color="808080"/>
              <w:right w:val="dotted" w:sz="4" w:space="0" w:color="808080"/>
            </w:tcBorders>
            <w:tcMar>
              <w:top w:w="80" w:type="dxa"/>
              <w:left w:w="647" w:type="dxa"/>
              <w:bottom w:w="80" w:type="dxa"/>
              <w:right w:w="80" w:type="dxa"/>
            </w:tcMar>
            <w:vAlign w:val="center"/>
          </w:tcPr>
          <w:p w14:paraId="2C2D9DAF" w14:textId="77777777" w:rsidR="00E23663" w:rsidRPr="00CD181F" w:rsidRDefault="00E23663" w:rsidP="00B94478">
            <w:pPr>
              <w:pStyle w:val="BodyText21"/>
              <w:pBdr>
                <w:top w:val="none" w:sz="0" w:space="0" w:color="auto"/>
                <w:left w:val="none" w:sz="0" w:space="0" w:color="auto"/>
                <w:bottom w:val="none" w:sz="0" w:space="0" w:color="auto"/>
                <w:right w:val="none" w:sz="0" w:space="0" w:color="auto"/>
                <w:bar w:val="none" w:sz="0" w:color="auto"/>
              </w:pBdr>
              <w:spacing w:after="0"/>
              <w:ind w:left="0" w:firstLine="0"/>
              <w:rPr>
                <w:rFonts w:ascii="Tahoma" w:hAnsi="Tahoma" w:cs="Tahoma"/>
                <w:color w:val="auto"/>
                <w:sz w:val="20"/>
                <w:szCs w:val="20"/>
              </w:rPr>
            </w:pPr>
            <w:r w:rsidRPr="00CD181F">
              <w:rPr>
                <w:rStyle w:val="Numerstrony1"/>
                <w:rFonts w:ascii="Tahoma" w:hAnsi="Tahoma" w:cs="Tahoma"/>
                <w:color w:val="auto"/>
                <w:sz w:val="20"/>
                <w:szCs w:val="20"/>
              </w:rPr>
              <w:t>Załącznik nr 2</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6D06FFF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ind w:left="-219" w:hanging="64"/>
              <w:jc w:val="left"/>
              <w:rPr>
                <w:rFonts w:ascii="Tahoma" w:hAnsi="Tahoma" w:cs="Tahoma"/>
                <w:color w:val="auto"/>
                <w:sz w:val="20"/>
                <w:szCs w:val="20"/>
              </w:rPr>
            </w:pPr>
            <w:r w:rsidRPr="00CD181F">
              <w:rPr>
                <w:rStyle w:val="Numerstrony1"/>
                <w:rFonts w:ascii="Tahoma" w:hAnsi="Tahoma" w:cs="Tahoma"/>
                <w:color w:val="auto"/>
                <w:sz w:val="20"/>
                <w:szCs w:val="20"/>
              </w:rPr>
              <w:t>Zasady zgłaszania Awarii oraz Wzór Zgłoszenia Serwisowego</w:t>
            </w:r>
          </w:p>
        </w:tc>
      </w:tr>
      <w:tr w:rsidR="0072067F" w:rsidRPr="00CD181F" w14:paraId="5F25109B" w14:textId="77777777" w:rsidTr="008F5C13">
        <w:trPr>
          <w:trHeight w:val="612"/>
        </w:trPr>
        <w:tc>
          <w:tcPr>
            <w:tcW w:w="2400" w:type="dxa"/>
            <w:tcBorders>
              <w:top w:val="dotted" w:sz="4" w:space="0" w:color="808080"/>
              <w:left w:val="dotted" w:sz="4" w:space="0" w:color="808080"/>
              <w:bottom w:val="dotted" w:sz="4" w:space="0" w:color="808080"/>
              <w:right w:val="dotted" w:sz="4" w:space="0" w:color="808080"/>
            </w:tcBorders>
            <w:tcMar>
              <w:top w:w="80" w:type="dxa"/>
              <w:left w:w="647" w:type="dxa"/>
              <w:bottom w:w="80" w:type="dxa"/>
              <w:right w:w="80" w:type="dxa"/>
            </w:tcMar>
            <w:vAlign w:val="center"/>
          </w:tcPr>
          <w:p w14:paraId="6E97A18B" w14:textId="0D14F5BA" w:rsidR="0072067F" w:rsidRPr="00CD181F" w:rsidRDefault="0072067F" w:rsidP="00B94478">
            <w:pPr>
              <w:pStyle w:val="BodyText21"/>
              <w:pBdr>
                <w:top w:val="none" w:sz="0" w:space="0" w:color="auto"/>
                <w:left w:val="none" w:sz="0" w:space="0" w:color="auto"/>
                <w:bottom w:val="none" w:sz="0" w:space="0" w:color="auto"/>
                <w:right w:val="none" w:sz="0" w:space="0" w:color="auto"/>
                <w:bar w:val="none" w:sz="0" w:color="auto"/>
              </w:pBdr>
              <w:spacing w:after="0"/>
              <w:ind w:left="0" w:firstLine="0"/>
              <w:rPr>
                <w:rStyle w:val="Numerstrony1"/>
                <w:rFonts w:ascii="Tahoma" w:hAnsi="Tahoma" w:cs="Tahoma"/>
                <w:color w:val="auto"/>
                <w:sz w:val="20"/>
                <w:szCs w:val="20"/>
              </w:rPr>
            </w:pPr>
            <w:r>
              <w:rPr>
                <w:rStyle w:val="Numerstrony1"/>
                <w:rFonts w:ascii="Tahoma" w:hAnsi="Tahoma" w:cs="Tahoma"/>
                <w:color w:val="auto"/>
                <w:sz w:val="20"/>
                <w:szCs w:val="20"/>
              </w:rPr>
              <w:t>Załącznik nr 3</w:t>
            </w:r>
          </w:p>
        </w:tc>
        <w:tc>
          <w:tcPr>
            <w:tcW w:w="6087" w:type="dxa"/>
            <w:tcBorders>
              <w:top w:val="dotted" w:sz="4" w:space="0" w:color="808080"/>
              <w:left w:val="dotted" w:sz="4" w:space="0" w:color="808080"/>
              <w:bottom w:val="dotted" w:sz="4" w:space="0" w:color="808080"/>
              <w:right w:val="dotted" w:sz="4" w:space="0" w:color="808080"/>
            </w:tcBorders>
            <w:tcMar>
              <w:top w:w="80" w:type="dxa"/>
              <w:left w:w="497" w:type="dxa"/>
              <w:bottom w:w="80" w:type="dxa"/>
              <w:right w:w="80" w:type="dxa"/>
            </w:tcMar>
            <w:vAlign w:val="center"/>
          </w:tcPr>
          <w:p w14:paraId="4A1D3FCA" w14:textId="76454163" w:rsidR="0072067F" w:rsidRPr="00CD181F" w:rsidRDefault="0072067F" w:rsidP="00B6336B">
            <w:pPr>
              <w:pStyle w:val="Umowa"/>
              <w:pBdr>
                <w:top w:val="none" w:sz="0" w:space="0" w:color="auto"/>
                <w:left w:val="none" w:sz="0" w:space="0" w:color="auto"/>
                <w:bottom w:val="none" w:sz="0" w:space="0" w:color="auto"/>
                <w:right w:val="none" w:sz="0" w:space="0" w:color="auto"/>
                <w:bar w:val="none" w:sz="0" w:color="auto"/>
              </w:pBdr>
              <w:spacing w:before="120" w:after="0"/>
              <w:ind w:left="-219" w:hanging="1"/>
              <w:jc w:val="left"/>
              <w:rPr>
                <w:rStyle w:val="Numerstrony1"/>
                <w:rFonts w:ascii="Tahoma" w:hAnsi="Tahoma" w:cs="Tahoma"/>
                <w:color w:val="auto"/>
                <w:sz w:val="20"/>
                <w:szCs w:val="20"/>
              </w:rPr>
            </w:pPr>
            <w:r>
              <w:rPr>
                <w:rStyle w:val="Numerstrony1"/>
                <w:rFonts w:ascii="Tahoma" w:hAnsi="Tahoma" w:cs="Tahoma"/>
                <w:color w:val="auto"/>
                <w:sz w:val="20"/>
                <w:szCs w:val="20"/>
              </w:rPr>
              <w:t xml:space="preserve">Formularz ofertowy </w:t>
            </w:r>
            <w:r w:rsidR="00320566">
              <w:rPr>
                <w:rStyle w:val="Numerstrony1"/>
                <w:rFonts w:ascii="Tahoma" w:hAnsi="Tahoma" w:cs="Tahoma"/>
                <w:color w:val="auto"/>
                <w:sz w:val="20"/>
                <w:szCs w:val="20"/>
              </w:rPr>
              <w:t xml:space="preserve">i cenowy </w:t>
            </w:r>
            <w:r>
              <w:rPr>
                <w:rStyle w:val="Numerstrony1"/>
                <w:rFonts w:ascii="Tahoma" w:hAnsi="Tahoma" w:cs="Tahoma"/>
                <w:color w:val="auto"/>
                <w:sz w:val="20"/>
                <w:szCs w:val="20"/>
              </w:rPr>
              <w:t>Wykonawcy</w:t>
            </w:r>
            <w:r w:rsidR="00B6336B">
              <w:rPr>
                <w:rStyle w:val="Numerstrony1"/>
                <w:rFonts w:ascii="Tahoma" w:hAnsi="Tahoma" w:cs="Tahoma"/>
                <w:color w:val="auto"/>
                <w:sz w:val="20"/>
                <w:szCs w:val="20"/>
              </w:rPr>
              <w:t xml:space="preserve"> z postepowania przetargowego</w:t>
            </w:r>
          </w:p>
        </w:tc>
      </w:tr>
    </w:tbl>
    <w:p w14:paraId="49D05C27" w14:textId="77777777" w:rsidR="00E23663" w:rsidRDefault="00E23663"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7A02767F" w14:textId="77777777" w:rsidR="009E0C8C" w:rsidRDefault="009E0C8C"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5B028B7E" w14:textId="77777777" w:rsidR="009E0C8C" w:rsidRPr="00CD181F" w:rsidRDefault="009E0C8C" w:rsidP="00B94478">
      <w:pPr>
        <w:pStyle w:val="BodyText21"/>
        <w:pBdr>
          <w:top w:val="none" w:sz="0" w:space="0" w:color="auto"/>
          <w:left w:val="none" w:sz="0" w:space="0" w:color="auto"/>
          <w:bottom w:val="none" w:sz="0" w:space="0" w:color="auto"/>
          <w:right w:val="none" w:sz="0" w:space="0" w:color="auto"/>
          <w:bar w:val="none" w:sz="0" w:color="auto"/>
        </w:pBdr>
        <w:tabs>
          <w:tab w:val="clear" w:pos="567"/>
        </w:tabs>
        <w:spacing w:after="0"/>
        <w:ind w:firstLine="0"/>
        <w:rPr>
          <w:rStyle w:val="Numerstrony1"/>
          <w:rFonts w:ascii="Tahoma" w:hAnsi="Tahoma" w:cs="Tahoma"/>
          <w:color w:val="auto"/>
          <w:sz w:val="20"/>
          <w:szCs w:val="20"/>
        </w:rPr>
      </w:pPr>
    </w:p>
    <w:p w14:paraId="2E2162A5" w14:textId="201127C7" w:rsidR="00E23663" w:rsidRPr="00CD181F" w:rsidRDefault="00E23663" w:rsidP="00CE1771">
      <w:pPr>
        <w:pStyle w:val="Umowa"/>
        <w:pBdr>
          <w:top w:val="none" w:sz="0" w:space="0" w:color="auto"/>
          <w:left w:val="none" w:sz="0" w:space="0" w:color="auto"/>
          <w:bottom w:val="none" w:sz="0" w:space="0" w:color="auto"/>
          <w:right w:val="none" w:sz="0" w:space="0" w:color="auto"/>
          <w:bar w:val="none" w:sz="0" w:color="auto"/>
        </w:pBdr>
        <w:spacing w:before="120" w:after="0"/>
        <w:jc w:val="center"/>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 imieniu i na rzecz Wykonawcy</w:t>
      </w:r>
      <w:r w:rsidRPr="00CD181F">
        <w:rPr>
          <w:rStyle w:val="Numerstrony1"/>
          <w:rFonts w:ascii="Tahoma" w:hAnsi="Tahoma" w:cs="Tahoma"/>
          <w:b/>
          <w:bCs/>
          <w:color w:val="auto"/>
          <w:sz w:val="20"/>
          <w:szCs w:val="20"/>
        </w:rPr>
        <w:tab/>
      </w:r>
      <w:r w:rsidRPr="00CD181F">
        <w:rPr>
          <w:rStyle w:val="Numerstrony1"/>
          <w:rFonts w:ascii="Tahoma" w:hAnsi="Tahoma" w:cs="Tahoma"/>
          <w:b/>
          <w:bCs/>
          <w:color w:val="auto"/>
          <w:sz w:val="20"/>
          <w:szCs w:val="20"/>
        </w:rPr>
        <w:tab/>
        <w:t xml:space="preserve">           W imieniu i na rzecz Zamawiającego</w:t>
      </w:r>
    </w:p>
    <w:p w14:paraId="51D20F22"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29B783A"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CB5EC1C" w14:textId="77777777" w:rsidR="00C04ACB" w:rsidRPr="00CD181F" w:rsidRDefault="00C04ACB"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821355B" w14:textId="77777777" w:rsidR="00C04ACB" w:rsidRPr="00CD181F" w:rsidRDefault="00C04ACB"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33936EA" w14:textId="77777777" w:rsidR="00B42A74" w:rsidRDefault="00B42A74">
      <w:pPr>
        <w:rPr>
          <w:rStyle w:val="Numerstrony1"/>
          <w:rFonts w:ascii="Tahoma" w:eastAsia="Times New Roman" w:hAnsi="Tahoma" w:cs="Tahoma"/>
          <w:b/>
          <w:bCs/>
          <w:kern w:val="0"/>
          <w:sz w:val="20"/>
          <w:szCs w:val="20"/>
          <w:u w:color="000000"/>
          <w:lang w:eastAsia="pl-PL"/>
          <w14:ligatures w14:val="none"/>
        </w:rPr>
      </w:pPr>
      <w:r>
        <w:rPr>
          <w:rStyle w:val="Numerstrony1"/>
          <w:rFonts w:ascii="Tahoma" w:hAnsi="Tahoma" w:cs="Tahoma"/>
          <w:b/>
          <w:bCs/>
          <w:sz w:val="20"/>
          <w:szCs w:val="20"/>
        </w:rPr>
        <w:br w:type="page"/>
      </w:r>
    </w:p>
    <w:p w14:paraId="31C0DDE9" w14:textId="6C4EE9F9" w:rsidR="00E23663" w:rsidRPr="00CD181F" w:rsidRDefault="00E23663" w:rsidP="00327E55">
      <w:pPr>
        <w:pStyle w:val="Umowa"/>
        <w:pBdr>
          <w:top w:val="none" w:sz="0" w:space="0" w:color="auto"/>
          <w:left w:val="none" w:sz="0" w:space="0" w:color="auto"/>
          <w:bottom w:val="none" w:sz="0" w:space="0" w:color="auto"/>
          <w:right w:val="none" w:sz="0" w:space="0" w:color="auto"/>
          <w:bar w:val="none" w:sz="0" w:color="auto"/>
        </w:pBdr>
        <w:spacing w:before="120" w:after="0"/>
        <w:jc w:val="right"/>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lastRenderedPageBreak/>
        <w:t>Załącznik nr 1 do Umowy Nr …………</w:t>
      </w:r>
      <w:r w:rsidR="00327E55">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 xml:space="preserve">z dnia …………. </w:t>
      </w:r>
      <w:r w:rsidR="00327E55">
        <w:rPr>
          <w:rStyle w:val="Numerstrony1"/>
          <w:rFonts w:ascii="Tahoma" w:hAnsi="Tahoma" w:cs="Tahoma"/>
          <w:b/>
          <w:bCs/>
          <w:color w:val="auto"/>
          <w:sz w:val="20"/>
          <w:szCs w:val="20"/>
        </w:rPr>
        <w:t>r</w:t>
      </w:r>
      <w:r w:rsidRPr="00CD181F">
        <w:rPr>
          <w:rStyle w:val="Numerstrony1"/>
          <w:rFonts w:ascii="Tahoma" w:hAnsi="Tahoma" w:cs="Tahoma"/>
          <w:b/>
          <w:bCs/>
          <w:color w:val="auto"/>
          <w:sz w:val="20"/>
          <w:szCs w:val="20"/>
        </w:rPr>
        <w:t>oku</w:t>
      </w:r>
    </w:p>
    <w:p w14:paraId="2D08578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b/>
          <w:bCs/>
          <w:color w:val="auto"/>
          <w:sz w:val="20"/>
          <w:szCs w:val="20"/>
        </w:rPr>
      </w:pPr>
    </w:p>
    <w:p w14:paraId="6625C260" w14:textId="21DCC72B" w:rsidR="00E23663" w:rsidRPr="00CD181F" w:rsidRDefault="00E23663" w:rsidP="00883DB9">
      <w:pPr>
        <w:pStyle w:val="Umowa"/>
        <w:numPr>
          <w:ilvl w:val="1"/>
          <w:numId w:val="36"/>
        </w:numPr>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Konfiguracja Sprzętu</w:t>
      </w:r>
      <w:r w:rsidR="00D44E67" w:rsidRPr="00CD181F">
        <w:rPr>
          <w:rStyle w:val="Numerstrony1"/>
          <w:rFonts w:ascii="Tahoma" w:hAnsi="Tahoma" w:cs="Tahoma"/>
          <w:b/>
          <w:bCs/>
          <w:color w:val="auto"/>
          <w:sz w:val="20"/>
          <w:szCs w:val="20"/>
        </w:rPr>
        <w:t xml:space="preserve"> oraz Systemów</w:t>
      </w:r>
      <w:r w:rsidR="003B648B" w:rsidRPr="00CD181F">
        <w:rPr>
          <w:rStyle w:val="Numerstrony1"/>
          <w:rFonts w:ascii="Tahoma" w:hAnsi="Tahoma" w:cs="Tahoma"/>
          <w:b/>
          <w:bCs/>
          <w:color w:val="auto"/>
          <w:sz w:val="20"/>
          <w:szCs w:val="20"/>
        </w:rPr>
        <w:t xml:space="preserve"> komputerowych</w:t>
      </w:r>
      <w:r w:rsidR="004B36DB" w:rsidRPr="00CD181F">
        <w:rPr>
          <w:rStyle w:val="Numerstrony1"/>
          <w:rFonts w:ascii="Tahoma" w:hAnsi="Tahoma" w:cs="Tahoma"/>
          <w:b/>
          <w:bCs/>
          <w:color w:val="auto"/>
          <w:sz w:val="20"/>
          <w:szCs w:val="20"/>
        </w:rPr>
        <w:t xml:space="preserve"> </w:t>
      </w:r>
      <w:r w:rsidR="004B36DB" w:rsidRPr="00CD181F">
        <w:rPr>
          <w:rFonts w:ascii="Tahoma" w:hAnsi="Tahoma" w:cs="Tahoma"/>
          <w:b/>
          <w:bCs/>
          <w:color w:val="auto"/>
          <w:sz w:val="20"/>
          <w:szCs w:val="20"/>
        </w:rPr>
        <w:t>tj. zarządzania, planowania leczenia, weryfikacji QA</w:t>
      </w:r>
      <w:r w:rsidRPr="00CD181F">
        <w:rPr>
          <w:rStyle w:val="Numerstrony1"/>
          <w:rFonts w:ascii="Tahoma" w:hAnsi="Tahoma" w:cs="Tahoma"/>
          <w:b/>
          <w:bCs/>
          <w:color w:val="auto"/>
          <w:sz w:val="20"/>
          <w:szCs w:val="20"/>
        </w:rPr>
        <w:t>:</w:t>
      </w: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650"/>
        <w:gridCol w:w="2126"/>
        <w:gridCol w:w="2552"/>
      </w:tblGrid>
      <w:tr w:rsidR="00CD181F" w:rsidRPr="00CD181F" w14:paraId="1224FDC3" w14:textId="77777777" w:rsidTr="00327E55">
        <w:trPr>
          <w:trHeight w:val="39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DE925A" w14:textId="4B6BFF2B"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Kategoria sprzętu</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A15D63" w14:textId="2B8FD912"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Model</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887EDF" w14:textId="25B4C4E9" w:rsidR="007F3434" w:rsidRPr="00CD181F" w:rsidRDefault="007F3434" w:rsidP="00B94478">
            <w:pPr>
              <w:spacing w:after="0" w:line="276" w:lineRule="auto"/>
              <w:jc w:val="center"/>
              <w:rPr>
                <w:rStyle w:val="Numerstrony"/>
                <w:rFonts w:ascii="Tahoma" w:hAnsi="Tahoma" w:cs="Tahoma"/>
                <w:b/>
                <w:bCs/>
                <w:sz w:val="20"/>
                <w:szCs w:val="20"/>
              </w:rPr>
            </w:pPr>
            <w:r w:rsidRPr="00CD181F">
              <w:rPr>
                <w:rStyle w:val="Numerstrony"/>
                <w:rFonts w:ascii="Tahoma" w:hAnsi="Tahoma" w:cs="Tahoma"/>
                <w:b/>
                <w:bCs/>
                <w:sz w:val="20"/>
                <w:szCs w:val="20"/>
              </w:rPr>
              <w:t>Nr seryjny</w:t>
            </w:r>
          </w:p>
        </w:tc>
      </w:tr>
      <w:tr w:rsidR="00327E55" w:rsidRPr="00CD181F" w14:paraId="31DD44EE"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4C68AE" w14:textId="4606784D" w:rsidR="00327E55" w:rsidRPr="00CD181F" w:rsidRDefault="00327E55" w:rsidP="00327E55">
            <w:pPr>
              <w:spacing w:after="0" w:line="276" w:lineRule="auto"/>
              <w:rPr>
                <w:rFonts w:ascii="Tahoma" w:hAnsi="Tahoma" w:cs="Tahoma"/>
                <w:sz w:val="20"/>
                <w:szCs w:val="20"/>
              </w:rPr>
            </w:pPr>
            <w:r w:rsidRPr="00CD181F">
              <w:rPr>
                <w:rStyle w:val="Numerstrony"/>
                <w:rFonts w:ascii="Tahoma" w:hAnsi="Tahoma" w:cs="Tahoma"/>
                <w:sz w:val="20"/>
                <w:szCs w:val="20"/>
              </w:rPr>
              <w:t>Akcelerator wraz z system</w:t>
            </w:r>
            <w:r>
              <w:rPr>
                <w:rStyle w:val="Numerstrony"/>
                <w:rFonts w:ascii="Tahoma" w:hAnsi="Tahoma" w:cs="Tahoma"/>
                <w:sz w:val="20"/>
                <w:szCs w:val="20"/>
              </w:rPr>
              <w:t>em</w:t>
            </w:r>
            <w:r w:rsidRPr="00CD181F">
              <w:rPr>
                <w:rStyle w:val="Numerstrony"/>
                <w:rFonts w:ascii="Tahoma" w:hAnsi="Tahoma" w:cs="Tahoma"/>
                <w:sz w:val="20"/>
                <w:szCs w:val="20"/>
              </w:rPr>
              <w:t xml:space="preserve"> audio-video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58BE0A" w14:textId="1269F94B" w:rsidR="00327E55" w:rsidRPr="00CD181F" w:rsidRDefault="00327E55" w:rsidP="00327E55">
            <w:pPr>
              <w:spacing w:after="0" w:line="276" w:lineRule="auto"/>
              <w:jc w:val="both"/>
              <w:rPr>
                <w:rFonts w:ascii="Tahoma" w:hAnsi="Tahoma" w:cs="Tahoma"/>
                <w:sz w:val="20"/>
                <w:szCs w:val="20"/>
              </w:rPr>
            </w:pPr>
            <w:r w:rsidRPr="00730C64">
              <w:rPr>
                <w:rFonts w:ascii="Tahoma" w:hAnsi="Tahoma" w:cs="Tahoma"/>
                <w:sz w:val="20"/>
                <w:szCs w:val="20"/>
              </w:rPr>
              <w:t>Versa</w:t>
            </w:r>
            <w:r>
              <w:rPr>
                <w:rFonts w:ascii="Tahoma" w:hAnsi="Tahoma" w:cs="Tahoma"/>
                <w:sz w:val="20"/>
                <w:szCs w:val="20"/>
              </w:rPr>
              <w:t xml:space="preserve"> producent Elekta Solution AB</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7F75E0" w14:textId="7A5E99C0" w:rsidR="00327E55" w:rsidRPr="00CD181F" w:rsidRDefault="00327E55" w:rsidP="00327E55">
            <w:pPr>
              <w:spacing w:after="0" w:line="276" w:lineRule="auto"/>
              <w:jc w:val="center"/>
              <w:rPr>
                <w:rFonts w:ascii="Tahoma" w:hAnsi="Tahoma" w:cs="Tahoma"/>
                <w:sz w:val="20"/>
                <w:szCs w:val="20"/>
              </w:rPr>
            </w:pPr>
            <w:r w:rsidRPr="00CD181F">
              <w:rPr>
                <w:rFonts w:ascii="Tahoma" w:hAnsi="Tahoma" w:cs="Tahoma"/>
                <w:sz w:val="20"/>
                <w:szCs w:val="20"/>
              </w:rPr>
              <w:t>156904</w:t>
            </w:r>
          </w:p>
        </w:tc>
      </w:tr>
      <w:tr w:rsidR="00327E55" w:rsidRPr="00CD181F" w14:paraId="51E412B8"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707394" w14:textId="5D9C72C1" w:rsidR="00327E55" w:rsidRPr="00CD181F" w:rsidRDefault="00327E55"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Pr>
                <w:rStyle w:val="Numerstrony"/>
                <w:rFonts w:ascii="Tahoma" w:hAnsi="Tahoma" w:cs="Tahoma"/>
                <w:sz w:val="20"/>
                <w:szCs w:val="20"/>
              </w:rPr>
              <w:t>em</w:t>
            </w:r>
            <w:r w:rsidRPr="00CD181F">
              <w:rPr>
                <w:rStyle w:val="Numerstrony"/>
                <w:rFonts w:ascii="Tahoma" w:hAnsi="Tahoma" w:cs="Tahoma"/>
                <w:sz w:val="20"/>
                <w:szCs w:val="20"/>
              </w:rPr>
              <w:t xml:space="preserve"> audio-video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0EDEF0" w14:textId="782B4B65" w:rsidR="00327E55" w:rsidRPr="00CD181F" w:rsidRDefault="00327E55" w:rsidP="00327E55">
            <w:pPr>
              <w:spacing w:after="0" w:line="276" w:lineRule="auto"/>
              <w:jc w:val="both"/>
              <w:rPr>
                <w:rStyle w:val="Numerstrony"/>
                <w:rFonts w:ascii="Tahoma" w:hAnsi="Tahoma" w:cs="Tahoma"/>
                <w:sz w:val="20"/>
                <w:szCs w:val="20"/>
              </w:rPr>
            </w:pPr>
            <w:r w:rsidRPr="00730C64">
              <w:rPr>
                <w:rFonts w:ascii="Tahoma" w:hAnsi="Tahoma" w:cs="Tahoma"/>
                <w:sz w:val="20"/>
                <w:szCs w:val="20"/>
              </w:rPr>
              <w:t>Versa</w:t>
            </w:r>
            <w:r>
              <w:rPr>
                <w:rFonts w:ascii="Tahoma" w:hAnsi="Tahoma" w:cs="Tahoma"/>
                <w:sz w:val="20"/>
                <w:szCs w:val="20"/>
              </w:rPr>
              <w:t xml:space="preserve"> producent Elekta Solution AB</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8B85DC" w14:textId="0F5599D7" w:rsidR="00327E55" w:rsidRPr="00CD181F" w:rsidRDefault="00327E55" w:rsidP="00327E55">
            <w:pPr>
              <w:spacing w:after="0" w:line="276" w:lineRule="auto"/>
              <w:jc w:val="center"/>
              <w:rPr>
                <w:rStyle w:val="Numerstrony"/>
                <w:rFonts w:ascii="Tahoma" w:hAnsi="Tahoma" w:cs="Tahoma"/>
                <w:sz w:val="20"/>
                <w:szCs w:val="20"/>
              </w:rPr>
            </w:pPr>
            <w:r w:rsidRPr="00CD181F">
              <w:rPr>
                <w:rFonts w:ascii="Tahoma" w:hAnsi="Tahoma" w:cs="Tahoma"/>
                <w:sz w:val="20"/>
                <w:szCs w:val="20"/>
              </w:rPr>
              <w:t>156908</w:t>
            </w:r>
          </w:p>
        </w:tc>
      </w:tr>
      <w:tr w:rsidR="00CD181F" w:rsidRPr="00CD181F" w14:paraId="5722AED4"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D2D762" w14:textId="77777777" w:rsidR="007F3434" w:rsidRPr="00CD181F" w:rsidRDefault="007F3434" w:rsidP="00327E55">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zarządzania leczenia w radioterapii</w:t>
            </w:r>
          </w:p>
          <w:p w14:paraId="650408C8" w14:textId="7D9DA436" w:rsidR="007F3434" w:rsidRPr="00CD181F" w:rsidRDefault="007F3434" w:rsidP="00327E55">
            <w:pPr>
              <w:spacing w:after="0" w:line="276" w:lineRule="auto"/>
              <w:rPr>
                <w:rStyle w:val="Numerstrony"/>
                <w:rFonts w:ascii="Tahoma" w:hAnsi="Tahoma" w:cs="Tahoma"/>
                <w:sz w:val="20"/>
                <w:szCs w:val="20"/>
              </w:rPr>
            </w:pPr>
            <w:r w:rsidRPr="00CD181F">
              <w:rPr>
                <w:rFonts w:ascii="Tahoma" w:hAnsi="Tahoma" w:cs="Tahoma"/>
                <w:sz w:val="20"/>
                <w:szCs w:val="20"/>
              </w:rPr>
              <w:t>(Oprogramowanie i serwery)</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D1CEB9" w14:textId="4781C95C"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MOSAIQ ZGO#001</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F488E5" w14:textId="77777777" w:rsidR="007F3434" w:rsidRPr="00CD181F" w:rsidRDefault="007F3434" w:rsidP="00327E55">
            <w:pPr>
              <w:spacing w:after="0" w:line="276" w:lineRule="auto"/>
              <w:jc w:val="center"/>
              <w:rPr>
                <w:rStyle w:val="Numerstrony"/>
                <w:rFonts w:ascii="Tahoma" w:hAnsi="Tahoma" w:cs="Tahoma"/>
                <w:sz w:val="20"/>
                <w:szCs w:val="20"/>
              </w:rPr>
            </w:pPr>
          </w:p>
        </w:tc>
      </w:tr>
      <w:tr w:rsidR="00CD181F" w:rsidRPr="00CD181F" w14:paraId="5DAD9A38"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B009FB" w14:textId="77777777" w:rsidR="007F3434" w:rsidRPr="00CD181F" w:rsidRDefault="007F3434" w:rsidP="00327E55">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planowania leczenia</w:t>
            </w:r>
          </w:p>
          <w:p w14:paraId="7666F058" w14:textId="177BD6ED" w:rsidR="007F3434" w:rsidRPr="00CD181F" w:rsidRDefault="007F3434" w:rsidP="00327E55">
            <w:pPr>
              <w:spacing w:after="0" w:line="276" w:lineRule="auto"/>
              <w:rPr>
                <w:rStyle w:val="Numerstrony"/>
                <w:rFonts w:ascii="Tahoma" w:hAnsi="Tahoma" w:cs="Tahoma"/>
                <w:sz w:val="20"/>
                <w:szCs w:val="20"/>
              </w:rPr>
            </w:pPr>
            <w:r w:rsidRPr="00CD181F">
              <w:rPr>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1F6783" w14:textId="1436D810"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Monaco</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D2FD0E" w14:textId="77777777" w:rsidR="007F3434" w:rsidRPr="00CD181F" w:rsidRDefault="007F3434" w:rsidP="00327E55">
            <w:pPr>
              <w:spacing w:after="0" w:line="276" w:lineRule="auto"/>
              <w:jc w:val="center"/>
              <w:rPr>
                <w:rStyle w:val="Numerstrony"/>
                <w:rFonts w:ascii="Tahoma" w:hAnsi="Tahoma" w:cs="Tahoma"/>
                <w:sz w:val="20"/>
                <w:szCs w:val="20"/>
              </w:rPr>
            </w:pPr>
          </w:p>
        </w:tc>
      </w:tr>
      <w:tr w:rsidR="00CD181F" w:rsidRPr="00CD181F" w14:paraId="4EA0447B"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3F15DF" w14:textId="77777777"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System bramkowania oddechowego w radioterapii</w:t>
            </w:r>
          </w:p>
          <w:p w14:paraId="40414ECE" w14:textId="7636BB4A"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791173" w14:textId="1413CE71" w:rsidR="007F3434" w:rsidRPr="00CD181F" w:rsidRDefault="007F3434" w:rsidP="00327E55">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ABC 2szt.</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B06351" w14:textId="77777777" w:rsidR="007F3434" w:rsidRPr="00CD181F" w:rsidRDefault="007F3434" w:rsidP="00327E55">
            <w:pPr>
              <w:spacing w:after="0" w:line="276" w:lineRule="auto"/>
              <w:jc w:val="center"/>
              <w:rPr>
                <w:rFonts w:ascii="Tahoma" w:hAnsi="Tahoma" w:cs="Tahoma"/>
                <w:sz w:val="20"/>
                <w:szCs w:val="20"/>
              </w:rPr>
            </w:pPr>
            <w:r w:rsidRPr="00CD181F">
              <w:rPr>
                <w:rFonts w:ascii="Tahoma" w:hAnsi="Tahoma" w:cs="Tahoma"/>
                <w:sz w:val="20"/>
                <w:szCs w:val="20"/>
              </w:rPr>
              <w:t>1001134</w:t>
            </w:r>
          </w:p>
          <w:p w14:paraId="539F2FBC" w14:textId="1090238C" w:rsidR="007F3434" w:rsidRPr="00CD181F" w:rsidRDefault="007F3434" w:rsidP="00327E55">
            <w:pPr>
              <w:spacing w:after="0" w:line="276" w:lineRule="auto"/>
              <w:jc w:val="center"/>
              <w:rPr>
                <w:rStyle w:val="Numerstrony"/>
                <w:rFonts w:ascii="Tahoma" w:hAnsi="Tahoma" w:cs="Tahoma"/>
                <w:sz w:val="20"/>
                <w:szCs w:val="20"/>
              </w:rPr>
            </w:pPr>
            <w:r w:rsidRPr="00CD181F">
              <w:rPr>
                <w:rFonts w:ascii="Tahoma" w:hAnsi="Tahoma" w:cs="Tahoma"/>
                <w:sz w:val="20"/>
                <w:szCs w:val="20"/>
              </w:rPr>
              <w:t>1001156</w:t>
            </w:r>
          </w:p>
        </w:tc>
      </w:tr>
      <w:tr w:rsidR="00CD181F" w:rsidRPr="00CD181F" w14:paraId="1A6288F9" w14:textId="77777777" w:rsidTr="00C04ACB">
        <w:trPr>
          <w:trHeight w:val="643"/>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393609" w14:textId="77777777" w:rsidR="007F3434" w:rsidRPr="00CD181F" w:rsidRDefault="007F3434" w:rsidP="00327E55">
            <w:pPr>
              <w:spacing w:after="0" w:line="276" w:lineRule="auto"/>
              <w:rPr>
                <w:rStyle w:val="Numerstrony"/>
                <w:rFonts w:ascii="Tahoma" w:hAnsi="Tahoma" w:cs="Tahoma"/>
                <w:sz w:val="20"/>
                <w:szCs w:val="20"/>
              </w:rPr>
            </w:pPr>
            <w:bookmarkStart w:id="7" w:name="_Hlk187839911"/>
            <w:r w:rsidRPr="00CD181F">
              <w:rPr>
                <w:rStyle w:val="Numerstrony"/>
                <w:rFonts w:ascii="Tahoma" w:hAnsi="Tahoma" w:cs="Tahoma"/>
                <w:sz w:val="20"/>
                <w:szCs w:val="20"/>
              </w:rPr>
              <w:t xml:space="preserve">System </w:t>
            </w:r>
            <w:proofErr w:type="spellStart"/>
            <w:r w:rsidRPr="00CD181F">
              <w:rPr>
                <w:rStyle w:val="Numerstrony"/>
                <w:rFonts w:ascii="Tahoma" w:hAnsi="Tahoma" w:cs="Tahoma"/>
                <w:sz w:val="20"/>
                <w:szCs w:val="20"/>
              </w:rPr>
              <w:t>Dosisoft</w:t>
            </w:r>
            <w:proofErr w:type="spellEnd"/>
          </w:p>
          <w:p w14:paraId="714AA348" w14:textId="16DAEF75" w:rsidR="007F3434" w:rsidRPr="00CD181F" w:rsidRDefault="007F3434" w:rsidP="00327E55">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66E87B" w14:textId="1FEBACB1" w:rsidR="007F3434" w:rsidRPr="00CD181F" w:rsidRDefault="007F3434" w:rsidP="00327E55">
            <w:pPr>
              <w:spacing w:after="0" w:line="276" w:lineRule="auto"/>
              <w:jc w:val="both"/>
              <w:rPr>
                <w:rStyle w:val="Numerstrony"/>
                <w:rFonts w:ascii="Tahoma" w:hAnsi="Tahoma" w:cs="Tahoma"/>
                <w:sz w:val="20"/>
                <w:szCs w:val="20"/>
              </w:rPr>
            </w:pPr>
            <w:proofErr w:type="spellStart"/>
            <w:r w:rsidRPr="00CD181F">
              <w:rPr>
                <w:rFonts w:ascii="Tahoma" w:hAnsi="Tahoma" w:cs="Tahoma"/>
                <w:sz w:val="20"/>
                <w:szCs w:val="20"/>
              </w:rPr>
              <w:t>Dosisoft</w:t>
            </w:r>
            <w:proofErr w:type="spellEnd"/>
            <w:r w:rsidRPr="00CD181F">
              <w:rPr>
                <w:rFonts w:ascii="Tahoma" w:hAnsi="Tahoma" w:cs="Tahoma"/>
                <w:sz w:val="20"/>
                <w:szCs w:val="20"/>
              </w:rPr>
              <w:t xml:space="preserve"> (</w:t>
            </w:r>
            <w:proofErr w:type="spellStart"/>
            <w:r w:rsidRPr="00CD181F">
              <w:rPr>
                <w:rFonts w:ascii="Tahoma" w:hAnsi="Tahoma" w:cs="Tahoma"/>
                <w:sz w:val="20"/>
                <w:szCs w:val="20"/>
              </w:rPr>
              <w:t>EPIbeam</w:t>
            </w:r>
            <w:proofErr w:type="spellEnd"/>
            <w:r w:rsidRPr="00CD181F">
              <w:rPr>
                <w:rFonts w:ascii="Tahoma" w:hAnsi="Tahoma" w:cs="Tahoma"/>
                <w:sz w:val="20"/>
                <w:szCs w:val="20"/>
              </w:rPr>
              <w:t xml:space="preserve">, </w:t>
            </w:r>
            <w:proofErr w:type="spellStart"/>
            <w:r w:rsidRPr="00CD181F">
              <w:rPr>
                <w:rFonts w:ascii="Tahoma" w:hAnsi="Tahoma" w:cs="Tahoma"/>
                <w:sz w:val="20"/>
                <w:szCs w:val="20"/>
              </w:rPr>
              <w:t>EPIgrey</w:t>
            </w:r>
            <w:proofErr w:type="spellEnd"/>
            <w:r w:rsidRPr="00CD181F">
              <w:rPr>
                <w:rFonts w:ascii="Tahoma" w:hAnsi="Tahoma" w:cs="Tahoma"/>
                <w:sz w:val="20"/>
                <w:szCs w:val="20"/>
              </w:rPr>
              <w:t>, MU2net)</w:t>
            </w:r>
          </w:p>
        </w:tc>
        <w:tc>
          <w:tcPr>
            <w:tcW w:w="25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F1A31B" w14:textId="77777777" w:rsidR="007F3434" w:rsidRPr="00CD181F" w:rsidRDefault="007F3434" w:rsidP="00327E55">
            <w:pPr>
              <w:spacing w:after="0" w:line="276" w:lineRule="auto"/>
              <w:jc w:val="center"/>
              <w:rPr>
                <w:rStyle w:val="Numerstrony"/>
                <w:rFonts w:ascii="Tahoma" w:hAnsi="Tahoma" w:cs="Tahoma"/>
                <w:sz w:val="20"/>
                <w:szCs w:val="20"/>
              </w:rPr>
            </w:pPr>
          </w:p>
        </w:tc>
      </w:tr>
      <w:bookmarkEnd w:id="7"/>
    </w:tbl>
    <w:p w14:paraId="68626FC2" w14:textId="77777777" w:rsidR="00E23663"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65C9E5DF" w14:textId="77777777" w:rsidR="00E23663" w:rsidRPr="00CD181F" w:rsidRDefault="00E23663" w:rsidP="00883DB9">
      <w:pPr>
        <w:pStyle w:val="Umowa"/>
        <w:numPr>
          <w:ilvl w:val="1"/>
          <w:numId w:val="37"/>
        </w:numPr>
        <w:pBdr>
          <w:top w:val="none" w:sz="0" w:space="0" w:color="auto"/>
          <w:left w:val="none" w:sz="0" w:space="0" w:color="auto"/>
          <w:bottom w:val="none" w:sz="0" w:space="0" w:color="auto"/>
          <w:right w:val="none" w:sz="0" w:space="0" w:color="auto"/>
          <w:bar w:val="none" w:sz="0" w:color="auto"/>
        </w:pBdr>
        <w:tabs>
          <w:tab w:val="left" w:pos="708"/>
        </w:tabs>
        <w:spacing w:before="120" w:after="0"/>
        <w:ind w:left="0" w:firstLine="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Wykaz i zakres Usług Serwisowych</w:t>
      </w:r>
    </w:p>
    <w:tbl>
      <w:tblPr>
        <w:tblW w:w="95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374"/>
        <w:gridCol w:w="1800"/>
        <w:gridCol w:w="1620"/>
        <w:gridCol w:w="1260"/>
        <w:gridCol w:w="1527"/>
      </w:tblGrid>
      <w:tr w:rsidR="00CD181F" w:rsidRPr="00CD181F" w14:paraId="012D7A6A" w14:textId="77777777" w:rsidTr="00327E55">
        <w:trPr>
          <w:trHeight w:val="819"/>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848331"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Nazwa i numer seryjny urządzenia</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72A794"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Przeglądy konserwacyjne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939CF3"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Interwencje serwisowe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F8FB5B"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Części zamienne</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CFAD2B" w14:textId="77777777" w:rsidR="008D011C" w:rsidRPr="00CD181F" w:rsidRDefault="008D011C" w:rsidP="00B94478">
            <w:pPr>
              <w:spacing w:after="0" w:line="276" w:lineRule="auto"/>
              <w:jc w:val="both"/>
              <w:rPr>
                <w:rFonts w:ascii="Tahoma" w:hAnsi="Tahoma" w:cs="Tahoma"/>
                <w:b/>
                <w:bCs/>
                <w:sz w:val="20"/>
                <w:szCs w:val="20"/>
                <w:u w:color="000000"/>
                <w:lang w:eastAsia="pl-PL"/>
              </w:rPr>
            </w:pPr>
            <w:r w:rsidRPr="00CD181F">
              <w:rPr>
                <w:rFonts w:ascii="Tahoma" w:hAnsi="Tahoma" w:cs="Tahoma"/>
                <w:b/>
                <w:bCs/>
                <w:sz w:val="20"/>
                <w:szCs w:val="20"/>
                <w:u w:color="000000"/>
                <w:lang w:eastAsia="pl-PL"/>
              </w:rPr>
              <w:t xml:space="preserve">Minimalny </w:t>
            </w:r>
          </w:p>
          <w:p w14:paraId="24334608" w14:textId="77777777" w:rsidR="008D011C" w:rsidRPr="00CD181F" w:rsidRDefault="008D011C" w:rsidP="00B94478">
            <w:pPr>
              <w:spacing w:after="0" w:line="276" w:lineRule="auto"/>
              <w:jc w:val="both"/>
              <w:rPr>
                <w:rFonts w:ascii="Tahoma" w:hAnsi="Tahoma" w:cs="Tahoma"/>
                <w:b/>
                <w:bCs/>
                <w:sz w:val="20"/>
                <w:szCs w:val="20"/>
                <w:u w:color="000000"/>
                <w:lang w:eastAsia="pl-PL"/>
              </w:rPr>
            </w:pPr>
            <w:r w:rsidRPr="00CD181F">
              <w:rPr>
                <w:rFonts w:ascii="Tahoma" w:hAnsi="Tahoma" w:cs="Tahoma"/>
                <w:b/>
                <w:bCs/>
                <w:sz w:val="20"/>
                <w:szCs w:val="20"/>
                <w:u w:color="000000"/>
                <w:lang w:eastAsia="pl-PL"/>
              </w:rPr>
              <w:t xml:space="preserve">Czas </w:t>
            </w:r>
          </w:p>
          <w:p w14:paraId="5E125AAD" w14:textId="77777777" w:rsidR="008D011C" w:rsidRPr="00CD181F" w:rsidRDefault="008D011C" w:rsidP="00B94478">
            <w:pPr>
              <w:spacing w:after="0" w:line="276" w:lineRule="auto"/>
              <w:jc w:val="both"/>
              <w:rPr>
                <w:rFonts w:ascii="Tahoma" w:hAnsi="Tahoma" w:cs="Tahoma"/>
                <w:sz w:val="20"/>
                <w:szCs w:val="20"/>
                <w:u w:color="000000"/>
                <w:lang w:eastAsia="pl-PL"/>
              </w:rPr>
            </w:pPr>
            <w:r w:rsidRPr="00CD181F">
              <w:rPr>
                <w:rFonts w:ascii="Tahoma" w:hAnsi="Tahoma" w:cs="Tahoma"/>
                <w:b/>
                <w:bCs/>
                <w:sz w:val="20"/>
                <w:szCs w:val="20"/>
                <w:u w:color="000000"/>
                <w:lang w:eastAsia="pl-PL"/>
              </w:rPr>
              <w:t>Użytkowania</w:t>
            </w:r>
          </w:p>
        </w:tc>
      </w:tr>
      <w:tr w:rsidR="00CD181F" w:rsidRPr="00CD181F" w14:paraId="2BE59186"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A85573" w14:textId="3F5B6A12"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sidR="00013994">
              <w:rPr>
                <w:rStyle w:val="Numerstrony"/>
                <w:rFonts w:ascii="Tahoma" w:hAnsi="Tahoma" w:cs="Tahoma"/>
                <w:sz w:val="20"/>
                <w:szCs w:val="20"/>
              </w:rPr>
              <w:t>em</w:t>
            </w:r>
            <w:r w:rsidRPr="00CD181F">
              <w:rPr>
                <w:rStyle w:val="Numerstrony"/>
                <w:rFonts w:ascii="Tahoma" w:hAnsi="Tahoma" w:cs="Tahoma"/>
                <w:sz w:val="20"/>
                <w:szCs w:val="20"/>
              </w:rPr>
              <w:t xml:space="preserve"> audio-video</w:t>
            </w:r>
          </w:p>
          <w:p w14:paraId="6A2DCC15" w14:textId="04E3192A" w:rsidR="008D011C" w:rsidRPr="00CD181F" w:rsidRDefault="008D011C" w:rsidP="00B94478">
            <w:pPr>
              <w:spacing w:after="0" w:line="276" w:lineRule="auto"/>
              <w:rPr>
                <w:rFonts w:ascii="Tahoma" w:hAnsi="Tahoma" w:cs="Tahoma"/>
                <w:sz w:val="20"/>
                <w:szCs w:val="20"/>
              </w:rPr>
            </w:pPr>
            <w:r w:rsidRPr="00CD181F">
              <w:rPr>
                <w:rFonts w:ascii="Tahoma" w:hAnsi="Tahoma" w:cs="Tahoma"/>
                <w:sz w:val="20"/>
                <w:szCs w:val="20"/>
              </w:rPr>
              <w:t>156904</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3C040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3772A49B"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21AD05"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F76312" w14:textId="77777777"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0839A" w14:textId="4D7B9558" w:rsidR="008D011C" w:rsidRPr="00CD181F" w:rsidRDefault="008D011C" w:rsidP="00327E55">
            <w:pPr>
              <w:spacing w:after="0" w:line="276" w:lineRule="auto"/>
              <w:jc w:val="center"/>
              <w:rPr>
                <w:rFonts w:ascii="Tahoma" w:hAnsi="Tahoma" w:cs="Tahoma"/>
                <w:sz w:val="20"/>
                <w:szCs w:val="20"/>
              </w:rPr>
            </w:pPr>
            <w:r w:rsidRPr="00CD181F">
              <w:rPr>
                <w:rStyle w:val="Numerstrony"/>
                <w:rFonts w:ascii="Tahoma" w:hAnsi="Tahoma" w:cs="Tahoma"/>
                <w:sz w:val="20"/>
                <w:szCs w:val="20"/>
              </w:rPr>
              <w:t>97%/rok</w:t>
            </w:r>
          </w:p>
        </w:tc>
      </w:tr>
      <w:tr w:rsidR="00CD181F" w:rsidRPr="00CD181F" w14:paraId="3F733B58"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FC07E7" w14:textId="12859A69"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Akcelerator wraz z system</w:t>
            </w:r>
            <w:r w:rsidR="00013994">
              <w:rPr>
                <w:rStyle w:val="Numerstrony"/>
                <w:rFonts w:ascii="Tahoma" w:hAnsi="Tahoma" w:cs="Tahoma"/>
                <w:sz w:val="20"/>
                <w:szCs w:val="20"/>
              </w:rPr>
              <w:t>em</w:t>
            </w:r>
            <w:r w:rsidRPr="00CD181F">
              <w:rPr>
                <w:rStyle w:val="Numerstrony"/>
                <w:rFonts w:ascii="Tahoma" w:hAnsi="Tahoma" w:cs="Tahoma"/>
                <w:sz w:val="20"/>
                <w:szCs w:val="20"/>
              </w:rPr>
              <w:t xml:space="preserve"> audio-video</w:t>
            </w:r>
          </w:p>
          <w:p w14:paraId="79CB851A" w14:textId="65C8103E"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156908</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919AAE"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3/rok</w:t>
            </w:r>
          </w:p>
          <w:p w14:paraId="6BE7ACEC"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4 dni robocze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E1BDEA"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3F8E4D"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430712" w14:textId="0FEBCE45"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532674D0"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9F20DB" w14:textId="77777777" w:rsidR="008D011C" w:rsidRPr="00CD181F" w:rsidRDefault="008D011C" w:rsidP="00B94478">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t>System zarządzania leczenia w radioterapii</w:t>
            </w:r>
          </w:p>
          <w:p w14:paraId="39DCF06C" w14:textId="36FD2556"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(Oprogramowanie i serwery)</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328D35" w14:textId="77777777" w:rsidR="008D011C" w:rsidRPr="00A10589" w:rsidRDefault="008D011C" w:rsidP="00327E55">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3/rok</w:t>
            </w:r>
          </w:p>
          <w:p w14:paraId="163BA978" w14:textId="77777777" w:rsidR="008D011C" w:rsidRPr="00A10589" w:rsidRDefault="008D011C" w:rsidP="00327E55">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4 dni robocze</w:t>
            </w:r>
          </w:p>
          <w:p w14:paraId="1ED9C891" w14:textId="4CD6849B" w:rsidR="00A10589" w:rsidRPr="00A10589" w:rsidRDefault="00A10589" w:rsidP="00327E55">
            <w:pPr>
              <w:spacing w:after="0" w:line="276" w:lineRule="auto"/>
              <w:jc w:val="center"/>
              <w:rPr>
                <w:rStyle w:val="Numerstrony"/>
                <w:rFonts w:ascii="Tahoma" w:hAnsi="Tahoma" w:cs="Tahoma"/>
                <w:b/>
                <w:bCs/>
                <w:color w:val="00B050"/>
                <w:sz w:val="20"/>
                <w:szCs w:val="20"/>
              </w:rPr>
            </w:pPr>
            <w:r w:rsidRPr="00A10589">
              <w:rPr>
                <w:rStyle w:val="Numerstrony"/>
                <w:rFonts w:ascii="Tahoma" w:hAnsi="Tahoma" w:cs="Tahoma"/>
                <w:b/>
                <w:bCs/>
                <w:color w:val="00B050"/>
                <w:sz w:val="20"/>
                <w:szCs w:val="20"/>
              </w:rPr>
              <w:t xml:space="preserve">zgodnie z wymogami producenta, lecz nie mniej niż 1/rok </w:t>
            </w:r>
          </w:p>
          <w:p w14:paraId="6B602043" w14:textId="40C34924" w:rsidR="00A10589" w:rsidRPr="00A10589" w:rsidRDefault="00A10589" w:rsidP="00327E55">
            <w:pPr>
              <w:spacing w:after="0" w:line="276" w:lineRule="auto"/>
              <w:jc w:val="center"/>
              <w:rPr>
                <w:rStyle w:val="Numerstrony"/>
                <w:rFonts w:ascii="Tahoma" w:hAnsi="Tahoma" w:cs="Tahoma"/>
                <w:strike/>
                <w:sz w:val="20"/>
                <w:szCs w:val="20"/>
              </w:rPr>
            </w:pPr>
            <w:r w:rsidRPr="00A10589">
              <w:rPr>
                <w:rStyle w:val="Numerstrony"/>
                <w:rFonts w:ascii="Tahoma" w:hAnsi="Tahoma" w:cs="Tahoma"/>
                <w:b/>
                <w:bCs/>
                <w:color w:val="00B050"/>
                <w:sz w:val="20"/>
                <w:szCs w:val="20"/>
              </w:rPr>
              <w:t>1 dzień roboczy</w:t>
            </w:r>
            <w:r w:rsidRPr="00A10589">
              <w:rPr>
                <w:rStyle w:val="Numerstrony"/>
                <w:rFonts w:ascii="Tahoma" w:hAnsi="Tahoma" w:cs="Tahoma"/>
                <w:strike/>
                <w:color w:val="00B05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C2ADC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9102C3"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239C0D" w14:textId="283F7A46"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4F5F9A96" w14:textId="77777777" w:rsidTr="004E05F7">
        <w:trPr>
          <w:trHeight w:val="843"/>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459E98" w14:textId="77777777" w:rsidR="008D011C" w:rsidRPr="00CD181F" w:rsidRDefault="008D011C" w:rsidP="00B94478">
            <w:pPr>
              <w:pStyle w:val="Akapitzlist"/>
              <w:spacing w:after="0" w:line="276" w:lineRule="auto"/>
              <w:ind w:left="0"/>
              <w:contextualSpacing w:val="0"/>
              <w:rPr>
                <w:rFonts w:ascii="Tahoma" w:hAnsi="Tahoma" w:cs="Tahoma"/>
                <w:sz w:val="20"/>
                <w:szCs w:val="20"/>
              </w:rPr>
            </w:pPr>
            <w:r w:rsidRPr="00CD181F">
              <w:rPr>
                <w:rFonts w:ascii="Tahoma" w:hAnsi="Tahoma" w:cs="Tahoma"/>
                <w:sz w:val="20"/>
                <w:szCs w:val="20"/>
              </w:rPr>
              <w:lastRenderedPageBreak/>
              <w:t>System planowania leczenia</w:t>
            </w:r>
          </w:p>
          <w:p w14:paraId="3FBAD767" w14:textId="68E22613" w:rsidR="008D011C" w:rsidRPr="00CD181F" w:rsidRDefault="008D011C" w:rsidP="00B94478">
            <w:pPr>
              <w:spacing w:after="0" w:line="276" w:lineRule="auto"/>
              <w:rPr>
                <w:rStyle w:val="Numerstrony"/>
                <w:rFonts w:ascii="Tahoma" w:hAnsi="Tahoma" w:cs="Tahoma"/>
                <w:sz w:val="20"/>
                <w:szCs w:val="20"/>
              </w:rPr>
            </w:pPr>
            <w:r w:rsidRPr="00CD181F">
              <w:rPr>
                <w:rFonts w:ascii="Tahoma" w:hAnsi="Tahoma" w:cs="Tahoma"/>
                <w:sz w:val="20"/>
                <w:szCs w:val="20"/>
              </w:rPr>
              <w:t>(Oprogramowanie i hardware)</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60CBA3"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3/rok</w:t>
            </w:r>
          </w:p>
          <w:p w14:paraId="64711962"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4 dni robocze</w:t>
            </w:r>
          </w:p>
          <w:p w14:paraId="61E7B764" w14:textId="77777777" w:rsidR="00A10589" w:rsidRPr="00A10589" w:rsidRDefault="00A10589" w:rsidP="00A10589">
            <w:pPr>
              <w:spacing w:after="0" w:line="276" w:lineRule="auto"/>
              <w:jc w:val="center"/>
              <w:rPr>
                <w:rStyle w:val="Numerstrony"/>
                <w:rFonts w:ascii="Tahoma" w:hAnsi="Tahoma" w:cs="Tahoma"/>
                <w:b/>
                <w:bCs/>
                <w:color w:val="00B050"/>
                <w:sz w:val="20"/>
                <w:szCs w:val="20"/>
              </w:rPr>
            </w:pPr>
            <w:r w:rsidRPr="00A10589">
              <w:rPr>
                <w:rStyle w:val="Numerstrony"/>
                <w:rFonts w:ascii="Tahoma" w:hAnsi="Tahoma" w:cs="Tahoma"/>
                <w:b/>
                <w:bCs/>
                <w:color w:val="00B050"/>
                <w:sz w:val="20"/>
                <w:szCs w:val="20"/>
              </w:rPr>
              <w:t xml:space="preserve">zgodnie z wymogami producenta, lecz nie mniej niż 1/rok </w:t>
            </w:r>
          </w:p>
          <w:p w14:paraId="766A4111" w14:textId="11735BA9" w:rsidR="008D011C" w:rsidRPr="00A10589" w:rsidRDefault="00A10589" w:rsidP="00A10589">
            <w:pPr>
              <w:spacing w:after="0" w:line="276" w:lineRule="auto"/>
              <w:jc w:val="center"/>
              <w:rPr>
                <w:rStyle w:val="Numerstrony"/>
                <w:rFonts w:ascii="Tahoma" w:hAnsi="Tahoma" w:cs="Tahoma"/>
                <w:strike/>
                <w:sz w:val="20"/>
                <w:szCs w:val="20"/>
              </w:rPr>
            </w:pPr>
            <w:r w:rsidRPr="00A10589">
              <w:rPr>
                <w:rStyle w:val="Numerstrony"/>
                <w:rFonts w:ascii="Tahoma" w:hAnsi="Tahoma" w:cs="Tahoma"/>
                <w:b/>
                <w:bCs/>
                <w:color w:val="00B050"/>
                <w:sz w:val="20"/>
                <w:szCs w:val="20"/>
              </w:rPr>
              <w:t>1 dzień roboczy</w:t>
            </w:r>
            <w:r w:rsidRPr="00A10589">
              <w:rPr>
                <w:rStyle w:val="Numerstrony"/>
                <w:rFonts w:ascii="Tahoma" w:hAnsi="Tahoma" w:cs="Tahoma"/>
                <w:strike/>
                <w:color w:val="00B05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4F2674"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8324F5"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2D854C" w14:textId="614008F8"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CD181F" w:rsidRPr="00CD181F" w14:paraId="7444675C" w14:textId="77777777" w:rsidTr="004E05F7">
        <w:trPr>
          <w:trHeight w:val="20"/>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954941" w14:textId="77777777"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System bramkowania oddechowego w radioterapii</w:t>
            </w:r>
          </w:p>
          <w:p w14:paraId="6B0D1E27" w14:textId="77777777" w:rsidR="008D011C" w:rsidRPr="00CD181F" w:rsidRDefault="008D011C" w:rsidP="00B94478">
            <w:pPr>
              <w:spacing w:after="0" w:line="276" w:lineRule="auto"/>
              <w:rPr>
                <w:rStyle w:val="Numerstrony"/>
                <w:rFonts w:ascii="Tahoma" w:hAnsi="Tahoma" w:cs="Tahoma"/>
                <w:sz w:val="20"/>
                <w:szCs w:val="20"/>
              </w:rPr>
            </w:pPr>
            <w:r w:rsidRPr="00CD181F">
              <w:rPr>
                <w:rStyle w:val="Numerstrony"/>
                <w:rFonts w:ascii="Tahoma" w:hAnsi="Tahoma" w:cs="Tahoma"/>
                <w:sz w:val="20"/>
                <w:szCs w:val="20"/>
              </w:rPr>
              <w:t>(Oprogramowanie i hardware)</w:t>
            </w:r>
          </w:p>
          <w:p w14:paraId="03624E75" w14:textId="714A9BC0" w:rsidR="008D011C" w:rsidRPr="00CD181F" w:rsidRDefault="008D011C" w:rsidP="00B94478">
            <w:pPr>
              <w:spacing w:after="0" w:line="276" w:lineRule="auto"/>
              <w:rPr>
                <w:rStyle w:val="Numerstrony1"/>
                <w:rFonts w:ascii="Tahoma" w:hAnsi="Tahoma" w:cs="Tahoma"/>
                <w:sz w:val="20"/>
                <w:szCs w:val="20"/>
              </w:rPr>
            </w:pPr>
            <w:r w:rsidRPr="00CD181F">
              <w:rPr>
                <w:rFonts w:ascii="Tahoma" w:hAnsi="Tahoma" w:cs="Tahoma"/>
                <w:sz w:val="20"/>
                <w:szCs w:val="20"/>
              </w:rPr>
              <w:t>1001134, 1001156</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E2EF54"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3/rok</w:t>
            </w:r>
          </w:p>
          <w:p w14:paraId="7D0445D3"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4 dni robocze</w:t>
            </w:r>
          </w:p>
          <w:p w14:paraId="27F7A777" w14:textId="77777777" w:rsidR="00A10589" w:rsidRPr="00A10589" w:rsidRDefault="00A10589" w:rsidP="00A10589">
            <w:pPr>
              <w:spacing w:after="0" w:line="276" w:lineRule="auto"/>
              <w:jc w:val="center"/>
              <w:rPr>
                <w:rStyle w:val="Numerstrony"/>
                <w:rFonts w:ascii="Tahoma" w:hAnsi="Tahoma" w:cs="Tahoma"/>
                <w:b/>
                <w:bCs/>
                <w:color w:val="00B050"/>
                <w:sz w:val="20"/>
                <w:szCs w:val="20"/>
              </w:rPr>
            </w:pPr>
            <w:r w:rsidRPr="00A10589">
              <w:rPr>
                <w:rStyle w:val="Numerstrony"/>
                <w:rFonts w:ascii="Tahoma" w:hAnsi="Tahoma" w:cs="Tahoma"/>
                <w:b/>
                <w:bCs/>
                <w:color w:val="00B050"/>
                <w:sz w:val="20"/>
                <w:szCs w:val="20"/>
              </w:rPr>
              <w:t xml:space="preserve">zgodnie z wymogami producenta, lecz nie mniej niż 1/rok </w:t>
            </w:r>
          </w:p>
          <w:p w14:paraId="5B4FA063" w14:textId="62E044CA" w:rsidR="008D011C" w:rsidRPr="00A10589" w:rsidRDefault="00A10589" w:rsidP="00A10589">
            <w:pPr>
              <w:spacing w:after="0" w:line="276" w:lineRule="auto"/>
              <w:jc w:val="center"/>
              <w:rPr>
                <w:rStyle w:val="Numerstrony"/>
                <w:rFonts w:ascii="Tahoma" w:hAnsi="Tahoma" w:cs="Tahoma"/>
                <w:strike/>
                <w:sz w:val="20"/>
                <w:szCs w:val="20"/>
              </w:rPr>
            </w:pPr>
            <w:r w:rsidRPr="00A10589">
              <w:rPr>
                <w:rStyle w:val="Numerstrony"/>
                <w:rFonts w:ascii="Tahoma" w:hAnsi="Tahoma" w:cs="Tahoma"/>
                <w:b/>
                <w:bCs/>
                <w:color w:val="00B050"/>
                <w:sz w:val="20"/>
                <w:szCs w:val="20"/>
              </w:rPr>
              <w:t>1 dzień roboczy</w:t>
            </w:r>
            <w:r w:rsidRPr="00A10589">
              <w:rPr>
                <w:rStyle w:val="Numerstrony"/>
                <w:rFonts w:ascii="Tahoma" w:hAnsi="Tahoma" w:cs="Tahoma"/>
                <w:strike/>
                <w:color w:val="00B05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C8DA5F"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6E3145" w14:textId="77777777"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651E33" w14:textId="030FF516" w:rsidR="008D011C" w:rsidRPr="00CD181F" w:rsidRDefault="008D011C" w:rsidP="00327E55">
            <w:pPr>
              <w:spacing w:after="0" w:line="276" w:lineRule="auto"/>
              <w:jc w:val="center"/>
              <w:rPr>
                <w:rStyle w:val="Numerstrony"/>
                <w:rFonts w:ascii="Tahoma" w:hAnsi="Tahoma" w:cs="Tahoma"/>
                <w:sz w:val="20"/>
                <w:szCs w:val="20"/>
              </w:rPr>
            </w:pPr>
            <w:r w:rsidRPr="00CD181F">
              <w:rPr>
                <w:rStyle w:val="Numerstrony"/>
                <w:rFonts w:ascii="Tahoma" w:hAnsi="Tahoma" w:cs="Tahoma"/>
                <w:sz w:val="20"/>
                <w:szCs w:val="20"/>
              </w:rPr>
              <w:t>97%/rok</w:t>
            </w:r>
          </w:p>
        </w:tc>
      </w:tr>
      <w:tr w:rsidR="00AF375C" w:rsidRPr="00CD181F" w14:paraId="18EAA5AE" w14:textId="77777777" w:rsidTr="00AF375C">
        <w:trPr>
          <w:trHeight w:val="692"/>
        </w:trPr>
        <w:tc>
          <w:tcPr>
            <w:tcW w:w="33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DAB63" w14:textId="77777777" w:rsidR="00186AB5" w:rsidRPr="00327E55" w:rsidRDefault="00186AB5" w:rsidP="00B94478">
            <w:pPr>
              <w:spacing w:after="0" w:line="276" w:lineRule="auto"/>
              <w:rPr>
                <w:rStyle w:val="Numerstrony"/>
                <w:rFonts w:ascii="Tahoma" w:hAnsi="Tahoma" w:cs="Tahoma"/>
                <w:sz w:val="20"/>
                <w:szCs w:val="20"/>
              </w:rPr>
            </w:pPr>
            <w:r w:rsidRPr="00327E55">
              <w:rPr>
                <w:rStyle w:val="Numerstrony"/>
                <w:rFonts w:ascii="Tahoma" w:hAnsi="Tahoma" w:cs="Tahoma"/>
                <w:sz w:val="20"/>
                <w:szCs w:val="20"/>
              </w:rPr>
              <w:t xml:space="preserve">System </w:t>
            </w:r>
            <w:proofErr w:type="spellStart"/>
            <w:r w:rsidRPr="00327E55">
              <w:rPr>
                <w:rStyle w:val="Numerstrony"/>
                <w:rFonts w:ascii="Tahoma" w:hAnsi="Tahoma" w:cs="Tahoma"/>
                <w:sz w:val="20"/>
                <w:szCs w:val="20"/>
              </w:rPr>
              <w:t>Dosisoft</w:t>
            </w:r>
            <w:proofErr w:type="spellEnd"/>
          </w:p>
          <w:p w14:paraId="6640F818" w14:textId="4C54B9AC" w:rsidR="00AF375C" w:rsidRPr="00327E55" w:rsidRDefault="00186AB5" w:rsidP="00B94478">
            <w:pPr>
              <w:spacing w:after="0" w:line="276" w:lineRule="auto"/>
              <w:rPr>
                <w:rStyle w:val="Numerstrony"/>
                <w:rFonts w:ascii="Tahoma" w:hAnsi="Tahoma" w:cs="Tahoma"/>
                <w:sz w:val="20"/>
                <w:szCs w:val="20"/>
              </w:rPr>
            </w:pPr>
            <w:r w:rsidRPr="00327E55">
              <w:rPr>
                <w:rStyle w:val="Numerstrony"/>
                <w:rFonts w:ascii="Tahoma" w:hAnsi="Tahoma" w:cs="Tahoma"/>
                <w:sz w:val="20"/>
                <w:szCs w:val="20"/>
              </w:rPr>
              <w:t>(Oprogramowanie i hardware)</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CB160F"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3/rok</w:t>
            </w:r>
          </w:p>
          <w:p w14:paraId="771A145D" w14:textId="77777777" w:rsidR="00A10589" w:rsidRPr="00A10589" w:rsidRDefault="00A10589" w:rsidP="00A10589">
            <w:pPr>
              <w:spacing w:after="0" w:line="276" w:lineRule="auto"/>
              <w:jc w:val="center"/>
              <w:rPr>
                <w:rStyle w:val="Numerstrony"/>
                <w:rFonts w:ascii="Tahoma" w:hAnsi="Tahoma" w:cs="Tahoma"/>
                <w:b/>
                <w:bCs/>
                <w:strike/>
                <w:color w:val="00B050"/>
                <w:sz w:val="20"/>
                <w:szCs w:val="20"/>
              </w:rPr>
            </w:pPr>
            <w:r w:rsidRPr="00A10589">
              <w:rPr>
                <w:rStyle w:val="Numerstrony"/>
                <w:rFonts w:ascii="Tahoma" w:hAnsi="Tahoma" w:cs="Tahoma"/>
                <w:b/>
                <w:bCs/>
                <w:strike/>
                <w:color w:val="00B050"/>
                <w:sz w:val="20"/>
                <w:szCs w:val="20"/>
              </w:rPr>
              <w:t>4 dni robocze</w:t>
            </w:r>
          </w:p>
          <w:p w14:paraId="3E8C2899" w14:textId="77777777" w:rsidR="00A10589" w:rsidRPr="00A10589" w:rsidRDefault="00A10589" w:rsidP="00A10589">
            <w:pPr>
              <w:spacing w:after="0" w:line="276" w:lineRule="auto"/>
              <w:jc w:val="center"/>
              <w:rPr>
                <w:rStyle w:val="Numerstrony"/>
                <w:rFonts w:ascii="Tahoma" w:hAnsi="Tahoma" w:cs="Tahoma"/>
                <w:b/>
                <w:bCs/>
                <w:color w:val="00B050"/>
                <w:sz w:val="20"/>
                <w:szCs w:val="20"/>
              </w:rPr>
            </w:pPr>
            <w:r w:rsidRPr="00A10589">
              <w:rPr>
                <w:rStyle w:val="Numerstrony"/>
                <w:rFonts w:ascii="Tahoma" w:hAnsi="Tahoma" w:cs="Tahoma"/>
                <w:b/>
                <w:bCs/>
                <w:color w:val="00B050"/>
                <w:sz w:val="20"/>
                <w:szCs w:val="20"/>
              </w:rPr>
              <w:t xml:space="preserve">zgodnie z wymogami producenta, lecz nie mniej niż 1/rok </w:t>
            </w:r>
          </w:p>
          <w:p w14:paraId="657A9426" w14:textId="21FE5651" w:rsidR="00AF375C" w:rsidRPr="00327E55" w:rsidRDefault="00A10589" w:rsidP="00A10589">
            <w:pPr>
              <w:spacing w:after="0" w:line="276" w:lineRule="auto"/>
              <w:jc w:val="center"/>
              <w:rPr>
                <w:rStyle w:val="Numerstrony"/>
                <w:rFonts w:ascii="Tahoma" w:hAnsi="Tahoma" w:cs="Tahoma"/>
                <w:sz w:val="20"/>
                <w:szCs w:val="20"/>
              </w:rPr>
            </w:pPr>
            <w:r w:rsidRPr="00A10589">
              <w:rPr>
                <w:rStyle w:val="Numerstrony"/>
                <w:rFonts w:ascii="Tahoma" w:hAnsi="Tahoma" w:cs="Tahoma"/>
                <w:b/>
                <w:bCs/>
                <w:color w:val="00B050"/>
                <w:sz w:val="20"/>
                <w:szCs w:val="20"/>
              </w:rPr>
              <w:t>1 dzień roboczy</w:t>
            </w:r>
            <w:r w:rsidRPr="00A10589">
              <w:rPr>
                <w:rStyle w:val="Numerstrony"/>
                <w:rFonts w:ascii="Tahoma" w:hAnsi="Tahoma" w:cs="Tahoma"/>
                <w:strike/>
                <w:color w:val="00B050"/>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925112" w14:textId="51737AA0"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TAK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3CDC28" w14:textId="11451C05"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TAK</w:t>
            </w:r>
          </w:p>
        </w:tc>
        <w:tc>
          <w:tcPr>
            <w:tcW w:w="15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D6C25A" w14:textId="3970F9E8" w:rsidR="00AF375C" w:rsidRPr="00327E55" w:rsidRDefault="003B648B" w:rsidP="00327E55">
            <w:pPr>
              <w:spacing w:after="0" w:line="276" w:lineRule="auto"/>
              <w:jc w:val="center"/>
              <w:rPr>
                <w:rStyle w:val="Numerstrony"/>
                <w:rFonts w:ascii="Tahoma" w:hAnsi="Tahoma" w:cs="Tahoma"/>
                <w:sz w:val="20"/>
                <w:szCs w:val="20"/>
              </w:rPr>
            </w:pPr>
            <w:r w:rsidRPr="00327E55">
              <w:rPr>
                <w:rStyle w:val="Numerstrony"/>
                <w:rFonts w:ascii="Tahoma" w:hAnsi="Tahoma" w:cs="Tahoma"/>
                <w:sz w:val="20"/>
                <w:szCs w:val="20"/>
              </w:rPr>
              <w:t>97%/rok</w:t>
            </w:r>
          </w:p>
        </w:tc>
      </w:tr>
    </w:tbl>
    <w:p w14:paraId="5E6E019D"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after="0"/>
        <w:rPr>
          <w:rFonts w:ascii="Tahoma" w:hAnsi="Tahoma" w:cs="Tahoma"/>
          <w:color w:val="auto"/>
          <w:sz w:val="20"/>
          <w:szCs w:val="20"/>
        </w:rPr>
      </w:pPr>
    </w:p>
    <w:p w14:paraId="5B9EA7A6"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[DOSTĘPNOŚĆ SERWISU]</w:t>
      </w:r>
      <w:r w:rsidRPr="00CD181F">
        <w:rPr>
          <w:rStyle w:val="Znak4"/>
          <w:rFonts w:ascii="Tahoma" w:hAnsi="Tahoma" w:cs="Tahoma"/>
          <w:color w:val="auto"/>
          <w:sz w:val="20"/>
          <w:szCs w:val="20"/>
        </w:rPr>
        <w:tab/>
      </w:r>
    </w:p>
    <w:p w14:paraId="70927720" w14:textId="7A37B491"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 Dni Robocze w godzinach 8:00 – 1</w:t>
      </w:r>
      <w:r w:rsidR="00327E55">
        <w:rPr>
          <w:rStyle w:val="Znak4"/>
          <w:rFonts w:ascii="Tahoma" w:hAnsi="Tahoma" w:cs="Tahoma"/>
          <w:color w:val="auto"/>
          <w:sz w:val="20"/>
          <w:szCs w:val="20"/>
        </w:rPr>
        <w:t>7</w:t>
      </w:r>
      <w:r w:rsidRPr="00CD181F">
        <w:rPr>
          <w:rStyle w:val="Znak4"/>
          <w:rFonts w:ascii="Tahoma" w:hAnsi="Tahoma" w:cs="Tahoma"/>
          <w:color w:val="auto"/>
          <w:sz w:val="20"/>
          <w:szCs w:val="20"/>
        </w:rPr>
        <w:t>:00</w:t>
      </w:r>
    </w:p>
    <w:p w14:paraId="3DF0EF13"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Fonts w:ascii="Tahoma" w:hAnsi="Tahoma" w:cs="Tahoma"/>
          <w:color w:val="auto"/>
          <w:sz w:val="20"/>
          <w:szCs w:val="20"/>
        </w:rPr>
      </w:pPr>
    </w:p>
    <w:p w14:paraId="5F108DD5"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[ZGŁOSZENIE SERWISOWE]</w:t>
      </w:r>
    </w:p>
    <w:p w14:paraId="191E0DBB" w14:textId="745C87A1"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zapewnia dostępność poczty elektronicznej przez 24 godziny / dobę przez cały rok.</w:t>
      </w:r>
    </w:p>
    <w:p w14:paraId="3101813F"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Fonts w:ascii="Tahoma" w:hAnsi="Tahoma" w:cs="Tahoma"/>
          <w:color w:val="auto"/>
          <w:sz w:val="20"/>
          <w:szCs w:val="20"/>
        </w:rPr>
      </w:pPr>
    </w:p>
    <w:p w14:paraId="21C81E36"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[PRZEGLĄDY KONSERWACYJNE]</w:t>
      </w:r>
    </w:p>
    <w:p w14:paraId="153BCCAB"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Wizyty serwisowe obejmujące sprawdzenie poprawności działania i konfiguracji Sprzętu w aspekcie bezpieczeństwa, podstawowych funkcji i niezawodności działania zgodnie z procedurami/zaleceniami Producenta. Wizyty serwisowe (PMI) będą dokonywane w Dni Robocze na podstawie harmonogramu, zatwierdzonego przez Strony Umowy, z możliwością przesunięcia terminu o ±14 dni roboczych.</w:t>
      </w:r>
    </w:p>
    <w:p w14:paraId="322787CD"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spacing w:after="0"/>
        <w:jc w:val="both"/>
        <w:rPr>
          <w:rFonts w:ascii="Tahoma" w:hAnsi="Tahoma" w:cs="Tahoma"/>
          <w:color w:val="auto"/>
          <w:sz w:val="20"/>
          <w:szCs w:val="20"/>
        </w:rPr>
      </w:pPr>
    </w:p>
    <w:p w14:paraId="3191887C"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 xml:space="preserve">[GWARANTOWANY CZAS REAKCJI]: </w:t>
      </w:r>
    </w:p>
    <w:p w14:paraId="372DBBB0" w14:textId="5EE8E027"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gwarantuje następujący Czas Reakcji:</w:t>
      </w:r>
    </w:p>
    <w:p w14:paraId="70862314" w14:textId="77777777" w:rsidR="00E23663" w:rsidRPr="00CD181F" w:rsidRDefault="00E23663" w:rsidP="00883DB9">
      <w:pPr>
        <w:pStyle w:val="punkty"/>
        <w:numPr>
          <w:ilvl w:val="0"/>
          <w:numId w:val="39"/>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4 godzin dla zgłoszenia Awarii w Dni Robocze,</w:t>
      </w:r>
    </w:p>
    <w:p w14:paraId="4DD70C94" w14:textId="241BD729" w:rsidR="00E23663" w:rsidRPr="00CD181F" w:rsidRDefault="00E23663" w:rsidP="00883DB9">
      <w:pPr>
        <w:pStyle w:val="punkty"/>
        <w:numPr>
          <w:ilvl w:val="0"/>
          <w:numId w:val="39"/>
        </w:numPr>
        <w:pBdr>
          <w:top w:val="none" w:sz="0" w:space="0" w:color="auto"/>
          <w:left w:val="none" w:sz="0" w:space="0" w:color="auto"/>
          <w:bottom w:val="none" w:sz="0" w:space="0" w:color="auto"/>
          <w:right w:val="none" w:sz="0" w:space="0" w:color="auto"/>
          <w:bar w:val="none" w:sz="0" w:color="auto"/>
        </w:pBdr>
        <w:spacing w:before="0" w:after="0"/>
        <w:rPr>
          <w:rFonts w:ascii="Tahoma" w:hAnsi="Tahoma" w:cs="Tahoma"/>
          <w:color w:val="auto"/>
          <w:sz w:val="20"/>
          <w:szCs w:val="20"/>
        </w:rPr>
      </w:pPr>
      <w:r w:rsidRPr="00CD181F">
        <w:rPr>
          <w:rStyle w:val="Numerstrony1"/>
          <w:rFonts w:ascii="Tahoma" w:hAnsi="Tahoma" w:cs="Tahoma"/>
          <w:color w:val="auto"/>
          <w:sz w:val="20"/>
          <w:szCs w:val="20"/>
        </w:rPr>
        <w:t>do godziny 12:00 następnego Dnia Roboczego w przypadku zgłoszenia Awarii poza Dniami Roboczymi</w:t>
      </w:r>
    </w:p>
    <w:p w14:paraId="4E0A6FD1" w14:textId="77777777" w:rsidR="00E23663" w:rsidRPr="00CD181F" w:rsidRDefault="00E23663" w:rsidP="00B94478">
      <w:pPr>
        <w:pStyle w:val="Default"/>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t xml:space="preserve">Przykład:   </w:t>
      </w:r>
    </w:p>
    <w:p w14:paraId="01708DE8"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lastRenderedPageBreak/>
        <w:t>Zgłoszenie przesłane w Dzień Roboczy o godzinie 9.00 - reakcja serwisu do godziny 13.00 tego samego Dnia Roboczego</w:t>
      </w:r>
    </w:p>
    <w:p w14:paraId="56009CC0"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Style w:val="Numerstrony1"/>
          <w:rFonts w:ascii="Tahoma" w:hAnsi="Tahoma" w:cs="Tahoma"/>
          <w:i/>
          <w:iCs/>
          <w:color w:val="auto"/>
          <w:sz w:val="20"/>
          <w:szCs w:val="20"/>
        </w:rPr>
      </w:pPr>
      <w:r w:rsidRPr="00CD181F">
        <w:rPr>
          <w:rStyle w:val="Numerstrony1"/>
          <w:rFonts w:ascii="Tahoma" w:hAnsi="Tahoma" w:cs="Tahoma"/>
          <w:i/>
          <w:iCs/>
          <w:color w:val="auto"/>
          <w:sz w:val="20"/>
          <w:szCs w:val="20"/>
        </w:rPr>
        <w:t>Zgłoszenie przesłane w Dzień Roboczy o godzinie 14.00 - reakcja serwisu do godziny 10.00 następnego Dnia Roboczego</w:t>
      </w:r>
    </w:p>
    <w:p w14:paraId="708A56AD" w14:textId="77777777" w:rsidR="00E23663" w:rsidRPr="00CD181F" w:rsidRDefault="00E23663" w:rsidP="00883DB9">
      <w:pPr>
        <w:pStyle w:val="Default"/>
        <w:numPr>
          <w:ilvl w:val="0"/>
          <w:numId w:val="41"/>
        </w:numPr>
        <w:pBdr>
          <w:top w:val="none" w:sz="0" w:space="0" w:color="auto"/>
          <w:left w:val="none" w:sz="0" w:space="0" w:color="auto"/>
          <w:bottom w:val="none" w:sz="0" w:space="0" w:color="auto"/>
          <w:right w:val="none" w:sz="0" w:space="0" w:color="auto"/>
          <w:bar w:val="none" w:sz="0" w:color="auto"/>
        </w:pBdr>
        <w:spacing w:after="0"/>
        <w:jc w:val="both"/>
        <w:rPr>
          <w:rFonts w:ascii="Tahoma" w:hAnsi="Tahoma" w:cs="Tahoma"/>
          <w:i/>
          <w:iCs/>
          <w:color w:val="auto"/>
          <w:sz w:val="20"/>
          <w:szCs w:val="20"/>
        </w:rPr>
      </w:pPr>
      <w:r w:rsidRPr="00CD181F">
        <w:rPr>
          <w:rStyle w:val="Numerstrony1"/>
          <w:rFonts w:ascii="Tahoma" w:hAnsi="Tahoma" w:cs="Tahoma"/>
          <w:i/>
          <w:iCs/>
          <w:color w:val="auto"/>
          <w:sz w:val="20"/>
          <w:szCs w:val="20"/>
        </w:rPr>
        <w:t xml:space="preserve">Zgłoszenie przesłane w sobotę – reakcja serwisu do godziny 12.00 pierwszego Dnia Roboczego </w:t>
      </w:r>
    </w:p>
    <w:p w14:paraId="062C29DB" w14:textId="77777777" w:rsidR="00E23663" w:rsidRPr="00CD181F" w:rsidRDefault="00E23663"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 xml:space="preserve">[GWARANTOWANY CZAS INTERWENCJI]: </w:t>
      </w:r>
    </w:p>
    <w:p w14:paraId="674E6589" w14:textId="4D051FA9" w:rsidR="00E23663" w:rsidRPr="00CD181F" w:rsidRDefault="005A0F76" w:rsidP="00B94478">
      <w:pPr>
        <w:pStyle w:val="Standardowy1"/>
        <w:pBdr>
          <w:top w:val="none" w:sz="0" w:space="0" w:color="auto"/>
          <w:left w:val="none" w:sz="0" w:space="0" w:color="auto"/>
          <w:bottom w:val="none" w:sz="0" w:space="0" w:color="auto"/>
          <w:right w:val="none" w:sz="0" w:space="0" w:color="auto"/>
          <w:bar w:val="none" w:sz="0" w:color="auto"/>
        </w:pBdr>
        <w:tabs>
          <w:tab w:val="left" w:pos="1440"/>
        </w:tabs>
        <w:spacing w:before="120" w:after="0"/>
        <w:jc w:val="both"/>
        <w:rPr>
          <w:rStyle w:val="Znak4"/>
          <w:rFonts w:ascii="Tahoma" w:hAnsi="Tahoma" w:cs="Tahoma"/>
          <w:color w:val="auto"/>
          <w:sz w:val="20"/>
          <w:szCs w:val="20"/>
        </w:rPr>
      </w:pPr>
      <w:r w:rsidRPr="00CD181F">
        <w:rPr>
          <w:rStyle w:val="Znak4"/>
          <w:rFonts w:ascii="Tahoma" w:hAnsi="Tahoma" w:cs="Tahoma"/>
          <w:color w:val="auto"/>
          <w:sz w:val="20"/>
          <w:szCs w:val="20"/>
        </w:rPr>
        <w:t>Wykonawca</w:t>
      </w:r>
      <w:r w:rsidR="00E23663" w:rsidRPr="00CD181F">
        <w:rPr>
          <w:rStyle w:val="Znak4"/>
          <w:rFonts w:ascii="Tahoma" w:hAnsi="Tahoma" w:cs="Tahoma"/>
          <w:color w:val="auto"/>
          <w:sz w:val="20"/>
          <w:szCs w:val="20"/>
        </w:rPr>
        <w:t xml:space="preserve"> gwarantuje następujący Czas Interwencji:</w:t>
      </w:r>
    </w:p>
    <w:p w14:paraId="459A34B3" w14:textId="77777777" w:rsidR="00E23663" w:rsidRPr="00CD181F" w:rsidRDefault="00E23663" w:rsidP="00883DB9">
      <w:pPr>
        <w:pStyle w:val="punkty"/>
        <w:numPr>
          <w:ilvl w:val="0"/>
          <w:numId w:val="43"/>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24 godzin w Dni Robocze dla Awarii Krytycznej,</w:t>
      </w:r>
    </w:p>
    <w:p w14:paraId="47E4A180" w14:textId="77777777" w:rsidR="00E23663" w:rsidRPr="00CD181F" w:rsidRDefault="00E23663" w:rsidP="00883DB9">
      <w:pPr>
        <w:pStyle w:val="punkty"/>
        <w:numPr>
          <w:ilvl w:val="0"/>
          <w:numId w:val="43"/>
        </w:numPr>
        <w:pBdr>
          <w:top w:val="none" w:sz="0" w:space="0" w:color="auto"/>
          <w:left w:val="none" w:sz="0" w:space="0" w:color="auto"/>
          <w:bottom w:val="none" w:sz="0" w:space="0" w:color="auto"/>
          <w:right w:val="none" w:sz="0" w:space="0" w:color="auto"/>
          <w:bar w:val="none" w:sz="0" w:color="auto"/>
        </w:pBdr>
        <w:spacing w:before="0" w:after="0"/>
        <w:rPr>
          <w:rStyle w:val="Numerstrony1"/>
          <w:rFonts w:ascii="Tahoma" w:hAnsi="Tahoma" w:cs="Tahoma"/>
          <w:color w:val="auto"/>
          <w:sz w:val="20"/>
          <w:szCs w:val="20"/>
        </w:rPr>
      </w:pPr>
      <w:r w:rsidRPr="00CD181F">
        <w:rPr>
          <w:rStyle w:val="Numerstrony1"/>
          <w:rFonts w:ascii="Tahoma" w:hAnsi="Tahoma" w:cs="Tahoma"/>
          <w:color w:val="auto"/>
          <w:sz w:val="20"/>
          <w:szCs w:val="20"/>
        </w:rPr>
        <w:t>do 48 godzin w Dni Robocze dla pozostałych rodzajów Awarii</w:t>
      </w:r>
    </w:p>
    <w:p w14:paraId="7EFC5D22" w14:textId="77777777" w:rsidR="008F5C13" w:rsidRPr="00CD181F" w:rsidRDefault="008F5C13" w:rsidP="00B94478">
      <w:pPr>
        <w:pStyle w:val="punkty"/>
        <w:pBdr>
          <w:top w:val="none" w:sz="0" w:space="0" w:color="auto"/>
          <w:left w:val="none" w:sz="0" w:space="0" w:color="auto"/>
          <w:bottom w:val="none" w:sz="0" w:space="0" w:color="auto"/>
          <w:right w:val="none" w:sz="0" w:space="0" w:color="auto"/>
          <w:bar w:val="none" w:sz="0" w:color="auto"/>
        </w:pBdr>
        <w:spacing w:before="0" w:after="0"/>
        <w:ind w:left="900"/>
        <w:rPr>
          <w:rFonts w:ascii="Tahoma" w:hAnsi="Tahoma" w:cs="Tahoma"/>
          <w:color w:val="auto"/>
          <w:sz w:val="20"/>
          <w:szCs w:val="20"/>
        </w:rPr>
      </w:pPr>
    </w:p>
    <w:p w14:paraId="7289B2D5"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88A1624"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CD76C78" w14:textId="77777777" w:rsidR="0084074E"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77FEE33" w14:textId="77777777" w:rsidR="00327E55"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605B29D"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834FFD1"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CC19801"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3EC6CBF"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5E95EB3"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B984DA5"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49E850E"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5F6290A"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C9BB8BE"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D141904"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D021CAE"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AC001DC"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516E5C1"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2FF02C1"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879CEE3"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0B02C5D"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93742D2"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1FBFC1C" w14:textId="77777777" w:rsidR="00A10589" w:rsidRDefault="00A10589"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3D032AD" w14:textId="77777777" w:rsidR="00327E55"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592DD6B0" w14:textId="77777777" w:rsidR="00327E55" w:rsidRPr="00CD181F" w:rsidRDefault="00327E55"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6E0E548"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7DF0DFB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7FF69E3D"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E311016" w14:textId="238CCF05" w:rsidR="00E23663" w:rsidRPr="00CD181F" w:rsidRDefault="00E23663" w:rsidP="00327E55">
      <w:pPr>
        <w:pStyle w:val="Umowa"/>
        <w:pBdr>
          <w:top w:val="none" w:sz="0" w:space="0" w:color="auto"/>
          <w:left w:val="none" w:sz="0" w:space="0" w:color="auto"/>
          <w:bottom w:val="none" w:sz="0" w:space="0" w:color="auto"/>
          <w:right w:val="none" w:sz="0" w:space="0" w:color="auto"/>
          <w:bar w:val="none" w:sz="0" w:color="auto"/>
        </w:pBdr>
        <w:spacing w:before="120" w:after="0"/>
        <w:jc w:val="right"/>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lastRenderedPageBreak/>
        <w:t>Załącznik nr 2 do Umowy Nr …………</w:t>
      </w:r>
      <w:r w:rsidR="00327E55">
        <w:rPr>
          <w:rStyle w:val="Numerstrony1"/>
          <w:rFonts w:ascii="Tahoma" w:hAnsi="Tahoma" w:cs="Tahoma"/>
          <w:b/>
          <w:bCs/>
          <w:color w:val="auto"/>
          <w:sz w:val="20"/>
          <w:szCs w:val="20"/>
        </w:rPr>
        <w:t xml:space="preserve"> </w:t>
      </w:r>
      <w:r w:rsidRPr="00CD181F">
        <w:rPr>
          <w:rStyle w:val="Numerstrony1"/>
          <w:rFonts w:ascii="Tahoma" w:hAnsi="Tahoma" w:cs="Tahoma"/>
          <w:b/>
          <w:bCs/>
          <w:color w:val="auto"/>
          <w:sz w:val="20"/>
          <w:szCs w:val="20"/>
        </w:rPr>
        <w:t>z dnia ………….  roku</w:t>
      </w:r>
    </w:p>
    <w:p w14:paraId="4B42F070"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p>
    <w:p w14:paraId="620EC75C"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Style w:val="Numerstrony1"/>
          <w:rFonts w:ascii="Tahoma" w:hAnsi="Tahoma" w:cs="Tahoma"/>
          <w:b/>
          <w:bCs/>
          <w:color w:val="auto"/>
          <w:sz w:val="20"/>
          <w:szCs w:val="20"/>
        </w:rPr>
      </w:pPr>
      <w:r w:rsidRPr="00CD181F">
        <w:rPr>
          <w:rStyle w:val="Numerstrony1"/>
          <w:rFonts w:ascii="Tahoma" w:hAnsi="Tahoma" w:cs="Tahoma"/>
          <w:b/>
          <w:bCs/>
          <w:color w:val="auto"/>
          <w:sz w:val="20"/>
          <w:szCs w:val="20"/>
        </w:rPr>
        <w:t>Zasady zgłaszania Awarii oraz Wzór Zgłoszenia Serwisowego</w:t>
      </w:r>
    </w:p>
    <w:p w14:paraId="6C0309FB"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p>
    <w:p w14:paraId="4BA2E229"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outlineLvl w:val="0"/>
        <w:rPr>
          <w:rFonts w:ascii="Tahoma" w:hAnsi="Tahoma" w:cs="Tahoma"/>
          <w:b/>
          <w:bCs/>
          <w:color w:val="auto"/>
          <w:sz w:val="20"/>
          <w:szCs w:val="20"/>
        </w:rPr>
      </w:pPr>
      <w:r w:rsidRPr="00CD181F">
        <w:rPr>
          <w:rStyle w:val="Numerstrony1"/>
          <w:rFonts w:ascii="Tahoma" w:hAnsi="Tahoma" w:cs="Tahoma"/>
          <w:b/>
          <w:bCs/>
          <w:color w:val="auto"/>
          <w:sz w:val="20"/>
          <w:szCs w:val="20"/>
        </w:rPr>
        <w:t>2.1. Zasady zgłaszania Awarii</w:t>
      </w:r>
    </w:p>
    <w:p w14:paraId="42CB2206" w14:textId="77777777" w:rsidR="00E23663" w:rsidRPr="00CD181F" w:rsidRDefault="00E23663" w:rsidP="00883DB9">
      <w:pPr>
        <w:pStyle w:val="Default"/>
        <w:numPr>
          <w:ilvl w:val="0"/>
          <w:numId w:val="45"/>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Style w:val="Hyperlink30"/>
          <w:rFonts w:ascii="Tahoma" w:hAnsi="Tahoma" w:cs="Tahoma"/>
          <w:color w:val="auto"/>
          <w:sz w:val="20"/>
          <w:szCs w:val="20"/>
          <w:u w:val="none" w:color="000000"/>
        </w:rPr>
      </w:pPr>
      <w:r w:rsidRPr="00CD181F">
        <w:rPr>
          <w:rStyle w:val="Numerstrony1"/>
          <w:rFonts w:ascii="Tahoma" w:hAnsi="Tahoma" w:cs="Tahoma"/>
          <w:color w:val="auto"/>
          <w:sz w:val="20"/>
          <w:szCs w:val="20"/>
        </w:rPr>
        <w:t xml:space="preserve">Powiadomienie o Awarii należy zgłaszać niezwłocznie po jej wystąpieniu do ……………………………………:  tel. ……………………. podając: </w:t>
      </w:r>
    </w:p>
    <w:p w14:paraId="05E525F0"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Dane identyfikacyjne Zamawiającego;</w:t>
      </w:r>
    </w:p>
    <w:p w14:paraId="42ED0EED"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Imię, nazwisko oraz funkcję osoby dokonującej Zgłoszenia Serwisowego;</w:t>
      </w:r>
    </w:p>
    <w:p w14:paraId="1B62706B"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Numer telefonu kontaktowego;</w:t>
      </w:r>
    </w:p>
    <w:p w14:paraId="2A7F75F0" w14:textId="721D955A"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Lokalizację zgłaszanego Sprzętu – Zakład</w:t>
      </w:r>
      <w:r w:rsidR="00751195" w:rsidRPr="00CD181F">
        <w:rPr>
          <w:rFonts w:ascii="Tahoma" w:hAnsi="Tahoma" w:cs="Tahoma"/>
          <w:color w:val="auto"/>
          <w:sz w:val="20"/>
          <w:szCs w:val="20"/>
        </w:rPr>
        <w:t xml:space="preserve"> Radioterapii</w:t>
      </w:r>
      <w:r w:rsidRPr="00CD181F">
        <w:rPr>
          <w:rFonts w:ascii="Tahoma" w:hAnsi="Tahoma" w:cs="Tahoma"/>
          <w:color w:val="auto"/>
          <w:sz w:val="20"/>
          <w:szCs w:val="20"/>
        </w:rPr>
        <w:t>;</w:t>
      </w:r>
    </w:p>
    <w:p w14:paraId="76DC5372"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Temat – istotę Awarii z bezwzględnym określeniem Awarii Krytycznej;</w:t>
      </w:r>
    </w:p>
    <w:p w14:paraId="7D7A45C1"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Pełny opis i historię problemu w przypadku pierwszego zgłoszenia. Opis powinien zawierać wskazania czasu, kiedy nastąpiła Awaria, jak ustalono fakt jej wystąpienia, jakimi przyrządami się posłużono oraz jakiej użyto procedury sprawdzającej (jeśli miało to miejsce);</w:t>
      </w:r>
    </w:p>
    <w:p w14:paraId="56D2FB5E" w14:textId="77777777" w:rsidR="00E23663" w:rsidRPr="00CD181F" w:rsidRDefault="00E23663" w:rsidP="00883DB9">
      <w:pPr>
        <w:pStyle w:val="Umowa"/>
        <w:numPr>
          <w:ilvl w:val="0"/>
          <w:numId w:val="47"/>
        </w:numPr>
        <w:pBdr>
          <w:top w:val="none" w:sz="0" w:space="0" w:color="auto"/>
          <w:left w:val="none" w:sz="0" w:space="0" w:color="auto"/>
          <w:bottom w:val="none" w:sz="0" w:space="0" w:color="auto"/>
          <w:right w:val="none" w:sz="0" w:space="0" w:color="auto"/>
          <w:bar w:val="none" w:sz="0" w:color="auto"/>
        </w:pBdr>
        <w:spacing w:before="120" w:after="120"/>
        <w:ind w:left="714" w:hanging="357"/>
        <w:rPr>
          <w:rFonts w:ascii="Tahoma" w:hAnsi="Tahoma" w:cs="Tahoma"/>
          <w:color w:val="auto"/>
          <w:sz w:val="20"/>
          <w:szCs w:val="20"/>
        </w:rPr>
      </w:pPr>
      <w:r w:rsidRPr="00CD181F">
        <w:rPr>
          <w:rFonts w:ascii="Tahoma" w:hAnsi="Tahoma" w:cs="Tahoma"/>
          <w:color w:val="auto"/>
          <w:sz w:val="20"/>
          <w:szCs w:val="20"/>
        </w:rPr>
        <w:t>Numer Zgłoszenia Serwisowego przekazany przez Wykonawcę. w przypadku kolejnego kontaktu w sprawie tej samej Awarii</w:t>
      </w:r>
    </w:p>
    <w:p w14:paraId="77022188" w14:textId="600AC913" w:rsidR="00E23663" w:rsidRPr="00CD181F" w:rsidRDefault="00E23663" w:rsidP="00883DB9">
      <w:pPr>
        <w:pStyle w:val="Default"/>
        <w:numPr>
          <w:ilvl w:val="0"/>
          <w:numId w:val="48"/>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Fonts w:ascii="Tahoma" w:hAnsi="Tahoma" w:cs="Tahoma"/>
          <w:color w:val="auto"/>
          <w:sz w:val="20"/>
          <w:szCs w:val="20"/>
        </w:rPr>
      </w:pPr>
      <w:r w:rsidRPr="00CD181F">
        <w:rPr>
          <w:rStyle w:val="Numerstrony1"/>
          <w:rFonts w:ascii="Tahoma" w:hAnsi="Tahoma" w:cs="Tahoma"/>
          <w:color w:val="auto"/>
          <w:sz w:val="20"/>
          <w:szCs w:val="20"/>
        </w:rPr>
        <w:t>Zgłoszenie Awarii przekazane telefonicznie należy niezwłocznie potwierdzić przy pomocy wzoru Zgłoszenia Serwisowego przesłanego w formie pisemnej do …………………………………………………</w:t>
      </w:r>
      <w:r w:rsidR="00B66B65" w:rsidRPr="00CD181F">
        <w:rPr>
          <w:rStyle w:val="Numerstrony1"/>
          <w:rFonts w:ascii="Tahoma" w:hAnsi="Tahoma" w:cs="Tahoma"/>
          <w:color w:val="auto"/>
          <w:sz w:val="20"/>
          <w:szCs w:val="20"/>
        </w:rPr>
        <w:t>……………………</w:t>
      </w:r>
      <w:r w:rsidRPr="00CD181F">
        <w:rPr>
          <w:rStyle w:val="Numerstrony1"/>
          <w:rFonts w:ascii="Tahoma" w:hAnsi="Tahoma" w:cs="Tahoma"/>
          <w:color w:val="auto"/>
          <w:sz w:val="20"/>
          <w:szCs w:val="20"/>
        </w:rPr>
        <w:t>…..:</w:t>
      </w:r>
      <w:r w:rsidR="00B66B65" w:rsidRPr="00CD181F">
        <w:rPr>
          <w:rStyle w:val="Numerstrony1"/>
          <w:rFonts w:ascii="Tahoma" w:hAnsi="Tahoma" w:cs="Tahoma"/>
          <w:color w:val="auto"/>
          <w:sz w:val="20"/>
          <w:szCs w:val="20"/>
        </w:rPr>
        <w:t xml:space="preserve">/ </w:t>
      </w:r>
      <w:r w:rsidRPr="00CD181F">
        <w:rPr>
          <w:rStyle w:val="Numerstrony1"/>
          <w:rFonts w:ascii="Tahoma" w:hAnsi="Tahoma" w:cs="Tahoma"/>
          <w:color w:val="auto"/>
          <w:sz w:val="20"/>
          <w:szCs w:val="20"/>
        </w:rPr>
        <w:t>poczta elektroniczna: .................................................</w:t>
      </w:r>
    </w:p>
    <w:p w14:paraId="27CD5D30" w14:textId="77777777" w:rsidR="00E23663" w:rsidRPr="00CD181F" w:rsidRDefault="00E23663" w:rsidP="00883DB9">
      <w:pPr>
        <w:pStyle w:val="Default"/>
        <w:numPr>
          <w:ilvl w:val="0"/>
          <w:numId w:val="45"/>
        </w:numPr>
        <w:pBdr>
          <w:top w:val="none" w:sz="0" w:space="0" w:color="auto"/>
          <w:left w:val="none" w:sz="0" w:space="0" w:color="auto"/>
          <w:bottom w:val="none" w:sz="0" w:space="0" w:color="auto"/>
          <w:right w:val="none" w:sz="0" w:space="0" w:color="auto"/>
          <w:bar w:val="none" w:sz="0" w:color="auto"/>
        </w:pBdr>
        <w:spacing w:before="120" w:after="120"/>
        <w:ind w:left="714" w:hanging="357"/>
        <w:jc w:val="both"/>
        <w:rPr>
          <w:rStyle w:val="Numerstrony1"/>
          <w:rFonts w:ascii="Tahoma" w:hAnsi="Tahoma" w:cs="Tahoma"/>
          <w:color w:val="auto"/>
          <w:sz w:val="20"/>
          <w:szCs w:val="20"/>
        </w:rPr>
      </w:pPr>
      <w:r w:rsidRPr="00CD181F">
        <w:rPr>
          <w:rStyle w:val="Numerstrony1"/>
          <w:rFonts w:ascii="Tahoma" w:hAnsi="Tahoma" w:cs="Tahoma"/>
          <w:color w:val="auto"/>
          <w:sz w:val="20"/>
          <w:szCs w:val="20"/>
        </w:rPr>
        <w:t>Za termin skutecznego przyjęcia Zgłoszenia Serwisowego uznaje się termin jego otrzymania przez Wykonawcę w formie pisemnej.</w:t>
      </w:r>
    </w:p>
    <w:p w14:paraId="0C7CBACE" w14:textId="77777777" w:rsidR="00E23663" w:rsidRPr="00CD181F" w:rsidRDefault="00E23663"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44F330E0"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Fonts w:ascii="Tahoma" w:hAnsi="Tahoma" w:cs="Tahoma"/>
          <w:color w:val="auto"/>
          <w:sz w:val="20"/>
          <w:szCs w:val="20"/>
        </w:rPr>
      </w:pPr>
    </w:p>
    <w:p w14:paraId="0A917C22"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4DD38E74"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78EFCEF" w14:textId="77777777" w:rsidR="0000682C" w:rsidRPr="00CD181F" w:rsidRDefault="0000682C"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4A9B33B"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35F2F4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0A03B3D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3851200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6A02FA0E"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1EE52D94"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E98886F" w14:textId="77777777" w:rsidR="0084074E" w:rsidRPr="00CD181F" w:rsidRDefault="0084074E" w:rsidP="00B94478">
      <w:pPr>
        <w:pStyle w:val="Umowa"/>
        <w:pBdr>
          <w:top w:val="none" w:sz="0" w:space="0" w:color="auto"/>
          <w:left w:val="none" w:sz="0" w:space="0" w:color="auto"/>
          <w:bottom w:val="none" w:sz="0" w:space="0" w:color="auto"/>
          <w:right w:val="none" w:sz="0" w:space="0" w:color="auto"/>
          <w:bar w:val="none" w:sz="0" w:color="auto"/>
        </w:pBdr>
        <w:spacing w:before="120" w:after="0"/>
        <w:rPr>
          <w:rStyle w:val="Numerstrony1"/>
          <w:rFonts w:ascii="Tahoma" w:hAnsi="Tahoma" w:cs="Tahoma"/>
          <w:b/>
          <w:bCs/>
          <w:color w:val="auto"/>
          <w:sz w:val="20"/>
          <w:szCs w:val="20"/>
        </w:rPr>
      </w:pPr>
    </w:p>
    <w:p w14:paraId="25F5F9D1" w14:textId="46970560" w:rsidR="00E23663" w:rsidRPr="00CD181F" w:rsidRDefault="00E23663" w:rsidP="00B94478">
      <w:pPr>
        <w:spacing w:before="120" w:after="0" w:line="276" w:lineRule="auto"/>
        <w:jc w:val="center"/>
        <w:outlineLvl w:val="0"/>
        <w:rPr>
          <w:rFonts w:ascii="Tahoma" w:hAnsi="Tahoma" w:cs="Tahoma"/>
          <w:b/>
          <w:bCs/>
          <w:sz w:val="20"/>
          <w:szCs w:val="20"/>
        </w:rPr>
      </w:pPr>
      <w:r w:rsidRPr="00CD181F">
        <w:rPr>
          <w:rStyle w:val="Numerstrony"/>
          <w:rFonts w:ascii="Tahoma" w:hAnsi="Tahoma" w:cs="Tahoma"/>
          <w:b/>
          <w:bCs/>
          <w:sz w:val="20"/>
          <w:szCs w:val="20"/>
        </w:rPr>
        <w:tab/>
      </w:r>
    </w:p>
    <w:tbl>
      <w:tblPr>
        <w:tblW w:w="1007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477"/>
        <w:gridCol w:w="5597"/>
      </w:tblGrid>
      <w:tr w:rsidR="00CD181F" w:rsidRPr="00CD181F" w14:paraId="23E5D254" w14:textId="77777777" w:rsidTr="00BB4F11">
        <w:trPr>
          <w:trHeight w:val="2214"/>
        </w:trPr>
        <w:tc>
          <w:tcPr>
            <w:tcW w:w="44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7D91B4" w14:textId="77777777" w:rsidR="00E23663" w:rsidRPr="00CD181F" w:rsidRDefault="00E23663" w:rsidP="00B94478">
            <w:pPr>
              <w:spacing w:after="0" w:line="276" w:lineRule="auto"/>
              <w:rPr>
                <w:rFonts w:ascii="Tahoma" w:eastAsia="Arial Unicode MS" w:hAnsi="Tahoma" w:cs="Tahoma"/>
                <w:sz w:val="20"/>
                <w:szCs w:val="20"/>
              </w:rPr>
            </w:pPr>
          </w:p>
        </w:tc>
        <w:tc>
          <w:tcPr>
            <w:tcW w:w="5596" w:type="dxa"/>
            <w:tcBorders>
              <w:top w:val="nil"/>
              <w:left w:val="single" w:sz="4" w:space="0" w:color="000000"/>
              <w:bottom w:val="nil"/>
              <w:right w:val="nil"/>
            </w:tcBorders>
            <w:tcMar>
              <w:top w:w="80" w:type="dxa"/>
              <w:left w:w="80" w:type="dxa"/>
              <w:bottom w:w="80" w:type="dxa"/>
              <w:right w:w="80" w:type="dxa"/>
            </w:tcMar>
          </w:tcPr>
          <w:p w14:paraId="344B8ADF" w14:textId="77777777" w:rsidR="00E23663" w:rsidRPr="00CD181F" w:rsidRDefault="00E23663" w:rsidP="00B94478">
            <w:pPr>
              <w:spacing w:after="0" w:line="276" w:lineRule="auto"/>
              <w:jc w:val="both"/>
              <w:rPr>
                <w:rStyle w:val="Numerstrony"/>
                <w:rFonts w:ascii="Tahoma" w:hAnsi="Tahoma" w:cs="Tahoma"/>
                <w:b/>
                <w:bCs/>
                <w:sz w:val="20"/>
                <w:szCs w:val="20"/>
              </w:rPr>
            </w:pPr>
          </w:p>
          <w:p w14:paraId="511B56BE" w14:textId="77777777" w:rsidR="00E23663" w:rsidRPr="00CD181F" w:rsidRDefault="00E23663" w:rsidP="00B94478">
            <w:pPr>
              <w:spacing w:after="0" w:line="276" w:lineRule="auto"/>
              <w:jc w:val="both"/>
              <w:rPr>
                <w:rStyle w:val="Numerstrony"/>
                <w:rFonts w:ascii="Tahoma" w:hAnsi="Tahoma" w:cs="Tahoma"/>
                <w:b/>
                <w:bCs/>
                <w:sz w:val="20"/>
                <w:szCs w:val="20"/>
              </w:rPr>
            </w:pPr>
            <w:r w:rsidRPr="00CD181F">
              <w:rPr>
                <w:rStyle w:val="Numerstrony"/>
                <w:rFonts w:ascii="Tahoma" w:hAnsi="Tahoma" w:cs="Tahoma"/>
                <w:b/>
                <w:bCs/>
                <w:sz w:val="20"/>
                <w:szCs w:val="20"/>
              </w:rPr>
              <w:t>ZGŁOSZENIE SERWISOWE ……………….</w:t>
            </w:r>
          </w:p>
          <w:p w14:paraId="20DB86AD" w14:textId="77777777" w:rsidR="00E23663" w:rsidRPr="00CD181F" w:rsidRDefault="00E23663" w:rsidP="00B94478">
            <w:pPr>
              <w:spacing w:after="0" w:line="276" w:lineRule="auto"/>
              <w:jc w:val="both"/>
              <w:rPr>
                <w:rStyle w:val="Numerstrony"/>
                <w:rFonts w:ascii="Tahoma" w:hAnsi="Tahoma" w:cs="Tahoma"/>
                <w:b/>
                <w:bCs/>
                <w:sz w:val="20"/>
                <w:szCs w:val="20"/>
              </w:rPr>
            </w:pPr>
            <w:r w:rsidRPr="00CD181F">
              <w:rPr>
                <w:rStyle w:val="Numerstrony"/>
                <w:rFonts w:ascii="Tahoma" w:hAnsi="Tahoma" w:cs="Tahoma"/>
                <w:b/>
                <w:bCs/>
                <w:sz w:val="20"/>
                <w:szCs w:val="20"/>
              </w:rPr>
              <w:t>Nazwa i adres Wykonawcy</w:t>
            </w:r>
          </w:p>
          <w:p w14:paraId="20CA518C" w14:textId="77777777"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w:t>
            </w:r>
          </w:p>
          <w:p w14:paraId="0CA73244" w14:textId="77777777"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w:t>
            </w:r>
          </w:p>
          <w:p w14:paraId="05401C58" w14:textId="5E6C975B" w:rsidR="00E23663" w:rsidRPr="00CD181F" w:rsidRDefault="00E23663" w:rsidP="00B94478">
            <w:pPr>
              <w:spacing w:after="0" w:line="276" w:lineRule="auto"/>
              <w:jc w:val="both"/>
              <w:rPr>
                <w:rStyle w:val="Numerstrony"/>
                <w:rFonts w:ascii="Tahoma" w:hAnsi="Tahoma" w:cs="Tahoma"/>
                <w:sz w:val="20"/>
                <w:szCs w:val="20"/>
              </w:rPr>
            </w:pPr>
            <w:r w:rsidRPr="00CD181F">
              <w:rPr>
                <w:rStyle w:val="Numerstrony"/>
                <w:rFonts w:ascii="Tahoma" w:hAnsi="Tahoma" w:cs="Tahoma"/>
                <w:sz w:val="20"/>
                <w:szCs w:val="20"/>
              </w:rPr>
              <w:t>tel. …………………</w:t>
            </w:r>
            <w:r w:rsidR="008F5C13" w:rsidRPr="00CD181F">
              <w:rPr>
                <w:rStyle w:val="Numerstrony"/>
                <w:rFonts w:ascii="Tahoma" w:hAnsi="Tahoma" w:cs="Tahoma"/>
                <w:sz w:val="20"/>
                <w:szCs w:val="20"/>
              </w:rPr>
              <w:t>……</w:t>
            </w:r>
            <w:r w:rsidR="00646939" w:rsidRPr="00CD181F">
              <w:rPr>
                <w:rStyle w:val="Numerstrony"/>
                <w:rFonts w:ascii="Tahoma" w:hAnsi="Tahoma" w:cs="Tahoma"/>
                <w:sz w:val="20"/>
                <w:szCs w:val="20"/>
              </w:rPr>
              <w:t>…..</w:t>
            </w:r>
            <w:r w:rsidR="008F5C13" w:rsidRPr="00CD181F">
              <w:rPr>
                <w:rStyle w:val="Numerstrony"/>
                <w:rFonts w:ascii="Tahoma" w:hAnsi="Tahoma" w:cs="Tahoma"/>
                <w:sz w:val="20"/>
                <w:szCs w:val="20"/>
              </w:rPr>
              <w:t>.</w:t>
            </w:r>
            <w:r w:rsidRPr="00CD181F">
              <w:rPr>
                <w:rStyle w:val="Numerstrony"/>
                <w:rFonts w:ascii="Tahoma" w:hAnsi="Tahoma" w:cs="Tahoma"/>
                <w:sz w:val="20"/>
                <w:szCs w:val="20"/>
              </w:rPr>
              <w:t xml:space="preserve">., </w:t>
            </w:r>
          </w:p>
          <w:p w14:paraId="078C13F2" w14:textId="1A5F431D" w:rsidR="00E23663" w:rsidRPr="00CD181F" w:rsidRDefault="00E23663" w:rsidP="00B94478">
            <w:pPr>
              <w:spacing w:after="0" w:line="276" w:lineRule="auto"/>
              <w:jc w:val="both"/>
              <w:rPr>
                <w:rFonts w:ascii="Tahoma" w:hAnsi="Tahoma" w:cs="Tahoma"/>
                <w:sz w:val="20"/>
                <w:szCs w:val="20"/>
              </w:rPr>
            </w:pPr>
            <w:r w:rsidRPr="00CD181F">
              <w:rPr>
                <w:rStyle w:val="Numerstrony"/>
                <w:rFonts w:ascii="Tahoma" w:hAnsi="Tahoma" w:cs="Tahoma"/>
                <w:sz w:val="20"/>
                <w:szCs w:val="20"/>
              </w:rPr>
              <w:t xml:space="preserve">poczta: </w:t>
            </w:r>
            <w:hyperlink r:id="rId8" w:history="1">
              <w:r w:rsidRPr="00CD181F">
                <w:rPr>
                  <w:rStyle w:val="Hyperlink3"/>
                  <w:rFonts w:ascii="Tahoma" w:hAnsi="Tahoma" w:cs="Tahoma"/>
                  <w:color w:val="auto"/>
                  <w:sz w:val="20"/>
                  <w:szCs w:val="20"/>
                </w:rPr>
                <w:t>......................</w:t>
              </w:r>
              <w:r w:rsidR="00B66B65" w:rsidRPr="00CD181F">
                <w:rPr>
                  <w:rStyle w:val="Hyperlink3"/>
                  <w:rFonts w:ascii="Tahoma" w:hAnsi="Tahoma" w:cs="Tahoma"/>
                  <w:color w:val="auto"/>
                  <w:sz w:val="20"/>
                  <w:szCs w:val="20"/>
                </w:rPr>
                <w:t>..</w:t>
              </w:r>
              <w:r w:rsidRPr="00CD181F">
                <w:rPr>
                  <w:rStyle w:val="Hyperlink3"/>
                  <w:rFonts w:ascii="Tahoma" w:hAnsi="Tahoma" w:cs="Tahoma"/>
                  <w:color w:val="auto"/>
                  <w:sz w:val="20"/>
                  <w:szCs w:val="20"/>
                </w:rPr>
                <w:t>..........</w:t>
              </w:r>
            </w:hyperlink>
          </w:p>
        </w:tc>
      </w:tr>
    </w:tbl>
    <w:p w14:paraId="42C2A8D2" w14:textId="77777777" w:rsidR="00E23663" w:rsidRPr="00CD181F" w:rsidRDefault="00E23663" w:rsidP="00B94478">
      <w:pPr>
        <w:spacing w:after="0" w:line="276" w:lineRule="auto"/>
        <w:jc w:val="both"/>
        <w:rPr>
          <w:rStyle w:val="Numerstrony"/>
          <w:rFonts w:ascii="Tahoma" w:hAnsi="Tahoma" w:cs="Tahoma"/>
          <w:i/>
          <w:iCs/>
          <w:sz w:val="20"/>
          <w:szCs w:val="20"/>
        </w:rPr>
      </w:pPr>
      <w:r w:rsidRPr="00CD181F">
        <w:rPr>
          <w:rFonts w:ascii="Tahoma" w:eastAsia="Arial Unicode MS" w:hAnsi="Tahoma" w:cs="Tahoma"/>
          <w:sz w:val="20"/>
          <w:szCs w:val="20"/>
        </w:rPr>
        <w:t xml:space="preserve">                pieczątka Zakładu</w:t>
      </w:r>
    </w:p>
    <w:p w14:paraId="40D364FE"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Data zgłoszenia awarii: …………………………………………………………………….</w:t>
      </w:r>
    </w:p>
    <w:p w14:paraId="08D642E9"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 xml:space="preserve">Rodzaj:  </w:t>
      </w:r>
      <w:r w:rsidRPr="00CD181F">
        <w:rPr>
          <w:rStyle w:val="Numerstrony"/>
          <w:rFonts w:ascii="Tahoma" w:hAnsi="Tahoma" w:cs="Tahoma"/>
          <w:b/>
          <w:bCs/>
          <w:sz w:val="20"/>
          <w:szCs w:val="20"/>
        </w:rPr>
        <w:t>AWARIA / AWARIA KRYTYCZNA</w:t>
      </w:r>
      <w:r w:rsidRPr="00CD181F">
        <w:rPr>
          <w:rStyle w:val="Znak4"/>
          <w:rFonts w:ascii="Tahoma" w:hAnsi="Tahoma" w:cs="Tahoma"/>
          <w:sz w:val="20"/>
          <w:szCs w:val="20"/>
        </w:rPr>
        <w:t xml:space="preserve">  (niepotrzebne skreślić)</w:t>
      </w:r>
    </w:p>
    <w:p w14:paraId="1ED1A7EF"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Osoba kontaktowa / Użytkownik  ………………………………………………………….</w:t>
      </w:r>
    </w:p>
    <w:p w14:paraId="6C2433A5"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Numer telefonu kontaktowego  ……………………………………………………………</w:t>
      </w:r>
    </w:p>
    <w:p w14:paraId="43DE2725" w14:textId="5B267DCF"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0" behindDoc="0" locked="0" layoutInCell="1" allowOverlap="1" wp14:anchorId="024E3C45" wp14:editId="17BD7B0E">
                <wp:simplePos x="0" y="0"/>
                <wp:positionH relativeFrom="column">
                  <wp:posOffset>-97790</wp:posOffset>
                </wp:positionH>
                <wp:positionV relativeFrom="line">
                  <wp:posOffset>40640</wp:posOffset>
                </wp:positionV>
                <wp:extent cx="6247130" cy="0"/>
                <wp:effectExtent l="8255" t="13970" r="12065" b="14605"/>
                <wp:wrapNone/>
                <wp:docPr id="1536014920"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90068" id="Łącznik prosty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3C9086FD" w14:textId="4DAA5768" w:rsidR="00E23663" w:rsidRPr="00CD181F" w:rsidRDefault="00F1698D"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Zamawiający</w:t>
      </w:r>
      <w:r w:rsidR="00E23663" w:rsidRPr="00CD181F">
        <w:rPr>
          <w:rStyle w:val="Znak4"/>
          <w:rFonts w:ascii="Tahoma" w:hAnsi="Tahoma" w:cs="Tahoma"/>
          <w:sz w:val="20"/>
          <w:szCs w:val="20"/>
        </w:rPr>
        <w:t xml:space="preserve"> / Zakład ……………………………………………………………………..</w:t>
      </w:r>
    </w:p>
    <w:p w14:paraId="0F977BDE"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Nazwa Sprzętu ……………………………………………………………………………..</w:t>
      </w:r>
    </w:p>
    <w:p w14:paraId="4177B2F7" w14:textId="77777777" w:rsidR="00E23663" w:rsidRPr="00CD181F" w:rsidRDefault="00E23663" w:rsidP="001B3A05">
      <w:pPr>
        <w:spacing w:before="240" w:after="240" w:line="276" w:lineRule="auto"/>
        <w:jc w:val="both"/>
        <w:rPr>
          <w:rStyle w:val="Znak4"/>
          <w:rFonts w:ascii="Tahoma" w:hAnsi="Tahoma" w:cs="Tahoma"/>
          <w:sz w:val="20"/>
          <w:szCs w:val="20"/>
        </w:rPr>
      </w:pPr>
      <w:r w:rsidRPr="00CD181F">
        <w:rPr>
          <w:rStyle w:val="Znak4"/>
          <w:rFonts w:ascii="Tahoma" w:hAnsi="Tahoma" w:cs="Tahoma"/>
          <w:sz w:val="20"/>
          <w:szCs w:val="20"/>
        </w:rPr>
        <w:t>Numer seryjny / wersja oprogramowania ………………………………………………..</w:t>
      </w:r>
    </w:p>
    <w:p w14:paraId="281973DD" w14:textId="6E50784B"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1" behindDoc="0" locked="0" layoutInCell="1" allowOverlap="1" wp14:anchorId="0E6ADAF7" wp14:editId="3F5D0332">
                <wp:simplePos x="0" y="0"/>
                <wp:positionH relativeFrom="column">
                  <wp:posOffset>-97790</wp:posOffset>
                </wp:positionH>
                <wp:positionV relativeFrom="line">
                  <wp:posOffset>40640</wp:posOffset>
                </wp:positionV>
                <wp:extent cx="6247130" cy="0"/>
                <wp:effectExtent l="8255" t="7620" r="12065" b="11430"/>
                <wp:wrapNone/>
                <wp:docPr id="135239716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2556" id="Łącznik prosty 2" o:spid="_x0000_s1026" style="position:absolute;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737EBFB9" w14:textId="77777777" w:rsidR="00E23663" w:rsidRPr="00CD181F" w:rsidRDefault="00E23663" w:rsidP="00B94478">
      <w:pPr>
        <w:spacing w:after="0" w:line="276" w:lineRule="auto"/>
        <w:jc w:val="both"/>
        <w:rPr>
          <w:rStyle w:val="Znak4"/>
          <w:rFonts w:ascii="Tahoma" w:hAnsi="Tahoma" w:cs="Tahoma"/>
          <w:sz w:val="20"/>
          <w:szCs w:val="20"/>
        </w:rPr>
      </w:pPr>
      <w:r w:rsidRPr="00CD181F">
        <w:rPr>
          <w:rStyle w:val="Znak4"/>
          <w:rFonts w:ascii="Tahoma" w:hAnsi="Tahoma" w:cs="Tahoma"/>
          <w:sz w:val="20"/>
          <w:szCs w:val="20"/>
        </w:rPr>
        <w:t xml:space="preserve">Opis awarii (jeżeli to możliwe proszę dołączyć kopie wydruku, wykresu, </w:t>
      </w:r>
      <w:proofErr w:type="spellStart"/>
      <w:r w:rsidRPr="00CD181F">
        <w:rPr>
          <w:rStyle w:val="Znak4"/>
          <w:rFonts w:ascii="Tahoma" w:hAnsi="Tahoma" w:cs="Tahoma"/>
          <w:sz w:val="20"/>
          <w:szCs w:val="20"/>
        </w:rPr>
        <w:t>itp</w:t>
      </w:r>
      <w:proofErr w:type="spellEnd"/>
      <w:r w:rsidRPr="00CD181F">
        <w:rPr>
          <w:rStyle w:val="Znak4"/>
          <w:rFonts w:ascii="Tahoma" w:hAnsi="Tahoma" w:cs="Tahoma"/>
          <w:sz w:val="20"/>
          <w:szCs w:val="20"/>
        </w:rPr>
        <w:t xml:space="preserve">) </w:t>
      </w:r>
    </w:p>
    <w:p w14:paraId="608DFF43" w14:textId="77777777" w:rsidR="00E23663" w:rsidRPr="00CD181F" w:rsidRDefault="00E23663" w:rsidP="00B94478">
      <w:pPr>
        <w:spacing w:after="0" w:line="276" w:lineRule="auto"/>
        <w:jc w:val="both"/>
        <w:rPr>
          <w:rFonts w:ascii="Tahoma" w:hAnsi="Tahoma" w:cs="Tahoma"/>
          <w:sz w:val="20"/>
          <w:szCs w:val="20"/>
        </w:rPr>
      </w:pPr>
    </w:p>
    <w:p w14:paraId="42868C46" w14:textId="45603BCF" w:rsidR="00E23663" w:rsidRPr="00CD181F" w:rsidRDefault="00E23663" w:rsidP="00B94478">
      <w:pPr>
        <w:spacing w:after="0" w:line="276" w:lineRule="auto"/>
        <w:jc w:val="both"/>
        <w:rPr>
          <w:rStyle w:val="Znak4"/>
          <w:rFonts w:ascii="Tahoma" w:hAnsi="Tahoma" w:cs="Tahoma"/>
          <w:sz w:val="20"/>
          <w:szCs w:val="20"/>
        </w:rPr>
      </w:pPr>
      <w:r w:rsidRPr="00CD181F">
        <w:rPr>
          <w:rFonts w:ascii="Tahoma" w:hAnsi="Tahoma" w:cs="Tahoma"/>
          <w:noProof/>
          <w:sz w:val="20"/>
          <w:szCs w:val="20"/>
          <w:lang w:eastAsia="pl-PL"/>
        </w:rPr>
        <mc:AlternateContent>
          <mc:Choice Requires="wps">
            <w:drawing>
              <wp:anchor distT="0" distB="0" distL="0" distR="0" simplePos="0" relativeHeight="251658242" behindDoc="0" locked="0" layoutInCell="1" allowOverlap="1" wp14:anchorId="345EFC8B" wp14:editId="1567ACE3">
                <wp:simplePos x="0" y="0"/>
                <wp:positionH relativeFrom="column">
                  <wp:posOffset>-97790</wp:posOffset>
                </wp:positionH>
                <wp:positionV relativeFrom="line">
                  <wp:posOffset>40640</wp:posOffset>
                </wp:positionV>
                <wp:extent cx="6247130" cy="0"/>
                <wp:effectExtent l="8255" t="12065" r="12065" b="6985"/>
                <wp:wrapNone/>
                <wp:docPr id="37453156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3445" id="Łącznik prosty 1" o:spid="_x0000_s1026" style="position:absolute;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7.7pt,3.2pt" to="48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JisAEAAEkDAAAOAAAAZHJzL2Uyb0RvYy54bWysU01v2zAMvQ/YfxB0X+xkQ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vNm9el2+THN&#10;RF1iFTSXwkAcvxocRTZa6azPOkADx0eOmQg0l5Ts9vhgnSuzdF5Mie3qtq5LBaOzOkdzHlO/3zoS&#10;R8jrUL7SVoq8TSM8eF3QBgP6y9mOYN2LnV53/qxGFiBvGzd71KcdXVRK8yo0z7uVF+LtvVS//gGb&#10;3wAAAP//AwBQSwMEFAAGAAgAAAAhAHFR6qfcAAAABwEAAA8AAABkcnMvZG93bnJldi54bWxMjsFO&#10;wzAQRO9I/IO1SNxapxWEEOJUCFRVIC5tkbhukyUOxOs0dtvw9yxc4LQzmtHsKxaj69SRhtB6NjCb&#10;JqCIK1+33Bh43S4nGagQkWvsPJOBLwqwKM/PCsxrf+I1HTexUTLCIUcDNsY+1zpUlhyGqe+JJXv3&#10;g8Modmh0PeBJxl2n50mSaoctyweLPT1Yqj43B2cAH1fr+JbNn2/aJ/vysV3uVzbbG3N5Md7fgYo0&#10;xr8y/OALOpTCtPMHroPqDExm11dSNZDKkfw2zUTsfr0uC/2fv/wGAAD//wMAUEsBAi0AFAAGAAgA&#10;AAAhALaDOJL+AAAA4QEAABMAAAAAAAAAAAAAAAAAAAAAAFtDb250ZW50X1R5cGVzXS54bWxQSwEC&#10;LQAUAAYACAAAACEAOP0h/9YAAACUAQAACwAAAAAAAAAAAAAAAAAvAQAAX3JlbHMvLnJlbHNQSwEC&#10;LQAUAAYACAAAACEAyc8yYrABAABJAwAADgAAAAAAAAAAAAAAAAAuAgAAZHJzL2Uyb0RvYy54bWxQ&#10;SwECLQAUAAYACAAAACEAcVHqp9wAAAAHAQAADwAAAAAAAAAAAAAAAAAKBAAAZHJzL2Rvd25yZXYu&#10;eG1sUEsFBgAAAAAEAAQA8wAAABMFAAAAAA==&#10;" strokeweight="1pt">
                <w10:wrap anchory="line"/>
              </v:line>
            </w:pict>
          </mc:Fallback>
        </mc:AlternateContent>
      </w:r>
    </w:p>
    <w:p w14:paraId="3EC03897" w14:textId="77777777" w:rsidR="00E23663" w:rsidRPr="00CD181F" w:rsidRDefault="00E23663" w:rsidP="00B94478">
      <w:pPr>
        <w:spacing w:after="0" w:line="276" w:lineRule="auto"/>
        <w:jc w:val="both"/>
        <w:rPr>
          <w:rStyle w:val="Znak4"/>
          <w:rFonts w:ascii="Tahoma" w:hAnsi="Tahoma" w:cs="Tahoma"/>
          <w:sz w:val="20"/>
          <w:szCs w:val="20"/>
        </w:rPr>
      </w:pPr>
      <w:r w:rsidRPr="00CD181F">
        <w:rPr>
          <w:rStyle w:val="Znak4"/>
          <w:rFonts w:ascii="Tahoma" w:hAnsi="Tahoma" w:cs="Tahoma"/>
          <w:sz w:val="20"/>
          <w:szCs w:val="20"/>
        </w:rPr>
        <w:t xml:space="preserve">Okoliczności wystąpienia awarii </w:t>
      </w:r>
    </w:p>
    <w:p w14:paraId="6F47C68E" w14:textId="77777777" w:rsidR="00E23663" w:rsidRPr="00CD181F" w:rsidRDefault="00E23663" w:rsidP="00B94478">
      <w:pPr>
        <w:pBdr>
          <w:bottom w:val="single" w:sz="12" w:space="0" w:color="000000"/>
        </w:pBdr>
        <w:spacing w:after="0" w:line="276" w:lineRule="auto"/>
        <w:jc w:val="both"/>
        <w:rPr>
          <w:rFonts w:ascii="Tahoma" w:hAnsi="Tahoma" w:cs="Tahoma"/>
          <w:sz w:val="20"/>
          <w:szCs w:val="20"/>
        </w:rPr>
      </w:pPr>
    </w:p>
    <w:p w14:paraId="2F991D4A" w14:textId="77777777" w:rsidR="00E23663" w:rsidRPr="00CD181F" w:rsidRDefault="00E23663" w:rsidP="00B94478">
      <w:pPr>
        <w:spacing w:after="0" w:line="276" w:lineRule="auto"/>
        <w:jc w:val="both"/>
        <w:rPr>
          <w:rFonts w:ascii="Tahoma" w:hAnsi="Tahoma" w:cs="Tahoma"/>
          <w:sz w:val="20"/>
          <w:szCs w:val="20"/>
        </w:rPr>
      </w:pPr>
      <w:r w:rsidRPr="00CD181F">
        <w:rPr>
          <w:rStyle w:val="Znak4"/>
          <w:rFonts w:ascii="Tahoma" w:hAnsi="Tahoma" w:cs="Tahoma"/>
          <w:sz w:val="20"/>
          <w:szCs w:val="20"/>
        </w:rPr>
        <w:t>Uwagi osoby zgłaszającej</w:t>
      </w:r>
    </w:p>
    <w:p w14:paraId="20056259" w14:textId="68080B62" w:rsidR="00E23663" w:rsidRPr="00CD181F" w:rsidRDefault="00E23663" w:rsidP="001B3A05">
      <w:pPr>
        <w:spacing w:before="360" w:after="360" w:line="276" w:lineRule="auto"/>
        <w:jc w:val="both"/>
        <w:rPr>
          <w:rStyle w:val="Znak4"/>
          <w:rFonts w:ascii="Tahoma" w:hAnsi="Tahoma" w:cs="Tahoma"/>
          <w:sz w:val="20"/>
          <w:szCs w:val="20"/>
        </w:rPr>
      </w:pPr>
      <w:r w:rsidRPr="00CD181F">
        <w:rPr>
          <w:rStyle w:val="Znak4"/>
          <w:rFonts w:ascii="Tahoma" w:hAnsi="Tahoma" w:cs="Tahoma"/>
          <w:sz w:val="20"/>
          <w:szCs w:val="20"/>
        </w:rPr>
        <w:t>Osoba zgłaszająca awarię</w:t>
      </w:r>
      <w:r w:rsidR="001B3A05">
        <w:rPr>
          <w:rStyle w:val="Znak4"/>
          <w:rFonts w:ascii="Tahoma" w:hAnsi="Tahoma" w:cs="Tahoma"/>
          <w:sz w:val="20"/>
          <w:szCs w:val="20"/>
        </w:rPr>
        <w:t>:</w:t>
      </w:r>
      <w:r w:rsidRPr="00CD181F">
        <w:rPr>
          <w:rStyle w:val="Znak4"/>
          <w:rFonts w:ascii="Tahoma" w:hAnsi="Tahoma" w:cs="Tahoma"/>
          <w:sz w:val="20"/>
          <w:szCs w:val="20"/>
        </w:rPr>
        <w:t xml:space="preserve"> ………………………………………………………………..</w:t>
      </w:r>
    </w:p>
    <w:p w14:paraId="7F6A662A" w14:textId="78715D3E" w:rsidR="00E23663" w:rsidRPr="00CD181F" w:rsidRDefault="00E23663" w:rsidP="001B3A05">
      <w:pPr>
        <w:spacing w:before="360" w:after="360" w:line="276" w:lineRule="auto"/>
        <w:rPr>
          <w:rFonts w:ascii="Tahoma" w:hAnsi="Tahoma" w:cs="Tahoma"/>
          <w:sz w:val="20"/>
          <w:szCs w:val="20"/>
        </w:rPr>
      </w:pPr>
      <w:r w:rsidRPr="00CD181F">
        <w:rPr>
          <w:rStyle w:val="Znak4"/>
          <w:rFonts w:ascii="Tahoma" w:hAnsi="Tahoma" w:cs="Tahoma"/>
          <w:sz w:val="20"/>
          <w:szCs w:val="20"/>
        </w:rPr>
        <w:t>Podpis zgłaszającego awarię</w:t>
      </w:r>
      <w:r w:rsidR="001B3A05">
        <w:rPr>
          <w:rStyle w:val="Znak4"/>
          <w:rFonts w:ascii="Tahoma" w:hAnsi="Tahoma" w:cs="Tahoma"/>
          <w:sz w:val="20"/>
          <w:szCs w:val="20"/>
        </w:rPr>
        <w:t>:</w:t>
      </w:r>
      <w:r w:rsidRPr="00CD181F">
        <w:rPr>
          <w:rStyle w:val="Znak4"/>
          <w:rFonts w:ascii="Tahoma" w:hAnsi="Tahoma" w:cs="Tahoma"/>
          <w:sz w:val="20"/>
          <w:szCs w:val="20"/>
        </w:rPr>
        <w:t xml:space="preserve"> …………………………………………………………….</w:t>
      </w:r>
      <w:r w:rsidRPr="00CD181F">
        <w:rPr>
          <w:rStyle w:val="Numerstrony"/>
          <w:rFonts w:ascii="Tahoma" w:hAnsi="Tahoma" w:cs="Tahoma"/>
          <w:b/>
          <w:bCs/>
          <w:sz w:val="20"/>
          <w:szCs w:val="20"/>
        </w:rPr>
        <w:t xml:space="preserve">                    </w:t>
      </w:r>
      <w:r w:rsidRPr="00CD181F">
        <w:rPr>
          <w:rStyle w:val="Znak4"/>
          <w:rFonts w:ascii="Tahoma" w:hAnsi="Tahoma" w:cs="Tahoma"/>
          <w:sz w:val="20"/>
          <w:szCs w:val="20"/>
        </w:rPr>
        <w:t xml:space="preserve">                 </w:t>
      </w:r>
      <w:r w:rsidRPr="00CD181F">
        <w:rPr>
          <w:rStyle w:val="Znak4"/>
          <w:rFonts w:ascii="Tahoma" w:hAnsi="Tahoma" w:cs="Tahoma"/>
          <w:sz w:val="20"/>
          <w:szCs w:val="20"/>
        </w:rPr>
        <w:tab/>
      </w:r>
    </w:p>
    <w:sectPr w:rsidR="00E23663" w:rsidRPr="00CD181F" w:rsidSect="00B66B6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CDAD" w14:textId="77777777" w:rsidR="00282A70" w:rsidRDefault="00282A70" w:rsidP="0000682C">
      <w:pPr>
        <w:spacing w:after="0" w:line="240" w:lineRule="auto"/>
      </w:pPr>
      <w:r>
        <w:separator/>
      </w:r>
    </w:p>
  </w:endnote>
  <w:endnote w:type="continuationSeparator" w:id="0">
    <w:p w14:paraId="629EDA80" w14:textId="77777777" w:rsidR="00282A70" w:rsidRDefault="00282A70" w:rsidP="0000682C">
      <w:pPr>
        <w:spacing w:after="0" w:line="240" w:lineRule="auto"/>
      </w:pPr>
      <w:r>
        <w:continuationSeparator/>
      </w:r>
    </w:p>
  </w:endnote>
  <w:endnote w:type="continuationNotice" w:id="1">
    <w:p w14:paraId="15440E80" w14:textId="77777777" w:rsidR="00282A70" w:rsidRDefault="00282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172050"/>
      <w:docPartObj>
        <w:docPartGallery w:val="Page Numbers (Bottom of Page)"/>
        <w:docPartUnique/>
      </w:docPartObj>
    </w:sdtPr>
    <w:sdtEndPr>
      <w:rPr>
        <w:rFonts w:ascii="Tahoma" w:hAnsi="Tahoma" w:cs="Tahoma"/>
        <w:sz w:val="20"/>
        <w:szCs w:val="20"/>
      </w:rPr>
    </w:sdtEndPr>
    <w:sdtContent>
      <w:p w14:paraId="7F1D39EB" w14:textId="75DC01CD" w:rsidR="00C56D9C" w:rsidRPr="00AC507B" w:rsidRDefault="00C56D9C">
        <w:pPr>
          <w:pStyle w:val="Stopka"/>
          <w:jc w:val="right"/>
          <w:rPr>
            <w:rFonts w:ascii="Tahoma" w:hAnsi="Tahoma" w:cs="Tahoma"/>
            <w:sz w:val="20"/>
            <w:szCs w:val="20"/>
          </w:rPr>
        </w:pPr>
        <w:r w:rsidRPr="00AC507B">
          <w:rPr>
            <w:rFonts w:ascii="Tahoma" w:hAnsi="Tahoma" w:cs="Tahoma"/>
            <w:sz w:val="20"/>
            <w:szCs w:val="20"/>
          </w:rPr>
          <w:fldChar w:fldCharType="begin"/>
        </w:r>
        <w:r w:rsidRPr="00AC507B">
          <w:rPr>
            <w:rFonts w:ascii="Tahoma" w:hAnsi="Tahoma" w:cs="Tahoma"/>
            <w:sz w:val="20"/>
            <w:szCs w:val="20"/>
          </w:rPr>
          <w:instrText>PAGE   \* MERGEFORMAT</w:instrText>
        </w:r>
        <w:r w:rsidRPr="00AC507B">
          <w:rPr>
            <w:rFonts w:ascii="Tahoma" w:hAnsi="Tahoma" w:cs="Tahoma"/>
            <w:sz w:val="20"/>
            <w:szCs w:val="20"/>
          </w:rPr>
          <w:fldChar w:fldCharType="separate"/>
        </w:r>
        <w:r w:rsidR="00456F71" w:rsidRPr="00AC507B">
          <w:rPr>
            <w:rFonts w:ascii="Tahoma" w:hAnsi="Tahoma" w:cs="Tahoma"/>
            <w:noProof/>
            <w:sz w:val="20"/>
            <w:szCs w:val="20"/>
            <w:lang w:val="pl-PL"/>
          </w:rPr>
          <w:t>22</w:t>
        </w:r>
        <w:r w:rsidRPr="00AC507B">
          <w:rPr>
            <w:rFonts w:ascii="Tahoma" w:hAnsi="Tahoma" w:cs="Tahoma"/>
            <w:sz w:val="20"/>
            <w:szCs w:val="20"/>
          </w:rPr>
          <w:fldChar w:fldCharType="end"/>
        </w:r>
      </w:p>
    </w:sdtContent>
  </w:sdt>
  <w:p w14:paraId="59ADD64D" w14:textId="4E21BB5A" w:rsidR="00C56D9C" w:rsidRPr="00B66B65" w:rsidRDefault="00C56D9C" w:rsidP="00B66B65">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0358" w14:textId="77777777" w:rsidR="00282A70" w:rsidRDefault="00282A70" w:rsidP="0000682C">
      <w:pPr>
        <w:spacing w:after="0" w:line="240" w:lineRule="auto"/>
      </w:pPr>
      <w:r>
        <w:separator/>
      </w:r>
    </w:p>
  </w:footnote>
  <w:footnote w:type="continuationSeparator" w:id="0">
    <w:p w14:paraId="147893D8" w14:textId="77777777" w:rsidR="00282A70" w:rsidRDefault="00282A70" w:rsidP="0000682C">
      <w:pPr>
        <w:spacing w:after="0" w:line="240" w:lineRule="auto"/>
      </w:pPr>
      <w:r>
        <w:continuationSeparator/>
      </w:r>
    </w:p>
  </w:footnote>
  <w:footnote w:type="continuationNotice" w:id="1">
    <w:p w14:paraId="6F936A39" w14:textId="77777777" w:rsidR="00282A70" w:rsidRDefault="00282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41ED" w14:textId="07BFA580" w:rsidR="003F2BF1" w:rsidRDefault="003F2BF1" w:rsidP="000875A9">
    <w:pPr>
      <w:pStyle w:val="Nagwek"/>
      <w:tabs>
        <w:tab w:val="clear" w:pos="4536"/>
        <w:tab w:val="clear" w:pos="9072"/>
        <w:tab w:val="left" w:pos="0"/>
      </w:tabs>
    </w:pPr>
    <w:r>
      <w:t xml:space="preserve">Nr sprawy </w:t>
    </w:r>
    <w:r w:rsidR="006F46CD">
      <w:t>1</w:t>
    </w:r>
    <w:r>
      <w:t>/ZP/202</w:t>
    </w:r>
    <w:r w:rsidR="000875A9">
      <w:t>5</w:t>
    </w:r>
  </w:p>
  <w:p w14:paraId="6C4EE015" w14:textId="32E9B9B9" w:rsidR="000875A9" w:rsidRDefault="000875A9" w:rsidP="000875A9">
    <w:pPr>
      <w:pStyle w:val="Nagwek"/>
      <w:tabs>
        <w:tab w:val="clear" w:pos="4536"/>
        <w:tab w:val="clear" w:pos="9072"/>
        <w:tab w:val="left" w:pos="0"/>
      </w:tabs>
      <w:jc w:val="right"/>
    </w:pPr>
    <w:r>
      <w:t>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0000001A"/>
    <w:name w:val="WW8Num26"/>
    <w:lvl w:ilvl="0">
      <w:start w:val="1"/>
      <w:numFmt w:val="decimal"/>
      <w:lvlText w:val="%1)"/>
      <w:lvlJc w:val="left"/>
      <w:pPr>
        <w:tabs>
          <w:tab w:val="num" w:pos="0"/>
        </w:tabs>
        <w:ind w:left="1146" w:hanging="360"/>
      </w:pPr>
      <w:rPr>
        <w:rFonts w:ascii="Arial" w:hAnsi="Arial" w:cs="Arial"/>
        <w:strike w:val="0"/>
        <w:dstrike w:val="0"/>
        <w:color w:val="000000"/>
        <w:sz w:val="18"/>
        <w:szCs w:val="18"/>
        <w:u w:val="none"/>
        <w:effect w:val="none"/>
        <w:lang w:val="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3E237B"/>
    <w:multiLevelType w:val="hybridMultilevel"/>
    <w:tmpl w:val="FFFFFFFF"/>
    <w:numStyleLink w:val="Zaimportowanystyl55"/>
  </w:abstractNum>
  <w:abstractNum w:abstractNumId="3" w15:restartNumberingAfterBreak="0">
    <w:nsid w:val="05041458"/>
    <w:multiLevelType w:val="multilevel"/>
    <w:tmpl w:val="D17AE6E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9D724B8"/>
    <w:multiLevelType w:val="hybridMultilevel"/>
    <w:tmpl w:val="FFFFFFFF"/>
    <w:numStyleLink w:val="Zaimportowanystyl33"/>
  </w:abstractNum>
  <w:abstractNum w:abstractNumId="5"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AD0EB3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A2C7E6">
      <w:start w:val="1"/>
      <w:numFmt w:val="lowerRoman"/>
      <w:lvlText w:val="%3."/>
      <w:lvlJc w:val="left"/>
      <w:pPr>
        <w:ind w:left="180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E3E42C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7C424FA">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49CF376">
      <w:start w:val="1"/>
      <w:numFmt w:val="lowerRoman"/>
      <w:lvlText w:val="%6."/>
      <w:lvlJc w:val="left"/>
      <w:pPr>
        <w:ind w:left="396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77019E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5EE0E7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2BEA08C">
      <w:start w:val="1"/>
      <w:numFmt w:val="lowerRoman"/>
      <w:lvlText w:val="%9."/>
      <w:lvlJc w:val="left"/>
      <w:pPr>
        <w:ind w:left="612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6627D6"/>
    <w:multiLevelType w:val="hybridMultilevel"/>
    <w:tmpl w:val="FFFFFFFF"/>
    <w:numStyleLink w:val="Zaimportowanystyl39"/>
  </w:abstractNum>
  <w:abstractNum w:abstractNumId="7" w15:restartNumberingAfterBreak="0">
    <w:nsid w:val="0F6F4E2B"/>
    <w:multiLevelType w:val="multilevel"/>
    <w:tmpl w:val="61EE4B68"/>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786" w:hanging="360"/>
      </w:pPr>
      <w:rPr>
        <w:rFonts w:hint="default"/>
      </w:rPr>
    </w:lvl>
    <w:lvl w:ilvl="2">
      <w:start w:val="1"/>
      <w:numFmt w:val="decimal"/>
      <w:lvlText w:val="%1.%2.%3."/>
      <w:lvlJc w:val="left"/>
      <w:pPr>
        <w:tabs>
          <w:tab w:val="num" w:pos="0"/>
        </w:tabs>
        <w:ind w:left="1212" w:hanging="720"/>
      </w:pPr>
      <w:rPr>
        <w:rFonts w:hint="default"/>
      </w:rPr>
    </w:lvl>
    <w:lvl w:ilvl="3">
      <w:start w:val="1"/>
      <w:numFmt w:val="decimal"/>
      <w:lvlText w:val="%1.%2.%3.%4."/>
      <w:lvlJc w:val="left"/>
      <w:pPr>
        <w:tabs>
          <w:tab w:val="num" w:pos="0"/>
        </w:tabs>
        <w:ind w:left="1278" w:hanging="720"/>
      </w:pPr>
      <w:rPr>
        <w:rFonts w:hint="default"/>
      </w:rPr>
    </w:lvl>
    <w:lvl w:ilvl="4">
      <w:start w:val="1"/>
      <w:numFmt w:val="decimal"/>
      <w:lvlText w:val="%1.%2.%3.%4.%5."/>
      <w:lvlJc w:val="left"/>
      <w:pPr>
        <w:tabs>
          <w:tab w:val="num" w:pos="0"/>
        </w:tabs>
        <w:ind w:left="1704" w:hanging="1080"/>
      </w:pPr>
      <w:rPr>
        <w:rFonts w:hint="default"/>
      </w:rPr>
    </w:lvl>
    <w:lvl w:ilvl="5">
      <w:start w:val="1"/>
      <w:numFmt w:val="decimal"/>
      <w:lvlText w:val="%1.%2.%3.%4.%5.%6."/>
      <w:lvlJc w:val="left"/>
      <w:pPr>
        <w:tabs>
          <w:tab w:val="num" w:pos="0"/>
        </w:tabs>
        <w:ind w:left="1770" w:hanging="1080"/>
      </w:pPr>
      <w:rPr>
        <w:rFonts w:hint="default"/>
      </w:rPr>
    </w:lvl>
    <w:lvl w:ilvl="6">
      <w:start w:val="1"/>
      <w:numFmt w:val="decimal"/>
      <w:lvlText w:val="%1.%2.%3.%4.%5.%6.%7."/>
      <w:lvlJc w:val="left"/>
      <w:pPr>
        <w:tabs>
          <w:tab w:val="num" w:pos="0"/>
        </w:tabs>
        <w:ind w:left="2196" w:hanging="1440"/>
      </w:pPr>
      <w:rPr>
        <w:rFonts w:hint="default"/>
      </w:rPr>
    </w:lvl>
    <w:lvl w:ilvl="7">
      <w:start w:val="1"/>
      <w:numFmt w:val="decimal"/>
      <w:lvlText w:val="%1.%2.%3.%4.%5.%6.%7.%8."/>
      <w:lvlJc w:val="left"/>
      <w:pPr>
        <w:tabs>
          <w:tab w:val="num" w:pos="0"/>
        </w:tabs>
        <w:ind w:left="2262" w:hanging="1440"/>
      </w:pPr>
      <w:rPr>
        <w:rFonts w:hint="default"/>
      </w:rPr>
    </w:lvl>
    <w:lvl w:ilvl="8">
      <w:start w:val="1"/>
      <w:numFmt w:val="decimal"/>
      <w:lvlText w:val="%1.%2.%3.%4.%5.%6.%7.%8.%9."/>
      <w:lvlJc w:val="left"/>
      <w:pPr>
        <w:tabs>
          <w:tab w:val="num" w:pos="0"/>
        </w:tabs>
        <w:ind w:left="2688" w:hanging="1800"/>
      </w:pPr>
      <w:rPr>
        <w:rFonts w:hint="default"/>
      </w:rPr>
    </w:lvl>
  </w:abstractNum>
  <w:abstractNum w:abstractNumId="8" w15:restartNumberingAfterBreak="0">
    <w:nsid w:val="0F9A3756"/>
    <w:multiLevelType w:val="hybridMultilevel"/>
    <w:tmpl w:val="FFFFFFFF"/>
    <w:numStyleLink w:val="Zaimportowanystyl54"/>
  </w:abstractNum>
  <w:abstractNum w:abstractNumId="9" w15:restartNumberingAfterBreak="0">
    <w:nsid w:val="0FA96E29"/>
    <w:multiLevelType w:val="multilevel"/>
    <w:tmpl w:val="1A84AF2A"/>
    <w:lvl w:ilvl="0">
      <w:start w:val="1"/>
      <w:numFmt w:val="decimal"/>
      <w:lvlText w:val="%1."/>
      <w:lvlJc w:val="left"/>
      <w:pPr>
        <w:ind w:left="1440" w:hanging="1440"/>
      </w:pPr>
      <w:rPr>
        <w:rFonts w:hAnsi="Arial Unicode MS" w:cs="Times New Roman"/>
        <w:b w:val="0"/>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left="1416" w:hanging="51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971FF9"/>
    <w:multiLevelType w:val="multilevel"/>
    <w:tmpl w:val="0720C9E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211FD9"/>
    <w:multiLevelType w:val="hybridMultilevel"/>
    <w:tmpl w:val="E8D01438"/>
    <w:lvl w:ilvl="0" w:tplc="4D7C0E9C">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51CFC36">
      <w:start w:val="1"/>
      <w:numFmt w:val="decimal"/>
      <w:lvlText w:val="%2."/>
      <w:lvlJc w:val="left"/>
      <w:pPr>
        <w:ind w:left="1440" w:hanging="144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B4C1850">
      <w:start w:val="1"/>
      <w:numFmt w:val="lowerRoman"/>
      <w:lvlText w:val="%3."/>
      <w:lvlJc w:val="left"/>
      <w:pPr>
        <w:ind w:left="1440" w:hanging="144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DF1326"/>
    <w:multiLevelType w:val="hybridMultilevel"/>
    <w:tmpl w:val="98CC6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A106E0"/>
    <w:multiLevelType w:val="hybridMultilevel"/>
    <w:tmpl w:val="FFFFFFFF"/>
    <w:numStyleLink w:val="Zaimportowanystyl44"/>
  </w:abstractNum>
  <w:abstractNum w:abstractNumId="17" w15:restartNumberingAfterBreak="0">
    <w:nsid w:val="14B64F2C"/>
    <w:multiLevelType w:val="hybridMultilevel"/>
    <w:tmpl w:val="03B228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AB6DFEE">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8C861D6">
      <w:start w:val="1"/>
      <w:numFmt w:val="lowerLetter"/>
      <w:lvlText w:val="%3."/>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DA24282">
      <w:start w:val="1"/>
      <w:numFmt w:val="lowerLetter"/>
      <w:lvlText w:val="%4."/>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7F8959C">
      <w:start w:val="1"/>
      <w:numFmt w:val="lowerLetter"/>
      <w:lvlText w:val="%5."/>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56AB070">
      <w:start w:val="1"/>
      <w:numFmt w:val="lowerLetter"/>
      <w:lvlText w:val="%6."/>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48CAE50">
      <w:start w:val="1"/>
      <w:numFmt w:val="lowerLetter"/>
      <w:lvlText w:val="%7."/>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318650E">
      <w:start w:val="1"/>
      <w:numFmt w:val="lowerLetter"/>
      <w:lvlText w:val="%8."/>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A3C3798">
      <w:start w:val="1"/>
      <w:numFmt w:val="lowerLetter"/>
      <w:lvlText w:val="%9."/>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75D0CED"/>
    <w:multiLevelType w:val="hybridMultilevel"/>
    <w:tmpl w:val="FFFFFFFF"/>
    <w:numStyleLink w:val="Zaimportowanystyl41"/>
  </w:abstractNum>
  <w:abstractNum w:abstractNumId="20" w15:restartNumberingAfterBreak="0">
    <w:nsid w:val="1A3632C8"/>
    <w:multiLevelType w:val="multilevel"/>
    <w:tmpl w:val="81AC2ECE"/>
    <w:numStyleLink w:val="Zaimportowanystyl58"/>
  </w:abstractNum>
  <w:abstractNum w:abstractNumId="21"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CB8076E"/>
    <w:multiLevelType w:val="hybridMultilevel"/>
    <w:tmpl w:val="5DB8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9018B5"/>
    <w:multiLevelType w:val="hybridMultilevel"/>
    <w:tmpl w:val="37DC3D8C"/>
    <w:lvl w:ilvl="0" w:tplc="66E016B6">
      <w:start w:val="5"/>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D205C"/>
    <w:multiLevelType w:val="multilevel"/>
    <w:tmpl w:val="6800315E"/>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5"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1FA297F"/>
    <w:multiLevelType w:val="multilevel"/>
    <w:tmpl w:val="D9D691D0"/>
    <w:lvl w:ilvl="0">
      <w:start w:val="2"/>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2" w15:restartNumberingAfterBreak="0">
    <w:nsid w:val="33E04D7C"/>
    <w:multiLevelType w:val="hybridMultilevel"/>
    <w:tmpl w:val="FFFFFFFF"/>
    <w:numStyleLink w:val="Zaimportowanystyl49"/>
  </w:abstractNum>
  <w:abstractNum w:abstractNumId="33"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301DBC"/>
    <w:multiLevelType w:val="multilevel"/>
    <w:tmpl w:val="885A56B8"/>
    <w:lvl w:ilvl="0">
      <w:start w:val="2"/>
      <w:numFmt w:val="decimal"/>
      <w:lvlText w:val="%1."/>
      <w:lvlJc w:val="left"/>
      <w:pPr>
        <w:ind w:left="720" w:hanging="360"/>
      </w:pPr>
      <w:rPr>
        <w:rFonts w:ascii="Tahoma" w:hAnsi="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6"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2725C2D"/>
    <w:multiLevelType w:val="multilevel"/>
    <w:tmpl w:val="A7C6FFDA"/>
    <w:numStyleLink w:val="Zaimportowanystyl53"/>
  </w:abstractNum>
  <w:abstractNum w:abstractNumId="39" w15:restartNumberingAfterBreak="0">
    <w:nsid w:val="43C23B2D"/>
    <w:multiLevelType w:val="hybridMultilevel"/>
    <w:tmpl w:val="FFFFFFFF"/>
    <w:numStyleLink w:val="Zaimportowanystyl28"/>
  </w:abstractNum>
  <w:abstractNum w:abstractNumId="40" w15:restartNumberingAfterBreak="0">
    <w:nsid w:val="44860B30"/>
    <w:multiLevelType w:val="hybridMultilevel"/>
    <w:tmpl w:val="C65C75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3C4460"/>
    <w:multiLevelType w:val="hybridMultilevel"/>
    <w:tmpl w:val="D08C3884"/>
    <w:lvl w:ilvl="0" w:tplc="CE1A40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407418"/>
    <w:multiLevelType w:val="hybridMultilevel"/>
    <w:tmpl w:val="FFFFFFFF"/>
    <w:numStyleLink w:val="Zaimportowanystyl35"/>
  </w:abstractNum>
  <w:abstractNum w:abstractNumId="43" w15:restartNumberingAfterBreak="0">
    <w:nsid w:val="46A86B8E"/>
    <w:multiLevelType w:val="hybridMultilevel"/>
    <w:tmpl w:val="FFFFFFFF"/>
    <w:numStyleLink w:val="Zaimportowanystyl38"/>
  </w:abstractNum>
  <w:abstractNum w:abstractNumId="44" w15:restartNumberingAfterBreak="0">
    <w:nsid w:val="47013B82"/>
    <w:multiLevelType w:val="hybridMultilevel"/>
    <w:tmpl w:val="B6463040"/>
    <w:lvl w:ilvl="0" w:tplc="FFFFFFFF">
      <w:start w:val="1"/>
      <w:numFmt w:val="decimal"/>
      <w:lvlText w:val="%1."/>
      <w:lvlJc w:val="left"/>
      <w:pPr>
        <w:ind w:left="284" w:hanging="284"/>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1092" w:hanging="91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42B30E5"/>
    <w:multiLevelType w:val="hybridMultilevel"/>
    <w:tmpl w:val="FFFFFFFF"/>
    <w:numStyleLink w:val="Zaimportowanystyl56"/>
  </w:abstractNum>
  <w:abstractNum w:abstractNumId="49" w15:restartNumberingAfterBreak="0">
    <w:nsid w:val="546C6B9F"/>
    <w:multiLevelType w:val="hybridMultilevel"/>
    <w:tmpl w:val="8F28582C"/>
    <w:lvl w:ilvl="0" w:tplc="04150017">
      <w:start w:val="1"/>
      <w:numFmt w:val="lowerLetter"/>
      <w:lvlText w:val="%1)"/>
      <w:lvlJc w:val="left"/>
      <w:pPr>
        <w:tabs>
          <w:tab w:val="num" w:pos="708"/>
        </w:tabs>
        <w:ind w:left="720" w:hanging="360"/>
      </w:pPr>
      <w:rPr>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5F434FF"/>
    <w:multiLevelType w:val="hybridMultilevel"/>
    <w:tmpl w:val="B04AB918"/>
    <w:lvl w:ilvl="0" w:tplc="8D5C8850">
      <w:start w:val="3"/>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1B6C6E"/>
    <w:multiLevelType w:val="hybridMultilevel"/>
    <w:tmpl w:val="6BE221C0"/>
    <w:lvl w:ilvl="0" w:tplc="5E069AC2">
      <w:start w:val="1"/>
      <w:numFmt w:val="decimal"/>
      <w:lvlText w:val="%1."/>
      <w:lvlJc w:val="left"/>
      <w:pPr>
        <w:ind w:left="720" w:hanging="360"/>
      </w:pPr>
      <w:rPr>
        <w:rFonts w:ascii="Calibri" w:eastAsia="Times New Roman" w:hAnsi="Calibri" w:cs="Arial"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6F4295"/>
    <w:multiLevelType w:val="hybridMultilevel"/>
    <w:tmpl w:val="15F247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AC87C31"/>
    <w:multiLevelType w:val="hybridMultilevel"/>
    <w:tmpl w:val="4D066CEC"/>
    <w:lvl w:ilvl="0" w:tplc="04150017">
      <w:start w:val="1"/>
      <w:numFmt w:val="lowerLetter"/>
      <w:lvlText w:val="%1)"/>
      <w:lvlJc w:val="left"/>
      <w:pPr>
        <w:tabs>
          <w:tab w:val="num" w:pos="708"/>
        </w:tabs>
        <w:ind w:left="720" w:hanging="360"/>
      </w:pPr>
      <w:rPr>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num" w:pos="1800"/>
        </w:tabs>
        <w:ind w:left="18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tabs>
          <w:tab w:val="num" w:pos="2520"/>
        </w:tabs>
        <w:ind w:left="25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240"/>
        </w:tabs>
        <w:ind w:left="325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tabs>
          <w:tab w:val="num" w:pos="3960"/>
        </w:tabs>
        <w:ind w:left="397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tabs>
          <w:tab w:val="num" w:pos="4680"/>
        </w:tabs>
        <w:ind w:left="469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00"/>
        </w:tabs>
        <w:ind w:left="541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tabs>
          <w:tab w:val="num" w:pos="6120"/>
        </w:tabs>
        <w:ind w:left="6132" w:hanging="37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C27136E"/>
    <w:multiLevelType w:val="hybridMultilevel"/>
    <w:tmpl w:val="FFFFFFFF"/>
    <w:styleLink w:val="Zaimportowanystyl33"/>
    <w:lvl w:ilvl="0" w:tplc="539CF67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8EC6F54">
      <w:start w:val="1"/>
      <w:numFmt w:val="lowerRoman"/>
      <w:lvlText w:val="%3."/>
      <w:lvlJc w:val="left"/>
      <w:pPr>
        <w:ind w:left="12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31B502C"/>
    <w:multiLevelType w:val="multilevel"/>
    <w:tmpl w:val="94E0C058"/>
    <w:numStyleLink w:val="Zaimportowanystyl57"/>
  </w:abstractNum>
  <w:abstractNum w:abstractNumId="56"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665B0A43"/>
    <w:multiLevelType w:val="multilevel"/>
    <w:tmpl w:val="46162130"/>
    <w:lvl w:ilvl="0">
      <w:start w:val="1"/>
      <w:numFmt w:val="decimal"/>
      <w:lvlText w:val="%1."/>
      <w:lvlJc w:val="left"/>
      <w:pPr>
        <w:tabs>
          <w:tab w:val="num" w:pos="0"/>
        </w:tabs>
        <w:ind w:left="720" w:hanging="360"/>
      </w:pPr>
      <w:rPr>
        <w:rFonts w:ascii="Tahoma" w:hAnsi="Tahoma" w:cs="Tahoma" w:hint="default"/>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58"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B154569"/>
    <w:multiLevelType w:val="hybridMultilevel"/>
    <w:tmpl w:val="0B8411B2"/>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60" w15:restartNumberingAfterBreak="0">
    <w:nsid w:val="6BA02C09"/>
    <w:multiLevelType w:val="hybridMultilevel"/>
    <w:tmpl w:val="C8668A5E"/>
    <w:styleLink w:val="WW8Num1621"/>
    <w:lvl w:ilvl="0" w:tplc="C8668A5E">
      <w:start w:val="1"/>
      <w:numFmt w:val="decimal"/>
      <w:lvlText w:val="%1."/>
      <w:lvlJc w:val="left"/>
      <w:pPr>
        <w:ind w:left="735" w:hanging="7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BFD085E"/>
    <w:multiLevelType w:val="multilevel"/>
    <w:tmpl w:val="C034FFF6"/>
    <w:lvl w:ilvl="0">
      <w:start w:val="8"/>
      <w:numFmt w:val="decimal"/>
      <w:lvlText w:val="%1."/>
      <w:lvlJc w:val="left"/>
      <w:pPr>
        <w:tabs>
          <w:tab w:val="num" w:pos="0"/>
        </w:tabs>
        <w:ind w:left="720" w:hanging="360"/>
      </w:pPr>
      <w:rPr>
        <w:rFonts w:ascii="Tahoma" w:hAnsi="Tahoma" w:cs="Tahoma" w:hint="default"/>
        <w:b w:val="0"/>
        <w:color w:val="000000"/>
      </w:rPr>
    </w:lvl>
    <w:lvl w:ilvl="1">
      <w:start w:val="1"/>
      <w:numFmt w:val="decimal"/>
      <w:lvlText w:val="%2)"/>
      <w:lvlJc w:val="left"/>
      <w:pPr>
        <w:tabs>
          <w:tab w:val="num" w:pos="0"/>
        </w:tabs>
        <w:ind w:left="786" w:hanging="360"/>
      </w:pPr>
      <w:rPr>
        <w:rFonts w:hint="default"/>
      </w:rPr>
    </w:lvl>
    <w:lvl w:ilvl="2">
      <w:start w:val="1"/>
      <w:numFmt w:val="decimal"/>
      <w:lvlText w:val="%1.%2.%3."/>
      <w:lvlJc w:val="left"/>
      <w:pPr>
        <w:tabs>
          <w:tab w:val="num" w:pos="0"/>
        </w:tabs>
        <w:ind w:left="1212" w:hanging="720"/>
      </w:pPr>
      <w:rPr>
        <w:rFonts w:hint="default"/>
      </w:rPr>
    </w:lvl>
    <w:lvl w:ilvl="3">
      <w:start w:val="1"/>
      <w:numFmt w:val="decimal"/>
      <w:lvlText w:val="%1.%2.%3.%4."/>
      <w:lvlJc w:val="left"/>
      <w:pPr>
        <w:tabs>
          <w:tab w:val="num" w:pos="0"/>
        </w:tabs>
        <w:ind w:left="1278" w:hanging="720"/>
      </w:pPr>
      <w:rPr>
        <w:rFonts w:hint="default"/>
      </w:rPr>
    </w:lvl>
    <w:lvl w:ilvl="4">
      <w:start w:val="1"/>
      <w:numFmt w:val="decimal"/>
      <w:lvlText w:val="%1.%2.%3.%4.%5."/>
      <w:lvlJc w:val="left"/>
      <w:pPr>
        <w:tabs>
          <w:tab w:val="num" w:pos="0"/>
        </w:tabs>
        <w:ind w:left="1704" w:hanging="1080"/>
      </w:pPr>
      <w:rPr>
        <w:rFonts w:hint="default"/>
      </w:rPr>
    </w:lvl>
    <w:lvl w:ilvl="5">
      <w:start w:val="1"/>
      <w:numFmt w:val="decimal"/>
      <w:lvlText w:val="%1.%2.%3.%4.%5.%6."/>
      <w:lvlJc w:val="left"/>
      <w:pPr>
        <w:tabs>
          <w:tab w:val="num" w:pos="0"/>
        </w:tabs>
        <w:ind w:left="1770" w:hanging="1080"/>
      </w:pPr>
      <w:rPr>
        <w:rFonts w:hint="default"/>
      </w:rPr>
    </w:lvl>
    <w:lvl w:ilvl="6">
      <w:start w:val="1"/>
      <w:numFmt w:val="decimal"/>
      <w:lvlText w:val="%1.%2.%3.%4.%5.%6.%7."/>
      <w:lvlJc w:val="left"/>
      <w:pPr>
        <w:tabs>
          <w:tab w:val="num" w:pos="0"/>
        </w:tabs>
        <w:ind w:left="2196" w:hanging="1440"/>
      </w:pPr>
      <w:rPr>
        <w:rFonts w:hint="default"/>
      </w:rPr>
    </w:lvl>
    <w:lvl w:ilvl="7">
      <w:start w:val="1"/>
      <w:numFmt w:val="decimal"/>
      <w:lvlText w:val="%1.%2.%3.%4.%5.%6.%7.%8."/>
      <w:lvlJc w:val="left"/>
      <w:pPr>
        <w:tabs>
          <w:tab w:val="num" w:pos="0"/>
        </w:tabs>
        <w:ind w:left="2262" w:hanging="1440"/>
      </w:pPr>
      <w:rPr>
        <w:rFonts w:hint="default"/>
      </w:rPr>
    </w:lvl>
    <w:lvl w:ilvl="8">
      <w:start w:val="1"/>
      <w:numFmt w:val="decimal"/>
      <w:lvlText w:val="%1.%2.%3.%4.%5.%6.%7.%8.%9."/>
      <w:lvlJc w:val="left"/>
      <w:pPr>
        <w:tabs>
          <w:tab w:val="num" w:pos="0"/>
        </w:tabs>
        <w:ind w:left="2688" w:hanging="1800"/>
      </w:pPr>
      <w:rPr>
        <w:rFonts w:hint="default"/>
      </w:rPr>
    </w:lvl>
  </w:abstractNum>
  <w:abstractNum w:abstractNumId="62" w15:restartNumberingAfterBreak="0">
    <w:nsid w:val="6C2103E0"/>
    <w:multiLevelType w:val="multilevel"/>
    <w:tmpl w:val="658AFAAA"/>
    <w:lvl w:ilvl="0">
      <w:start w:val="1"/>
      <w:numFmt w:val="decimal"/>
      <w:lvlText w:val="%1."/>
      <w:lvlJc w:val="left"/>
      <w:pPr>
        <w:ind w:left="360" w:hanging="360"/>
      </w:pPr>
      <w:rPr>
        <w:rFonts w:hint="default"/>
      </w:rPr>
    </w:lvl>
    <w:lvl w:ilvl="1">
      <w:start w:val="1"/>
      <w:numFmt w:val="decimal"/>
      <w:lvlText w:val="%2)"/>
      <w:lvlJc w:val="left"/>
      <w:pPr>
        <w:ind w:left="928"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440"/>
        </w:tabs>
        <w:ind w:left="1416" w:hanging="51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440" w:hanging="14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43F659F"/>
    <w:multiLevelType w:val="multilevel"/>
    <w:tmpl w:val="9A9601DE"/>
    <w:lvl w:ilvl="0">
      <w:start w:val="1"/>
      <w:numFmt w:val="decimal"/>
      <w:lvlText w:val="%1."/>
      <w:lvlJc w:val="left"/>
      <w:pPr>
        <w:tabs>
          <w:tab w:val="num" w:pos="0"/>
        </w:tabs>
        <w:ind w:left="720" w:hanging="360"/>
      </w:pPr>
      <w:rPr>
        <w:rFonts w:ascii="Tahoma" w:hAnsi="Tahoma" w:cs="Tahoma" w:hint="default"/>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7901235"/>
    <w:multiLevelType w:val="multilevel"/>
    <w:tmpl w:val="ECDA3036"/>
    <w:lvl w:ilvl="0">
      <w:start w:val="1"/>
      <w:numFmt w:val="decimal"/>
      <w:lvlText w:val="%1)"/>
      <w:lvlJc w:val="left"/>
      <w:pPr>
        <w:ind w:left="643" w:hanging="360"/>
      </w:pPr>
      <w:rPr>
        <w:rFonts w:ascii="Tahoma" w:hAnsi="Tahoma" w:cs="Tahoma" w:hint="default"/>
        <w:sz w:val="20"/>
        <w:szCs w:val="20"/>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68" w15:restartNumberingAfterBreak="0">
    <w:nsid w:val="77B240EA"/>
    <w:multiLevelType w:val="hybridMultilevel"/>
    <w:tmpl w:val="FFFFFFFF"/>
    <w:numStyleLink w:val="Zaimportowanystyl27"/>
  </w:abstractNum>
  <w:abstractNum w:abstractNumId="69" w15:restartNumberingAfterBreak="0">
    <w:nsid w:val="79C5543C"/>
    <w:multiLevelType w:val="hybridMultilevel"/>
    <w:tmpl w:val="C8668A5E"/>
    <w:lvl w:ilvl="0" w:tplc="FFFFFFFF">
      <w:start w:val="1"/>
      <w:numFmt w:val="decimal"/>
      <w:lvlText w:val="%1."/>
      <w:lvlJc w:val="left"/>
      <w:pPr>
        <w:ind w:left="735" w:hanging="73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735"/>
        </w:tabs>
        <w:ind w:left="12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735"/>
        </w:tabs>
        <w:ind w:left="19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735"/>
        </w:tabs>
        <w:ind w:left="27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tabs>
          <w:tab w:val="left" w:pos="735"/>
        </w:tabs>
        <w:ind w:left="342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tabs>
          <w:tab w:val="left" w:pos="735"/>
        </w:tabs>
        <w:ind w:left="414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735"/>
        </w:tabs>
        <w:ind w:left="486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tabs>
          <w:tab w:val="left" w:pos="735"/>
        </w:tabs>
        <w:ind w:left="558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tabs>
          <w:tab w:val="left" w:pos="735"/>
        </w:tabs>
        <w:ind w:left="6300" w:hanging="54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A0D2AA5"/>
    <w:multiLevelType w:val="hybridMultilevel"/>
    <w:tmpl w:val="F5705AA4"/>
    <w:lvl w:ilvl="0" w:tplc="C874B61C">
      <w:start w:val="1"/>
      <w:numFmt w:val="lowerLetter"/>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F57122F"/>
    <w:multiLevelType w:val="hybridMultilevel"/>
    <w:tmpl w:val="901E41AC"/>
    <w:lvl w:ilvl="0" w:tplc="FFFFFFFF">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decimal"/>
      <w:lvlText w:val="%2."/>
      <w:lvlJc w:val="left"/>
      <w:pPr>
        <w:ind w:left="900" w:hanging="360"/>
      </w:pPr>
    </w:lvl>
    <w:lvl w:ilvl="2" w:tplc="FFFFFFFF">
      <w:start w:val="1"/>
      <w:numFmt w:val="lowerLetter"/>
      <w:lvlText w:val="%3)"/>
      <w:lvlJc w:val="left"/>
      <w:pPr>
        <w:tabs>
          <w:tab w:val="left" w:pos="720"/>
        </w:tabs>
        <w:ind w:left="2124" w:hanging="6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720"/>
        </w:tabs>
        <w:ind w:left="2124" w:hanging="14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720"/>
        </w:tabs>
        <w:ind w:left="2832" w:hanging="13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720"/>
        </w:tabs>
        <w:ind w:left="41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suff w:val="nothing"/>
      <w:lvlText w:val="%7."/>
      <w:lvlJc w:val="left"/>
      <w:pPr>
        <w:tabs>
          <w:tab w:val="left" w:pos="720"/>
        </w:tabs>
        <w:ind w:left="4248" w:hanging="10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720"/>
        </w:tabs>
        <w:ind w:left="55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720"/>
        </w:tabs>
        <w:ind w:left="63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15515115">
    <w:abstractNumId w:val="5"/>
  </w:num>
  <w:num w:numId="2" w16cid:durableId="690377015">
    <w:abstractNumId w:val="68"/>
  </w:num>
  <w:num w:numId="3" w16cid:durableId="742261948">
    <w:abstractNumId w:val="10"/>
  </w:num>
  <w:num w:numId="4" w16cid:durableId="482939443">
    <w:abstractNumId w:val="39"/>
  </w:num>
  <w:num w:numId="5" w16cid:durableId="344796320">
    <w:abstractNumId w:val="47"/>
  </w:num>
  <w:num w:numId="6" w16cid:durableId="46418287">
    <w:abstractNumId w:val="64"/>
  </w:num>
  <w:num w:numId="7" w16cid:durableId="1059011501">
    <w:abstractNumId w:val="9"/>
  </w:num>
  <w:num w:numId="8" w16cid:durableId="2034064945">
    <w:abstractNumId w:val="9"/>
    <w:lvlOverride w:ilvl="0">
      <w:lvl w:ilvl="0">
        <w:start w:val="1"/>
        <w:numFmt w:val="decimal"/>
        <w:lvlText w:val="%1."/>
        <w:lvlJc w:val="left"/>
        <w:pPr>
          <w:ind w:left="1439" w:hanging="1438"/>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start w:val="1"/>
        <w:numFmt w:val="decimal"/>
        <w:lvlText w:val="%1.%2."/>
        <w:lvlJc w:val="left"/>
        <w:pPr>
          <w:tabs>
            <w:tab w:val="num" w:pos="720"/>
            <w:tab w:val="left" w:pos="1080"/>
            <w:tab w:val="left" w:pos="3270"/>
          </w:tabs>
          <w:ind w:left="1080" w:hanging="540"/>
        </w:pPr>
        <w:rPr>
          <w:rFonts w:ascii="Tahoma" w:eastAsia="Times New Roman"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start w:val="1"/>
        <w:numFmt w:val="decimal"/>
        <w:lvlText w:val="%1.%2.%3."/>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1.%2.%3.%4."/>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1.%2.%3.%4.%5."/>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1.%2.%3.%4.%5.%6."/>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1.%2.%3.%4.%5.%6.%7."/>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1.%2.%3.%4.%5.%6.%7.%8."/>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1.%2.%3.%4.%5.%6.%7.%8.%9."/>
        <w:lvlJc w:val="left"/>
        <w:pPr>
          <w:tabs>
            <w:tab w:val="num" w:pos="720"/>
            <w:tab w:val="left" w:pos="1080"/>
            <w:tab w:val="left" w:pos="3270"/>
          </w:tabs>
          <w:ind w:left="1080" w:hanging="1080"/>
        </w:pPr>
        <w:rPr>
          <w:rFonts w:ascii="Arial" w:eastAsia="Times New Roman" w:hAnsi="Arial" w:cs="Arial"/>
          <w:b w:val="0"/>
          <w:bCs w:val="0"/>
          <w:i w:val="0"/>
          <w:iCs w:val="0"/>
          <w:caps w:val="0"/>
          <w:smallCaps w:val="0"/>
          <w:strike w:val="0"/>
          <w:dstrike w:val="0"/>
          <w:outline w:val="0"/>
          <w:emboss w:val="0"/>
          <w:imprint w:val="0"/>
          <w:color w:val="000000"/>
          <w:spacing w:val="0"/>
          <w:w w:val="100"/>
          <w:kern w:val="0"/>
          <w:position w:val="0"/>
          <w:vertAlign w:val="baseline"/>
        </w:rPr>
      </w:lvl>
    </w:lvlOverride>
  </w:num>
  <w:num w:numId="9" w16cid:durableId="528447318">
    <w:abstractNumId w:val="63"/>
  </w:num>
  <w:num w:numId="10" w16cid:durableId="1838810040">
    <w:abstractNumId w:val="54"/>
  </w:num>
  <w:num w:numId="11" w16cid:durableId="697435074">
    <w:abstractNumId w:val="45"/>
  </w:num>
  <w:num w:numId="12" w16cid:durableId="1335842106">
    <w:abstractNumId w:val="4"/>
    <w:lvlOverride w:ilvl="0">
      <w:startOverride w:val="2"/>
    </w:lvlOverride>
  </w:num>
  <w:num w:numId="13" w16cid:durableId="631399546">
    <w:abstractNumId w:val="25"/>
  </w:num>
  <w:num w:numId="14" w16cid:durableId="187181819">
    <w:abstractNumId w:val="42"/>
    <w:lvlOverride w:ilvl="0">
      <w:lvl w:ilvl="0" w:tplc="BF1C23C2">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359933731">
    <w:abstractNumId w:val="29"/>
  </w:num>
  <w:num w:numId="16" w16cid:durableId="723334927">
    <w:abstractNumId w:val="42"/>
    <w:lvlOverride w:ilvl="0">
      <w:lvl w:ilvl="0" w:tplc="BF1C23C2">
        <w:start w:val="1"/>
        <w:numFmt w:val="decimal"/>
        <w:lvlText w:val="%1."/>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480467455">
    <w:abstractNumId w:val="46"/>
  </w:num>
  <w:num w:numId="18" w16cid:durableId="716975571">
    <w:abstractNumId w:val="42"/>
    <w:lvlOverride w:ilvl="0">
      <w:startOverride w:val="3"/>
    </w:lvlOverride>
  </w:num>
  <w:num w:numId="19" w16cid:durableId="1214923314">
    <w:abstractNumId w:val="18"/>
  </w:num>
  <w:num w:numId="20" w16cid:durableId="208807847">
    <w:abstractNumId w:val="43"/>
    <w:lvlOverride w:ilvl="0">
      <w:lvl w:ilvl="0" w:tplc="1C846DDE">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1" w16cid:durableId="1431700414">
    <w:abstractNumId w:val="13"/>
  </w:num>
  <w:num w:numId="22" w16cid:durableId="186138088">
    <w:abstractNumId w:val="6"/>
    <w:lvlOverride w:ilvl="0">
      <w:lvl w:ilvl="0" w:tplc="016E210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96526FF2">
        <w:start w:val="1"/>
        <w:numFmt w:val="decimal"/>
        <w:lvlText w:val="%2."/>
        <w:lvlJc w:val="left"/>
        <w:pPr>
          <w:tabs>
            <w:tab w:val="left" w:pos="720"/>
          </w:tabs>
          <w:ind w:left="708" w:hanging="168"/>
        </w:pPr>
        <w:rPr>
          <w:rFonts w:hAnsi="Arial Unicode MS" w:cs="Times New Roman"/>
          <w:b w:val="0"/>
          <w:bCs w:val="0"/>
          <w:caps w:val="0"/>
          <w:smallCaps w:val="0"/>
          <w:strike w:val="0"/>
          <w:dstrike w:val="0"/>
          <w:outline w:val="0"/>
          <w:emboss w:val="0"/>
          <w:imprint w:val="0"/>
          <w:spacing w:val="0"/>
          <w:w w:val="100"/>
          <w:kern w:val="0"/>
          <w:position w:val="0"/>
          <w:vertAlign w:val="baseline"/>
        </w:rPr>
      </w:lvl>
    </w:lvlOverride>
  </w:num>
  <w:num w:numId="23" w16cid:durableId="1041049531">
    <w:abstractNumId w:val="14"/>
  </w:num>
  <w:num w:numId="24" w16cid:durableId="1740908986">
    <w:abstractNumId w:val="37"/>
  </w:num>
  <w:num w:numId="25" w16cid:durableId="1072199997">
    <w:abstractNumId w:val="19"/>
  </w:num>
  <w:num w:numId="26" w16cid:durableId="377818990">
    <w:abstractNumId w:val="19"/>
    <w:lvlOverride w:ilvl="0">
      <w:lvl w:ilvl="0" w:tplc="05AC1528">
        <w:start w:val="1"/>
        <w:numFmt w:val="decimal"/>
        <w:lvlText w:val="%1."/>
        <w:lvlJc w:val="left"/>
        <w:pPr>
          <w:ind w:left="720" w:hanging="720"/>
        </w:pPr>
        <w:rPr>
          <w:rFonts w:hAnsi="Arial Unicode MS" w:cs="Times New Roman"/>
          <w:b w:val="0"/>
          <w:bCs w:val="0"/>
          <w:caps w:val="0"/>
          <w:smallCaps w:val="0"/>
          <w:strike w:val="0"/>
          <w:dstrike w:val="0"/>
          <w:outline w:val="0"/>
          <w:emboss w:val="0"/>
          <w:imprint w:val="0"/>
          <w:color w:val="auto"/>
          <w:spacing w:val="0"/>
          <w:w w:val="100"/>
          <w:kern w:val="0"/>
          <w:position w:val="0"/>
          <w:sz w:val="20"/>
          <w:szCs w:val="20"/>
          <w:vertAlign w:val="baseline"/>
        </w:rPr>
      </w:lvl>
    </w:lvlOverride>
    <w:lvlOverride w:ilvl="1">
      <w:lvl w:ilvl="1" w:tplc="E912D716">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1204831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87043A5E">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9DCC10A2">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8B7EC30E">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A4E0A8E8">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75E8D57A">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4C3AE214">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27" w16cid:durableId="2026322158">
    <w:abstractNumId w:val="30"/>
  </w:num>
  <w:num w:numId="28" w16cid:durableId="1585455238">
    <w:abstractNumId w:val="16"/>
  </w:num>
  <w:num w:numId="29" w16cid:durableId="1317487709">
    <w:abstractNumId w:val="72"/>
  </w:num>
  <w:num w:numId="30" w16cid:durableId="253637564">
    <w:abstractNumId w:val="60"/>
  </w:num>
  <w:num w:numId="31" w16cid:durableId="94450580">
    <w:abstractNumId w:val="65"/>
  </w:num>
  <w:num w:numId="32" w16cid:durableId="1876187841">
    <w:abstractNumId w:val="32"/>
  </w:num>
  <w:num w:numId="33" w16cid:durableId="91531">
    <w:abstractNumId w:val="32"/>
    <w:lvlOverride w:ilvl="0">
      <w:lvl w:ilvl="0" w:tplc="7C2626E8">
        <w:start w:val="1"/>
        <w:numFmt w:val="decimal"/>
        <w:lvlText w:val="%1."/>
        <w:lvlJc w:val="left"/>
        <w:pPr>
          <w:tabs>
            <w:tab w:val="left" w:pos="720"/>
          </w:tabs>
          <w:ind w:left="567"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A6C8904">
        <w:start w:val="1"/>
        <w:numFmt w:val="decimal"/>
        <w:lvlText w:val="%2."/>
        <w:lvlJc w:val="left"/>
        <w:pPr>
          <w:tabs>
            <w:tab w:val="left" w:pos="567"/>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D008753C">
        <w:start w:val="1"/>
        <w:numFmt w:val="decimal"/>
        <w:lvlText w:val="%3."/>
        <w:lvlJc w:val="left"/>
        <w:pPr>
          <w:tabs>
            <w:tab w:val="left" w:pos="567"/>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19DA1628">
        <w:start w:val="1"/>
        <w:numFmt w:val="decimal"/>
        <w:lvlText w:val="%4."/>
        <w:lvlJc w:val="left"/>
        <w:pPr>
          <w:tabs>
            <w:tab w:val="left" w:pos="567"/>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2A83B80">
        <w:start w:val="1"/>
        <w:numFmt w:val="decimal"/>
        <w:lvlText w:val="%5."/>
        <w:lvlJc w:val="left"/>
        <w:pPr>
          <w:tabs>
            <w:tab w:val="left" w:pos="567"/>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0184605C">
        <w:start w:val="1"/>
        <w:numFmt w:val="decimal"/>
        <w:lvlText w:val="%6."/>
        <w:lvlJc w:val="left"/>
        <w:pPr>
          <w:tabs>
            <w:tab w:val="left" w:pos="567"/>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0B2E1E08">
        <w:start w:val="1"/>
        <w:numFmt w:val="decimal"/>
        <w:lvlText w:val="%7."/>
        <w:lvlJc w:val="left"/>
        <w:pPr>
          <w:tabs>
            <w:tab w:val="left" w:pos="567"/>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5E6E0B26">
        <w:start w:val="1"/>
        <w:numFmt w:val="decimal"/>
        <w:lvlText w:val="%8."/>
        <w:lvlJc w:val="left"/>
        <w:pPr>
          <w:tabs>
            <w:tab w:val="left" w:pos="567"/>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19A421DA">
        <w:start w:val="1"/>
        <w:numFmt w:val="decimal"/>
        <w:lvlText w:val="%9."/>
        <w:lvlJc w:val="left"/>
        <w:pPr>
          <w:tabs>
            <w:tab w:val="left" w:pos="567"/>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293753098">
    <w:abstractNumId w:val="32"/>
    <w:lvlOverride w:ilvl="0">
      <w:lvl w:ilvl="0" w:tplc="7C2626E8">
        <w:start w:val="1"/>
        <w:numFmt w:val="decimal"/>
        <w:lvlText w:val="%1."/>
        <w:lvlJc w:val="left"/>
        <w:pPr>
          <w:ind w:left="567" w:hanging="567"/>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FA6C8904">
        <w:start w:val="1"/>
        <w:numFmt w:val="decimal"/>
        <w:lvlText w:val="%2."/>
        <w:lvlJc w:val="left"/>
        <w:pPr>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D008753C">
        <w:start w:val="1"/>
        <w:numFmt w:val="decimal"/>
        <w:lvlText w:val="%3."/>
        <w:lvlJc w:val="left"/>
        <w:pPr>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19DA1628">
        <w:start w:val="1"/>
        <w:numFmt w:val="decimal"/>
        <w:lvlText w:val="%4."/>
        <w:lvlJc w:val="left"/>
        <w:pPr>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2A83B80">
        <w:start w:val="1"/>
        <w:numFmt w:val="decimal"/>
        <w:lvlText w:val="%5."/>
        <w:lvlJc w:val="left"/>
        <w:pPr>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0184605C">
        <w:start w:val="1"/>
        <w:numFmt w:val="decimal"/>
        <w:lvlText w:val="%6."/>
        <w:lvlJc w:val="left"/>
        <w:pPr>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0B2E1E08">
        <w:start w:val="1"/>
        <w:numFmt w:val="decimal"/>
        <w:lvlText w:val="%7."/>
        <w:lvlJc w:val="left"/>
        <w:pPr>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5E6E0B26">
        <w:start w:val="1"/>
        <w:numFmt w:val="decimal"/>
        <w:lvlText w:val="%8."/>
        <w:lvlJc w:val="left"/>
        <w:pPr>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19A421DA">
        <w:start w:val="1"/>
        <w:numFmt w:val="decimal"/>
        <w:lvlText w:val="%9."/>
        <w:lvlJc w:val="left"/>
        <w:pPr>
          <w:ind w:left="6300" w:hanging="54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5" w16cid:durableId="1975863251">
    <w:abstractNumId w:val="58"/>
  </w:num>
  <w:num w:numId="36" w16cid:durableId="713235045">
    <w:abstractNumId w:val="38"/>
  </w:num>
  <w:num w:numId="37" w16cid:durableId="1074931265">
    <w:abstractNumId w:val="38"/>
    <w:lvlOverride w:ilvl="0">
      <w:startOverride w:val="1"/>
      <w:lvl w:ilvl="0">
        <w:start w:val="1"/>
        <w:numFmt w:val="decimal"/>
        <w:lvlText w:val="%1."/>
        <w:lvlJc w:val="left"/>
        <w:pPr>
          <w:tabs>
            <w:tab w:val="num" w:pos="51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2"/>
      <w:lvl w:ilvl="1">
        <w:start w:val="2"/>
        <w:numFmt w:val="decimal"/>
        <w:lvlText w:val="%2."/>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start w:val="1"/>
        <w:numFmt w:val="decimal"/>
        <w:lvlText w:val="%2.%3."/>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start w:val="1"/>
        <w:numFmt w:val="decimal"/>
        <w:lvlText w:val="%2.%3.%4."/>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start w:val="1"/>
        <w:numFmt w:val="decimal"/>
        <w:lvlText w:val="%2.%3.%4.%5."/>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start w:val="1"/>
        <w:numFmt w:val="decimal"/>
        <w:lvlText w:val="%2.%3.%4.%5.%6."/>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start w:val="1"/>
        <w:numFmt w:val="decimal"/>
        <w:lvlText w:val="%2.%3.%4.%5.%6.%7."/>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start w:val="1"/>
        <w:numFmt w:val="decimal"/>
        <w:lvlText w:val="%2.%3.%4.%5.%6.%7.%8."/>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start w:val="1"/>
        <w:numFmt w:val="decimal"/>
        <w:lvlText w:val="%2.%3.%4.%5.%6.%7.%8.%9."/>
        <w:lvlJc w:val="left"/>
        <w:pPr>
          <w:ind w:left="708" w:hanging="708"/>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38" w16cid:durableId="306323409">
    <w:abstractNumId w:val="26"/>
  </w:num>
  <w:num w:numId="39" w16cid:durableId="80496362">
    <w:abstractNumId w:val="8"/>
  </w:num>
  <w:num w:numId="40" w16cid:durableId="1994292839">
    <w:abstractNumId w:val="21"/>
  </w:num>
  <w:num w:numId="41" w16cid:durableId="341009642">
    <w:abstractNumId w:val="2"/>
  </w:num>
  <w:num w:numId="42" w16cid:durableId="1144547033">
    <w:abstractNumId w:val="71"/>
  </w:num>
  <w:num w:numId="43" w16cid:durableId="947392008">
    <w:abstractNumId w:val="48"/>
  </w:num>
  <w:num w:numId="44" w16cid:durableId="344600845">
    <w:abstractNumId w:val="36"/>
  </w:num>
  <w:num w:numId="45" w16cid:durableId="71783324">
    <w:abstractNumId w:val="55"/>
  </w:num>
  <w:num w:numId="46" w16cid:durableId="211771634">
    <w:abstractNumId w:val="1"/>
  </w:num>
  <w:num w:numId="47" w16cid:durableId="1446584909">
    <w:abstractNumId w:val="20"/>
  </w:num>
  <w:num w:numId="48" w16cid:durableId="119301766">
    <w:abstractNumId w:val="55"/>
    <w:lvlOverride w:ilvl="0">
      <w:startOverride w:val="2"/>
    </w:lvlOverride>
  </w:num>
  <w:num w:numId="49" w16cid:durableId="355733732">
    <w:abstractNumId w:val="33"/>
  </w:num>
  <w:num w:numId="50" w16cid:durableId="404373780">
    <w:abstractNumId w:val="17"/>
  </w:num>
  <w:num w:numId="51" w16cid:durableId="1424567397">
    <w:abstractNumId w:val="62"/>
  </w:num>
  <w:num w:numId="52" w16cid:durableId="7310787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7448390">
    <w:abstractNumId w:val="24"/>
  </w:num>
  <w:num w:numId="54" w16cid:durableId="89470233">
    <w:abstractNumId w:val="51"/>
  </w:num>
  <w:num w:numId="55" w16cid:durableId="138229693">
    <w:abstractNumId w:val="60"/>
    <w:lvlOverride w:ilvl="0">
      <w:lvl w:ilvl="0" w:tplc="C8668A5E">
        <w:start w:val="1"/>
        <w:numFmt w:val="decimal"/>
        <w:lvlText w:val="%1."/>
        <w:lvlJc w:val="left"/>
        <w:pPr>
          <w:ind w:left="735" w:hanging="735"/>
        </w:pPr>
        <w:rPr>
          <w:rFonts w:ascii="Tahoma" w:hAnsi="Tahoma" w:cs="Tahoma" w:hint="default"/>
          <w:b w:val="0"/>
          <w:bCs w:val="0"/>
          <w:caps w:val="0"/>
          <w:smallCaps w:val="0"/>
          <w:strike w:val="0"/>
          <w:dstrike w:val="0"/>
          <w:outline w:val="0"/>
          <w:emboss w:val="0"/>
          <w:imprint w:val="0"/>
          <w:spacing w:val="0"/>
          <w:w w:val="100"/>
          <w:kern w:val="0"/>
          <w:position w:val="0"/>
          <w:sz w:val="20"/>
          <w:szCs w:val="20"/>
          <w:vertAlign w:val="baseline"/>
        </w:rPr>
      </w:lvl>
    </w:lvlOverride>
    <w:lvlOverride w:ilvl="1">
      <w:lvl w:ilvl="1" w:tplc="BCA24C30">
        <w:start w:val="1"/>
        <w:numFmt w:val="decimal"/>
        <w:lvlText w:val="%2."/>
        <w:lvlJc w:val="left"/>
        <w:pPr>
          <w:tabs>
            <w:tab w:val="left" w:pos="735"/>
          </w:tabs>
          <w:ind w:left="127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4FE80D52">
        <w:start w:val="1"/>
        <w:numFmt w:val="decimal"/>
        <w:lvlText w:val="%3."/>
        <w:lvlJc w:val="left"/>
        <w:pPr>
          <w:tabs>
            <w:tab w:val="left" w:pos="735"/>
          </w:tabs>
          <w:ind w:left="199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66F40CAE">
        <w:start w:val="1"/>
        <w:numFmt w:val="decimal"/>
        <w:lvlText w:val="%4."/>
        <w:lvlJc w:val="left"/>
        <w:pPr>
          <w:tabs>
            <w:tab w:val="left" w:pos="735"/>
          </w:tabs>
          <w:ind w:left="271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C2EEA310">
        <w:start w:val="1"/>
        <w:numFmt w:val="decimal"/>
        <w:lvlText w:val="%5."/>
        <w:lvlJc w:val="left"/>
        <w:pPr>
          <w:tabs>
            <w:tab w:val="left" w:pos="735"/>
          </w:tabs>
          <w:ind w:left="343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1E60A974">
        <w:start w:val="1"/>
        <w:numFmt w:val="decimal"/>
        <w:lvlText w:val="%6."/>
        <w:lvlJc w:val="left"/>
        <w:pPr>
          <w:tabs>
            <w:tab w:val="left" w:pos="735"/>
          </w:tabs>
          <w:ind w:left="415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5E8EE1FE">
        <w:start w:val="1"/>
        <w:numFmt w:val="decimal"/>
        <w:lvlText w:val="%7."/>
        <w:lvlJc w:val="left"/>
        <w:pPr>
          <w:tabs>
            <w:tab w:val="left" w:pos="735"/>
          </w:tabs>
          <w:ind w:left="487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D4CBA02">
        <w:start w:val="1"/>
        <w:numFmt w:val="decimal"/>
        <w:lvlText w:val="%8."/>
        <w:lvlJc w:val="left"/>
        <w:pPr>
          <w:tabs>
            <w:tab w:val="left" w:pos="735"/>
          </w:tabs>
          <w:ind w:left="5595" w:hanging="555"/>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56EAA178">
        <w:start w:val="1"/>
        <w:numFmt w:val="decimal"/>
        <w:lvlText w:val="%9."/>
        <w:lvlJc w:val="left"/>
        <w:pPr>
          <w:tabs>
            <w:tab w:val="left" w:pos="735"/>
          </w:tabs>
          <w:ind w:left="6315" w:hanging="555"/>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6" w16cid:durableId="1469124692">
    <w:abstractNumId w:val="69"/>
  </w:num>
  <w:num w:numId="57" w16cid:durableId="786318444">
    <w:abstractNumId w:val="59"/>
  </w:num>
  <w:num w:numId="58" w16cid:durableId="592780556">
    <w:abstractNumId w:val="66"/>
  </w:num>
  <w:num w:numId="59" w16cid:durableId="404301564">
    <w:abstractNumId w:val="28"/>
  </w:num>
  <w:num w:numId="60" w16cid:durableId="712195847">
    <w:abstractNumId w:val="57"/>
  </w:num>
  <w:num w:numId="61" w16cid:durableId="931207690">
    <w:abstractNumId w:val="35"/>
  </w:num>
  <w:num w:numId="62" w16cid:durableId="1786457474">
    <w:abstractNumId w:val="31"/>
  </w:num>
  <w:num w:numId="63" w16cid:durableId="1507596109">
    <w:abstractNumId w:val="7"/>
  </w:num>
  <w:num w:numId="64" w16cid:durableId="828911994">
    <w:abstractNumId w:val="61"/>
  </w:num>
  <w:num w:numId="65" w16cid:durableId="429204285">
    <w:abstractNumId w:val="70"/>
  </w:num>
  <w:num w:numId="66" w16cid:durableId="1203515122">
    <w:abstractNumId w:val="22"/>
  </w:num>
  <w:num w:numId="67" w16cid:durableId="1425423189">
    <w:abstractNumId w:val="40"/>
  </w:num>
  <w:num w:numId="68" w16cid:durableId="971903561">
    <w:abstractNumId w:val="73"/>
  </w:num>
  <w:num w:numId="69" w16cid:durableId="1509980822">
    <w:abstractNumId w:val="67"/>
  </w:num>
  <w:num w:numId="70" w16cid:durableId="1311205339">
    <w:abstractNumId w:val="23"/>
  </w:num>
  <w:num w:numId="71" w16cid:durableId="459958873">
    <w:abstractNumId w:val="11"/>
  </w:num>
  <w:num w:numId="72" w16cid:durableId="1672293281">
    <w:abstractNumId w:val="27"/>
  </w:num>
  <w:num w:numId="73" w16cid:durableId="886524660">
    <w:abstractNumId w:val="56"/>
  </w:num>
  <w:num w:numId="74" w16cid:durableId="646860544">
    <w:abstractNumId w:val="34"/>
  </w:num>
  <w:num w:numId="75" w16cid:durableId="355234863">
    <w:abstractNumId w:val="50"/>
  </w:num>
  <w:num w:numId="76" w16cid:durableId="1241788993">
    <w:abstractNumId w:val="15"/>
  </w:num>
  <w:num w:numId="77" w16cid:durableId="1900289854">
    <w:abstractNumId w:val="49"/>
  </w:num>
  <w:num w:numId="78" w16cid:durableId="1120957762">
    <w:abstractNumId w:val="53"/>
  </w:num>
  <w:num w:numId="79" w16cid:durableId="727385263">
    <w:abstractNumId w:val="3"/>
  </w:num>
  <w:num w:numId="80" w16cid:durableId="659817013">
    <w:abstractNumId w:val="44"/>
  </w:num>
  <w:num w:numId="81" w16cid:durableId="45688977">
    <w:abstractNumId w:val="12"/>
  </w:num>
  <w:num w:numId="82" w16cid:durableId="53503237">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45"/>
    <w:rsid w:val="00001A30"/>
    <w:rsid w:val="0000682C"/>
    <w:rsid w:val="00012AB9"/>
    <w:rsid w:val="00012ED0"/>
    <w:rsid w:val="000131E1"/>
    <w:rsid w:val="000137C4"/>
    <w:rsid w:val="00013994"/>
    <w:rsid w:val="00016679"/>
    <w:rsid w:val="00017D60"/>
    <w:rsid w:val="00023539"/>
    <w:rsid w:val="0002592B"/>
    <w:rsid w:val="00030A42"/>
    <w:rsid w:val="000352A0"/>
    <w:rsid w:val="00035589"/>
    <w:rsid w:val="00035BCC"/>
    <w:rsid w:val="000361C3"/>
    <w:rsid w:val="000409DB"/>
    <w:rsid w:val="00052E95"/>
    <w:rsid w:val="000875A9"/>
    <w:rsid w:val="00092C11"/>
    <w:rsid w:val="00093CA0"/>
    <w:rsid w:val="00094775"/>
    <w:rsid w:val="000973D9"/>
    <w:rsid w:val="000A42AB"/>
    <w:rsid w:val="000A5CB4"/>
    <w:rsid w:val="000A7F7A"/>
    <w:rsid w:val="000B1FCA"/>
    <w:rsid w:val="000B4DC5"/>
    <w:rsid w:val="000B53CB"/>
    <w:rsid w:val="000B5BF6"/>
    <w:rsid w:val="000B5F06"/>
    <w:rsid w:val="000B6FCD"/>
    <w:rsid w:val="000B7991"/>
    <w:rsid w:val="000C02BB"/>
    <w:rsid w:val="000C534F"/>
    <w:rsid w:val="000E1045"/>
    <w:rsid w:val="000E205E"/>
    <w:rsid w:val="000E27DE"/>
    <w:rsid w:val="000E45BC"/>
    <w:rsid w:val="000E7827"/>
    <w:rsid w:val="000F01D4"/>
    <w:rsid w:val="000F11B1"/>
    <w:rsid w:val="000F2968"/>
    <w:rsid w:val="000F3E9C"/>
    <w:rsid w:val="0010358B"/>
    <w:rsid w:val="00105547"/>
    <w:rsid w:val="00107125"/>
    <w:rsid w:val="00107199"/>
    <w:rsid w:val="00110B3E"/>
    <w:rsid w:val="00114989"/>
    <w:rsid w:val="001221F2"/>
    <w:rsid w:val="00122B3A"/>
    <w:rsid w:val="00126F33"/>
    <w:rsid w:val="0013618F"/>
    <w:rsid w:val="00136B93"/>
    <w:rsid w:val="001401F2"/>
    <w:rsid w:val="00142483"/>
    <w:rsid w:val="00144E40"/>
    <w:rsid w:val="00146E03"/>
    <w:rsid w:val="001522E1"/>
    <w:rsid w:val="001523FB"/>
    <w:rsid w:val="001526B8"/>
    <w:rsid w:val="00152CBF"/>
    <w:rsid w:val="00155278"/>
    <w:rsid w:val="00161ECA"/>
    <w:rsid w:val="00162819"/>
    <w:rsid w:val="00162A22"/>
    <w:rsid w:val="00171F39"/>
    <w:rsid w:val="00177A21"/>
    <w:rsid w:val="00180E3A"/>
    <w:rsid w:val="00182815"/>
    <w:rsid w:val="001836D2"/>
    <w:rsid w:val="00186AB5"/>
    <w:rsid w:val="00190D5C"/>
    <w:rsid w:val="00191E8F"/>
    <w:rsid w:val="001923A8"/>
    <w:rsid w:val="00194B15"/>
    <w:rsid w:val="00196073"/>
    <w:rsid w:val="001A0C6E"/>
    <w:rsid w:val="001B3380"/>
    <w:rsid w:val="001B3A05"/>
    <w:rsid w:val="001B46F3"/>
    <w:rsid w:val="001B4C79"/>
    <w:rsid w:val="001B6743"/>
    <w:rsid w:val="001C2091"/>
    <w:rsid w:val="001C680D"/>
    <w:rsid w:val="001D7DAB"/>
    <w:rsid w:val="001D7EF8"/>
    <w:rsid w:val="001F44D8"/>
    <w:rsid w:val="001F55ED"/>
    <w:rsid w:val="001F5F78"/>
    <w:rsid w:val="001F6D18"/>
    <w:rsid w:val="0020229B"/>
    <w:rsid w:val="002024EC"/>
    <w:rsid w:val="002049AB"/>
    <w:rsid w:val="00204A2A"/>
    <w:rsid w:val="0021014F"/>
    <w:rsid w:val="0021056E"/>
    <w:rsid w:val="002144D5"/>
    <w:rsid w:val="002152C7"/>
    <w:rsid w:val="0021530D"/>
    <w:rsid w:val="00215BD7"/>
    <w:rsid w:val="00217B5A"/>
    <w:rsid w:val="00223922"/>
    <w:rsid w:val="00224824"/>
    <w:rsid w:val="00231642"/>
    <w:rsid w:val="00231B50"/>
    <w:rsid w:val="00232AE0"/>
    <w:rsid w:val="00232F5F"/>
    <w:rsid w:val="002342E8"/>
    <w:rsid w:val="00234768"/>
    <w:rsid w:val="00242564"/>
    <w:rsid w:val="00242C27"/>
    <w:rsid w:val="00246204"/>
    <w:rsid w:val="002650E1"/>
    <w:rsid w:val="00265F54"/>
    <w:rsid w:val="00273397"/>
    <w:rsid w:val="00273868"/>
    <w:rsid w:val="0027440D"/>
    <w:rsid w:val="0027588E"/>
    <w:rsid w:val="002768C5"/>
    <w:rsid w:val="00282A70"/>
    <w:rsid w:val="00284BD9"/>
    <w:rsid w:val="0029213B"/>
    <w:rsid w:val="002A4D7E"/>
    <w:rsid w:val="002A6201"/>
    <w:rsid w:val="002A64C4"/>
    <w:rsid w:val="002B39D8"/>
    <w:rsid w:val="002B7606"/>
    <w:rsid w:val="002C263E"/>
    <w:rsid w:val="002C562C"/>
    <w:rsid w:val="002D2F22"/>
    <w:rsid w:val="002D505B"/>
    <w:rsid w:val="002D5891"/>
    <w:rsid w:val="002D6651"/>
    <w:rsid w:val="002D7231"/>
    <w:rsid w:val="002D7A84"/>
    <w:rsid w:val="002E6384"/>
    <w:rsid w:val="002F5576"/>
    <w:rsid w:val="002F7D80"/>
    <w:rsid w:val="0030138C"/>
    <w:rsid w:val="00303CF0"/>
    <w:rsid w:val="00311AF3"/>
    <w:rsid w:val="0031401C"/>
    <w:rsid w:val="00316EE9"/>
    <w:rsid w:val="00320566"/>
    <w:rsid w:val="003219E8"/>
    <w:rsid w:val="003220F4"/>
    <w:rsid w:val="00322B67"/>
    <w:rsid w:val="00325AD5"/>
    <w:rsid w:val="00326E7A"/>
    <w:rsid w:val="00327580"/>
    <w:rsid w:val="00327E37"/>
    <w:rsid w:val="00327E55"/>
    <w:rsid w:val="00331AF1"/>
    <w:rsid w:val="003324E4"/>
    <w:rsid w:val="00341C14"/>
    <w:rsid w:val="00345090"/>
    <w:rsid w:val="003460E9"/>
    <w:rsid w:val="00347511"/>
    <w:rsid w:val="00351A83"/>
    <w:rsid w:val="00354BE1"/>
    <w:rsid w:val="0035686A"/>
    <w:rsid w:val="0036393B"/>
    <w:rsid w:val="00364942"/>
    <w:rsid w:val="003658CD"/>
    <w:rsid w:val="00365F43"/>
    <w:rsid w:val="003738F1"/>
    <w:rsid w:val="0037469F"/>
    <w:rsid w:val="00374D73"/>
    <w:rsid w:val="0037721C"/>
    <w:rsid w:val="003826C0"/>
    <w:rsid w:val="00384C94"/>
    <w:rsid w:val="00391B5A"/>
    <w:rsid w:val="00391F76"/>
    <w:rsid w:val="00394DF9"/>
    <w:rsid w:val="0039611C"/>
    <w:rsid w:val="003A09FB"/>
    <w:rsid w:val="003A2B09"/>
    <w:rsid w:val="003B47CB"/>
    <w:rsid w:val="003B5D78"/>
    <w:rsid w:val="003B648B"/>
    <w:rsid w:val="003B6C82"/>
    <w:rsid w:val="003B6F23"/>
    <w:rsid w:val="003C0615"/>
    <w:rsid w:val="003C3551"/>
    <w:rsid w:val="003C6BDB"/>
    <w:rsid w:val="003E07CC"/>
    <w:rsid w:val="003E2A18"/>
    <w:rsid w:val="003E5775"/>
    <w:rsid w:val="003E699A"/>
    <w:rsid w:val="003F2BF1"/>
    <w:rsid w:val="003F30D9"/>
    <w:rsid w:val="003F4086"/>
    <w:rsid w:val="00407557"/>
    <w:rsid w:val="00413911"/>
    <w:rsid w:val="00413C6A"/>
    <w:rsid w:val="0041424D"/>
    <w:rsid w:val="00415439"/>
    <w:rsid w:val="00421335"/>
    <w:rsid w:val="00423219"/>
    <w:rsid w:val="00424814"/>
    <w:rsid w:val="00426D52"/>
    <w:rsid w:val="004351C4"/>
    <w:rsid w:val="00437A02"/>
    <w:rsid w:val="00440816"/>
    <w:rsid w:val="004411EC"/>
    <w:rsid w:val="00442069"/>
    <w:rsid w:val="004437CF"/>
    <w:rsid w:val="00444548"/>
    <w:rsid w:val="00446D26"/>
    <w:rsid w:val="004470A3"/>
    <w:rsid w:val="00447611"/>
    <w:rsid w:val="00447787"/>
    <w:rsid w:val="0045213F"/>
    <w:rsid w:val="0045390B"/>
    <w:rsid w:val="0045677D"/>
    <w:rsid w:val="00456F71"/>
    <w:rsid w:val="0046147A"/>
    <w:rsid w:val="00462CE6"/>
    <w:rsid w:val="00462E5E"/>
    <w:rsid w:val="00464BA5"/>
    <w:rsid w:val="00465CAC"/>
    <w:rsid w:val="00466EBD"/>
    <w:rsid w:val="004679DE"/>
    <w:rsid w:val="0047317D"/>
    <w:rsid w:val="00475C01"/>
    <w:rsid w:val="004774A1"/>
    <w:rsid w:val="0048402B"/>
    <w:rsid w:val="0048488F"/>
    <w:rsid w:val="00496875"/>
    <w:rsid w:val="004A0F73"/>
    <w:rsid w:val="004A216A"/>
    <w:rsid w:val="004A51D1"/>
    <w:rsid w:val="004B0D08"/>
    <w:rsid w:val="004B18A4"/>
    <w:rsid w:val="004B36DB"/>
    <w:rsid w:val="004C3576"/>
    <w:rsid w:val="004C4705"/>
    <w:rsid w:val="004D22D9"/>
    <w:rsid w:val="004E053A"/>
    <w:rsid w:val="004E05F7"/>
    <w:rsid w:val="004E1878"/>
    <w:rsid w:val="004E56F7"/>
    <w:rsid w:val="004E5FEB"/>
    <w:rsid w:val="004E6E6C"/>
    <w:rsid w:val="004E7063"/>
    <w:rsid w:val="004E7281"/>
    <w:rsid w:val="004F6A68"/>
    <w:rsid w:val="004F7673"/>
    <w:rsid w:val="004F7859"/>
    <w:rsid w:val="004F789B"/>
    <w:rsid w:val="0050403B"/>
    <w:rsid w:val="0050531B"/>
    <w:rsid w:val="0051180F"/>
    <w:rsid w:val="005269A9"/>
    <w:rsid w:val="00526C91"/>
    <w:rsid w:val="0052783F"/>
    <w:rsid w:val="00527BC6"/>
    <w:rsid w:val="00531F22"/>
    <w:rsid w:val="00532039"/>
    <w:rsid w:val="00532F1F"/>
    <w:rsid w:val="00536A87"/>
    <w:rsid w:val="00537F01"/>
    <w:rsid w:val="00540083"/>
    <w:rsid w:val="005407EF"/>
    <w:rsid w:val="0054205A"/>
    <w:rsid w:val="00542EB5"/>
    <w:rsid w:val="005467A9"/>
    <w:rsid w:val="00546BE5"/>
    <w:rsid w:val="00550241"/>
    <w:rsid w:val="00551EF8"/>
    <w:rsid w:val="00552F8B"/>
    <w:rsid w:val="00553181"/>
    <w:rsid w:val="00557200"/>
    <w:rsid w:val="005702C9"/>
    <w:rsid w:val="00572AA5"/>
    <w:rsid w:val="00582761"/>
    <w:rsid w:val="00584355"/>
    <w:rsid w:val="00585187"/>
    <w:rsid w:val="00587728"/>
    <w:rsid w:val="005933F2"/>
    <w:rsid w:val="005A0EBA"/>
    <w:rsid w:val="005A0F76"/>
    <w:rsid w:val="005A2FD3"/>
    <w:rsid w:val="005A4438"/>
    <w:rsid w:val="005A471E"/>
    <w:rsid w:val="005B16F3"/>
    <w:rsid w:val="005B531A"/>
    <w:rsid w:val="005B7A83"/>
    <w:rsid w:val="005C2187"/>
    <w:rsid w:val="005C3119"/>
    <w:rsid w:val="005C7072"/>
    <w:rsid w:val="005C7EA5"/>
    <w:rsid w:val="005D2BB6"/>
    <w:rsid w:val="005D315B"/>
    <w:rsid w:val="005D4147"/>
    <w:rsid w:val="005D436F"/>
    <w:rsid w:val="005D48F3"/>
    <w:rsid w:val="005D5505"/>
    <w:rsid w:val="005D5A3C"/>
    <w:rsid w:val="005D7AFA"/>
    <w:rsid w:val="005D7B43"/>
    <w:rsid w:val="005E105A"/>
    <w:rsid w:val="005E543C"/>
    <w:rsid w:val="005E5577"/>
    <w:rsid w:val="005E739C"/>
    <w:rsid w:val="005F06C8"/>
    <w:rsid w:val="005F0E46"/>
    <w:rsid w:val="005F1065"/>
    <w:rsid w:val="0060339C"/>
    <w:rsid w:val="00605024"/>
    <w:rsid w:val="00605C05"/>
    <w:rsid w:val="0060617C"/>
    <w:rsid w:val="00611903"/>
    <w:rsid w:val="0061526B"/>
    <w:rsid w:val="0061616C"/>
    <w:rsid w:val="00616F6D"/>
    <w:rsid w:val="0062644D"/>
    <w:rsid w:val="006269DC"/>
    <w:rsid w:val="00635080"/>
    <w:rsid w:val="0064017A"/>
    <w:rsid w:val="00641984"/>
    <w:rsid w:val="006441DA"/>
    <w:rsid w:val="00645FF7"/>
    <w:rsid w:val="00646939"/>
    <w:rsid w:val="00646992"/>
    <w:rsid w:val="00646B28"/>
    <w:rsid w:val="00650A89"/>
    <w:rsid w:val="00650ABA"/>
    <w:rsid w:val="00652101"/>
    <w:rsid w:val="00652220"/>
    <w:rsid w:val="00653544"/>
    <w:rsid w:val="00653A61"/>
    <w:rsid w:val="006609AA"/>
    <w:rsid w:val="006656DF"/>
    <w:rsid w:val="00665D29"/>
    <w:rsid w:val="00682BBA"/>
    <w:rsid w:val="00684CCE"/>
    <w:rsid w:val="00690DD8"/>
    <w:rsid w:val="00691458"/>
    <w:rsid w:val="006955A9"/>
    <w:rsid w:val="006A476B"/>
    <w:rsid w:val="006A5496"/>
    <w:rsid w:val="006A6080"/>
    <w:rsid w:val="006A7652"/>
    <w:rsid w:val="006A787E"/>
    <w:rsid w:val="006B420D"/>
    <w:rsid w:val="006B5027"/>
    <w:rsid w:val="006B541A"/>
    <w:rsid w:val="006B6EBC"/>
    <w:rsid w:val="006C1284"/>
    <w:rsid w:val="006C24E3"/>
    <w:rsid w:val="006C3CCF"/>
    <w:rsid w:val="006D0C6F"/>
    <w:rsid w:val="006D2A7E"/>
    <w:rsid w:val="006D2BAE"/>
    <w:rsid w:val="006D3F20"/>
    <w:rsid w:val="006D5212"/>
    <w:rsid w:val="006D6279"/>
    <w:rsid w:val="006E4A16"/>
    <w:rsid w:val="006F0B4A"/>
    <w:rsid w:val="006F0C8B"/>
    <w:rsid w:val="006F15B6"/>
    <w:rsid w:val="006F46CD"/>
    <w:rsid w:val="00703ABF"/>
    <w:rsid w:val="0071052F"/>
    <w:rsid w:val="0071166B"/>
    <w:rsid w:val="007162AA"/>
    <w:rsid w:val="007165C6"/>
    <w:rsid w:val="00716DA5"/>
    <w:rsid w:val="00717240"/>
    <w:rsid w:val="0072067F"/>
    <w:rsid w:val="007351DC"/>
    <w:rsid w:val="00737A40"/>
    <w:rsid w:val="00740EE9"/>
    <w:rsid w:val="00742E8E"/>
    <w:rsid w:val="00744963"/>
    <w:rsid w:val="00744DD4"/>
    <w:rsid w:val="00750901"/>
    <w:rsid w:val="00751195"/>
    <w:rsid w:val="0075138C"/>
    <w:rsid w:val="00752FAF"/>
    <w:rsid w:val="007561E9"/>
    <w:rsid w:val="00756674"/>
    <w:rsid w:val="0075717E"/>
    <w:rsid w:val="00767325"/>
    <w:rsid w:val="007737D5"/>
    <w:rsid w:val="007776F8"/>
    <w:rsid w:val="00780714"/>
    <w:rsid w:val="00781092"/>
    <w:rsid w:val="0078317E"/>
    <w:rsid w:val="007858D3"/>
    <w:rsid w:val="0079149E"/>
    <w:rsid w:val="00794EF2"/>
    <w:rsid w:val="00797AC6"/>
    <w:rsid w:val="007A1315"/>
    <w:rsid w:val="007A1874"/>
    <w:rsid w:val="007A518A"/>
    <w:rsid w:val="007A5F1C"/>
    <w:rsid w:val="007A71AA"/>
    <w:rsid w:val="007A7D48"/>
    <w:rsid w:val="007C01A2"/>
    <w:rsid w:val="007C2482"/>
    <w:rsid w:val="007C37D7"/>
    <w:rsid w:val="007C549F"/>
    <w:rsid w:val="007D16DB"/>
    <w:rsid w:val="007D1AF3"/>
    <w:rsid w:val="007D76C1"/>
    <w:rsid w:val="007E34A4"/>
    <w:rsid w:val="007E4956"/>
    <w:rsid w:val="007F2239"/>
    <w:rsid w:val="007F3434"/>
    <w:rsid w:val="007F3592"/>
    <w:rsid w:val="007F47EF"/>
    <w:rsid w:val="007F6232"/>
    <w:rsid w:val="008015B7"/>
    <w:rsid w:val="00805E1C"/>
    <w:rsid w:val="0080624F"/>
    <w:rsid w:val="0080698D"/>
    <w:rsid w:val="00810BFD"/>
    <w:rsid w:val="00812EA5"/>
    <w:rsid w:val="00813899"/>
    <w:rsid w:val="008146ED"/>
    <w:rsid w:val="00814ED8"/>
    <w:rsid w:val="00815749"/>
    <w:rsid w:val="00817658"/>
    <w:rsid w:val="00817ADB"/>
    <w:rsid w:val="00825D41"/>
    <w:rsid w:val="00827D76"/>
    <w:rsid w:val="0084074E"/>
    <w:rsid w:val="00844A5C"/>
    <w:rsid w:val="00846552"/>
    <w:rsid w:val="00853D48"/>
    <w:rsid w:val="00853E63"/>
    <w:rsid w:val="00855555"/>
    <w:rsid w:val="00855996"/>
    <w:rsid w:val="0085771F"/>
    <w:rsid w:val="008654CD"/>
    <w:rsid w:val="00867436"/>
    <w:rsid w:val="0086755A"/>
    <w:rsid w:val="00871E25"/>
    <w:rsid w:val="008723C0"/>
    <w:rsid w:val="00876EDE"/>
    <w:rsid w:val="00883DB9"/>
    <w:rsid w:val="00890AD2"/>
    <w:rsid w:val="0089102A"/>
    <w:rsid w:val="00892A93"/>
    <w:rsid w:val="00895B52"/>
    <w:rsid w:val="008966BC"/>
    <w:rsid w:val="0089766F"/>
    <w:rsid w:val="008A1D67"/>
    <w:rsid w:val="008A3880"/>
    <w:rsid w:val="008A4828"/>
    <w:rsid w:val="008A5AD7"/>
    <w:rsid w:val="008A6368"/>
    <w:rsid w:val="008A681C"/>
    <w:rsid w:val="008B0D04"/>
    <w:rsid w:val="008B582D"/>
    <w:rsid w:val="008B6559"/>
    <w:rsid w:val="008B6AF8"/>
    <w:rsid w:val="008B71A6"/>
    <w:rsid w:val="008C1C71"/>
    <w:rsid w:val="008D011C"/>
    <w:rsid w:val="008D011D"/>
    <w:rsid w:val="008D2379"/>
    <w:rsid w:val="008D3751"/>
    <w:rsid w:val="008E0C7D"/>
    <w:rsid w:val="008E1BBA"/>
    <w:rsid w:val="008E218B"/>
    <w:rsid w:val="008E4053"/>
    <w:rsid w:val="008F147E"/>
    <w:rsid w:val="008F4AAB"/>
    <w:rsid w:val="008F5C13"/>
    <w:rsid w:val="008F6A54"/>
    <w:rsid w:val="008F78A0"/>
    <w:rsid w:val="009031A4"/>
    <w:rsid w:val="009040D6"/>
    <w:rsid w:val="009100CF"/>
    <w:rsid w:val="009111AE"/>
    <w:rsid w:val="00911450"/>
    <w:rsid w:val="009120EA"/>
    <w:rsid w:val="009142C6"/>
    <w:rsid w:val="009234F8"/>
    <w:rsid w:val="00923B5D"/>
    <w:rsid w:val="0092451D"/>
    <w:rsid w:val="00930DC7"/>
    <w:rsid w:val="00932416"/>
    <w:rsid w:val="009325CA"/>
    <w:rsid w:val="009333C1"/>
    <w:rsid w:val="00943855"/>
    <w:rsid w:val="00951760"/>
    <w:rsid w:val="0095540B"/>
    <w:rsid w:val="00956BD5"/>
    <w:rsid w:val="00957C00"/>
    <w:rsid w:val="00962BA8"/>
    <w:rsid w:val="00963073"/>
    <w:rsid w:val="009646A5"/>
    <w:rsid w:val="00971CF9"/>
    <w:rsid w:val="00977A35"/>
    <w:rsid w:val="00990DF0"/>
    <w:rsid w:val="00992F74"/>
    <w:rsid w:val="009931C5"/>
    <w:rsid w:val="009962D5"/>
    <w:rsid w:val="00996967"/>
    <w:rsid w:val="009969CF"/>
    <w:rsid w:val="00996CA3"/>
    <w:rsid w:val="009A4014"/>
    <w:rsid w:val="009A4B6E"/>
    <w:rsid w:val="009A4F09"/>
    <w:rsid w:val="009A5778"/>
    <w:rsid w:val="009A6A31"/>
    <w:rsid w:val="009B57D1"/>
    <w:rsid w:val="009C4D2B"/>
    <w:rsid w:val="009C704D"/>
    <w:rsid w:val="009D0B0B"/>
    <w:rsid w:val="009D3BB3"/>
    <w:rsid w:val="009D3BC6"/>
    <w:rsid w:val="009E0C8C"/>
    <w:rsid w:val="009E42AA"/>
    <w:rsid w:val="009E529F"/>
    <w:rsid w:val="009F6646"/>
    <w:rsid w:val="00A03A77"/>
    <w:rsid w:val="00A052BE"/>
    <w:rsid w:val="00A10589"/>
    <w:rsid w:val="00A21ECB"/>
    <w:rsid w:val="00A30488"/>
    <w:rsid w:val="00A31002"/>
    <w:rsid w:val="00A3149B"/>
    <w:rsid w:val="00A323CE"/>
    <w:rsid w:val="00A41374"/>
    <w:rsid w:val="00A41AB6"/>
    <w:rsid w:val="00A42FD8"/>
    <w:rsid w:val="00A431E3"/>
    <w:rsid w:val="00A54D3F"/>
    <w:rsid w:val="00A57E5C"/>
    <w:rsid w:val="00A7129A"/>
    <w:rsid w:val="00A72781"/>
    <w:rsid w:val="00A779BF"/>
    <w:rsid w:val="00A80062"/>
    <w:rsid w:val="00A84A35"/>
    <w:rsid w:val="00A9255A"/>
    <w:rsid w:val="00A97D71"/>
    <w:rsid w:val="00AA1317"/>
    <w:rsid w:val="00AA2D71"/>
    <w:rsid w:val="00AA301B"/>
    <w:rsid w:val="00AA3537"/>
    <w:rsid w:val="00AA355C"/>
    <w:rsid w:val="00AA4746"/>
    <w:rsid w:val="00AA7B40"/>
    <w:rsid w:val="00AB47F6"/>
    <w:rsid w:val="00AC0875"/>
    <w:rsid w:val="00AC1A3F"/>
    <w:rsid w:val="00AC4B96"/>
    <w:rsid w:val="00AC4F8F"/>
    <w:rsid w:val="00AC507B"/>
    <w:rsid w:val="00AD1856"/>
    <w:rsid w:val="00AD238D"/>
    <w:rsid w:val="00AD3CCA"/>
    <w:rsid w:val="00AD4C97"/>
    <w:rsid w:val="00AD7E0D"/>
    <w:rsid w:val="00AE0DFE"/>
    <w:rsid w:val="00AE1B15"/>
    <w:rsid w:val="00AE743D"/>
    <w:rsid w:val="00AF0C02"/>
    <w:rsid w:val="00AF0C0E"/>
    <w:rsid w:val="00AF2701"/>
    <w:rsid w:val="00AF375C"/>
    <w:rsid w:val="00AF7AFD"/>
    <w:rsid w:val="00B018CC"/>
    <w:rsid w:val="00B02212"/>
    <w:rsid w:val="00B050D2"/>
    <w:rsid w:val="00B06C18"/>
    <w:rsid w:val="00B10BBC"/>
    <w:rsid w:val="00B13A31"/>
    <w:rsid w:val="00B15620"/>
    <w:rsid w:val="00B2469E"/>
    <w:rsid w:val="00B24F6F"/>
    <w:rsid w:val="00B275C4"/>
    <w:rsid w:val="00B30607"/>
    <w:rsid w:val="00B307C7"/>
    <w:rsid w:val="00B3377B"/>
    <w:rsid w:val="00B34E8B"/>
    <w:rsid w:val="00B373FB"/>
    <w:rsid w:val="00B42A74"/>
    <w:rsid w:val="00B4410C"/>
    <w:rsid w:val="00B462BC"/>
    <w:rsid w:val="00B46BC6"/>
    <w:rsid w:val="00B47F62"/>
    <w:rsid w:val="00B519F5"/>
    <w:rsid w:val="00B6336B"/>
    <w:rsid w:val="00B6427B"/>
    <w:rsid w:val="00B6690C"/>
    <w:rsid w:val="00B66B65"/>
    <w:rsid w:val="00B71253"/>
    <w:rsid w:val="00B741F0"/>
    <w:rsid w:val="00B81106"/>
    <w:rsid w:val="00B85F4C"/>
    <w:rsid w:val="00B906C4"/>
    <w:rsid w:val="00B94478"/>
    <w:rsid w:val="00B96084"/>
    <w:rsid w:val="00BA42C8"/>
    <w:rsid w:val="00BA5A94"/>
    <w:rsid w:val="00BA699F"/>
    <w:rsid w:val="00BA7305"/>
    <w:rsid w:val="00BB0D0E"/>
    <w:rsid w:val="00BB14C0"/>
    <w:rsid w:val="00BB2500"/>
    <w:rsid w:val="00BB3444"/>
    <w:rsid w:val="00BB4F11"/>
    <w:rsid w:val="00BB73C9"/>
    <w:rsid w:val="00BD508E"/>
    <w:rsid w:val="00BD5E05"/>
    <w:rsid w:val="00BE07B8"/>
    <w:rsid w:val="00BE2F14"/>
    <w:rsid w:val="00BE3A06"/>
    <w:rsid w:val="00BF08DD"/>
    <w:rsid w:val="00BF0CAD"/>
    <w:rsid w:val="00BF779C"/>
    <w:rsid w:val="00C00B9E"/>
    <w:rsid w:val="00C015B5"/>
    <w:rsid w:val="00C04948"/>
    <w:rsid w:val="00C04ACB"/>
    <w:rsid w:val="00C0704E"/>
    <w:rsid w:val="00C10CF2"/>
    <w:rsid w:val="00C1113A"/>
    <w:rsid w:val="00C15BC3"/>
    <w:rsid w:val="00C15D74"/>
    <w:rsid w:val="00C16794"/>
    <w:rsid w:val="00C21B45"/>
    <w:rsid w:val="00C27C58"/>
    <w:rsid w:val="00C27FD7"/>
    <w:rsid w:val="00C30419"/>
    <w:rsid w:val="00C3101C"/>
    <w:rsid w:val="00C3367B"/>
    <w:rsid w:val="00C424EB"/>
    <w:rsid w:val="00C43BBD"/>
    <w:rsid w:val="00C44C7C"/>
    <w:rsid w:val="00C51765"/>
    <w:rsid w:val="00C56D9C"/>
    <w:rsid w:val="00C7154A"/>
    <w:rsid w:val="00C73050"/>
    <w:rsid w:val="00C75C03"/>
    <w:rsid w:val="00C816DC"/>
    <w:rsid w:val="00C83013"/>
    <w:rsid w:val="00C836DE"/>
    <w:rsid w:val="00C86B5B"/>
    <w:rsid w:val="00C931B5"/>
    <w:rsid w:val="00C93BD0"/>
    <w:rsid w:val="00C95C48"/>
    <w:rsid w:val="00C9697E"/>
    <w:rsid w:val="00CA128F"/>
    <w:rsid w:val="00CA4E0F"/>
    <w:rsid w:val="00CA72D3"/>
    <w:rsid w:val="00CA7A63"/>
    <w:rsid w:val="00CB1439"/>
    <w:rsid w:val="00CB173C"/>
    <w:rsid w:val="00CB3FA6"/>
    <w:rsid w:val="00CB4767"/>
    <w:rsid w:val="00CD181F"/>
    <w:rsid w:val="00CD4075"/>
    <w:rsid w:val="00CD47AB"/>
    <w:rsid w:val="00CD7309"/>
    <w:rsid w:val="00CD7A10"/>
    <w:rsid w:val="00CE0EF9"/>
    <w:rsid w:val="00CE1771"/>
    <w:rsid w:val="00CE5AE7"/>
    <w:rsid w:val="00CE5C24"/>
    <w:rsid w:val="00CE63CA"/>
    <w:rsid w:val="00CE7A77"/>
    <w:rsid w:val="00CE7C75"/>
    <w:rsid w:val="00CF335B"/>
    <w:rsid w:val="00CF3635"/>
    <w:rsid w:val="00D02C55"/>
    <w:rsid w:val="00D0411B"/>
    <w:rsid w:val="00D04895"/>
    <w:rsid w:val="00D04B83"/>
    <w:rsid w:val="00D10840"/>
    <w:rsid w:val="00D11A92"/>
    <w:rsid w:val="00D129E7"/>
    <w:rsid w:val="00D20B8A"/>
    <w:rsid w:val="00D30C28"/>
    <w:rsid w:val="00D30EC1"/>
    <w:rsid w:val="00D3266F"/>
    <w:rsid w:val="00D32A01"/>
    <w:rsid w:val="00D32B08"/>
    <w:rsid w:val="00D3492F"/>
    <w:rsid w:val="00D35EFB"/>
    <w:rsid w:val="00D3664C"/>
    <w:rsid w:val="00D36848"/>
    <w:rsid w:val="00D377D0"/>
    <w:rsid w:val="00D421A1"/>
    <w:rsid w:val="00D44E67"/>
    <w:rsid w:val="00D46FDE"/>
    <w:rsid w:val="00D47CB4"/>
    <w:rsid w:val="00D55DB6"/>
    <w:rsid w:val="00D57FC6"/>
    <w:rsid w:val="00D632F4"/>
    <w:rsid w:val="00D644BF"/>
    <w:rsid w:val="00D65D76"/>
    <w:rsid w:val="00D67C52"/>
    <w:rsid w:val="00D71635"/>
    <w:rsid w:val="00D72DEE"/>
    <w:rsid w:val="00D7319B"/>
    <w:rsid w:val="00D81CFB"/>
    <w:rsid w:val="00D821FF"/>
    <w:rsid w:val="00D86EA9"/>
    <w:rsid w:val="00D97141"/>
    <w:rsid w:val="00DA0526"/>
    <w:rsid w:val="00DA6AF0"/>
    <w:rsid w:val="00DA7409"/>
    <w:rsid w:val="00DC69A7"/>
    <w:rsid w:val="00DD12EF"/>
    <w:rsid w:val="00DD476D"/>
    <w:rsid w:val="00DE335C"/>
    <w:rsid w:val="00DE5049"/>
    <w:rsid w:val="00DF17DC"/>
    <w:rsid w:val="00DF3772"/>
    <w:rsid w:val="00DF53B1"/>
    <w:rsid w:val="00E023E8"/>
    <w:rsid w:val="00E05DBB"/>
    <w:rsid w:val="00E1115C"/>
    <w:rsid w:val="00E14EA0"/>
    <w:rsid w:val="00E15B8F"/>
    <w:rsid w:val="00E20210"/>
    <w:rsid w:val="00E216F3"/>
    <w:rsid w:val="00E219E3"/>
    <w:rsid w:val="00E23239"/>
    <w:rsid w:val="00E23663"/>
    <w:rsid w:val="00E25F63"/>
    <w:rsid w:val="00E305CC"/>
    <w:rsid w:val="00E314C3"/>
    <w:rsid w:val="00E33BB7"/>
    <w:rsid w:val="00E33DAB"/>
    <w:rsid w:val="00E34FE2"/>
    <w:rsid w:val="00E42F97"/>
    <w:rsid w:val="00E4384E"/>
    <w:rsid w:val="00E447E0"/>
    <w:rsid w:val="00E45A47"/>
    <w:rsid w:val="00E46732"/>
    <w:rsid w:val="00E47914"/>
    <w:rsid w:val="00E510F2"/>
    <w:rsid w:val="00E511F7"/>
    <w:rsid w:val="00E533A6"/>
    <w:rsid w:val="00E54D05"/>
    <w:rsid w:val="00E5785D"/>
    <w:rsid w:val="00E57AD8"/>
    <w:rsid w:val="00E57C5D"/>
    <w:rsid w:val="00E60BA8"/>
    <w:rsid w:val="00E62CAA"/>
    <w:rsid w:val="00E71695"/>
    <w:rsid w:val="00E7555D"/>
    <w:rsid w:val="00E772B7"/>
    <w:rsid w:val="00E77E89"/>
    <w:rsid w:val="00E812F0"/>
    <w:rsid w:val="00E83F1E"/>
    <w:rsid w:val="00E873A9"/>
    <w:rsid w:val="00E877A4"/>
    <w:rsid w:val="00E9026A"/>
    <w:rsid w:val="00E91A03"/>
    <w:rsid w:val="00E91E15"/>
    <w:rsid w:val="00E9668E"/>
    <w:rsid w:val="00E9675E"/>
    <w:rsid w:val="00E96ED8"/>
    <w:rsid w:val="00EA3532"/>
    <w:rsid w:val="00EA4827"/>
    <w:rsid w:val="00EA7891"/>
    <w:rsid w:val="00EB01E2"/>
    <w:rsid w:val="00EB170E"/>
    <w:rsid w:val="00EB41A4"/>
    <w:rsid w:val="00EB5D6D"/>
    <w:rsid w:val="00EB70B6"/>
    <w:rsid w:val="00EC3355"/>
    <w:rsid w:val="00EC5EB2"/>
    <w:rsid w:val="00ED2663"/>
    <w:rsid w:val="00ED3EDB"/>
    <w:rsid w:val="00ED43BD"/>
    <w:rsid w:val="00EF582A"/>
    <w:rsid w:val="00EF5CC0"/>
    <w:rsid w:val="00F055F1"/>
    <w:rsid w:val="00F140C1"/>
    <w:rsid w:val="00F14CC5"/>
    <w:rsid w:val="00F1698D"/>
    <w:rsid w:val="00F2514A"/>
    <w:rsid w:val="00F30034"/>
    <w:rsid w:val="00F310C2"/>
    <w:rsid w:val="00F34326"/>
    <w:rsid w:val="00F36C8E"/>
    <w:rsid w:val="00F37184"/>
    <w:rsid w:val="00F4026E"/>
    <w:rsid w:val="00F424FA"/>
    <w:rsid w:val="00F464E1"/>
    <w:rsid w:val="00F46B45"/>
    <w:rsid w:val="00F46DE8"/>
    <w:rsid w:val="00F51A36"/>
    <w:rsid w:val="00F54C1A"/>
    <w:rsid w:val="00F600D0"/>
    <w:rsid w:val="00F63208"/>
    <w:rsid w:val="00F63965"/>
    <w:rsid w:val="00F65E38"/>
    <w:rsid w:val="00F67AC7"/>
    <w:rsid w:val="00F70D3E"/>
    <w:rsid w:val="00F736AD"/>
    <w:rsid w:val="00F75C1E"/>
    <w:rsid w:val="00F776F7"/>
    <w:rsid w:val="00F81B72"/>
    <w:rsid w:val="00F87CE5"/>
    <w:rsid w:val="00F87E5C"/>
    <w:rsid w:val="00F920D1"/>
    <w:rsid w:val="00F92F77"/>
    <w:rsid w:val="00F94EC1"/>
    <w:rsid w:val="00F95B3E"/>
    <w:rsid w:val="00F965F6"/>
    <w:rsid w:val="00FA06F7"/>
    <w:rsid w:val="00FA61FF"/>
    <w:rsid w:val="00FA6243"/>
    <w:rsid w:val="00FB2582"/>
    <w:rsid w:val="00FC5D0C"/>
    <w:rsid w:val="00FD1216"/>
    <w:rsid w:val="00FD6B03"/>
    <w:rsid w:val="00FD7D7A"/>
    <w:rsid w:val="00FE0C61"/>
    <w:rsid w:val="00FE275C"/>
    <w:rsid w:val="00FE7B54"/>
    <w:rsid w:val="00FE7C5B"/>
    <w:rsid w:val="00FE7D93"/>
    <w:rsid w:val="00FF0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765F"/>
  <w15:docId w15:val="{686C4712-D402-4377-BBFF-E0F31F7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46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46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46B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46B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46B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46B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46B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46B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46B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6B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46B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46B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46B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46B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46B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46B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46B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46B45"/>
    <w:rPr>
      <w:rFonts w:eastAsiaTheme="majorEastAsia" w:cstheme="majorBidi"/>
      <w:color w:val="272727" w:themeColor="text1" w:themeTint="D8"/>
    </w:rPr>
  </w:style>
  <w:style w:type="paragraph" w:styleId="Tytu">
    <w:name w:val="Title"/>
    <w:basedOn w:val="Normalny"/>
    <w:next w:val="Normalny"/>
    <w:link w:val="TytuZnak"/>
    <w:uiPriority w:val="10"/>
    <w:qFormat/>
    <w:rsid w:val="00F46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6B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46B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46B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46B45"/>
    <w:pPr>
      <w:spacing w:before="160"/>
      <w:jc w:val="center"/>
    </w:pPr>
    <w:rPr>
      <w:i/>
      <w:iCs/>
      <w:color w:val="404040" w:themeColor="text1" w:themeTint="BF"/>
    </w:rPr>
  </w:style>
  <w:style w:type="character" w:customStyle="1" w:styleId="CytatZnak">
    <w:name w:val="Cytat Znak"/>
    <w:basedOn w:val="Domylnaczcionkaakapitu"/>
    <w:link w:val="Cytat"/>
    <w:uiPriority w:val="29"/>
    <w:rsid w:val="00F46B45"/>
    <w:rPr>
      <w:i/>
      <w:iCs/>
      <w:color w:val="404040" w:themeColor="text1" w:themeTint="BF"/>
    </w:rPr>
  </w:style>
  <w:style w:type="paragraph" w:styleId="Akapitzlist">
    <w:name w:val="List Paragraph"/>
    <w:aliases w:val="Preambuła,lp1,sw tekst,Adresat stanowisko"/>
    <w:basedOn w:val="Normalny"/>
    <w:link w:val="AkapitzlistZnak"/>
    <w:qFormat/>
    <w:rsid w:val="00F46B45"/>
    <w:pPr>
      <w:ind w:left="720"/>
      <w:contextualSpacing/>
    </w:pPr>
  </w:style>
  <w:style w:type="character" w:styleId="Wyrnienieintensywne">
    <w:name w:val="Intense Emphasis"/>
    <w:basedOn w:val="Domylnaczcionkaakapitu"/>
    <w:uiPriority w:val="21"/>
    <w:qFormat/>
    <w:rsid w:val="00F46B45"/>
    <w:rPr>
      <w:i/>
      <w:iCs/>
      <w:color w:val="0F4761" w:themeColor="accent1" w:themeShade="BF"/>
    </w:rPr>
  </w:style>
  <w:style w:type="paragraph" w:styleId="Cytatintensywny">
    <w:name w:val="Intense Quote"/>
    <w:basedOn w:val="Normalny"/>
    <w:next w:val="Normalny"/>
    <w:link w:val="CytatintensywnyZnak"/>
    <w:uiPriority w:val="30"/>
    <w:qFormat/>
    <w:rsid w:val="00F46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46B45"/>
    <w:rPr>
      <w:i/>
      <w:iCs/>
      <w:color w:val="0F4761" w:themeColor="accent1" w:themeShade="BF"/>
    </w:rPr>
  </w:style>
  <w:style w:type="character" w:styleId="Odwoanieintensywne">
    <w:name w:val="Intense Reference"/>
    <w:basedOn w:val="Domylnaczcionkaakapitu"/>
    <w:uiPriority w:val="32"/>
    <w:qFormat/>
    <w:rsid w:val="00F46B45"/>
    <w:rPr>
      <w:b/>
      <w:bCs/>
      <w:smallCaps/>
      <w:color w:val="0F4761" w:themeColor="accent1" w:themeShade="BF"/>
      <w:spacing w:val="5"/>
    </w:rPr>
  </w:style>
  <w:style w:type="paragraph" w:customStyle="1" w:styleId="Nagwekistopka">
    <w:name w:val="Nagłówek i stopka"/>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eastAsia="Times New Roman" w:hAnsi="Helvetica" w:cs="Arial Unicode MS"/>
      <w:color w:val="000000"/>
      <w:kern w:val="0"/>
      <w:lang w:eastAsia="pl-PL"/>
      <w14:ligatures w14:val="none"/>
    </w:rPr>
  </w:style>
  <w:style w:type="paragraph" w:styleId="Stopka">
    <w:name w:val="footer"/>
    <w:basedOn w:val="Normalny"/>
    <w:link w:val="StopkaZnak"/>
    <w:uiPriority w:val="99"/>
    <w:rsid w:val="00E23663"/>
    <w:pPr>
      <w:tabs>
        <w:tab w:val="center" w:pos="4536"/>
        <w:tab w:val="right" w:pos="9072"/>
      </w:tabs>
      <w:spacing w:after="0" w:line="240" w:lineRule="auto"/>
    </w:pPr>
    <w:rPr>
      <w:rFonts w:ascii="Calibri" w:eastAsia="Times New Roman" w:hAnsi="Calibri" w:cs="Times New Roman"/>
      <w:color w:val="000000"/>
      <w:kern w:val="0"/>
      <w:sz w:val="28"/>
      <w:szCs w:val="28"/>
      <w:u w:color="000000"/>
      <w:lang w:val="x-none" w:eastAsia="x-none"/>
      <w14:ligatures w14:val="none"/>
    </w:rPr>
  </w:style>
  <w:style w:type="character" w:customStyle="1" w:styleId="StopkaZnak">
    <w:name w:val="Stopka Znak"/>
    <w:basedOn w:val="Domylnaczcionkaakapitu"/>
    <w:link w:val="Stopka"/>
    <w:uiPriority w:val="99"/>
    <w:rsid w:val="00E23663"/>
    <w:rPr>
      <w:rFonts w:ascii="Calibri" w:eastAsia="Times New Roman" w:hAnsi="Calibri" w:cs="Times New Roman"/>
      <w:color w:val="000000"/>
      <w:kern w:val="0"/>
      <w:sz w:val="28"/>
      <w:szCs w:val="28"/>
      <w:u w:color="000000"/>
      <w:lang w:val="x-none" w:eastAsia="x-none"/>
      <w14:ligatures w14:val="none"/>
    </w:rPr>
  </w:style>
  <w:style w:type="character" w:styleId="Numerstrony">
    <w:name w:val="page number"/>
    <w:basedOn w:val="Domylnaczcionkaakapitu"/>
    <w:rsid w:val="00E23663"/>
  </w:style>
  <w:style w:type="character" w:customStyle="1" w:styleId="Znak4">
    <w:name w:val="Znak4"/>
    <w:rsid w:val="00E23663"/>
    <w:rPr>
      <w:rFonts w:ascii="Times New Roman" w:hAnsi="Times New Roman" w:cs="Times New Roman"/>
      <w:sz w:val="24"/>
      <w:szCs w:val="24"/>
    </w:rPr>
  </w:style>
  <w:style w:type="paragraph" w:customStyle="1" w:styleId="Umowa">
    <w:name w:val="Umowa"/>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eastAsia="Times New Roman" w:hAnsi="Calibri" w:cs="Arial Unicode MS"/>
      <w:color w:val="000000"/>
      <w:kern w:val="0"/>
      <w:u w:color="000000"/>
      <w:lang w:eastAsia="pl-PL"/>
      <w14:ligatures w14:val="none"/>
    </w:rPr>
  </w:style>
  <w:style w:type="paragraph" w:customStyle="1" w:styleId="Akapitzlist1">
    <w:name w:val="Akapit z listą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eastAsia="Times New Roman" w:hAnsi="Calibri" w:cs="Arial Unicode MS"/>
      <w:color w:val="000000"/>
      <w:kern w:val="0"/>
      <w:u w:color="000000"/>
      <w:lang w:eastAsia="pl-PL"/>
      <w14:ligatures w14:val="none"/>
    </w:rPr>
  </w:style>
  <w:style w:type="paragraph" w:customStyle="1" w:styleId="Paragraf">
    <w:name w:val="Paragraf"/>
    <w:rsid w:val="00E2366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eastAsia="Times New Roman" w:hAnsi="Arial" w:cs="Arial Unicode MS"/>
      <w:b/>
      <w:bCs/>
      <w:color w:val="000000"/>
      <w:kern w:val="0"/>
      <w:u w:color="000000"/>
      <w:lang w:eastAsia="pl-PL"/>
      <w14:ligatures w14:val="none"/>
    </w:rPr>
  </w:style>
  <w:style w:type="paragraph" w:customStyle="1" w:styleId="Domylne">
    <w:name w:val="Domyślne"/>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eastAsia="Times New Roman" w:hAnsi="Helvetica" w:cs="Arial Unicode MS"/>
      <w:color w:val="000000"/>
      <w:kern w:val="0"/>
      <w:sz w:val="22"/>
      <w:szCs w:val="22"/>
      <w:u w:color="000000"/>
      <w:lang w:eastAsia="pl-PL"/>
      <w14:ligatures w14:val="none"/>
    </w:rPr>
  </w:style>
  <w:style w:type="paragraph" w:customStyle="1" w:styleId="BodyText21">
    <w:name w:val="Body Text 2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eastAsia="Times New Roman" w:hAnsi="Calibri" w:cs="Arial Unicode MS"/>
      <w:color w:val="000000"/>
      <w:kern w:val="0"/>
      <w:u w:color="000000"/>
      <w:lang w:eastAsia="pl-PL"/>
      <w14:ligatures w14:val="none"/>
    </w:rPr>
  </w:style>
  <w:style w:type="paragraph" w:customStyle="1" w:styleId="punkty">
    <w:name w:val="punkty"/>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eastAsia="Times New Roman" w:hAnsi="Calibri" w:cs="Arial Unicode MS"/>
      <w:color w:val="000000"/>
      <w:kern w:val="0"/>
      <w:sz w:val="22"/>
      <w:szCs w:val="22"/>
      <w:u w:color="000000"/>
      <w:lang w:eastAsia="pl-PL"/>
      <w14:ligatures w14:val="none"/>
    </w:rPr>
  </w:style>
  <w:style w:type="paragraph" w:customStyle="1" w:styleId="Default">
    <w:name w:val="Default"/>
    <w:qFormat/>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Arial" w:eastAsia="Times New Roman" w:hAnsi="Arial" w:cs="Arial Unicode MS"/>
      <w:color w:val="000000"/>
      <w:kern w:val="0"/>
      <w:u w:color="000000"/>
      <w:lang w:eastAsia="pl-PL"/>
      <w14:ligatures w14:val="none"/>
    </w:rPr>
  </w:style>
  <w:style w:type="character" w:customStyle="1" w:styleId="Hyperlink3">
    <w:name w:val="Hyperlink.3"/>
    <w:rsid w:val="00E23663"/>
    <w:rPr>
      <w:rFonts w:cs="Times New Roman"/>
      <w:color w:val="0000FF"/>
      <w:u w:val="single" w:color="0000FF"/>
    </w:rPr>
  </w:style>
  <w:style w:type="paragraph" w:customStyle="1" w:styleId="Stopka1">
    <w:name w:val="Stopka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eastAsia="Times New Roman" w:hAnsi="Calibri" w:cs="Arial Unicode MS"/>
      <w:color w:val="000000"/>
      <w:kern w:val="0"/>
      <w:sz w:val="28"/>
      <w:szCs w:val="28"/>
      <w:u w:color="000000"/>
      <w:lang w:eastAsia="pl-PL"/>
      <w14:ligatures w14:val="none"/>
    </w:rPr>
  </w:style>
  <w:style w:type="character" w:customStyle="1" w:styleId="Numerstrony1">
    <w:name w:val="Numer strony1"/>
    <w:rsid w:val="00E23663"/>
  </w:style>
  <w:style w:type="paragraph" w:customStyle="1" w:styleId="Standardowy1">
    <w:name w:val="Standardowy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kern w:val="0"/>
      <w:sz w:val="22"/>
      <w:szCs w:val="22"/>
      <w:u w:color="000000"/>
      <w:lang w:eastAsia="pl-PL"/>
      <w14:ligatures w14:val="none"/>
    </w:rPr>
  </w:style>
  <w:style w:type="paragraph" w:customStyle="1" w:styleId="Tekstpodstawowy1">
    <w:name w:val="Tekst podstawowy1"/>
    <w:rsid w:val="00E2366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eastAsia="Times New Roman" w:hAnsi="Calibri" w:cs="Arial Unicode MS"/>
      <w:color w:val="000000"/>
      <w:kern w:val="0"/>
      <w:u w:color="000000"/>
      <w:lang w:eastAsia="pl-PL"/>
      <w14:ligatures w14:val="none"/>
    </w:rPr>
  </w:style>
  <w:style w:type="paragraph" w:customStyle="1" w:styleId="Nagwek21">
    <w:name w:val="Nagłówek 21"/>
    <w:next w:val="Standardowy1"/>
    <w:rsid w:val="00E2366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pacing w:after="200" w:line="276" w:lineRule="auto"/>
      <w:jc w:val="both"/>
      <w:outlineLvl w:val="1"/>
    </w:pPr>
    <w:rPr>
      <w:rFonts w:ascii="Calibri" w:eastAsia="Times New Roman" w:hAnsi="Calibri" w:cs="Arial Unicode MS"/>
      <w:b/>
      <w:bCs/>
      <w:color w:val="000000"/>
      <w:kern w:val="0"/>
      <w:u w:color="000000"/>
      <w:lang w:eastAsia="pl-PL"/>
      <w14:ligatures w14:val="none"/>
    </w:rPr>
  </w:style>
  <w:style w:type="character" w:customStyle="1" w:styleId="Hyperlink30">
    <w:name w:val="Hyperlink.3.0"/>
    <w:rsid w:val="00E23663"/>
    <w:rPr>
      <w:rFonts w:cs="Times New Roman"/>
      <w:color w:val="0000FF"/>
      <w:u w:val="single" w:color="0000FF"/>
    </w:rPr>
  </w:style>
  <w:style w:type="numbering" w:customStyle="1" w:styleId="Zaimportowanystyl58">
    <w:name w:val="Zaimportowany styl 58"/>
    <w:rsid w:val="00E23663"/>
    <w:pPr>
      <w:numPr>
        <w:numId w:val="46"/>
      </w:numPr>
    </w:pPr>
  </w:style>
  <w:style w:type="numbering" w:customStyle="1" w:styleId="Zaimportowanystyl27">
    <w:name w:val="Zaimportowany styl 27"/>
    <w:rsid w:val="00E23663"/>
    <w:pPr>
      <w:numPr>
        <w:numId w:val="1"/>
      </w:numPr>
    </w:pPr>
  </w:style>
  <w:style w:type="numbering" w:customStyle="1" w:styleId="Zaimportowanystyl28">
    <w:name w:val="Zaimportowany styl 28"/>
    <w:rsid w:val="00E23663"/>
    <w:pPr>
      <w:numPr>
        <w:numId w:val="3"/>
      </w:numPr>
    </w:pPr>
  </w:style>
  <w:style w:type="numbering" w:customStyle="1" w:styleId="Zaimportowanystyl39">
    <w:name w:val="Zaimportowany styl 39"/>
    <w:rsid w:val="00E23663"/>
    <w:pPr>
      <w:numPr>
        <w:numId w:val="21"/>
      </w:numPr>
    </w:pPr>
  </w:style>
  <w:style w:type="numbering" w:customStyle="1" w:styleId="Zaimportowanystyl40">
    <w:name w:val="Zaimportowany styl 40"/>
    <w:rsid w:val="00E23663"/>
    <w:pPr>
      <w:numPr>
        <w:numId w:val="23"/>
      </w:numPr>
    </w:pPr>
  </w:style>
  <w:style w:type="numbering" w:customStyle="1" w:styleId="Zaimportowanystyl38">
    <w:name w:val="Zaimportowany styl 38"/>
    <w:rsid w:val="00E23663"/>
    <w:pPr>
      <w:numPr>
        <w:numId w:val="19"/>
      </w:numPr>
    </w:pPr>
  </w:style>
  <w:style w:type="numbering" w:customStyle="1" w:styleId="Zaimportowanystyl55">
    <w:name w:val="Zaimportowany styl 55"/>
    <w:rsid w:val="00E23663"/>
    <w:pPr>
      <w:numPr>
        <w:numId w:val="40"/>
      </w:numPr>
    </w:pPr>
  </w:style>
  <w:style w:type="numbering" w:customStyle="1" w:styleId="Zaimportowanystyl35">
    <w:name w:val="Zaimportowany styl 35"/>
    <w:rsid w:val="00E23663"/>
    <w:pPr>
      <w:numPr>
        <w:numId w:val="13"/>
      </w:numPr>
    </w:pPr>
  </w:style>
  <w:style w:type="numbering" w:customStyle="1" w:styleId="Zaimportowanystyl54">
    <w:name w:val="Zaimportowany styl 54"/>
    <w:rsid w:val="00E23663"/>
    <w:pPr>
      <w:numPr>
        <w:numId w:val="38"/>
      </w:numPr>
    </w:pPr>
  </w:style>
  <w:style w:type="numbering" w:customStyle="1" w:styleId="Zaimportowanystyl36">
    <w:name w:val="Zaimportowany styl 36"/>
    <w:rsid w:val="00E23663"/>
    <w:pPr>
      <w:numPr>
        <w:numId w:val="15"/>
      </w:numPr>
    </w:pPr>
  </w:style>
  <w:style w:type="numbering" w:customStyle="1" w:styleId="Zaimportowanystyl44">
    <w:name w:val="Zaimportowany styl 44"/>
    <w:rsid w:val="00E23663"/>
    <w:pPr>
      <w:numPr>
        <w:numId w:val="27"/>
      </w:numPr>
    </w:pPr>
  </w:style>
  <w:style w:type="numbering" w:customStyle="1" w:styleId="Zaimportowanystyl57">
    <w:name w:val="Zaimportowany styl 57"/>
    <w:rsid w:val="00E23663"/>
    <w:pPr>
      <w:numPr>
        <w:numId w:val="44"/>
      </w:numPr>
    </w:pPr>
  </w:style>
  <w:style w:type="numbering" w:customStyle="1" w:styleId="Zaimportowanystyl41">
    <w:name w:val="Zaimportowany styl 41"/>
    <w:rsid w:val="00E23663"/>
    <w:pPr>
      <w:numPr>
        <w:numId w:val="24"/>
      </w:numPr>
    </w:pPr>
  </w:style>
  <w:style w:type="numbering" w:customStyle="1" w:styleId="Zaimportowanystyl34">
    <w:name w:val="Zaimportowany styl 34"/>
    <w:rsid w:val="00E23663"/>
    <w:pPr>
      <w:numPr>
        <w:numId w:val="11"/>
      </w:numPr>
    </w:pPr>
  </w:style>
  <w:style w:type="numbering" w:customStyle="1" w:styleId="Zaimportowanystyl37">
    <w:name w:val="Zaimportowany styl 37"/>
    <w:rsid w:val="00E23663"/>
    <w:pPr>
      <w:numPr>
        <w:numId w:val="17"/>
      </w:numPr>
    </w:pPr>
  </w:style>
  <w:style w:type="numbering" w:customStyle="1" w:styleId="Zaimportowanystyl29">
    <w:name w:val="Zaimportowany styl 29"/>
    <w:rsid w:val="00E23663"/>
    <w:pPr>
      <w:numPr>
        <w:numId w:val="5"/>
      </w:numPr>
    </w:pPr>
  </w:style>
  <w:style w:type="numbering" w:customStyle="1" w:styleId="Zaimportowanystyl33">
    <w:name w:val="Zaimportowany styl 33"/>
    <w:rsid w:val="00E23663"/>
    <w:pPr>
      <w:numPr>
        <w:numId w:val="10"/>
      </w:numPr>
    </w:pPr>
  </w:style>
  <w:style w:type="numbering" w:customStyle="1" w:styleId="Zaimportowanystyl53">
    <w:name w:val="Zaimportowany styl 53"/>
    <w:rsid w:val="00E23663"/>
    <w:pPr>
      <w:numPr>
        <w:numId w:val="35"/>
      </w:numPr>
    </w:pPr>
  </w:style>
  <w:style w:type="numbering" w:customStyle="1" w:styleId="Zaimportowanystyl32">
    <w:name w:val="Zaimportowany styl 32"/>
    <w:rsid w:val="00E23663"/>
    <w:pPr>
      <w:numPr>
        <w:numId w:val="9"/>
      </w:numPr>
    </w:pPr>
  </w:style>
  <w:style w:type="numbering" w:customStyle="1" w:styleId="Zaimportowanystyl30">
    <w:name w:val="Zaimportowany styl 30"/>
    <w:rsid w:val="00E23663"/>
    <w:pPr>
      <w:numPr>
        <w:numId w:val="6"/>
      </w:numPr>
    </w:pPr>
  </w:style>
  <w:style w:type="numbering" w:customStyle="1" w:styleId="Zaimportowanystyl49">
    <w:name w:val="Zaimportowany styl 49"/>
    <w:rsid w:val="00E23663"/>
    <w:pPr>
      <w:numPr>
        <w:numId w:val="31"/>
      </w:numPr>
    </w:pPr>
  </w:style>
  <w:style w:type="numbering" w:customStyle="1" w:styleId="Zaimportowanystyl56">
    <w:name w:val="Zaimportowany styl 56"/>
    <w:rsid w:val="00E23663"/>
    <w:pPr>
      <w:numPr>
        <w:numId w:val="42"/>
      </w:numPr>
    </w:pPr>
  </w:style>
  <w:style w:type="numbering" w:customStyle="1" w:styleId="Zaimportowanystyl45">
    <w:name w:val="Zaimportowany styl 45"/>
    <w:rsid w:val="00E23663"/>
    <w:pPr>
      <w:numPr>
        <w:numId w:val="29"/>
      </w:numPr>
    </w:pPr>
  </w:style>
  <w:style w:type="paragraph" w:customStyle="1" w:styleId="ZnakZnak4">
    <w:name w:val="Znak Znak4"/>
    <w:basedOn w:val="Normalny"/>
    <w:rsid w:val="00E23663"/>
    <w:pPr>
      <w:spacing w:after="0" w:line="240" w:lineRule="auto"/>
    </w:pPr>
    <w:rPr>
      <w:rFonts w:ascii="Arial" w:eastAsia="Calibri" w:hAnsi="Arial" w:cs="Arial"/>
      <w:kern w:val="0"/>
      <w:lang w:eastAsia="pl-PL"/>
      <w14:ligatures w14:val="none"/>
    </w:rPr>
  </w:style>
  <w:style w:type="numbering" w:customStyle="1" w:styleId="WW8Num1621">
    <w:name w:val="WW8Num1621"/>
    <w:basedOn w:val="Bezlisty"/>
    <w:rsid w:val="00E23663"/>
    <w:pPr>
      <w:numPr>
        <w:numId w:val="30"/>
      </w:numPr>
    </w:pPr>
  </w:style>
  <w:style w:type="paragraph" w:styleId="Nagwek">
    <w:name w:val="header"/>
    <w:basedOn w:val="Normalny"/>
    <w:link w:val="NagwekZnak"/>
    <w:uiPriority w:val="99"/>
    <w:unhideWhenUsed/>
    <w:rsid w:val="000068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82C"/>
  </w:style>
  <w:style w:type="character" w:styleId="Odwoaniedokomentarza">
    <w:name w:val="annotation reference"/>
    <w:semiHidden/>
    <w:rsid w:val="00FD6B03"/>
    <w:rPr>
      <w:sz w:val="16"/>
      <w:szCs w:val="16"/>
    </w:rPr>
  </w:style>
  <w:style w:type="paragraph" w:styleId="Tekstkomentarza">
    <w:name w:val="annotation text"/>
    <w:basedOn w:val="Normalny"/>
    <w:link w:val="TekstkomentarzaZnak"/>
    <w:semiHidden/>
    <w:rsid w:val="00FD6B0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FD6B03"/>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Preambuła Znak,lp1 Znak,sw tekst Znak,Adresat stanowisko Znak"/>
    <w:link w:val="Akapitzlist"/>
    <w:qFormat/>
    <w:locked/>
    <w:rsid w:val="00E9675E"/>
  </w:style>
  <w:style w:type="character" w:customStyle="1" w:styleId="normaltextrun">
    <w:name w:val="normaltextrun"/>
    <w:basedOn w:val="Domylnaczcionkaakapitu"/>
    <w:rsid w:val="00E9675E"/>
  </w:style>
  <w:style w:type="character" w:customStyle="1" w:styleId="eop">
    <w:name w:val="eop"/>
    <w:basedOn w:val="Domylnaczcionkaakapitu"/>
    <w:rsid w:val="00E9675E"/>
  </w:style>
  <w:style w:type="paragraph" w:styleId="Tekstprzypisukocowego">
    <w:name w:val="endnote text"/>
    <w:basedOn w:val="Normalny"/>
    <w:link w:val="TekstprzypisukocowegoZnak"/>
    <w:uiPriority w:val="99"/>
    <w:semiHidden/>
    <w:unhideWhenUsed/>
    <w:rsid w:val="00E967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675E"/>
    <w:rPr>
      <w:sz w:val="20"/>
      <w:szCs w:val="20"/>
    </w:rPr>
  </w:style>
  <w:style w:type="character" w:styleId="Odwoanieprzypisukocowego">
    <w:name w:val="endnote reference"/>
    <w:basedOn w:val="Domylnaczcionkaakapitu"/>
    <w:uiPriority w:val="99"/>
    <w:semiHidden/>
    <w:unhideWhenUsed/>
    <w:rsid w:val="00E9675E"/>
    <w:rPr>
      <w:vertAlign w:val="superscript"/>
    </w:rPr>
  </w:style>
  <w:style w:type="numbering" w:customStyle="1" w:styleId="WWNum12">
    <w:name w:val="WWNum12"/>
    <w:rsid w:val="0071052F"/>
    <w:pPr>
      <w:numPr>
        <w:numId w:val="53"/>
      </w:numPr>
    </w:pPr>
  </w:style>
  <w:style w:type="paragraph" w:styleId="Tekstdymka">
    <w:name w:val="Balloon Text"/>
    <w:basedOn w:val="Normalny"/>
    <w:link w:val="TekstdymkaZnak"/>
    <w:uiPriority w:val="99"/>
    <w:semiHidden/>
    <w:unhideWhenUsed/>
    <w:rsid w:val="00466E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EB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66EBD"/>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466EBD"/>
    <w:rPr>
      <w:rFonts w:ascii="Times New Roman" w:eastAsia="Times New Roman" w:hAnsi="Times New Roman" w:cs="Times New Roman"/>
      <w:b/>
      <w:bCs/>
      <w:kern w:val="0"/>
      <w:sz w:val="20"/>
      <w:szCs w:val="20"/>
      <w:lang w:eastAsia="pl-PL"/>
      <w14:ligatures w14:val="none"/>
    </w:rPr>
  </w:style>
  <w:style w:type="character" w:customStyle="1" w:styleId="ng-binding">
    <w:name w:val="ng-binding"/>
    <w:basedOn w:val="Domylnaczcionkaakapitu"/>
    <w:rsid w:val="00E14EA0"/>
  </w:style>
  <w:style w:type="character" w:customStyle="1" w:styleId="cf01">
    <w:name w:val="cf01"/>
    <w:basedOn w:val="Domylnaczcionkaakapitu"/>
    <w:rsid w:val="00D65D76"/>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1960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073"/>
    <w:rPr>
      <w:sz w:val="20"/>
      <w:szCs w:val="20"/>
    </w:rPr>
  </w:style>
  <w:style w:type="character" w:styleId="Odwoanieprzypisudolnego">
    <w:name w:val="footnote reference"/>
    <w:basedOn w:val="Domylnaczcionkaakapitu"/>
    <w:uiPriority w:val="99"/>
    <w:semiHidden/>
    <w:unhideWhenUsed/>
    <w:rsid w:val="00196073"/>
    <w:rPr>
      <w:vertAlign w:val="superscript"/>
    </w:rPr>
  </w:style>
  <w:style w:type="paragraph" w:customStyle="1" w:styleId="Standard">
    <w:name w:val="Standard"/>
    <w:qFormat/>
    <w:rsid w:val="00196073"/>
    <w:pPr>
      <w:suppressAutoHyphens/>
      <w:spacing w:after="0" w:line="240" w:lineRule="auto"/>
    </w:pPr>
    <w:rPr>
      <w:rFonts w:ascii="Times New Roman" w:eastAsia="Times New Roman" w:hAnsi="Times New Roman" w:cs="Tahoma"/>
      <w:sz w:val="20"/>
      <w:szCs w:val="20"/>
      <w:lang w:eastAsia="zh-CN"/>
      <w14:ligatures w14:val="none"/>
    </w:rPr>
  </w:style>
  <w:style w:type="paragraph" w:styleId="Zwykytekst">
    <w:name w:val="Plain Text"/>
    <w:basedOn w:val="Normalny"/>
    <w:link w:val="ZwykytekstZnak"/>
    <w:uiPriority w:val="99"/>
    <w:unhideWhenUsed/>
    <w:rsid w:val="00196073"/>
    <w:pPr>
      <w:spacing w:after="0" w:line="240" w:lineRule="auto"/>
    </w:pPr>
    <w:rPr>
      <w:rFonts w:ascii="Calibri" w:hAnsi="Calibri"/>
      <w:kern w:val="0"/>
      <w:sz w:val="22"/>
      <w:szCs w:val="21"/>
      <w14:ligatures w14:val="none"/>
    </w:rPr>
  </w:style>
  <w:style w:type="character" w:customStyle="1" w:styleId="ZwykytekstZnak">
    <w:name w:val="Zwykły tekst Znak"/>
    <w:basedOn w:val="Domylnaczcionkaakapitu"/>
    <w:link w:val="Zwykytekst"/>
    <w:uiPriority w:val="99"/>
    <w:rsid w:val="00196073"/>
    <w:rPr>
      <w:rFonts w:ascii="Calibri" w:hAnsi="Calibri"/>
      <w:kern w:val="0"/>
      <w:sz w:val="22"/>
      <w:szCs w:val="21"/>
      <w14:ligatures w14:val="none"/>
    </w:rPr>
  </w:style>
  <w:style w:type="paragraph" w:customStyle="1" w:styleId="tekstwstpny">
    <w:name w:val="tekst wstępny"/>
    <w:basedOn w:val="Normalny"/>
    <w:rsid w:val="005E105A"/>
    <w:pPr>
      <w:suppressAutoHyphens/>
      <w:autoSpaceDE w:val="0"/>
      <w:autoSpaceDN w:val="0"/>
      <w:spacing w:before="60" w:after="60" w:line="240" w:lineRule="auto"/>
    </w:pPr>
    <w:rPr>
      <w:rFonts w:ascii="Arial" w:eastAsia="Times New Roman" w:hAnsi="Arial" w:cs="Arial"/>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338">
      <w:bodyDiv w:val="1"/>
      <w:marLeft w:val="0"/>
      <w:marRight w:val="0"/>
      <w:marTop w:val="0"/>
      <w:marBottom w:val="0"/>
      <w:divBdr>
        <w:top w:val="none" w:sz="0" w:space="0" w:color="auto"/>
        <w:left w:val="none" w:sz="0" w:space="0" w:color="auto"/>
        <w:bottom w:val="none" w:sz="0" w:space="0" w:color="auto"/>
        <w:right w:val="none" w:sz="0" w:space="0" w:color="auto"/>
      </w:divBdr>
    </w:div>
    <w:div w:id="136340522">
      <w:bodyDiv w:val="1"/>
      <w:marLeft w:val="0"/>
      <w:marRight w:val="0"/>
      <w:marTop w:val="0"/>
      <w:marBottom w:val="0"/>
      <w:divBdr>
        <w:top w:val="none" w:sz="0" w:space="0" w:color="auto"/>
        <w:left w:val="none" w:sz="0" w:space="0" w:color="auto"/>
        <w:bottom w:val="none" w:sz="0" w:space="0" w:color="auto"/>
        <w:right w:val="none" w:sz="0" w:space="0" w:color="auto"/>
      </w:divBdr>
    </w:div>
    <w:div w:id="151877942">
      <w:bodyDiv w:val="1"/>
      <w:marLeft w:val="0"/>
      <w:marRight w:val="0"/>
      <w:marTop w:val="0"/>
      <w:marBottom w:val="0"/>
      <w:divBdr>
        <w:top w:val="none" w:sz="0" w:space="0" w:color="auto"/>
        <w:left w:val="none" w:sz="0" w:space="0" w:color="auto"/>
        <w:bottom w:val="none" w:sz="0" w:space="0" w:color="auto"/>
        <w:right w:val="none" w:sz="0" w:space="0" w:color="auto"/>
      </w:divBdr>
    </w:div>
    <w:div w:id="182213704">
      <w:bodyDiv w:val="1"/>
      <w:marLeft w:val="0"/>
      <w:marRight w:val="0"/>
      <w:marTop w:val="0"/>
      <w:marBottom w:val="0"/>
      <w:divBdr>
        <w:top w:val="none" w:sz="0" w:space="0" w:color="auto"/>
        <w:left w:val="none" w:sz="0" w:space="0" w:color="auto"/>
        <w:bottom w:val="none" w:sz="0" w:space="0" w:color="auto"/>
        <w:right w:val="none" w:sz="0" w:space="0" w:color="auto"/>
      </w:divBdr>
    </w:div>
    <w:div w:id="505558879">
      <w:bodyDiv w:val="1"/>
      <w:marLeft w:val="0"/>
      <w:marRight w:val="0"/>
      <w:marTop w:val="0"/>
      <w:marBottom w:val="0"/>
      <w:divBdr>
        <w:top w:val="none" w:sz="0" w:space="0" w:color="auto"/>
        <w:left w:val="none" w:sz="0" w:space="0" w:color="auto"/>
        <w:bottom w:val="none" w:sz="0" w:space="0" w:color="auto"/>
        <w:right w:val="none" w:sz="0" w:space="0" w:color="auto"/>
      </w:divBdr>
    </w:div>
    <w:div w:id="664167335">
      <w:bodyDiv w:val="1"/>
      <w:marLeft w:val="0"/>
      <w:marRight w:val="0"/>
      <w:marTop w:val="0"/>
      <w:marBottom w:val="0"/>
      <w:divBdr>
        <w:top w:val="none" w:sz="0" w:space="0" w:color="auto"/>
        <w:left w:val="none" w:sz="0" w:space="0" w:color="auto"/>
        <w:bottom w:val="none" w:sz="0" w:space="0" w:color="auto"/>
        <w:right w:val="none" w:sz="0" w:space="0" w:color="auto"/>
      </w:divBdr>
    </w:div>
    <w:div w:id="838350514">
      <w:bodyDiv w:val="1"/>
      <w:marLeft w:val="0"/>
      <w:marRight w:val="0"/>
      <w:marTop w:val="0"/>
      <w:marBottom w:val="0"/>
      <w:divBdr>
        <w:top w:val="none" w:sz="0" w:space="0" w:color="auto"/>
        <w:left w:val="none" w:sz="0" w:space="0" w:color="auto"/>
        <w:bottom w:val="none" w:sz="0" w:space="0" w:color="auto"/>
        <w:right w:val="none" w:sz="0" w:space="0" w:color="auto"/>
      </w:divBdr>
    </w:div>
    <w:div w:id="885793731">
      <w:bodyDiv w:val="1"/>
      <w:marLeft w:val="0"/>
      <w:marRight w:val="0"/>
      <w:marTop w:val="0"/>
      <w:marBottom w:val="0"/>
      <w:divBdr>
        <w:top w:val="none" w:sz="0" w:space="0" w:color="auto"/>
        <w:left w:val="none" w:sz="0" w:space="0" w:color="auto"/>
        <w:bottom w:val="none" w:sz="0" w:space="0" w:color="auto"/>
        <w:right w:val="none" w:sz="0" w:space="0" w:color="auto"/>
      </w:divBdr>
    </w:div>
    <w:div w:id="1124159871">
      <w:bodyDiv w:val="1"/>
      <w:marLeft w:val="0"/>
      <w:marRight w:val="0"/>
      <w:marTop w:val="0"/>
      <w:marBottom w:val="0"/>
      <w:divBdr>
        <w:top w:val="none" w:sz="0" w:space="0" w:color="auto"/>
        <w:left w:val="none" w:sz="0" w:space="0" w:color="auto"/>
        <w:bottom w:val="none" w:sz="0" w:space="0" w:color="auto"/>
        <w:right w:val="none" w:sz="0" w:space="0" w:color="auto"/>
      </w:divBdr>
    </w:div>
    <w:div w:id="1435320897">
      <w:bodyDiv w:val="1"/>
      <w:marLeft w:val="0"/>
      <w:marRight w:val="0"/>
      <w:marTop w:val="0"/>
      <w:marBottom w:val="0"/>
      <w:divBdr>
        <w:top w:val="none" w:sz="0" w:space="0" w:color="auto"/>
        <w:left w:val="none" w:sz="0" w:space="0" w:color="auto"/>
        <w:bottom w:val="none" w:sz="0" w:space="0" w:color="auto"/>
        <w:right w:val="none" w:sz="0" w:space="0" w:color="auto"/>
      </w:divBdr>
    </w:div>
    <w:div w:id="1630281707">
      <w:bodyDiv w:val="1"/>
      <w:marLeft w:val="0"/>
      <w:marRight w:val="0"/>
      <w:marTop w:val="0"/>
      <w:marBottom w:val="0"/>
      <w:divBdr>
        <w:top w:val="none" w:sz="0" w:space="0" w:color="auto"/>
        <w:left w:val="none" w:sz="0" w:space="0" w:color="auto"/>
        <w:bottom w:val="none" w:sz="0" w:space="0" w:color="auto"/>
        <w:right w:val="none" w:sz="0" w:space="0" w:color="auto"/>
      </w:divBdr>
    </w:div>
    <w:div w:id="1734235669">
      <w:bodyDiv w:val="1"/>
      <w:marLeft w:val="0"/>
      <w:marRight w:val="0"/>
      <w:marTop w:val="0"/>
      <w:marBottom w:val="0"/>
      <w:divBdr>
        <w:top w:val="none" w:sz="0" w:space="0" w:color="auto"/>
        <w:left w:val="none" w:sz="0" w:space="0" w:color="auto"/>
        <w:bottom w:val="none" w:sz="0" w:space="0" w:color="auto"/>
        <w:right w:val="none" w:sz="0" w:space="0" w:color="auto"/>
      </w:divBdr>
    </w:div>
    <w:div w:id="2004241736">
      <w:bodyDiv w:val="1"/>
      <w:marLeft w:val="0"/>
      <w:marRight w:val="0"/>
      <w:marTop w:val="0"/>
      <w:marBottom w:val="0"/>
      <w:divBdr>
        <w:top w:val="none" w:sz="0" w:space="0" w:color="auto"/>
        <w:left w:val="none" w:sz="0" w:space="0" w:color="auto"/>
        <w:bottom w:val="none" w:sz="0" w:space="0" w:color="auto"/>
        <w:right w:val="none" w:sz="0" w:space="0" w:color="auto"/>
      </w:divBdr>
    </w:div>
    <w:div w:id="20839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wis@rt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6B4E-E2AE-4933-A718-89F81F99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9377</Words>
  <Characters>56265</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Ilczyna</dc:creator>
  <cp:lastModifiedBy>Agnieszka Śniadała</cp:lastModifiedBy>
  <cp:revision>12</cp:revision>
  <cp:lastPrinted>2025-01-22T11:03:00Z</cp:lastPrinted>
  <dcterms:created xsi:type="dcterms:W3CDTF">2025-01-21T09:17:00Z</dcterms:created>
  <dcterms:modified xsi:type="dcterms:W3CDTF">2025-02-05T11:36:00Z</dcterms:modified>
</cp:coreProperties>
</file>