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F" w:rsidRPr="00F46F2B" w:rsidRDefault="005443BF" w:rsidP="005443BF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 nr 6  do  S</w:t>
      </w:r>
      <w:r w:rsidRPr="00F46F2B">
        <w:rPr>
          <w:bCs/>
          <w:i/>
          <w:spacing w:val="4"/>
          <w:sz w:val="22"/>
          <w:szCs w:val="22"/>
        </w:rPr>
        <w:t>WZ</w:t>
      </w:r>
    </w:p>
    <w:p w:rsidR="005443BF" w:rsidRPr="00512F66" w:rsidRDefault="005443BF" w:rsidP="005443BF">
      <w:pPr>
        <w:jc w:val="center"/>
        <w:rPr>
          <w:rFonts w:ascii="Times New Roman" w:hAnsi="Times New Roman"/>
          <w:b/>
          <w:u w:val="single"/>
        </w:rPr>
      </w:pPr>
      <w:r w:rsidRPr="00512F66">
        <w:rPr>
          <w:rFonts w:ascii="Times New Roman" w:hAnsi="Times New Roman"/>
          <w:b/>
          <w:u w:val="single"/>
        </w:rPr>
        <w:t>Zamawiający:</w:t>
      </w:r>
    </w:p>
    <w:p w:rsidR="005443BF" w:rsidRPr="0014151F" w:rsidRDefault="005443BF" w:rsidP="005443BF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Komenda Miejska Państwowej Straży Pożarnej w Bytomiu</w:t>
      </w:r>
    </w:p>
    <w:p w:rsidR="005443BF" w:rsidRPr="0014151F" w:rsidRDefault="005443BF" w:rsidP="005443BF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 xml:space="preserve"> ul. Łużycka 21</w:t>
      </w:r>
    </w:p>
    <w:p w:rsidR="005443BF" w:rsidRPr="001D1024" w:rsidRDefault="005443BF" w:rsidP="005443BF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41-902 Bytom</w:t>
      </w:r>
    </w:p>
    <w:p w:rsidR="005443BF" w:rsidRPr="00AD4523" w:rsidRDefault="005443BF" w:rsidP="005443BF">
      <w:pPr>
        <w:spacing w:line="240" w:lineRule="auto"/>
        <w:jc w:val="center"/>
        <w:rPr>
          <w:b/>
          <w:bCs/>
          <w:color w:val="000000"/>
          <w:sz w:val="16"/>
          <w:szCs w:val="16"/>
        </w:rPr>
      </w:pPr>
    </w:p>
    <w:p w:rsidR="005443BF" w:rsidRPr="00D21769" w:rsidRDefault="005443BF" w:rsidP="005443B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WYKAZ OSÓB</w:t>
      </w:r>
    </w:p>
    <w:tbl>
      <w:tblPr>
        <w:tblpPr w:leftFromText="141" w:rightFromText="141" w:vertAnchor="text" w:horzAnchor="margin" w:tblpY="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79"/>
        <w:gridCol w:w="1276"/>
        <w:gridCol w:w="1276"/>
        <w:gridCol w:w="1276"/>
        <w:gridCol w:w="1275"/>
        <w:gridCol w:w="1701"/>
      </w:tblGrid>
      <w:tr w:rsidR="005443BF" w:rsidRPr="00F46F2B" w:rsidTr="008467F0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9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Imiona i nazwiska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 o posiadanych kwalifikacjach zawodowych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Informacja o wykształceniu niezbędnym do wykonania zamówienia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              o zakresie wykonywania przez te osoby czynności  w zadaniu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Informacja o podstawie</w:t>
            </w:r>
          </w:p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 dysponowania</w:t>
            </w:r>
          </w:p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wymienionymi w wykazie</w:t>
            </w:r>
          </w:p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osobami/osobą (np. umowa  o pracę, umowa zlecenie, zobowiązanie podmiotu trzeciego)</w:t>
            </w:r>
          </w:p>
        </w:tc>
      </w:tr>
      <w:tr w:rsidR="005443BF" w:rsidRPr="00F46F2B" w:rsidTr="008467F0">
        <w:trPr>
          <w:trHeight w:val="1361"/>
        </w:trPr>
        <w:tc>
          <w:tcPr>
            <w:tcW w:w="42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79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Osobą zdolna do wykonania zamówienia, która zgodnie z ustawą Prawo budowlane posiada uprawnienia budowlane do kierowania robotami w specjalności konstrukcyjno-budowlanej. </w:t>
            </w: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5443BF" w:rsidRPr="00F46F2B" w:rsidTr="008467F0">
        <w:trPr>
          <w:trHeight w:val="2580"/>
        </w:trPr>
        <w:tc>
          <w:tcPr>
            <w:tcW w:w="42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79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Osoba zdolna  do wykonania zamówienia w części dot. instalacji elektrycznych, która zgodnie z ustawą Prawo budowlane posiada uprawnienia budowlane do kierowania robotami budowlanymi w specjalności instalacyjnej w zakresie sieci, instalacji i urządzeń elektrycznych i elektroenergetycznych </w:t>
            </w: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5443BF" w:rsidRPr="00F46F2B" w:rsidTr="008467F0">
        <w:trPr>
          <w:trHeight w:val="2580"/>
        </w:trPr>
        <w:tc>
          <w:tcPr>
            <w:tcW w:w="42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79" w:type="dxa"/>
          </w:tcPr>
          <w:p w:rsidR="005443BF" w:rsidRPr="009A09ED" w:rsidRDefault="005443BF" w:rsidP="008467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zdolna  do wykonania zamów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ienia w części dot. instalacji i urządzeń cieplnych</w:t>
            </w:r>
            <w:r w:rsidRPr="004C7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wentylacyjnych, wodociągowych i kanalizacyjnych,</w:t>
            </w:r>
            <w:r w:rsidRPr="004C7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która zgodnie z ustawą Prawo budowlane posiada uprawnienia budowlane do kierowania robotami budowlanymi w specjalności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sanitarnej.</w:t>
            </w: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5443BF" w:rsidRPr="00F46F2B" w:rsidRDefault="005443BF" w:rsidP="008467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5443BF" w:rsidRPr="00F46F2B" w:rsidRDefault="005443BF" w:rsidP="005443B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443BF" w:rsidRPr="00F46F2B" w:rsidRDefault="005443BF" w:rsidP="00544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F46F2B">
        <w:rPr>
          <w:rFonts w:ascii="Times New Roman" w:hAnsi="Times New Roman" w:cs="Times New Roman"/>
          <w:color w:val="000000"/>
          <w:u w:val="single"/>
        </w:rPr>
        <w:t>Kierownik budowy musi posiadać minimum 5 letnie doświadczenie w kierowaniu robotami.</w:t>
      </w:r>
    </w:p>
    <w:p w:rsidR="005443BF" w:rsidRDefault="005443BF" w:rsidP="005443BF">
      <w:pPr>
        <w:ind w:left="4963"/>
        <w:jc w:val="both"/>
        <w:rPr>
          <w:rFonts w:ascii="Times New Roman" w:hAnsi="Times New Roman"/>
        </w:rPr>
      </w:pPr>
    </w:p>
    <w:p w:rsidR="005443BF" w:rsidRPr="00790CE6" w:rsidRDefault="005443BF" w:rsidP="005443BF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5443BF" w:rsidRDefault="005443BF" w:rsidP="005443BF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:rsidR="00C74CB2" w:rsidRPr="00D47CF6" w:rsidRDefault="00C74CB2" w:rsidP="00C74CB2">
      <w:pPr>
        <w:rPr>
          <w:rFonts w:ascii="Times New Roman" w:hAnsi="Times New Roman"/>
          <w:i/>
          <w:highlight w:val="yellow"/>
        </w:rPr>
      </w:pPr>
    </w:p>
    <w:sectPr w:rsidR="00C74CB2" w:rsidRPr="00D47CF6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A3" w:rsidRDefault="00BA2AA3" w:rsidP="00C74CB2">
      <w:pPr>
        <w:spacing w:after="0" w:line="240" w:lineRule="auto"/>
      </w:pPr>
      <w:r>
        <w:separator/>
      </w:r>
    </w:p>
  </w:endnote>
  <w:endnote w:type="continuationSeparator" w:id="0">
    <w:p w:rsidR="00BA2AA3" w:rsidRDefault="00BA2AA3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A3" w:rsidRDefault="00BA2AA3" w:rsidP="00C74CB2">
      <w:pPr>
        <w:spacing w:after="0" w:line="240" w:lineRule="auto"/>
      </w:pPr>
      <w:r>
        <w:separator/>
      </w:r>
    </w:p>
  </w:footnote>
  <w:footnote w:type="continuationSeparator" w:id="0">
    <w:p w:rsidR="00BA2AA3" w:rsidRDefault="00BA2AA3" w:rsidP="00C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2" w:rsidRDefault="00C74CB2">
    <w:pPr>
      <w:pStyle w:val="Nagwek"/>
    </w:pPr>
    <w:r w:rsidRPr="00BA5E0E">
      <w:t>MT.2370.4.2021</w:t>
    </w:r>
  </w:p>
  <w:p w:rsidR="00C74CB2" w:rsidRDefault="00C74C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B2"/>
    <w:rsid w:val="003B6947"/>
    <w:rsid w:val="005443BF"/>
    <w:rsid w:val="00804741"/>
    <w:rsid w:val="00BA2AA3"/>
    <w:rsid w:val="00C74CB2"/>
    <w:rsid w:val="00C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C74CB2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C74CB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C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2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trutkowski</dc:creator>
  <cp:keywords/>
  <dc:description/>
  <cp:lastModifiedBy>trutkowski</cp:lastModifiedBy>
  <cp:revision>3</cp:revision>
  <dcterms:created xsi:type="dcterms:W3CDTF">2021-09-03T07:07:00Z</dcterms:created>
  <dcterms:modified xsi:type="dcterms:W3CDTF">2021-09-03T07:18:00Z</dcterms:modified>
</cp:coreProperties>
</file>