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7A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023969">
        <w:rPr>
          <w:rFonts w:asciiTheme="majorHAnsi" w:hAnsiTheme="majorHAnsi" w:cstheme="majorHAnsi"/>
          <w:b/>
          <w:sz w:val="16"/>
          <w:szCs w:val="16"/>
        </w:rPr>
        <w:t xml:space="preserve"> 4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F339D">
        <w:rPr>
          <w:rFonts w:asciiTheme="majorHAnsi" w:hAnsiTheme="majorHAnsi" w:cstheme="majorHAnsi"/>
          <w:sz w:val="16"/>
          <w:szCs w:val="16"/>
        </w:rPr>
        <w:t>DO SWZ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  <w:szCs w:val="20"/>
        </w:rPr>
        <w:t>Wykonawca: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……………………………………………………………………..…………………………………………..…… </w:t>
      </w:r>
    </w:p>
    <w:p w:rsidR="00166A7A" w:rsidRPr="00050C36" w:rsidRDefault="00166A7A" w:rsidP="00166A7A">
      <w:pPr>
        <w:spacing w:after="0" w:line="276" w:lineRule="auto"/>
        <w:ind w:right="2976"/>
        <w:jc w:val="center"/>
        <w:rPr>
          <w:rFonts w:asciiTheme="majorHAnsi" w:hAnsiTheme="majorHAnsi" w:cstheme="majorHAnsi"/>
          <w:sz w:val="16"/>
          <w:szCs w:val="20"/>
        </w:rPr>
      </w:pPr>
      <w:r w:rsidRPr="00050C36">
        <w:rPr>
          <w:rFonts w:asciiTheme="majorHAnsi" w:hAnsiTheme="majorHAnsi" w:cstheme="majorHAnsi"/>
          <w:sz w:val="16"/>
          <w:szCs w:val="20"/>
        </w:rPr>
        <w:t>(pełna nazwa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/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firma, adres, w zależności od podmiotu: NIP/PESEL, KRS/</w:t>
      </w:r>
      <w:proofErr w:type="spellStart"/>
      <w:r w:rsidRPr="00050C36">
        <w:rPr>
          <w:rFonts w:asciiTheme="majorHAnsi" w:hAnsiTheme="majorHAnsi" w:cstheme="majorHAnsi"/>
          <w:sz w:val="16"/>
          <w:szCs w:val="20"/>
        </w:rPr>
        <w:t>CEiDG</w:t>
      </w:r>
      <w:proofErr w:type="spellEnd"/>
      <w:r w:rsidRPr="00050C36">
        <w:rPr>
          <w:rFonts w:asciiTheme="majorHAnsi" w:hAnsiTheme="majorHAnsi" w:cstheme="majorHAnsi"/>
          <w:sz w:val="16"/>
          <w:szCs w:val="20"/>
        </w:rPr>
        <w:t>)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OŚWIADCZENIE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 xml:space="preserve">składane na podstawie art. 125 ust. 1 ustawy z dnia 11 września 2019 r. Prawo zamówień publicznych </w:t>
      </w:r>
    </w:p>
    <w:p w:rsidR="00166A7A" w:rsidRPr="00905BD9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>(Dz. U. z 2021 r. poz. 1129 z </w:t>
      </w:r>
      <w:proofErr w:type="spellStart"/>
      <w:r w:rsidRPr="00905BD9">
        <w:rPr>
          <w:rFonts w:asciiTheme="majorHAnsi" w:hAnsiTheme="majorHAnsi" w:cstheme="majorHAnsi"/>
          <w:sz w:val="16"/>
          <w:szCs w:val="20"/>
        </w:rPr>
        <w:t>późn</w:t>
      </w:r>
      <w:proofErr w:type="spellEnd"/>
      <w:r w:rsidRPr="00905BD9">
        <w:rPr>
          <w:rFonts w:asciiTheme="majorHAnsi" w:hAnsiTheme="majorHAnsi" w:cstheme="majorHAnsi"/>
          <w:sz w:val="16"/>
          <w:szCs w:val="20"/>
        </w:rPr>
        <w:t xml:space="preserve">. zm.) 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NIEPODLEGANIU WYKLUCZENIU ORAZ </w:t>
      </w: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SPEŁNIANIU WARUNKÓW UDZIAŁU W POSTĘPOWANIU</w:t>
      </w:r>
    </w:p>
    <w:p w:rsidR="00166A7A" w:rsidRDefault="00166A7A" w:rsidP="00166A7A">
      <w:pPr>
        <w:spacing w:after="0" w:line="276" w:lineRule="auto"/>
        <w:jc w:val="center"/>
        <w:rPr>
          <w:rFonts w:asciiTheme="majorHAnsi" w:eastAsia="Century Gothic" w:hAnsiTheme="majorHAnsi" w:cstheme="majorHAnsi"/>
          <w:color w:val="000000"/>
          <w:sz w:val="20"/>
          <w:vertAlign w:val="superscript"/>
          <w:lang w:eastAsia="pl-PL"/>
        </w:rPr>
      </w:pP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WYKONAWCY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144236">
        <w:rPr>
          <w:rFonts w:asciiTheme="majorHAnsi" w:eastAsia="Century Gothic" w:hAnsiTheme="majorHAnsi" w:cstheme="majorHAnsi"/>
          <w:color w:val="000000"/>
          <w:sz w:val="20"/>
          <w:lang w:eastAsia="pl-PL"/>
        </w:rPr>
        <w:t>PODMIOTU UDOSTĘPNIAJĄCEGO ZASOBY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PODWYKONAWCY </w:t>
      </w:r>
      <w:r w:rsidRPr="00905BD9">
        <w:rPr>
          <w:rFonts w:asciiTheme="majorHAnsi" w:eastAsia="Century Gothic" w:hAnsiTheme="majorHAnsi" w:cstheme="majorHAnsi"/>
          <w:b/>
          <w:color w:val="000000"/>
          <w:sz w:val="20"/>
          <w:vertAlign w:val="superscript"/>
          <w:lang w:eastAsia="pl-PL"/>
        </w:rPr>
        <w:t>1</w:t>
      </w: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66A7A" w:rsidRPr="00FF47E7" w:rsidRDefault="00166A7A" w:rsidP="00C716DB">
      <w:pPr>
        <w:pStyle w:val="Tekstpodstawowywcity3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Na potrzeby postępowania o udzielenie zamówienia publicznego pn.</w:t>
      </w:r>
      <w:r w:rsidR="00023969">
        <w:rPr>
          <w:rFonts w:asciiTheme="majorHAnsi" w:hAnsiTheme="majorHAnsi" w:cstheme="majorHAnsi"/>
          <w:sz w:val="20"/>
          <w:szCs w:val="20"/>
        </w:rPr>
        <w:t xml:space="preserve"> </w:t>
      </w:r>
      <w:r w:rsidR="00023969" w:rsidRPr="00023969">
        <w:rPr>
          <w:rFonts w:asciiTheme="majorHAnsi" w:hAnsiTheme="majorHAnsi" w:cstheme="majorHAnsi"/>
          <w:sz w:val="20"/>
          <w:szCs w:val="20"/>
        </w:rPr>
        <w:t>„</w:t>
      </w:r>
      <w:r w:rsidR="00C716DB" w:rsidRPr="00C716DB">
        <w:rPr>
          <w:rFonts w:asciiTheme="majorHAnsi" w:hAnsiTheme="majorHAnsi" w:cstheme="majorHAnsi"/>
          <w:sz w:val="20"/>
          <w:szCs w:val="20"/>
        </w:rPr>
        <w:t xml:space="preserve">Dostawa wyposażenia łodzi ratunkowej na potrzeby </w:t>
      </w:r>
      <w:r w:rsidR="00C716DB">
        <w:rPr>
          <w:rFonts w:asciiTheme="majorHAnsi" w:hAnsiTheme="majorHAnsi" w:cstheme="majorHAnsi"/>
          <w:sz w:val="20"/>
          <w:szCs w:val="20"/>
        </w:rPr>
        <w:t xml:space="preserve"> </w:t>
      </w:r>
      <w:r w:rsidR="00C716DB" w:rsidRPr="00C716DB">
        <w:rPr>
          <w:rFonts w:asciiTheme="majorHAnsi" w:hAnsiTheme="majorHAnsi" w:cstheme="majorHAnsi"/>
          <w:sz w:val="20"/>
          <w:szCs w:val="20"/>
        </w:rPr>
        <w:t>KM PSP w Zielonej Górze</w:t>
      </w:r>
      <w:r w:rsidR="00023969" w:rsidRPr="00023969">
        <w:rPr>
          <w:rFonts w:asciiTheme="majorHAnsi" w:hAnsiTheme="majorHAnsi" w:cstheme="majorHAnsi"/>
          <w:sz w:val="20"/>
          <w:szCs w:val="20"/>
        </w:rPr>
        <w:t>.”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Nr sprawy</w:t>
      </w:r>
      <w:r w:rsidRPr="00C716DB">
        <w:rPr>
          <w:rFonts w:asciiTheme="majorHAnsi" w:hAnsiTheme="majorHAnsi" w:cstheme="majorHAnsi"/>
          <w:sz w:val="20"/>
          <w:szCs w:val="20"/>
        </w:rPr>
        <w:t xml:space="preserve">: </w:t>
      </w:r>
      <w:r w:rsidR="00C85B9D">
        <w:rPr>
          <w:rFonts w:asciiTheme="majorHAnsi" w:eastAsia="ArialNarrow" w:hAnsiTheme="majorHAnsi" w:cstheme="majorHAnsi"/>
          <w:bCs/>
          <w:sz w:val="20"/>
          <w:szCs w:val="20"/>
        </w:rPr>
        <w:t>PT.2370.9</w:t>
      </w:r>
      <w:r w:rsidRPr="00C716DB">
        <w:rPr>
          <w:rFonts w:asciiTheme="majorHAnsi" w:eastAsia="ArialNarrow" w:hAnsiTheme="majorHAnsi" w:cstheme="majorHAnsi"/>
          <w:bCs/>
          <w:sz w:val="20"/>
          <w:szCs w:val="20"/>
        </w:rPr>
        <w:t>.2023</w:t>
      </w:r>
      <w:r w:rsidRPr="00C716DB">
        <w:rPr>
          <w:rFonts w:asciiTheme="majorHAnsi" w:hAnsiTheme="majorHAnsi" w:cstheme="majorHAnsi"/>
          <w:sz w:val="20"/>
          <w:szCs w:val="20"/>
        </w:rPr>
        <w:t>, pro</w:t>
      </w:r>
      <w:r w:rsidRPr="00FF47E7">
        <w:rPr>
          <w:rFonts w:asciiTheme="majorHAnsi" w:hAnsiTheme="majorHAnsi" w:cstheme="majorHAnsi"/>
          <w:sz w:val="20"/>
          <w:szCs w:val="20"/>
        </w:rPr>
        <w:t xml:space="preserve">wadzonego przez Komendę </w:t>
      </w:r>
      <w:r>
        <w:rPr>
          <w:rFonts w:asciiTheme="majorHAnsi" w:hAnsiTheme="majorHAnsi" w:cstheme="majorHAnsi"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>, oświadczam, że: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1. </w:t>
      </w:r>
      <w:r w:rsidRPr="00905BD9">
        <w:rPr>
          <w:rFonts w:asciiTheme="majorHAnsi" w:eastAsia="Times New Roman" w:hAnsiTheme="majorHAnsi" w:cstheme="majorHAnsi"/>
          <w:sz w:val="20"/>
          <w:lang w:eastAsia="pl-PL"/>
        </w:rPr>
        <w:t>Spełniam warunki udziału w postępowaniu określone przez zamawiającego w SWZ oraz ogłoszeniu o zamówieniu.</w:t>
      </w:r>
    </w:p>
    <w:p w:rsidR="00166A7A" w:rsidRPr="004710AE" w:rsidRDefault="00166A7A" w:rsidP="00166A7A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6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ab/>
      </w:r>
      <w:r w:rsidRPr="00860150">
        <w:rPr>
          <w:rFonts w:asciiTheme="majorHAnsi" w:eastAsia="Times New Roman" w:hAnsiTheme="majorHAnsi" w:cstheme="majorHAnsi"/>
          <w:sz w:val="20"/>
          <w:lang w:eastAsia="pl-PL"/>
        </w:rPr>
        <w:t>N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ie podlegam wykluczeniu z przedmiotowego postępowania</w:t>
      </w:r>
      <w:r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 xml:space="preserve">o udzielenie zamówienia </w:t>
      </w:r>
      <w:bookmarkStart w:id="0" w:name="_GoBack"/>
      <w:bookmarkEnd w:id="0"/>
      <w:r w:rsidRPr="00D16262">
        <w:rPr>
          <w:rFonts w:asciiTheme="majorHAnsi" w:eastAsia="Times New Roman" w:hAnsiTheme="majorHAnsi" w:cstheme="majorHAnsi"/>
          <w:sz w:val="20"/>
          <w:lang w:eastAsia="pl-PL"/>
        </w:rPr>
        <w:t>publicznego na podstawie</w:t>
      </w:r>
      <w:r>
        <w:rPr>
          <w:rFonts w:asciiTheme="majorHAnsi" w:eastAsia="Times New Roman" w:hAnsiTheme="majorHAnsi" w:cstheme="majorHAnsi"/>
          <w:sz w:val="20"/>
          <w:lang w:eastAsia="pl-PL"/>
        </w:rPr>
        <w:t>: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108 ust. 1 ustawy z dnia 11 września 2019 r. Prawo zam</w:t>
      </w:r>
      <w:r w:rsidR="00023969">
        <w:rPr>
          <w:rFonts w:asciiTheme="majorHAnsi" w:eastAsia="Times New Roman" w:hAnsiTheme="majorHAnsi" w:cstheme="majorHAnsi"/>
          <w:sz w:val="20"/>
          <w:lang w:eastAsia="pl-PL"/>
        </w:rPr>
        <w:t>ówień publicznych (Dz. U. z 2022 r. poz. 1710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z 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późn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>. zm.)</w:t>
      </w:r>
      <w:r>
        <w:rPr>
          <w:rFonts w:asciiTheme="majorHAnsi" w:eastAsia="Times New Roman" w:hAnsiTheme="majorHAnsi" w:cstheme="majorHAnsi"/>
          <w:sz w:val="20"/>
          <w:lang w:eastAsia="pl-PL"/>
        </w:rPr>
        <w:t>;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7 ust. 1 ustawy z dnia 13 kwietnia 2022 r. o szczególnych rozwiązaniach w zakresie przeciwdziałania wspieraniu agresji na Ukrainę oraz służących ochronie bezpieczeństwa naro</w:t>
      </w:r>
      <w:r>
        <w:rPr>
          <w:rFonts w:asciiTheme="majorHAnsi" w:eastAsia="Times New Roman" w:hAnsiTheme="majorHAnsi" w:cstheme="majorHAnsi"/>
          <w:sz w:val="20"/>
          <w:lang w:eastAsia="pl-PL"/>
        </w:rPr>
        <w:t>dowego (Dz. U. poz. 835) i art. 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>5k rozporządzenia Rady (UE) 833/2014 z dnia 31 lipca 2014 r. dotyczącego środków ograniczających w związku z działaniami Rosji destabilizującymi sytuację na Ukrainie (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Dz.Urz.UE.L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Nr 229, str. 1) w brzmieniu nadanym rozporządzeniem Rady (UE) 2022/576 z dnia 8 kwietnia 2022 r. w sprawie zmiany rozporządzenia (UE) nr 833/2014 dotyczącego środków ograniczających w związku z działaniami Rosji destabilizującymi sytuację na Ukrainie (Dz. Urz. UE nr L 111, str. 1).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FF47E7">
        <w:rPr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podjąłem następujące środki naprawcze: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FF47E7">
        <w:rPr>
          <w:rFonts w:asciiTheme="majorHAnsi" w:hAnsiTheme="majorHAnsi" w:cstheme="majorHAnsi"/>
          <w:sz w:val="20"/>
          <w:szCs w:val="20"/>
        </w:rPr>
        <w:t>…….……………………………………………………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55A" wp14:editId="2CD339EF">
                <wp:simplePos x="0" y="0"/>
                <wp:positionH relativeFrom="margin">
                  <wp:posOffset>2161457</wp:posOffset>
                </wp:positionH>
                <wp:positionV relativeFrom="paragraph">
                  <wp:posOffset>49751</wp:posOffset>
                </wp:positionV>
                <wp:extent cx="3509493" cy="500932"/>
                <wp:effectExtent l="0" t="0" r="1524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7A" w:rsidRPr="00770960" w:rsidRDefault="00166A7A" w:rsidP="00166A7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166A7A" w:rsidRPr="00FF47E7" w:rsidRDefault="00166A7A" w:rsidP="00166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">
                <v:textbox>
                  <w:txbxContent>
                    <w:p w:rsidR="00166A7A" w:rsidRPr="00770960" w:rsidRDefault="00166A7A" w:rsidP="00166A7A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166A7A" w:rsidRPr="00FF47E7" w:rsidRDefault="00166A7A" w:rsidP="00166A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66A7A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sz w:val="14"/>
          <w:szCs w:val="16"/>
        </w:rPr>
      </w:pPr>
    </w:p>
    <w:p w:rsidR="00166A7A" w:rsidRPr="00905BD9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b/>
          <w:sz w:val="14"/>
          <w:szCs w:val="16"/>
        </w:rPr>
      </w:pPr>
      <w:r w:rsidRPr="00905BD9">
        <w:rPr>
          <w:rFonts w:asciiTheme="majorHAnsi" w:hAnsiTheme="majorHAnsi" w:cstheme="majorHAnsi"/>
          <w:sz w:val="14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166A7A" w:rsidRDefault="00166A7A" w:rsidP="00166A7A">
      <w:pPr>
        <w:spacing w:after="0"/>
        <w:rPr>
          <w:rFonts w:asciiTheme="majorHAnsi" w:hAnsiTheme="majorHAnsi" w:cstheme="majorHAnsi"/>
          <w:sz w:val="16"/>
          <w:szCs w:val="16"/>
          <w:vertAlign w:val="superscript"/>
        </w:rPr>
      </w:pPr>
    </w:p>
    <w:p w:rsidR="00166A7A" w:rsidRPr="00FF47E7" w:rsidRDefault="00166A7A" w:rsidP="00166A7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5BD9">
        <w:rPr>
          <w:rFonts w:asciiTheme="majorHAnsi" w:hAnsiTheme="majorHAnsi" w:cstheme="majorHAnsi"/>
          <w:b/>
          <w:sz w:val="16"/>
          <w:szCs w:val="16"/>
          <w:vertAlign w:val="superscript"/>
        </w:rPr>
        <w:t xml:space="preserve">1 </w:t>
      </w:r>
      <w:r w:rsidRPr="00905BD9">
        <w:rPr>
          <w:rFonts w:asciiTheme="majorHAnsi" w:hAnsiTheme="majorHAnsi" w:cstheme="majorHAnsi"/>
          <w:b/>
          <w:sz w:val="16"/>
          <w:szCs w:val="16"/>
        </w:rPr>
        <w:t xml:space="preserve">– niepotrzebne skreślić;  </w:t>
      </w:r>
    </w:p>
    <w:sectPr w:rsidR="00166A7A" w:rsidRPr="00FF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47"/>
    <w:multiLevelType w:val="hybridMultilevel"/>
    <w:tmpl w:val="47E46EC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A"/>
    <w:rsid w:val="00023969"/>
    <w:rsid w:val="00166A7A"/>
    <w:rsid w:val="00C716DB"/>
    <w:rsid w:val="00C85B9D"/>
    <w:rsid w:val="00CF6573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2023-07-06T12:01:00Z</dcterms:created>
  <dcterms:modified xsi:type="dcterms:W3CDTF">2023-07-06T12:01:00Z</dcterms:modified>
</cp:coreProperties>
</file>