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B4731" w14:textId="3D18E896" w:rsidR="001024FD" w:rsidRPr="0051116D" w:rsidRDefault="001024FD" w:rsidP="0051116D">
      <w:pPr>
        <w:rPr>
          <w:rFonts w:ascii="Arial" w:hAnsi="Arial" w:cs="Arial"/>
          <w:b/>
          <w:sz w:val="20"/>
          <w:szCs w:val="20"/>
        </w:rPr>
      </w:pPr>
      <w:r w:rsidRPr="0051116D">
        <w:rPr>
          <w:rFonts w:ascii="Arial" w:hAnsi="Arial" w:cs="Arial"/>
          <w:b/>
          <w:sz w:val="20"/>
          <w:szCs w:val="20"/>
        </w:rPr>
        <w:t xml:space="preserve">Załącznik nr </w:t>
      </w:r>
      <w:r w:rsidR="00E76693">
        <w:rPr>
          <w:rFonts w:ascii="Arial" w:hAnsi="Arial" w:cs="Arial"/>
          <w:b/>
          <w:sz w:val="20"/>
          <w:szCs w:val="20"/>
        </w:rPr>
        <w:t>1c</w:t>
      </w:r>
      <w:r w:rsidRPr="0051116D">
        <w:rPr>
          <w:rFonts w:ascii="Arial" w:hAnsi="Arial" w:cs="Arial"/>
          <w:b/>
          <w:sz w:val="20"/>
          <w:szCs w:val="20"/>
        </w:rPr>
        <w:t xml:space="preserve"> do SWZ</w:t>
      </w:r>
    </w:p>
    <w:p w14:paraId="022704A9" w14:textId="77777777" w:rsidR="001024FD" w:rsidRPr="0051116D" w:rsidRDefault="001024FD" w:rsidP="0051116D">
      <w:pPr>
        <w:spacing w:after="160" w:line="360" w:lineRule="auto"/>
        <w:ind w:firstLine="426"/>
        <w:rPr>
          <w:rFonts w:ascii="Arial" w:hAnsi="Arial" w:cs="Arial"/>
          <w:sz w:val="22"/>
          <w:szCs w:val="22"/>
        </w:rPr>
      </w:pPr>
    </w:p>
    <w:p w14:paraId="2DEA836A" w14:textId="77777777" w:rsidR="001024FD" w:rsidRPr="0051116D" w:rsidRDefault="001024FD" w:rsidP="0051116D">
      <w:pPr>
        <w:rPr>
          <w:rFonts w:ascii="Arial" w:hAnsi="Arial" w:cs="Arial"/>
          <w:b/>
          <w:sz w:val="22"/>
          <w:szCs w:val="22"/>
        </w:rPr>
      </w:pPr>
      <w:r w:rsidRPr="0051116D">
        <w:rPr>
          <w:rFonts w:ascii="Arial" w:eastAsia="Calibri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FE58B8" w:rsidRPr="009940F4" w:rsidRDefault="00FE58B8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64B7309" id="Prostokąt 1" o:spid="_x0000_s1026" style="position:absolute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FE58B8" w:rsidRPr="009940F4" w:rsidRDefault="00FE58B8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51116D" w:rsidRDefault="001024FD" w:rsidP="0051116D">
      <w:pPr>
        <w:spacing w:after="120"/>
        <w:ind w:left="4248" w:firstLine="708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b/>
          <w:sz w:val="20"/>
          <w:szCs w:val="20"/>
          <w:lang w:eastAsia="en-US"/>
        </w:rPr>
        <w:t>Zamawiający:</w:t>
      </w:r>
    </w:p>
    <w:p w14:paraId="2261E781" w14:textId="77777777" w:rsidR="001024FD" w:rsidRPr="0051116D" w:rsidRDefault="001024FD" w:rsidP="0051116D">
      <w:pPr>
        <w:spacing w:line="259" w:lineRule="auto"/>
        <w:ind w:left="4248"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Krakowski Szpital Specjalistyczny   </w:t>
      </w:r>
    </w:p>
    <w:p w14:paraId="20FB095F" w14:textId="17F580AC" w:rsidR="001024FD" w:rsidRPr="0051116D" w:rsidRDefault="001024FD" w:rsidP="0051116D">
      <w:pPr>
        <w:spacing w:line="259" w:lineRule="auto"/>
        <w:ind w:left="4956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>im.</w:t>
      </w:r>
      <w:r w:rsidR="00785FFD">
        <w:rPr>
          <w:rFonts w:ascii="Arial" w:eastAsia="Calibri" w:hAnsi="Arial" w:cs="Arial"/>
          <w:sz w:val="22"/>
          <w:szCs w:val="22"/>
          <w:lang w:eastAsia="en-US"/>
        </w:rPr>
        <w:t xml:space="preserve"> św.</w:t>
      </w: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 Jana Pawła II  ul. Prądnicka 80 </w:t>
      </w:r>
    </w:p>
    <w:p w14:paraId="59A33C41" w14:textId="77777777" w:rsidR="001024FD" w:rsidRPr="0051116D" w:rsidRDefault="001024FD" w:rsidP="0051116D">
      <w:pPr>
        <w:spacing w:line="259" w:lineRule="auto"/>
        <w:ind w:left="4248"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>31-202 Kraków</w:t>
      </w:r>
    </w:p>
    <w:p w14:paraId="7C076D2C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43F42ABE" w14:textId="77777777" w:rsidR="001024FD" w:rsidRPr="0051116D" w:rsidRDefault="001024FD" w:rsidP="0051116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09189B4F" w14:textId="77777777" w:rsidR="001024FD" w:rsidRPr="0051116D" w:rsidRDefault="001024FD" w:rsidP="0051116D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100AE8D7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0D9329FE" w14:textId="77777777" w:rsidR="001024FD" w:rsidRPr="0051116D" w:rsidRDefault="001024FD" w:rsidP="0051116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61BEBD5A" w14:textId="77777777" w:rsidR="001024FD" w:rsidRPr="0051116D" w:rsidRDefault="001024FD" w:rsidP="0051116D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6D731BDB" w14:textId="77777777" w:rsidR="001024FD" w:rsidRPr="0051116D" w:rsidRDefault="001024FD" w:rsidP="0051116D">
      <w:pPr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4008B8E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3F6AF1C" w14:textId="77777777" w:rsidR="001024FD" w:rsidRPr="000D6763" w:rsidRDefault="001024FD" w:rsidP="00004B7C">
      <w:pPr>
        <w:shd w:val="clear" w:color="auto" w:fill="E2EFD9" w:themeFill="accent6" w:themeFillTint="33"/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D6763">
        <w:rPr>
          <w:rFonts w:ascii="Arial" w:eastAsia="Calibri" w:hAnsi="Arial" w:cs="Arial"/>
          <w:b/>
          <w:sz w:val="22"/>
          <w:szCs w:val="22"/>
          <w:lang w:eastAsia="en-US"/>
        </w:rPr>
        <w:t xml:space="preserve">Oświadczenia wykonawcy/wykonawcy wspólnie ubiegającego się o udzielenie zamówienia </w:t>
      </w:r>
    </w:p>
    <w:p w14:paraId="39A8ADFF" w14:textId="77777777" w:rsidR="001024FD" w:rsidRPr="0051116D" w:rsidRDefault="001024FD" w:rsidP="000D6763">
      <w:pPr>
        <w:spacing w:before="120" w:line="360" w:lineRule="auto"/>
        <w:jc w:val="both"/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</w:pPr>
      <w:r w:rsidRPr="00004B7C">
        <w:rPr>
          <w:rFonts w:ascii="Arial" w:eastAsia="Calibri" w:hAnsi="Arial" w:cs="Arial"/>
          <w:sz w:val="20"/>
          <w:szCs w:val="20"/>
          <w:u w:val="single"/>
          <w:lang w:eastAsia="en-US"/>
        </w:rPr>
        <w:t>DOTYCZĄCE PRZESŁANEK WYKLUCZENIA Z ART. 5K ROZPORZĄDZENIA 833/2014 ORAZ</w:t>
      </w:r>
      <w:r w:rsidRPr="0051116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ART. 7 UST. 1 USTAWY </w:t>
      </w:r>
      <w:r w:rsidRPr="0051116D"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77777777" w:rsidR="001024FD" w:rsidRPr="0051116D" w:rsidRDefault="001024FD" w:rsidP="000D6763">
      <w:pPr>
        <w:spacing w:before="120" w:line="360" w:lineRule="auto"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składane na podstawie art. 125 ust. 1 ustawy Pzp</w:t>
      </w:r>
    </w:p>
    <w:p w14:paraId="71DE575C" w14:textId="0109C954" w:rsidR="001024FD" w:rsidRPr="0014634F" w:rsidRDefault="001024FD" w:rsidP="000D6763">
      <w:pPr>
        <w:spacing w:before="240" w:line="360" w:lineRule="auto"/>
        <w:jc w:val="both"/>
        <w:rPr>
          <w:rFonts w:ascii="Arial" w:hAnsi="Arial" w:cs="Arial"/>
          <w:b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nr </w:t>
      </w:r>
      <w:r w:rsidR="00AF30D4" w:rsidRPr="00AF30D4">
        <w:rPr>
          <w:rFonts w:ascii="Arial" w:hAnsi="Arial" w:cs="Arial"/>
          <w:b/>
        </w:rPr>
        <w:t>DZ.271.</w:t>
      </w:r>
      <w:r w:rsidR="00BF5EA9">
        <w:rPr>
          <w:rFonts w:ascii="Arial" w:hAnsi="Arial" w:cs="Arial"/>
          <w:b/>
        </w:rPr>
        <w:t>12</w:t>
      </w:r>
      <w:r w:rsidR="00AF30D4" w:rsidRPr="00AF30D4">
        <w:rPr>
          <w:rFonts w:ascii="Arial" w:hAnsi="Arial" w:cs="Arial"/>
          <w:b/>
        </w:rPr>
        <w:t>.202</w:t>
      </w:r>
      <w:r w:rsidR="002A47B0">
        <w:rPr>
          <w:rFonts w:ascii="Arial" w:hAnsi="Arial" w:cs="Arial"/>
          <w:b/>
        </w:rPr>
        <w:t>5</w:t>
      </w:r>
      <w:bookmarkStart w:id="0" w:name="_GoBack"/>
      <w:bookmarkEnd w:id="0"/>
      <w:r w:rsidR="00AF30D4" w:rsidRPr="00AF30D4">
        <w:rPr>
          <w:rFonts w:ascii="Arial" w:hAnsi="Arial" w:cs="Arial"/>
          <w:b/>
        </w:rPr>
        <w:t xml:space="preserve"> -  </w:t>
      </w:r>
      <w:r w:rsidR="00BF5EA9" w:rsidRPr="00BF5EA9">
        <w:rPr>
          <w:rFonts w:ascii="Arial" w:hAnsi="Arial" w:cs="Arial"/>
          <w:b/>
          <w:bCs/>
        </w:rPr>
        <w:t xml:space="preserve">Dostawa odczynników </w:t>
      </w:r>
      <w:r w:rsidR="00BF5EA9" w:rsidRPr="00BF5EA9">
        <w:rPr>
          <w:rFonts w:ascii="Arial" w:hAnsi="Arial" w:cs="Arial"/>
          <w:b/>
        </w:rPr>
        <w:t>laboratoryjnych wyrobów diagnostycznych</w:t>
      </w:r>
      <w:r w:rsidR="00BF5EA9">
        <w:rPr>
          <w:rFonts w:ascii="Arial" w:hAnsi="Arial" w:cs="Arial"/>
          <w:b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prowadzonego przez Krakowski Szpital Specjalistyczny im. </w:t>
      </w:r>
      <w:r w:rsidR="00E40E3E">
        <w:rPr>
          <w:rFonts w:ascii="Arial" w:eastAsia="Calibri" w:hAnsi="Arial" w:cs="Arial"/>
          <w:sz w:val="21"/>
          <w:szCs w:val="21"/>
          <w:lang w:eastAsia="en-US"/>
        </w:rPr>
        <w:t xml:space="preserve">św.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Jana Pawła II w Krakowie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3DE49E65" w14:textId="10033D5A" w:rsidR="00356967" w:rsidRPr="0051116D" w:rsidRDefault="00356967" w:rsidP="000D6763">
      <w:pPr>
        <w:shd w:val="clear" w:color="auto" w:fill="BFBFBF"/>
        <w:spacing w:before="120"/>
        <w:jc w:val="both"/>
        <w:rPr>
          <w:rFonts w:ascii="Arial" w:eastAsia="Calibri" w:hAnsi="Arial" w:cs="Arial"/>
          <w:b/>
          <w:sz w:val="21"/>
          <w:szCs w:val="21"/>
        </w:rPr>
      </w:pPr>
      <w:r w:rsidRPr="0051116D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721550" w:rsidRPr="0051116D">
        <w:rPr>
          <w:rFonts w:ascii="Arial" w:eastAsia="Calibri" w:hAnsi="Arial" w:cs="Arial"/>
          <w:b/>
          <w:sz w:val="21"/>
          <w:szCs w:val="21"/>
        </w:rPr>
        <w:t>PODSTAW WYKLUCZENIA</w:t>
      </w:r>
      <w:r w:rsidRPr="0051116D">
        <w:rPr>
          <w:rFonts w:ascii="Arial" w:eastAsia="Calibri" w:hAnsi="Arial" w:cs="Arial"/>
          <w:b/>
          <w:sz w:val="21"/>
          <w:szCs w:val="21"/>
        </w:rPr>
        <w:t>:</w:t>
      </w:r>
    </w:p>
    <w:p w14:paraId="069D6E26" w14:textId="0186F7B0" w:rsidR="00356967" w:rsidRPr="0051116D" w:rsidRDefault="00356967" w:rsidP="000D6763">
      <w:pPr>
        <w:shd w:val="clear" w:color="auto" w:fill="BFBFBF"/>
        <w:spacing w:before="120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51116D">
        <w:rPr>
          <w:rFonts w:ascii="Arial" w:eastAsia="Calibri" w:hAnsi="Arial" w:cs="Arial"/>
          <w:b/>
          <w:i/>
          <w:sz w:val="20"/>
          <w:szCs w:val="20"/>
        </w:rPr>
        <w:t>(zaznaczyć właściwy punkt):</w:t>
      </w:r>
    </w:p>
    <w:p w14:paraId="628096F2" w14:textId="2EF9092D" w:rsidR="001024FD" w:rsidRPr="0051116D" w:rsidRDefault="00E27E11" w:rsidP="000D6763">
      <w:pPr>
        <w:numPr>
          <w:ilvl w:val="0"/>
          <w:numId w:val="25"/>
        </w:numPr>
        <w:spacing w:before="360" w:after="16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51116D">
        <w:rPr>
          <w:rFonts w:ascii="Arial" w:hAnsi="Arial" w:cs="Arial"/>
          <w:sz w:val="28"/>
          <w:szCs w:val="28"/>
        </w:rPr>
        <w:sym w:font="Wingdings" w:char="F06F"/>
      </w:r>
      <w:r w:rsidRPr="0051116D">
        <w:rPr>
          <w:rFonts w:ascii="Arial" w:hAnsi="Arial" w:cs="Arial"/>
          <w:sz w:val="28"/>
          <w:szCs w:val="28"/>
        </w:rPr>
        <w:t xml:space="preserve">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lastRenderedPageBreak/>
        <w:t>działaniami Rosji destabilizującymi sytuację na Ukrainie (Dz. Urz. UE nr L 111 z 8.4.2022, str. 1), dalej: rozporządzenie 2022/576.</w:t>
      </w:r>
      <w:r w:rsidR="001024FD" w:rsidRPr="0051116D">
        <w:rPr>
          <w:rFonts w:ascii="Arial" w:eastAsia="Calibri" w:hAnsi="Arial" w:cs="Arial"/>
          <w:sz w:val="21"/>
          <w:szCs w:val="21"/>
          <w:vertAlign w:val="superscript"/>
          <w:lang w:eastAsia="en-US"/>
        </w:rPr>
        <w:footnoteReference w:id="1"/>
      </w:r>
    </w:p>
    <w:p w14:paraId="7A2BA424" w14:textId="4BB345D8" w:rsidR="001024FD" w:rsidRPr="0051116D" w:rsidRDefault="00E27E11" w:rsidP="000D6763">
      <w:pPr>
        <w:numPr>
          <w:ilvl w:val="0"/>
          <w:numId w:val="25"/>
        </w:numPr>
        <w:spacing w:after="160" w:line="360" w:lineRule="auto"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51116D">
        <w:rPr>
          <w:rFonts w:ascii="Arial" w:hAnsi="Arial" w:cs="Arial"/>
          <w:sz w:val="28"/>
          <w:szCs w:val="28"/>
        </w:rPr>
        <w:sym w:font="Wingdings" w:char="F06F"/>
      </w:r>
      <w:r w:rsidRPr="0051116D">
        <w:rPr>
          <w:rFonts w:ascii="Arial" w:hAnsi="Arial" w:cs="Arial"/>
          <w:sz w:val="28"/>
          <w:szCs w:val="28"/>
        </w:rPr>
        <w:t xml:space="preserve">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="001024FD" w:rsidRPr="0051116D">
        <w:rPr>
          <w:rFonts w:ascii="Arial" w:hAnsi="Arial" w:cs="Arial"/>
          <w:color w:val="222222"/>
          <w:sz w:val="21"/>
          <w:szCs w:val="21"/>
        </w:rPr>
        <w:t xml:space="preserve">7 ust. 1 ustawy 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lang w:eastAsia="en-US"/>
        </w:rPr>
        <w:t>z dnia 13 kwietnia 2022 r.</w:t>
      </w:r>
      <w:r w:rsidR="001024FD" w:rsidRPr="0051116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lang w:eastAsia="en-US"/>
        </w:rPr>
        <w:t>(Dz. U. poz. 835)</w:t>
      </w:r>
      <w:r w:rsidR="001024FD" w:rsidRPr="0051116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1D270B3F" w14:textId="77777777" w:rsidR="001024FD" w:rsidRPr="0051116D" w:rsidRDefault="001024FD" w:rsidP="000D676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14:paraId="7DE7327F" w14:textId="77777777" w:rsidR="001024FD" w:rsidRPr="0051116D" w:rsidRDefault="001024FD" w:rsidP="000D6763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51116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29891E56" w14:textId="4FF3CD9B" w:rsidR="001024FD" w:rsidRPr="0051116D" w:rsidRDefault="001024FD" w:rsidP="000D6763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podwykonawcą, na którego przypada ponad 10% wartości zamówienia:</w:t>
      </w:r>
      <w:r w:rsidR="000D6763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.………..….……</w:t>
      </w:r>
      <w:r w:rsidRPr="0051116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br/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0C5D87D0" w14:textId="77777777" w:rsidR="001024FD" w:rsidRPr="0051116D" w:rsidRDefault="001024FD" w:rsidP="000D676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7B2FDD5F" w14:textId="77777777" w:rsidR="001024FD" w:rsidRPr="0051116D" w:rsidRDefault="001024FD" w:rsidP="000D6763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51116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764C8928" w14:textId="79705C86" w:rsidR="001024FD" w:rsidRPr="0051116D" w:rsidRDefault="001024FD" w:rsidP="000D6763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lastRenderedPageBreak/>
        <w:t>Oświadczam, że w stosunku do następującego podmiotu, będącego dostawcą, na którego przypada ponad 10% warto</w:t>
      </w:r>
      <w:r w:rsidR="000D6763">
        <w:rPr>
          <w:rFonts w:ascii="Arial" w:eastAsia="Calibri" w:hAnsi="Arial" w:cs="Arial"/>
          <w:sz w:val="21"/>
          <w:szCs w:val="21"/>
          <w:lang w:eastAsia="en-US"/>
        </w:rPr>
        <w:t>ści zamówienia: ………………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………………………….………..….……</w:t>
      </w:r>
      <w:r w:rsidRPr="0051116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br/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7136C947" w14:textId="77777777" w:rsidR="001024FD" w:rsidRPr="0051116D" w:rsidRDefault="001024FD" w:rsidP="000D6763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DD48B79" w14:textId="77777777" w:rsidR="001024FD" w:rsidRPr="0051116D" w:rsidRDefault="001024FD" w:rsidP="000D6763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78357" w14:textId="77777777" w:rsidR="001024FD" w:rsidRPr="0051116D" w:rsidRDefault="001024FD" w:rsidP="000D6763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B766709" w14:textId="77777777" w:rsidR="001024FD" w:rsidRPr="0051116D" w:rsidRDefault="001024FD" w:rsidP="000D6763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51116D" w:rsidRDefault="001024FD" w:rsidP="000D6763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211B8B4" w14:textId="77777777" w:rsidR="001024FD" w:rsidRPr="0051116D" w:rsidRDefault="001024FD" w:rsidP="000D6763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E78B50" w14:textId="77777777" w:rsidR="001024FD" w:rsidRPr="0051116D" w:rsidRDefault="001024FD" w:rsidP="000D6763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79D83F32" w14:textId="77777777" w:rsidR="001024FD" w:rsidRPr="0051116D" w:rsidRDefault="001024FD" w:rsidP="000D6763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7FD57C6" w14:textId="77777777" w:rsidR="001024FD" w:rsidRPr="0051116D" w:rsidRDefault="001024FD" w:rsidP="000D6763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D1D3573" w14:textId="77777777" w:rsidR="001024FD" w:rsidRPr="0051116D" w:rsidRDefault="001024FD" w:rsidP="000D6763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sectPr w:rsidR="001024FD" w:rsidRPr="0051116D" w:rsidSect="00290C7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BF5CB" w14:textId="77777777" w:rsidR="00FE58B8" w:rsidRDefault="00FE58B8" w:rsidP="00E67CB9">
      <w:r>
        <w:separator/>
      </w:r>
    </w:p>
  </w:endnote>
  <w:endnote w:type="continuationSeparator" w:id="0">
    <w:p w14:paraId="7E860F0E" w14:textId="77777777" w:rsidR="00FE58B8" w:rsidRDefault="00FE58B8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5C095" w14:textId="2DB9719A" w:rsidR="00FE58B8" w:rsidRDefault="00FE58B8" w:rsidP="00E67CB9">
    <w:pPr>
      <w:pStyle w:val="Stopka"/>
    </w:pPr>
  </w:p>
  <w:p w14:paraId="04FA12D6" w14:textId="77777777" w:rsidR="00FE58B8" w:rsidRDefault="00FE58B8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FE58B8" w:rsidRPr="009812F3" w:rsidRDefault="00FE58B8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330F6AB"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8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" filled="f" stroked="f">
              <v:path arrowok="t"/>
              <v:textbox>
                <w:txbxContent>
                  <w:p w14:paraId="3AA78DF6" w14:textId="542CB5AB" w:rsidR="00FE58B8" w:rsidRPr="009812F3" w:rsidRDefault="00FE58B8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9C2012" w14:textId="77777777" w:rsidR="00FE58B8" w:rsidRDefault="00FE58B8" w:rsidP="00E67CB9">
      <w:r>
        <w:separator/>
      </w:r>
    </w:p>
  </w:footnote>
  <w:footnote w:type="continuationSeparator" w:id="0">
    <w:p w14:paraId="43C0DFC3" w14:textId="77777777" w:rsidR="00FE58B8" w:rsidRDefault="00FE58B8" w:rsidP="00E67CB9">
      <w:r>
        <w:continuationSeparator/>
      </w:r>
    </w:p>
  </w:footnote>
  <w:footnote w:id="1">
    <w:p w14:paraId="5F96A110" w14:textId="77777777" w:rsidR="00FE58B8" w:rsidRPr="00B929A1" w:rsidRDefault="00FE58B8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FE58B8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41CC4A" w14:textId="77777777" w:rsidR="00FE58B8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546E6A8" w14:textId="77777777" w:rsidR="00FE58B8" w:rsidRPr="00B929A1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0BA894" w14:textId="77777777" w:rsidR="00FE58B8" w:rsidRPr="004E3F67" w:rsidRDefault="00FE58B8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4EFED3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F929BF3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FE58B8" w:rsidRPr="00896587" w:rsidRDefault="00FE58B8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212B81" w14:textId="3D4AA639" w:rsidR="00FE58B8" w:rsidRDefault="002A47B0" w:rsidP="0051116D">
    <w:pPr>
      <w:pStyle w:val="Nagwek"/>
      <w:jc w:val="both"/>
      <w:rPr>
        <w:rFonts w:ascii="Calibri" w:hAnsi="Calibri"/>
        <w:b/>
        <w:i/>
        <w:sz w:val="18"/>
        <w:szCs w:val="18"/>
      </w:rPr>
    </w:pPr>
    <w:sdt>
      <w:sdtPr>
        <w:id w:val="1328177894"/>
        <w:docPartObj>
          <w:docPartGallery w:val="Page Numbers (Margins)"/>
          <w:docPartUnique/>
        </w:docPartObj>
      </w:sdtPr>
      <w:sdtEndPr/>
      <w:sdtContent>
        <w:r w:rsidR="00FE58B8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39512F19" wp14:editId="7A8897E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14375" cy="329565"/>
                  <wp:effectExtent l="0" t="0" r="3810" b="0"/>
                  <wp:wrapNone/>
                  <wp:docPr id="545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1437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949594" w14:textId="77777777" w:rsidR="00FE58B8" w:rsidRPr="00C75F5B" w:rsidRDefault="00FE58B8" w:rsidP="00C75F5B">
                              <w:pPr>
                                <w:pBdr>
                                  <w:bottom w:val="single" w:sz="4" w:space="1" w:color="auto"/>
                                </w:pBd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instrText>PAGE   \* MERGEFORMAT</w:instrText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2A47B0">
                                <w:rPr>
                                  <w:noProof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4" o:spid="_x0000_s1027" style="position:absolute;left:0;text-align:left;margin-left:5.05pt;margin-top:0;width:56.25pt;height:25.95pt;z-index:25166233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" o:allowincell="f" stroked="f">
                  <v:textbox>
                    <w:txbxContent>
                      <w:p w14:paraId="71949594" w14:textId="77777777" w:rsidR="00FE58B8" w:rsidRPr="00C75F5B" w:rsidRDefault="00FE58B8" w:rsidP="00C75F5B">
                        <w:pPr>
                          <w:pBdr>
                            <w:bottom w:val="single" w:sz="4" w:space="1" w:color="auto"/>
                          </w:pBd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C75F5B">
                          <w:rPr>
                            <w:sz w:val="20"/>
                            <w:szCs w:val="20"/>
                          </w:rPr>
                          <w:fldChar w:fldCharType="begin"/>
                        </w:r>
                        <w:r w:rsidRPr="00C75F5B">
                          <w:rPr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C75F5B">
                          <w:rPr>
                            <w:sz w:val="20"/>
                            <w:szCs w:val="20"/>
                          </w:rPr>
                          <w:fldChar w:fldCharType="separate"/>
                        </w:r>
                        <w:r w:rsidR="002A47B0">
                          <w:rPr>
                            <w:noProof/>
                            <w:sz w:val="20"/>
                            <w:szCs w:val="20"/>
                          </w:rPr>
                          <w:t>2</w:t>
                        </w:r>
                        <w:r w:rsidRPr="00C75F5B">
                          <w:rPr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4F61B773" w14:textId="045FDCCD" w:rsidR="00FE58B8" w:rsidRPr="00E67CB9" w:rsidRDefault="00FE58B8" w:rsidP="004B3B1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3AE"/>
    <w:rsid w:val="00004B7C"/>
    <w:rsid w:val="00007550"/>
    <w:rsid w:val="00007C7F"/>
    <w:rsid w:val="000202C0"/>
    <w:rsid w:val="00020ECF"/>
    <w:rsid w:val="0002148A"/>
    <w:rsid w:val="00022013"/>
    <w:rsid w:val="000264FD"/>
    <w:rsid w:val="000327BD"/>
    <w:rsid w:val="00032E48"/>
    <w:rsid w:val="00034F8E"/>
    <w:rsid w:val="00040782"/>
    <w:rsid w:val="00075AF6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D6763"/>
    <w:rsid w:val="000E4807"/>
    <w:rsid w:val="001024FD"/>
    <w:rsid w:val="00122A02"/>
    <w:rsid w:val="0014634F"/>
    <w:rsid w:val="00152534"/>
    <w:rsid w:val="00173DF7"/>
    <w:rsid w:val="00194414"/>
    <w:rsid w:val="0019790A"/>
    <w:rsid w:val="001A1B07"/>
    <w:rsid w:val="001A334F"/>
    <w:rsid w:val="001D06FF"/>
    <w:rsid w:val="001E359D"/>
    <w:rsid w:val="001F06B0"/>
    <w:rsid w:val="001F330E"/>
    <w:rsid w:val="001F3BC7"/>
    <w:rsid w:val="001F7DBA"/>
    <w:rsid w:val="00232FEE"/>
    <w:rsid w:val="00237B2C"/>
    <w:rsid w:val="00257F77"/>
    <w:rsid w:val="00280C62"/>
    <w:rsid w:val="00290C7F"/>
    <w:rsid w:val="002A3460"/>
    <w:rsid w:val="002A47B0"/>
    <w:rsid w:val="002A56B8"/>
    <w:rsid w:val="002B0F0D"/>
    <w:rsid w:val="002C04D9"/>
    <w:rsid w:val="002F3724"/>
    <w:rsid w:val="002F73AE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379C2"/>
    <w:rsid w:val="00460F6C"/>
    <w:rsid w:val="004636FB"/>
    <w:rsid w:val="004661AD"/>
    <w:rsid w:val="00467335"/>
    <w:rsid w:val="00472649"/>
    <w:rsid w:val="00480031"/>
    <w:rsid w:val="004811EE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116D"/>
    <w:rsid w:val="0051397D"/>
    <w:rsid w:val="00520181"/>
    <w:rsid w:val="00523B13"/>
    <w:rsid w:val="005419F0"/>
    <w:rsid w:val="00542EB9"/>
    <w:rsid w:val="00554DA0"/>
    <w:rsid w:val="00562E7E"/>
    <w:rsid w:val="005653E5"/>
    <w:rsid w:val="005914ED"/>
    <w:rsid w:val="005A0512"/>
    <w:rsid w:val="005A4695"/>
    <w:rsid w:val="005B34B6"/>
    <w:rsid w:val="005B71BB"/>
    <w:rsid w:val="005B7B1A"/>
    <w:rsid w:val="005D21E3"/>
    <w:rsid w:val="005D22B9"/>
    <w:rsid w:val="00602F76"/>
    <w:rsid w:val="00617904"/>
    <w:rsid w:val="006324FD"/>
    <w:rsid w:val="0063570B"/>
    <w:rsid w:val="0064317E"/>
    <w:rsid w:val="00650DA1"/>
    <w:rsid w:val="00654041"/>
    <w:rsid w:val="00655FB8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6150B"/>
    <w:rsid w:val="00785FFD"/>
    <w:rsid w:val="0078606F"/>
    <w:rsid w:val="007B35BA"/>
    <w:rsid w:val="007C262B"/>
    <w:rsid w:val="007E5337"/>
    <w:rsid w:val="007E5769"/>
    <w:rsid w:val="007F2CC6"/>
    <w:rsid w:val="007F7152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D5296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95A20"/>
    <w:rsid w:val="009A0036"/>
    <w:rsid w:val="009E26CC"/>
    <w:rsid w:val="00A05357"/>
    <w:rsid w:val="00A10BD3"/>
    <w:rsid w:val="00A16015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D126B"/>
    <w:rsid w:val="00AD2F0D"/>
    <w:rsid w:val="00AD482E"/>
    <w:rsid w:val="00AF30D4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C216D"/>
    <w:rsid w:val="00BC4488"/>
    <w:rsid w:val="00BD56A0"/>
    <w:rsid w:val="00BE426E"/>
    <w:rsid w:val="00BF5EA9"/>
    <w:rsid w:val="00C326F2"/>
    <w:rsid w:val="00C622A6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D11FBB"/>
    <w:rsid w:val="00D13717"/>
    <w:rsid w:val="00D275AC"/>
    <w:rsid w:val="00D35805"/>
    <w:rsid w:val="00D46A3B"/>
    <w:rsid w:val="00D5501E"/>
    <w:rsid w:val="00D63D07"/>
    <w:rsid w:val="00D65344"/>
    <w:rsid w:val="00D65D44"/>
    <w:rsid w:val="00D80B99"/>
    <w:rsid w:val="00D957E2"/>
    <w:rsid w:val="00DA7F15"/>
    <w:rsid w:val="00DB42BF"/>
    <w:rsid w:val="00DB791F"/>
    <w:rsid w:val="00DB7B65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24673"/>
    <w:rsid w:val="00E27E11"/>
    <w:rsid w:val="00E40E3E"/>
    <w:rsid w:val="00E41719"/>
    <w:rsid w:val="00E520A3"/>
    <w:rsid w:val="00E54A14"/>
    <w:rsid w:val="00E56169"/>
    <w:rsid w:val="00E67CB9"/>
    <w:rsid w:val="00E72B91"/>
    <w:rsid w:val="00E76693"/>
    <w:rsid w:val="00E843F4"/>
    <w:rsid w:val="00E87F73"/>
    <w:rsid w:val="00E93AB7"/>
    <w:rsid w:val="00E94DA2"/>
    <w:rsid w:val="00EA69C7"/>
    <w:rsid w:val="00EA7AB0"/>
    <w:rsid w:val="00EF4BB5"/>
    <w:rsid w:val="00EF6B0C"/>
    <w:rsid w:val="00F00CEC"/>
    <w:rsid w:val="00F05FED"/>
    <w:rsid w:val="00F10742"/>
    <w:rsid w:val="00F23EE0"/>
    <w:rsid w:val="00F4591A"/>
    <w:rsid w:val="00F7242C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8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8BB2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5B16A-55CF-427B-9C95-29C63E6D8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Aneta Ambroży</cp:lastModifiedBy>
  <cp:revision>3</cp:revision>
  <cp:lastPrinted>2022-05-17T07:45:00Z</cp:lastPrinted>
  <dcterms:created xsi:type="dcterms:W3CDTF">2025-01-22T12:13:00Z</dcterms:created>
  <dcterms:modified xsi:type="dcterms:W3CDTF">2025-01-22T12:34:00Z</dcterms:modified>
</cp:coreProperties>
</file>