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081"/>
        <w:gridCol w:w="133"/>
        <w:gridCol w:w="8"/>
        <w:gridCol w:w="2432"/>
        <w:gridCol w:w="104"/>
        <w:gridCol w:w="278"/>
        <w:gridCol w:w="37"/>
        <w:gridCol w:w="12"/>
        <w:gridCol w:w="477"/>
        <w:gridCol w:w="1641"/>
        <w:gridCol w:w="1112"/>
        <w:gridCol w:w="960"/>
        <w:gridCol w:w="26"/>
        <w:gridCol w:w="2047"/>
      </w:tblGrid>
      <w:tr w:rsidR="006D5466" w:rsidRPr="00426AE1" w:rsidTr="006D5466">
        <w:trPr>
          <w:trHeight w:val="147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6D5466" w:rsidRPr="00426AE1" w:rsidRDefault="006D5466" w:rsidP="008929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</w:p>
          <w:p w:rsidR="006D5466" w:rsidRPr="00426AE1" w:rsidRDefault="006D5466" w:rsidP="008929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>PROTOKÓŁ Nr ………</w:t>
            </w:r>
          </w:p>
          <w:p w:rsidR="006D5466" w:rsidRPr="00426AE1" w:rsidRDefault="006D5466" w:rsidP="0089299C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:rsidR="006D5466" w:rsidRPr="00426AE1" w:rsidRDefault="006D5466" w:rsidP="0089299C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 xml:space="preserve">budynku </w:t>
            </w:r>
            <w:r w:rsidR="00120D47">
              <w:rPr>
                <w:rFonts w:ascii="Arial" w:hAnsi="Arial" w:cs="Arial"/>
                <w:sz w:val="28"/>
              </w:rPr>
              <w:t xml:space="preserve">o pow. </w:t>
            </w:r>
            <w:proofErr w:type="spellStart"/>
            <w:r w:rsidR="00120D47">
              <w:rPr>
                <w:rFonts w:ascii="Arial" w:hAnsi="Arial" w:cs="Arial"/>
                <w:sz w:val="28"/>
              </w:rPr>
              <w:t>zab</w:t>
            </w:r>
            <w:proofErr w:type="spellEnd"/>
            <w:r w:rsidR="00120D47">
              <w:rPr>
                <w:rFonts w:ascii="Arial" w:hAnsi="Arial" w:cs="Arial"/>
                <w:sz w:val="28"/>
              </w:rPr>
              <w:t>. przekraczającej 2000m</w:t>
            </w:r>
            <w:r w:rsidR="00120D47">
              <w:rPr>
                <w:rFonts w:ascii="Arial" w:hAnsi="Arial" w:cs="Arial"/>
                <w:sz w:val="28"/>
                <w:vertAlign w:val="superscript"/>
              </w:rPr>
              <w:t>2</w:t>
            </w:r>
            <w:r w:rsidRPr="00426AE1">
              <w:rPr>
                <w:rFonts w:ascii="Arial" w:hAnsi="Arial" w:cs="Arial"/>
                <w:sz w:val="28"/>
              </w:rPr>
              <w:t>/ obiektu budowlanego</w:t>
            </w:r>
            <w:r w:rsidR="00120D47">
              <w:rPr>
                <w:rFonts w:ascii="Arial" w:hAnsi="Arial" w:cs="Arial"/>
                <w:sz w:val="28"/>
              </w:rPr>
              <w:t xml:space="preserve"> o pow. dachu przekraczającej 1000m</w:t>
            </w:r>
            <w:r w:rsidR="00120D47">
              <w:rPr>
                <w:rFonts w:ascii="Arial" w:hAnsi="Arial" w:cs="Arial"/>
                <w:sz w:val="28"/>
                <w:vertAlign w:val="superscript"/>
              </w:rPr>
              <w:t>2</w:t>
            </w:r>
            <w:r w:rsidR="00120D47">
              <w:rPr>
                <w:rFonts w:ascii="Arial" w:hAnsi="Arial" w:cs="Arial"/>
                <w:sz w:val="28"/>
              </w:rPr>
              <w:t xml:space="preserve"> </w:t>
            </w:r>
            <w:r w:rsidRPr="00426AE1">
              <w:rPr>
                <w:rFonts w:ascii="Arial" w:hAnsi="Arial" w:cs="Arial"/>
                <w:sz w:val="28"/>
              </w:rPr>
              <w:t>*  Nr / nazwa * …………</w:t>
            </w:r>
          </w:p>
          <w:p w:rsidR="006D5466" w:rsidRPr="00426AE1" w:rsidRDefault="006D5466" w:rsidP="0089299C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6D5466" w:rsidRPr="00426AE1" w:rsidTr="006D5466">
        <w:trPr>
          <w:trHeight w:val="567"/>
        </w:trPr>
        <w:tc>
          <w:tcPr>
            <w:tcW w:w="4184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6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6D5466" w:rsidRPr="00426AE1" w:rsidTr="006D5466">
        <w:trPr>
          <w:trHeight w:val="668"/>
        </w:trPr>
        <w:tc>
          <w:tcPr>
            <w:tcW w:w="10774" w:type="dxa"/>
            <w:gridSpan w:val="15"/>
            <w:tcBorders>
              <w:top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ind w:left="1735"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Podstawa prawna: </w:t>
            </w:r>
            <w:r w:rsidRPr="00426AE1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="00120D47">
              <w:rPr>
                <w:rFonts w:ascii="Arial" w:hAnsi="Arial" w:cs="Arial"/>
                <w:b/>
                <w:bCs/>
                <w:szCs w:val="18"/>
              </w:rPr>
              <w:t>rt. 62 ust. 1 pkt 3</w:t>
            </w:r>
            <w:r w:rsidRPr="00426AE1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>ustawy z dnia 7 lipca 1994 roku - Prawo budowlane (Dz.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4F86">
              <w:rPr>
                <w:rFonts w:ascii="Arial" w:hAnsi="Arial" w:cs="Arial"/>
                <w:bCs/>
                <w:sz w:val="18"/>
                <w:szCs w:val="18"/>
              </w:rPr>
              <w:t>U. z 2021.2352</w:t>
            </w:r>
            <w:r w:rsidR="0079259E">
              <w:rPr>
                <w:rFonts w:ascii="Arial" w:hAnsi="Arial" w:cs="Arial"/>
                <w:bCs/>
                <w:sz w:val="18"/>
                <w:szCs w:val="18"/>
              </w:rPr>
              <w:t xml:space="preserve"> t.j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>.),</w:t>
            </w:r>
          </w:p>
          <w:p w:rsidR="006D5466" w:rsidRDefault="006D5466" w:rsidP="0089299C">
            <w:pPr>
              <w:spacing w:line="276" w:lineRule="auto"/>
              <w:ind w:left="173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426AE1">
              <w:rPr>
                <w:rFonts w:ascii="Arial" w:hAnsi="Arial" w:cs="Arial"/>
                <w:b/>
                <w:bCs/>
                <w:szCs w:val="18"/>
              </w:rPr>
              <w:t xml:space="preserve">rt. 23 ust. 1 </w:t>
            </w:r>
            <w:r w:rsidRPr="00426AE1">
              <w:rPr>
                <w:rFonts w:ascii="Arial" w:hAnsi="Arial" w:cs="Arial"/>
                <w:color w:val="000000"/>
                <w:sz w:val="18"/>
                <w:szCs w:val="18"/>
              </w:rPr>
              <w:t>ustawy z dnia 29 sierpnia 2014 r. o charakterystyce energetycznej budynków</w:t>
            </w:r>
            <w:r w:rsidRPr="00426AE1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 xml:space="preserve"> (</w:t>
            </w:r>
            <w:r w:rsidR="007925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Dz. U. z 2020.213</w:t>
            </w:r>
            <w:r w:rsidR="00F832F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.j.t.</w:t>
            </w:r>
            <w:r w:rsidRPr="001C240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  <w:p w:rsidR="006D5466" w:rsidRPr="00426AE1" w:rsidRDefault="006D5466" w:rsidP="0089299C">
            <w:pPr>
              <w:spacing w:line="276" w:lineRule="auto"/>
              <w:ind w:left="1735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Rozporządzenie Ministra Infrastruktury i Rozwoju z dnia 17 lutego 2015 r. w sprawie wzorów protokołów </w:t>
            </w: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kontroli systemu ogrzewania lub </w:t>
            </w:r>
            <w:r w:rsidR="00A518D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systemu klimatyzacji (Dz.U. 2015 poz.247</w:t>
            </w:r>
            <w:bookmarkStart w:id="0" w:name="_GoBack"/>
            <w:bookmarkEnd w:id="0"/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>z późn. zm.)</w:t>
            </w: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578" w:hanging="578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6D5466" w:rsidRPr="00426AE1" w:rsidTr="006D5466">
        <w:trPr>
          <w:trHeight w:val="1898"/>
        </w:trPr>
        <w:tc>
          <w:tcPr>
            <w:tcW w:w="10774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:rsidR="006D5466" w:rsidRPr="00426AE1" w:rsidRDefault="006D5466" w:rsidP="0089299C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:rsidR="006D5466" w:rsidRPr="00426AE1" w:rsidRDefault="006D5466" w:rsidP="0089299C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:rsidR="006D5466" w:rsidRPr="00426AE1" w:rsidRDefault="006D5466" w:rsidP="0089299C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spalinowych, wentylacyjnych).</w:t>
            </w:r>
          </w:p>
          <w:p w:rsidR="006D5466" w:rsidRPr="00426AE1" w:rsidRDefault="006D5466" w:rsidP="0089299C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4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6D5466" w:rsidRPr="00426AE1" w:rsidTr="006D5466">
        <w:trPr>
          <w:trHeight w:val="850"/>
        </w:trPr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 przynależność do OIIB,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budowlana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6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6" w:rsidRPr="00426AE1" w:rsidRDefault="006D5466" w:rsidP="0089299C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6D5466" w:rsidRPr="00426AE1" w:rsidTr="006D5466">
        <w:trPr>
          <w:trHeight w:val="850"/>
        </w:trPr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sanitarna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6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6" w:rsidRPr="00426AE1" w:rsidRDefault="006D5466" w:rsidP="0089299C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6D5466" w:rsidRPr="00426AE1" w:rsidTr="006D5466">
        <w:trPr>
          <w:trHeight w:val="850"/>
        </w:trPr>
        <w:tc>
          <w:tcPr>
            <w:tcW w:w="1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elektryczna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6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6" w:rsidRPr="00426AE1" w:rsidRDefault="006D5466" w:rsidP="0089299C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 udziale przedstawiciela</w:t>
            </w:r>
          </w:p>
          <w:p w:rsidR="006D5466" w:rsidRPr="00426AE1" w:rsidRDefault="006D5466" w:rsidP="0089299C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9267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Informacje ogólne o obiekcie budowlanym: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73" w:type="dxa"/>
            <w:gridSpan w:val="3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6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4145" w:type="dxa"/>
            <w:gridSpan w:val="4"/>
            <w:vAlign w:val="center"/>
          </w:tcPr>
          <w:p w:rsidR="006D5466" w:rsidRPr="00426AE1" w:rsidRDefault="006D5466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73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4145" w:type="dxa"/>
            <w:gridSpan w:val="4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24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Pr="00426AE1">
              <w:rPr>
                <w:rFonts w:ascii="Arial" w:hAnsi="Arial" w:cs="Arial"/>
              </w:rPr>
              <w:t>………………………………m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4145" w:type="dxa"/>
            <w:gridSpan w:val="4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4145" w:type="dxa"/>
            <w:gridSpan w:val="4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Wysokość / ilość </w:t>
            </w:r>
            <w:proofErr w:type="spellStart"/>
            <w:r w:rsidRPr="00426AE1">
              <w:rPr>
                <w:rFonts w:ascii="Arial" w:hAnsi="Arial" w:cs="Arial"/>
                <w:bCs/>
              </w:rPr>
              <w:t>kondygn</w:t>
            </w:r>
            <w:proofErr w:type="spellEnd"/>
            <w:r w:rsidRPr="00426AE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145" w:type="dxa"/>
            <w:gridSpan w:val="4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…………………. m / …………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9267" w:type="dxa"/>
            <w:gridSpan w:val="13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6D5466" w:rsidRPr="00426AE1" w:rsidTr="006D5466">
        <w:trPr>
          <w:trHeight w:val="567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>Obszar ograniczonego użytkowania</w:t>
            </w:r>
          </w:p>
        </w:tc>
        <w:tc>
          <w:tcPr>
            <w:tcW w:w="9267" w:type="dxa"/>
            <w:gridSpan w:val="13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6D5466" w:rsidRPr="00426AE1" w:rsidTr="006D5466">
        <w:trPr>
          <w:trHeight w:val="984"/>
        </w:trPr>
        <w:tc>
          <w:tcPr>
            <w:tcW w:w="1507" w:type="dxa"/>
            <w:gridSpan w:val="2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9267" w:type="dxa"/>
            <w:gridSpan w:val="13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stalowa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murowana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żelbetowa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inna: 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D5466" w:rsidRPr="00426AE1" w:rsidTr="006D5466">
        <w:trPr>
          <w:trHeight w:val="1641"/>
        </w:trPr>
        <w:tc>
          <w:tcPr>
            <w:tcW w:w="1507" w:type="dxa"/>
            <w:gridSpan w:val="2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Wyposażenie</w:t>
            </w:r>
          </w:p>
        </w:tc>
        <w:tc>
          <w:tcPr>
            <w:tcW w:w="9267" w:type="dxa"/>
            <w:gridSpan w:val="13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grawitacyjne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ciąg jest wymuszony mechanicznie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instalacja gazowa   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instalacje i urządzenia służące ochronie środowiska: ………………………………..</w:t>
            </w:r>
          </w:p>
          <w:p w:rsidR="006D5466" w:rsidRPr="00426AE1" w:rsidRDefault="006D5466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</w:t>
            </w:r>
          </w:p>
          <w:p w:rsidR="006D5466" w:rsidRPr="00426AE1" w:rsidRDefault="006D5466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 </w:t>
            </w: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 xml:space="preserve">Sprawdzenie wykonania zaleceń z poprzedniej  kontroli: </w:t>
            </w:r>
          </w:p>
        </w:tc>
      </w:tr>
      <w:tr w:rsidR="006D5466" w:rsidRPr="00426AE1" w:rsidTr="006D5466">
        <w:trPr>
          <w:trHeight w:val="663"/>
        </w:trPr>
        <w:tc>
          <w:tcPr>
            <w:tcW w:w="10774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6D5466" w:rsidRPr="00426AE1" w:rsidRDefault="006D5466" w:rsidP="0089299C">
            <w:pPr>
              <w:numPr>
                <w:ilvl w:val="0"/>
                <w:numId w:val="13"/>
              </w:numPr>
              <w:spacing w:before="60"/>
              <w:ind w:left="578" w:hanging="56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………………………………………………………………………………….</w:t>
            </w:r>
          </w:p>
          <w:p w:rsidR="006D5466" w:rsidRPr="00426AE1" w:rsidRDefault="006D5466" w:rsidP="0089299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………………………………….</w:t>
            </w:r>
          </w:p>
          <w:p w:rsidR="006D5466" w:rsidRPr="00426AE1" w:rsidRDefault="006D5466" w:rsidP="0089299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:rsidR="006D5466" w:rsidRPr="00426AE1" w:rsidRDefault="006D5466" w:rsidP="0089299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:rsidR="006D5466" w:rsidRPr="00426AE1" w:rsidRDefault="006D5466" w:rsidP="0089299C">
            <w:pPr>
              <w:numPr>
                <w:ilvl w:val="0"/>
                <w:numId w:val="13"/>
              </w:numPr>
              <w:spacing w:before="180"/>
              <w:ind w:left="578" w:hanging="578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</w:t>
            </w:r>
          </w:p>
          <w:p w:rsidR="006D5466" w:rsidRPr="00426AE1" w:rsidRDefault="006D5466" w:rsidP="0089299C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</w:t>
            </w:r>
          </w:p>
          <w:p w:rsidR="006D5466" w:rsidRPr="00426AE1" w:rsidRDefault="006D5466" w:rsidP="0089299C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Stopień wykonania zaleceń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6D5466" w:rsidRPr="00426AE1" w:rsidTr="006D5466">
        <w:trPr>
          <w:trHeight w:val="2440"/>
        </w:trPr>
        <w:tc>
          <w:tcPr>
            <w:tcW w:w="1648" w:type="dxa"/>
            <w:gridSpan w:val="4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</w:tc>
        <w:tc>
          <w:tcPr>
            <w:tcW w:w="3033" w:type="dxa"/>
            <w:gridSpan w:val="3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6D5466" w:rsidRPr="00426AE1" w:rsidTr="006D5466">
        <w:trPr>
          <w:trHeight w:val="463"/>
        </w:trPr>
        <w:tc>
          <w:tcPr>
            <w:tcW w:w="10774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6D5466" w:rsidRPr="00426AE1" w:rsidTr="006D5466">
        <w:trPr>
          <w:trHeight w:val="772"/>
        </w:trPr>
        <w:tc>
          <w:tcPr>
            <w:tcW w:w="1648" w:type="dxa"/>
            <w:gridSpan w:val="4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Rozmiar zużycia, uszkodzenia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:rsidR="006D5466" w:rsidRPr="00426AE1" w:rsidRDefault="006D5466" w:rsidP="0089299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Uwagi</w:t>
            </w: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Zewnętrzne warstwy przegród zewnętrznych 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3.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Elementy ścian zewnętrznych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attyki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7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7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pStyle w:val="Akapitzlist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pStyle w:val="Akapitzlist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przewody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zawór główny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lastRenderedPageBreak/>
              <w:t>gazomierze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>Instalacja piorunochronna</w:t>
            </w: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 xml:space="preserve">Instalacja </w:t>
            </w:r>
            <w:r>
              <w:rPr>
                <w:rFonts w:ascii="Arial" w:hAnsi="Arial" w:cs="Arial"/>
                <w:b/>
              </w:rPr>
              <w:t>elektryczna</w:t>
            </w: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6D0D3B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>Instalacja gazowa</w:t>
            </w: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9134" w:type="dxa"/>
            <w:gridSpan w:val="12"/>
            <w:vAlign w:val="center"/>
          </w:tcPr>
          <w:p w:rsidR="006D5466" w:rsidRPr="00AA56DB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dotyczy 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nie dotyczy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wykonano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>nie wykonano</w:t>
            </w:r>
          </w:p>
        </w:tc>
      </w:tr>
      <w:tr w:rsidR="006D5466" w:rsidRPr="00426AE1" w:rsidTr="006D5466">
        <w:trPr>
          <w:trHeight w:val="397"/>
        </w:trPr>
        <w:tc>
          <w:tcPr>
            <w:tcW w:w="164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AA56DB" w:rsidRDefault="006D5466" w:rsidP="0089299C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AA56DB" w:rsidRDefault="006D5466" w:rsidP="0089299C">
            <w:pPr>
              <w:jc w:val="center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  <w:b/>
              </w:rPr>
              <w:t>System ochrony przeciwporażeniowej, odgromowej i przepięciowej</w:t>
            </w: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AA56DB" w:rsidRDefault="006D5466" w:rsidP="0089299C">
            <w:pPr>
              <w:ind w:left="51" w:hanging="233"/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sz w:val="44"/>
              </w:rPr>
              <w:t xml:space="preserve">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dotyczy 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nie dotyczy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wykonano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>nie wykonano</w:t>
            </w: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grawitacyjne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wentylacyjne grawitacyjne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mechaniczne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wentylacyjne mechaniczne 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397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vAlign w:val="center"/>
          </w:tcPr>
          <w:p w:rsidR="006D5466" w:rsidRPr="00426AE1" w:rsidRDefault="006D5466" w:rsidP="0089299C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0774" w:type="dxa"/>
            <w:gridSpan w:val="15"/>
            <w:tcBorders>
              <w:bottom w:val="single" w:sz="4" w:space="0" w:color="000000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tcBorders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tcBorders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tcBorders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510"/>
        </w:trPr>
        <w:tc>
          <w:tcPr>
            <w:tcW w:w="10774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9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6D5466" w:rsidRPr="00426AE1" w:rsidTr="006D5466">
        <w:trPr>
          <w:trHeight w:val="510"/>
        </w:trPr>
        <w:tc>
          <w:tcPr>
            <w:tcW w:w="10774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6D5466" w:rsidRPr="00426AE1" w:rsidTr="006D5466">
        <w:trPr>
          <w:trHeight w:val="510"/>
        </w:trPr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912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6D5466" w:rsidRPr="00426AE1" w:rsidTr="006D5466">
        <w:trPr>
          <w:trHeight w:val="510"/>
        </w:trPr>
        <w:tc>
          <w:tcPr>
            <w:tcW w:w="10774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WNIOSKI KOŃCOWE: </w:t>
            </w:r>
          </w:p>
        </w:tc>
      </w:tr>
      <w:tr w:rsidR="006D5466" w:rsidRPr="00426AE1" w:rsidTr="006D5466">
        <w:trPr>
          <w:trHeight w:val="5488"/>
        </w:trPr>
        <w:tc>
          <w:tcPr>
            <w:tcW w:w="10774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6D5466" w:rsidRPr="00426AE1" w:rsidRDefault="006D5466" w:rsidP="0089299C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26" w:hanging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uszkodzeń biologicznych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6D5466" w:rsidRPr="00426AE1" w:rsidRDefault="006D5466" w:rsidP="0089299C">
            <w:pPr>
              <w:numPr>
                <w:ilvl w:val="0"/>
                <w:numId w:val="1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426AE1">
              <w:rPr>
                <w:rFonts w:ascii="Arial" w:hAnsi="Arial" w:cs="Arial"/>
                <w:b/>
                <w:color w:val="000000"/>
              </w:rPr>
              <w:t>szpeci / nie szpeci*</w:t>
            </w:r>
          </w:p>
          <w:p w:rsidR="006D5466" w:rsidRPr="00426AE1" w:rsidRDefault="006D5466" w:rsidP="0089299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  <w:p w:rsidR="006D5466" w:rsidRPr="00426AE1" w:rsidRDefault="006D5466" w:rsidP="0089299C">
            <w:pPr>
              <w:ind w:left="180"/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>zapewnia / 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:rsidR="006D5466" w:rsidRPr="00426AE1" w:rsidRDefault="006D5466" w:rsidP="0089299C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:rsidR="006D5466" w:rsidRPr="00426AE1" w:rsidRDefault="006D5466" w:rsidP="0089299C">
            <w:pPr>
              <w:tabs>
                <w:tab w:val="left" w:pos="180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  <w:p w:rsidR="006D5466" w:rsidRPr="00426AE1" w:rsidRDefault="006D5466" w:rsidP="0089299C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b/>
                <w:color w:val="000000"/>
              </w:rPr>
            </w:pPr>
            <w:r w:rsidRPr="00426AE1">
              <w:rPr>
                <w:rFonts w:ascii="Arial" w:hAnsi="Arial" w:cs="Arial"/>
                <w:b/>
                <w:color w:val="000000"/>
              </w:rPr>
              <w:t xml:space="preserve">Wobec stwierdzenia uszkodzeń lub braków, które mogą spowodować: </w:t>
            </w:r>
            <w:r w:rsidRPr="00426AE1">
              <w:rPr>
                <w:rFonts w:ascii="Arial" w:hAnsi="Arial" w:cs="Arial"/>
                <w:color w:val="000000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426AE1">
              <w:rPr>
                <w:rFonts w:ascii="Arial" w:hAnsi="Arial" w:cs="Arial"/>
                <w:b/>
                <w:color w:val="000000"/>
              </w:rPr>
              <w:t>osoba dokonująca kontroli</w:t>
            </w:r>
            <w:r w:rsidRPr="00426AE1">
              <w:rPr>
                <w:rFonts w:ascii="Arial" w:hAnsi="Arial" w:cs="Arial"/>
                <w:color w:val="000000"/>
                <w:u w:val="single"/>
              </w:rPr>
              <w:t>,</w:t>
            </w:r>
            <w:r w:rsidRPr="00426AE1">
              <w:rPr>
                <w:rFonts w:ascii="Arial" w:hAnsi="Arial" w:cs="Arial"/>
                <w:color w:val="000000"/>
              </w:rPr>
              <w:t xml:space="preserve"> na podstawie art. 70 ust. 2 ustawy Prawo budowlane, </w:t>
            </w:r>
            <w:r w:rsidRPr="00426AE1">
              <w:rPr>
                <w:rFonts w:ascii="Arial" w:hAnsi="Arial" w:cs="Arial"/>
                <w:b/>
                <w:color w:val="000000"/>
              </w:rPr>
              <w:t>niezwłocznie prześle kopię niniejszego protokołu do właściwego terytorialnie Wojewódzkiego Inspektora Nadzoru Budowlanego</w:t>
            </w:r>
            <w:r w:rsidRPr="00426AE1">
              <w:rPr>
                <w:rFonts w:ascii="Arial" w:hAnsi="Arial" w:cs="Arial"/>
                <w:color w:val="000000"/>
              </w:rPr>
              <w:t xml:space="preserve">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* </w:t>
            </w:r>
          </w:p>
          <w:p w:rsidR="006D5466" w:rsidRPr="00426AE1" w:rsidRDefault="006D5466" w:rsidP="0089299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6D5466" w:rsidRPr="00426AE1" w:rsidTr="006D5466">
        <w:trPr>
          <w:trHeight w:val="439"/>
        </w:trPr>
        <w:tc>
          <w:tcPr>
            <w:tcW w:w="107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6D5466" w:rsidRPr="00426AE1" w:rsidTr="006D5466">
        <w:trPr>
          <w:trHeight w:val="835"/>
        </w:trPr>
        <w:tc>
          <w:tcPr>
            <w:tcW w:w="10774" w:type="dxa"/>
            <w:gridSpan w:val="15"/>
            <w:tcBorders>
              <w:top w:val="single" w:sz="4" w:space="0" w:color="auto"/>
              <w:bottom w:val="single" w:sz="12" w:space="0" w:color="000000"/>
            </w:tcBorders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………………………………………………………………………………………………………………………..…………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436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lastRenderedPageBreak/>
              <w:t>Zalecenia w zakresie:</w:t>
            </w:r>
          </w:p>
        </w:tc>
      </w:tr>
      <w:tr w:rsidR="006D5466" w:rsidRPr="00426AE1" w:rsidTr="006D5466">
        <w:trPr>
          <w:trHeight w:val="331"/>
        </w:trPr>
        <w:tc>
          <w:tcPr>
            <w:tcW w:w="10774" w:type="dxa"/>
            <w:gridSpan w:val="15"/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inwestycji / remontów / konserwacji / napraw*</w:t>
            </w:r>
          </w:p>
          <w:p w:rsidR="006D5466" w:rsidRPr="00426AE1" w:rsidRDefault="006D5466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</w:t>
            </w:r>
            <w:r>
              <w:rPr>
                <w:rFonts w:ascii="Arial" w:hAnsi="Arial" w:cs="Arial"/>
                <w:b/>
              </w:rPr>
              <w:t>szt.</w:t>
            </w:r>
            <w:r w:rsidRPr="00426AE1">
              <w:rPr>
                <w:rFonts w:ascii="Arial" w:hAnsi="Arial" w:cs="Arial"/>
                <w:b/>
              </w:rPr>
              <w:t xml:space="preserve"> wykonania</w:t>
            </w:r>
          </w:p>
        </w:tc>
      </w:tr>
      <w:tr w:rsidR="006D5466" w:rsidRPr="00426AE1" w:rsidTr="006D5466">
        <w:trPr>
          <w:trHeight w:val="835"/>
        </w:trPr>
        <w:tc>
          <w:tcPr>
            <w:tcW w:w="10774" w:type="dxa"/>
            <w:gridSpan w:val="15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  <w:p w:rsidR="006D5466" w:rsidRPr="00426AE1" w:rsidRDefault="006D5466" w:rsidP="0089299C">
            <w:pPr>
              <w:rPr>
                <w:rFonts w:ascii="Arial" w:hAnsi="Arial" w:cs="Arial"/>
              </w:rPr>
            </w:pP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6D5466" w:rsidRPr="00426AE1" w:rsidTr="006D5466">
        <w:trPr>
          <w:trHeight w:val="681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6D5466" w:rsidRPr="00426AE1" w:rsidTr="006D5466">
        <w:trPr>
          <w:trHeight w:val="1125"/>
        </w:trPr>
        <w:tc>
          <w:tcPr>
            <w:tcW w:w="4988" w:type="dxa"/>
            <w:gridSpan w:val="10"/>
            <w:tcBorders>
              <w:top w:val="single" w:sz="4" w:space="0" w:color="auto"/>
            </w:tcBorders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5786" w:type="dxa"/>
            <w:gridSpan w:val="5"/>
            <w:tcBorders>
              <w:top w:val="single" w:sz="4" w:space="0" w:color="auto"/>
            </w:tcBorders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6D5466" w:rsidRPr="00426AE1" w:rsidTr="006D5466">
        <w:trPr>
          <w:trHeight w:val="1230"/>
        </w:trPr>
        <w:tc>
          <w:tcPr>
            <w:tcW w:w="4988" w:type="dxa"/>
            <w:gridSpan w:val="10"/>
          </w:tcPr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5786" w:type="dxa"/>
            <w:gridSpan w:val="5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6D5466" w:rsidRPr="00426AE1" w:rsidTr="006D5466">
        <w:trPr>
          <w:trHeight w:val="1230"/>
        </w:trPr>
        <w:tc>
          <w:tcPr>
            <w:tcW w:w="4988" w:type="dxa"/>
            <w:gridSpan w:val="10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6D5466" w:rsidRPr="00426AE1" w:rsidRDefault="006D5466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5786" w:type="dxa"/>
            <w:gridSpan w:val="5"/>
            <w:tcBorders>
              <w:bottom w:val="single" w:sz="12" w:space="0" w:color="000000"/>
            </w:tcBorders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6D5466" w:rsidRPr="00426AE1" w:rsidTr="006D5466">
        <w:trPr>
          <w:trHeight w:val="454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466" w:rsidRPr="00426AE1" w:rsidRDefault="006D5466" w:rsidP="0089299C">
            <w:pPr>
              <w:numPr>
                <w:ilvl w:val="0"/>
                <w:numId w:val="12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6D5466" w:rsidRPr="00426AE1" w:rsidTr="006D5466">
        <w:trPr>
          <w:trHeight w:val="702"/>
        </w:trPr>
        <w:tc>
          <w:tcPr>
            <w:tcW w:w="10774" w:type="dxa"/>
            <w:gridSpan w:val="1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466" w:rsidRPr="00426AE1" w:rsidRDefault="006D5466" w:rsidP="0089299C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6D5466" w:rsidRPr="00426AE1" w:rsidTr="006D5466">
        <w:trPr>
          <w:trHeight w:val="350"/>
        </w:trPr>
        <w:tc>
          <w:tcPr>
            <w:tcW w:w="426" w:type="dxa"/>
            <w:tcBorders>
              <w:top w:val="single" w:sz="2" w:space="0" w:color="000000"/>
            </w:tcBorders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348" w:type="dxa"/>
            <w:gridSpan w:val="14"/>
            <w:tcBorders>
              <w:top w:val="single" w:sz="2" w:space="0" w:color="000000"/>
            </w:tcBorders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5466" w:rsidRPr="00426AE1" w:rsidTr="006D5466">
        <w:trPr>
          <w:trHeight w:val="350"/>
        </w:trPr>
        <w:tc>
          <w:tcPr>
            <w:tcW w:w="426" w:type="dxa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348" w:type="dxa"/>
            <w:gridSpan w:val="14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5466" w:rsidRPr="00426AE1" w:rsidTr="006D5466">
        <w:trPr>
          <w:trHeight w:val="350"/>
        </w:trPr>
        <w:tc>
          <w:tcPr>
            <w:tcW w:w="426" w:type="dxa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348" w:type="dxa"/>
            <w:gridSpan w:val="14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5466" w:rsidRPr="00426AE1" w:rsidTr="006D5466">
        <w:trPr>
          <w:trHeight w:val="350"/>
        </w:trPr>
        <w:tc>
          <w:tcPr>
            <w:tcW w:w="426" w:type="dxa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348" w:type="dxa"/>
            <w:gridSpan w:val="14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D5466" w:rsidRPr="00426AE1" w:rsidRDefault="006D5466" w:rsidP="006D5466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426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891"/>
        <w:gridCol w:w="4535"/>
      </w:tblGrid>
      <w:tr w:rsidR="006D5466" w:rsidRPr="00426AE1" w:rsidTr="0089299C">
        <w:trPr>
          <w:trHeight w:val="1125"/>
          <w:jc w:val="center"/>
        </w:trPr>
        <w:tc>
          <w:tcPr>
            <w:tcW w:w="4891" w:type="dxa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 **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6D5466" w:rsidRPr="00426AE1" w:rsidRDefault="006D5466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 xml:space="preserve"> 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</w:p>
    <w:p w:rsidR="006D5466" w:rsidRPr="00426AE1" w:rsidRDefault="006D5466" w:rsidP="006D5466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Objaśnienia:</w:t>
      </w: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szCs w:val="16"/>
        </w:rPr>
        <w:t>* niepotrzebne skreślić lub usunąć</w:t>
      </w: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** potwierdzenie w przypadku realizacji kontroli systemem zleconym</w:t>
      </w:r>
    </w:p>
    <w:p w:rsidR="006D5466" w:rsidRPr="00426AE1" w:rsidRDefault="006D5466" w:rsidP="006D5466">
      <w:pPr>
        <w:jc w:val="both"/>
        <w:rPr>
          <w:rFonts w:ascii="Arial" w:hAnsi="Arial" w:cs="Arial"/>
          <w:bCs/>
          <w:iCs/>
          <w:szCs w:val="26"/>
        </w:rPr>
      </w:pPr>
    </w:p>
    <w:p w:rsidR="006D5466" w:rsidRPr="00426AE1" w:rsidRDefault="006D5466" w:rsidP="002860A9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 xml:space="preserve">Protokół </w:t>
      </w:r>
      <w:r w:rsidR="002860A9">
        <w:rPr>
          <w:rFonts w:ascii="Arial" w:hAnsi="Arial" w:cs="Arial"/>
          <w:bCs/>
          <w:iCs/>
          <w:szCs w:val="26"/>
        </w:rPr>
        <w:t xml:space="preserve">wykonano w  1 </w:t>
      </w:r>
      <w:r w:rsidRPr="00426AE1">
        <w:rPr>
          <w:rFonts w:ascii="Arial" w:hAnsi="Arial" w:cs="Arial"/>
          <w:bCs/>
          <w:iCs/>
          <w:szCs w:val="26"/>
        </w:rPr>
        <w:t>egz.</w:t>
      </w:r>
    </w:p>
    <w:p w:rsidR="002860A9" w:rsidRPr="00426AE1" w:rsidRDefault="002860A9" w:rsidP="002860A9">
      <w:pPr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Egz. Nr 1 –</w:t>
      </w:r>
      <w:r w:rsidRPr="008761E3">
        <w:rPr>
          <w:rFonts w:ascii="Arial" w:hAnsi="Arial" w:cs="Arial"/>
        </w:rPr>
        <w:t>SOI KOB</w:t>
      </w:r>
    </w:p>
    <w:p w:rsidR="000E6FE9" w:rsidRDefault="000E6FE9" w:rsidP="002860A9"/>
    <w:sectPr w:rsidR="000E6FE9" w:rsidSect="006D5466">
      <w:headerReference w:type="default" r:id="rId7"/>
      <w:type w:val="continuous"/>
      <w:pgSz w:w="11907" w:h="16839" w:code="9"/>
      <w:pgMar w:top="567" w:right="851" w:bottom="567" w:left="907" w:header="567" w:footer="567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F31" w:rsidRDefault="00E94F31" w:rsidP="008F3332">
      <w:r>
        <w:separator/>
      </w:r>
    </w:p>
  </w:endnote>
  <w:endnote w:type="continuationSeparator" w:id="0">
    <w:p w:rsidR="00E94F31" w:rsidRDefault="00E94F31" w:rsidP="008F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F31" w:rsidRDefault="00E94F31" w:rsidP="008F3332">
      <w:r>
        <w:separator/>
      </w:r>
    </w:p>
  </w:footnote>
  <w:footnote w:type="continuationSeparator" w:id="0">
    <w:p w:rsidR="00E94F31" w:rsidRDefault="00E94F31" w:rsidP="008F3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332" w:rsidRDefault="008F3332">
    <w:pPr>
      <w:pStyle w:val="Nagwek"/>
    </w:pPr>
    <w:r>
      <w:t xml:space="preserve">                                                                                                                                                </w:t>
    </w:r>
    <w:r w:rsidR="0029248E">
      <w:t xml:space="preserve">                  Załącznik Nr 3</w:t>
    </w:r>
    <w: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13"/>
  </w:num>
  <w:num w:numId="9">
    <w:abstractNumId w:val="1"/>
  </w:num>
  <w:num w:numId="10">
    <w:abstractNumId w:val="14"/>
  </w:num>
  <w:num w:numId="11">
    <w:abstractNumId w:val="6"/>
  </w:num>
  <w:num w:numId="12">
    <w:abstractNumId w:val="4"/>
  </w:num>
  <w:num w:numId="13">
    <w:abstractNumId w:val="10"/>
  </w:num>
  <w:num w:numId="14">
    <w:abstractNumId w:val="9"/>
  </w:num>
  <w:num w:numId="15">
    <w:abstractNumId w:val="3"/>
  </w:num>
  <w:num w:numId="16">
    <w:abstractNumId w:val="1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66"/>
    <w:rsid w:val="00041603"/>
    <w:rsid w:val="000E6FE9"/>
    <w:rsid w:val="00120D47"/>
    <w:rsid w:val="00192DCA"/>
    <w:rsid w:val="002860A9"/>
    <w:rsid w:val="0029248E"/>
    <w:rsid w:val="0042112C"/>
    <w:rsid w:val="005F039D"/>
    <w:rsid w:val="006756FC"/>
    <w:rsid w:val="006D5466"/>
    <w:rsid w:val="00737983"/>
    <w:rsid w:val="00754F86"/>
    <w:rsid w:val="0079259E"/>
    <w:rsid w:val="008F3332"/>
    <w:rsid w:val="00A518DA"/>
    <w:rsid w:val="00C96C98"/>
    <w:rsid w:val="00CA55F5"/>
    <w:rsid w:val="00D16B3C"/>
    <w:rsid w:val="00DF2001"/>
    <w:rsid w:val="00E94F31"/>
    <w:rsid w:val="00F8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AD32"/>
  <w15:docId w15:val="{5B9B25D9-60BC-4429-A511-C151C950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5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466"/>
    <w:pPr>
      <w:ind w:left="720"/>
      <w:contextualSpacing/>
    </w:pPr>
  </w:style>
  <w:style w:type="character" w:customStyle="1" w:styleId="h1">
    <w:name w:val="h1"/>
    <w:basedOn w:val="Domylnaczcionkaakapitu"/>
    <w:rsid w:val="006D5466"/>
  </w:style>
  <w:style w:type="paragraph" w:styleId="Tekstdymka">
    <w:name w:val="Balloon Text"/>
    <w:basedOn w:val="Normalny"/>
    <w:link w:val="TekstdymkaZnak"/>
    <w:uiPriority w:val="99"/>
    <w:semiHidden/>
    <w:unhideWhenUsed/>
    <w:rsid w:val="00120D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D4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3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3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3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33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1623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Balasow Elżbieta</dc:creator>
  <cp:lastModifiedBy>Bednarczyk Wojciech</cp:lastModifiedBy>
  <cp:revision>12</cp:revision>
  <cp:lastPrinted>2019-02-19T13:34:00Z</cp:lastPrinted>
  <dcterms:created xsi:type="dcterms:W3CDTF">2018-03-21T09:06:00Z</dcterms:created>
  <dcterms:modified xsi:type="dcterms:W3CDTF">2025-01-17T08:25:00Z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