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A4AFD" w14:textId="640BC229" w:rsidR="00077509" w:rsidRPr="00E93D4E" w:rsidRDefault="000323A5" w:rsidP="000323A5">
      <w:pPr>
        <w:jc w:val="right"/>
        <w:rPr>
          <w:color w:val="000000"/>
          <w:sz w:val="24"/>
          <w:szCs w:val="24"/>
        </w:rPr>
      </w:pPr>
      <w:r w:rsidRPr="00E93D4E">
        <w:rPr>
          <w:color w:val="000000"/>
          <w:sz w:val="24"/>
          <w:szCs w:val="24"/>
        </w:rPr>
        <w:t xml:space="preserve">Kraków, </w:t>
      </w:r>
      <w:r w:rsidR="00EB26B7">
        <w:rPr>
          <w:color w:val="000000"/>
          <w:sz w:val="24"/>
          <w:szCs w:val="24"/>
        </w:rPr>
        <w:t>19</w:t>
      </w:r>
      <w:r w:rsidR="00E340C2" w:rsidRPr="00E93D4E">
        <w:rPr>
          <w:color w:val="000000"/>
          <w:sz w:val="24"/>
          <w:szCs w:val="24"/>
        </w:rPr>
        <w:t>.0</w:t>
      </w:r>
      <w:r w:rsidR="00DF7DE5">
        <w:rPr>
          <w:color w:val="000000"/>
          <w:sz w:val="24"/>
          <w:szCs w:val="24"/>
        </w:rPr>
        <w:t>8</w:t>
      </w:r>
      <w:r w:rsidR="00E340C2" w:rsidRPr="00E93D4E">
        <w:rPr>
          <w:color w:val="000000"/>
          <w:sz w:val="24"/>
          <w:szCs w:val="24"/>
        </w:rPr>
        <w:t>.2024</w:t>
      </w:r>
    </w:p>
    <w:p w14:paraId="3C6EE28E" w14:textId="0061BE34" w:rsidR="00205BF0" w:rsidRPr="00E93D4E" w:rsidRDefault="00205BF0" w:rsidP="000323A5">
      <w:pPr>
        <w:jc w:val="right"/>
        <w:rPr>
          <w:color w:val="000000"/>
          <w:sz w:val="24"/>
          <w:szCs w:val="24"/>
        </w:rPr>
      </w:pPr>
    </w:p>
    <w:p w14:paraId="40CA9227" w14:textId="3655C407" w:rsidR="00E340C2" w:rsidRPr="00E93D4E" w:rsidRDefault="00E340C2" w:rsidP="000323A5">
      <w:pPr>
        <w:jc w:val="right"/>
        <w:rPr>
          <w:color w:val="000000"/>
          <w:sz w:val="24"/>
          <w:szCs w:val="24"/>
        </w:rPr>
      </w:pPr>
    </w:p>
    <w:p w14:paraId="0A8766E4" w14:textId="0175FE93" w:rsidR="00E340C2" w:rsidRPr="00E93D4E" w:rsidRDefault="00E340C2" w:rsidP="00E340C2">
      <w:pPr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DZ.271.49</w:t>
      </w:r>
      <w:r w:rsidR="00EB26B7">
        <w:rPr>
          <w:rFonts w:eastAsia="Calibri"/>
          <w:sz w:val="24"/>
          <w:szCs w:val="24"/>
        </w:rPr>
        <w:t>.848.</w:t>
      </w:r>
      <w:bookmarkStart w:id="0" w:name="_GoBack"/>
      <w:bookmarkEnd w:id="0"/>
      <w:r w:rsidRPr="00E93D4E">
        <w:rPr>
          <w:rFonts w:eastAsia="Calibri"/>
          <w:sz w:val="24"/>
          <w:szCs w:val="24"/>
        </w:rPr>
        <w:t>2024</w:t>
      </w:r>
    </w:p>
    <w:p w14:paraId="0782F633" w14:textId="77777777" w:rsidR="00E340C2" w:rsidRPr="00E93D4E" w:rsidRDefault="00E340C2" w:rsidP="00E340C2">
      <w:pPr>
        <w:rPr>
          <w:rFonts w:eastAsia="Calibri"/>
          <w:sz w:val="24"/>
          <w:szCs w:val="24"/>
        </w:rPr>
      </w:pPr>
    </w:p>
    <w:p w14:paraId="462BACF0" w14:textId="77777777" w:rsidR="00E340C2" w:rsidRPr="00E93D4E" w:rsidRDefault="00E340C2" w:rsidP="00E340C2">
      <w:pPr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Dział Zamówień Publicznych</w:t>
      </w:r>
    </w:p>
    <w:p w14:paraId="149645B0" w14:textId="77777777" w:rsidR="00E340C2" w:rsidRPr="00E93D4E" w:rsidRDefault="00E340C2" w:rsidP="00E340C2">
      <w:pPr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tel. 0-12 614 22 61</w:t>
      </w:r>
    </w:p>
    <w:p w14:paraId="63FC23E3" w14:textId="77777777" w:rsidR="00E340C2" w:rsidRPr="00E93D4E" w:rsidRDefault="00E340C2" w:rsidP="00E340C2">
      <w:pPr>
        <w:spacing w:after="200" w:line="276" w:lineRule="auto"/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 xml:space="preserve">e-mail: </w:t>
      </w:r>
      <w:hyperlink r:id="rId9" w:history="1">
        <w:r w:rsidRPr="00E93D4E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34E0AF3" w14:textId="1A52FC80" w:rsidR="00E340C2" w:rsidRPr="00E93D4E" w:rsidRDefault="00E340C2" w:rsidP="00E340C2">
      <w:pPr>
        <w:rPr>
          <w:color w:val="000000"/>
          <w:sz w:val="24"/>
          <w:szCs w:val="24"/>
        </w:rPr>
      </w:pPr>
      <w:r w:rsidRPr="00E93D4E">
        <w:rPr>
          <w:color w:val="000000"/>
          <w:sz w:val="24"/>
          <w:szCs w:val="24"/>
        </w:rPr>
        <w:t>dotyczy: DZ.271.49.2024 pn. Modernizacja instalacji w budynku M5</w:t>
      </w:r>
    </w:p>
    <w:p w14:paraId="0E67EADD" w14:textId="77777777" w:rsidR="00E340C2" w:rsidRPr="00E93D4E" w:rsidRDefault="00E340C2" w:rsidP="00E340C2">
      <w:pPr>
        <w:rPr>
          <w:color w:val="000000"/>
          <w:sz w:val="24"/>
          <w:szCs w:val="24"/>
        </w:rPr>
      </w:pPr>
    </w:p>
    <w:p w14:paraId="027FEA38" w14:textId="0E077DEE" w:rsidR="00E340C2" w:rsidRDefault="00E340C2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Krakowski Szpital Specjalistyczny im. św. Jana Pawła II, ul. Prądnicka 80 w Krakowie, powiadamia zainteresowane strony, że w związku z ww. postępowaniem, zostały zadane pytania:</w:t>
      </w:r>
    </w:p>
    <w:p w14:paraId="6F2AE633" w14:textId="77777777" w:rsidR="00DF7DE5" w:rsidRDefault="00DF7DE5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BCE2252" w14:textId="77777777" w:rsidR="00DF7DE5" w:rsidRDefault="00DF7DE5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673AD24" w14:textId="6D6018BC" w:rsidR="00484AE1" w:rsidRPr="00E93D4E" w:rsidRDefault="00484AE1" w:rsidP="00484AE1">
      <w:pPr>
        <w:pStyle w:val="Akapitzlist"/>
        <w:numPr>
          <w:ilvl w:val="0"/>
          <w:numId w:val="1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Dokumentacja podzielona jest na pakiet 1 oraz pakiet 2. W pakiecie 1 jest udostępniony przedmiar, a w pakiecie 2 nie, proszę o udostępnienie.</w:t>
      </w:r>
    </w:p>
    <w:p w14:paraId="1AA1CCF9" w14:textId="77777777" w:rsidR="009E6FDE" w:rsidRPr="00E93D4E" w:rsidRDefault="009E6FDE" w:rsidP="009E6FDE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6E5BC53" w14:textId="3E540402" w:rsidR="00484AE1" w:rsidRPr="00E93D4E" w:rsidRDefault="00484AE1" w:rsidP="00484AE1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44AB2C9E" w14:textId="08541DED" w:rsidR="00484AE1" w:rsidRPr="00E93D4E" w:rsidRDefault="00484AE1" w:rsidP="00484AE1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93D4E">
        <w:rPr>
          <w:rFonts w:eastAsia="Calibri"/>
          <w:color w:val="FF0000"/>
          <w:sz w:val="24"/>
          <w:szCs w:val="24"/>
          <w:lang w:eastAsia="en-US"/>
        </w:rPr>
        <w:t>Dla pakietu nr 2 nie ma przedmiaru – zgodnie z opisem zawartym w załączniku nr 1 do umowy, który stanowi załącznik nr 3 do SWZ – zadanie polega na wykonaniu kompletnej usługi na zasadzie zaprojektuj i wybuduj. Wykonanie przedmiaru wraz z doborem urządzeń i materia</w:t>
      </w:r>
      <w:r w:rsidR="001F1300">
        <w:rPr>
          <w:rFonts w:eastAsia="Calibri"/>
          <w:color w:val="FF0000"/>
          <w:sz w:val="24"/>
          <w:szCs w:val="24"/>
          <w:lang w:eastAsia="en-US"/>
        </w:rPr>
        <w:t>łów leży po stronie Wykonawcy w </w:t>
      </w:r>
      <w:r w:rsidRPr="00E93D4E">
        <w:rPr>
          <w:rFonts w:eastAsia="Calibri"/>
          <w:color w:val="FF0000"/>
          <w:sz w:val="24"/>
          <w:szCs w:val="24"/>
          <w:lang w:eastAsia="en-US"/>
        </w:rPr>
        <w:t>ramach wykonania dokumentacji projektowej wykonawczej.</w:t>
      </w:r>
    </w:p>
    <w:p w14:paraId="30EAD130" w14:textId="3B67EFBC" w:rsidR="00484AE1" w:rsidRPr="00E93D4E" w:rsidRDefault="00484AE1" w:rsidP="00484AE1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7B5D5DF" w14:textId="4C413CDB" w:rsidR="00484AE1" w:rsidRPr="00E93D4E" w:rsidRDefault="00484AE1" w:rsidP="00484AE1">
      <w:pPr>
        <w:pStyle w:val="Akapitzlist"/>
        <w:numPr>
          <w:ilvl w:val="0"/>
          <w:numId w:val="1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Proszę o udostępnienie przedmiaru "Rozdzielnie PPOŻ" wersji edytowalnej</w:t>
      </w:r>
    </w:p>
    <w:p w14:paraId="7DC87393" w14:textId="77777777" w:rsidR="009E6FDE" w:rsidRPr="00E93D4E" w:rsidRDefault="009E6FDE" w:rsidP="009E6FDE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5DAA999" w14:textId="574F8AC5" w:rsidR="00484AE1" w:rsidRPr="00E93D4E" w:rsidRDefault="00484AE1" w:rsidP="00484AE1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34596592" w14:textId="3156F52D" w:rsidR="00484AE1" w:rsidRPr="00E93D4E" w:rsidRDefault="00484AE1" w:rsidP="000878C4">
      <w:pPr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93D4E">
        <w:rPr>
          <w:rFonts w:eastAsia="Calibri"/>
          <w:color w:val="FF0000"/>
          <w:sz w:val="24"/>
          <w:szCs w:val="24"/>
          <w:lang w:eastAsia="en-US"/>
        </w:rPr>
        <w:t xml:space="preserve">Nie dysponujemy przedmiarami w wersji edytowalnej. </w:t>
      </w:r>
    </w:p>
    <w:p w14:paraId="649A72FF" w14:textId="77777777" w:rsidR="00484AE1" w:rsidRPr="00E93D4E" w:rsidRDefault="00484AE1" w:rsidP="00484AE1">
      <w:pPr>
        <w:autoSpaceDE w:val="0"/>
        <w:autoSpaceDN w:val="0"/>
        <w:adjustRightInd w:val="0"/>
        <w:rPr>
          <w:color w:val="3E5D7B"/>
          <w:sz w:val="24"/>
          <w:szCs w:val="24"/>
        </w:rPr>
      </w:pPr>
    </w:p>
    <w:p w14:paraId="22B8A926" w14:textId="0E06BC53" w:rsidR="00484AE1" w:rsidRPr="00E93D4E" w:rsidRDefault="00484AE1" w:rsidP="00484AE1">
      <w:pPr>
        <w:pStyle w:val="Akapitzlist"/>
        <w:numPr>
          <w:ilvl w:val="0"/>
          <w:numId w:val="1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Proszę o udostępnienie przedmiarów edytowalnych</w:t>
      </w:r>
    </w:p>
    <w:p w14:paraId="3373819D" w14:textId="77777777" w:rsidR="009E6FDE" w:rsidRPr="00E93D4E" w:rsidRDefault="009E6FDE" w:rsidP="009E6FDE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79E0F140" w14:textId="77777777" w:rsidR="00484AE1" w:rsidRPr="00E93D4E" w:rsidRDefault="00484AE1" w:rsidP="00484AE1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45942F64" w14:textId="77777777" w:rsidR="00484AE1" w:rsidRPr="00E93D4E" w:rsidRDefault="00484AE1" w:rsidP="00484AE1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color w:val="FF0000"/>
          <w:sz w:val="24"/>
          <w:szCs w:val="24"/>
          <w:lang w:eastAsia="en-US"/>
        </w:rPr>
        <w:t xml:space="preserve">Nie dysponujemy przedmiarami w wersji edytowalnej. </w:t>
      </w:r>
    </w:p>
    <w:p w14:paraId="396BE46B" w14:textId="77777777" w:rsidR="00484AE1" w:rsidRPr="00E93D4E" w:rsidRDefault="00484AE1" w:rsidP="00484AE1">
      <w:pPr>
        <w:autoSpaceDE w:val="0"/>
        <w:autoSpaceDN w:val="0"/>
        <w:adjustRightInd w:val="0"/>
        <w:rPr>
          <w:color w:val="3E5D7B"/>
          <w:sz w:val="24"/>
          <w:szCs w:val="24"/>
        </w:rPr>
      </w:pPr>
    </w:p>
    <w:p w14:paraId="48E0BBCC" w14:textId="7140261F" w:rsidR="00484AE1" w:rsidRPr="00E93D4E" w:rsidRDefault="00484AE1" w:rsidP="00484AE1">
      <w:pPr>
        <w:pStyle w:val="Akapitzlist"/>
        <w:numPr>
          <w:ilvl w:val="0"/>
          <w:numId w:val="1"/>
        </w:numPr>
        <w:tabs>
          <w:tab w:val="right" w:pos="9072"/>
        </w:tabs>
        <w:jc w:val="both"/>
        <w:rPr>
          <w:color w:val="666666"/>
          <w:sz w:val="24"/>
          <w:szCs w:val="24"/>
        </w:rPr>
      </w:pPr>
      <w:r w:rsidRPr="00E93D4E">
        <w:rPr>
          <w:rFonts w:eastAsia="Calibri"/>
          <w:sz w:val="24"/>
          <w:szCs w:val="24"/>
          <w:lang w:eastAsia="en-US"/>
        </w:rPr>
        <w:t>Czy do Pakietu 2 są przedmiary czy one występują tylko w pakiecie 1?</w:t>
      </w:r>
    </w:p>
    <w:p w14:paraId="4503550B" w14:textId="77777777" w:rsidR="009E6FDE" w:rsidRPr="00E93D4E" w:rsidRDefault="009E6FDE" w:rsidP="009E6FDE">
      <w:pPr>
        <w:pStyle w:val="Akapitzlist"/>
        <w:tabs>
          <w:tab w:val="right" w:pos="9072"/>
        </w:tabs>
        <w:jc w:val="both"/>
        <w:rPr>
          <w:color w:val="666666"/>
          <w:sz w:val="24"/>
          <w:szCs w:val="24"/>
        </w:rPr>
      </w:pPr>
    </w:p>
    <w:p w14:paraId="5CD71286" w14:textId="77777777" w:rsidR="00484AE1" w:rsidRPr="00E93D4E" w:rsidRDefault="00484AE1" w:rsidP="00484AE1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70915A92" w14:textId="550F40CB" w:rsidR="00484AE1" w:rsidRPr="00E93D4E" w:rsidRDefault="00484AE1" w:rsidP="00484AE1">
      <w:pPr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color w:val="FF0000"/>
          <w:sz w:val="24"/>
          <w:szCs w:val="24"/>
          <w:lang w:eastAsia="en-US"/>
        </w:rPr>
        <w:t>Dla pakietu nr 2 nie ma przedmiarów, szacunkowe ilości występują w OPZ, wykonawca ma opracować dokumentacje projektową wykonawczą</w:t>
      </w:r>
      <w:r w:rsidRPr="00E93D4E">
        <w:rPr>
          <w:rFonts w:eastAsia="Calibri"/>
          <w:sz w:val="24"/>
          <w:szCs w:val="24"/>
          <w:lang w:eastAsia="en-US"/>
        </w:rPr>
        <w:t>.</w:t>
      </w:r>
    </w:p>
    <w:p w14:paraId="453582E3" w14:textId="77777777" w:rsidR="00C03696" w:rsidRPr="00E93D4E" w:rsidRDefault="00C03696" w:rsidP="00484AE1">
      <w:pPr>
        <w:rPr>
          <w:color w:val="FF0000"/>
          <w:sz w:val="24"/>
          <w:szCs w:val="24"/>
        </w:rPr>
      </w:pPr>
    </w:p>
    <w:p w14:paraId="1AEDDEC9" w14:textId="77777777" w:rsidR="00C03696" w:rsidRPr="00E93D4E" w:rsidRDefault="00C03696" w:rsidP="00C03696">
      <w:pPr>
        <w:pStyle w:val="Akapitzlist"/>
        <w:numPr>
          <w:ilvl w:val="0"/>
          <w:numId w:val="1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Czy Zamawiający posiada przedmiar robót dla prac budowlanych?</w:t>
      </w:r>
    </w:p>
    <w:p w14:paraId="328877AC" w14:textId="77777777" w:rsidR="00C03696" w:rsidRPr="00E93D4E" w:rsidRDefault="00C03696" w:rsidP="00C03696">
      <w:pPr>
        <w:autoSpaceDE w:val="0"/>
        <w:autoSpaceDN w:val="0"/>
        <w:adjustRightInd w:val="0"/>
        <w:rPr>
          <w:color w:val="3E5D7B"/>
          <w:sz w:val="24"/>
          <w:szCs w:val="24"/>
        </w:rPr>
      </w:pPr>
    </w:p>
    <w:p w14:paraId="61A33853" w14:textId="77777777" w:rsidR="00C03696" w:rsidRPr="00E93D4E" w:rsidRDefault="00C03696" w:rsidP="00C03696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3863D33B" w14:textId="106FE08A" w:rsidR="00C03696" w:rsidRPr="00E93D4E" w:rsidRDefault="009E6FDE" w:rsidP="000878C4">
      <w:pPr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93D4E">
        <w:rPr>
          <w:rFonts w:eastAsia="Calibri"/>
          <w:color w:val="FF0000"/>
          <w:sz w:val="24"/>
          <w:szCs w:val="24"/>
          <w:lang w:eastAsia="en-US"/>
        </w:rPr>
        <w:t>Dla pakietu nr 1</w:t>
      </w:r>
      <w:r w:rsidR="000613A7">
        <w:rPr>
          <w:rFonts w:eastAsia="Calibri"/>
          <w:color w:val="FF0000"/>
          <w:sz w:val="24"/>
          <w:szCs w:val="24"/>
          <w:lang w:eastAsia="en-US"/>
        </w:rPr>
        <w:t xml:space="preserve"> przedmiar robót prac wynikających</w:t>
      </w:r>
      <w:r w:rsidRPr="00E93D4E">
        <w:rPr>
          <w:rFonts w:eastAsia="Calibri"/>
          <w:color w:val="FF0000"/>
          <w:sz w:val="24"/>
          <w:szCs w:val="24"/>
          <w:lang w:eastAsia="en-US"/>
        </w:rPr>
        <w:t xml:space="preserve"> z doprowadzenia do stanu niepogorszonego po przeprowadzonej modernizacji SSP i montażu DSO znajduje się w pkt 2.2. Opisu Przedmiotu Zamówienia. </w:t>
      </w:r>
      <w:r w:rsidR="00C03696" w:rsidRPr="00E93D4E">
        <w:rPr>
          <w:rFonts w:eastAsia="Calibri"/>
          <w:color w:val="FF0000"/>
          <w:sz w:val="24"/>
          <w:szCs w:val="24"/>
          <w:lang w:eastAsia="en-US"/>
        </w:rPr>
        <w:t>Dla pakietu nr 2 nie ma przedmiaru robót budowlanych, w OPZ są podane szacunkowe ilości, Wykonawca zgodnie z OPZ ma wykonać dokumentację projektową wykonawczą.</w:t>
      </w:r>
    </w:p>
    <w:p w14:paraId="68AB5ECA" w14:textId="77777777" w:rsidR="00C03696" w:rsidRPr="00E93D4E" w:rsidRDefault="00C03696" w:rsidP="00C03696">
      <w:pPr>
        <w:autoSpaceDE w:val="0"/>
        <w:autoSpaceDN w:val="0"/>
        <w:adjustRightInd w:val="0"/>
        <w:rPr>
          <w:color w:val="3E5D7B"/>
          <w:sz w:val="24"/>
          <w:szCs w:val="24"/>
        </w:rPr>
      </w:pPr>
    </w:p>
    <w:p w14:paraId="6936A27E" w14:textId="77777777" w:rsidR="00E93D4E" w:rsidRPr="00E93D4E" w:rsidRDefault="00E93D4E" w:rsidP="00C03696">
      <w:pPr>
        <w:tabs>
          <w:tab w:val="right" w:pos="9072"/>
        </w:tabs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38B08653" w14:textId="5BE6327D" w:rsidR="00C03696" w:rsidRPr="00E93D4E" w:rsidRDefault="00C03696" w:rsidP="00C03696">
      <w:pPr>
        <w:pStyle w:val="Akapitzlist"/>
        <w:numPr>
          <w:ilvl w:val="0"/>
          <w:numId w:val="1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Proszę o wskazanie wysokości ubezpieczenia OC przy składaniu oferty dla pakietu 1?</w:t>
      </w:r>
    </w:p>
    <w:p w14:paraId="292BD9A0" w14:textId="77777777" w:rsidR="00E93D4E" w:rsidRPr="00E93D4E" w:rsidRDefault="00E93D4E" w:rsidP="00E93D4E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4DB4AE81" w14:textId="77777777" w:rsidR="00C03696" w:rsidRPr="00E93D4E" w:rsidRDefault="00C03696" w:rsidP="00C03696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2848A618" w14:textId="67374271" w:rsidR="009E6FDE" w:rsidRPr="00E93D4E" w:rsidRDefault="009E6FDE" w:rsidP="009E6FD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93D4E">
        <w:rPr>
          <w:rFonts w:eastAsia="Calibri"/>
          <w:color w:val="FF0000"/>
          <w:sz w:val="24"/>
          <w:szCs w:val="24"/>
          <w:lang w:eastAsia="en-US"/>
        </w:rPr>
        <w:t>Zgodnie z § 2 ust. 1 umowy stanowiącej załącznik nr 3 do SWZ (pakiet 1)</w:t>
      </w:r>
      <w:r w:rsidR="00700E8F">
        <w:rPr>
          <w:rFonts w:eastAsia="Calibri"/>
          <w:color w:val="FF0000"/>
          <w:sz w:val="24"/>
          <w:szCs w:val="24"/>
          <w:lang w:eastAsia="en-US"/>
        </w:rPr>
        <w:t>:</w:t>
      </w:r>
    </w:p>
    <w:p w14:paraId="107D7FD7" w14:textId="2A7A0498" w:rsidR="009E6FDE" w:rsidRPr="00E93D4E" w:rsidRDefault="009E6FDE" w:rsidP="009E6FD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93D4E">
        <w:rPr>
          <w:rFonts w:eastAsia="Calibri"/>
          <w:color w:val="FF0000"/>
          <w:sz w:val="24"/>
          <w:szCs w:val="24"/>
          <w:lang w:eastAsia="en-US"/>
        </w:rPr>
        <w:t xml:space="preserve">„Warunkiem przekazania terenu budowy jest przedłożenie przez Wykonawcę w ciągu 7 dni od zawarcia niniejszej umowy poświadczonej za zgodność z oryginałem kopii umowy ubezpieczenia OC Wykonawcy (polisy OC), z tytułu odpowiedzialności kontraktowej jak i z tytułu czynów niedozwolonych w zakresie prowadzonej działalności (obejmującej realizację niniejszej umowy) na sumę ubezpieczenia nie mniejszą niż 5 000 000 zł, wraz z dowodami zapłaty składki za to ubezpieczenie. Wskazane ubezpieczenie powinno spełniać następujące wymagania: </w:t>
      </w:r>
    </w:p>
    <w:p w14:paraId="399E1494" w14:textId="59972192" w:rsidR="009E6FDE" w:rsidRPr="00E93D4E" w:rsidRDefault="009E6FDE" w:rsidP="009E6FD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93D4E">
        <w:rPr>
          <w:rFonts w:eastAsia="Calibri"/>
          <w:color w:val="FF0000"/>
          <w:sz w:val="24"/>
          <w:szCs w:val="24"/>
          <w:lang w:eastAsia="en-US"/>
        </w:rPr>
        <w:t>a)obejmować również odpowiedzialność podwykonawców,</w:t>
      </w:r>
    </w:p>
    <w:p w14:paraId="340F93E2" w14:textId="4FA2D0B4" w:rsidR="00700E8F" w:rsidRDefault="00700E8F" w:rsidP="009E6FD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>b)</w:t>
      </w:r>
      <w:r w:rsidR="009E6FDE" w:rsidRPr="00E93D4E">
        <w:rPr>
          <w:rFonts w:eastAsia="Calibri"/>
          <w:color w:val="FF0000"/>
          <w:sz w:val="24"/>
          <w:szCs w:val="24"/>
          <w:lang w:eastAsia="en-US"/>
        </w:rPr>
        <w:t xml:space="preserve">obowiązywać przez cały okres trwania realizacji umowy. </w:t>
      </w:r>
    </w:p>
    <w:p w14:paraId="671DE69B" w14:textId="15C14F65" w:rsidR="00C03696" w:rsidRPr="00E93D4E" w:rsidRDefault="009E6FDE" w:rsidP="009E6FD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93D4E">
        <w:rPr>
          <w:rFonts w:eastAsia="Calibri"/>
          <w:color w:val="FF0000"/>
          <w:sz w:val="24"/>
          <w:szCs w:val="24"/>
          <w:lang w:eastAsia="en-US"/>
        </w:rPr>
        <w:t>W przypadku, gdy w okresie realizacji niniejszej umowy, umowa ubezpieczenia wygaśnie, Wykonawca zobowiązany jest dostarczyć Zamawiającemu niezwłocznie i w żadnym przypadku nie później niż w dniu wygaśnięcia dotychczasowej umowy ubezpieczenia, poświadczoną za zgodność z oryginałem kopię nowej umowę ubezpieczenia wraz z dowodem zapłaty składki za ubezpieczenie, na warunkach określonych wyżej, niezależnie od przyczyny wygaśnięcia poprzedniej umowy ubezpieczenia”.</w:t>
      </w:r>
    </w:p>
    <w:p w14:paraId="0124BAF4" w14:textId="77777777" w:rsidR="00C03696" w:rsidRPr="00E93D4E" w:rsidRDefault="00C03696" w:rsidP="00C03696">
      <w:pPr>
        <w:autoSpaceDE w:val="0"/>
        <w:autoSpaceDN w:val="0"/>
        <w:adjustRightInd w:val="0"/>
        <w:rPr>
          <w:color w:val="3E5D7B"/>
          <w:sz w:val="24"/>
          <w:szCs w:val="24"/>
        </w:rPr>
      </w:pPr>
    </w:p>
    <w:p w14:paraId="2B8FD500" w14:textId="12489E67" w:rsidR="00C03696" w:rsidRPr="00E93D4E" w:rsidRDefault="00C03696" w:rsidP="00C03696">
      <w:pPr>
        <w:pStyle w:val="Akapitzlist"/>
        <w:numPr>
          <w:ilvl w:val="0"/>
          <w:numId w:val="1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Proszę o możliwość odbycia wizji lokalnej we Wtorek 30</w:t>
      </w:r>
      <w:r w:rsidR="00E93D4E" w:rsidRPr="00E93D4E">
        <w:rPr>
          <w:rFonts w:eastAsia="Calibri"/>
          <w:sz w:val="24"/>
          <w:szCs w:val="24"/>
          <w:lang w:eastAsia="en-US"/>
        </w:rPr>
        <w:t>.07.24r. Celem zapoznania się z </w:t>
      </w:r>
      <w:r w:rsidRPr="00E93D4E">
        <w:rPr>
          <w:rFonts w:eastAsia="Calibri"/>
          <w:sz w:val="24"/>
          <w:szCs w:val="24"/>
          <w:lang w:eastAsia="en-US"/>
        </w:rPr>
        <w:t>przedmiotem Postępowania.</w:t>
      </w:r>
    </w:p>
    <w:p w14:paraId="06F18FA4" w14:textId="77777777" w:rsidR="00E93D4E" w:rsidRPr="00E93D4E" w:rsidRDefault="00E93D4E" w:rsidP="00E93D4E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1B894D6" w14:textId="77777777" w:rsidR="00C03696" w:rsidRPr="00E93D4E" w:rsidRDefault="00C03696" w:rsidP="00C03696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47EB1CF1" w14:textId="0EB1AFF9" w:rsidR="00C03696" w:rsidRPr="00E93D4E" w:rsidRDefault="00C03696" w:rsidP="00C03696">
      <w:pPr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color w:val="FF0000"/>
          <w:sz w:val="24"/>
          <w:szCs w:val="24"/>
          <w:lang w:eastAsia="en-US"/>
        </w:rPr>
        <w:t>Wizja lokalna na obiekcie jest możliwa w godz. 7.00 do 13.00 w każdy dzień roboczy.</w:t>
      </w:r>
    </w:p>
    <w:p w14:paraId="76C9B214" w14:textId="6317FF15" w:rsidR="00C03696" w:rsidRPr="00E93D4E" w:rsidRDefault="00C03696" w:rsidP="00C03696">
      <w:pPr>
        <w:autoSpaceDE w:val="0"/>
        <w:autoSpaceDN w:val="0"/>
        <w:adjustRightInd w:val="0"/>
        <w:rPr>
          <w:color w:val="3E5D7B"/>
          <w:sz w:val="24"/>
          <w:szCs w:val="24"/>
        </w:rPr>
      </w:pPr>
    </w:p>
    <w:p w14:paraId="5B494504" w14:textId="5EC00040" w:rsidR="00C03696" w:rsidRPr="00E93D4E" w:rsidRDefault="00C03696" w:rsidP="00C03696">
      <w:pPr>
        <w:pStyle w:val="Akapitzlist"/>
        <w:numPr>
          <w:ilvl w:val="0"/>
          <w:numId w:val="1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Witam, z uwagi na sezon urlopowy w tym trudność w uzyskaniu oferty na stolarkę aluminiową, bardzo proszę o przesuniecie składania ofert do 31 lipca 2024r</w:t>
      </w:r>
    </w:p>
    <w:p w14:paraId="7C2653D5" w14:textId="77777777" w:rsidR="00E93D4E" w:rsidRPr="00E93D4E" w:rsidRDefault="00E93D4E" w:rsidP="00C03696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03806362" w14:textId="7C203F38" w:rsidR="00C03696" w:rsidRPr="00E93D4E" w:rsidRDefault="00C03696" w:rsidP="00C03696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01BC72A0" w14:textId="70C26DCA" w:rsidR="00E340C2" w:rsidRPr="00E93D4E" w:rsidRDefault="00F22664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 xml:space="preserve">O terminie składania i otwarcia ofert Zamawiający poinformuje osobnym pismem. </w:t>
      </w:r>
    </w:p>
    <w:p w14:paraId="070029C2" w14:textId="77777777" w:rsidR="00C843C9" w:rsidRDefault="00C843C9" w:rsidP="00E340C2">
      <w:pPr>
        <w:tabs>
          <w:tab w:val="right" w:pos="9072"/>
        </w:tabs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0B326E35" w14:textId="18FA132E" w:rsidR="00E442F8" w:rsidRPr="00E442F8" w:rsidRDefault="00E442F8" w:rsidP="00E340C2">
      <w:pPr>
        <w:tabs>
          <w:tab w:val="right" w:pos="9072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E442F8">
        <w:rPr>
          <w:rFonts w:eastAsia="Calibri"/>
          <w:b/>
          <w:sz w:val="24"/>
          <w:szCs w:val="24"/>
          <w:lang w:eastAsia="en-US"/>
        </w:rPr>
        <w:t>BLOK II</w:t>
      </w:r>
    </w:p>
    <w:p w14:paraId="7D8E96B5" w14:textId="079C97E6" w:rsidR="00E93D4E" w:rsidRPr="001C4D4D" w:rsidRDefault="00E93D4E" w:rsidP="001C4D4D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1C4D4D">
        <w:rPr>
          <w:rFonts w:eastAsia="Calibri"/>
          <w:sz w:val="24"/>
          <w:szCs w:val="24"/>
          <w:lang w:eastAsia="en-US"/>
        </w:rPr>
        <w:t>Czy w wycenie należy przewidzieć pracę na czynnym obiekcie, czy Zamawiający sukcesywnie będzie udostępniał Wykonawcy wolne pomieszczenia (laboratoria, pokoje badań, pokoje chorych) na wymagany czas wykonania robót?</w:t>
      </w:r>
    </w:p>
    <w:p w14:paraId="1EDC61B1" w14:textId="77777777" w:rsidR="001C4D4D" w:rsidRPr="001C4D4D" w:rsidRDefault="001C4D4D" w:rsidP="001C4D4D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6A2C3B0A" w14:textId="77777777" w:rsidR="001C4D4D" w:rsidRPr="00E93D4E" w:rsidRDefault="001C4D4D" w:rsidP="001C4D4D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59B56A5C" w14:textId="0AF21364" w:rsidR="00E93D4E" w:rsidRDefault="00E93D4E" w:rsidP="00E93D4E">
      <w:pPr>
        <w:tabs>
          <w:tab w:val="right" w:pos="9072"/>
        </w:tabs>
        <w:jc w:val="both"/>
        <w:rPr>
          <w:color w:val="FF0000"/>
        </w:rPr>
      </w:pPr>
      <w:r w:rsidRPr="001C4D4D">
        <w:rPr>
          <w:rFonts w:eastAsia="Calibri"/>
          <w:color w:val="FF0000"/>
          <w:sz w:val="24"/>
          <w:szCs w:val="24"/>
          <w:lang w:eastAsia="en-US"/>
        </w:rPr>
        <w:t>Tak, pracę będą odbywała się</w:t>
      </w:r>
      <w:r w:rsidR="00C843C9" w:rsidRPr="001C4D4D">
        <w:rPr>
          <w:rFonts w:eastAsia="Calibri"/>
          <w:color w:val="FF0000"/>
          <w:sz w:val="24"/>
          <w:szCs w:val="24"/>
          <w:lang w:eastAsia="en-US"/>
        </w:rPr>
        <w:t xml:space="preserve"> na czynnym obiekcie.</w:t>
      </w:r>
      <w:r w:rsidR="005627E6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14:paraId="6DF218AF" w14:textId="77777777" w:rsidR="001C4D4D" w:rsidRPr="00E93D4E" w:rsidRDefault="001C4D4D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FBE3380" w14:textId="63C1510C" w:rsidR="00E93D4E" w:rsidRDefault="00E93D4E" w:rsidP="001C4D4D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Czy nad nowo zainstalowanymi przyciskami ROP należy przykleić odpowiednie piktogramy pożarowe?</w:t>
      </w:r>
    </w:p>
    <w:p w14:paraId="0A4F324C" w14:textId="77777777" w:rsidR="000532E8" w:rsidRDefault="000532E8" w:rsidP="000532E8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00FBAB9" w14:textId="452B0745" w:rsidR="001C4D4D" w:rsidRPr="001C4D4D" w:rsidRDefault="001C4D4D" w:rsidP="001C4D4D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1C4D4D">
        <w:rPr>
          <w:rFonts w:eastAsia="Calibri"/>
          <w:sz w:val="24"/>
          <w:szCs w:val="24"/>
          <w:lang w:eastAsia="en-US"/>
        </w:rPr>
        <w:t>Odpowiedź:</w:t>
      </w:r>
    </w:p>
    <w:p w14:paraId="5ECA7470" w14:textId="4B22AD72" w:rsidR="00E93D4E" w:rsidRDefault="00E93D4E" w:rsidP="001C4D4D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1C4D4D">
        <w:rPr>
          <w:rFonts w:eastAsia="Calibri"/>
          <w:color w:val="FF0000"/>
          <w:sz w:val="24"/>
          <w:szCs w:val="24"/>
          <w:lang w:eastAsia="en-US"/>
        </w:rPr>
        <w:t>Zgodnie z STWIOR: Każde urządzenie – czujka, ROP należy oznakować naklejką z jego adresem, natomiast</w:t>
      </w:r>
      <w:r w:rsidR="001C4D4D" w:rsidRPr="001C4D4D">
        <w:rPr>
          <w:rFonts w:eastAsia="Calibri"/>
          <w:color w:val="FF0000"/>
          <w:sz w:val="24"/>
          <w:szCs w:val="24"/>
          <w:lang w:eastAsia="en-US"/>
        </w:rPr>
        <w:t xml:space="preserve"> ROP – odpowiednio oznakować. </w:t>
      </w:r>
    </w:p>
    <w:p w14:paraId="0C64CC9A" w14:textId="6C57E11D" w:rsidR="00EA5488" w:rsidRDefault="00EA5488" w:rsidP="001C4D4D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02641751" w14:textId="4DFFD4A6" w:rsidR="00EA5488" w:rsidRDefault="00EA5488" w:rsidP="001C4D4D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6A8DB60D" w14:textId="77777777" w:rsidR="00EA5488" w:rsidRDefault="00EA5488" w:rsidP="001C4D4D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17E1DCB5" w14:textId="47E2420E" w:rsidR="00E93D4E" w:rsidRDefault="00E93D4E" w:rsidP="001C4D4D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ab/>
        <w:t xml:space="preserve">Czy dopuszcza się zastosowanie przewodu </w:t>
      </w:r>
      <w:proofErr w:type="spellStart"/>
      <w:r w:rsidRPr="00E93D4E">
        <w:rPr>
          <w:rFonts w:eastAsia="Calibri"/>
          <w:sz w:val="24"/>
          <w:szCs w:val="24"/>
          <w:lang w:eastAsia="en-US"/>
        </w:rPr>
        <w:t>YnTKSYekw</w:t>
      </w:r>
      <w:proofErr w:type="spellEnd"/>
      <w:r w:rsidRPr="00E93D4E">
        <w:rPr>
          <w:rFonts w:eastAsia="Calibri"/>
          <w:sz w:val="24"/>
          <w:szCs w:val="24"/>
          <w:lang w:eastAsia="en-US"/>
        </w:rPr>
        <w:t xml:space="preserve"> 1x2x0,8 do połączenia elementów pętli dozorowych? Jest to przekrój dopuszczony przez producenta, wystarczający biorąc pod uwagę zaprojektowane długości linii dozorowych.</w:t>
      </w:r>
    </w:p>
    <w:p w14:paraId="4E0CFFE2" w14:textId="77777777" w:rsidR="000532E8" w:rsidRDefault="000532E8" w:rsidP="000532E8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2052159" w14:textId="0012D53C" w:rsidR="001C4D4D" w:rsidRPr="001C4D4D" w:rsidRDefault="001C4D4D" w:rsidP="001C4D4D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1C4D4D">
        <w:rPr>
          <w:rFonts w:eastAsia="Calibri"/>
          <w:sz w:val="24"/>
          <w:szCs w:val="24"/>
          <w:lang w:eastAsia="en-US"/>
        </w:rPr>
        <w:t>Odpowiedź:</w:t>
      </w:r>
    </w:p>
    <w:p w14:paraId="4EDCD46F" w14:textId="4B1734E9" w:rsidR="00E93D4E" w:rsidRP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0532E8">
        <w:rPr>
          <w:rFonts w:eastAsia="Calibri"/>
          <w:color w:val="FF0000"/>
          <w:sz w:val="24"/>
          <w:szCs w:val="24"/>
          <w:lang w:eastAsia="en-US"/>
        </w:rPr>
        <w:t>Dopuszc</w:t>
      </w:r>
      <w:r w:rsidRPr="00C6289C">
        <w:rPr>
          <w:rFonts w:eastAsia="Calibri"/>
          <w:color w:val="FF0000"/>
          <w:sz w:val="24"/>
          <w:szCs w:val="24"/>
          <w:lang w:eastAsia="en-US"/>
        </w:rPr>
        <w:t>za się</w:t>
      </w:r>
      <w:r w:rsidR="00082286" w:rsidRPr="00C6289C">
        <w:rPr>
          <w:rFonts w:eastAsia="Calibri"/>
          <w:color w:val="FF0000"/>
          <w:sz w:val="24"/>
          <w:szCs w:val="24"/>
          <w:lang w:eastAsia="en-US"/>
        </w:rPr>
        <w:t xml:space="preserve"> zastosowanie przewodu </w:t>
      </w:r>
      <w:proofErr w:type="spellStart"/>
      <w:r w:rsidR="00082286" w:rsidRPr="00C6289C">
        <w:rPr>
          <w:rFonts w:eastAsia="Calibri"/>
          <w:color w:val="FF0000"/>
          <w:sz w:val="24"/>
          <w:szCs w:val="24"/>
          <w:lang w:eastAsia="en-US"/>
        </w:rPr>
        <w:t>YnTKSYekw</w:t>
      </w:r>
      <w:proofErr w:type="spellEnd"/>
      <w:r w:rsidR="00082286" w:rsidRPr="00C6289C">
        <w:rPr>
          <w:rFonts w:eastAsia="Calibri"/>
          <w:color w:val="FF0000"/>
          <w:sz w:val="24"/>
          <w:szCs w:val="24"/>
          <w:lang w:eastAsia="en-US"/>
        </w:rPr>
        <w:t xml:space="preserve"> 1x2x0,8</w:t>
      </w:r>
      <w:r w:rsidRPr="000532E8">
        <w:rPr>
          <w:rFonts w:eastAsia="Calibri"/>
          <w:color w:val="FF0000"/>
          <w:sz w:val="24"/>
          <w:szCs w:val="24"/>
          <w:lang w:eastAsia="en-US"/>
        </w:rPr>
        <w:t>, jednak należy dokonać obliczeń spadku napięcia i porównać wyniki z wartością dopuszczalną - zmiana jest możliwa wyłącznie w pr</w:t>
      </w:r>
      <w:r w:rsidR="000532E8" w:rsidRPr="000532E8">
        <w:rPr>
          <w:rFonts w:eastAsia="Calibri"/>
          <w:color w:val="FF0000"/>
          <w:sz w:val="24"/>
          <w:szCs w:val="24"/>
          <w:lang w:eastAsia="en-US"/>
        </w:rPr>
        <w:t>zypadku jej nieprzekroczenia. O każdorazowym takim przypadku Wykonawca jest zobligowany poinformować Zamawiającego i uzyskać jego akceptację</w:t>
      </w:r>
      <w:r w:rsidR="000532E8">
        <w:rPr>
          <w:rFonts w:eastAsia="Calibri"/>
          <w:sz w:val="24"/>
          <w:szCs w:val="24"/>
          <w:lang w:eastAsia="en-US"/>
        </w:rPr>
        <w:t xml:space="preserve">. </w:t>
      </w:r>
    </w:p>
    <w:p w14:paraId="08CE8783" w14:textId="77777777" w:rsidR="00E93D4E" w:rsidRP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76315041" w14:textId="1D88BEA8" w:rsidR="00E93D4E" w:rsidRDefault="00E93D4E" w:rsidP="000532E8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0532E8">
        <w:rPr>
          <w:rFonts w:eastAsia="Calibri"/>
          <w:sz w:val="24"/>
          <w:szCs w:val="24"/>
          <w:lang w:eastAsia="en-US"/>
        </w:rPr>
        <w:t>Czy światłowody do połączenia węzłów CSP należy zamontować o odporności ogniowej E90, czy zwykłe wskazane w projekcie?</w:t>
      </w:r>
    </w:p>
    <w:p w14:paraId="2206FEA3" w14:textId="77777777" w:rsidR="000532E8" w:rsidRPr="000532E8" w:rsidRDefault="000532E8" w:rsidP="000532E8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6239A277" w14:textId="3AF6A455" w:rsidR="000532E8" w:rsidRPr="000532E8" w:rsidRDefault="000532E8" w:rsidP="000532E8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0532E8">
        <w:rPr>
          <w:rFonts w:eastAsia="Calibri"/>
          <w:sz w:val="24"/>
          <w:szCs w:val="24"/>
          <w:lang w:eastAsia="en-US"/>
        </w:rPr>
        <w:t>Odpowiedź:</w:t>
      </w:r>
    </w:p>
    <w:p w14:paraId="5CE0B922" w14:textId="7FAD1EBB" w:rsidR="00E93D4E" w:rsidRPr="000532E8" w:rsidRDefault="00E93D4E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0532E8">
        <w:rPr>
          <w:rFonts w:eastAsia="Calibri"/>
          <w:color w:val="FF0000"/>
          <w:sz w:val="24"/>
          <w:szCs w:val="24"/>
          <w:lang w:eastAsia="en-US"/>
        </w:rPr>
        <w:t xml:space="preserve">Gdy tory biegną w różnych przestrzeniach budynku </w:t>
      </w:r>
      <w:r w:rsidR="000532E8" w:rsidRPr="000532E8">
        <w:rPr>
          <w:rFonts w:eastAsia="Calibri"/>
          <w:color w:val="FF0000"/>
          <w:sz w:val="24"/>
          <w:szCs w:val="24"/>
          <w:lang w:eastAsia="en-US"/>
        </w:rPr>
        <w:t>–</w:t>
      </w:r>
      <w:r w:rsidRPr="000532E8">
        <w:rPr>
          <w:rFonts w:eastAsia="Calibri"/>
          <w:color w:val="FF0000"/>
          <w:sz w:val="24"/>
          <w:szCs w:val="24"/>
          <w:lang w:eastAsia="en-US"/>
        </w:rPr>
        <w:t xml:space="preserve"> zwykłe</w:t>
      </w:r>
    </w:p>
    <w:p w14:paraId="2F80F594" w14:textId="77777777" w:rsidR="000532E8" w:rsidRPr="000532E8" w:rsidRDefault="000532E8" w:rsidP="000532E8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0532E8">
        <w:rPr>
          <w:rFonts w:eastAsia="Calibri"/>
          <w:color w:val="FF0000"/>
          <w:sz w:val="24"/>
          <w:szCs w:val="24"/>
          <w:lang w:eastAsia="en-US"/>
        </w:rPr>
        <w:t>Gdy węzły znajdują się w tym samym pomieszczeniu – zwykłe</w:t>
      </w:r>
    </w:p>
    <w:p w14:paraId="342B405E" w14:textId="77777777" w:rsidR="00E93D4E" w:rsidRPr="000532E8" w:rsidRDefault="00E93D4E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0532E8">
        <w:rPr>
          <w:rFonts w:eastAsia="Calibri"/>
          <w:color w:val="FF0000"/>
          <w:sz w:val="24"/>
          <w:szCs w:val="24"/>
          <w:lang w:eastAsia="en-US"/>
        </w:rPr>
        <w:t>Gdy tory biegną w tych samych przestrzeniach budynku - E90</w:t>
      </w:r>
    </w:p>
    <w:p w14:paraId="7F2F8BC2" w14:textId="77777777" w:rsidR="00E93D4E" w:rsidRP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E11908E" w14:textId="3917FD16" w:rsidR="00E93D4E" w:rsidRDefault="000532E8" w:rsidP="000532E8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E93D4E" w:rsidRPr="00E93D4E">
        <w:rPr>
          <w:rFonts w:eastAsia="Calibri"/>
          <w:sz w:val="24"/>
          <w:szCs w:val="24"/>
          <w:lang w:eastAsia="en-US"/>
        </w:rPr>
        <w:tab/>
        <w:t>W projekcie DSO umieszczono zestawienie głośników dla budynku „czerwonego”, brak jednak zestawienia dla budynku „białego” oraz budynku E – proszę o uzupełnienie.</w:t>
      </w:r>
    </w:p>
    <w:p w14:paraId="685507B6" w14:textId="77777777" w:rsidR="000532E8" w:rsidRDefault="000532E8" w:rsidP="000532E8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0B7D75F8" w14:textId="756DE128" w:rsidR="000532E8" w:rsidRPr="000532E8" w:rsidRDefault="000532E8" w:rsidP="000532E8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0532E8">
        <w:rPr>
          <w:rFonts w:eastAsia="Calibri"/>
          <w:sz w:val="24"/>
          <w:szCs w:val="24"/>
          <w:lang w:eastAsia="en-US"/>
        </w:rPr>
        <w:t>Odpowiedź:</w:t>
      </w:r>
    </w:p>
    <w:p w14:paraId="62E373D2" w14:textId="778152D4" w:rsidR="00E93D4E" w:rsidRDefault="00E93D4E" w:rsidP="000532E8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0532E8">
        <w:rPr>
          <w:rFonts w:eastAsia="Calibri"/>
          <w:color w:val="FF0000"/>
          <w:sz w:val="24"/>
          <w:szCs w:val="24"/>
          <w:lang w:eastAsia="en-US"/>
        </w:rPr>
        <w:t>Wszystkie zestawienia znajdują się w punkcie 8 ZESTAWIENIE MATERIAŁÓW PODSTAWOWYCH. Pierwsza tabelka odnosi się do budynku Białego, kolejna - do czerwonego i ostatnia - do budynku E</w:t>
      </w:r>
      <w:r w:rsidR="000878C4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5584E8D5" w14:textId="4730560D" w:rsidR="00C6289C" w:rsidRDefault="00C6289C" w:rsidP="000532E8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6F4650F4" w14:textId="78F82421" w:rsidR="00E93D4E" w:rsidRDefault="00E93D4E" w:rsidP="000532E8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Czy Zamawiający dopuszcza demontaż starej instalacji na początku robót i montaż nowej, czy stara centrala i urządzenia ma pracować do samego końca inwestycji i należy je zlikwidować po zakończeniu prac?</w:t>
      </w:r>
    </w:p>
    <w:p w14:paraId="628EF927" w14:textId="77777777" w:rsidR="000532E8" w:rsidRDefault="000532E8" w:rsidP="000532E8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01CB2985" w14:textId="7DCE5629" w:rsidR="000532E8" w:rsidRPr="000532E8" w:rsidRDefault="000532E8" w:rsidP="004E3506">
      <w:pPr>
        <w:keepNext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0532E8">
        <w:rPr>
          <w:rFonts w:eastAsia="Calibri"/>
          <w:sz w:val="24"/>
          <w:szCs w:val="24"/>
          <w:lang w:eastAsia="en-US"/>
        </w:rPr>
        <w:t>Odpowiedź:</w:t>
      </w:r>
    </w:p>
    <w:p w14:paraId="59C6BABE" w14:textId="7EB25819" w:rsidR="004021BD" w:rsidRDefault="00E93D4E" w:rsidP="00C672F3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4E3506">
        <w:rPr>
          <w:rFonts w:eastAsia="Calibri"/>
          <w:color w:val="FF0000"/>
          <w:sz w:val="24"/>
          <w:szCs w:val="24"/>
          <w:lang w:eastAsia="en-US"/>
        </w:rPr>
        <w:t>U</w:t>
      </w:r>
      <w:r w:rsidR="004021BD">
        <w:rPr>
          <w:rFonts w:eastAsia="Calibri"/>
          <w:color w:val="FF0000"/>
          <w:sz w:val="24"/>
          <w:szCs w:val="24"/>
          <w:lang w:eastAsia="en-US"/>
        </w:rPr>
        <w:t xml:space="preserve">rządzenia mają </w:t>
      </w:r>
      <w:r w:rsidR="00B805F6">
        <w:rPr>
          <w:rFonts w:eastAsia="Calibri"/>
          <w:color w:val="FF0000"/>
          <w:sz w:val="24"/>
          <w:szCs w:val="24"/>
          <w:lang w:eastAsia="en-US"/>
        </w:rPr>
        <w:t>pracować do końca. Zamawiający nie dopuszcza takiej sytuacji, aby Budynku M-V</w:t>
      </w:r>
      <w:r w:rsidR="00892FE7">
        <w:rPr>
          <w:rFonts w:eastAsia="Calibri"/>
          <w:color w:val="FF0000"/>
          <w:sz w:val="24"/>
          <w:szCs w:val="24"/>
          <w:lang w:eastAsia="en-US"/>
        </w:rPr>
        <w:t xml:space="preserve"> w </w:t>
      </w:r>
      <w:r w:rsidR="00B805F6">
        <w:rPr>
          <w:rFonts w:eastAsia="Calibri"/>
          <w:color w:val="FF0000"/>
          <w:sz w:val="24"/>
          <w:szCs w:val="24"/>
          <w:lang w:eastAsia="en-US"/>
        </w:rPr>
        <w:t xml:space="preserve">całości był wyłączony z </w:t>
      </w:r>
      <w:r w:rsidR="00B805F6" w:rsidRPr="00B805F6">
        <w:rPr>
          <w:rFonts w:eastAsia="Calibri"/>
          <w:color w:val="FF0000"/>
          <w:sz w:val="24"/>
          <w:szCs w:val="24"/>
          <w:lang w:eastAsia="en-US"/>
        </w:rPr>
        <w:t>wykrywania zagro</w:t>
      </w:r>
      <w:r w:rsidR="00B805F6">
        <w:rPr>
          <w:rFonts w:eastAsia="Calibri"/>
          <w:color w:val="FF0000"/>
          <w:sz w:val="24"/>
          <w:szCs w:val="24"/>
          <w:lang w:eastAsia="en-US"/>
        </w:rPr>
        <w:t>żenia pożarowego, sygnalizowania</w:t>
      </w:r>
      <w:r w:rsidR="00892FE7">
        <w:rPr>
          <w:rFonts w:eastAsia="Calibri"/>
          <w:color w:val="FF0000"/>
          <w:sz w:val="24"/>
          <w:szCs w:val="24"/>
          <w:lang w:eastAsia="en-US"/>
        </w:rPr>
        <w:t xml:space="preserve"> i powiadamianiu o </w:t>
      </w:r>
      <w:r w:rsidR="00B805F6" w:rsidRPr="00B805F6">
        <w:rPr>
          <w:rFonts w:eastAsia="Calibri"/>
          <w:color w:val="FF0000"/>
          <w:sz w:val="24"/>
          <w:szCs w:val="24"/>
          <w:lang w:eastAsia="en-US"/>
        </w:rPr>
        <w:t>zagrożeniu</w:t>
      </w:r>
      <w:r w:rsidR="00B805F6">
        <w:rPr>
          <w:rFonts w:eastAsia="Calibri"/>
          <w:color w:val="FF0000"/>
          <w:sz w:val="24"/>
          <w:szCs w:val="24"/>
          <w:lang w:eastAsia="en-US"/>
        </w:rPr>
        <w:t xml:space="preserve">. Dopuszczalne </w:t>
      </w:r>
      <w:r w:rsidR="00C364F2">
        <w:rPr>
          <w:rFonts w:eastAsia="Calibri"/>
          <w:color w:val="FF0000"/>
          <w:sz w:val="24"/>
          <w:szCs w:val="24"/>
          <w:lang w:eastAsia="en-US"/>
        </w:rPr>
        <w:t xml:space="preserve">jest wyłączenie systemu </w:t>
      </w:r>
      <w:r w:rsidR="00B805F6">
        <w:rPr>
          <w:rFonts w:eastAsia="Calibri"/>
          <w:color w:val="FF0000"/>
          <w:sz w:val="24"/>
          <w:szCs w:val="24"/>
          <w:lang w:eastAsia="en-US"/>
        </w:rPr>
        <w:t>tylko w obszarze, w którym są prowadzone prace.    D</w:t>
      </w:r>
      <w:r w:rsidRPr="004E3506">
        <w:rPr>
          <w:rFonts w:eastAsia="Calibri"/>
          <w:color w:val="FF0000"/>
          <w:sz w:val="24"/>
          <w:szCs w:val="24"/>
          <w:lang w:eastAsia="en-US"/>
        </w:rPr>
        <w:t xml:space="preserve">emontaż i montaż wg harmonogramu. </w:t>
      </w:r>
    </w:p>
    <w:p w14:paraId="21AA54C8" w14:textId="77777777" w:rsidR="005627E6" w:rsidRDefault="004021BD" w:rsidP="00C672F3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>Realiz</w:t>
      </w:r>
      <w:r w:rsidR="005C6BBC">
        <w:rPr>
          <w:rFonts w:eastAsia="Calibri"/>
          <w:color w:val="FF0000"/>
          <w:sz w:val="24"/>
          <w:szCs w:val="24"/>
          <w:lang w:eastAsia="en-US"/>
        </w:rPr>
        <w:t xml:space="preserve">acja zadań </w:t>
      </w:r>
      <w:r w:rsidR="004B2F6B">
        <w:rPr>
          <w:rFonts w:eastAsia="Calibri"/>
          <w:color w:val="FF0000"/>
          <w:sz w:val="24"/>
          <w:szCs w:val="24"/>
          <w:lang w:eastAsia="en-US"/>
        </w:rPr>
        <w:t>(wg harmonogramu, do potwierdzenia na etapie realizacji z Zamawiającym)</w:t>
      </w:r>
      <w:r w:rsidR="005C6BBC">
        <w:rPr>
          <w:rFonts w:eastAsia="Calibri"/>
          <w:color w:val="FF0000"/>
          <w:sz w:val="24"/>
          <w:szCs w:val="24"/>
          <w:lang w:eastAsia="en-US"/>
        </w:rPr>
        <w:t xml:space="preserve"> zgodnie z algorytmem </w:t>
      </w:r>
      <w:r w:rsidR="005627E6">
        <w:rPr>
          <w:rFonts w:eastAsia="Calibri"/>
          <w:color w:val="FF0000"/>
          <w:sz w:val="24"/>
          <w:szCs w:val="24"/>
          <w:lang w:eastAsia="en-US"/>
        </w:rPr>
        <w:t xml:space="preserve">przedstawionym </w:t>
      </w:r>
      <w:r w:rsidR="005C6BBC">
        <w:rPr>
          <w:rFonts w:eastAsia="Calibri"/>
          <w:color w:val="FF0000"/>
          <w:sz w:val="24"/>
          <w:szCs w:val="24"/>
          <w:lang w:eastAsia="en-US"/>
        </w:rPr>
        <w:t>poniżej</w:t>
      </w:r>
      <w:r w:rsidR="005627E6">
        <w:rPr>
          <w:rFonts w:eastAsia="Calibri"/>
          <w:color w:val="FF0000"/>
          <w:sz w:val="24"/>
          <w:szCs w:val="24"/>
          <w:lang w:eastAsia="en-US"/>
        </w:rPr>
        <w:t>:</w:t>
      </w:r>
    </w:p>
    <w:p w14:paraId="669D6419" w14:textId="77777777" w:rsidR="005C6BBC" w:rsidRDefault="005C6BBC" w:rsidP="005C6BBC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1A9ED8B8" w14:textId="29B77E5A" w:rsidR="005C6BBC" w:rsidRPr="006C3AA3" w:rsidRDefault="005627E6" w:rsidP="005C6BBC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u w:val="single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 xml:space="preserve">Wykonywanie prac np. </w:t>
      </w:r>
      <w:r w:rsidRPr="006C3AA3">
        <w:rPr>
          <w:rFonts w:eastAsia="Calibri"/>
          <w:color w:val="FF0000"/>
          <w:sz w:val="24"/>
          <w:szCs w:val="24"/>
          <w:u w:val="single"/>
          <w:lang w:eastAsia="en-US"/>
        </w:rPr>
        <w:t xml:space="preserve">na </w:t>
      </w:r>
      <w:r w:rsidR="005C6BBC" w:rsidRPr="006C3AA3">
        <w:rPr>
          <w:rFonts w:eastAsia="Calibri"/>
          <w:color w:val="FF0000"/>
          <w:sz w:val="24"/>
          <w:szCs w:val="24"/>
          <w:u w:val="single"/>
          <w:lang w:eastAsia="en-US"/>
        </w:rPr>
        <w:t>I p. Budynku M-V</w:t>
      </w:r>
      <w:r w:rsidR="006C3AA3" w:rsidRPr="006C3AA3">
        <w:rPr>
          <w:rFonts w:eastAsia="Calibri"/>
          <w:color w:val="FF0000"/>
          <w:sz w:val="24"/>
          <w:szCs w:val="24"/>
          <w:u w:val="single"/>
          <w:lang w:eastAsia="en-US"/>
        </w:rPr>
        <w:t xml:space="preserve"> (</w:t>
      </w:r>
      <w:r w:rsidR="006C3AA3">
        <w:rPr>
          <w:rFonts w:eastAsia="Calibri"/>
          <w:color w:val="FF0000"/>
          <w:sz w:val="24"/>
          <w:szCs w:val="24"/>
          <w:u w:val="single"/>
          <w:lang w:eastAsia="en-US"/>
        </w:rPr>
        <w:t>p</w:t>
      </w:r>
      <w:r w:rsidR="006C3AA3" w:rsidRPr="006C3AA3">
        <w:rPr>
          <w:rFonts w:eastAsia="Calibri"/>
          <w:color w:val="FF0000"/>
          <w:sz w:val="24"/>
          <w:szCs w:val="24"/>
          <w:u w:val="single"/>
          <w:lang w:eastAsia="en-US"/>
        </w:rPr>
        <w:t>ierwszy miesiąc realizacji zadania)</w:t>
      </w:r>
    </w:p>
    <w:p w14:paraId="0BFE6497" w14:textId="6BC4CB71" w:rsidR="005C6BBC" w:rsidRDefault="005C6BBC" w:rsidP="005C6BBC">
      <w:pPr>
        <w:tabs>
          <w:tab w:val="right" w:pos="9072"/>
        </w:tabs>
        <w:rPr>
          <w:rFonts w:eastAsia="Calibri"/>
          <w:color w:val="FF0000"/>
          <w:sz w:val="24"/>
          <w:szCs w:val="24"/>
          <w:lang w:eastAsia="en-US"/>
        </w:rPr>
      </w:pPr>
    </w:p>
    <w:p w14:paraId="5DCC04F3" w14:textId="513545A1" w:rsidR="005C6BBC" w:rsidRDefault="005C6BBC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3BE2F264" w14:textId="32637020" w:rsidR="003F3B9A" w:rsidRDefault="003F3B9A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3F3B9A">
        <w:rPr>
          <w:rFonts w:ascii="Calibri" w:eastAsia="Calibri" w:hAnsi="Calibri"/>
          <w:noProof/>
          <w:sz w:val="22"/>
          <w:szCs w:val="22"/>
          <w:lang w:eastAsia="pl-PL"/>
        </w:rPr>
        <w:lastRenderedPageBreak/>
        <w:drawing>
          <wp:inline distT="0" distB="0" distL="0" distR="0" wp14:anchorId="2BD138C5" wp14:editId="475BBF86">
            <wp:extent cx="6198847" cy="1811804"/>
            <wp:effectExtent l="0" t="0" r="0" b="0"/>
            <wp:docPr id="10" name="Obraz 10" descr="C:\Users\ciepiela\AppData\Local\Packages\Microsoft.Windows.Photos_8wekyb3d8bbwe\TempState\ShareServiceTempFolder\ZDJECIE DO PYT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iepiela\AppData\Local\Packages\Microsoft.Windows.Photos_8wekyb3d8bbwe\TempState\ShareServiceTempFolder\ZDJECIE DO PYTAN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572" cy="181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9AFB0" w14:textId="77777777" w:rsidR="003F3B9A" w:rsidRDefault="003F3B9A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33559FBF" w14:textId="77777777" w:rsidR="003F3B9A" w:rsidRDefault="003F3B9A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3B0ED57B" w14:textId="0ECE63E7" w:rsidR="00E93D4E" w:rsidRDefault="00E93D4E" w:rsidP="004E3506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Czy Zamawiający dopuszcza obniżenie wysokości niektórych sufitów podwieszanych z uwagi na idące nad nim instalacje?</w:t>
      </w:r>
    </w:p>
    <w:p w14:paraId="1EDB51B0" w14:textId="77777777" w:rsidR="00C6289C" w:rsidRPr="00E93D4E" w:rsidRDefault="00C6289C" w:rsidP="00C6289C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4320AAA6" w14:textId="4433A5A9" w:rsidR="00E93D4E" w:rsidRPr="004E3506" w:rsidRDefault="004E3506" w:rsidP="004E3506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E3506">
        <w:rPr>
          <w:rFonts w:eastAsia="Calibri"/>
          <w:sz w:val="24"/>
          <w:szCs w:val="24"/>
          <w:lang w:eastAsia="en-US"/>
        </w:rPr>
        <w:t>Odpowiedź:</w:t>
      </w:r>
    </w:p>
    <w:p w14:paraId="573F6969" w14:textId="1A323329" w:rsidR="00E93D4E" w:rsidRPr="004E3506" w:rsidRDefault="00E93D4E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4E3506">
        <w:rPr>
          <w:rFonts w:eastAsia="Calibri"/>
          <w:color w:val="FF0000"/>
          <w:sz w:val="24"/>
          <w:szCs w:val="24"/>
          <w:lang w:eastAsia="en-US"/>
        </w:rPr>
        <w:t>Przewody instalacji bezpieczeństwa, zwłaszcza te o klasie odporności ogniowej powinny znajdować się powyżej wszystkich instalacji</w:t>
      </w:r>
      <w:r w:rsidR="00F802A2">
        <w:rPr>
          <w:rFonts w:eastAsia="Calibri"/>
          <w:color w:val="FF0000"/>
          <w:sz w:val="24"/>
          <w:szCs w:val="24"/>
          <w:lang w:eastAsia="en-US"/>
        </w:rPr>
        <w:t xml:space="preserve">. Zamawiający nie dopuszcza  </w:t>
      </w:r>
      <w:r w:rsidR="00F802A2" w:rsidRPr="00F802A2">
        <w:rPr>
          <w:rFonts w:eastAsia="Calibri"/>
          <w:color w:val="FF0000"/>
          <w:sz w:val="24"/>
          <w:szCs w:val="24"/>
          <w:lang w:eastAsia="en-US"/>
        </w:rPr>
        <w:t>obniżenia wysokości sufitów podwieszanych.</w:t>
      </w:r>
    </w:p>
    <w:p w14:paraId="36BBC972" w14:textId="77777777" w:rsidR="00E93D4E" w:rsidRP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D2BEE42" w14:textId="5EFDAE0E" w:rsidR="00E93D4E" w:rsidRDefault="00E93D4E" w:rsidP="00F612CD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ab/>
        <w:t>Czy Zamawiający dopuszcza tymczasowe zamknięcie części korytarzy na cele prowadzenia prac, czy pracownicy i pacjenci Szpitala w całym okresie inwestycji muszą mieć dostęp do wszystkich pomieszczeń?</w:t>
      </w:r>
    </w:p>
    <w:p w14:paraId="450B2661" w14:textId="77777777" w:rsidR="00F612CD" w:rsidRPr="00E93D4E" w:rsidRDefault="00F612CD" w:rsidP="00F612CD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D91BEBF" w14:textId="0C6D281B" w:rsidR="00F802A2" w:rsidRDefault="00F802A2" w:rsidP="00F802A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E3506">
        <w:rPr>
          <w:rFonts w:eastAsia="Calibri"/>
          <w:sz w:val="24"/>
          <w:szCs w:val="24"/>
          <w:lang w:eastAsia="en-US"/>
        </w:rPr>
        <w:t>Odpowiedź:</w:t>
      </w:r>
    </w:p>
    <w:p w14:paraId="50C148ED" w14:textId="1D7AB538" w:rsidR="00F612CD" w:rsidRPr="00F612CD" w:rsidRDefault="00F612CD" w:rsidP="00F612CD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F612CD">
        <w:rPr>
          <w:rFonts w:eastAsia="Calibri"/>
          <w:color w:val="FF0000"/>
          <w:sz w:val="24"/>
          <w:szCs w:val="24"/>
          <w:lang w:eastAsia="en-US"/>
        </w:rPr>
        <w:t>Zamawiający ni</w:t>
      </w:r>
      <w:r>
        <w:rPr>
          <w:rFonts w:eastAsia="Calibri"/>
          <w:color w:val="FF0000"/>
          <w:sz w:val="24"/>
          <w:szCs w:val="24"/>
          <w:lang w:eastAsia="en-US"/>
        </w:rPr>
        <w:t>e dopuszcza zamknięcia korytarzy</w:t>
      </w:r>
      <w:r w:rsidRPr="00F612CD">
        <w:rPr>
          <w:rFonts w:eastAsia="Calibri"/>
          <w:color w:val="FF0000"/>
          <w:sz w:val="24"/>
          <w:szCs w:val="24"/>
          <w:lang w:eastAsia="en-US"/>
        </w:rPr>
        <w:t xml:space="preserve"> i innych</w:t>
      </w:r>
      <w:r w:rsidR="00700E8F">
        <w:rPr>
          <w:rFonts w:eastAsia="Calibri"/>
          <w:color w:val="FF0000"/>
          <w:sz w:val="24"/>
          <w:szCs w:val="24"/>
          <w:lang w:eastAsia="en-US"/>
        </w:rPr>
        <w:t xml:space="preserve"> części B</w:t>
      </w:r>
      <w:r w:rsidR="00304DE1">
        <w:rPr>
          <w:rFonts w:eastAsia="Calibri"/>
          <w:color w:val="FF0000"/>
          <w:sz w:val="24"/>
          <w:szCs w:val="24"/>
          <w:lang w:eastAsia="en-US"/>
        </w:rPr>
        <w:t xml:space="preserve">udynków </w:t>
      </w:r>
      <w:r w:rsidR="00700E8F">
        <w:rPr>
          <w:rFonts w:eastAsia="Calibri"/>
          <w:color w:val="FF0000"/>
          <w:sz w:val="24"/>
          <w:szCs w:val="24"/>
          <w:lang w:eastAsia="en-US"/>
        </w:rPr>
        <w:t>M-V</w:t>
      </w:r>
      <w:r w:rsidR="00893A3B">
        <w:rPr>
          <w:rFonts w:eastAsia="Calibri"/>
          <w:color w:val="FF0000"/>
          <w:sz w:val="24"/>
          <w:szCs w:val="24"/>
          <w:lang w:eastAsia="en-US"/>
        </w:rPr>
        <w:t>, M-II, M-VIII, M-IX, A-VIII (które objęte są zakresem zadania). P</w:t>
      </w:r>
      <w:r w:rsidR="003F3B9A">
        <w:rPr>
          <w:rFonts w:eastAsia="Calibri"/>
          <w:color w:val="FF0000"/>
          <w:sz w:val="24"/>
          <w:szCs w:val="24"/>
          <w:lang w:eastAsia="en-US"/>
        </w:rPr>
        <w:t>race</w:t>
      </w:r>
      <w:r w:rsidRPr="00F612CD">
        <w:rPr>
          <w:rFonts w:eastAsia="Calibri"/>
          <w:color w:val="FF0000"/>
          <w:sz w:val="24"/>
          <w:szCs w:val="24"/>
          <w:lang w:eastAsia="en-US"/>
        </w:rPr>
        <w:t xml:space="preserve"> będą się odbywały na czynny obiekcie. </w:t>
      </w:r>
    </w:p>
    <w:p w14:paraId="7C2939A7" w14:textId="77777777" w:rsidR="00E93D4E" w:rsidRP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495B8B9" w14:textId="092293CA" w:rsidR="00E93D4E" w:rsidRDefault="00E93D4E" w:rsidP="00F612CD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F612CD">
        <w:rPr>
          <w:rFonts w:eastAsia="Calibri"/>
          <w:sz w:val="24"/>
          <w:szCs w:val="24"/>
          <w:lang w:eastAsia="en-US"/>
        </w:rPr>
        <w:t>Punkt 1.3 projektu SSP: „W  przypadku  występowania  klap,  które  nie  są sterowane  elektrycznie  należy  przeprowadzić  modernizację  instalacji  wentylacyjnej  oraz doprowadzić do nich zasilanie, ww. zasilanie nie stanowi zakresu projektu” – zasilanie nie stanowi zakresu projektu, a czy zakres projektu stanowi modernizacja instalacji wentylacyjnej, istniejących klap pożarowych?</w:t>
      </w:r>
    </w:p>
    <w:p w14:paraId="0E8C57FF" w14:textId="77777777" w:rsidR="00F612CD" w:rsidRPr="00F612CD" w:rsidRDefault="00F612CD" w:rsidP="00F612CD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4ABE164F" w14:textId="4A3102E9" w:rsidR="00F612CD" w:rsidRPr="00F612CD" w:rsidRDefault="00F612CD" w:rsidP="00F612CD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F612CD">
        <w:rPr>
          <w:rFonts w:eastAsia="Calibri"/>
          <w:sz w:val="24"/>
          <w:szCs w:val="24"/>
          <w:lang w:eastAsia="en-US"/>
        </w:rPr>
        <w:t>Odpowiedź:</w:t>
      </w:r>
    </w:p>
    <w:p w14:paraId="0EDC7132" w14:textId="1C926EEF" w:rsidR="00E93D4E" w:rsidRPr="00F612CD" w:rsidRDefault="00E93D4E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F612CD">
        <w:rPr>
          <w:rFonts w:eastAsia="Calibri"/>
          <w:color w:val="FF0000"/>
          <w:sz w:val="24"/>
          <w:szCs w:val="24"/>
          <w:lang w:eastAsia="en-US"/>
        </w:rPr>
        <w:t>Nie, to nie jest zakresem zadania</w:t>
      </w:r>
      <w:r w:rsidR="00F612CD" w:rsidRPr="00F612CD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5664C3BE" w14:textId="77777777" w:rsidR="00EC3999" w:rsidRDefault="00EC3999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286E6055" w14:textId="16065427" w:rsidR="00E93D4E" w:rsidRDefault="00E93D4E" w:rsidP="00EC3999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C3999">
        <w:rPr>
          <w:rFonts w:eastAsia="Calibri"/>
          <w:sz w:val="24"/>
          <w:szCs w:val="24"/>
          <w:lang w:eastAsia="en-US"/>
        </w:rPr>
        <w:t xml:space="preserve">Punkt 2.12 projektu SSP. Czy zapisy w tym punkcie należy traktować jako informacyjne dla Zamawiającego, czy przeglądy kwartalne i roczne (zadymienie każdego z zamontowanych </w:t>
      </w:r>
      <w:r w:rsidRPr="00EC3999">
        <w:rPr>
          <w:rFonts w:eastAsia="Calibri"/>
          <w:sz w:val="24"/>
          <w:szCs w:val="24"/>
          <w:lang w:eastAsia="en-US"/>
        </w:rPr>
        <w:lastRenderedPageBreak/>
        <w:t xml:space="preserve">elementów) ma przewidzieć w ofercie Wykonawca? Jeśli tak, proszę o dopisanie odpowiednich pozycji do przedmiaru. </w:t>
      </w:r>
    </w:p>
    <w:p w14:paraId="54DACECE" w14:textId="77777777" w:rsidR="00EC3999" w:rsidRDefault="00EC3999" w:rsidP="00EC3999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6272BCF3" w14:textId="355B98EC" w:rsidR="00EC3999" w:rsidRPr="00EC3999" w:rsidRDefault="00EC3999" w:rsidP="00EC3999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C3999">
        <w:rPr>
          <w:rFonts w:eastAsia="Calibri"/>
          <w:sz w:val="24"/>
          <w:szCs w:val="24"/>
          <w:lang w:eastAsia="en-US"/>
        </w:rPr>
        <w:t>Odpowiedź:</w:t>
      </w:r>
    </w:p>
    <w:p w14:paraId="2D726376" w14:textId="487423BA" w:rsidR="00E93D4E" w:rsidRPr="00EC3999" w:rsidRDefault="00FB6693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 xml:space="preserve">W zakresie Wykonawcy </w:t>
      </w:r>
      <w:r w:rsidRPr="00EC3999">
        <w:rPr>
          <w:rFonts w:eastAsia="Calibri"/>
          <w:color w:val="FF0000"/>
          <w:sz w:val="24"/>
          <w:szCs w:val="24"/>
          <w:lang w:eastAsia="en-US"/>
        </w:rPr>
        <w:t xml:space="preserve">przez cały okres </w:t>
      </w:r>
      <w:r>
        <w:rPr>
          <w:rFonts w:eastAsia="Calibri"/>
          <w:color w:val="FF0000"/>
          <w:sz w:val="24"/>
          <w:szCs w:val="24"/>
          <w:lang w:eastAsia="en-US"/>
        </w:rPr>
        <w:t xml:space="preserve">trwania </w:t>
      </w:r>
      <w:r w:rsidRPr="00EC3999">
        <w:rPr>
          <w:rFonts w:eastAsia="Calibri"/>
          <w:color w:val="FF0000"/>
          <w:sz w:val="24"/>
          <w:szCs w:val="24"/>
          <w:lang w:eastAsia="en-US"/>
        </w:rPr>
        <w:t>umowy oraz gwarancji</w:t>
      </w:r>
      <w:r>
        <w:rPr>
          <w:rFonts w:eastAsia="Calibri"/>
          <w:color w:val="FF0000"/>
          <w:sz w:val="24"/>
          <w:szCs w:val="24"/>
          <w:lang w:eastAsia="en-US"/>
        </w:rPr>
        <w:t xml:space="preserve"> jest wykonywanie okresowych  przeglądów</w:t>
      </w:r>
      <w:r w:rsidR="00E93D4E" w:rsidRPr="00EC3999">
        <w:rPr>
          <w:rFonts w:eastAsia="Calibri"/>
          <w:color w:val="FF0000"/>
          <w:sz w:val="24"/>
          <w:szCs w:val="24"/>
          <w:lang w:eastAsia="en-US"/>
        </w:rPr>
        <w:t>, ko</w:t>
      </w:r>
      <w:r w:rsidR="00EC3999">
        <w:rPr>
          <w:rFonts w:eastAsia="Calibri"/>
          <w:color w:val="FF0000"/>
          <w:sz w:val="24"/>
          <w:szCs w:val="24"/>
          <w:lang w:eastAsia="en-US"/>
        </w:rPr>
        <w:t>ns</w:t>
      </w:r>
      <w:r>
        <w:rPr>
          <w:rFonts w:eastAsia="Calibri"/>
          <w:color w:val="FF0000"/>
          <w:sz w:val="24"/>
          <w:szCs w:val="24"/>
          <w:lang w:eastAsia="en-US"/>
        </w:rPr>
        <w:t xml:space="preserve">erwacji wg DTR, przepisów, norm przez osoby posiadające odpowiednie uprawnienia. Z wykonanych czynności </w:t>
      </w:r>
      <w:r w:rsidRPr="00FB6693">
        <w:rPr>
          <w:rFonts w:eastAsia="Calibri"/>
          <w:color w:val="FF0000"/>
          <w:sz w:val="24"/>
          <w:szCs w:val="24"/>
          <w:lang w:eastAsia="en-US"/>
        </w:rPr>
        <w:t>Wykonawca zobowiązany jest niezwłocznie dostarczyć Zamawiającemu egzemplarz protokołu, podpisany przez osoby w</w:t>
      </w:r>
      <w:r>
        <w:rPr>
          <w:rFonts w:eastAsia="Calibri"/>
          <w:color w:val="FF0000"/>
          <w:sz w:val="24"/>
          <w:szCs w:val="24"/>
          <w:lang w:eastAsia="en-US"/>
        </w:rPr>
        <w:t>yk</w:t>
      </w:r>
      <w:r w:rsidR="00CB1C70">
        <w:rPr>
          <w:rFonts w:eastAsia="Calibri"/>
          <w:color w:val="FF0000"/>
          <w:sz w:val="24"/>
          <w:szCs w:val="24"/>
          <w:lang w:eastAsia="en-US"/>
        </w:rPr>
        <w:t xml:space="preserve">onujące te czynności </w:t>
      </w:r>
      <w:r w:rsidR="00304DE1">
        <w:rPr>
          <w:rFonts w:eastAsia="Calibri"/>
          <w:color w:val="FF0000"/>
          <w:sz w:val="24"/>
          <w:szCs w:val="24"/>
          <w:lang w:eastAsia="en-US"/>
        </w:rPr>
        <w:t xml:space="preserve">(serwisowe, </w:t>
      </w:r>
      <w:r w:rsidR="00CB1C70">
        <w:rPr>
          <w:rFonts w:eastAsia="Calibri"/>
          <w:color w:val="FF0000"/>
          <w:sz w:val="24"/>
          <w:szCs w:val="24"/>
          <w:lang w:eastAsia="en-US"/>
        </w:rPr>
        <w:t>przegląd</w:t>
      </w:r>
      <w:r w:rsidR="00304DE1">
        <w:rPr>
          <w:rFonts w:eastAsia="Calibri"/>
          <w:color w:val="FF0000"/>
          <w:sz w:val="24"/>
          <w:szCs w:val="24"/>
          <w:lang w:eastAsia="en-US"/>
        </w:rPr>
        <w:t xml:space="preserve">y, </w:t>
      </w:r>
      <w:r w:rsidR="00CB1C70">
        <w:rPr>
          <w:rFonts w:eastAsia="Calibri"/>
          <w:color w:val="FF0000"/>
          <w:sz w:val="24"/>
          <w:szCs w:val="24"/>
          <w:lang w:eastAsia="en-US"/>
        </w:rPr>
        <w:t>konserwacje</w:t>
      </w:r>
      <w:r w:rsidR="00304DE1">
        <w:rPr>
          <w:rFonts w:eastAsia="Calibri"/>
          <w:color w:val="FF0000"/>
          <w:sz w:val="24"/>
          <w:szCs w:val="24"/>
          <w:lang w:eastAsia="en-US"/>
        </w:rPr>
        <w:t>)</w:t>
      </w:r>
      <w:r>
        <w:rPr>
          <w:rFonts w:eastAsia="Calibri"/>
          <w:color w:val="FF0000"/>
          <w:sz w:val="24"/>
          <w:szCs w:val="24"/>
          <w:lang w:eastAsia="en-US"/>
        </w:rPr>
        <w:t xml:space="preserve">. </w:t>
      </w:r>
    </w:p>
    <w:p w14:paraId="185E83C1" w14:textId="77777777" w:rsidR="00E93D4E" w:rsidRP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5DA3427" w14:textId="7E607E8A" w:rsidR="00F612CD" w:rsidRDefault="00E93D4E" w:rsidP="00EC3999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C3999">
        <w:rPr>
          <w:rFonts w:eastAsia="Calibri"/>
          <w:sz w:val="24"/>
          <w:szCs w:val="24"/>
          <w:lang w:eastAsia="en-US"/>
        </w:rPr>
        <w:t>Analogicznie punkt 9.3 projektu DSO „Wytyczne dla Inwestora” – czy Inwestor zgodnie z tym zapisem zapewni opisaną obsługę konserwacyjną we własnym zakresie, czy ma ją (półroczną, nie codzienną) uwzględnić w ofercie Wykonawca? Jeśli tak, proszę o dopisanie odpowiednich pozycji do przedmiaru.</w:t>
      </w:r>
    </w:p>
    <w:p w14:paraId="56E37F33" w14:textId="77777777" w:rsidR="00FB6693" w:rsidRDefault="00FB6693" w:rsidP="00FB6693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B87C1DE" w14:textId="7093A629" w:rsidR="00FB6693" w:rsidRDefault="00FB6693" w:rsidP="00FB6693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FB6693">
        <w:rPr>
          <w:rFonts w:eastAsia="Calibri"/>
          <w:sz w:val="24"/>
          <w:szCs w:val="24"/>
          <w:lang w:eastAsia="en-US"/>
        </w:rPr>
        <w:t>Odpowiedź:</w:t>
      </w:r>
    </w:p>
    <w:p w14:paraId="3474AB00" w14:textId="12DCD838" w:rsidR="005627E6" w:rsidRDefault="00FB6693" w:rsidP="00FB6693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FB6693">
        <w:rPr>
          <w:rFonts w:eastAsia="Calibri"/>
          <w:color w:val="FF0000"/>
          <w:sz w:val="24"/>
          <w:szCs w:val="24"/>
          <w:lang w:eastAsia="en-US"/>
        </w:rPr>
        <w:t>Odpowiedz analogicznie jak do pytania nr 1</w:t>
      </w:r>
      <w:r w:rsidRPr="0070377E">
        <w:rPr>
          <w:rFonts w:eastAsia="Calibri"/>
          <w:color w:val="FF0000"/>
          <w:sz w:val="24"/>
          <w:szCs w:val="24"/>
          <w:lang w:eastAsia="en-US"/>
        </w:rPr>
        <w:t xml:space="preserve">0: </w:t>
      </w:r>
      <w:r w:rsidR="0070377E">
        <w:rPr>
          <w:rFonts w:eastAsia="Calibri"/>
          <w:color w:val="FF0000"/>
          <w:sz w:val="24"/>
          <w:szCs w:val="24"/>
          <w:lang w:eastAsia="en-US"/>
        </w:rPr>
        <w:t>w</w:t>
      </w:r>
      <w:r w:rsidR="005627E6" w:rsidRPr="005627E6">
        <w:rPr>
          <w:rFonts w:eastAsia="Calibri"/>
          <w:color w:val="FF0000"/>
          <w:sz w:val="24"/>
          <w:szCs w:val="24"/>
          <w:lang w:eastAsia="en-US"/>
        </w:rPr>
        <w:t xml:space="preserve"> zakresie Wykonawcy przez cały okres trwania umowy oraz gwarancji jest wykonywanie okresowych  przeglądów, konserwacji wg DTR, przepisów, norm przez osoby posiadające odpowiednie uprawnienia. Z wykonanych czynności Wykonawca zobowiązany jest niezwłocznie dostarczyć Zamawiającemu egzemplarz protokołu, podpisany przez osoby wykonujące te czynności (serwisowe, przeglądy, konserwacje). </w:t>
      </w:r>
    </w:p>
    <w:p w14:paraId="7C05609A" w14:textId="5C11DDBE" w:rsidR="00FB6693" w:rsidRPr="00EC3999" w:rsidRDefault="00FB6693" w:rsidP="00FB6693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>Prz</w:t>
      </w:r>
      <w:r w:rsidR="00304DE1">
        <w:rPr>
          <w:rFonts w:eastAsia="Calibri"/>
          <w:color w:val="FF0000"/>
          <w:sz w:val="24"/>
          <w:szCs w:val="24"/>
          <w:lang w:eastAsia="en-US"/>
        </w:rPr>
        <w:t>eglądy</w:t>
      </w:r>
      <w:r>
        <w:rPr>
          <w:rFonts w:eastAsia="Calibri"/>
          <w:color w:val="FF0000"/>
          <w:sz w:val="24"/>
          <w:szCs w:val="24"/>
          <w:lang w:eastAsia="en-US"/>
        </w:rPr>
        <w:t xml:space="preserve">/ </w:t>
      </w:r>
      <w:r w:rsidR="00CB1C70">
        <w:rPr>
          <w:rFonts w:eastAsia="Calibri"/>
          <w:color w:val="FF0000"/>
          <w:sz w:val="24"/>
          <w:szCs w:val="24"/>
          <w:lang w:eastAsia="en-US"/>
        </w:rPr>
        <w:t>konserwacje</w:t>
      </w:r>
      <w:r>
        <w:rPr>
          <w:rFonts w:eastAsia="Calibri"/>
          <w:color w:val="FF0000"/>
          <w:sz w:val="24"/>
          <w:szCs w:val="24"/>
          <w:lang w:eastAsia="en-US"/>
        </w:rPr>
        <w:t>/ obsługa  dotyczący przedmiotowego zada</w:t>
      </w:r>
      <w:r w:rsidR="00CB1C70">
        <w:rPr>
          <w:rFonts w:eastAsia="Calibri"/>
          <w:color w:val="FF0000"/>
          <w:sz w:val="24"/>
          <w:szCs w:val="24"/>
          <w:lang w:eastAsia="en-US"/>
        </w:rPr>
        <w:t>nia leży po stronie Wykonawcy w </w:t>
      </w:r>
      <w:r>
        <w:rPr>
          <w:rFonts w:eastAsia="Calibri"/>
          <w:color w:val="FF0000"/>
          <w:sz w:val="24"/>
          <w:szCs w:val="24"/>
          <w:lang w:eastAsia="en-US"/>
        </w:rPr>
        <w:t>okresie trwania umowy oraz gwarancji.</w:t>
      </w:r>
    </w:p>
    <w:p w14:paraId="27E7CD1A" w14:textId="42F7D050" w:rsidR="00CF125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ab/>
      </w:r>
    </w:p>
    <w:p w14:paraId="39ECB244" w14:textId="50992478" w:rsidR="00E93D4E" w:rsidRDefault="00E93D4E" w:rsidP="00CF125E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Punkt 2.13 projektu SSP. Których pomieszczeń dotyczą zapisy przy czujkach pożarowych: „czujki punktowe na hali montować uwzględniając poduszkę powietrzną: w wyższej części hali na korytach elektrycznych (ok. 1 - 1,2 m poniżej poziomu stropu), a niższej części hali - ok. 80 cm poniżej stropu”.</w:t>
      </w:r>
    </w:p>
    <w:p w14:paraId="1E18F74C" w14:textId="77777777" w:rsidR="00CB1C70" w:rsidRPr="00CB1C70" w:rsidRDefault="00CB1C70" w:rsidP="00CB1C70">
      <w:pPr>
        <w:tabs>
          <w:tab w:val="right" w:pos="9072"/>
        </w:tabs>
        <w:ind w:left="360"/>
        <w:jc w:val="both"/>
        <w:rPr>
          <w:rFonts w:eastAsia="Calibri"/>
          <w:sz w:val="24"/>
          <w:szCs w:val="24"/>
          <w:lang w:eastAsia="en-US"/>
        </w:rPr>
      </w:pPr>
    </w:p>
    <w:p w14:paraId="6E8B0A54" w14:textId="4A08C4BA" w:rsidR="00CF125E" w:rsidRPr="00CF125E" w:rsidRDefault="00CF125E" w:rsidP="00CF125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CF125E">
        <w:rPr>
          <w:rFonts w:eastAsia="Calibri"/>
          <w:sz w:val="24"/>
          <w:szCs w:val="24"/>
          <w:lang w:eastAsia="en-US"/>
        </w:rPr>
        <w:t>Odpowiedź:</w:t>
      </w:r>
    </w:p>
    <w:p w14:paraId="487FA269" w14:textId="4E1F6E01" w:rsidR="00E93D4E" w:rsidRPr="00CF125E" w:rsidRDefault="00CF125E" w:rsidP="00CF125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 xml:space="preserve">Brak przytoczonego pomieszczenia </w:t>
      </w:r>
      <w:r w:rsidR="005705D6">
        <w:rPr>
          <w:rFonts w:eastAsia="Calibri"/>
          <w:color w:val="FF0000"/>
          <w:sz w:val="24"/>
          <w:szCs w:val="24"/>
          <w:lang w:eastAsia="en-US"/>
        </w:rPr>
        <w:t xml:space="preserve">(hali) </w:t>
      </w:r>
      <w:r>
        <w:rPr>
          <w:rFonts w:eastAsia="Calibri"/>
          <w:color w:val="FF0000"/>
          <w:sz w:val="24"/>
          <w:szCs w:val="24"/>
          <w:lang w:eastAsia="en-US"/>
        </w:rPr>
        <w:t>w przedmiotowym zadaniu. Je</w:t>
      </w:r>
      <w:r w:rsidR="005C4559">
        <w:rPr>
          <w:rFonts w:eastAsia="Calibri"/>
          <w:color w:val="FF0000"/>
          <w:sz w:val="24"/>
          <w:szCs w:val="24"/>
          <w:lang w:eastAsia="en-US"/>
        </w:rPr>
        <w:t>st to standardowy opis wskazówek</w:t>
      </w:r>
      <w:r>
        <w:rPr>
          <w:rFonts w:eastAsia="Calibri"/>
          <w:color w:val="FF0000"/>
          <w:sz w:val="24"/>
          <w:szCs w:val="24"/>
          <w:lang w:eastAsia="en-US"/>
        </w:rPr>
        <w:t xml:space="preserve"> montażowych. Projekt należy czytać całościowo, opis wraz z rysunkami.</w:t>
      </w:r>
    </w:p>
    <w:p w14:paraId="63866977" w14:textId="77777777" w:rsidR="00E93D4E" w:rsidRP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688D379" w14:textId="2257C717" w:rsidR="00E93D4E" w:rsidRPr="00CF125E" w:rsidRDefault="00E93D4E" w:rsidP="00CF125E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CF125E">
        <w:rPr>
          <w:rFonts w:eastAsia="Calibri"/>
          <w:sz w:val="24"/>
          <w:szCs w:val="24"/>
          <w:lang w:eastAsia="en-US"/>
        </w:rPr>
        <w:t>Strona 22 projektu SSP „Różnice  między  wymienionymi  normami  i  proponowanymi normami  zamiennymi,  oraz  urządzeniami  i  materiałami  instalacyjnymi  podanymi  w  projekcie,  a zaproponowanymi przez Wykonawcę, muszą być w pełni opisane i przedłożone do zatwierdzenia przez Inwestora na 30 dni przed terminem, w którym wnioskodawca życzy sobie otrzymać zgodę.”- proszę o skrócenie terminu do 7 dni, by uniknąć paraliżu informacyjnego i potencjalnego przedłużenia terminu wykonania robót oczekując miesiąc na odpowiedź Inwestora(Projektanta).</w:t>
      </w:r>
    </w:p>
    <w:p w14:paraId="4D0F09E2" w14:textId="44BC86BB" w:rsid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B1AEE3A" w14:textId="77777777" w:rsidR="00CF125E" w:rsidRPr="00CF125E" w:rsidRDefault="00CF125E" w:rsidP="00E16A49">
      <w:pPr>
        <w:keepNext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CF125E">
        <w:rPr>
          <w:rFonts w:eastAsia="Calibri"/>
          <w:sz w:val="24"/>
          <w:szCs w:val="24"/>
          <w:lang w:eastAsia="en-US"/>
        </w:rPr>
        <w:t>Odpowiedź:</w:t>
      </w:r>
    </w:p>
    <w:p w14:paraId="08948C29" w14:textId="77777777" w:rsidR="00E16A49" w:rsidRDefault="00E16A49" w:rsidP="00C5496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>Zapis zmieniamy na:</w:t>
      </w:r>
    </w:p>
    <w:p w14:paraId="0F8992A5" w14:textId="0933B432" w:rsidR="00CF125E" w:rsidRPr="00C5496E" w:rsidRDefault="00C5496E" w:rsidP="00C5496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C5496E">
        <w:rPr>
          <w:rFonts w:eastAsia="Calibri"/>
          <w:color w:val="FF0000"/>
          <w:sz w:val="24"/>
          <w:szCs w:val="24"/>
          <w:lang w:eastAsia="en-US"/>
        </w:rPr>
        <w:t>„Różnice między wymienionymi normami i proponowanymi normami zamiennymi, ora</w:t>
      </w:r>
      <w:r w:rsidR="0070377E">
        <w:rPr>
          <w:rFonts w:eastAsia="Calibri"/>
          <w:color w:val="FF0000"/>
          <w:sz w:val="24"/>
          <w:szCs w:val="24"/>
          <w:lang w:eastAsia="en-US"/>
        </w:rPr>
        <w:t>z urządzeniami i </w:t>
      </w:r>
      <w:r w:rsidRPr="00C5496E">
        <w:rPr>
          <w:rFonts w:eastAsia="Calibri"/>
          <w:color w:val="FF0000"/>
          <w:sz w:val="24"/>
          <w:szCs w:val="24"/>
          <w:lang w:eastAsia="en-US"/>
        </w:rPr>
        <w:t>materiałami instalacyjnymi podanymi w projekcie, a zaproponowany</w:t>
      </w:r>
      <w:r w:rsidR="0070377E">
        <w:rPr>
          <w:rFonts w:eastAsia="Calibri"/>
          <w:color w:val="FF0000"/>
          <w:sz w:val="24"/>
          <w:szCs w:val="24"/>
          <w:lang w:eastAsia="en-US"/>
        </w:rPr>
        <w:t>mi przez Wykonawcę, muszą być w </w:t>
      </w:r>
      <w:r w:rsidRPr="00C5496E">
        <w:rPr>
          <w:rFonts w:eastAsia="Calibri"/>
          <w:color w:val="FF0000"/>
          <w:sz w:val="24"/>
          <w:szCs w:val="24"/>
          <w:lang w:eastAsia="en-US"/>
        </w:rPr>
        <w:t xml:space="preserve">pełni opisane i przedłożone do zatwierdzenia przez Inwestora na </w:t>
      </w:r>
      <w:r w:rsidRPr="00C5496E">
        <w:rPr>
          <w:rFonts w:eastAsia="Calibri"/>
          <w:color w:val="FF0000"/>
          <w:sz w:val="24"/>
          <w:szCs w:val="24"/>
          <w:u w:val="single"/>
          <w:lang w:eastAsia="en-US"/>
        </w:rPr>
        <w:t>14 dni roboczych</w:t>
      </w:r>
      <w:r w:rsidR="00E16A49">
        <w:rPr>
          <w:rFonts w:eastAsia="Calibri"/>
          <w:color w:val="FF0000"/>
          <w:sz w:val="24"/>
          <w:szCs w:val="24"/>
          <w:lang w:eastAsia="en-US"/>
        </w:rPr>
        <w:t xml:space="preserve"> przed terminem, w </w:t>
      </w:r>
      <w:r w:rsidRPr="00C5496E">
        <w:rPr>
          <w:rFonts w:eastAsia="Calibri"/>
          <w:color w:val="FF0000"/>
          <w:sz w:val="24"/>
          <w:szCs w:val="24"/>
          <w:lang w:eastAsia="en-US"/>
        </w:rPr>
        <w:t>którym wnioskodawca życzy sobie otrzymać zgodę.”</w:t>
      </w:r>
    </w:p>
    <w:p w14:paraId="1846E133" w14:textId="77777777" w:rsidR="00CF125E" w:rsidRPr="00E93D4E" w:rsidRDefault="00CF125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4FAEE54" w14:textId="7AAEB4D8" w:rsidR="00E93D4E" w:rsidRDefault="00E93D4E" w:rsidP="00C5496E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C5496E">
        <w:rPr>
          <w:rFonts w:eastAsia="Calibri"/>
          <w:sz w:val="24"/>
          <w:szCs w:val="24"/>
          <w:lang w:eastAsia="en-US"/>
        </w:rPr>
        <w:lastRenderedPageBreak/>
        <w:t xml:space="preserve">Projekt przewiduje montaż drzwi pożarowych EI60 do pom. technicznych, w projekcie natomiast nie znajdujemy pozycji wymiany drzwi do pom. rozdzielnicy głównej (-1.41) w budynku M-V – czy należy wykonać? </w:t>
      </w:r>
    </w:p>
    <w:p w14:paraId="604166A1" w14:textId="77777777" w:rsidR="00C5496E" w:rsidRPr="00C5496E" w:rsidRDefault="00C5496E" w:rsidP="00C5496E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995F471" w14:textId="6A7C2DFD" w:rsidR="00E93D4E" w:rsidRPr="00E93D4E" w:rsidRDefault="00C5496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C5496E">
        <w:rPr>
          <w:rFonts w:eastAsia="Calibri"/>
          <w:sz w:val="24"/>
          <w:szCs w:val="24"/>
          <w:lang w:eastAsia="en-US"/>
        </w:rPr>
        <w:t>Odpowiedź:</w:t>
      </w:r>
    </w:p>
    <w:p w14:paraId="58325CC4" w14:textId="4390A660" w:rsidR="00E93D4E" w:rsidRDefault="00D747B2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 xml:space="preserve">Tak, </w:t>
      </w:r>
      <w:r w:rsidR="00E93D4E" w:rsidRPr="00C5496E">
        <w:rPr>
          <w:rFonts w:eastAsia="Calibri"/>
          <w:color w:val="FF0000"/>
          <w:sz w:val="24"/>
          <w:szCs w:val="24"/>
          <w:lang w:eastAsia="en-US"/>
        </w:rPr>
        <w:t xml:space="preserve">proszę o uzupełnienie w </w:t>
      </w:r>
      <w:r>
        <w:rPr>
          <w:rFonts w:eastAsia="Calibri"/>
          <w:color w:val="FF0000"/>
          <w:sz w:val="24"/>
          <w:szCs w:val="24"/>
          <w:lang w:eastAsia="en-US"/>
        </w:rPr>
        <w:t>zakresie robót budowlanych -</w:t>
      </w:r>
      <w:r w:rsidR="00E93D4E" w:rsidRPr="00C5496E">
        <w:rPr>
          <w:rFonts w:eastAsia="Calibri"/>
          <w:color w:val="FF0000"/>
          <w:sz w:val="24"/>
          <w:szCs w:val="24"/>
          <w:lang w:eastAsia="en-US"/>
        </w:rPr>
        <w:t xml:space="preserve"> drzwi stalowe o klasie odporności EI60 </w:t>
      </w:r>
      <w:r w:rsidR="00A641F9">
        <w:rPr>
          <w:rFonts w:eastAsia="Calibri"/>
          <w:color w:val="FF0000"/>
          <w:sz w:val="24"/>
          <w:szCs w:val="24"/>
          <w:lang w:eastAsia="en-US"/>
        </w:rPr>
        <w:t> </w:t>
      </w:r>
      <w:r w:rsidR="00E93D4E" w:rsidRPr="00C5496E">
        <w:rPr>
          <w:rFonts w:eastAsia="Calibri"/>
          <w:color w:val="FF0000"/>
          <w:sz w:val="24"/>
          <w:szCs w:val="24"/>
          <w:lang w:eastAsia="en-US"/>
        </w:rPr>
        <w:t xml:space="preserve">wymiarach </w:t>
      </w:r>
      <w:r w:rsidR="00C5496E" w:rsidRPr="00C5496E">
        <w:rPr>
          <w:rFonts w:eastAsia="Calibri"/>
          <w:color w:val="FF0000"/>
          <w:sz w:val="24"/>
          <w:szCs w:val="24"/>
          <w:lang w:eastAsia="en-US"/>
        </w:rPr>
        <w:t xml:space="preserve">w świetle muru: </w:t>
      </w:r>
      <w:r w:rsidR="00C5496E" w:rsidRPr="00807CAE">
        <w:rPr>
          <w:rFonts w:eastAsia="Calibri"/>
          <w:color w:val="FF0000"/>
          <w:sz w:val="24"/>
          <w:szCs w:val="24"/>
          <w:lang w:eastAsia="en-US"/>
        </w:rPr>
        <w:t>1290 (890 + 400) x 2060 mm</w:t>
      </w:r>
      <w:r w:rsidR="00E93D4E" w:rsidRPr="00C5496E">
        <w:rPr>
          <w:rFonts w:eastAsia="Calibri"/>
          <w:color w:val="FF0000"/>
          <w:sz w:val="24"/>
          <w:szCs w:val="24"/>
          <w:lang w:eastAsia="en-US"/>
        </w:rPr>
        <w:t xml:space="preserve"> pełne. Kolor biały. </w:t>
      </w:r>
      <w:r w:rsidR="00C5496E" w:rsidRPr="00C5496E">
        <w:rPr>
          <w:rFonts w:eastAsia="Calibri"/>
          <w:color w:val="FF0000"/>
          <w:sz w:val="24"/>
          <w:szCs w:val="24"/>
          <w:lang w:eastAsia="en-US"/>
        </w:rPr>
        <w:t>Zabezpieczenie przejść ppoż. d</w:t>
      </w:r>
      <w:r w:rsidR="00C5496E">
        <w:rPr>
          <w:rFonts w:eastAsia="Calibri"/>
          <w:color w:val="FF0000"/>
          <w:sz w:val="24"/>
          <w:szCs w:val="24"/>
          <w:lang w:eastAsia="en-US"/>
        </w:rPr>
        <w:t>o 120 minut odporności ogniowej</w:t>
      </w:r>
      <w:r>
        <w:rPr>
          <w:rFonts w:eastAsia="Calibri"/>
          <w:color w:val="FF0000"/>
          <w:sz w:val="24"/>
          <w:szCs w:val="24"/>
          <w:lang w:eastAsia="en-US"/>
        </w:rPr>
        <w:t xml:space="preserve"> ilość </w:t>
      </w:r>
      <w:r w:rsidR="00A641F9">
        <w:rPr>
          <w:rFonts w:eastAsia="Calibri"/>
          <w:color w:val="FF0000"/>
          <w:sz w:val="24"/>
          <w:szCs w:val="24"/>
          <w:lang w:eastAsia="en-US"/>
        </w:rPr>
        <w:t xml:space="preserve">ok. </w:t>
      </w:r>
      <w:r>
        <w:rPr>
          <w:rFonts w:eastAsia="Calibri"/>
          <w:color w:val="FF0000"/>
          <w:sz w:val="24"/>
          <w:szCs w:val="24"/>
          <w:lang w:eastAsia="en-US"/>
        </w:rPr>
        <w:t>6 m</w:t>
      </w:r>
      <w:r w:rsidRPr="00D747B2">
        <w:rPr>
          <w:rFonts w:eastAsia="Calibri"/>
          <w:color w:val="FF0000"/>
          <w:sz w:val="24"/>
          <w:szCs w:val="24"/>
          <w:vertAlign w:val="superscript"/>
          <w:lang w:eastAsia="en-US"/>
        </w:rPr>
        <w:t>2</w:t>
      </w:r>
      <w:r w:rsidR="00C5496E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1BAFDB14" w14:textId="77777777" w:rsidR="00C5496E" w:rsidRPr="00E93D4E" w:rsidRDefault="00C5496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F1DB980" w14:textId="54741996" w:rsidR="00E93D4E" w:rsidRDefault="00E93D4E" w:rsidP="00D747B2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D747B2">
        <w:rPr>
          <w:rFonts w:eastAsia="Calibri"/>
          <w:sz w:val="24"/>
          <w:szCs w:val="24"/>
          <w:lang w:eastAsia="en-US"/>
        </w:rPr>
        <w:tab/>
        <w:t>W pom. -1.41 M-V nie ma miejsca na montaż ściennej rozdzielnicy pożarowej RPA – proszę o wskazanie innego miejsca montażu.</w:t>
      </w:r>
    </w:p>
    <w:p w14:paraId="05066A4F" w14:textId="77777777" w:rsidR="0098335A" w:rsidRPr="00D747B2" w:rsidRDefault="0098335A" w:rsidP="0098335A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29C813EB" w14:textId="77777777" w:rsidR="00D747B2" w:rsidRPr="00D747B2" w:rsidRDefault="00D747B2" w:rsidP="00D747B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D747B2">
        <w:rPr>
          <w:rFonts w:eastAsia="Calibri"/>
          <w:sz w:val="24"/>
          <w:szCs w:val="24"/>
          <w:lang w:eastAsia="en-US"/>
        </w:rPr>
        <w:t>Odpowiedź:</w:t>
      </w:r>
    </w:p>
    <w:p w14:paraId="1A402DAA" w14:textId="7DD496EF" w:rsidR="00E93D4E" w:rsidRPr="00D747B2" w:rsidRDefault="00E93D4E" w:rsidP="00943E23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D747B2">
        <w:rPr>
          <w:rFonts w:eastAsia="Calibri"/>
          <w:color w:val="FF0000"/>
          <w:sz w:val="24"/>
          <w:szCs w:val="24"/>
          <w:lang w:eastAsia="en-US"/>
        </w:rPr>
        <w:t xml:space="preserve">Na rysunku IERA-1 pokazane jest miejsce na tablicę RPA. </w:t>
      </w:r>
    </w:p>
    <w:p w14:paraId="2B24942C" w14:textId="77777777" w:rsidR="00E93D4E" w:rsidRP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555256A" w14:textId="549EDF71" w:rsidR="00E93D4E" w:rsidRDefault="00E93D4E" w:rsidP="00943E23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943E23">
        <w:rPr>
          <w:rFonts w:eastAsia="Calibri"/>
          <w:sz w:val="24"/>
          <w:szCs w:val="24"/>
          <w:lang w:eastAsia="en-US"/>
        </w:rPr>
        <w:t>Proszę o wskazanie sposobu montażu rozłączników F0 w zaprojektowanych polach RNN-2. Nie ma na nie tam miejsca.</w:t>
      </w:r>
    </w:p>
    <w:p w14:paraId="6DEEDE52" w14:textId="77777777" w:rsidR="0098335A" w:rsidRDefault="0098335A" w:rsidP="0098335A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38A6EF2" w14:textId="01963ACB" w:rsidR="00A00A7D" w:rsidRPr="00A00A7D" w:rsidRDefault="00A00A7D" w:rsidP="00A00A7D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A00A7D">
        <w:rPr>
          <w:rFonts w:eastAsia="Calibri"/>
          <w:sz w:val="24"/>
          <w:szCs w:val="24"/>
          <w:lang w:eastAsia="en-US"/>
        </w:rPr>
        <w:t>Odpowiedź:</w:t>
      </w:r>
    </w:p>
    <w:p w14:paraId="1E892DA6" w14:textId="26CB4720" w:rsidR="00E93D4E" w:rsidRDefault="00E93D4E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A00A7D">
        <w:rPr>
          <w:rFonts w:eastAsia="Calibri"/>
          <w:color w:val="FF0000"/>
          <w:sz w:val="24"/>
          <w:szCs w:val="24"/>
          <w:lang w:eastAsia="en-US"/>
        </w:rPr>
        <w:t>Na rysunku IESA-3 pokazano miejsca na zabudowę zabezpieczeń F0</w:t>
      </w:r>
      <w:r w:rsidR="00A641F9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086748AE" w14:textId="77777777" w:rsidR="00A00A7D" w:rsidRPr="00E93D4E" w:rsidRDefault="00A00A7D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0FA9007D" w14:textId="4CAF39EF" w:rsidR="00E93D4E" w:rsidRPr="00A00A7D" w:rsidRDefault="00E93D4E" w:rsidP="00A00A7D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A00A7D">
        <w:rPr>
          <w:rFonts w:eastAsia="Calibri"/>
          <w:sz w:val="24"/>
          <w:szCs w:val="24"/>
          <w:lang w:eastAsia="en-US"/>
        </w:rPr>
        <w:t>Czy pozycje 76-78 przedmiaru robót budowlanych z pliku „Opis przedmiotu Zamówienia w zakresie prace wynikających z doprowadzenia do stanu niepogorszonego po przeprowadzonej modernizacji systemu sygnalizacji pożaru (SSP) i montażu dźwiękowego systemu ostrzegawczego (DSO) Budynek M-V” dotyczą wydzielenia z korytarza pomieszczenia pod montaż centrali DSO?</w:t>
      </w:r>
    </w:p>
    <w:p w14:paraId="3ABC5B9F" w14:textId="77777777" w:rsidR="0098335A" w:rsidRDefault="0098335A" w:rsidP="00A00A7D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4D02CF09" w14:textId="1BB64687" w:rsidR="00A00A7D" w:rsidRPr="00A00A7D" w:rsidRDefault="00A00A7D" w:rsidP="00A00A7D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A00A7D">
        <w:rPr>
          <w:rFonts w:eastAsia="Calibri"/>
          <w:sz w:val="24"/>
          <w:szCs w:val="24"/>
          <w:lang w:eastAsia="en-US"/>
        </w:rPr>
        <w:t>Odpowiedź:</w:t>
      </w:r>
    </w:p>
    <w:p w14:paraId="33D4E727" w14:textId="7CED8FDF" w:rsidR="00E93D4E" w:rsidRPr="00A00A7D" w:rsidRDefault="00E93D4E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A00A7D">
        <w:rPr>
          <w:rFonts w:eastAsia="Calibri"/>
          <w:color w:val="FF0000"/>
          <w:sz w:val="24"/>
          <w:szCs w:val="24"/>
          <w:lang w:eastAsia="en-US"/>
        </w:rPr>
        <w:t>Tak, te pozycję dotyczą wydz</w:t>
      </w:r>
      <w:r w:rsidR="00A00A7D">
        <w:rPr>
          <w:rFonts w:eastAsia="Calibri"/>
          <w:color w:val="FF0000"/>
          <w:sz w:val="24"/>
          <w:szCs w:val="24"/>
          <w:lang w:eastAsia="en-US"/>
        </w:rPr>
        <w:t xml:space="preserve">ielenia </w:t>
      </w:r>
      <w:r w:rsidRPr="00A00A7D">
        <w:rPr>
          <w:rFonts w:eastAsia="Calibri"/>
          <w:color w:val="FF0000"/>
          <w:sz w:val="24"/>
          <w:szCs w:val="24"/>
          <w:lang w:eastAsia="en-US"/>
        </w:rPr>
        <w:t>pom</w:t>
      </w:r>
      <w:r w:rsidR="00A00A7D">
        <w:rPr>
          <w:rFonts w:eastAsia="Calibri"/>
          <w:color w:val="FF0000"/>
          <w:sz w:val="24"/>
          <w:szCs w:val="24"/>
          <w:lang w:eastAsia="en-US"/>
        </w:rPr>
        <w:t>.</w:t>
      </w:r>
      <w:r w:rsidRPr="00A00A7D">
        <w:rPr>
          <w:rFonts w:eastAsia="Calibri"/>
          <w:color w:val="FF0000"/>
          <w:sz w:val="24"/>
          <w:szCs w:val="24"/>
          <w:lang w:eastAsia="en-US"/>
        </w:rPr>
        <w:t xml:space="preserve"> na centrale DSO</w:t>
      </w:r>
      <w:r w:rsidR="00A00A7D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09B480D6" w14:textId="77777777" w:rsidR="00E93D4E" w:rsidRP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6CBF5806" w14:textId="658568AA" w:rsidR="00E93D4E" w:rsidRDefault="00E93D4E" w:rsidP="00A00A7D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A00A7D">
        <w:rPr>
          <w:rFonts w:eastAsia="Calibri"/>
          <w:sz w:val="24"/>
          <w:szCs w:val="24"/>
          <w:lang w:eastAsia="en-US"/>
        </w:rPr>
        <w:t>Czy w budynku portierni A-VIII należy zamontować monitor 60 cali do podglądu? W którym miejscu w pomieszczeniu? Wydaje się, że nie ma tam miejsca na tak wielki monitor, proponuje się jego zmniejszenie po poziomu 37-42 cali.</w:t>
      </w:r>
    </w:p>
    <w:p w14:paraId="4A0D31A0" w14:textId="77777777" w:rsidR="00A00A7D" w:rsidRDefault="00A00A7D" w:rsidP="00A00A7D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52E6F86" w14:textId="1AA10EC2" w:rsidR="00A00A7D" w:rsidRPr="00A00A7D" w:rsidRDefault="00A00A7D" w:rsidP="00A00A7D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A00A7D">
        <w:rPr>
          <w:rFonts w:eastAsia="Calibri"/>
          <w:sz w:val="24"/>
          <w:szCs w:val="24"/>
          <w:lang w:eastAsia="en-US"/>
        </w:rPr>
        <w:t>Odpowiedź:</w:t>
      </w:r>
    </w:p>
    <w:p w14:paraId="03A0C68F" w14:textId="072EBBDD" w:rsidR="00E93D4E" w:rsidRPr="00E93D4E" w:rsidRDefault="00A00A7D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A00A7D">
        <w:rPr>
          <w:rFonts w:eastAsia="Calibri"/>
          <w:color w:val="FF0000"/>
          <w:sz w:val="24"/>
          <w:szCs w:val="24"/>
          <w:lang w:eastAsia="en-US"/>
        </w:rPr>
        <w:t xml:space="preserve">W Budynku A-VIII monitor </w:t>
      </w:r>
      <w:r>
        <w:rPr>
          <w:rFonts w:eastAsia="Calibri"/>
          <w:color w:val="FF0000"/>
          <w:sz w:val="24"/>
          <w:szCs w:val="24"/>
          <w:lang w:eastAsia="en-US"/>
        </w:rPr>
        <w:t xml:space="preserve">wg dokumentacji projektowej 60 cal, </w:t>
      </w:r>
      <w:r w:rsidRPr="00A00A7D">
        <w:rPr>
          <w:rFonts w:eastAsia="Calibri"/>
          <w:color w:val="FF0000"/>
          <w:sz w:val="24"/>
          <w:szCs w:val="24"/>
          <w:lang w:eastAsia="en-US"/>
        </w:rPr>
        <w:t xml:space="preserve">lokalizacja do ustalenia na etapie realizacji. </w:t>
      </w:r>
    </w:p>
    <w:p w14:paraId="49EE1079" w14:textId="77777777" w:rsidR="00E93D4E" w:rsidRP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4CFAD875" w14:textId="39C2F5F4" w:rsidR="00E93D4E" w:rsidRDefault="00E93D4E" w:rsidP="00A00A7D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A00A7D">
        <w:rPr>
          <w:rFonts w:eastAsia="Calibri"/>
          <w:sz w:val="24"/>
          <w:szCs w:val="24"/>
          <w:lang w:eastAsia="en-US"/>
        </w:rPr>
        <w:t xml:space="preserve">Czy panowie z monitoringu będą przeniesieni do innego pomieszczenia na czas prowadzenia prac budowlanych w ich pomieszczeniach na 1 piętrze M-V? (pom. 1.03, 1.04, 1.04a, 1.05, 1.01)? </w:t>
      </w:r>
    </w:p>
    <w:p w14:paraId="07625F7F" w14:textId="77777777" w:rsidR="00A335AF" w:rsidRDefault="00A335AF" w:rsidP="00A335AF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70D6DD60" w14:textId="78021097" w:rsidR="00A00A7D" w:rsidRPr="00A00A7D" w:rsidRDefault="00A00A7D" w:rsidP="00A00A7D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A00A7D">
        <w:rPr>
          <w:rFonts w:eastAsia="Calibri"/>
          <w:sz w:val="24"/>
          <w:szCs w:val="24"/>
          <w:lang w:eastAsia="en-US"/>
        </w:rPr>
        <w:t>Odpowiedź:</w:t>
      </w:r>
    </w:p>
    <w:p w14:paraId="4E4EECED" w14:textId="59A60FC3" w:rsidR="00E93D4E" w:rsidRPr="00A00A7D" w:rsidRDefault="00E93D4E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A00A7D">
        <w:rPr>
          <w:rFonts w:eastAsia="Calibri"/>
          <w:color w:val="FF0000"/>
          <w:sz w:val="24"/>
          <w:szCs w:val="24"/>
          <w:lang w:eastAsia="en-US"/>
        </w:rPr>
        <w:t>Nie.</w:t>
      </w:r>
      <w:r w:rsidR="00A00A7D" w:rsidRPr="00A00A7D">
        <w:rPr>
          <w:rFonts w:eastAsia="Calibri"/>
          <w:color w:val="FF0000"/>
          <w:sz w:val="24"/>
          <w:szCs w:val="24"/>
          <w:lang w:eastAsia="en-US"/>
        </w:rPr>
        <w:t xml:space="preserve"> Praca na czynnym obiekcie. </w:t>
      </w:r>
    </w:p>
    <w:p w14:paraId="52B7915E" w14:textId="77777777" w:rsidR="00A00A7D" w:rsidRPr="00E93D4E" w:rsidRDefault="00A00A7D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44E41391" w14:textId="1CA49F31" w:rsidR="00E93D4E" w:rsidRDefault="00E93D4E" w:rsidP="00A335AF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A335AF">
        <w:rPr>
          <w:rFonts w:eastAsia="Calibri"/>
          <w:sz w:val="24"/>
          <w:szCs w:val="24"/>
          <w:lang w:eastAsia="en-US"/>
        </w:rPr>
        <w:t xml:space="preserve">Czy nowe węzły SSP z panelami sterująco-operacyjnymi PSO do zamontowania w budynku M-II i M-VIII mają być montowane bezpośrednio na korytarzach, w przestrzeniach publicznych, z dostępem osób postronnych? Czy należy je zamontować z dostępem osób trzecich, czy w </w:t>
      </w:r>
      <w:r w:rsidRPr="00A335AF">
        <w:rPr>
          <w:rFonts w:eastAsia="Calibri"/>
          <w:sz w:val="24"/>
          <w:szCs w:val="24"/>
          <w:lang w:eastAsia="en-US"/>
        </w:rPr>
        <w:lastRenderedPageBreak/>
        <w:t>zewnętrznej stojącej szafie (np. elektrycznej) zamykanej na klucz i umieścić w środku? – proponuje się zmianę w tym zakresie, proszę o wydanie wytycznych.</w:t>
      </w:r>
    </w:p>
    <w:p w14:paraId="727BDA0A" w14:textId="77777777" w:rsidR="00A335AF" w:rsidRDefault="00A335AF" w:rsidP="00A335AF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707194F8" w14:textId="636B0B7D" w:rsidR="00A335AF" w:rsidRPr="00A335AF" w:rsidRDefault="00A335AF" w:rsidP="00A335AF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A335AF">
        <w:rPr>
          <w:rFonts w:eastAsia="Calibri"/>
          <w:sz w:val="24"/>
          <w:szCs w:val="24"/>
          <w:lang w:eastAsia="en-US"/>
        </w:rPr>
        <w:t>Odpowiedź:</w:t>
      </w:r>
    </w:p>
    <w:p w14:paraId="14F76A08" w14:textId="34781EE7" w:rsidR="00224F40" w:rsidRDefault="00E16A49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>Tak</w:t>
      </w:r>
      <w:r w:rsidR="00E93D4E" w:rsidRPr="00CF077F">
        <w:rPr>
          <w:rFonts w:eastAsia="Calibri"/>
          <w:color w:val="FF0000"/>
          <w:sz w:val="24"/>
          <w:szCs w:val="24"/>
          <w:lang w:eastAsia="en-US"/>
        </w:rPr>
        <w:t>, proszę uwzględnić</w:t>
      </w:r>
      <w:r>
        <w:rPr>
          <w:rFonts w:eastAsia="Calibri"/>
          <w:color w:val="FF0000"/>
          <w:sz w:val="24"/>
          <w:szCs w:val="24"/>
          <w:lang w:eastAsia="en-US"/>
        </w:rPr>
        <w:t xml:space="preserve"> 2 szt. </w:t>
      </w:r>
      <w:r w:rsidR="00224F40">
        <w:rPr>
          <w:rFonts w:eastAsia="Calibri"/>
          <w:color w:val="FF0000"/>
          <w:sz w:val="24"/>
          <w:szCs w:val="24"/>
          <w:lang w:eastAsia="en-US"/>
        </w:rPr>
        <w:t xml:space="preserve">szaf </w:t>
      </w:r>
      <w:r w:rsidR="00224F40" w:rsidRPr="00CF077F">
        <w:rPr>
          <w:rFonts w:eastAsia="Calibri"/>
          <w:color w:val="FF0000"/>
          <w:sz w:val="24"/>
          <w:szCs w:val="24"/>
          <w:lang w:eastAsia="en-US"/>
        </w:rPr>
        <w:t>na elementy PSO</w:t>
      </w:r>
      <w:r w:rsidR="00224F40">
        <w:rPr>
          <w:rFonts w:eastAsia="Calibri"/>
          <w:color w:val="FF0000"/>
          <w:sz w:val="24"/>
          <w:szCs w:val="24"/>
          <w:lang w:eastAsia="en-US"/>
        </w:rPr>
        <w:t xml:space="preserve"> </w:t>
      </w:r>
      <w:r>
        <w:rPr>
          <w:rFonts w:eastAsia="Calibri"/>
          <w:color w:val="FF0000"/>
          <w:sz w:val="24"/>
          <w:szCs w:val="24"/>
          <w:lang w:eastAsia="en-US"/>
        </w:rPr>
        <w:t>(</w:t>
      </w:r>
      <w:r w:rsidRPr="00CF077F">
        <w:rPr>
          <w:rFonts w:eastAsia="Calibri"/>
          <w:color w:val="FF0000"/>
          <w:sz w:val="24"/>
          <w:szCs w:val="24"/>
          <w:lang w:eastAsia="en-US"/>
        </w:rPr>
        <w:t>do Budynku M-II i M-VIII</w:t>
      </w:r>
      <w:r>
        <w:rPr>
          <w:rFonts w:eastAsia="Calibri"/>
          <w:color w:val="FF0000"/>
          <w:sz w:val="24"/>
          <w:szCs w:val="24"/>
          <w:lang w:eastAsia="en-US"/>
        </w:rPr>
        <w:t xml:space="preserve">) </w:t>
      </w:r>
      <w:r w:rsidR="00224F40">
        <w:rPr>
          <w:rFonts w:eastAsia="Calibri"/>
          <w:color w:val="FF0000"/>
          <w:sz w:val="24"/>
          <w:szCs w:val="24"/>
          <w:lang w:eastAsia="en-US"/>
        </w:rPr>
        <w:t>– o parametrach:</w:t>
      </w:r>
    </w:p>
    <w:p w14:paraId="460F65B4" w14:textId="28328EAA" w:rsidR="00224F40" w:rsidRDefault="00224F40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>-</w:t>
      </w:r>
      <w:r w:rsidR="00E16A49">
        <w:rPr>
          <w:rFonts w:eastAsia="Calibri"/>
          <w:color w:val="FF0000"/>
          <w:sz w:val="24"/>
          <w:szCs w:val="24"/>
          <w:lang w:eastAsia="en-US"/>
        </w:rPr>
        <w:t>skrzynka</w:t>
      </w:r>
      <w:r>
        <w:rPr>
          <w:rFonts w:eastAsia="Calibri"/>
          <w:color w:val="FF0000"/>
          <w:sz w:val="24"/>
          <w:szCs w:val="24"/>
          <w:lang w:eastAsia="en-US"/>
        </w:rPr>
        <w:t xml:space="preserve"> elektryczna metalowa</w:t>
      </w:r>
      <w:r w:rsidR="00A335AF" w:rsidRPr="00CF077F">
        <w:rPr>
          <w:rFonts w:eastAsia="Calibri"/>
          <w:color w:val="FF0000"/>
          <w:sz w:val="24"/>
          <w:szCs w:val="24"/>
          <w:lang w:eastAsia="en-US"/>
        </w:rPr>
        <w:t xml:space="preserve"> </w:t>
      </w:r>
      <w:r>
        <w:rPr>
          <w:rFonts w:eastAsia="Calibri"/>
          <w:color w:val="FF0000"/>
          <w:sz w:val="24"/>
          <w:szCs w:val="24"/>
          <w:lang w:eastAsia="en-US"/>
        </w:rPr>
        <w:t>z kluczem - s</w:t>
      </w:r>
      <w:r w:rsidRPr="005D42DE">
        <w:rPr>
          <w:rFonts w:eastAsia="Calibri"/>
          <w:color w:val="FF0000"/>
          <w:sz w:val="24"/>
          <w:szCs w:val="24"/>
          <w:lang w:eastAsia="en-US"/>
        </w:rPr>
        <w:t>topień ochrony</w:t>
      </w:r>
      <w:r>
        <w:rPr>
          <w:rFonts w:eastAsia="Calibri"/>
          <w:color w:val="FF0000"/>
          <w:sz w:val="24"/>
          <w:szCs w:val="24"/>
          <w:lang w:eastAsia="en-US"/>
        </w:rPr>
        <w:t xml:space="preserve"> minimum IP 66;</w:t>
      </w:r>
    </w:p>
    <w:p w14:paraId="58220364" w14:textId="77777777" w:rsidR="0070377E" w:rsidRDefault="00224F40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>-k</w:t>
      </w:r>
      <w:r w:rsidR="004F64D8" w:rsidRPr="004F64D8">
        <w:rPr>
          <w:rFonts w:eastAsia="Calibri"/>
          <w:color w:val="FF0000"/>
          <w:sz w:val="24"/>
          <w:szCs w:val="24"/>
          <w:lang w:eastAsia="en-US"/>
        </w:rPr>
        <w:t>lucz dwupiórowy do skrzynki elektrycznej</w:t>
      </w:r>
    </w:p>
    <w:p w14:paraId="40C1F19B" w14:textId="6A2A1332" w:rsidR="00E93D4E" w:rsidRDefault="0070377E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>-kolor do ustalenia na etapie realizacji z Zamawiającym</w:t>
      </w:r>
      <w:r w:rsidR="00224F40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791A0EC2" w14:textId="77777777" w:rsidR="00A335AF" w:rsidRPr="00E93D4E" w:rsidRDefault="00A335AF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6B5E9C0D" w14:textId="79C44364" w:rsidR="00E93D4E" w:rsidRDefault="00E93D4E" w:rsidP="00DB778C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DB778C">
        <w:rPr>
          <w:rFonts w:eastAsia="Calibri"/>
          <w:sz w:val="24"/>
          <w:szCs w:val="24"/>
          <w:lang w:eastAsia="en-US"/>
        </w:rPr>
        <w:t>Czy panele PSO poza pom. monitoringu mają być wyposażone w drukarkę? Wydaje się to niekonieczne, panele pełnić mają w zamyśle funkcję pomocniczą, wydruki będą dublowane z pom. monitoringu, na którym obsługa jest 24h/7, montaż drukarki w opinii Wykonawcy będzie tylko kłopotliwy dla Zamawiającego (awarie, uzupełnianie papieru).</w:t>
      </w:r>
    </w:p>
    <w:p w14:paraId="795A4298" w14:textId="77777777" w:rsidR="00DB778C" w:rsidRPr="00DB778C" w:rsidRDefault="00DB778C" w:rsidP="00DB778C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27958946" w14:textId="284EC332" w:rsidR="00E93D4E" w:rsidRPr="00DB778C" w:rsidRDefault="00DB778C" w:rsidP="00DB778C">
      <w:pPr>
        <w:keepNext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DB778C">
        <w:rPr>
          <w:rFonts w:eastAsia="Calibri"/>
          <w:sz w:val="24"/>
          <w:szCs w:val="24"/>
          <w:lang w:eastAsia="en-US"/>
        </w:rPr>
        <w:t>Odpowiedź:</w:t>
      </w:r>
    </w:p>
    <w:p w14:paraId="2EC0014C" w14:textId="4FD07998" w:rsidR="00E93D4E" w:rsidRPr="00DB778C" w:rsidRDefault="00E93D4E" w:rsidP="00E93D4E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DB778C">
        <w:rPr>
          <w:rFonts w:eastAsia="Calibri"/>
          <w:color w:val="FF0000"/>
          <w:sz w:val="24"/>
          <w:szCs w:val="24"/>
          <w:lang w:eastAsia="en-US"/>
        </w:rPr>
        <w:t xml:space="preserve">Panel bez drukarki </w:t>
      </w:r>
      <w:r w:rsidR="00F802A2" w:rsidRPr="00DB778C">
        <w:rPr>
          <w:rFonts w:eastAsia="Calibri"/>
          <w:color w:val="FF0000"/>
          <w:sz w:val="24"/>
          <w:szCs w:val="24"/>
          <w:lang w:eastAsia="en-US"/>
        </w:rPr>
        <w:t>do PSO</w:t>
      </w:r>
      <w:r w:rsidR="00DB778C" w:rsidRPr="00DB778C">
        <w:rPr>
          <w:rFonts w:eastAsia="Calibri"/>
          <w:color w:val="FF0000"/>
          <w:sz w:val="24"/>
          <w:szCs w:val="24"/>
          <w:lang w:eastAsia="en-US"/>
        </w:rPr>
        <w:t xml:space="preserve"> w Budynkach M-II, M-VIII, M-IX, A-VIII</w:t>
      </w:r>
      <w:r w:rsidR="00F802A2" w:rsidRPr="00DB778C">
        <w:rPr>
          <w:rFonts w:eastAsia="Calibri"/>
          <w:color w:val="FF0000"/>
          <w:sz w:val="24"/>
          <w:szCs w:val="24"/>
          <w:lang w:eastAsia="en-US"/>
        </w:rPr>
        <w:t xml:space="preserve">. </w:t>
      </w:r>
    </w:p>
    <w:p w14:paraId="16FE834C" w14:textId="77777777" w:rsidR="00E93D4E" w:rsidRPr="00E93D4E" w:rsidRDefault="00E93D4E" w:rsidP="00E93D4E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4DAD0B9" w14:textId="507B2202" w:rsidR="00DB778C" w:rsidRPr="00F22664" w:rsidRDefault="00E93D4E" w:rsidP="00DB778C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F22664">
        <w:rPr>
          <w:rFonts w:eastAsia="Calibri"/>
          <w:sz w:val="24"/>
          <w:szCs w:val="24"/>
          <w:lang w:eastAsia="en-US"/>
        </w:rPr>
        <w:t xml:space="preserve">Proponuje się, by Zamawiający oprócz stanowisk do podglądu wizualizacji pożarowej w pom. monitoringu M-V oraz </w:t>
      </w:r>
      <w:proofErr w:type="spellStart"/>
      <w:r w:rsidRPr="00F22664">
        <w:rPr>
          <w:rFonts w:eastAsia="Calibri"/>
          <w:sz w:val="24"/>
          <w:szCs w:val="24"/>
          <w:lang w:eastAsia="en-US"/>
        </w:rPr>
        <w:t>portiernii</w:t>
      </w:r>
      <w:proofErr w:type="spellEnd"/>
      <w:r w:rsidRPr="00F22664">
        <w:rPr>
          <w:rFonts w:eastAsia="Calibri"/>
          <w:sz w:val="24"/>
          <w:szCs w:val="24"/>
          <w:lang w:eastAsia="en-US"/>
        </w:rPr>
        <w:t xml:space="preserve"> A-VIII, utworzył stanowisko również w Dziale Technicznym A-VII – powyższe pozwoli osobom obsługującym od strony formalnej instalację bezpośrednio szy</w:t>
      </w:r>
      <w:r w:rsidR="00F22664" w:rsidRPr="00F22664">
        <w:rPr>
          <w:rFonts w:eastAsia="Calibri"/>
          <w:sz w:val="24"/>
          <w:szCs w:val="24"/>
          <w:lang w:eastAsia="en-US"/>
        </w:rPr>
        <w:t xml:space="preserve">bciej dowiadywać się o alarmach </w:t>
      </w:r>
      <w:r w:rsidR="00F22664" w:rsidRPr="00F22664">
        <w:rPr>
          <w:rFonts w:eastAsiaTheme="minorHAnsi"/>
          <w:sz w:val="24"/>
          <w:szCs w:val="24"/>
          <w:lang w:eastAsia="en-US"/>
        </w:rPr>
        <w:t>i rozpoczynać czynności formalne (np. wezwania gwarancyjne).</w:t>
      </w:r>
    </w:p>
    <w:p w14:paraId="1ED477CD" w14:textId="77777777" w:rsidR="00F22664" w:rsidRPr="00F22664" w:rsidRDefault="00F22664" w:rsidP="00DB778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55E127E5" w14:textId="47C1D1B7" w:rsidR="00DB778C" w:rsidRPr="00DB778C" w:rsidRDefault="00DB778C" w:rsidP="00DB778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DB778C">
        <w:rPr>
          <w:rFonts w:eastAsia="Calibri"/>
          <w:sz w:val="24"/>
          <w:szCs w:val="24"/>
          <w:lang w:eastAsia="en-US"/>
        </w:rPr>
        <w:t>Odpowiedź:</w:t>
      </w:r>
    </w:p>
    <w:p w14:paraId="35517EF4" w14:textId="1ADC1B29" w:rsidR="00E340C2" w:rsidRDefault="00E93D4E" w:rsidP="00E340C2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4F64D8">
        <w:rPr>
          <w:rFonts w:eastAsia="Calibri"/>
          <w:color w:val="FF0000"/>
          <w:sz w:val="24"/>
          <w:szCs w:val="24"/>
          <w:lang w:eastAsia="en-US"/>
        </w:rPr>
        <w:t xml:space="preserve">W wiązki z tym, że Szpital </w:t>
      </w:r>
      <w:r w:rsidR="00DB778C" w:rsidRPr="004F64D8">
        <w:rPr>
          <w:rFonts w:eastAsia="Calibri"/>
          <w:color w:val="FF0000"/>
          <w:sz w:val="24"/>
          <w:szCs w:val="24"/>
          <w:lang w:eastAsia="en-US"/>
        </w:rPr>
        <w:t xml:space="preserve">dysponuję 4 licencjami </w:t>
      </w:r>
      <w:r w:rsidRPr="004F64D8">
        <w:rPr>
          <w:rFonts w:eastAsia="Calibri"/>
          <w:color w:val="FF0000"/>
          <w:sz w:val="24"/>
          <w:szCs w:val="24"/>
          <w:lang w:eastAsia="en-US"/>
        </w:rPr>
        <w:t>stanowisk</w:t>
      </w:r>
      <w:r w:rsidR="00DB778C" w:rsidRPr="004F64D8">
        <w:rPr>
          <w:rFonts w:eastAsia="Calibri"/>
          <w:color w:val="FF0000"/>
          <w:sz w:val="24"/>
          <w:szCs w:val="24"/>
          <w:lang w:eastAsia="en-US"/>
        </w:rPr>
        <w:t>a</w:t>
      </w:r>
      <w:r w:rsidRPr="004F64D8">
        <w:rPr>
          <w:rFonts w:eastAsia="Calibri"/>
          <w:color w:val="FF0000"/>
          <w:sz w:val="24"/>
          <w:szCs w:val="24"/>
          <w:lang w:eastAsia="en-US"/>
        </w:rPr>
        <w:t xml:space="preserve"> do podglądu wizualizacji </w:t>
      </w:r>
      <w:r w:rsidR="00DB778C" w:rsidRPr="004F64D8">
        <w:rPr>
          <w:rFonts w:eastAsia="Calibri"/>
          <w:color w:val="FF0000"/>
          <w:sz w:val="24"/>
          <w:szCs w:val="24"/>
          <w:lang w:eastAsia="en-US"/>
        </w:rPr>
        <w:t xml:space="preserve">systemu sygnalizacji pożarowej. </w:t>
      </w:r>
      <w:r w:rsidRPr="004F64D8">
        <w:rPr>
          <w:rFonts w:eastAsia="Calibri"/>
          <w:color w:val="FF0000"/>
          <w:sz w:val="24"/>
          <w:szCs w:val="24"/>
          <w:lang w:eastAsia="en-US"/>
        </w:rPr>
        <w:t xml:space="preserve">Wykonawca ma uruchomić na wskazanym komputerze aplikację. </w:t>
      </w:r>
    </w:p>
    <w:p w14:paraId="693C8814" w14:textId="77777777" w:rsidR="00E442F8" w:rsidRPr="000421E7" w:rsidRDefault="00E442F8" w:rsidP="00E340C2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56DCDDE1" w14:textId="7238D2EF" w:rsidR="00E340C2" w:rsidRPr="00E93D4E" w:rsidRDefault="00E340C2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06353E3C" w14:textId="77777777" w:rsidR="00E340C2" w:rsidRPr="00E93D4E" w:rsidRDefault="00E340C2" w:rsidP="00E340C2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Z poważaniem</w:t>
      </w:r>
    </w:p>
    <w:p w14:paraId="43A12BCF" w14:textId="77777777" w:rsidR="00E340C2" w:rsidRPr="00E93D4E" w:rsidRDefault="00E340C2" w:rsidP="00E340C2">
      <w:pPr>
        <w:jc w:val="right"/>
        <w:rPr>
          <w:sz w:val="24"/>
          <w:szCs w:val="24"/>
        </w:rPr>
      </w:pPr>
      <w:r w:rsidRPr="00E93D4E">
        <w:rPr>
          <w:sz w:val="24"/>
          <w:szCs w:val="24"/>
        </w:rPr>
        <w:t>Zastępca Dyrektora</w:t>
      </w:r>
    </w:p>
    <w:p w14:paraId="191A7DE4" w14:textId="77777777" w:rsidR="00E340C2" w:rsidRPr="00E93D4E" w:rsidRDefault="00E340C2" w:rsidP="00E340C2">
      <w:pPr>
        <w:jc w:val="right"/>
        <w:rPr>
          <w:sz w:val="24"/>
          <w:szCs w:val="24"/>
        </w:rPr>
      </w:pPr>
      <w:r w:rsidRPr="00E93D4E">
        <w:rPr>
          <w:sz w:val="24"/>
          <w:szCs w:val="24"/>
        </w:rPr>
        <w:t xml:space="preserve">ds. </w:t>
      </w:r>
      <w:proofErr w:type="spellStart"/>
      <w:r w:rsidRPr="00E93D4E">
        <w:rPr>
          <w:sz w:val="24"/>
          <w:szCs w:val="24"/>
        </w:rPr>
        <w:t>Techniczno</w:t>
      </w:r>
      <w:proofErr w:type="spellEnd"/>
      <w:r w:rsidRPr="00E93D4E">
        <w:rPr>
          <w:sz w:val="24"/>
          <w:szCs w:val="24"/>
        </w:rPr>
        <w:t xml:space="preserve"> – Eksploatacyjnych</w:t>
      </w:r>
    </w:p>
    <w:p w14:paraId="285C5791" w14:textId="77777777" w:rsidR="00E340C2" w:rsidRPr="00E93D4E" w:rsidRDefault="00E340C2" w:rsidP="00E340C2">
      <w:pPr>
        <w:jc w:val="right"/>
        <w:rPr>
          <w:sz w:val="24"/>
          <w:szCs w:val="24"/>
        </w:rPr>
      </w:pPr>
      <w:r w:rsidRPr="00E93D4E">
        <w:rPr>
          <w:sz w:val="24"/>
          <w:szCs w:val="24"/>
        </w:rPr>
        <w:t>mgr inż. Adrian Żak</w:t>
      </w:r>
    </w:p>
    <w:p w14:paraId="0900FEA2" w14:textId="77777777" w:rsidR="00E340C2" w:rsidRPr="00E93D4E" w:rsidRDefault="00E340C2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06A8BBF" w14:textId="77777777" w:rsidR="00E340C2" w:rsidRPr="00E93D4E" w:rsidRDefault="00E340C2" w:rsidP="00E340C2">
      <w:pPr>
        <w:rPr>
          <w:color w:val="000000"/>
          <w:sz w:val="24"/>
          <w:szCs w:val="24"/>
        </w:rPr>
      </w:pPr>
    </w:p>
    <w:sectPr w:rsidR="00E340C2" w:rsidRPr="00E93D4E" w:rsidSect="00205BF0">
      <w:headerReference w:type="default" r:id="rId11"/>
      <w:footerReference w:type="default" r:id="rId12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70F37" w14:textId="77777777" w:rsidR="008566E3" w:rsidRDefault="008566E3" w:rsidP="00205BF0">
      <w:r>
        <w:separator/>
      </w:r>
    </w:p>
  </w:endnote>
  <w:endnote w:type="continuationSeparator" w:id="0">
    <w:p w14:paraId="22A8CC3D" w14:textId="77777777" w:rsidR="008566E3" w:rsidRDefault="008566E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E97CA" w14:textId="77777777" w:rsidR="008566E3" w:rsidRDefault="008566E3" w:rsidP="00205BF0">
      <w:r>
        <w:separator/>
      </w:r>
    </w:p>
  </w:footnote>
  <w:footnote w:type="continuationSeparator" w:id="0">
    <w:p w14:paraId="653ED329" w14:textId="77777777" w:rsidR="008566E3" w:rsidRDefault="008566E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15538468" w:rsidR="00205BF0" w:rsidRDefault="008566E3">
    <w:pPr>
      <w:pStyle w:val="Nagwek"/>
    </w:pPr>
    <w:sdt>
      <w:sdtPr>
        <w:id w:val="-2146036115"/>
        <w:docPartObj>
          <w:docPartGallery w:val="Page Numbers (Margins)"/>
          <w:docPartUnique/>
        </w:docPartObj>
      </w:sdtPr>
      <w:sdtEndPr/>
      <w:sdtContent>
        <w:r w:rsidR="00F2266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E2DB43F" wp14:editId="4A68BA0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1214473C" w14:textId="17D0327C" w:rsidR="00F22664" w:rsidRDefault="00F2266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F22664">
                                    <w:rPr>
                                      <w:rFonts w:asciiTheme="minorHAnsi" w:eastAsiaTheme="minorEastAsia" w:hAnsiTheme="minorHAnsi" w:cstheme="minorBidi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F22664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F22664">
                                    <w:rPr>
                                      <w:rFonts w:asciiTheme="minorHAnsi" w:eastAsiaTheme="minorEastAsia" w:hAnsiTheme="minorHAnsi" w:cstheme="minorBidi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EB26B7" w:rsidRPr="00EB26B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22664"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1214473C" w14:textId="17D0327C" w:rsidR="00F22664" w:rsidRDefault="00F2266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F22664">
                              <w:rPr>
                                <w:rFonts w:asciiTheme="minorHAnsi" w:eastAsiaTheme="minorEastAsia" w:hAnsiTheme="minorHAnsi" w:cstheme="minorBidi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22664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F22664">
                              <w:rPr>
                                <w:rFonts w:asciiTheme="minorHAnsi" w:eastAsiaTheme="minorEastAsia" w:hAnsiTheme="minorHAnsi" w:cstheme="minorBidi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EB26B7" w:rsidRPr="00EB26B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F22664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3A6A"/>
    <w:multiLevelType w:val="hybridMultilevel"/>
    <w:tmpl w:val="2682A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61940"/>
    <w:multiLevelType w:val="hybridMultilevel"/>
    <w:tmpl w:val="9D24E778"/>
    <w:lvl w:ilvl="0" w:tplc="6AFE1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5991"/>
    <w:rsid w:val="00022C42"/>
    <w:rsid w:val="000323A5"/>
    <w:rsid w:val="000421E7"/>
    <w:rsid w:val="000532E8"/>
    <w:rsid w:val="000613A7"/>
    <w:rsid w:val="00077509"/>
    <w:rsid w:val="00082286"/>
    <w:rsid w:val="000878C4"/>
    <w:rsid w:val="00097E53"/>
    <w:rsid w:val="000B4F84"/>
    <w:rsid w:val="001006B6"/>
    <w:rsid w:val="001B45C3"/>
    <w:rsid w:val="001C4D4D"/>
    <w:rsid w:val="001C5230"/>
    <w:rsid w:val="001E7C61"/>
    <w:rsid w:val="001F1300"/>
    <w:rsid w:val="00205BF0"/>
    <w:rsid w:val="00224F40"/>
    <w:rsid w:val="00252E87"/>
    <w:rsid w:val="00297AED"/>
    <w:rsid w:val="002C0A79"/>
    <w:rsid w:val="00304DE1"/>
    <w:rsid w:val="003275F8"/>
    <w:rsid w:val="00384088"/>
    <w:rsid w:val="003F3B9A"/>
    <w:rsid w:val="004021BD"/>
    <w:rsid w:val="00484AE1"/>
    <w:rsid w:val="00492ED9"/>
    <w:rsid w:val="00495FE4"/>
    <w:rsid w:val="004B2F6B"/>
    <w:rsid w:val="004E3506"/>
    <w:rsid w:val="004F64D8"/>
    <w:rsid w:val="00505F85"/>
    <w:rsid w:val="00506359"/>
    <w:rsid w:val="005471CB"/>
    <w:rsid w:val="005627E6"/>
    <w:rsid w:val="00562E66"/>
    <w:rsid w:val="005705D6"/>
    <w:rsid w:val="0057077F"/>
    <w:rsid w:val="00576EAC"/>
    <w:rsid w:val="0058118C"/>
    <w:rsid w:val="00591096"/>
    <w:rsid w:val="005C2E25"/>
    <w:rsid w:val="005C4559"/>
    <w:rsid w:val="005C6BBC"/>
    <w:rsid w:val="005D0D70"/>
    <w:rsid w:val="005D42DE"/>
    <w:rsid w:val="00604E67"/>
    <w:rsid w:val="006258DE"/>
    <w:rsid w:val="00693C68"/>
    <w:rsid w:val="006B7B8D"/>
    <w:rsid w:val="006C3AA3"/>
    <w:rsid w:val="006F7665"/>
    <w:rsid w:val="00700E8F"/>
    <w:rsid w:val="0070377E"/>
    <w:rsid w:val="00730761"/>
    <w:rsid w:val="0073519A"/>
    <w:rsid w:val="007E4040"/>
    <w:rsid w:val="007F3B1D"/>
    <w:rsid w:val="00807CAE"/>
    <w:rsid w:val="008561AB"/>
    <w:rsid w:val="008566E3"/>
    <w:rsid w:val="00892FE7"/>
    <w:rsid w:val="00893A3B"/>
    <w:rsid w:val="008A75E0"/>
    <w:rsid w:val="00901D73"/>
    <w:rsid w:val="00943E23"/>
    <w:rsid w:val="00945F71"/>
    <w:rsid w:val="0098335A"/>
    <w:rsid w:val="009E6FDE"/>
    <w:rsid w:val="00A00A7D"/>
    <w:rsid w:val="00A00FED"/>
    <w:rsid w:val="00A14BB4"/>
    <w:rsid w:val="00A15367"/>
    <w:rsid w:val="00A301F4"/>
    <w:rsid w:val="00A335AF"/>
    <w:rsid w:val="00A40DBC"/>
    <w:rsid w:val="00A641F9"/>
    <w:rsid w:val="00A71F00"/>
    <w:rsid w:val="00B805F6"/>
    <w:rsid w:val="00B961A3"/>
    <w:rsid w:val="00C03696"/>
    <w:rsid w:val="00C364F2"/>
    <w:rsid w:val="00C5496E"/>
    <w:rsid w:val="00C604E0"/>
    <w:rsid w:val="00C6289C"/>
    <w:rsid w:val="00C672F3"/>
    <w:rsid w:val="00C843C9"/>
    <w:rsid w:val="00C96572"/>
    <w:rsid w:val="00C96B89"/>
    <w:rsid w:val="00CB1C70"/>
    <w:rsid w:val="00CE5F30"/>
    <w:rsid w:val="00CF077F"/>
    <w:rsid w:val="00CF125E"/>
    <w:rsid w:val="00CF336E"/>
    <w:rsid w:val="00D04F90"/>
    <w:rsid w:val="00D10365"/>
    <w:rsid w:val="00D27F08"/>
    <w:rsid w:val="00D747B2"/>
    <w:rsid w:val="00D843BF"/>
    <w:rsid w:val="00D9373E"/>
    <w:rsid w:val="00DB778C"/>
    <w:rsid w:val="00DE5D3E"/>
    <w:rsid w:val="00DF7DE5"/>
    <w:rsid w:val="00E16A49"/>
    <w:rsid w:val="00E239E5"/>
    <w:rsid w:val="00E24E57"/>
    <w:rsid w:val="00E340C2"/>
    <w:rsid w:val="00E442F8"/>
    <w:rsid w:val="00E6509D"/>
    <w:rsid w:val="00E93D4E"/>
    <w:rsid w:val="00EA5488"/>
    <w:rsid w:val="00EB26B7"/>
    <w:rsid w:val="00EB374A"/>
    <w:rsid w:val="00EC3999"/>
    <w:rsid w:val="00EE306F"/>
    <w:rsid w:val="00F22664"/>
    <w:rsid w:val="00F26962"/>
    <w:rsid w:val="00F36D1B"/>
    <w:rsid w:val="00F612CD"/>
    <w:rsid w:val="00F62558"/>
    <w:rsid w:val="00F802A2"/>
    <w:rsid w:val="00FB6693"/>
    <w:rsid w:val="00FC3D73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84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8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B20A-1476-4518-A10A-19B54D47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24</TotalTime>
  <Pages>7</Pages>
  <Words>1967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Jolanta Ciepiela</cp:lastModifiedBy>
  <cp:revision>4</cp:revision>
  <cp:lastPrinted>2024-08-16T06:08:00Z</cp:lastPrinted>
  <dcterms:created xsi:type="dcterms:W3CDTF">2024-08-16T11:47:00Z</dcterms:created>
  <dcterms:modified xsi:type="dcterms:W3CDTF">2024-08-19T10:29:00Z</dcterms:modified>
</cp:coreProperties>
</file>