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BF5F" w14:textId="77777777" w:rsidR="00D93A64" w:rsidRDefault="00D93A64" w:rsidP="00D93A64">
      <w:pPr>
        <w:spacing w:after="0" w:line="240" w:lineRule="auto"/>
        <w:jc w:val="right"/>
        <w:rPr>
          <w:rFonts w:asciiTheme="minorHAnsi" w:hAnsiTheme="minorHAnsi"/>
          <w:i/>
          <w:sz w:val="18"/>
          <w:szCs w:val="18"/>
        </w:rPr>
      </w:pPr>
      <w:r w:rsidRPr="00007313">
        <w:rPr>
          <w:rFonts w:asciiTheme="minorHAnsi" w:hAnsiTheme="minorHAnsi"/>
          <w:i/>
          <w:sz w:val="18"/>
          <w:szCs w:val="18"/>
        </w:rPr>
        <w:t>Załącznik nr 7 do SWZ</w:t>
      </w:r>
    </w:p>
    <w:p w14:paraId="08A58E8F" w14:textId="00575EE9" w:rsidR="00D93A64" w:rsidRPr="001F4EE6" w:rsidRDefault="00D93A64" w:rsidP="00D93A64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UMOWA</w:t>
      </w:r>
      <w:r w:rsidRPr="001F4EE6">
        <w:rPr>
          <w:rFonts w:asciiTheme="minorHAnsi" w:hAnsiTheme="minorHAnsi"/>
          <w:b/>
        </w:rPr>
        <w:t xml:space="preserve"> Nr </w:t>
      </w:r>
      <w:r>
        <w:rPr>
          <w:rFonts w:asciiTheme="minorHAnsi" w:hAnsiTheme="minorHAnsi"/>
          <w:b/>
        </w:rPr>
        <w:t>………/</w:t>
      </w:r>
      <w:r w:rsidR="008B447A">
        <w:rPr>
          <w:rFonts w:asciiTheme="minorHAnsi" w:hAnsiTheme="minorHAnsi"/>
          <w:b/>
        </w:rPr>
        <w:t>18</w:t>
      </w:r>
      <w:r>
        <w:rPr>
          <w:rFonts w:asciiTheme="minorHAnsi" w:hAnsiTheme="minorHAnsi"/>
          <w:b/>
        </w:rPr>
        <w:t>/202</w:t>
      </w:r>
      <w:r w:rsidR="008B447A">
        <w:rPr>
          <w:rFonts w:asciiTheme="minorHAnsi" w:hAnsiTheme="minorHAnsi"/>
          <w:b/>
        </w:rPr>
        <w:t>5</w:t>
      </w:r>
    </w:p>
    <w:p w14:paraId="525ABEC4" w14:textId="77777777" w:rsidR="00D93A64" w:rsidRPr="00A56CE7" w:rsidRDefault="00D93A64" w:rsidP="00D93A64">
      <w:pPr>
        <w:spacing w:after="0" w:line="240" w:lineRule="auto"/>
        <w:rPr>
          <w:rFonts w:asciiTheme="minorHAnsi" w:hAnsiTheme="minorHAnsi"/>
        </w:rPr>
      </w:pPr>
    </w:p>
    <w:p w14:paraId="7E555598" w14:textId="77777777" w:rsidR="00D93A64" w:rsidRPr="00CB7459" w:rsidRDefault="00D93A64" w:rsidP="00D93A64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2AC193BE" w14:textId="77777777" w:rsidR="00D93A64" w:rsidRDefault="00D93A64" w:rsidP="00D93A64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5F4DACAC" w14:textId="05ADB00D" w:rsidR="00D93A64" w:rsidRPr="00B35340" w:rsidRDefault="00D93A64" w:rsidP="00D93A64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 xml:space="preserve">, zarejestrowanym w Krajowym Rejestrze Sądowym – w </w:t>
      </w:r>
      <w:r>
        <w:rPr>
          <w:rFonts w:asciiTheme="minorHAnsi" w:hAnsiTheme="minorHAnsi"/>
          <w:bCs/>
        </w:rPr>
        <w:t>R</w:t>
      </w:r>
      <w:r w:rsidRPr="00B35340">
        <w:rPr>
          <w:rFonts w:asciiTheme="minorHAnsi" w:hAnsiTheme="minorHAnsi"/>
          <w:bCs/>
        </w:rPr>
        <w:t>ejestrze</w:t>
      </w:r>
      <w:r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„Zamawiającym”, w imieniu którego działa:</w:t>
      </w:r>
    </w:p>
    <w:p w14:paraId="41E63BB8" w14:textId="77777777" w:rsidR="00D93A64" w:rsidRPr="00B35340" w:rsidRDefault="00D93A64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388DD7A3" w14:textId="77777777" w:rsidR="00D93A64" w:rsidRPr="00B35340" w:rsidRDefault="00D93A64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3496613B" w14:textId="77777777" w:rsidR="00D93A64" w:rsidRPr="00B35340" w:rsidRDefault="00D93A64" w:rsidP="00D93A64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081CE62F" w14:textId="77777777" w:rsidR="00D93A64" w:rsidRPr="00B35340" w:rsidRDefault="00D93A64" w:rsidP="00D93A64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57B75311" w14:textId="38E64A93" w:rsidR="00D93A64" w:rsidRPr="00B35340" w:rsidRDefault="00D93A64" w:rsidP="00D93A64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.………………………………………...…, ul. …………………………………..…., (nr kodu: …………………), REGON: ……………</w:t>
      </w:r>
      <w:r>
        <w:rPr>
          <w:rFonts w:ascii="Calibri" w:hAnsi="Calibri" w:cs="Calibri"/>
        </w:rPr>
        <w:t>.</w:t>
      </w:r>
      <w:r w:rsidRPr="00B35340">
        <w:rPr>
          <w:rFonts w:ascii="Calibri" w:hAnsi="Calibri" w:cs="Calibri"/>
        </w:rPr>
        <w:t>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2EFAA3A5" w14:textId="77777777" w:rsidR="00D93A64" w:rsidRPr="00B35340" w:rsidRDefault="00D93A64">
      <w:pPr>
        <w:pStyle w:val="Standard"/>
        <w:numPr>
          <w:ilvl w:val="0"/>
          <w:numId w:val="5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6064BD11" w14:textId="77777777" w:rsidR="00D93A64" w:rsidRPr="00B35340" w:rsidRDefault="00D93A64">
      <w:pPr>
        <w:pStyle w:val="Standard"/>
        <w:numPr>
          <w:ilvl w:val="0"/>
          <w:numId w:val="5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13B623FF" w14:textId="77777777" w:rsidR="00D93A64" w:rsidRPr="00CB7459" w:rsidRDefault="00D93A64" w:rsidP="00D93A64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4D8FB9EA" w14:textId="77777777" w:rsidR="00D93A64" w:rsidRPr="00CB7459" w:rsidRDefault="00D93A64" w:rsidP="00D93A64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Pr="00CB7459">
        <w:rPr>
          <w:rFonts w:asciiTheme="minorHAnsi" w:hAnsiTheme="minorHAnsi"/>
        </w:rPr>
        <w:t xml:space="preserve">zgodnie oświadczają, że </w:t>
      </w:r>
      <w:r>
        <w:rPr>
          <w:rFonts w:asciiTheme="minorHAnsi" w:hAnsiTheme="minorHAnsi"/>
        </w:rPr>
        <w:t>Umowa</w:t>
      </w:r>
      <w:r w:rsidRPr="00CB7459">
        <w:rPr>
          <w:rFonts w:asciiTheme="minorHAnsi" w:hAnsiTheme="minorHAnsi"/>
        </w:rPr>
        <w:t xml:space="preserve"> została zawarta na zasadach ustalonych ustawą z dnia 11 września 2019 roku – Prawo zamówień publicznych na podstawie wygranego postępowania w trybie </w:t>
      </w:r>
      <w:r>
        <w:rPr>
          <w:rFonts w:asciiTheme="minorHAnsi" w:hAnsiTheme="minorHAnsi"/>
        </w:rPr>
        <w:t>przetargu nieograniczonego</w:t>
      </w:r>
      <w:r w:rsidRPr="00CB7459">
        <w:rPr>
          <w:rFonts w:asciiTheme="minorHAnsi" w:hAnsiTheme="minorHAnsi"/>
        </w:rPr>
        <w:t xml:space="preserve"> z dnia </w:t>
      </w:r>
      <w:r>
        <w:rPr>
          <w:rFonts w:asciiTheme="minorHAnsi" w:hAnsiTheme="minorHAnsi"/>
        </w:rPr>
        <w:t>……………..</w:t>
      </w:r>
      <w:r w:rsidRPr="00CB7459">
        <w:rPr>
          <w:rFonts w:asciiTheme="minorHAnsi" w:hAnsiTheme="minorHAnsi"/>
        </w:rPr>
        <w:t xml:space="preserve"> roku na</w:t>
      </w:r>
      <w:r>
        <w:rPr>
          <w:rFonts w:asciiTheme="minorHAnsi" w:hAnsiTheme="minorHAnsi"/>
        </w:rPr>
        <w:t> </w:t>
      </w:r>
      <w:r w:rsidRPr="00CB7459">
        <w:rPr>
          <w:rFonts w:asciiTheme="minorHAnsi" w:hAnsiTheme="minorHAnsi"/>
        </w:rPr>
        <w:t>warunkach określonych w postępowaniu.</w:t>
      </w:r>
    </w:p>
    <w:p w14:paraId="1DDC1C67" w14:textId="77777777" w:rsidR="00D93A64" w:rsidRDefault="00D93A64" w:rsidP="00D93A64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03A5F75" w14:textId="77777777" w:rsidR="00D93A64" w:rsidRPr="00CB7459" w:rsidRDefault="00D93A64" w:rsidP="00D93A64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Pr="00CB7459">
        <w:rPr>
          <w:rFonts w:asciiTheme="minorHAnsi" w:hAnsiTheme="minorHAnsi"/>
        </w:rPr>
        <w:t xml:space="preserve">zawarły </w:t>
      </w:r>
      <w:r>
        <w:rPr>
          <w:rFonts w:asciiTheme="minorHAnsi" w:hAnsiTheme="minorHAnsi"/>
        </w:rPr>
        <w:t>Umowę</w:t>
      </w:r>
      <w:r w:rsidRPr="00CB7459">
        <w:rPr>
          <w:rFonts w:asciiTheme="minorHAnsi" w:hAnsiTheme="minorHAnsi"/>
        </w:rPr>
        <w:t xml:space="preserve"> następującej treści:</w:t>
      </w:r>
    </w:p>
    <w:p w14:paraId="04F646FE" w14:textId="4FE8F160" w:rsidR="00462C9E" w:rsidRPr="00245BB6" w:rsidRDefault="00CB7459" w:rsidP="00D93A64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 w:cstheme="minorHAnsi"/>
          <w:b/>
        </w:rPr>
      </w:pPr>
      <w:r w:rsidRPr="00245BB6">
        <w:rPr>
          <w:rFonts w:asciiTheme="minorHAnsi" w:hAnsiTheme="minorHAnsi" w:cstheme="minorHAnsi"/>
        </w:rPr>
        <w:tab/>
      </w:r>
    </w:p>
    <w:p w14:paraId="770E321F" w14:textId="77777777" w:rsidR="007F3388" w:rsidRPr="00245BB6" w:rsidRDefault="007F3388" w:rsidP="00D93A64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45BB6">
        <w:rPr>
          <w:rFonts w:asciiTheme="minorHAnsi" w:hAnsiTheme="minorHAnsi" w:cstheme="minorHAnsi"/>
          <w:b/>
        </w:rPr>
        <w:t>§ 1</w:t>
      </w:r>
    </w:p>
    <w:p w14:paraId="76A5C3C6" w14:textId="77777777" w:rsidR="007F3388" w:rsidRPr="00245BB6" w:rsidRDefault="007F3388" w:rsidP="00D93A64">
      <w:pPr>
        <w:autoSpaceDE w:val="0"/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245BB6">
        <w:rPr>
          <w:rFonts w:asciiTheme="minorHAnsi" w:hAnsiTheme="minorHAnsi" w:cstheme="minorHAnsi"/>
          <w:b/>
        </w:rPr>
        <w:t>Przedmiot Umowy</w:t>
      </w:r>
    </w:p>
    <w:p w14:paraId="469F517E" w14:textId="77777777" w:rsidR="00A02B2F" w:rsidRDefault="00A02B2F" w:rsidP="00A02B2F">
      <w:pPr>
        <w:pStyle w:val="Akapitzlist"/>
        <w:numPr>
          <w:ilvl w:val="0"/>
          <w:numId w:val="2"/>
        </w:numPr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Przedmiotem umowy jest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45BB6">
        <w:rPr>
          <w:rFonts w:asciiTheme="minorHAnsi" w:hAnsiTheme="minorHAnsi" w:cstheme="minorHAnsi"/>
          <w:sz w:val="20"/>
          <w:szCs w:val="20"/>
        </w:rPr>
        <w:t xml:space="preserve"> </w:t>
      </w:r>
      <w:r w:rsidRPr="00245BB6">
        <w:rPr>
          <w:rFonts w:asciiTheme="minorHAnsi" w:hAnsiTheme="minorHAnsi" w:cstheme="minorHAnsi"/>
          <w:b/>
          <w:bCs/>
          <w:sz w:val="20"/>
          <w:szCs w:val="20"/>
        </w:rPr>
        <w:t xml:space="preserve"> zakup i dostawa akcesoriów jednorazowych i wielorazowych do Robota </w:t>
      </w:r>
      <w:r w:rsidRPr="004F552C">
        <w:rPr>
          <w:rFonts w:asciiTheme="minorHAnsi" w:hAnsiTheme="minorHAnsi" w:cstheme="minorHAnsi"/>
          <w:b/>
          <w:bCs/>
          <w:sz w:val="20"/>
        </w:rPr>
        <w:t>Da</w:t>
      </w:r>
      <w:r w:rsidRPr="00245BB6">
        <w:rPr>
          <w:rFonts w:asciiTheme="minorHAnsi" w:hAnsiTheme="minorHAnsi" w:cstheme="minorHAnsi"/>
          <w:b/>
          <w:bCs/>
          <w:sz w:val="20"/>
          <w:szCs w:val="20"/>
        </w:rPr>
        <w:t xml:space="preserve"> Vinci Xi dla Bloku Operacyjnego Świętokrzyskiego Centrum Onkologii w Kielcach </w:t>
      </w:r>
      <w:r w:rsidRPr="00245BB6">
        <w:rPr>
          <w:rFonts w:asciiTheme="minorHAnsi" w:hAnsiTheme="minorHAnsi" w:cstheme="minorHAnsi"/>
          <w:sz w:val="20"/>
          <w:szCs w:val="20"/>
        </w:rPr>
        <w:t>w asortymencie, ilościach i cenach określonych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45BB6">
        <w:rPr>
          <w:rFonts w:asciiTheme="minorHAnsi" w:hAnsiTheme="minorHAnsi" w:cstheme="minorHAnsi"/>
          <w:sz w:val="20"/>
          <w:szCs w:val="20"/>
        </w:rPr>
        <w:t>załączniku nr 1 do umowy stanowiącym jej integralną część.</w:t>
      </w:r>
    </w:p>
    <w:p w14:paraId="48DF8EB7" w14:textId="3D1D4E12" w:rsidR="00EA52DD" w:rsidRPr="00B06F19" w:rsidRDefault="00EA52DD" w:rsidP="00FF2110">
      <w:pPr>
        <w:pStyle w:val="Akapitzlist"/>
        <w:numPr>
          <w:ilvl w:val="0"/>
          <w:numId w:val="2"/>
        </w:numPr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81686376"/>
      <w:r w:rsidRPr="00FF2110">
        <w:rPr>
          <w:rFonts w:cstheme="minorHAnsi"/>
          <w:sz w:val="20"/>
          <w:szCs w:val="20"/>
        </w:rPr>
        <w:t xml:space="preserve">W ramach Umowy i w całym okresie jej realizacji Zamawiający, poza zakresem wskazanym w ust. 1 (zamówienie podstawowe), może skorzystać z prawa opcji na zasadach określonych w niniejszej umowie. Opcją (maksymalnym zakresem umowy) jest dostawa poszczególnych pozycji asortymentu, o którym mowa w załączniku nr 1 do umowy </w:t>
      </w:r>
      <w:r w:rsidRPr="00FF2110">
        <w:rPr>
          <w:rFonts w:cstheme="minorHAnsi"/>
          <w:sz w:val="20"/>
          <w:szCs w:val="20"/>
        </w:rPr>
        <w:br/>
        <w:t xml:space="preserve">w ilościach powiększonych o 50%. </w:t>
      </w:r>
      <w:bookmarkEnd w:id="0"/>
    </w:p>
    <w:p w14:paraId="058C1DB5" w14:textId="6B6BB2A2" w:rsidR="00B06F19" w:rsidRPr="00B06F19" w:rsidRDefault="00B06F19" w:rsidP="00FF2110">
      <w:pPr>
        <w:pStyle w:val="Akapitzlist"/>
        <w:numPr>
          <w:ilvl w:val="0"/>
          <w:numId w:val="2"/>
        </w:numPr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6F19">
        <w:rPr>
          <w:rFonts w:asciiTheme="minorHAnsi" w:hAnsiTheme="minorHAnsi" w:cstheme="minorHAnsi"/>
          <w:b/>
          <w:bCs/>
          <w:sz w:val="20"/>
          <w:szCs w:val="20"/>
        </w:rPr>
        <w:t xml:space="preserve">Zamawiający zastrzega sobie prawo do zakupu pozycji asortymentowych w ilościach mniejszych niż określone </w:t>
      </w:r>
      <w:r w:rsidRPr="00B06F19">
        <w:rPr>
          <w:rFonts w:asciiTheme="minorHAnsi" w:hAnsiTheme="minorHAnsi" w:cstheme="minorHAnsi"/>
          <w:b/>
          <w:bCs/>
          <w:sz w:val="20"/>
          <w:szCs w:val="20"/>
        </w:rPr>
        <w:br/>
        <w:t xml:space="preserve">w zał. nr 1 do umowy. Zamawiający gwarantuje zakup nie mniejszy niż 50% wartości zamówienia, wymienionej </w:t>
      </w:r>
      <w:r w:rsidRPr="00B06F19">
        <w:rPr>
          <w:rFonts w:asciiTheme="minorHAnsi" w:hAnsiTheme="minorHAnsi" w:cstheme="minorHAnsi"/>
          <w:b/>
          <w:bCs/>
          <w:sz w:val="20"/>
          <w:szCs w:val="20"/>
        </w:rPr>
        <w:br/>
        <w:t>w załączniku nr 1 do umowy (zamówienie minimalne, gwarantowane).</w:t>
      </w:r>
    </w:p>
    <w:p w14:paraId="1003949B" w14:textId="16CCF0FB" w:rsidR="00D4465B" w:rsidRPr="00D4465B" w:rsidRDefault="00D4465B" w:rsidP="003357A8">
      <w:pPr>
        <w:pStyle w:val="Akapitzlist"/>
        <w:numPr>
          <w:ilvl w:val="0"/>
          <w:numId w:val="2"/>
        </w:numPr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4465B">
        <w:rPr>
          <w:sz w:val="20"/>
          <w:szCs w:val="20"/>
        </w:rPr>
        <w:t xml:space="preserve">Umowa zostaje zawarta na okres </w:t>
      </w:r>
      <w:r w:rsidR="00AD1255">
        <w:rPr>
          <w:b/>
          <w:sz w:val="20"/>
          <w:szCs w:val="20"/>
        </w:rPr>
        <w:t>18</w:t>
      </w:r>
      <w:r w:rsidRPr="00D4465B">
        <w:rPr>
          <w:b/>
          <w:sz w:val="20"/>
          <w:szCs w:val="20"/>
        </w:rPr>
        <w:t xml:space="preserve"> miesięcy</w:t>
      </w:r>
      <w:r w:rsidRPr="00D4465B">
        <w:rPr>
          <w:sz w:val="20"/>
          <w:szCs w:val="20"/>
        </w:rPr>
        <w:t xml:space="preserve"> tj. </w:t>
      </w:r>
      <w:r w:rsidRPr="004D0F48">
        <w:rPr>
          <w:bCs/>
          <w:sz w:val="20"/>
          <w:szCs w:val="20"/>
        </w:rPr>
        <w:t>od dnia ……………….…. r. do dnia ……….…………… r.</w:t>
      </w:r>
    </w:p>
    <w:p w14:paraId="75A8CC89" w14:textId="77777777" w:rsidR="007F3388" w:rsidRPr="00245BB6" w:rsidRDefault="007F3388" w:rsidP="003357A8">
      <w:pPr>
        <w:pStyle w:val="Akapitzlist"/>
        <w:numPr>
          <w:ilvl w:val="0"/>
          <w:numId w:val="2"/>
        </w:numPr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Zamawiający powierza, a Wykonawca przyjmuje do wykonania przedmiot umowy określony w ust. 1.</w:t>
      </w:r>
    </w:p>
    <w:p w14:paraId="2712F02C" w14:textId="77777777" w:rsidR="00B80D46" w:rsidRPr="00245BB6" w:rsidRDefault="00B80D46" w:rsidP="003357A8">
      <w:pPr>
        <w:pStyle w:val="Akapitzlist"/>
        <w:numPr>
          <w:ilvl w:val="0"/>
          <w:numId w:val="2"/>
        </w:numPr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58205516"/>
      <w:r w:rsidRPr="00245BB6">
        <w:rPr>
          <w:rFonts w:asciiTheme="minorHAnsi" w:hAnsiTheme="minorHAnsi" w:cstheme="minorHAnsi"/>
          <w:sz w:val="20"/>
          <w:szCs w:val="20"/>
        </w:rPr>
        <w:t>Wykonawca oświadcza, że:</w:t>
      </w:r>
    </w:p>
    <w:p w14:paraId="1C949EAE" w14:textId="77777777" w:rsidR="00B80D46" w:rsidRPr="003357A8" w:rsidRDefault="00B80D46">
      <w:pPr>
        <w:numPr>
          <w:ilvl w:val="1"/>
          <w:numId w:val="10"/>
        </w:numPr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3357A8">
        <w:rPr>
          <w:rFonts w:asciiTheme="minorHAnsi" w:eastAsia="Calibri" w:hAnsiTheme="minorHAnsi" w:cstheme="minorHAnsi"/>
          <w:lang w:eastAsia="en-US"/>
        </w:rPr>
        <w:t>cały przedmiot umowy jest fabrycznie nowy,</w:t>
      </w:r>
    </w:p>
    <w:p w14:paraId="45E00322" w14:textId="77777777" w:rsidR="00B80D46" w:rsidRPr="00245BB6" w:rsidRDefault="00B80D46">
      <w:pPr>
        <w:numPr>
          <w:ilvl w:val="1"/>
          <w:numId w:val="10"/>
        </w:numPr>
        <w:suppressAutoHyphens/>
        <w:autoSpaceDN w:val="0"/>
        <w:spacing w:after="120" w:line="240" w:lineRule="auto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3357A8">
        <w:rPr>
          <w:rFonts w:asciiTheme="minorHAnsi" w:eastAsia="Calibri" w:hAnsiTheme="minorHAnsi" w:cstheme="minorHAnsi"/>
          <w:lang w:eastAsia="en-US"/>
        </w:rPr>
        <w:t>o</w:t>
      </w:r>
      <w:r w:rsidRPr="00245BB6">
        <w:rPr>
          <w:rFonts w:asciiTheme="minorHAnsi" w:hAnsiTheme="minorHAnsi" w:cstheme="minorHAnsi"/>
        </w:rPr>
        <w:t>ferowany przedmiot umowy spełnia wymogi Zamawiającego.</w:t>
      </w:r>
    </w:p>
    <w:p w14:paraId="580E999F" w14:textId="4BA6C2A6" w:rsidR="00B80D46" w:rsidRPr="00245BB6" w:rsidRDefault="00B80D46" w:rsidP="003357A8">
      <w:pPr>
        <w:pStyle w:val="Akapitzlist"/>
        <w:numPr>
          <w:ilvl w:val="0"/>
          <w:numId w:val="2"/>
        </w:numPr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Wykonawca oświadcza, że przedmiot umowy jest wprowadzony do obrotu i używania w Polsce zgodnie z obowiązującymi Dyrektywami UE oraz oznaczony znakiem CE.</w:t>
      </w:r>
    </w:p>
    <w:bookmarkEnd w:id="1"/>
    <w:p w14:paraId="67BB9570" w14:textId="7B51FF00" w:rsidR="00276EC4" w:rsidRPr="00245BB6" w:rsidRDefault="007F3388" w:rsidP="003357A8">
      <w:pPr>
        <w:pStyle w:val="Akapitzlist"/>
        <w:numPr>
          <w:ilvl w:val="0"/>
          <w:numId w:val="2"/>
        </w:numPr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 xml:space="preserve">Specyfikacja </w:t>
      </w:r>
      <w:r w:rsidR="004D0F48">
        <w:rPr>
          <w:rFonts w:asciiTheme="minorHAnsi" w:hAnsiTheme="minorHAnsi" w:cstheme="minorHAnsi"/>
          <w:sz w:val="20"/>
          <w:szCs w:val="20"/>
        </w:rPr>
        <w:t>w</w:t>
      </w:r>
      <w:r w:rsidRPr="00245BB6">
        <w:rPr>
          <w:rFonts w:asciiTheme="minorHAnsi" w:hAnsiTheme="minorHAnsi" w:cstheme="minorHAnsi"/>
          <w:sz w:val="20"/>
          <w:szCs w:val="20"/>
        </w:rPr>
        <w:t xml:space="preserve">arunków </w:t>
      </w:r>
      <w:r w:rsidR="004D0F48">
        <w:rPr>
          <w:rFonts w:asciiTheme="minorHAnsi" w:hAnsiTheme="minorHAnsi" w:cstheme="minorHAnsi"/>
          <w:sz w:val="20"/>
          <w:szCs w:val="20"/>
        </w:rPr>
        <w:t>z</w:t>
      </w:r>
      <w:r w:rsidRPr="00245BB6">
        <w:rPr>
          <w:rFonts w:asciiTheme="minorHAnsi" w:hAnsiTheme="minorHAnsi" w:cstheme="minorHAnsi"/>
          <w:sz w:val="20"/>
          <w:szCs w:val="20"/>
        </w:rPr>
        <w:t>amówienia wraz z załącznikami oraz oferta Wykonawcy stanowią integralną część niniejszej umowy.</w:t>
      </w:r>
    </w:p>
    <w:p w14:paraId="2260C939" w14:textId="77777777" w:rsidR="007F3388" w:rsidRPr="00245BB6" w:rsidRDefault="007F3388" w:rsidP="003357A8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45BB6">
        <w:rPr>
          <w:rFonts w:asciiTheme="minorHAnsi" w:hAnsiTheme="minorHAnsi" w:cstheme="minorHAnsi"/>
          <w:b/>
        </w:rPr>
        <w:t>§ 2</w:t>
      </w:r>
    </w:p>
    <w:p w14:paraId="761459E2" w14:textId="77777777" w:rsidR="007F3388" w:rsidRPr="00245BB6" w:rsidRDefault="007F3388" w:rsidP="00D93A64">
      <w:pPr>
        <w:autoSpaceDE w:val="0"/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245BB6">
        <w:rPr>
          <w:rFonts w:asciiTheme="minorHAnsi" w:hAnsiTheme="minorHAnsi" w:cstheme="minorHAnsi"/>
          <w:b/>
        </w:rPr>
        <w:t>Dostawy</w:t>
      </w:r>
    </w:p>
    <w:p w14:paraId="531F0D8C" w14:textId="77777777" w:rsidR="003C51A8" w:rsidRPr="004D0F48" w:rsidRDefault="003C51A8">
      <w:pPr>
        <w:numPr>
          <w:ilvl w:val="0"/>
          <w:numId w:val="9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4D0F48">
        <w:rPr>
          <w:rFonts w:asciiTheme="minorHAnsi" w:eastAsia="Calibri" w:hAnsiTheme="minorHAnsi" w:cstheme="minorHAnsi"/>
          <w:lang w:eastAsia="en-US"/>
        </w:rPr>
        <w:t>Wykonawca zobowiązuje się do dostarczania asortymentu, o którym mowa w § 1 począwszy od dnia zawarcia umowy:</w:t>
      </w:r>
    </w:p>
    <w:p w14:paraId="69578CB9" w14:textId="77777777" w:rsidR="003C51A8" w:rsidRPr="004D0F48" w:rsidRDefault="003C51A8">
      <w:pPr>
        <w:numPr>
          <w:ilvl w:val="1"/>
          <w:numId w:val="38"/>
        </w:numPr>
        <w:suppressAutoHyphens/>
        <w:autoSpaceDN w:val="0"/>
        <w:spacing w:after="120" w:line="240" w:lineRule="auto"/>
        <w:ind w:left="851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4D0F48">
        <w:rPr>
          <w:rFonts w:asciiTheme="minorHAnsi" w:eastAsia="Calibri" w:hAnsiTheme="minorHAnsi" w:cstheme="minorHAnsi"/>
          <w:lang w:eastAsia="en-US"/>
        </w:rPr>
        <w:t>w ilościach każdorazowo ustalonych przez Zamawiającego,</w:t>
      </w:r>
    </w:p>
    <w:p w14:paraId="5EBE7F61" w14:textId="77777777" w:rsidR="003C51A8" w:rsidRPr="004D0F48" w:rsidRDefault="003C51A8">
      <w:pPr>
        <w:numPr>
          <w:ilvl w:val="1"/>
          <w:numId w:val="38"/>
        </w:numPr>
        <w:suppressAutoHyphens/>
        <w:autoSpaceDN w:val="0"/>
        <w:spacing w:after="120" w:line="240" w:lineRule="auto"/>
        <w:ind w:left="851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4D0F48">
        <w:rPr>
          <w:rFonts w:asciiTheme="minorHAnsi" w:eastAsia="Calibri" w:hAnsiTheme="minorHAnsi" w:cstheme="minorHAnsi"/>
          <w:lang w:eastAsia="en-US"/>
        </w:rPr>
        <w:lastRenderedPageBreak/>
        <w:t>na koszt i ryzyko Wykonawcy,</w:t>
      </w:r>
    </w:p>
    <w:p w14:paraId="4D2994D6" w14:textId="77777777" w:rsidR="003C51A8" w:rsidRPr="004D0F48" w:rsidRDefault="003C51A8">
      <w:pPr>
        <w:numPr>
          <w:ilvl w:val="1"/>
          <w:numId w:val="38"/>
        </w:numPr>
        <w:suppressAutoHyphens/>
        <w:autoSpaceDN w:val="0"/>
        <w:spacing w:after="120" w:line="240" w:lineRule="auto"/>
        <w:ind w:left="851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4D0F48">
        <w:rPr>
          <w:rFonts w:asciiTheme="minorHAnsi" w:eastAsia="Calibri" w:hAnsiTheme="minorHAnsi" w:cstheme="minorHAnsi"/>
          <w:lang w:eastAsia="en-US"/>
        </w:rPr>
        <w:t>w asortymencie i cenach określonych w załączniku nr 1 do umowy,</w:t>
      </w:r>
    </w:p>
    <w:p w14:paraId="4F3FC576" w14:textId="6CE4A9C2" w:rsidR="003C51A8" w:rsidRPr="004D0F48" w:rsidRDefault="003C51A8">
      <w:pPr>
        <w:numPr>
          <w:ilvl w:val="1"/>
          <w:numId w:val="38"/>
        </w:numPr>
        <w:suppressAutoHyphens/>
        <w:autoSpaceDN w:val="0"/>
        <w:spacing w:after="120" w:line="240" w:lineRule="auto"/>
        <w:ind w:left="851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4D0F48">
        <w:rPr>
          <w:rFonts w:asciiTheme="minorHAnsi" w:eastAsia="Calibri" w:hAnsiTheme="minorHAnsi" w:cstheme="minorHAnsi"/>
          <w:lang w:eastAsia="en-US"/>
        </w:rPr>
        <w:t>transportem Wykonawcy do Zamawiającego w dni robocze tj. od poniedziałku do czwartku w godz. od 7:00 do</w:t>
      </w:r>
      <w:r w:rsidR="004D0F48" w:rsidRPr="004D0F48">
        <w:rPr>
          <w:rFonts w:asciiTheme="minorHAnsi" w:eastAsia="Calibri" w:hAnsiTheme="minorHAnsi" w:cstheme="minorHAnsi"/>
          <w:lang w:eastAsia="en-US"/>
        </w:rPr>
        <w:t> </w:t>
      </w:r>
      <w:r w:rsidRPr="004D0F48">
        <w:rPr>
          <w:rFonts w:asciiTheme="minorHAnsi" w:eastAsia="Calibri" w:hAnsiTheme="minorHAnsi" w:cstheme="minorHAnsi"/>
          <w:lang w:eastAsia="en-US"/>
        </w:rPr>
        <w:t>14:00, w piątki do godz. 12:30.</w:t>
      </w:r>
    </w:p>
    <w:p w14:paraId="5C871309" w14:textId="6C60F9C2" w:rsidR="003C51A8" w:rsidRPr="00481102" w:rsidRDefault="003C51A8">
      <w:pPr>
        <w:numPr>
          <w:ilvl w:val="0"/>
          <w:numId w:val="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481102">
        <w:rPr>
          <w:rFonts w:asciiTheme="minorHAnsi" w:eastAsia="Calibri" w:hAnsiTheme="minorHAnsi" w:cstheme="minorHAnsi"/>
          <w:lang w:eastAsia="en-US"/>
        </w:rPr>
        <w:t xml:space="preserve">Wykonawca zobowiązuje się do rozładowania każdej partii towaru przez własnych pracowników, a gdy Wykonawca korzysta z usług firm przewozowych, przez pracownika tej firmy z samochodu do </w:t>
      </w:r>
      <w:r w:rsidR="00EA52DD">
        <w:rPr>
          <w:rFonts w:asciiTheme="minorHAnsi" w:eastAsia="Calibri" w:hAnsiTheme="minorHAnsi" w:cstheme="minorHAnsi"/>
          <w:lang w:eastAsia="en-US"/>
        </w:rPr>
        <w:t>Magazynu Głównego</w:t>
      </w:r>
      <w:r w:rsidR="00EB02C6" w:rsidRPr="00EB02C6">
        <w:rPr>
          <w:rFonts w:asciiTheme="minorHAnsi" w:eastAsia="Calibri" w:hAnsiTheme="minorHAnsi" w:cstheme="minorHAnsi"/>
          <w:lang w:eastAsia="en-US"/>
        </w:rPr>
        <w:t xml:space="preserve"> </w:t>
      </w:r>
      <w:r w:rsidRPr="00EB02C6">
        <w:rPr>
          <w:rFonts w:asciiTheme="minorHAnsi" w:eastAsia="Calibri" w:hAnsiTheme="minorHAnsi" w:cstheme="minorHAnsi"/>
          <w:lang w:eastAsia="en-US"/>
        </w:rPr>
        <w:t>ŚCO.</w:t>
      </w:r>
    </w:p>
    <w:p w14:paraId="44F231F0" w14:textId="350A5016" w:rsidR="003C51A8" w:rsidRDefault="003C51A8">
      <w:pPr>
        <w:numPr>
          <w:ilvl w:val="0"/>
          <w:numId w:val="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245BB6">
        <w:rPr>
          <w:rFonts w:asciiTheme="minorHAnsi" w:eastAsia="Calibri" w:hAnsiTheme="minorHAnsi" w:cstheme="minorHAnsi"/>
          <w:lang w:eastAsia="en-US"/>
        </w:rPr>
        <w:t xml:space="preserve">Zgłoszone zamówienia Wykonawca zrealizuje w terminie </w:t>
      </w:r>
      <w:r w:rsidRPr="00314FDA">
        <w:rPr>
          <w:rFonts w:asciiTheme="minorHAnsi" w:eastAsia="Calibri" w:hAnsiTheme="minorHAnsi" w:cstheme="minorHAnsi"/>
          <w:lang w:eastAsia="en-US"/>
        </w:rPr>
        <w:t xml:space="preserve">do </w:t>
      </w:r>
      <w:r w:rsidR="00EA52DD">
        <w:rPr>
          <w:rFonts w:asciiTheme="minorHAnsi" w:eastAsia="Calibri" w:hAnsiTheme="minorHAnsi" w:cstheme="minorHAnsi"/>
          <w:lang w:eastAsia="en-US"/>
        </w:rPr>
        <w:t>10</w:t>
      </w:r>
      <w:r w:rsidRPr="00314FDA">
        <w:rPr>
          <w:rFonts w:asciiTheme="minorHAnsi" w:eastAsia="Calibri" w:hAnsiTheme="minorHAnsi" w:cstheme="minorHAnsi"/>
          <w:lang w:eastAsia="en-US"/>
        </w:rPr>
        <w:t xml:space="preserve"> dni</w:t>
      </w:r>
      <w:r w:rsidRPr="00245BB6">
        <w:rPr>
          <w:rFonts w:asciiTheme="minorHAnsi" w:eastAsia="Calibri" w:hAnsiTheme="minorHAnsi" w:cstheme="minorHAnsi"/>
          <w:lang w:eastAsia="en-US"/>
        </w:rPr>
        <w:t xml:space="preserve"> od daty otrzymania </w:t>
      </w:r>
      <w:r w:rsidR="00994D52">
        <w:rPr>
          <w:rFonts w:asciiTheme="minorHAnsi" w:eastAsia="Calibri" w:hAnsiTheme="minorHAnsi" w:cstheme="minorHAnsi"/>
          <w:lang w:eastAsia="en-US"/>
        </w:rPr>
        <w:t>zamówienia</w:t>
      </w:r>
      <w:r w:rsidRPr="00245BB6">
        <w:rPr>
          <w:rFonts w:asciiTheme="minorHAnsi" w:eastAsia="Calibri" w:hAnsiTheme="minorHAnsi" w:cstheme="minorHAnsi"/>
          <w:lang w:eastAsia="en-US"/>
        </w:rPr>
        <w:t>.</w:t>
      </w:r>
    </w:p>
    <w:p w14:paraId="1A728CB9" w14:textId="1C7DB130" w:rsidR="003C51A8" w:rsidRPr="003B5D2E" w:rsidRDefault="003C51A8" w:rsidP="003B5D2E">
      <w:pPr>
        <w:numPr>
          <w:ilvl w:val="0"/>
          <w:numId w:val="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3B5D2E">
        <w:rPr>
          <w:rFonts w:asciiTheme="minorHAnsi" w:eastAsia="Calibri" w:hAnsiTheme="minorHAnsi" w:cstheme="minorHAnsi"/>
          <w:lang w:eastAsia="en-US"/>
        </w:rPr>
        <w:t>Zamówienia na poszczególne ilości towaru przesyłane będą telefonicznie na nr ………………… lub na adres e-mail ………………… wedle wyboru Zamawiającego.</w:t>
      </w:r>
      <w:r w:rsidR="00F377D9" w:rsidRPr="003B5D2E">
        <w:rPr>
          <w:rFonts w:asciiTheme="minorHAnsi" w:eastAsia="Calibri" w:hAnsiTheme="minorHAnsi" w:cstheme="minorHAnsi"/>
          <w:lang w:eastAsia="en-US"/>
        </w:rPr>
        <w:t xml:space="preserve"> </w:t>
      </w:r>
      <w:r w:rsidR="00F377D9" w:rsidRPr="003B5D2E">
        <w:rPr>
          <w:rFonts w:asciiTheme="minorHAnsi" w:hAnsiTheme="minorHAnsi"/>
        </w:rPr>
        <w:t>W przypadku złożenie zamówienia na ilości przekraczające wartości dla zamówienia podstawowego wskazane w załączniku nr 1 Strony będą interpretować jako skorzystanie przez Zamawiającego z prawa opcji.</w:t>
      </w:r>
    </w:p>
    <w:p w14:paraId="378D4217" w14:textId="2AE94ADD" w:rsidR="003C51A8" w:rsidRPr="00245BB6" w:rsidRDefault="003C51A8">
      <w:pPr>
        <w:numPr>
          <w:ilvl w:val="0"/>
          <w:numId w:val="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245BB6">
        <w:rPr>
          <w:rFonts w:asciiTheme="minorHAnsi" w:eastAsia="Calibri" w:hAnsiTheme="minorHAnsi" w:cstheme="minorHAnsi"/>
          <w:lang w:eastAsia="en-US"/>
        </w:rPr>
        <w:t>Jeżeli termin dostawy upływa w dniu wolnym od pracy lub poza godzinami pracy Zamawiającego, dostawa nastąpi w</w:t>
      </w:r>
      <w:r w:rsidR="00CA356B">
        <w:rPr>
          <w:rFonts w:asciiTheme="minorHAnsi" w:eastAsia="Calibri" w:hAnsiTheme="minorHAnsi" w:cstheme="minorHAnsi"/>
          <w:lang w:eastAsia="en-US"/>
        </w:rPr>
        <w:t> </w:t>
      </w:r>
      <w:r w:rsidRPr="00245BB6">
        <w:rPr>
          <w:rFonts w:asciiTheme="minorHAnsi" w:eastAsia="Calibri" w:hAnsiTheme="minorHAnsi" w:cstheme="minorHAnsi"/>
          <w:lang w:eastAsia="en-US"/>
        </w:rPr>
        <w:t>pierwszym dniu roboczym po wyznaczonym terminie.</w:t>
      </w:r>
    </w:p>
    <w:p w14:paraId="412D3EA1" w14:textId="77777777" w:rsidR="003C51A8" w:rsidRPr="00245BB6" w:rsidRDefault="003C51A8">
      <w:pPr>
        <w:numPr>
          <w:ilvl w:val="0"/>
          <w:numId w:val="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245BB6">
        <w:rPr>
          <w:rFonts w:asciiTheme="minorHAnsi" w:eastAsia="Calibri" w:hAnsiTheme="minorHAnsi" w:cstheme="minorHAnsi"/>
          <w:lang w:eastAsia="en-US"/>
        </w:rPr>
        <w:t>Ilości zużycia podane przez Zamawiającego są ilościami szacunkowymi. Zamawiający zastrzega sobie prawo do:</w:t>
      </w:r>
    </w:p>
    <w:p w14:paraId="7FC86AE5" w14:textId="06A81769" w:rsidR="003C51A8" w:rsidRDefault="003C51A8">
      <w:pPr>
        <w:numPr>
          <w:ilvl w:val="0"/>
          <w:numId w:val="11"/>
        </w:numPr>
        <w:suppressAutoHyphens/>
        <w:autoSpaceDN w:val="0"/>
        <w:spacing w:after="120" w:line="240" w:lineRule="auto"/>
        <w:ind w:left="851" w:hanging="357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245BB6">
        <w:rPr>
          <w:rFonts w:asciiTheme="minorHAnsi" w:eastAsia="Calibri" w:hAnsiTheme="minorHAnsi" w:cstheme="minorHAnsi"/>
          <w:lang w:eastAsia="en-US"/>
        </w:rPr>
        <w:t>wykorzystania niektórych pozycji asortymentowych w ilościach mniejszych od określonych w załączniku nr 1 do</w:t>
      </w:r>
      <w:r w:rsidR="00CA356B">
        <w:rPr>
          <w:rFonts w:asciiTheme="minorHAnsi" w:eastAsia="Calibri" w:hAnsiTheme="minorHAnsi" w:cstheme="minorHAnsi"/>
          <w:lang w:eastAsia="en-US"/>
        </w:rPr>
        <w:t> </w:t>
      </w:r>
      <w:r w:rsidRPr="00245BB6">
        <w:rPr>
          <w:rFonts w:asciiTheme="minorHAnsi" w:eastAsia="Calibri" w:hAnsiTheme="minorHAnsi" w:cstheme="minorHAnsi"/>
          <w:lang w:eastAsia="en-US"/>
        </w:rPr>
        <w:t>umowy,</w:t>
      </w:r>
    </w:p>
    <w:p w14:paraId="61010618" w14:textId="6101C081" w:rsidR="003C51A8" w:rsidRPr="003B5D2E" w:rsidRDefault="003C51A8" w:rsidP="003B5D2E">
      <w:pPr>
        <w:numPr>
          <w:ilvl w:val="0"/>
          <w:numId w:val="11"/>
        </w:numPr>
        <w:suppressAutoHyphens/>
        <w:autoSpaceDN w:val="0"/>
        <w:spacing w:after="120" w:line="240" w:lineRule="auto"/>
        <w:ind w:left="851" w:hanging="357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3B5D2E">
        <w:rPr>
          <w:rFonts w:asciiTheme="minorHAnsi" w:eastAsia="Calibri" w:hAnsiTheme="minorHAnsi" w:cstheme="minorHAnsi"/>
          <w:lang w:eastAsia="en-US"/>
        </w:rPr>
        <w:t>do zwiększenia ilości niektórych pozycji (określonych w załączniku nr 1 do umowy).</w:t>
      </w:r>
    </w:p>
    <w:p w14:paraId="4B7643BE" w14:textId="77777777" w:rsidR="003C51A8" w:rsidRPr="000608BF" w:rsidRDefault="003C51A8">
      <w:pPr>
        <w:numPr>
          <w:ilvl w:val="0"/>
          <w:numId w:val="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0608BF">
        <w:rPr>
          <w:rFonts w:asciiTheme="minorHAnsi" w:eastAsia="Calibri" w:hAnsiTheme="minorHAnsi" w:cstheme="minorHAnsi"/>
          <w:lang w:eastAsia="en-US"/>
        </w:rPr>
        <w:t>W przypadku kiedy Wykonawca nie wywiązał się z dostawy zamówionej partii towaru, a zaistnieje konieczność pilnego zakupu, Zamawiający zakupi brakujący towar u innego dostawcy, obciążając Wykonawcę różnicą w cenie między ceną umowną a ceną zakupu u innego dostawcy.</w:t>
      </w:r>
    </w:p>
    <w:p w14:paraId="1311B39B" w14:textId="77777777" w:rsidR="003C51A8" w:rsidRPr="00245BB6" w:rsidRDefault="003C51A8">
      <w:pPr>
        <w:numPr>
          <w:ilvl w:val="0"/>
          <w:numId w:val="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245BB6">
        <w:rPr>
          <w:rFonts w:asciiTheme="minorHAnsi" w:eastAsia="Calibri" w:hAnsiTheme="minorHAnsi" w:cstheme="minorHAnsi"/>
          <w:lang w:eastAsia="en-US"/>
        </w:rPr>
        <w:t>Zamawiający zapewnia niezbędne warunki organizacyjne umożliwiające dostęp pracownikom Wykonawcy do pomieszczeń Zamawiającego – w zakresie niezbędnym do wykonania niniejszej umowy.</w:t>
      </w:r>
    </w:p>
    <w:p w14:paraId="29240425" w14:textId="77777777" w:rsidR="003C51A8" w:rsidRDefault="003C51A8">
      <w:pPr>
        <w:numPr>
          <w:ilvl w:val="0"/>
          <w:numId w:val="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245BB6">
        <w:rPr>
          <w:rFonts w:asciiTheme="minorHAnsi" w:eastAsia="Calibri" w:hAnsiTheme="minorHAnsi" w:cstheme="minorHAnsi"/>
          <w:lang w:eastAsia="en-US"/>
        </w:rPr>
        <w:t xml:space="preserve">Jeżeli uszkodzenie towaru nastąpi w czasie trwania transportu odpowiedzialność za powstałą szkodę ponosi </w:t>
      </w:r>
      <w:r w:rsidRPr="006F286E">
        <w:rPr>
          <w:rFonts w:asciiTheme="minorHAnsi" w:eastAsia="Calibri" w:hAnsiTheme="minorHAnsi" w:cstheme="minorHAnsi"/>
          <w:lang w:eastAsia="en-US"/>
        </w:rPr>
        <w:t>Wykonawca.</w:t>
      </w:r>
    </w:p>
    <w:p w14:paraId="65BFDA2D" w14:textId="11692266" w:rsidR="003C51A8" w:rsidRPr="00EB02C6" w:rsidRDefault="003C51A8">
      <w:pPr>
        <w:numPr>
          <w:ilvl w:val="0"/>
          <w:numId w:val="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EB02C6">
        <w:rPr>
          <w:rFonts w:asciiTheme="minorHAnsi" w:eastAsia="Calibri" w:hAnsiTheme="minorHAnsi" w:cstheme="minorHAnsi"/>
          <w:lang w:eastAsia="en-US"/>
        </w:rPr>
        <w:t xml:space="preserve">Odbioru ilościowego każdej dostawy dokonywać będzie pracownik </w:t>
      </w:r>
      <w:r w:rsidR="00EA52DD">
        <w:rPr>
          <w:rFonts w:asciiTheme="minorHAnsi" w:eastAsia="Calibri" w:hAnsiTheme="minorHAnsi" w:cstheme="minorHAnsi"/>
          <w:lang w:eastAsia="en-US"/>
        </w:rPr>
        <w:t>Magazynu Głównego</w:t>
      </w:r>
      <w:r w:rsidR="00B212E1" w:rsidRPr="00EB02C6">
        <w:rPr>
          <w:rFonts w:asciiTheme="minorHAnsi" w:eastAsia="Calibri" w:hAnsiTheme="minorHAnsi" w:cstheme="minorHAnsi"/>
          <w:lang w:eastAsia="en-US"/>
        </w:rPr>
        <w:t>.</w:t>
      </w:r>
    </w:p>
    <w:p w14:paraId="0C21EF48" w14:textId="77777777" w:rsidR="003C51A8" w:rsidRPr="000608BF" w:rsidRDefault="003C51A8">
      <w:pPr>
        <w:numPr>
          <w:ilvl w:val="0"/>
          <w:numId w:val="6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0608BF">
        <w:rPr>
          <w:rFonts w:asciiTheme="minorHAnsi" w:eastAsia="Calibri" w:hAnsiTheme="minorHAnsi" w:cstheme="minorHAnsi"/>
          <w:lang w:eastAsia="en-US"/>
        </w:rPr>
        <w:t>Odbiór jakościowy towaru odbywa się w warunkach jego zastosowania.</w:t>
      </w:r>
    </w:p>
    <w:p w14:paraId="64F222DD" w14:textId="2302B647" w:rsidR="003C51A8" w:rsidRPr="00245BB6" w:rsidRDefault="003C51A8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Osobą odpowiedzialną za realizację umowy ze strony Zamawiającego jest</w:t>
      </w:r>
      <w:r w:rsidR="00B35158" w:rsidRPr="00245BB6">
        <w:rPr>
          <w:rFonts w:asciiTheme="minorHAnsi" w:hAnsiTheme="minorHAnsi" w:cstheme="minorHAnsi"/>
          <w:sz w:val="20"/>
          <w:szCs w:val="20"/>
        </w:rPr>
        <w:t xml:space="preserve"> </w:t>
      </w:r>
      <w:r w:rsidR="00B35158" w:rsidRPr="00EB02C6">
        <w:rPr>
          <w:rFonts w:asciiTheme="minorHAnsi" w:hAnsiTheme="minorHAnsi" w:cstheme="minorHAnsi"/>
          <w:sz w:val="20"/>
          <w:szCs w:val="20"/>
        </w:rPr>
        <w:t xml:space="preserve">Kierownik </w:t>
      </w:r>
      <w:r w:rsidR="00EA52DD">
        <w:rPr>
          <w:rFonts w:asciiTheme="minorHAnsi" w:hAnsiTheme="minorHAnsi" w:cstheme="minorHAnsi"/>
          <w:sz w:val="20"/>
          <w:szCs w:val="20"/>
        </w:rPr>
        <w:t>Bloku Operacyjnego</w:t>
      </w:r>
      <w:r w:rsidR="00B35158" w:rsidRPr="00245BB6">
        <w:rPr>
          <w:rFonts w:asciiTheme="minorHAnsi" w:hAnsiTheme="minorHAnsi" w:cstheme="minorHAnsi"/>
          <w:sz w:val="20"/>
          <w:szCs w:val="20"/>
        </w:rPr>
        <w:t xml:space="preserve"> lub osoba przez niego upoważniona.</w:t>
      </w:r>
    </w:p>
    <w:p w14:paraId="3DC31700" w14:textId="2948B26F" w:rsidR="007F3388" w:rsidRPr="00245BB6" w:rsidRDefault="007F3388" w:rsidP="00587559">
      <w:pPr>
        <w:autoSpaceDE w:val="0"/>
        <w:spacing w:after="0" w:line="240" w:lineRule="auto"/>
        <w:ind w:left="363"/>
        <w:jc w:val="center"/>
        <w:rPr>
          <w:rFonts w:asciiTheme="minorHAnsi" w:hAnsiTheme="minorHAnsi" w:cstheme="minorHAnsi"/>
          <w:b/>
        </w:rPr>
      </w:pPr>
      <w:r w:rsidRPr="00245BB6">
        <w:rPr>
          <w:rFonts w:asciiTheme="minorHAnsi" w:hAnsiTheme="minorHAnsi" w:cstheme="minorHAnsi"/>
          <w:b/>
        </w:rPr>
        <w:t>§ 3</w:t>
      </w:r>
    </w:p>
    <w:p w14:paraId="00562D0D" w14:textId="77777777" w:rsidR="007F3388" w:rsidRPr="00245BB6" w:rsidRDefault="007F3388" w:rsidP="00D93A64">
      <w:pPr>
        <w:autoSpaceDE w:val="0"/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245BB6">
        <w:rPr>
          <w:rFonts w:asciiTheme="minorHAnsi" w:hAnsiTheme="minorHAnsi" w:cstheme="minorHAnsi"/>
          <w:b/>
        </w:rPr>
        <w:t>Wymagania jakościowe</w:t>
      </w:r>
    </w:p>
    <w:p w14:paraId="050AFB3B" w14:textId="295764AB" w:rsidR="00F86C88" w:rsidRPr="00245BB6" w:rsidRDefault="00F86C88">
      <w:pPr>
        <w:pStyle w:val="Akapitzlist"/>
        <w:numPr>
          <w:ilvl w:val="0"/>
          <w:numId w:val="34"/>
        </w:numPr>
        <w:spacing w:after="120" w:line="240" w:lineRule="auto"/>
        <w:ind w:left="426" w:hanging="426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245BB6">
        <w:rPr>
          <w:rFonts w:asciiTheme="minorHAnsi" w:hAnsiTheme="minorHAnsi" w:cstheme="minorHAnsi"/>
          <w:color w:val="000000"/>
          <w:sz w:val="20"/>
          <w:szCs w:val="20"/>
        </w:rPr>
        <w:t>Wykonawca gwarantuje, że</w:t>
      </w:r>
      <w:r w:rsidR="00C92770" w:rsidRPr="00245BB6">
        <w:rPr>
          <w:rFonts w:asciiTheme="minorHAnsi" w:hAnsiTheme="minorHAnsi" w:cstheme="minorHAnsi"/>
          <w:color w:val="000000"/>
          <w:sz w:val="20"/>
          <w:szCs w:val="20"/>
        </w:rPr>
        <w:t xml:space="preserve"> a</w:t>
      </w:r>
      <w:r w:rsidR="009E098C">
        <w:rPr>
          <w:rFonts w:asciiTheme="minorHAnsi" w:hAnsiTheme="minorHAnsi" w:cstheme="minorHAnsi"/>
          <w:color w:val="000000"/>
          <w:sz w:val="20"/>
          <w:szCs w:val="20"/>
        </w:rPr>
        <w:t>sortyment</w:t>
      </w:r>
      <w:r w:rsidR="00C92770" w:rsidRPr="00245BB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45BB6">
        <w:rPr>
          <w:rFonts w:asciiTheme="minorHAnsi" w:hAnsiTheme="minorHAnsi" w:cstheme="minorHAnsi"/>
          <w:color w:val="000000"/>
          <w:sz w:val="20"/>
          <w:szCs w:val="20"/>
        </w:rPr>
        <w:t>dostarczon</w:t>
      </w:r>
      <w:r w:rsidR="009E098C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Pr="00245BB6">
        <w:rPr>
          <w:rFonts w:asciiTheme="minorHAnsi" w:hAnsiTheme="minorHAnsi" w:cstheme="minorHAnsi"/>
          <w:color w:val="000000"/>
          <w:sz w:val="20"/>
          <w:szCs w:val="20"/>
        </w:rPr>
        <w:t xml:space="preserve"> w ramach niniejszej umowy będ</w:t>
      </w:r>
      <w:r w:rsidR="009E098C">
        <w:rPr>
          <w:rFonts w:asciiTheme="minorHAnsi" w:hAnsiTheme="minorHAnsi" w:cstheme="minorHAnsi"/>
          <w:color w:val="000000"/>
          <w:sz w:val="20"/>
          <w:szCs w:val="20"/>
        </w:rPr>
        <w:t>zie</w:t>
      </w:r>
      <w:r w:rsidRPr="00245BB6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1154C00F" w14:textId="3FED1D95" w:rsidR="00F86C88" w:rsidRPr="00245BB6" w:rsidRDefault="00F86C88">
      <w:pPr>
        <w:pStyle w:val="Akapitzlist"/>
        <w:numPr>
          <w:ilvl w:val="0"/>
          <w:numId w:val="3"/>
        </w:numPr>
        <w:autoSpaceDE w:val="0"/>
        <w:spacing w:after="120" w:line="240" w:lineRule="auto"/>
        <w:ind w:left="851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zgodn</w:t>
      </w:r>
      <w:r w:rsidR="009E098C">
        <w:rPr>
          <w:rFonts w:asciiTheme="minorHAnsi" w:hAnsiTheme="minorHAnsi" w:cstheme="minorHAnsi"/>
          <w:sz w:val="20"/>
          <w:szCs w:val="20"/>
        </w:rPr>
        <w:t>y</w:t>
      </w:r>
      <w:r w:rsidRPr="00245BB6">
        <w:rPr>
          <w:rFonts w:asciiTheme="minorHAnsi" w:hAnsiTheme="minorHAnsi" w:cstheme="minorHAnsi"/>
          <w:sz w:val="20"/>
          <w:szCs w:val="20"/>
        </w:rPr>
        <w:t xml:space="preserve"> z wymogami stawianymi przez Zamawiającego zawartymi w SWZ i załącznikach,</w:t>
      </w:r>
    </w:p>
    <w:p w14:paraId="433428CC" w14:textId="0694A24B" w:rsidR="00F86C88" w:rsidRDefault="00F86C88">
      <w:pPr>
        <w:pStyle w:val="Akapitzlist"/>
        <w:numPr>
          <w:ilvl w:val="0"/>
          <w:numId w:val="3"/>
        </w:numPr>
        <w:autoSpaceDE w:val="0"/>
        <w:spacing w:after="120" w:line="240" w:lineRule="auto"/>
        <w:ind w:left="851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 xml:space="preserve">posiadał dokumenty potwierdzające dopuszczenie </w:t>
      </w:r>
      <w:r w:rsidR="00D9317F" w:rsidRPr="00245BB6">
        <w:rPr>
          <w:rFonts w:asciiTheme="minorHAnsi" w:hAnsiTheme="minorHAnsi" w:cstheme="minorHAnsi"/>
          <w:sz w:val="20"/>
          <w:szCs w:val="20"/>
        </w:rPr>
        <w:t>ich</w:t>
      </w:r>
      <w:r w:rsidRPr="00245BB6">
        <w:rPr>
          <w:rFonts w:asciiTheme="minorHAnsi" w:hAnsiTheme="minorHAnsi" w:cstheme="minorHAnsi"/>
          <w:sz w:val="20"/>
          <w:szCs w:val="20"/>
        </w:rPr>
        <w:t xml:space="preserve"> do obrotu na terytorium RP lub inny tożsamy dokument </w:t>
      </w:r>
      <w:r w:rsidR="00A84AD2" w:rsidRPr="00245BB6">
        <w:rPr>
          <w:rFonts w:asciiTheme="minorHAnsi" w:hAnsiTheme="minorHAnsi" w:cstheme="minorHAnsi"/>
          <w:sz w:val="20"/>
          <w:szCs w:val="20"/>
        </w:rPr>
        <w:t>i</w:t>
      </w:r>
      <w:r w:rsidR="00CA356B">
        <w:rPr>
          <w:rFonts w:asciiTheme="minorHAnsi" w:hAnsiTheme="minorHAnsi" w:cstheme="minorHAnsi"/>
          <w:sz w:val="20"/>
          <w:szCs w:val="20"/>
        </w:rPr>
        <w:t> </w:t>
      </w:r>
      <w:r w:rsidR="00A84AD2" w:rsidRPr="00245BB6">
        <w:rPr>
          <w:rFonts w:asciiTheme="minorHAnsi" w:hAnsiTheme="minorHAnsi" w:cstheme="minorHAnsi"/>
          <w:sz w:val="20"/>
          <w:szCs w:val="20"/>
        </w:rPr>
        <w:t>dostarczy je na każde żądanie Zamawiającego</w:t>
      </w:r>
      <w:r w:rsidR="009F7853" w:rsidRPr="00245BB6">
        <w:rPr>
          <w:rFonts w:asciiTheme="minorHAnsi" w:hAnsiTheme="minorHAnsi" w:cstheme="minorHAnsi"/>
          <w:sz w:val="20"/>
          <w:szCs w:val="20"/>
        </w:rPr>
        <w:t xml:space="preserve"> (w przypadku gdy ww. dokument nie jest wymagany Wykonawca dostarczy </w:t>
      </w:r>
      <w:r w:rsidR="00291EAF" w:rsidRPr="00245BB6">
        <w:rPr>
          <w:rFonts w:asciiTheme="minorHAnsi" w:hAnsiTheme="minorHAnsi" w:cstheme="minorHAnsi"/>
          <w:bCs/>
          <w:sz w:val="20"/>
          <w:szCs w:val="20"/>
        </w:rPr>
        <w:t>oświadczenie wraz z uzasadnieniem</w:t>
      </w:r>
      <w:r w:rsidR="009F7853" w:rsidRPr="00245BB6">
        <w:rPr>
          <w:rFonts w:asciiTheme="minorHAnsi" w:hAnsiTheme="minorHAnsi" w:cstheme="minorHAnsi"/>
          <w:sz w:val="20"/>
          <w:szCs w:val="20"/>
        </w:rPr>
        <w:t>)</w:t>
      </w:r>
      <w:r w:rsidR="00D41396">
        <w:rPr>
          <w:rFonts w:asciiTheme="minorHAnsi" w:hAnsiTheme="minorHAnsi" w:cstheme="minorHAnsi"/>
          <w:sz w:val="20"/>
          <w:szCs w:val="20"/>
        </w:rPr>
        <w:t>,</w:t>
      </w:r>
    </w:p>
    <w:p w14:paraId="430DF958" w14:textId="0F22BD76" w:rsidR="00F86C88" w:rsidRPr="00314FDA" w:rsidRDefault="00D41396">
      <w:pPr>
        <w:pStyle w:val="Akapitzlist"/>
        <w:numPr>
          <w:ilvl w:val="0"/>
          <w:numId w:val="3"/>
        </w:numPr>
        <w:autoSpaceDE w:val="0"/>
        <w:spacing w:after="120" w:line="240" w:lineRule="auto"/>
        <w:ind w:left="851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14FDA">
        <w:rPr>
          <w:rFonts w:asciiTheme="minorHAnsi" w:hAnsiTheme="minorHAnsi" w:cstheme="minorHAnsi"/>
          <w:color w:val="000000"/>
          <w:sz w:val="20"/>
          <w:szCs w:val="20"/>
        </w:rPr>
        <w:t>posiadał t</w:t>
      </w:r>
      <w:r w:rsidR="00C92770" w:rsidRPr="00314FDA">
        <w:rPr>
          <w:rFonts w:asciiTheme="minorHAnsi" w:hAnsiTheme="minorHAnsi" w:cstheme="minorHAnsi"/>
          <w:color w:val="000000"/>
          <w:sz w:val="20"/>
          <w:szCs w:val="20"/>
        </w:rPr>
        <w:t xml:space="preserve">ermin ważności na wyroby sterylne minimum </w:t>
      </w:r>
      <w:r w:rsidRPr="00314FDA">
        <w:rPr>
          <w:rFonts w:asciiTheme="minorHAnsi" w:hAnsiTheme="minorHAnsi" w:cstheme="minorHAnsi"/>
          <w:color w:val="000000"/>
          <w:sz w:val="20"/>
          <w:szCs w:val="20"/>
        </w:rPr>
        <w:t xml:space="preserve">jeden </w:t>
      </w:r>
      <w:r w:rsidR="00C92770" w:rsidRPr="00314FDA">
        <w:rPr>
          <w:rFonts w:asciiTheme="minorHAnsi" w:hAnsiTheme="minorHAnsi" w:cstheme="minorHAnsi"/>
          <w:color w:val="000000"/>
          <w:sz w:val="20"/>
          <w:szCs w:val="20"/>
        </w:rPr>
        <w:t xml:space="preserve">rok od </w:t>
      </w:r>
      <w:r w:rsidRPr="00314FDA">
        <w:rPr>
          <w:rFonts w:asciiTheme="minorHAnsi" w:hAnsiTheme="minorHAnsi" w:cstheme="minorHAnsi"/>
          <w:color w:val="000000"/>
          <w:sz w:val="20"/>
          <w:szCs w:val="20"/>
        </w:rPr>
        <w:t xml:space="preserve">daty </w:t>
      </w:r>
      <w:r w:rsidR="00C92770" w:rsidRPr="00314FDA">
        <w:rPr>
          <w:rFonts w:asciiTheme="minorHAnsi" w:hAnsiTheme="minorHAnsi" w:cstheme="minorHAnsi"/>
          <w:color w:val="000000"/>
          <w:sz w:val="20"/>
          <w:szCs w:val="20"/>
        </w:rPr>
        <w:t xml:space="preserve">dostawy do </w:t>
      </w:r>
      <w:r w:rsidR="0074401D" w:rsidRPr="00314FDA">
        <w:rPr>
          <w:rFonts w:asciiTheme="minorHAnsi" w:hAnsiTheme="minorHAnsi" w:cstheme="minorHAnsi"/>
          <w:color w:val="000000"/>
          <w:sz w:val="20"/>
          <w:szCs w:val="20"/>
        </w:rPr>
        <w:t>Zmawiającego</w:t>
      </w:r>
      <w:r w:rsidR="00C92770" w:rsidRPr="00314FD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EC865F1" w14:textId="77777777" w:rsidR="00F86C88" w:rsidRDefault="00F86C88">
      <w:pPr>
        <w:pStyle w:val="Akapitzlist"/>
        <w:numPr>
          <w:ilvl w:val="0"/>
          <w:numId w:val="34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87559">
        <w:rPr>
          <w:rFonts w:asciiTheme="minorHAnsi" w:hAnsiTheme="minorHAnsi" w:cstheme="minorHAnsi"/>
          <w:color w:val="000000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4B60F956" w14:textId="6B72C559" w:rsidR="005D3844" w:rsidRPr="00587559" w:rsidRDefault="005D3844">
      <w:pPr>
        <w:pStyle w:val="Akapitzlist"/>
        <w:numPr>
          <w:ilvl w:val="0"/>
          <w:numId w:val="34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87559">
        <w:rPr>
          <w:rFonts w:asciiTheme="minorHAnsi" w:hAnsiTheme="minorHAnsi" w:cstheme="minorHAnsi"/>
          <w:color w:val="000000"/>
          <w:sz w:val="20"/>
          <w:szCs w:val="20"/>
        </w:rPr>
        <w:t>Wykonawca zapewnia, że dostarczy wszystkie wyroby fabrycznie nowe, kompletne, o wysokim standardzie jakościowym. Gwarantuje także, że wyroby te są dopuszczone do stosowania w zakładach opieki zdrowotnej, posiadają wymagane świadectwa, atesty, certyfikaty.</w:t>
      </w:r>
    </w:p>
    <w:p w14:paraId="624A2DCF" w14:textId="214055A5" w:rsidR="005D3844" w:rsidRPr="00587559" w:rsidRDefault="005D3844">
      <w:pPr>
        <w:pStyle w:val="Akapitzlist"/>
        <w:numPr>
          <w:ilvl w:val="0"/>
          <w:numId w:val="34"/>
        </w:numPr>
        <w:spacing w:after="120" w:line="240" w:lineRule="auto"/>
        <w:ind w:left="426" w:hanging="426"/>
        <w:contextualSpacing w:val="0"/>
        <w:rPr>
          <w:rFonts w:asciiTheme="minorHAnsi" w:hAnsiTheme="minorHAnsi" w:cstheme="minorHAnsi"/>
          <w:color w:val="000000"/>
          <w:sz w:val="20"/>
          <w:szCs w:val="20"/>
        </w:rPr>
      </w:pPr>
      <w:r w:rsidRPr="00587559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 xml:space="preserve">Na każdej partii towaru muszą znajdować się etykiety umożliwiające </w:t>
      </w:r>
      <w:r w:rsidR="000608BF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identyfikację</w:t>
      </w:r>
      <w:r w:rsidRPr="00587559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 xml:space="preserve"> towaru co do tożsamości.</w:t>
      </w:r>
    </w:p>
    <w:p w14:paraId="25ADF000" w14:textId="77777777" w:rsidR="003D0664" w:rsidRDefault="003D0664" w:rsidP="00EB02C6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6342F7A4" w14:textId="77777777" w:rsidR="003D0664" w:rsidRDefault="003D0664" w:rsidP="00EB02C6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343064BA" w14:textId="77777777" w:rsidR="003D0664" w:rsidRDefault="003D0664" w:rsidP="00EB02C6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521F5E9D" w14:textId="77777777" w:rsidR="003D0664" w:rsidRDefault="003D0664" w:rsidP="00EB02C6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2141E158" w14:textId="77777777" w:rsidR="003D0664" w:rsidRDefault="003D0664" w:rsidP="00EB02C6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68A7947C" w14:textId="187D7D70" w:rsidR="00EB02C6" w:rsidRPr="00F377D9" w:rsidRDefault="00EB02C6" w:rsidP="00EB02C6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F377D9">
        <w:rPr>
          <w:rFonts w:asciiTheme="minorHAnsi" w:hAnsiTheme="minorHAnsi"/>
          <w:b/>
        </w:rPr>
        <w:lastRenderedPageBreak/>
        <w:t>§ 4</w:t>
      </w:r>
    </w:p>
    <w:p w14:paraId="7FF84431" w14:textId="77777777" w:rsidR="00EB02C6" w:rsidRPr="00F377D9" w:rsidRDefault="00EB02C6" w:rsidP="00EB02C6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F377D9">
        <w:rPr>
          <w:rFonts w:asciiTheme="minorHAnsi" w:hAnsiTheme="minorHAnsi"/>
          <w:b/>
        </w:rPr>
        <w:t>Płatności i ceny</w:t>
      </w:r>
    </w:p>
    <w:p w14:paraId="725D0242" w14:textId="77777777" w:rsidR="00EB02C6" w:rsidRPr="00F377D9" w:rsidRDefault="00EB02C6">
      <w:pPr>
        <w:pStyle w:val="Teksttreci30"/>
        <w:numPr>
          <w:ilvl w:val="0"/>
          <w:numId w:val="40"/>
        </w:numPr>
        <w:spacing w:before="120" w:after="120" w:line="240" w:lineRule="auto"/>
        <w:ind w:left="360"/>
        <w:jc w:val="both"/>
        <w:rPr>
          <w:b/>
          <w:sz w:val="20"/>
          <w:szCs w:val="20"/>
        </w:rPr>
      </w:pPr>
      <w:r w:rsidRPr="00F377D9">
        <w:rPr>
          <w:sz w:val="20"/>
          <w:szCs w:val="20"/>
        </w:rPr>
        <w:t>Za wykonanie umowy wg ilości i ceny ustalonej w zał. nr 1 do umowy Wykonawcy przysługuje wynagrodzenie w kwocie</w:t>
      </w:r>
    </w:p>
    <w:p w14:paraId="752CA4EB" w14:textId="77777777" w:rsidR="00EB02C6" w:rsidRPr="00F377D9" w:rsidRDefault="00EB02C6">
      <w:pPr>
        <w:pStyle w:val="Teksttreci30"/>
        <w:numPr>
          <w:ilvl w:val="0"/>
          <w:numId w:val="41"/>
        </w:numPr>
        <w:spacing w:before="120" w:after="120" w:line="240" w:lineRule="auto"/>
        <w:jc w:val="both"/>
        <w:rPr>
          <w:b/>
          <w:sz w:val="20"/>
          <w:szCs w:val="20"/>
        </w:rPr>
      </w:pPr>
      <w:r w:rsidRPr="00F377D9">
        <w:rPr>
          <w:b/>
          <w:sz w:val="20"/>
          <w:szCs w:val="20"/>
        </w:rPr>
        <w:t>Zamówienie podstawowe:</w:t>
      </w:r>
    </w:p>
    <w:p w14:paraId="4CBFD0D1" w14:textId="77777777" w:rsidR="00EB02C6" w:rsidRPr="00F377D9" w:rsidRDefault="00EB02C6" w:rsidP="00EB02C6">
      <w:pPr>
        <w:pStyle w:val="Teksttreci30"/>
        <w:spacing w:before="120" w:after="120" w:line="240" w:lineRule="auto"/>
        <w:ind w:left="372"/>
        <w:jc w:val="both"/>
        <w:rPr>
          <w:b/>
          <w:sz w:val="20"/>
          <w:szCs w:val="20"/>
        </w:rPr>
      </w:pPr>
      <w:r w:rsidRPr="00F377D9">
        <w:rPr>
          <w:b/>
          <w:sz w:val="20"/>
          <w:szCs w:val="20"/>
        </w:rPr>
        <w:t>netto: ………………. zł.</w:t>
      </w:r>
    </w:p>
    <w:p w14:paraId="75BACF18" w14:textId="77777777" w:rsidR="00EB02C6" w:rsidRPr="00F377D9" w:rsidRDefault="00EB02C6" w:rsidP="00EB02C6">
      <w:pPr>
        <w:autoSpaceDE w:val="0"/>
        <w:spacing w:before="120" w:after="120" w:line="240" w:lineRule="auto"/>
        <w:ind w:left="12" w:firstLine="364"/>
        <w:jc w:val="both"/>
        <w:rPr>
          <w:rFonts w:asciiTheme="minorHAnsi" w:hAnsiTheme="minorHAnsi"/>
          <w:b/>
        </w:rPr>
      </w:pPr>
      <w:r w:rsidRPr="00F377D9">
        <w:rPr>
          <w:rFonts w:asciiTheme="minorHAnsi" w:hAnsiTheme="minorHAnsi"/>
          <w:b/>
        </w:rPr>
        <w:t>brutto: ………………………….. zł.,</w:t>
      </w:r>
    </w:p>
    <w:p w14:paraId="1AA7BE83" w14:textId="77777777" w:rsidR="00EB02C6" w:rsidRPr="00F377D9" w:rsidRDefault="00EB02C6" w:rsidP="00EB02C6">
      <w:pPr>
        <w:autoSpaceDE w:val="0"/>
        <w:spacing w:before="120" w:after="120" w:line="240" w:lineRule="auto"/>
        <w:ind w:left="12" w:firstLine="364"/>
        <w:jc w:val="both"/>
        <w:rPr>
          <w:rFonts w:asciiTheme="minorHAnsi" w:hAnsiTheme="minorHAnsi"/>
          <w:b/>
        </w:rPr>
      </w:pPr>
      <w:r w:rsidRPr="00F377D9">
        <w:rPr>
          <w:rFonts w:asciiTheme="minorHAnsi" w:hAnsiTheme="minorHAnsi"/>
          <w:b/>
        </w:rPr>
        <w:t>(słownie: …………………………………………………………………………….…… złotych ……../100).</w:t>
      </w:r>
    </w:p>
    <w:p w14:paraId="3044658F" w14:textId="77777777" w:rsidR="00EB02C6" w:rsidRPr="003D0664" w:rsidRDefault="00EB02C6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3D0664">
        <w:rPr>
          <w:rFonts w:asciiTheme="minorHAnsi" w:hAnsiTheme="minorHAnsi"/>
          <w:b/>
          <w:sz w:val="20"/>
          <w:szCs w:val="20"/>
        </w:rPr>
        <w:t>Maksymalna wartość zamówienia (wraz z opcją):</w:t>
      </w:r>
    </w:p>
    <w:p w14:paraId="4AF8DABE" w14:textId="77777777" w:rsidR="00EB02C6" w:rsidRPr="00F377D9" w:rsidRDefault="00EB02C6" w:rsidP="00EB02C6">
      <w:pPr>
        <w:pStyle w:val="Teksttreci30"/>
        <w:spacing w:before="120" w:after="120" w:line="240" w:lineRule="auto"/>
        <w:ind w:left="360"/>
        <w:jc w:val="both"/>
        <w:rPr>
          <w:b/>
          <w:sz w:val="20"/>
          <w:szCs w:val="20"/>
        </w:rPr>
      </w:pPr>
      <w:r w:rsidRPr="00F377D9">
        <w:rPr>
          <w:b/>
          <w:sz w:val="20"/>
          <w:szCs w:val="20"/>
        </w:rPr>
        <w:t>netto: ………………. zł.</w:t>
      </w:r>
    </w:p>
    <w:p w14:paraId="47EC82EA" w14:textId="77777777" w:rsidR="00EB02C6" w:rsidRPr="00F377D9" w:rsidRDefault="00EB02C6" w:rsidP="00EB02C6">
      <w:pPr>
        <w:autoSpaceDE w:val="0"/>
        <w:spacing w:before="120" w:after="120" w:line="240" w:lineRule="auto"/>
        <w:ind w:firstLine="364"/>
        <w:jc w:val="both"/>
        <w:rPr>
          <w:rFonts w:asciiTheme="minorHAnsi" w:hAnsiTheme="minorHAnsi"/>
          <w:b/>
        </w:rPr>
      </w:pPr>
      <w:r w:rsidRPr="00F377D9">
        <w:rPr>
          <w:rFonts w:asciiTheme="minorHAnsi" w:hAnsiTheme="minorHAnsi"/>
          <w:b/>
        </w:rPr>
        <w:t>brutto: ………………………….. zł.,</w:t>
      </w:r>
    </w:p>
    <w:p w14:paraId="2B5C463D" w14:textId="06D71A47" w:rsidR="00EB02C6" w:rsidRPr="00EB02C6" w:rsidRDefault="00EB02C6" w:rsidP="00EB02C6">
      <w:pPr>
        <w:autoSpaceDE w:val="0"/>
        <w:spacing w:before="120" w:after="120" w:line="240" w:lineRule="auto"/>
        <w:ind w:firstLine="364"/>
        <w:jc w:val="both"/>
        <w:rPr>
          <w:rFonts w:asciiTheme="minorHAnsi" w:hAnsiTheme="minorHAnsi"/>
          <w:b/>
        </w:rPr>
      </w:pPr>
      <w:r w:rsidRPr="00F377D9">
        <w:rPr>
          <w:rFonts w:asciiTheme="minorHAnsi" w:hAnsiTheme="minorHAnsi"/>
          <w:b/>
        </w:rPr>
        <w:t>(słownie: …………………………………………………………………………….…… złotych ……../100).</w:t>
      </w:r>
    </w:p>
    <w:p w14:paraId="0DFF56A6" w14:textId="3EEF35A1" w:rsidR="00EB02C6" w:rsidRDefault="00EB02C6">
      <w:pPr>
        <w:pStyle w:val="Teksttreci30"/>
        <w:numPr>
          <w:ilvl w:val="0"/>
          <w:numId w:val="40"/>
        </w:numPr>
        <w:spacing w:before="120" w:after="120" w:line="240" w:lineRule="auto"/>
        <w:ind w:left="360"/>
        <w:jc w:val="both"/>
        <w:rPr>
          <w:sz w:val="20"/>
          <w:szCs w:val="20"/>
        </w:rPr>
      </w:pPr>
      <w:r w:rsidRPr="00EB02C6">
        <w:rPr>
          <w:sz w:val="20"/>
          <w:szCs w:val="20"/>
        </w:rPr>
        <w:t xml:space="preserve">Podstawę określenia wartości wynagrodzenia Wykonawcy w ramach opcji stanowić będą ceny jednostkowe wskazane </w:t>
      </w:r>
      <w:r w:rsidR="00956558">
        <w:rPr>
          <w:sz w:val="20"/>
          <w:szCs w:val="20"/>
        </w:rPr>
        <w:br/>
      </w:r>
      <w:r w:rsidRPr="00EB02C6">
        <w:rPr>
          <w:sz w:val="20"/>
          <w:szCs w:val="20"/>
        </w:rPr>
        <w:t>w ofercie Wykonawcy.</w:t>
      </w:r>
    </w:p>
    <w:p w14:paraId="7EEB10D8" w14:textId="2D09E30A" w:rsidR="007E4310" w:rsidRPr="009E098C" w:rsidRDefault="007E4310">
      <w:pPr>
        <w:pStyle w:val="Teksttreci30"/>
        <w:numPr>
          <w:ilvl w:val="0"/>
          <w:numId w:val="40"/>
        </w:numPr>
        <w:spacing w:before="120" w:after="120" w:line="240" w:lineRule="auto"/>
        <w:ind w:left="360"/>
        <w:jc w:val="both"/>
        <w:rPr>
          <w:sz w:val="20"/>
          <w:szCs w:val="20"/>
        </w:rPr>
      </w:pPr>
      <w:r w:rsidRPr="009E098C">
        <w:rPr>
          <w:rFonts w:cstheme="minorHAnsi"/>
          <w:sz w:val="20"/>
          <w:szCs w:val="20"/>
        </w:rPr>
        <w:t>Ceny jednostkowe przedmiotu umowy obejmują jego wartość, wszystkie określone prawem podatki (w tym podatek VAT) oraz inne koszty związane z realizacją umowy, w tym koszty transportu do siedziby Zamawiającego.</w:t>
      </w:r>
    </w:p>
    <w:p w14:paraId="1AF2314C" w14:textId="6EAA974F" w:rsidR="007E4310" w:rsidRPr="00245BB6" w:rsidRDefault="007E4310">
      <w:pPr>
        <w:pStyle w:val="Akapitzlist"/>
        <w:numPr>
          <w:ilvl w:val="0"/>
          <w:numId w:val="40"/>
        </w:numPr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Strony postanawiają, że rozliczeni</w:t>
      </w:r>
      <w:r w:rsidR="000608BF">
        <w:rPr>
          <w:rFonts w:asciiTheme="minorHAnsi" w:hAnsiTheme="minorHAnsi" w:cstheme="minorHAnsi"/>
          <w:sz w:val="20"/>
          <w:szCs w:val="20"/>
        </w:rPr>
        <w:t>a</w:t>
      </w:r>
      <w:r w:rsidRPr="00245BB6">
        <w:rPr>
          <w:rFonts w:asciiTheme="minorHAnsi" w:hAnsiTheme="minorHAnsi" w:cstheme="minorHAnsi"/>
          <w:sz w:val="20"/>
          <w:szCs w:val="20"/>
        </w:rPr>
        <w:t xml:space="preserve"> odbywać się będ</w:t>
      </w:r>
      <w:r w:rsidR="000608BF">
        <w:rPr>
          <w:rFonts w:asciiTheme="minorHAnsi" w:hAnsiTheme="minorHAnsi" w:cstheme="minorHAnsi"/>
          <w:sz w:val="20"/>
          <w:szCs w:val="20"/>
        </w:rPr>
        <w:t>ą</w:t>
      </w:r>
      <w:r w:rsidRPr="00245BB6">
        <w:rPr>
          <w:rFonts w:asciiTheme="minorHAnsi" w:hAnsiTheme="minorHAnsi" w:cstheme="minorHAnsi"/>
          <w:sz w:val="20"/>
          <w:szCs w:val="20"/>
        </w:rPr>
        <w:t xml:space="preserve"> fakturami częściowymi.</w:t>
      </w:r>
    </w:p>
    <w:p w14:paraId="38AC865E" w14:textId="4EBB9133" w:rsidR="00956558" w:rsidRPr="00956558" w:rsidRDefault="00956558" w:rsidP="00956558">
      <w:pPr>
        <w:pStyle w:val="Akapitzlist"/>
        <w:numPr>
          <w:ilvl w:val="0"/>
          <w:numId w:val="40"/>
        </w:numPr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6558">
        <w:rPr>
          <w:rFonts w:cs="Calibri"/>
          <w:sz w:val="20"/>
          <w:szCs w:val="20"/>
        </w:rPr>
        <w:t>Zapłata nastąpi w terminie do ……..… dni od daty </w:t>
      </w:r>
      <w:r w:rsidRPr="00956558">
        <w:rPr>
          <w:rFonts w:cs="Calibri"/>
          <w:b/>
          <w:bCs/>
          <w:sz w:val="20"/>
          <w:szCs w:val="20"/>
        </w:rPr>
        <w:t>otrzymania przez Zamawiającego</w:t>
      </w:r>
      <w:r w:rsidRPr="00956558">
        <w:rPr>
          <w:rFonts w:cs="Calibri"/>
          <w:sz w:val="20"/>
          <w:szCs w:val="20"/>
        </w:rPr>
        <w:t> prawidłowo wystawionej faktury przez Wykonawcę. Akceptowane będą faktury elektroniczne przesyłane na adres mailowy: </w:t>
      </w:r>
      <w:hyperlink r:id="rId8" w:tgtFrame="_blank" w:history="1">
        <w:r w:rsidRPr="00956558">
          <w:rPr>
            <w:rStyle w:val="Hipercze"/>
            <w:rFonts w:cs="Calibri"/>
            <w:sz w:val="20"/>
            <w:szCs w:val="20"/>
          </w:rPr>
          <w:t>finanse@onkol.kielce.pl</w:t>
        </w:r>
      </w:hyperlink>
      <w:r w:rsidRPr="00956558">
        <w:rPr>
          <w:rFonts w:cs="Calibri"/>
          <w:sz w:val="20"/>
          <w:szCs w:val="20"/>
        </w:rPr>
        <w:t>.</w:t>
      </w:r>
    </w:p>
    <w:p w14:paraId="635C6228" w14:textId="6C1BA6BE" w:rsidR="00956558" w:rsidRPr="00956558" w:rsidRDefault="00956558" w:rsidP="00956558">
      <w:pPr>
        <w:pStyle w:val="Akapitzlist"/>
        <w:numPr>
          <w:ilvl w:val="0"/>
          <w:numId w:val="40"/>
        </w:numPr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56558">
        <w:rPr>
          <w:rFonts w:cs="Calibr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numer i datę zawarcia Umowy.</w:t>
      </w:r>
    </w:p>
    <w:p w14:paraId="691E4FD6" w14:textId="6F57CC46" w:rsidR="007E4310" w:rsidRPr="00245BB6" w:rsidRDefault="007E4310">
      <w:pPr>
        <w:pStyle w:val="Akapitzlist"/>
        <w:numPr>
          <w:ilvl w:val="0"/>
          <w:numId w:val="40"/>
        </w:numPr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Ceny jednostkowe wyszczególnione w załączniku nr 1 przez okres obowiązywania umowy będą niezmienne, z</w:t>
      </w:r>
      <w:r w:rsidR="00CA356B">
        <w:rPr>
          <w:rFonts w:asciiTheme="minorHAnsi" w:hAnsiTheme="minorHAnsi" w:cstheme="minorHAnsi"/>
          <w:sz w:val="20"/>
          <w:szCs w:val="20"/>
        </w:rPr>
        <w:t> </w:t>
      </w:r>
      <w:r w:rsidRPr="00245BB6">
        <w:rPr>
          <w:rFonts w:asciiTheme="minorHAnsi" w:hAnsiTheme="minorHAnsi" w:cstheme="minorHAnsi"/>
          <w:sz w:val="20"/>
          <w:szCs w:val="20"/>
        </w:rPr>
        <w:t>zastrzeżeniem odmiennych postanowień niniejszej umowy.</w:t>
      </w:r>
    </w:p>
    <w:p w14:paraId="4AE9AF71" w14:textId="77777777" w:rsidR="007E4310" w:rsidRPr="00245BB6" w:rsidRDefault="007E4310">
      <w:pPr>
        <w:pStyle w:val="Akapitzlist"/>
        <w:numPr>
          <w:ilvl w:val="0"/>
          <w:numId w:val="40"/>
        </w:numPr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7642243" w14:textId="06798E4C" w:rsidR="007E4310" w:rsidRPr="00245BB6" w:rsidRDefault="007E4310">
      <w:pPr>
        <w:pStyle w:val="Akapitzlist"/>
        <w:numPr>
          <w:ilvl w:val="0"/>
          <w:numId w:val="40"/>
        </w:numPr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Wykonawca zobowiązuje się, że wypełni ustawowy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14:paraId="63691FF8" w14:textId="1F931BCB" w:rsidR="007F3388" w:rsidRPr="00245BB6" w:rsidRDefault="007F3388" w:rsidP="00994D52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45BB6">
        <w:rPr>
          <w:rFonts w:asciiTheme="minorHAnsi" w:hAnsiTheme="minorHAnsi" w:cstheme="minorHAnsi"/>
          <w:b/>
        </w:rPr>
        <w:t xml:space="preserve">§ </w:t>
      </w:r>
      <w:r w:rsidR="007E4310" w:rsidRPr="00245BB6">
        <w:rPr>
          <w:rFonts w:asciiTheme="minorHAnsi" w:hAnsiTheme="minorHAnsi" w:cstheme="minorHAnsi"/>
          <w:b/>
        </w:rPr>
        <w:t>5</w:t>
      </w:r>
    </w:p>
    <w:p w14:paraId="52FC4CB4" w14:textId="77777777" w:rsidR="007F3388" w:rsidRPr="000608BF" w:rsidRDefault="007F3388" w:rsidP="00D93A64">
      <w:pPr>
        <w:autoSpaceDE w:val="0"/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0608BF">
        <w:rPr>
          <w:rFonts w:asciiTheme="minorHAnsi" w:hAnsiTheme="minorHAnsi" w:cstheme="minorHAnsi"/>
          <w:b/>
        </w:rPr>
        <w:t>Reklamacje</w:t>
      </w:r>
    </w:p>
    <w:p w14:paraId="5F5A68CC" w14:textId="24CF87D9" w:rsidR="008642B0" w:rsidRPr="00EA52DD" w:rsidRDefault="008642B0" w:rsidP="00EA52DD">
      <w:pPr>
        <w:pStyle w:val="Akapitzlist"/>
        <w:numPr>
          <w:ilvl w:val="0"/>
          <w:numId w:val="14"/>
        </w:numPr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0608BF">
        <w:rPr>
          <w:rFonts w:asciiTheme="minorHAnsi" w:hAnsiTheme="minorHAnsi" w:cstheme="minorHAnsi"/>
          <w:sz w:val="20"/>
          <w:szCs w:val="20"/>
        </w:rPr>
        <w:t xml:space="preserve">W razie stwierdzenia wady przedmiotu Umowy w okresie gwarancyjnym Wykonawca zobowiązany będzie do bezpłatnej wymiany wadliwego towaru na wolny od wad w terminie do </w:t>
      </w:r>
      <w:r w:rsidR="00EA52DD">
        <w:rPr>
          <w:rFonts w:asciiTheme="minorHAnsi" w:hAnsiTheme="minorHAnsi" w:cstheme="minorHAnsi"/>
          <w:sz w:val="20"/>
          <w:szCs w:val="20"/>
        </w:rPr>
        <w:t>6</w:t>
      </w:r>
      <w:r w:rsidR="00DC3823" w:rsidRPr="000608BF">
        <w:rPr>
          <w:rFonts w:asciiTheme="minorHAnsi" w:hAnsiTheme="minorHAnsi" w:cstheme="minorHAnsi"/>
          <w:sz w:val="20"/>
          <w:szCs w:val="20"/>
        </w:rPr>
        <w:t>0</w:t>
      </w:r>
      <w:r w:rsidRPr="000608BF">
        <w:rPr>
          <w:rFonts w:asciiTheme="minorHAnsi" w:hAnsiTheme="minorHAnsi" w:cstheme="minorHAnsi"/>
          <w:sz w:val="20"/>
          <w:szCs w:val="20"/>
        </w:rPr>
        <w:t xml:space="preserve"> dni roboczych od otrzymania reklamacji (złożonej telefonicznie i potwierdzonej drogą mailową).</w:t>
      </w:r>
      <w:r w:rsidR="00450C7D" w:rsidRPr="000608BF">
        <w:t xml:space="preserve"> </w:t>
      </w:r>
      <w:r w:rsidR="00EA52DD" w:rsidRPr="00EA52DD">
        <w:rPr>
          <w:sz w:val="20"/>
          <w:szCs w:val="20"/>
        </w:rPr>
        <w:t xml:space="preserve">W </w:t>
      </w:r>
      <w:r w:rsidR="00EA52DD" w:rsidRPr="00EA52DD">
        <w:rPr>
          <w:rFonts w:asciiTheme="minorHAnsi" w:hAnsiTheme="minorHAnsi" w:cstheme="minorHAnsi"/>
          <w:sz w:val="20"/>
          <w:szCs w:val="20"/>
        </w:rPr>
        <w:t>przypadku zagrożenia zabezpieczenia planowych procedur medycznych, Wykonawca przekaże Zamawiającemu narzędzie zastępcze.</w:t>
      </w:r>
    </w:p>
    <w:p w14:paraId="2A73519F" w14:textId="16448AE0" w:rsidR="008642B0" w:rsidRPr="00245BB6" w:rsidRDefault="008642B0">
      <w:pPr>
        <w:pStyle w:val="Akapitzlist"/>
        <w:numPr>
          <w:ilvl w:val="0"/>
          <w:numId w:val="14"/>
        </w:numPr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Zamawiający przy odbiorze partii towaru sprawdza zgodność pod względem ilościowym z fakturą. Zgłoszenie przez Zamawiającego reklamacji ilościowej jest równoznaczne z niedostarczeniem danej partii towaru.</w:t>
      </w:r>
    </w:p>
    <w:p w14:paraId="250F0FBD" w14:textId="77777777" w:rsidR="008642B0" w:rsidRPr="00245BB6" w:rsidRDefault="008642B0">
      <w:pPr>
        <w:pStyle w:val="Akapitzlist"/>
        <w:numPr>
          <w:ilvl w:val="0"/>
          <w:numId w:val="14"/>
        </w:numPr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Koszty załatwienia reklamacji ilościowych i jakościowych ponosi Wykonawca.</w:t>
      </w:r>
    </w:p>
    <w:p w14:paraId="4DDB8A5E" w14:textId="74EC25D4" w:rsidR="008642B0" w:rsidRPr="000608BF" w:rsidRDefault="008642B0">
      <w:pPr>
        <w:pStyle w:val="Akapitzlist"/>
        <w:numPr>
          <w:ilvl w:val="0"/>
          <w:numId w:val="14"/>
        </w:numPr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 xml:space="preserve">Zawiadomienie o reklamacji, niezwłocznie po </w:t>
      </w:r>
      <w:r w:rsidR="00D41396">
        <w:rPr>
          <w:rFonts w:asciiTheme="minorHAnsi" w:hAnsiTheme="minorHAnsi" w:cstheme="minorHAnsi"/>
          <w:sz w:val="20"/>
          <w:szCs w:val="20"/>
        </w:rPr>
        <w:t>jej</w:t>
      </w:r>
      <w:r w:rsidRPr="00245BB6">
        <w:rPr>
          <w:rFonts w:asciiTheme="minorHAnsi" w:hAnsiTheme="minorHAnsi" w:cstheme="minorHAnsi"/>
          <w:sz w:val="20"/>
          <w:szCs w:val="20"/>
        </w:rPr>
        <w:t xml:space="preserve"> ujawnieniu, zostanie przesłane na </w:t>
      </w:r>
      <w:r w:rsidR="00D41396">
        <w:rPr>
          <w:rFonts w:asciiTheme="minorHAnsi" w:hAnsiTheme="minorHAnsi" w:cstheme="minorHAnsi"/>
          <w:sz w:val="20"/>
          <w:szCs w:val="20"/>
        </w:rPr>
        <w:t>adres e-mail</w:t>
      </w:r>
      <w:r w:rsidRPr="00245BB6">
        <w:rPr>
          <w:rFonts w:asciiTheme="minorHAnsi" w:hAnsiTheme="minorHAnsi" w:cstheme="minorHAnsi"/>
          <w:sz w:val="20"/>
          <w:szCs w:val="20"/>
        </w:rPr>
        <w:t xml:space="preserve"> Wykonawcy oraz potwierdzone telefonicznie na numery </w:t>
      </w:r>
      <w:r w:rsidRPr="000608BF">
        <w:rPr>
          <w:rFonts w:asciiTheme="minorHAnsi" w:hAnsiTheme="minorHAnsi" w:cstheme="minorHAnsi"/>
          <w:sz w:val="20"/>
          <w:szCs w:val="20"/>
        </w:rPr>
        <w:t>kontaktowe określone w ofercie Wykonawcy.</w:t>
      </w:r>
    </w:p>
    <w:p w14:paraId="6B20B0FD" w14:textId="181D3348" w:rsidR="00EA52DD" w:rsidRPr="003D0664" w:rsidRDefault="008642B0" w:rsidP="003D0664">
      <w:pPr>
        <w:pStyle w:val="Akapitzlist"/>
        <w:numPr>
          <w:ilvl w:val="0"/>
          <w:numId w:val="14"/>
        </w:numPr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608BF">
        <w:rPr>
          <w:rFonts w:asciiTheme="minorHAnsi" w:hAnsiTheme="minorHAnsi" w:cstheme="minorHAnsi"/>
          <w:sz w:val="20"/>
          <w:szCs w:val="20"/>
        </w:rPr>
        <w:t>Nieudzielenie odpowiedzi na złożoną reklamację i niezastosowanie się do jej wymogów w terminie podanym w ust. 1 uprawnia Zamawiającego do zaangażowania innych osób prawnych lub fizycznych (tzw. wykonanie zastępcze) w celu realizacji dostawy towaru zgodnego z niniejszą umową. Koszty tzw. wykonania zastępczego będą obciążać Wykonawcę w</w:t>
      </w:r>
      <w:r w:rsidR="00CA356B" w:rsidRPr="000608BF">
        <w:rPr>
          <w:rFonts w:asciiTheme="minorHAnsi" w:hAnsiTheme="minorHAnsi" w:cstheme="minorHAnsi"/>
          <w:sz w:val="20"/>
          <w:szCs w:val="20"/>
        </w:rPr>
        <w:t> </w:t>
      </w:r>
      <w:r w:rsidRPr="000608BF">
        <w:rPr>
          <w:rFonts w:asciiTheme="minorHAnsi" w:hAnsiTheme="minorHAnsi" w:cstheme="minorHAnsi"/>
          <w:sz w:val="20"/>
          <w:szCs w:val="20"/>
        </w:rPr>
        <w:t>wysokości różnicy między kosztami wykonania zastępczego (w tym koszty transportu, rozładunku i inne niezbędne do</w:t>
      </w:r>
      <w:r w:rsidR="00CA356B" w:rsidRPr="000608BF">
        <w:rPr>
          <w:rFonts w:asciiTheme="minorHAnsi" w:hAnsiTheme="minorHAnsi" w:cstheme="minorHAnsi"/>
          <w:sz w:val="20"/>
          <w:szCs w:val="20"/>
        </w:rPr>
        <w:t> </w:t>
      </w:r>
      <w:r w:rsidRPr="000608BF">
        <w:rPr>
          <w:rFonts w:asciiTheme="minorHAnsi" w:hAnsiTheme="minorHAnsi" w:cstheme="minorHAnsi"/>
          <w:sz w:val="20"/>
          <w:szCs w:val="20"/>
        </w:rPr>
        <w:t>prawidłowego wykonania przedmiotu umowy), a kosztami zakupu na podstawie zawartej umowy.</w:t>
      </w:r>
    </w:p>
    <w:p w14:paraId="21354F87" w14:textId="1D08869B" w:rsidR="007F3388" w:rsidRPr="00245BB6" w:rsidRDefault="007F3388" w:rsidP="00994D52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45BB6">
        <w:rPr>
          <w:rFonts w:asciiTheme="minorHAnsi" w:hAnsiTheme="minorHAnsi" w:cstheme="minorHAnsi"/>
          <w:b/>
        </w:rPr>
        <w:lastRenderedPageBreak/>
        <w:t xml:space="preserve">§ </w:t>
      </w:r>
      <w:r w:rsidR="00992422" w:rsidRPr="00245BB6">
        <w:rPr>
          <w:rFonts w:asciiTheme="minorHAnsi" w:hAnsiTheme="minorHAnsi" w:cstheme="minorHAnsi"/>
          <w:b/>
        </w:rPr>
        <w:t>6</w:t>
      </w:r>
    </w:p>
    <w:p w14:paraId="1538BDB2" w14:textId="77777777" w:rsidR="007F3388" w:rsidRPr="00245BB6" w:rsidRDefault="007F3388" w:rsidP="00D93A64">
      <w:pPr>
        <w:autoSpaceDE w:val="0"/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245BB6">
        <w:rPr>
          <w:rFonts w:asciiTheme="minorHAnsi" w:hAnsiTheme="minorHAnsi" w:cstheme="minorHAnsi"/>
          <w:b/>
        </w:rPr>
        <w:t>Kary umowne</w:t>
      </w:r>
    </w:p>
    <w:p w14:paraId="1CE44D0B" w14:textId="77777777" w:rsidR="008642B0" w:rsidRPr="00245BB6" w:rsidRDefault="008642B0">
      <w:pPr>
        <w:pStyle w:val="Akapitzlist"/>
        <w:numPr>
          <w:ilvl w:val="0"/>
          <w:numId w:val="17"/>
        </w:numPr>
        <w:tabs>
          <w:tab w:val="left" w:pos="284"/>
        </w:tabs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7D6C6CEB" w14:textId="2DF10676" w:rsidR="008642B0" w:rsidRPr="00245BB6" w:rsidRDefault="008642B0">
      <w:pPr>
        <w:pStyle w:val="Akapitzlist"/>
        <w:numPr>
          <w:ilvl w:val="1"/>
          <w:numId w:val="18"/>
        </w:numPr>
        <w:suppressAutoHyphens/>
        <w:autoSpaceDN w:val="0"/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 xml:space="preserve">w razie nieprzystąpienia lub odstąpienia od umowy z przyczyny leżącej po stronie Wykonawcy, Wykonawca zapłaci Zamawiającemu karę umowną w wysokości </w:t>
      </w:r>
      <w:r w:rsidR="00EA52DD">
        <w:rPr>
          <w:rFonts w:asciiTheme="minorHAnsi" w:hAnsiTheme="minorHAnsi" w:cstheme="minorHAnsi"/>
          <w:sz w:val="20"/>
          <w:szCs w:val="20"/>
        </w:rPr>
        <w:t>5</w:t>
      </w:r>
      <w:r w:rsidRPr="00245BB6">
        <w:rPr>
          <w:rFonts w:asciiTheme="minorHAnsi" w:hAnsiTheme="minorHAnsi" w:cstheme="minorHAnsi"/>
          <w:sz w:val="20"/>
          <w:szCs w:val="20"/>
        </w:rPr>
        <w:t>% wartości niezrealizowanej części umowy netto,</w:t>
      </w:r>
    </w:p>
    <w:p w14:paraId="439B7E5D" w14:textId="604BBCDA" w:rsidR="008642B0" w:rsidRPr="00245BB6" w:rsidRDefault="008642B0">
      <w:pPr>
        <w:pStyle w:val="Akapitzlist"/>
        <w:numPr>
          <w:ilvl w:val="1"/>
          <w:numId w:val="18"/>
        </w:numPr>
        <w:suppressAutoHyphens/>
        <w:autoSpaceDN w:val="0"/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w razie zwłoki w dostarczeniu towaru albo zwłoki w usunięciu stwierdzonych wad, braków lub niezgodności towaru z umową ponad terminy określone w umowie, Wykonawca zapłaci Zamawiającemu karę umowną w wysokości 0,2% wartości zamówionej dostawy netto, licząc za każdy dzień zwłoki.</w:t>
      </w:r>
    </w:p>
    <w:p w14:paraId="3F4B8D87" w14:textId="77777777" w:rsidR="008642B0" w:rsidRPr="00245BB6" w:rsidRDefault="008642B0">
      <w:pPr>
        <w:pStyle w:val="Akapitzlist"/>
        <w:numPr>
          <w:ilvl w:val="0"/>
          <w:numId w:val="17"/>
        </w:numPr>
        <w:tabs>
          <w:tab w:val="left" w:pos="284"/>
        </w:tabs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Suma naliczonych kar umownych nie może przekroczyć kwoty 20% maksymalnego wynagrodzenia brutto, o którym mowa w § 4 ust. 1 Umowy.</w:t>
      </w:r>
    </w:p>
    <w:p w14:paraId="5081426B" w14:textId="7DD7254B" w:rsidR="008642B0" w:rsidRPr="00245BB6" w:rsidRDefault="008642B0">
      <w:pPr>
        <w:pStyle w:val="Akapitzlist"/>
        <w:numPr>
          <w:ilvl w:val="0"/>
          <w:numId w:val="17"/>
        </w:numPr>
        <w:tabs>
          <w:tab w:val="left" w:pos="284"/>
        </w:tabs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09DDDC90" w14:textId="4868A3DB" w:rsidR="008642B0" w:rsidRPr="00245BB6" w:rsidRDefault="008642B0">
      <w:pPr>
        <w:pStyle w:val="Akapitzlist"/>
        <w:numPr>
          <w:ilvl w:val="0"/>
          <w:numId w:val="17"/>
        </w:numPr>
        <w:tabs>
          <w:tab w:val="left" w:pos="284"/>
        </w:tabs>
        <w:suppressAutoHyphens/>
        <w:autoSpaceDN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Zamawiającemu przysługuje prawo dochodzenia odszkodowania przewyższającego ustalone kwoty kar umownych na</w:t>
      </w:r>
      <w:r w:rsidR="00CA356B">
        <w:rPr>
          <w:rFonts w:asciiTheme="minorHAnsi" w:hAnsiTheme="minorHAnsi" w:cstheme="minorHAnsi"/>
          <w:sz w:val="20"/>
          <w:szCs w:val="20"/>
        </w:rPr>
        <w:t> </w:t>
      </w:r>
      <w:r w:rsidRPr="00245BB6">
        <w:rPr>
          <w:rFonts w:asciiTheme="minorHAnsi" w:hAnsiTheme="minorHAnsi" w:cstheme="minorHAnsi"/>
          <w:sz w:val="20"/>
          <w:szCs w:val="20"/>
        </w:rPr>
        <w:t>zasadach ogólnych.</w:t>
      </w:r>
    </w:p>
    <w:p w14:paraId="302821E8" w14:textId="77777777" w:rsidR="00992422" w:rsidRPr="00245BB6" w:rsidRDefault="00992422" w:rsidP="00994D52">
      <w:pPr>
        <w:pStyle w:val="Standard"/>
        <w:jc w:val="center"/>
        <w:rPr>
          <w:rFonts w:asciiTheme="minorHAnsi" w:hAnsiTheme="minorHAnsi" w:cstheme="minorHAnsi"/>
        </w:rPr>
      </w:pPr>
      <w:r w:rsidRPr="00245BB6">
        <w:rPr>
          <w:rFonts w:asciiTheme="minorHAnsi" w:hAnsiTheme="minorHAnsi" w:cstheme="minorHAnsi"/>
          <w:b/>
        </w:rPr>
        <w:t>§ 7</w:t>
      </w:r>
    </w:p>
    <w:p w14:paraId="0EA97BA7" w14:textId="77777777" w:rsidR="00992422" w:rsidRPr="00245BB6" w:rsidRDefault="00992422" w:rsidP="00D93A64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245BB6">
        <w:rPr>
          <w:rFonts w:asciiTheme="minorHAnsi" w:hAnsiTheme="minorHAnsi" w:cstheme="minorHAnsi"/>
          <w:b/>
        </w:rPr>
        <w:t>Rozwiązanie Umowy</w:t>
      </w:r>
    </w:p>
    <w:p w14:paraId="16F97C41" w14:textId="52BD1C0C" w:rsidR="00992422" w:rsidRPr="00245BB6" w:rsidRDefault="00992422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spacing w:after="12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 xml:space="preserve">Oprócz przypadków wymienionych w ustawie Kodeks Cywilny oraz ustawie Prawo zamówień publicznych Zamawiającemu przysługuje prawo wypowiedzenia umowy z zachowaniem 1 </w:t>
      </w:r>
      <w:r w:rsidR="00CA356B">
        <w:rPr>
          <w:rFonts w:asciiTheme="minorHAnsi" w:hAnsiTheme="minorHAnsi" w:cstheme="minorHAnsi"/>
          <w:sz w:val="20"/>
          <w:szCs w:val="20"/>
        </w:rPr>
        <w:t>–</w:t>
      </w:r>
      <w:r w:rsidRPr="00245BB6">
        <w:rPr>
          <w:rFonts w:asciiTheme="minorHAnsi" w:hAnsiTheme="minorHAnsi" w:cstheme="minorHAnsi"/>
          <w:sz w:val="20"/>
          <w:szCs w:val="20"/>
        </w:rPr>
        <w:t xml:space="preserve"> miesięcznego terminu wypowiedzenia z</w:t>
      </w:r>
      <w:r w:rsidR="00CA356B">
        <w:rPr>
          <w:rFonts w:asciiTheme="minorHAnsi" w:hAnsiTheme="minorHAnsi" w:cstheme="minorHAnsi"/>
          <w:sz w:val="20"/>
          <w:szCs w:val="20"/>
        </w:rPr>
        <w:t> </w:t>
      </w:r>
      <w:r w:rsidRPr="00245BB6">
        <w:rPr>
          <w:rFonts w:asciiTheme="minorHAnsi" w:hAnsiTheme="minorHAnsi" w:cstheme="minorHAnsi"/>
          <w:sz w:val="20"/>
          <w:szCs w:val="20"/>
        </w:rPr>
        <w:t>Wykonawcą, który:</w:t>
      </w:r>
    </w:p>
    <w:p w14:paraId="7C208122" w14:textId="77777777" w:rsidR="00992422" w:rsidRPr="00994D52" w:rsidRDefault="00992422">
      <w:pPr>
        <w:pStyle w:val="Akapitzlist"/>
        <w:numPr>
          <w:ilvl w:val="1"/>
          <w:numId w:val="27"/>
        </w:numPr>
        <w:suppressAutoHyphens/>
        <w:autoSpaceDN w:val="0"/>
        <w:spacing w:after="120" w:line="240" w:lineRule="auto"/>
        <w:ind w:left="709" w:hanging="283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 xml:space="preserve">narusza w sposób rażący istotne postanowienia niniejszej umowy, a w szczególności, gdy dostarcza towar niezgodny z umową </w:t>
      </w:r>
      <w:r w:rsidRPr="00D41396">
        <w:rPr>
          <w:rFonts w:asciiTheme="minorHAnsi" w:hAnsiTheme="minorHAnsi" w:cstheme="minorHAnsi"/>
          <w:sz w:val="20"/>
          <w:szCs w:val="20"/>
        </w:rPr>
        <w:t>lub specyfikacją</w:t>
      </w:r>
      <w:r w:rsidRPr="00245BB6">
        <w:rPr>
          <w:rFonts w:asciiTheme="minorHAnsi" w:hAnsiTheme="minorHAnsi" w:cstheme="minorHAnsi"/>
          <w:sz w:val="20"/>
          <w:szCs w:val="20"/>
        </w:rPr>
        <w:t>,</w:t>
      </w:r>
    </w:p>
    <w:p w14:paraId="0606E60C" w14:textId="77777777" w:rsidR="00992422" w:rsidRPr="00994D52" w:rsidRDefault="00992422">
      <w:pPr>
        <w:pStyle w:val="Akapitzlist"/>
        <w:numPr>
          <w:ilvl w:val="1"/>
          <w:numId w:val="27"/>
        </w:numPr>
        <w:suppressAutoHyphens/>
        <w:autoSpaceDN w:val="0"/>
        <w:spacing w:after="120" w:line="240" w:lineRule="auto"/>
        <w:ind w:left="709" w:hanging="283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4D52">
        <w:rPr>
          <w:rFonts w:asciiTheme="minorHAnsi" w:hAnsiTheme="minorHAnsi" w:cstheme="minorHAnsi"/>
          <w:sz w:val="20"/>
          <w:szCs w:val="20"/>
        </w:rPr>
        <w:t>nie posiada ważnych, aktualnych dokumentów potwierdzających wymagania jakościowe opisane w § 3.</w:t>
      </w:r>
    </w:p>
    <w:p w14:paraId="51B41507" w14:textId="413F11C0" w:rsidR="00992422" w:rsidRPr="00245BB6" w:rsidRDefault="00992422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spacing w:after="12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>Zamawiający ma prawo do rozwiązania umowy ze skutkiem natychmiastowych bez ponoszenia kar umownych w</w:t>
      </w:r>
      <w:r w:rsidR="00CA356B">
        <w:rPr>
          <w:rFonts w:asciiTheme="minorHAnsi" w:hAnsiTheme="minorHAnsi" w:cstheme="minorHAnsi"/>
          <w:bCs/>
          <w:sz w:val="20"/>
          <w:szCs w:val="20"/>
        </w:rPr>
        <w:t> </w:t>
      </w:r>
      <w:r w:rsidRPr="00245BB6">
        <w:rPr>
          <w:rFonts w:asciiTheme="minorHAnsi" w:hAnsiTheme="minorHAnsi" w:cstheme="minorHAnsi"/>
          <w:bCs/>
          <w:sz w:val="20"/>
          <w:szCs w:val="20"/>
        </w:rPr>
        <w:t>następujących przypadkach:</w:t>
      </w:r>
    </w:p>
    <w:p w14:paraId="04979001" w14:textId="5B21D8C2" w:rsidR="00992422" w:rsidRPr="00245BB6" w:rsidRDefault="00D41396">
      <w:pPr>
        <w:pStyle w:val="Akapitzlist"/>
        <w:numPr>
          <w:ilvl w:val="1"/>
          <w:numId w:val="28"/>
        </w:numPr>
        <w:suppressAutoHyphens/>
        <w:autoSpaceDN w:val="0"/>
        <w:spacing w:after="120" w:line="240" w:lineRule="auto"/>
        <w:ind w:left="709" w:hanging="283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gdy Wykonawca </w:t>
      </w:r>
      <w:r w:rsidR="00992422" w:rsidRPr="00245BB6">
        <w:rPr>
          <w:rFonts w:asciiTheme="minorHAnsi" w:hAnsiTheme="minorHAnsi" w:cstheme="minorHAnsi"/>
          <w:sz w:val="20"/>
          <w:szCs w:val="20"/>
        </w:rPr>
        <w:t>rozwiązał firmę lub utracił uprawnienia do prowadzenia działalność gospodarczej w zakresie objętym zamówieniem,</w:t>
      </w:r>
    </w:p>
    <w:p w14:paraId="457C1D67" w14:textId="77777777" w:rsidR="00992422" w:rsidRPr="000608BF" w:rsidRDefault="00992422">
      <w:pPr>
        <w:pStyle w:val="Akapitzlist"/>
        <w:numPr>
          <w:ilvl w:val="1"/>
          <w:numId w:val="28"/>
        </w:numPr>
        <w:suppressAutoHyphens/>
        <w:autoSpaceDN w:val="0"/>
        <w:spacing w:after="120" w:line="240" w:lineRule="auto"/>
        <w:ind w:left="709" w:hanging="283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eastAsia="SimSun" w:hAnsiTheme="minorHAnsi" w:cstheme="minorHAnsi"/>
          <w:sz w:val="20"/>
          <w:szCs w:val="20"/>
          <w:lang w:eastAsia="hi-IN"/>
        </w:rPr>
        <w:t xml:space="preserve">dostarczania przez Wykonawcę towaru </w:t>
      </w:r>
      <w:r w:rsidRPr="000608BF">
        <w:rPr>
          <w:rFonts w:asciiTheme="minorHAnsi" w:eastAsia="SimSun" w:hAnsiTheme="minorHAnsi" w:cstheme="minorHAnsi"/>
          <w:sz w:val="20"/>
          <w:szCs w:val="20"/>
          <w:lang w:eastAsia="hi-IN"/>
        </w:rPr>
        <w:t>niezgodnego pod względem jakości i ilości ze złożonym zamówieniem częściowym, jeżeli Wykonawca nie wymieni dostarczonego towaru na wolny od wad,</w:t>
      </w:r>
    </w:p>
    <w:p w14:paraId="4580C43F" w14:textId="7ECC3BE0" w:rsidR="00992422" w:rsidRPr="000608BF" w:rsidRDefault="00992422">
      <w:pPr>
        <w:pStyle w:val="Akapitzlist"/>
        <w:numPr>
          <w:ilvl w:val="1"/>
          <w:numId w:val="28"/>
        </w:numPr>
        <w:suppressAutoHyphens/>
        <w:autoSpaceDN w:val="0"/>
        <w:spacing w:after="120" w:line="240" w:lineRule="auto"/>
        <w:ind w:left="709" w:hanging="283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608BF">
        <w:rPr>
          <w:rFonts w:asciiTheme="minorHAnsi" w:eastAsia="SimSun" w:hAnsiTheme="minorHAnsi" w:cstheme="minorHAnsi"/>
          <w:sz w:val="20"/>
          <w:szCs w:val="20"/>
          <w:lang w:eastAsia="hi-IN"/>
        </w:rPr>
        <w:t>jeżeli Wykonawca dwukrotnie dostarczy towar złej jakości, ilości lub nieterminowo,</w:t>
      </w:r>
    </w:p>
    <w:p w14:paraId="77F577D4" w14:textId="3EF8C576" w:rsidR="00992422" w:rsidRPr="00245BB6" w:rsidRDefault="00992422">
      <w:pPr>
        <w:pStyle w:val="Akapitzlist"/>
        <w:numPr>
          <w:ilvl w:val="1"/>
          <w:numId w:val="28"/>
        </w:numPr>
        <w:suppressAutoHyphens/>
        <w:autoSpaceDN w:val="0"/>
        <w:spacing w:after="120" w:line="240" w:lineRule="auto"/>
        <w:ind w:left="709" w:hanging="283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eastAsia="SimSun" w:hAnsiTheme="minorHAnsi" w:cstheme="minorHAnsi"/>
          <w:sz w:val="20"/>
          <w:szCs w:val="20"/>
          <w:lang w:eastAsia="hi-IN"/>
        </w:rPr>
        <w:t>zmiany cen</w:t>
      </w:r>
      <w:r w:rsidR="00D41396">
        <w:rPr>
          <w:rFonts w:asciiTheme="minorHAnsi" w:eastAsia="SimSun" w:hAnsiTheme="minorHAnsi" w:cstheme="minorHAnsi"/>
          <w:sz w:val="20"/>
          <w:szCs w:val="20"/>
          <w:lang w:eastAsia="hi-IN"/>
        </w:rPr>
        <w:t>,</w:t>
      </w:r>
      <w:r w:rsidRPr="00245BB6">
        <w:rPr>
          <w:rFonts w:asciiTheme="minorHAnsi" w:eastAsia="SimSun" w:hAnsiTheme="minorHAnsi" w:cstheme="minorHAnsi"/>
          <w:sz w:val="20"/>
          <w:szCs w:val="20"/>
          <w:lang w:eastAsia="hi-IN"/>
        </w:rPr>
        <w:t xml:space="preserve"> z wyłączeniem odmiennych postanowień niniejszej umowy.</w:t>
      </w:r>
    </w:p>
    <w:p w14:paraId="1F030324" w14:textId="19EFD6DC" w:rsidR="00992422" w:rsidRPr="00245BB6" w:rsidRDefault="00992422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spacing w:after="12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W razie zaistnienia istotnej zmiany okoliczności powodującej, że wykonanie umowy nie leży w interesie publicznym, czego nie można było przewidzieć w chwili zawarcia umowy</w:t>
      </w:r>
      <w:r w:rsidR="000608BF">
        <w:rPr>
          <w:rFonts w:asciiTheme="minorHAnsi" w:hAnsiTheme="minorHAnsi" w:cstheme="minorHAnsi"/>
          <w:sz w:val="20"/>
          <w:szCs w:val="20"/>
        </w:rPr>
        <w:t>,</w:t>
      </w:r>
      <w:r w:rsidRPr="00245BB6">
        <w:rPr>
          <w:rFonts w:asciiTheme="minorHAnsi" w:hAnsiTheme="minorHAnsi" w:cstheme="minorHAnsi"/>
          <w:sz w:val="20"/>
          <w:szCs w:val="20"/>
        </w:rPr>
        <w:t xml:space="preserve"> Zamawiający może odstąpić od umowy w terminie 30 dni od powzięcia wiadomości o tych okolicznościach</w:t>
      </w:r>
      <w:r w:rsidR="00D41396">
        <w:rPr>
          <w:rFonts w:asciiTheme="minorHAnsi" w:hAnsiTheme="minorHAnsi" w:cstheme="minorHAnsi"/>
          <w:sz w:val="20"/>
          <w:szCs w:val="20"/>
        </w:rPr>
        <w:t>,</w:t>
      </w:r>
      <w:r w:rsidRPr="00245BB6">
        <w:rPr>
          <w:rFonts w:asciiTheme="minorHAnsi" w:hAnsiTheme="minorHAnsi" w:cstheme="minorHAnsi"/>
          <w:sz w:val="20"/>
          <w:szCs w:val="20"/>
        </w:rPr>
        <w:t xml:space="preserve"> zawiadamiając o tym Wykonawcę na piśmie w terminie </w:t>
      </w:r>
      <w:r w:rsidR="00D41396">
        <w:rPr>
          <w:rFonts w:asciiTheme="minorHAnsi" w:hAnsiTheme="minorHAnsi" w:cstheme="minorHAnsi"/>
          <w:sz w:val="20"/>
          <w:szCs w:val="20"/>
        </w:rPr>
        <w:t>jednego</w:t>
      </w:r>
      <w:r w:rsidRPr="00245BB6">
        <w:rPr>
          <w:rFonts w:asciiTheme="minorHAnsi" w:hAnsiTheme="minorHAnsi" w:cstheme="minorHAnsi"/>
          <w:sz w:val="20"/>
          <w:szCs w:val="20"/>
        </w:rPr>
        <w:t xml:space="preserve"> miesiąca od powzięcia wiadomości o powyższych okolicznościach. W takim przypadku Wykonawca może żądać jedynie wynagrodzenia należnego mu z tytułu wykonania części Umowy.</w:t>
      </w:r>
    </w:p>
    <w:p w14:paraId="74E0F251" w14:textId="77777777" w:rsidR="00992422" w:rsidRPr="00245BB6" w:rsidRDefault="00992422" w:rsidP="00994D52">
      <w:pPr>
        <w:pStyle w:val="Akapitzlist"/>
        <w:spacing w:after="0" w:line="240" w:lineRule="auto"/>
        <w:ind w:left="360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45BB6">
        <w:rPr>
          <w:rFonts w:asciiTheme="minorHAnsi" w:hAnsiTheme="minorHAnsi" w:cstheme="minorHAnsi"/>
          <w:b/>
          <w:sz w:val="20"/>
          <w:szCs w:val="20"/>
        </w:rPr>
        <w:t>§ 8</w:t>
      </w:r>
    </w:p>
    <w:p w14:paraId="74BD0861" w14:textId="77777777" w:rsidR="00992422" w:rsidRPr="00245BB6" w:rsidRDefault="00992422" w:rsidP="00994D52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245BB6">
        <w:rPr>
          <w:rFonts w:asciiTheme="minorHAnsi" w:hAnsiTheme="minorHAnsi" w:cstheme="minorHAnsi"/>
          <w:b/>
        </w:rPr>
        <w:t>Klauzule waloryzacyjne:</w:t>
      </w:r>
    </w:p>
    <w:p w14:paraId="3A3508E2" w14:textId="455E9907" w:rsidR="00992422" w:rsidRPr="00994D52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 xml:space="preserve">Zamawiający przewiduje możliwości zmiany wysokości wynagrodzenia określonego w § 4 ust. 1 Umowy </w:t>
      </w:r>
      <w:r w:rsidRPr="00994D52">
        <w:rPr>
          <w:rFonts w:asciiTheme="minorHAnsi" w:hAnsiTheme="minorHAnsi" w:cstheme="minorHAnsi"/>
          <w:bCs/>
          <w:sz w:val="20"/>
          <w:szCs w:val="20"/>
        </w:rPr>
        <w:t>w</w:t>
      </w:r>
      <w:r w:rsidR="00994D52">
        <w:rPr>
          <w:rFonts w:asciiTheme="minorHAnsi" w:hAnsiTheme="minorHAnsi" w:cstheme="minorHAnsi"/>
          <w:bCs/>
          <w:sz w:val="20"/>
          <w:szCs w:val="20"/>
        </w:rPr>
        <w:t> </w:t>
      </w:r>
      <w:r w:rsidRPr="00994D52">
        <w:rPr>
          <w:rFonts w:asciiTheme="minorHAnsi" w:hAnsiTheme="minorHAnsi" w:cstheme="minorHAnsi"/>
          <w:bCs/>
          <w:sz w:val="20"/>
          <w:szCs w:val="20"/>
        </w:rPr>
        <w:t>następujących przypadkach:</w:t>
      </w:r>
    </w:p>
    <w:p w14:paraId="3D600C67" w14:textId="77777777" w:rsidR="00992422" w:rsidRPr="00245BB6" w:rsidRDefault="00992422">
      <w:pPr>
        <w:pStyle w:val="Akapitzlist"/>
        <w:numPr>
          <w:ilvl w:val="1"/>
          <w:numId w:val="31"/>
        </w:numPr>
        <w:suppressAutoHyphens/>
        <w:autoSpaceDN w:val="0"/>
        <w:spacing w:after="12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zmiany przepisów podatkowych w zakresie zmiany stawki podatku VAT. W przypadku wprowadzenia zmiany stawki podatku VAT, zmianie ulegnie stawka podatku VAT, wartość podatku VAT oraz wartość brutto, wartość netto pozostaje stała przez cały czas trwania umowy,</w:t>
      </w:r>
    </w:p>
    <w:p w14:paraId="28C8AB2E" w14:textId="4DF7FB83" w:rsidR="00992422" w:rsidRPr="00245BB6" w:rsidRDefault="00992422">
      <w:pPr>
        <w:pStyle w:val="Akapitzlist"/>
        <w:numPr>
          <w:ilvl w:val="1"/>
          <w:numId w:val="31"/>
        </w:numPr>
        <w:suppressAutoHyphens/>
        <w:autoSpaceDN w:val="0"/>
        <w:spacing w:after="120" w:line="240" w:lineRule="auto"/>
        <w:ind w:left="851" w:hanging="357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 xml:space="preserve">zmiany wysokości minimalnego wynagrodzenia za pracę ustalonego na podstawie art. 2 ust. 3 </w:t>
      </w:r>
      <w:r w:rsidR="00D41396">
        <w:rPr>
          <w:rFonts w:asciiTheme="minorHAnsi" w:hAnsiTheme="minorHAnsi" w:cstheme="minorHAnsi"/>
          <w:sz w:val="20"/>
          <w:szCs w:val="20"/>
        </w:rPr>
        <w:t>–</w:t>
      </w:r>
      <w:r w:rsidRPr="00245BB6">
        <w:rPr>
          <w:rFonts w:asciiTheme="minorHAnsi" w:hAnsiTheme="minorHAnsi" w:cstheme="minorHAnsi"/>
          <w:sz w:val="20"/>
          <w:szCs w:val="20"/>
        </w:rPr>
        <w:t xml:space="preserve"> 5 ustawy z dnia 10</w:t>
      </w:r>
      <w:r w:rsidR="00CA356B">
        <w:rPr>
          <w:rFonts w:asciiTheme="minorHAnsi" w:hAnsiTheme="minorHAnsi" w:cstheme="minorHAnsi"/>
          <w:sz w:val="20"/>
          <w:szCs w:val="20"/>
        </w:rPr>
        <w:t> </w:t>
      </w:r>
      <w:r w:rsidRPr="00245BB6">
        <w:rPr>
          <w:rFonts w:asciiTheme="minorHAnsi" w:hAnsiTheme="minorHAnsi" w:cstheme="minorHAnsi"/>
          <w:sz w:val="20"/>
          <w:szCs w:val="20"/>
        </w:rPr>
        <w:t>października 2002 r. o minimalnym wynagrodzeniu za pracę,</w:t>
      </w:r>
    </w:p>
    <w:p w14:paraId="355BBC6F" w14:textId="77777777" w:rsidR="00992422" w:rsidRPr="00245BB6" w:rsidRDefault="00992422">
      <w:pPr>
        <w:pStyle w:val="Akapitzlist"/>
        <w:numPr>
          <w:ilvl w:val="1"/>
          <w:numId w:val="31"/>
        </w:numPr>
        <w:suppressAutoHyphens/>
        <w:autoSpaceDN w:val="0"/>
        <w:spacing w:after="120" w:line="240" w:lineRule="auto"/>
        <w:ind w:left="851" w:hanging="357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1B58B50F" w14:textId="0FE42520" w:rsidR="00992422" w:rsidRPr="00245BB6" w:rsidRDefault="00992422">
      <w:pPr>
        <w:pStyle w:val="Akapitzlist"/>
        <w:numPr>
          <w:ilvl w:val="1"/>
          <w:numId w:val="31"/>
        </w:numPr>
        <w:suppressAutoHyphens/>
        <w:autoSpaceDN w:val="0"/>
        <w:spacing w:after="120" w:line="240" w:lineRule="auto"/>
        <w:ind w:left="851" w:hanging="357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lastRenderedPageBreak/>
        <w:t>zmiany zasad gromadzenia i wysokości wpłat do pracowniczych planów kapitałowych o których mowa w</w:t>
      </w:r>
      <w:r w:rsidRPr="00245BB6">
        <w:rPr>
          <w:rFonts w:asciiTheme="minorHAnsi" w:hAnsiTheme="minorHAnsi" w:cstheme="minorHAnsi"/>
          <w:bCs/>
          <w:sz w:val="20"/>
          <w:szCs w:val="20"/>
        </w:rPr>
        <w:t xml:space="preserve"> ustawie z</w:t>
      </w:r>
      <w:r w:rsidR="00CA356B">
        <w:rPr>
          <w:rFonts w:asciiTheme="minorHAnsi" w:hAnsiTheme="minorHAnsi" w:cstheme="minorHAnsi"/>
          <w:bCs/>
          <w:sz w:val="20"/>
          <w:szCs w:val="20"/>
        </w:rPr>
        <w:t> </w:t>
      </w:r>
      <w:r w:rsidRPr="00245BB6">
        <w:rPr>
          <w:rFonts w:asciiTheme="minorHAnsi" w:hAnsiTheme="minorHAnsi" w:cstheme="minorHAnsi"/>
          <w:bCs/>
          <w:sz w:val="20"/>
          <w:szCs w:val="20"/>
        </w:rPr>
        <w:t>dnia 4 października 2018 r. o planach kapitałowych</w:t>
      </w:r>
    </w:p>
    <w:p w14:paraId="3526C5E9" w14:textId="2F42E36B" w:rsidR="00992422" w:rsidRPr="00245BB6" w:rsidRDefault="00992422">
      <w:pPr>
        <w:pStyle w:val="Akapitzlist"/>
        <w:numPr>
          <w:ilvl w:val="0"/>
          <w:numId w:val="19"/>
        </w:numPr>
        <w:autoSpaceDN w:val="0"/>
        <w:spacing w:before="120" w:after="12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 xml:space="preserve">jeżeli </w:t>
      </w:r>
      <w:r w:rsidR="00D41396">
        <w:rPr>
          <w:rFonts w:asciiTheme="minorHAnsi" w:hAnsiTheme="minorHAnsi" w:cstheme="minorHAnsi"/>
          <w:bCs/>
          <w:sz w:val="20"/>
          <w:szCs w:val="20"/>
        </w:rPr>
        <w:t xml:space="preserve">te </w:t>
      </w:r>
      <w:r w:rsidRPr="00245BB6">
        <w:rPr>
          <w:rFonts w:asciiTheme="minorHAnsi" w:hAnsiTheme="minorHAnsi" w:cstheme="minorHAnsi"/>
          <w:bCs/>
          <w:sz w:val="20"/>
          <w:szCs w:val="20"/>
        </w:rPr>
        <w:t>zmiany będą miały wpływ na koszty wykonania Umowy przez Wykonawcę.</w:t>
      </w:r>
    </w:p>
    <w:p w14:paraId="2B833DBC" w14:textId="77777777" w:rsidR="00992422" w:rsidRPr="00245BB6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>W sytuacji wystąpienia okoliczności wskazanych w ust. 1 pkt. a niniejszego paragrafu zmiana stawki podatku VAT, obowiązuje z dniem wejścia w życie stosownych przepisów.</w:t>
      </w:r>
    </w:p>
    <w:p w14:paraId="1C6217E5" w14:textId="1BD843EE" w:rsidR="00992422" w:rsidRPr="00D41396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 xml:space="preserve">W sytuacji wystąpienia okoliczności wskazanych w ust. 1 lit.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</w:t>
      </w:r>
      <w:r w:rsidRPr="000608BF">
        <w:rPr>
          <w:rFonts w:asciiTheme="minorHAnsi" w:hAnsiTheme="minorHAnsi" w:cstheme="minorHAnsi"/>
          <w:bCs/>
          <w:sz w:val="20"/>
          <w:szCs w:val="20"/>
        </w:rPr>
        <w:t>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</w:t>
      </w:r>
      <w:r w:rsidR="00CA356B" w:rsidRPr="000608BF">
        <w:rPr>
          <w:rFonts w:asciiTheme="minorHAnsi" w:hAnsiTheme="minorHAnsi" w:cstheme="minorHAnsi"/>
          <w:bCs/>
          <w:sz w:val="20"/>
          <w:szCs w:val="20"/>
        </w:rPr>
        <w:t> </w:t>
      </w:r>
      <w:r w:rsidRPr="000608BF">
        <w:rPr>
          <w:rFonts w:asciiTheme="minorHAnsi" w:hAnsiTheme="minorHAnsi" w:cstheme="minorHAnsi"/>
          <w:bCs/>
          <w:sz w:val="20"/>
          <w:szCs w:val="20"/>
        </w:rPr>
        <w:t>kalkulację wynagrodzenia. Wniosek powinien obejmować jedynie dodatkowe koszty realizacji Umowy, które Wykonawca obowiązkowo ponosi w związku z podwyższeniem wysokości płacy minimalnej. Zamawiający oświadcza, iż</w:t>
      </w:r>
      <w:r w:rsidR="006F286E">
        <w:rPr>
          <w:rFonts w:asciiTheme="minorHAnsi" w:hAnsiTheme="minorHAnsi" w:cstheme="minorHAnsi"/>
          <w:bCs/>
          <w:sz w:val="20"/>
          <w:szCs w:val="20"/>
        </w:rPr>
        <w:t> </w:t>
      </w:r>
      <w:r w:rsidRPr="000608BF">
        <w:rPr>
          <w:rFonts w:asciiTheme="minorHAnsi" w:hAnsiTheme="minorHAnsi" w:cstheme="minorHAnsi"/>
          <w:bCs/>
          <w:sz w:val="20"/>
          <w:szCs w:val="20"/>
        </w:rPr>
        <w:t>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7A3B76BE" w14:textId="485CBE73" w:rsidR="00992422" w:rsidRPr="00245BB6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>W sytuacji wystąpienia okoliczności wskazanych w ust. 1 lit.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c niniejszego paragrafu na kalkulację wynagrodzenia. Wniosek może obejmować jedynie dodatkowe koszty realizacji Umowy, które Wykonawca obowiązkowo ponosi w związku ze zmianą zasad, o</w:t>
      </w:r>
      <w:r w:rsidR="00CA356B">
        <w:rPr>
          <w:rFonts w:asciiTheme="minorHAnsi" w:hAnsiTheme="minorHAnsi" w:cstheme="minorHAnsi"/>
          <w:bCs/>
          <w:sz w:val="20"/>
          <w:szCs w:val="20"/>
        </w:rPr>
        <w:t> </w:t>
      </w:r>
      <w:r w:rsidRPr="00245BB6">
        <w:rPr>
          <w:rFonts w:asciiTheme="minorHAnsi" w:hAnsiTheme="minorHAnsi" w:cstheme="minorHAnsi"/>
          <w:bCs/>
          <w:sz w:val="20"/>
          <w:szCs w:val="20"/>
        </w:rPr>
        <w:t>których mowa w ust. 1 lit. c niniejszego paragrafu.</w:t>
      </w:r>
    </w:p>
    <w:p w14:paraId="56474CF6" w14:textId="43B4EAEF" w:rsidR="00992422" w:rsidRPr="00994D52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 xml:space="preserve">W sytuacji wystąpienia okoliczności wskazanych w ust. 1 lit. d niniejszego paragrafu Wykonawca jest uprawniony złożyć Zamawiającemu pisemny wniosek o zmianę Umowy w zakresie płatności wynikających z faktur wystawionych po zmianie zasad </w:t>
      </w:r>
      <w:r w:rsidRPr="00994D52">
        <w:rPr>
          <w:rFonts w:asciiTheme="minorHAnsi" w:hAnsiTheme="minorHAnsi" w:cstheme="minorHAnsi"/>
          <w:bCs/>
          <w:sz w:val="20"/>
          <w:szCs w:val="20"/>
        </w:rPr>
        <w:t>gromadzenia i wysokości wpłat do pracowniczych planów kapitałowych o których mowa w</w:t>
      </w:r>
      <w:r w:rsidRPr="00245BB6">
        <w:rPr>
          <w:rFonts w:asciiTheme="minorHAnsi" w:hAnsiTheme="minorHAnsi" w:cstheme="minorHAnsi"/>
          <w:bCs/>
          <w:sz w:val="20"/>
          <w:szCs w:val="20"/>
        </w:rPr>
        <w:t xml:space="preserve"> ustawie z dnia 4</w:t>
      </w:r>
      <w:r w:rsidR="00CA356B">
        <w:rPr>
          <w:rFonts w:asciiTheme="minorHAnsi" w:hAnsiTheme="minorHAnsi" w:cstheme="minorHAnsi"/>
          <w:bCs/>
          <w:sz w:val="20"/>
          <w:szCs w:val="20"/>
        </w:rPr>
        <w:t> </w:t>
      </w:r>
      <w:r w:rsidRPr="00245BB6">
        <w:rPr>
          <w:rFonts w:asciiTheme="minorHAnsi" w:hAnsiTheme="minorHAnsi" w:cstheme="minorHAnsi"/>
          <w:bCs/>
          <w:sz w:val="20"/>
          <w:szCs w:val="20"/>
        </w:rPr>
        <w:t>października 2018 r. o planach kapitałowych. Wniosek powinien zawierać wyczerpujące uzasadnienie faktyczne i</w:t>
      </w:r>
      <w:r w:rsidR="00CA356B">
        <w:rPr>
          <w:rFonts w:asciiTheme="minorHAnsi" w:hAnsiTheme="minorHAnsi" w:cstheme="minorHAnsi"/>
          <w:bCs/>
          <w:sz w:val="20"/>
          <w:szCs w:val="20"/>
        </w:rPr>
        <w:t> </w:t>
      </w:r>
      <w:r w:rsidRPr="00245BB6">
        <w:rPr>
          <w:rFonts w:asciiTheme="minorHAnsi" w:hAnsiTheme="minorHAnsi" w:cstheme="minorHAnsi"/>
          <w:bCs/>
          <w:sz w:val="20"/>
          <w:szCs w:val="20"/>
        </w:rPr>
        <w:t>wskazanie podstaw prawnych oraz dokładne wyliczenie kwoty wynagrodzenia Wykonawcy po zmianie Umowy, w</w:t>
      </w:r>
      <w:r w:rsidR="00CA356B">
        <w:rPr>
          <w:rFonts w:asciiTheme="minorHAnsi" w:hAnsiTheme="minorHAnsi" w:cstheme="minorHAnsi"/>
          <w:bCs/>
          <w:sz w:val="20"/>
          <w:szCs w:val="20"/>
        </w:rPr>
        <w:t> </w:t>
      </w:r>
      <w:r w:rsidRPr="00245BB6">
        <w:rPr>
          <w:rFonts w:asciiTheme="minorHAnsi" w:hAnsiTheme="minorHAnsi" w:cstheme="minorHAnsi"/>
          <w:bCs/>
          <w:sz w:val="20"/>
          <w:szCs w:val="20"/>
        </w:rPr>
        <w:t>szczególności Wykonawca zobowiązuje się wykazać związek pomiędzy wnioskowaną kwotą podwyższenia wynagrodzenia a wpływem zmiany zasad, o których mowa w ust. 1 lit. d niniejszego paragrafu na kalkulację wynagrodzenia. Wniosek może obejmować jedynie dodatkowe koszty realizacji Umowy, które Wykonawca obowiązkowo ponosi w związku ze zmianą zasad, o których mowa w ust. 1 lit. d niniejszego paragrafu.</w:t>
      </w:r>
    </w:p>
    <w:p w14:paraId="08604F9D" w14:textId="74A9AF3E" w:rsidR="00992422" w:rsidRPr="00245BB6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 xml:space="preserve">Zmiana Umowy w zakresie zmiany wynagrodzenia z przyczyn określonych w ust. 1 lit. a </w:t>
      </w:r>
      <w:r w:rsidR="00D41396">
        <w:rPr>
          <w:rFonts w:asciiTheme="minorHAnsi" w:hAnsiTheme="minorHAnsi" w:cstheme="minorHAnsi"/>
          <w:bCs/>
          <w:sz w:val="20"/>
          <w:szCs w:val="20"/>
        </w:rPr>
        <w:t>–</w:t>
      </w:r>
      <w:r w:rsidRPr="00245BB6">
        <w:rPr>
          <w:rFonts w:asciiTheme="minorHAnsi" w:hAnsiTheme="minorHAnsi" w:cstheme="minorHAnsi"/>
          <w:bCs/>
          <w:sz w:val="20"/>
          <w:szCs w:val="20"/>
        </w:rPr>
        <w:t xml:space="preserve"> d </w:t>
      </w:r>
      <w:r w:rsidR="00DB43AD">
        <w:rPr>
          <w:rFonts w:asciiTheme="minorHAnsi" w:hAnsiTheme="minorHAnsi" w:cstheme="minorHAnsi"/>
          <w:bCs/>
          <w:sz w:val="20"/>
          <w:szCs w:val="20"/>
        </w:rPr>
        <w:t xml:space="preserve">niniejszego paragrafu </w:t>
      </w:r>
      <w:r w:rsidRPr="00245BB6">
        <w:rPr>
          <w:rFonts w:asciiTheme="minorHAnsi" w:hAnsiTheme="minorHAnsi" w:cstheme="minorHAnsi"/>
          <w:bCs/>
          <w:sz w:val="20"/>
          <w:szCs w:val="20"/>
        </w:rPr>
        <w:t xml:space="preserve">obejmować będzie wyłącznie płatności za prace, których w dniu zmiany </w:t>
      </w:r>
      <w:r w:rsidR="00D41396">
        <w:rPr>
          <w:rFonts w:asciiTheme="minorHAnsi" w:hAnsiTheme="minorHAnsi" w:cstheme="minorHAnsi"/>
          <w:bCs/>
          <w:sz w:val="20"/>
          <w:szCs w:val="20"/>
        </w:rPr>
        <w:t xml:space="preserve">umowy </w:t>
      </w:r>
      <w:r w:rsidRPr="00245BB6">
        <w:rPr>
          <w:rFonts w:asciiTheme="minorHAnsi" w:hAnsiTheme="minorHAnsi" w:cstheme="minorHAnsi"/>
          <w:bCs/>
          <w:sz w:val="20"/>
          <w:szCs w:val="20"/>
        </w:rPr>
        <w:t>jeszcze nie wykonano.</w:t>
      </w:r>
    </w:p>
    <w:p w14:paraId="71DAF021" w14:textId="20A15C7C" w:rsidR="00992422" w:rsidRPr="000608BF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994D52">
        <w:rPr>
          <w:rFonts w:asciiTheme="minorHAnsi" w:hAnsiTheme="minorHAnsi" w:cstheme="minorHAnsi"/>
          <w:bCs/>
          <w:sz w:val="20"/>
          <w:szCs w:val="20"/>
        </w:rPr>
        <w:t>Obowiązek wykazania wpływu zmian, o których mowa w ust. 1 niniejszego paragrafu na zmianę wynagrodzenia, o</w:t>
      </w:r>
      <w:r w:rsidR="00994D52">
        <w:rPr>
          <w:rFonts w:asciiTheme="minorHAnsi" w:hAnsiTheme="minorHAnsi" w:cstheme="minorHAnsi"/>
          <w:bCs/>
          <w:sz w:val="20"/>
          <w:szCs w:val="20"/>
        </w:rPr>
        <w:t> </w:t>
      </w:r>
      <w:r w:rsidRPr="00994D52">
        <w:rPr>
          <w:rFonts w:asciiTheme="minorHAnsi" w:hAnsiTheme="minorHAnsi" w:cstheme="minorHAnsi"/>
          <w:bCs/>
          <w:sz w:val="20"/>
          <w:szCs w:val="20"/>
        </w:rPr>
        <w:t xml:space="preserve">którym mowa w § 4 ust. 1 Umowy należy do Wykonawcy pod rygorem odmowy dokonania zmiany Umowy przez </w:t>
      </w:r>
      <w:r w:rsidRPr="000608BF">
        <w:rPr>
          <w:rFonts w:asciiTheme="minorHAnsi" w:hAnsiTheme="minorHAnsi" w:cstheme="minorHAnsi"/>
          <w:bCs/>
          <w:sz w:val="20"/>
          <w:szCs w:val="20"/>
        </w:rPr>
        <w:t>Zamawiającego.</w:t>
      </w:r>
    </w:p>
    <w:p w14:paraId="773B27BB" w14:textId="77777777" w:rsidR="00992422" w:rsidRPr="000608BF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608BF">
        <w:rPr>
          <w:rFonts w:asciiTheme="minorHAnsi" w:hAnsiTheme="minorHAnsi" w:cstheme="minorHAnsi"/>
          <w:bCs/>
          <w:sz w:val="20"/>
          <w:szCs w:val="20"/>
        </w:rPr>
        <w:t>Pierwsza waloryzacja ceny,  na podstawie ust. 1 pkt. b – d nastąpi po  12 miesiącach od podpisania umowy.</w:t>
      </w:r>
    </w:p>
    <w:p w14:paraId="337039FB" w14:textId="7CA5EE2D" w:rsidR="00992422" w:rsidRPr="000608BF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608BF">
        <w:rPr>
          <w:rFonts w:asciiTheme="minorHAnsi" w:hAnsiTheme="minorHAnsi" w:cstheme="minorHAnsi"/>
          <w:bCs/>
          <w:sz w:val="20"/>
          <w:szCs w:val="20"/>
        </w:rPr>
        <w:t>Wynagrodzenie, o którym mowa w § 4 ust. 1 niniejszej umowy może zostać zwaloryzowane na wniosek strony, po</w:t>
      </w:r>
      <w:r w:rsidR="002D46FC" w:rsidRPr="000608BF">
        <w:rPr>
          <w:rFonts w:asciiTheme="minorHAnsi" w:hAnsiTheme="minorHAnsi" w:cstheme="minorHAnsi"/>
          <w:bCs/>
          <w:sz w:val="20"/>
          <w:szCs w:val="20"/>
        </w:rPr>
        <w:t> </w:t>
      </w:r>
      <w:r w:rsidRPr="000608BF">
        <w:rPr>
          <w:rFonts w:asciiTheme="minorHAnsi" w:hAnsiTheme="minorHAnsi" w:cstheme="minorHAnsi"/>
          <w:bCs/>
          <w:sz w:val="20"/>
          <w:szCs w:val="20"/>
        </w:rPr>
        <w:t>spełnieniu przesłanek określonych w niniejszym paragrafie od ust. 10 do ust. 19.</w:t>
      </w:r>
    </w:p>
    <w:p w14:paraId="736D0E33" w14:textId="77777777" w:rsidR="00992422" w:rsidRPr="000608BF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608BF">
        <w:rPr>
          <w:rFonts w:asciiTheme="minorHAnsi" w:hAnsiTheme="minorHAnsi" w:cstheme="minorHAnsi"/>
          <w:bCs/>
          <w:sz w:val="20"/>
          <w:szCs w:val="20"/>
        </w:rPr>
        <w:t>Wniosek o waloryzację wynagrodzenia powinien zawierać, co najmniej:</w:t>
      </w:r>
    </w:p>
    <w:p w14:paraId="39C6A753" w14:textId="6A69543E" w:rsidR="00992422" w:rsidRPr="00245BB6" w:rsidRDefault="00994D52">
      <w:pPr>
        <w:pStyle w:val="Akapitzlist"/>
        <w:numPr>
          <w:ilvl w:val="1"/>
          <w:numId w:val="30"/>
        </w:numPr>
        <w:suppressAutoHyphens/>
        <w:autoSpaceDN w:val="0"/>
        <w:spacing w:after="12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992422" w:rsidRPr="00245BB6">
        <w:rPr>
          <w:rFonts w:asciiTheme="minorHAnsi" w:hAnsiTheme="minorHAnsi" w:cstheme="minorHAnsi"/>
          <w:sz w:val="20"/>
          <w:szCs w:val="20"/>
        </w:rPr>
        <w:t>akres proponowanej zmiany, przy czym kwota waloryzacji, oszacowana zgodnie z zasadami opisanymi w</w:t>
      </w:r>
      <w:r>
        <w:rPr>
          <w:rFonts w:asciiTheme="minorHAnsi" w:hAnsiTheme="minorHAnsi" w:cstheme="minorHAnsi"/>
          <w:sz w:val="20"/>
          <w:szCs w:val="20"/>
        </w:rPr>
        <w:t> </w:t>
      </w:r>
      <w:r w:rsidR="00992422" w:rsidRPr="00245BB6">
        <w:rPr>
          <w:rFonts w:asciiTheme="minorHAnsi" w:hAnsiTheme="minorHAnsi" w:cstheme="minorHAnsi"/>
          <w:sz w:val="20"/>
          <w:szCs w:val="20"/>
        </w:rPr>
        <w:t>niniejszych postanowieniach, zostanie pomniejszona o kwotę, o jaką wynagrodzenie Wykonawcy uległo podwyższeniu w myśl postanowień ust. 1 pkt. b – d</w:t>
      </w:r>
      <w:r w:rsidR="00D41396">
        <w:rPr>
          <w:rFonts w:asciiTheme="minorHAnsi" w:hAnsiTheme="minorHAnsi" w:cstheme="minorHAnsi"/>
          <w:sz w:val="20"/>
          <w:szCs w:val="20"/>
        </w:rPr>
        <w:t xml:space="preserve"> niniejszego paragrafu,</w:t>
      </w:r>
    </w:p>
    <w:p w14:paraId="150DEB1B" w14:textId="77777777" w:rsidR="00992422" w:rsidRPr="00245BB6" w:rsidRDefault="00992422">
      <w:pPr>
        <w:pStyle w:val="Akapitzlist"/>
        <w:numPr>
          <w:ilvl w:val="1"/>
          <w:numId w:val="30"/>
        </w:numPr>
        <w:suppressAutoHyphens/>
        <w:autoSpaceDN w:val="0"/>
        <w:spacing w:after="120" w:line="240" w:lineRule="auto"/>
        <w:ind w:left="851" w:hanging="357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opis okoliczności faktycznych uzasadniających dokonanie zmiany,</w:t>
      </w:r>
    </w:p>
    <w:p w14:paraId="52011704" w14:textId="77777777" w:rsidR="00992422" w:rsidRPr="00245BB6" w:rsidRDefault="00992422">
      <w:pPr>
        <w:pStyle w:val="Akapitzlist"/>
        <w:numPr>
          <w:ilvl w:val="1"/>
          <w:numId w:val="30"/>
        </w:numPr>
        <w:suppressAutoHyphens/>
        <w:autoSpaceDN w:val="0"/>
        <w:spacing w:after="120" w:line="240" w:lineRule="auto"/>
        <w:ind w:left="851" w:hanging="357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informacje potwierdzające, że zostały spełnione okoliczności uzasadniające dokonanie zmiany Umowy.</w:t>
      </w:r>
    </w:p>
    <w:p w14:paraId="0EDCD4BD" w14:textId="31EF7F59" w:rsidR="00992422" w:rsidRPr="00245BB6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>W przypadku złożenia wniosku o waloryzację wynagrodzenia, druga Strona jest zobowiązana w terminie 30 dni od dnia otrzymania wniosku do ustosunkowania się do niego w postaci wyrażenia zgody lub odmowy wyrażenia zgody na</w:t>
      </w:r>
      <w:r w:rsidR="006F286E">
        <w:rPr>
          <w:rFonts w:asciiTheme="minorHAnsi" w:hAnsiTheme="minorHAnsi" w:cstheme="minorHAnsi"/>
          <w:bCs/>
          <w:sz w:val="20"/>
          <w:szCs w:val="20"/>
        </w:rPr>
        <w:t> </w:t>
      </w:r>
      <w:r w:rsidRPr="00245BB6">
        <w:rPr>
          <w:rFonts w:asciiTheme="minorHAnsi" w:hAnsiTheme="minorHAnsi" w:cstheme="minorHAnsi"/>
          <w:bCs/>
          <w:sz w:val="20"/>
          <w:szCs w:val="20"/>
        </w:rPr>
        <w:t>dokonanie waloryzacji.</w:t>
      </w:r>
    </w:p>
    <w:p w14:paraId="48DA19CC" w14:textId="0DECBA67" w:rsidR="00992422" w:rsidRPr="000608BF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Wynagrodzenie ustalone w oparciu o </w:t>
      </w:r>
      <w:r w:rsidRPr="000608BF">
        <w:rPr>
          <w:rFonts w:asciiTheme="minorHAnsi" w:hAnsiTheme="minorHAnsi" w:cstheme="minorHAnsi"/>
          <w:bCs/>
          <w:sz w:val="20"/>
          <w:szCs w:val="20"/>
        </w:rPr>
        <w:t>postanowienia ust. 9 może ulec waloryzacji po raz pierwszy, nie wcześniej niż po</w:t>
      </w:r>
      <w:r w:rsidR="002D46FC" w:rsidRPr="000608BF">
        <w:rPr>
          <w:rFonts w:asciiTheme="minorHAnsi" w:hAnsiTheme="minorHAnsi" w:cstheme="minorHAnsi"/>
          <w:bCs/>
          <w:sz w:val="20"/>
          <w:szCs w:val="20"/>
        </w:rPr>
        <w:t> </w:t>
      </w:r>
      <w:r w:rsidRPr="000608BF">
        <w:rPr>
          <w:rFonts w:asciiTheme="minorHAnsi" w:hAnsiTheme="minorHAnsi" w:cstheme="minorHAnsi"/>
          <w:bCs/>
          <w:sz w:val="20"/>
          <w:szCs w:val="20"/>
        </w:rPr>
        <w:t>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721C775B" w14:textId="77777777" w:rsidR="00992422" w:rsidRPr="00245BB6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608BF">
        <w:rPr>
          <w:rFonts w:asciiTheme="minorHAnsi" w:hAnsiTheme="minorHAnsi" w:cstheme="minorHAnsi"/>
          <w:bCs/>
          <w:sz w:val="20"/>
          <w:szCs w:val="20"/>
        </w:rPr>
        <w:t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miesiąc złożenia wniosku o waloryzację, a wskaźnikiem cen towarów i usług konsumpcyjnych ogłoszonym w komunikacie Prezesa Głównego Urzędu Statystycznego obowiązującym na dzień zawarcia umowy oraz według zasad, o których mowa w ust. 9. Kolejna</w:t>
      </w:r>
      <w:r w:rsidRPr="00245BB6">
        <w:rPr>
          <w:rFonts w:asciiTheme="minorHAnsi" w:hAnsiTheme="minorHAnsi" w:cstheme="minorHAnsi"/>
          <w:bCs/>
          <w:sz w:val="20"/>
          <w:szCs w:val="20"/>
        </w:rPr>
        <w:t xml:space="preserve"> waloryzacja (wzrost/spadek) wynagrodzenia będzie obliczana w oparciu o wartość bezwzględną wskaźnika procentowego obliczonego jako różnica pomiędzy wskaźnikiem cen towarów i usług konsumpcyjnych ogłoszonym w komunikacie Prezesa GUS za miesiąc zaakceptowanego uprzednio wniosku o waloryzację, a wskaźnikiem cen towarów i usług konsumpcyjnych ogłoszonym w komunikacie Prezesa GUS za miesiąc złożenia kolejnego wniosku o waloryzację.</w:t>
      </w:r>
    </w:p>
    <w:p w14:paraId="491BCC81" w14:textId="77777777" w:rsidR="00992422" w:rsidRPr="00245BB6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>W przypadku dokonania waloryzacji, nowe stawki będą obowiązywać od terminu określonego w aneksie do umowy.</w:t>
      </w:r>
    </w:p>
    <w:p w14:paraId="4A8140D0" w14:textId="77777777" w:rsidR="00992422" w:rsidRPr="00245BB6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5BA03E22" w14:textId="65D1CE33" w:rsidR="00992422" w:rsidRPr="00245BB6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>Maksymalny wzrost/spadek wartości umowy, dokonany w oparciu o niniejszą klauzulę waloryzacyjną nie może przekroczyć 50% wartości umowy brutto.</w:t>
      </w:r>
    </w:p>
    <w:p w14:paraId="2D7C7EA3" w14:textId="77777777" w:rsidR="00992422" w:rsidRPr="00245BB6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>Zmiana, o której mowa w niniejszym paragrafie, nie dokonuje się, w sytuacji gdy obliczony wg ust. 13 współczynnik wynosi mniej niż 3%. Jeśli wartość bezwzględna współczynnika, o którym mowa w zdaniu poprzedzającym, wynosi co najmniej 3%, wynagrodzenie zmienia się w następujący sposób:</w:t>
      </w:r>
    </w:p>
    <w:p w14:paraId="1C12F65A" w14:textId="77777777" w:rsidR="00992422" w:rsidRPr="00245BB6" w:rsidRDefault="00992422">
      <w:pPr>
        <w:pStyle w:val="Akapitzlist"/>
        <w:numPr>
          <w:ilvl w:val="1"/>
          <w:numId w:val="32"/>
        </w:numPr>
        <w:suppressAutoHyphens/>
        <w:autoSpaceDN w:val="0"/>
        <w:spacing w:after="120" w:line="240" w:lineRule="auto"/>
        <w:ind w:left="709" w:hanging="283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1E81AAF2" w14:textId="77777777" w:rsidR="00992422" w:rsidRPr="00245BB6" w:rsidRDefault="00992422">
      <w:pPr>
        <w:pStyle w:val="Akapitzlist"/>
        <w:numPr>
          <w:ilvl w:val="1"/>
          <w:numId w:val="32"/>
        </w:numPr>
        <w:suppressAutoHyphens/>
        <w:autoSpaceDN w:val="0"/>
        <w:spacing w:after="120" w:line="240" w:lineRule="auto"/>
        <w:ind w:left="709" w:hanging="283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jeśli współczynnik jest ujemny (tj. potwierdza spadek cen materiałów lub kosztów) wynagrodzenie ulega obniżeniu o procent odpowiadający połowie wartości procentowej współczynnika.</w:t>
      </w:r>
    </w:p>
    <w:p w14:paraId="6F87CDFE" w14:textId="3156F1F3" w:rsidR="00992422" w:rsidRPr="00245BB6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>Zmian</w:t>
      </w:r>
      <w:r w:rsidR="00D41396">
        <w:rPr>
          <w:rFonts w:asciiTheme="minorHAnsi" w:hAnsiTheme="minorHAnsi" w:cstheme="minorHAnsi"/>
          <w:bCs/>
          <w:sz w:val="20"/>
          <w:szCs w:val="20"/>
        </w:rPr>
        <w:t>y</w:t>
      </w:r>
      <w:r w:rsidRPr="00245BB6">
        <w:rPr>
          <w:rFonts w:asciiTheme="minorHAnsi" w:hAnsiTheme="minorHAnsi" w:cstheme="minorHAnsi"/>
          <w:bCs/>
          <w:sz w:val="20"/>
          <w:szCs w:val="20"/>
        </w:rPr>
        <w:t>, o któr</w:t>
      </w:r>
      <w:r w:rsidR="00D41396">
        <w:rPr>
          <w:rFonts w:asciiTheme="minorHAnsi" w:hAnsiTheme="minorHAnsi" w:cstheme="minorHAnsi"/>
          <w:bCs/>
          <w:sz w:val="20"/>
          <w:szCs w:val="20"/>
        </w:rPr>
        <w:t>ych</w:t>
      </w:r>
      <w:r w:rsidRPr="00245BB6">
        <w:rPr>
          <w:rFonts w:asciiTheme="minorHAnsi" w:hAnsiTheme="minorHAnsi" w:cstheme="minorHAnsi"/>
          <w:bCs/>
          <w:sz w:val="20"/>
          <w:szCs w:val="20"/>
        </w:rPr>
        <w:t xml:space="preserve"> mowa w niniejszym paragrafie, wymaga</w:t>
      </w:r>
      <w:r w:rsidR="00D41396">
        <w:rPr>
          <w:rFonts w:asciiTheme="minorHAnsi" w:hAnsiTheme="minorHAnsi" w:cstheme="minorHAnsi"/>
          <w:bCs/>
          <w:sz w:val="20"/>
          <w:szCs w:val="20"/>
        </w:rPr>
        <w:t>ją</w:t>
      </w:r>
      <w:r w:rsidRPr="00245BB6">
        <w:rPr>
          <w:rFonts w:asciiTheme="minorHAnsi" w:hAnsiTheme="minorHAnsi" w:cstheme="minorHAnsi"/>
          <w:bCs/>
          <w:sz w:val="20"/>
          <w:szCs w:val="20"/>
        </w:rPr>
        <w:t xml:space="preserve"> zawarcia aneksu w formie pisemnej pod rygorem nieważności. Treść aneksu podlega weryfikacji przez osobę/komórkę merytoryczną nadzorującą umowę ze strony Zamawiającego.</w:t>
      </w:r>
    </w:p>
    <w:p w14:paraId="31CC3DE6" w14:textId="62BB3321" w:rsidR="0014485C" w:rsidRPr="0014485C" w:rsidRDefault="0099242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bCs/>
          <w:sz w:val="20"/>
          <w:szCs w:val="20"/>
        </w:rPr>
        <w:t>Wykonawca, którego wynagrodzenie zostało zmienione zgodnie z postanowieniami powyżej, zobowiązany jest do 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4F9B66E4" w14:textId="77777777" w:rsidR="0014485C" w:rsidRPr="003B5D2E" w:rsidRDefault="0014485C" w:rsidP="0014485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3B5D2E">
        <w:rPr>
          <w:rFonts w:asciiTheme="minorHAnsi" w:hAnsiTheme="minorHAnsi"/>
          <w:b/>
        </w:rPr>
        <w:t>§ 9</w:t>
      </w:r>
    </w:p>
    <w:p w14:paraId="17C707E1" w14:textId="77777777" w:rsidR="0014485C" w:rsidRPr="003B5D2E" w:rsidRDefault="0014485C" w:rsidP="0014485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3B5D2E">
        <w:rPr>
          <w:rFonts w:asciiTheme="minorHAnsi" w:hAnsiTheme="minorHAnsi"/>
          <w:b/>
        </w:rPr>
        <w:t xml:space="preserve">Prawo opcji </w:t>
      </w:r>
    </w:p>
    <w:p w14:paraId="49860E6A" w14:textId="77777777" w:rsidR="0014485C" w:rsidRPr="003B5D2E" w:rsidRDefault="0014485C">
      <w:pPr>
        <w:pStyle w:val="Teksttreci30"/>
        <w:numPr>
          <w:ilvl w:val="0"/>
          <w:numId w:val="42"/>
        </w:numPr>
        <w:spacing w:before="120" w:after="120" w:line="240" w:lineRule="auto"/>
        <w:ind w:hanging="357"/>
        <w:jc w:val="both"/>
        <w:rPr>
          <w:rFonts w:cstheme="minorHAnsi"/>
          <w:sz w:val="20"/>
          <w:szCs w:val="20"/>
        </w:rPr>
      </w:pPr>
      <w:r w:rsidRPr="003B5D2E">
        <w:rPr>
          <w:rFonts w:cstheme="minorHAnsi"/>
          <w:sz w:val="20"/>
        </w:rPr>
        <w:t xml:space="preserve">Zamówienia w ramach opcji odbywają się na takich samych warunkach jak zamówienia podstawowej części umowy. Opcje mogą być wykorzystywane wielokrotnie, do osiągnięcia ilości o której mowa w ust. </w:t>
      </w:r>
      <w:r w:rsidRPr="003B5D2E">
        <w:rPr>
          <w:sz w:val="20"/>
          <w:szCs w:val="20"/>
        </w:rPr>
        <w:t>§ 1 ust. 2</w:t>
      </w:r>
      <w:r w:rsidRPr="003B5D2E">
        <w:rPr>
          <w:rFonts w:cstheme="minorHAnsi"/>
          <w:sz w:val="20"/>
        </w:rPr>
        <w:t>.</w:t>
      </w:r>
    </w:p>
    <w:p w14:paraId="36E3E3E2" w14:textId="77777777" w:rsidR="0014485C" w:rsidRPr="003B5D2E" w:rsidRDefault="0014485C">
      <w:pPr>
        <w:pStyle w:val="Teksttreci30"/>
        <w:numPr>
          <w:ilvl w:val="0"/>
          <w:numId w:val="42"/>
        </w:numPr>
        <w:spacing w:before="120" w:after="120" w:line="240" w:lineRule="auto"/>
        <w:ind w:hanging="357"/>
        <w:jc w:val="both"/>
        <w:rPr>
          <w:rFonts w:cstheme="minorHAnsi"/>
          <w:sz w:val="20"/>
          <w:szCs w:val="20"/>
        </w:rPr>
      </w:pPr>
      <w:r w:rsidRPr="003B5D2E">
        <w:rPr>
          <w:rFonts w:cstheme="minorHAnsi"/>
          <w:sz w:val="20"/>
        </w:rPr>
        <w:t xml:space="preserve">Skorzystanie z opcji jest jednostronnym uprawnieniem Zamawiającego, które może być wykorzystane w sytuacji, gdy po zawarciu umowy zapotrzebowanie Zamawiającego na produkty lecznicze, o których mowa w </w:t>
      </w:r>
      <w:r w:rsidRPr="003B5D2E">
        <w:rPr>
          <w:sz w:val="20"/>
          <w:szCs w:val="20"/>
        </w:rPr>
        <w:t>§ 1 ust. 1</w:t>
      </w:r>
      <w:r w:rsidRPr="003B5D2E">
        <w:rPr>
          <w:rFonts w:cstheme="minorHAnsi"/>
          <w:sz w:val="20"/>
        </w:rPr>
        <w:t xml:space="preserve">, okaże się wyższe niż Zamawiający przewidywał przed zawarciem Umowy. Nieskorzystanie przez Zamawiającego z opcji nie rodzi po stronie Wykonawcy żadnych roszczeń w stosunku do Zamawiającego. </w:t>
      </w:r>
    </w:p>
    <w:p w14:paraId="3CE245C5" w14:textId="19F26B38" w:rsidR="0014485C" w:rsidRPr="003B5D2E" w:rsidRDefault="0014485C">
      <w:pPr>
        <w:pStyle w:val="Teksttreci30"/>
        <w:numPr>
          <w:ilvl w:val="0"/>
          <w:numId w:val="42"/>
        </w:numPr>
        <w:spacing w:before="120" w:after="120" w:line="240" w:lineRule="auto"/>
        <w:ind w:hanging="357"/>
        <w:jc w:val="both"/>
        <w:rPr>
          <w:rFonts w:cstheme="minorHAnsi"/>
          <w:sz w:val="20"/>
          <w:szCs w:val="20"/>
        </w:rPr>
      </w:pPr>
      <w:r w:rsidRPr="003B5D2E">
        <w:rPr>
          <w:rFonts w:cstheme="minorHAnsi"/>
          <w:sz w:val="20"/>
        </w:rPr>
        <w:t>Opcje mogą być wykorzystane w okresie trwania umowy.</w:t>
      </w:r>
    </w:p>
    <w:p w14:paraId="15130230" w14:textId="31E938D7" w:rsidR="00992422" w:rsidRPr="00245BB6" w:rsidRDefault="00992422" w:rsidP="00994D52">
      <w:pPr>
        <w:pStyle w:val="Standard"/>
        <w:jc w:val="center"/>
        <w:rPr>
          <w:rFonts w:asciiTheme="minorHAnsi" w:hAnsiTheme="minorHAnsi" w:cstheme="minorHAnsi"/>
        </w:rPr>
      </w:pPr>
      <w:r w:rsidRPr="00245BB6">
        <w:rPr>
          <w:rFonts w:asciiTheme="minorHAnsi" w:hAnsiTheme="minorHAnsi" w:cstheme="minorHAnsi"/>
          <w:b/>
        </w:rPr>
        <w:t xml:space="preserve">§ </w:t>
      </w:r>
      <w:r w:rsidR="0014485C">
        <w:rPr>
          <w:rFonts w:asciiTheme="minorHAnsi" w:hAnsiTheme="minorHAnsi" w:cstheme="minorHAnsi"/>
          <w:b/>
        </w:rPr>
        <w:t>10</w:t>
      </w:r>
    </w:p>
    <w:p w14:paraId="1547A9B5" w14:textId="77777777" w:rsidR="00992422" w:rsidRPr="00245BB6" w:rsidRDefault="00992422" w:rsidP="00D93A64">
      <w:pPr>
        <w:pStyle w:val="Standard"/>
        <w:spacing w:after="120"/>
        <w:jc w:val="center"/>
        <w:rPr>
          <w:rFonts w:asciiTheme="minorHAnsi" w:hAnsiTheme="minorHAnsi" w:cstheme="minorHAnsi"/>
        </w:rPr>
      </w:pPr>
      <w:r w:rsidRPr="00245BB6">
        <w:rPr>
          <w:rFonts w:asciiTheme="minorHAnsi" w:hAnsiTheme="minorHAnsi" w:cstheme="minorHAnsi"/>
          <w:b/>
        </w:rPr>
        <w:t>Postanowienia końcowe</w:t>
      </w:r>
    </w:p>
    <w:p w14:paraId="7946360E" w14:textId="6AB22D3C" w:rsidR="00992422" w:rsidRPr="00994D52" w:rsidRDefault="0099242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Bez zgody podmiotu tworzącego Zamawiającego</w:t>
      </w:r>
      <w:r w:rsidR="000608BF">
        <w:rPr>
          <w:rFonts w:asciiTheme="minorHAnsi" w:hAnsiTheme="minorHAnsi" w:cstheme="minorHAnsi"/>
          <w:sz w:val="20"/>
          <w:szCs w:val="20"/>
        </w:rPr>
        <w:t>,</w:t>
      </w:r>
      <w:r w:rsidRPr="00245BB6">
        <w:rPr>
          <w:rFonts w:asciiTheme="minorHAnsi" w:hAnsiTheme="minorHAnsi" w:cstheme="minorHAnsi"/>
          <w:sz w:val="20"/>
          <w:szCs w:val="20"/>
        </w:rPr>
        <w:t xml:space="preserve"> Wykonawca nie może dokonać żadnej czynności prawnej mającej na</w:t>
      </w:r>
      <w:r w:rsidR="000608BF">
        <w:rPr>
          <w:rFonts w:asciiTheme="minorHAnsi" w:hAnsiTheme="minorHAnsi" w:cstheme="minorHAnsi"/>
          <w:sz w:val="20"/>
          <w:szCs w:val="20"/>
        </w:rPr>
        <w:t> </w:t>
      </w:r>
      <w:r w:rsidRPr="00994D52">
        <w:rPr>
          <w:rFonts w:asciiTheme="minorHAnsi" w:hAnsiTheme="minorHAnsi" w:cstheme="minorHAnsi"/>
          <w:bCs/>
          <w:sz w:val="20"/>
          <w:szCs w:val="20"/>
        </w:rPr>
        <w:t>celu zmianę wierzyciela</w:t>
      </w:r>
      <w:r w:rsidR="000608BF">
        <w:rPr>
          <w:rFonts w:asciiTheme="minorHAnsi" w:hAnsiTheme="minorHAnsi" w:cstheme="minorHAnsi"/>
          <w:bCs/>
          <w:sz w:val="20"/>
          <w:szCs w:val="20"/>
        </w:rPr>
        <w:t>,</w:t>
      </w:r>
      <w:r w:rsidRPr="00994D52">
        <w:rPr>
          <w:rFonts w:asciiTheme="minorHAnsi" w:hAnsiTheme="minorHAnsi" w:cstheme="minorHAnsi"/>
          <w:bCs/>
          <w:sz w:val="20"/>
          <w:szCs w:val="20"/>
        </w:rPr>
        <w:t xml:space="preserve"> w szczególności zawrzeć umowy poręczenia w stosunku do zobowiązań Zamawiającego.</w:t>
      </w:r>
    </w:p>
    <w:p w14:paraId="1594A4DC" w14:textId="77777777" w:rsidR="00992422" w:rsidRPr="00994D52" w:rsidRDefault="0099242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994D52">
        <w:rPr>
          <w:rFonts w:asciiTheme="minorHAnsi" w:hAnsiTheme="minorHAnsi" w:cstheme="minorHAnsi"/>
          <w:bCs/>
          <w:sz w:val="20"/>
          <w:szCs w:val="20"/>
        </w:rPr>
        <w:t>Wykonawca nie może bez pisemnej zgody Zamawiającego powierzyć wykonania zamówienia osobom trzecim.</w:t>
      </w:r>
    </w:p>
    <w:p w14:paraId="02854373" w14:textId="14FA04EE" w:rsidR="00992422" w:rsidRPr="00994D52" w:rsidRDefault="0099242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994D52">
        <w:rPr>
          <w:rFonts w:asciiTheme="minorHAnsi" w:hAnsiTheme="minorHAnsi" w:cstheme="minorHAnsi"/>
          <w:bCs/>
          <w:sz w:val="20"/>
          <w:szCs w:val="20"/>
        </w:rPr>
        <w:t>Wykonawca nie może wykonywać swego zobowiązania za pomocą takich osób trzecich, które na podstawie art. 108 ustawy Prawo zamówień publicznych są wykluczone z ubiegania się o udzielenie zamówienia publicznego. Zawinione naruszenie ww</w:t>
      </w:r>
      <w:r w:rsidR="000608BF">
        <w:rPr>
          <w:rFonts w:asciiTheme="minorHAnsi" w:hAnsiTheme="minorHAnsi" w:cstheme="minorHAnsi"/>
          <w:bCs/>
          <w:sz w:val="20"/>
          <w:szCs w:val="20"/>
        </w:rPr>
        <w:t>.</w:t>
      </w:r>
      <w:r w:rsidRPr="00994D52">
        <w:rPr>
          <w:rFonts w:asciiTheme="minorHAnsi" w:hAnsiTheme="minorHAnsi" w:cstheme="minorHAnsi"/>
          <w:bCs/>
          <w:sz w:val="20"/>
          <w:szCs w:val="20"/>
        </w:rPr>
        <w:t xml:space="preserve"> postanowień stanowi podstawę do odstąpienia od umowy przez Zamawiającego.</w:t>
      </w:r>
    </w:p>
    <w:p w14:paraId="4D7936BE" w14:textId="569BED6F" w:rsidR="00992422" w:rsidRPr="00245BB6" w:rsidRDefault="0099242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4D52">
        <w:rPr>
          <w:rFonts w:asciiTheme="minorHAnsi" w:hAnsiTheme="minorHAnsi" w:cstheme="minorHAnsi"/>
          <w:bCs/>
          <w:sz w:val="20"/>
          <w:szCs w:val="20"/>
        </w:rPr>
        <w:t>W</w:t>
      </w:r>
      <w:r w:rsidRPr="00245BB6">
        <w:rPr>
          <w:rFonts w:asciiTheme="minorHAnsi" w:hAnsiTheme="minorHAnsi" w:cstheme="minorHAnsi"/>
          <w:sz w:val="20"/>
          <w:szCs w:val="20"/>
        </w:rPr>
        <w:t xml:space="preserve"> sprawach nieuregulowanych w niniejszej umowie mają zastosowanie:</w:t>
      </w:r>
    </w:p>
    <w:p w14:paraId="3E35F80F" w14:textId="77777777" w:rsidR="00992422" w:rsidRPr="00245BB6" w:rsidRDefault="00992422">
      <w:pPr>
        <w:pStyle w:val="Akapitzlist"/>
        <w:numPr>
          <w:ilvl w:val="0"/>
          <w:numId w:val="29"/>
        </w:numPr>
        <w:suppressAutoHyphens/>
        <w:autoSpaceDN w:val="0"/>
        <w:spacing w:after="120" w:line="240" w:lineRule="auto"/>
        <w:ind w:left="1134" w:hanging="567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lastRenderedPageBreak/>
        <w:t>właściwe przepisy ustawy Prawo zamówień publicznych wraz z aktami wykonawczymi do tej ustawy,</w:t>
      </w:r>
    </w:p>
    <w:p w14:paraId="377A2A8C" w14:textId="77777777" w:rsidR="00992422" w:rsidRPr="00245BB6" w:rsidRDefault="00992422">
      <w:pPr>
        <w:pStyle w:val="Akapitzlist"/>
        <w:numPr>
          <w:ilvl w:val="0"/>
          <w:numId w:val="29"/>
        </w:numPr>
        <w:suppressAutoHyphens/>
        <w:autoSpaceDN w:val="0"/>
        <w:spacing w:after="120" w:line="240" w:lineRule="auto"/>
        <w:ind w:left="1134" w:hanging="567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właściwe przepisy ustawy Kodeks cywilny.</w:t>
      </w:r>
    </w:p>
    <w:p w14:paraId="64BF0131" w14:textId="073B216E" w:rsidR="00992422" w:rsidRPr="00994D52" w:rsidRDefault="0099242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994D52">
        <w:rPr>
          <w:rFonts w:asciiTheme="minorHAnsi" w:hAnsiTheme="minorHAnsi" w:cstheme="minorHAnsi"/>
          <w:bCs/>
          <w:sz w:val="20"/>
          <w:szCs w:val="20"/>
        </w:rPr>
        <w:t>Zakazuje się zmian postanowień zawartej umowy w stosunku do treści oferty, na podstawie, której dokonano wyboru Wykonawcy, chyba, że Zamawiający przewidział możliwość dokonania takiej zmiany w ogłoszeniu o zamówieniu lub w</w:t>
      </w:r>
      <w:r w:rsidR="002D46FC">
        <w:rPr>
          <w:rFonts w:asciiTheme="minorHAnsi" w:hAnsiTheme="minorHAnsi" w:cstheme="minorHAnsi"/>
          <w:bCs/>
          <w:sz w:val="20"/>
          <w:szCs w:val="20"/>
        </w:rPr>
        <w:t> </w:t>
      </w:r>
      <w:r w:rsidRPr="00994D52">
        <w:rPr>
          <w:rFonts w:asciiTheme="minorHAnsi" w:hAnsiTheme="minorHAnsi" w:cstheme="minorHAnsi"/>
          <w:bCs/>
          <w:sz w:val="20"/>
          <w:szCs w:val="20"/>
        </w:rPr>
        <w:t>specyfikacji warunków zamówienia oraz określił warunki takiej zmiany.</w:t>
      </w:r>
    </w:p>
    <w:p w14:paraId="0E9DA7D2" w14:textId="77777777" w:rsidR="00992422" w:rsidRPr="00245BB6" w:rsidRDefault="0099242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4D52">
        <w:rPr>
          <w:rFonts w:asciiTheme="minorHAnsi" w:hAnsiTheme="minorHAnsi" w:cstheme="minorHAnsi"/>
          <w:bCs/>
          <w:sz w:val="20"/>
          <w:szCs w:val="20"/>
        </w:rPr>
        <w:t>Umowa</w:t>
      </w:r>
      <w:r w:rsidRPr="00245BB6">
        <w:rPr>
          <w:rFonts w:asciiTheme="minorHAnsi" w:hAnsiTheme="minorHAnsi" w:cstheme="minorHAnsi"/>
          <w:sz w:val="20"/>
          <w:szCs w:val="20"/>
        </w:rPr>
        <w:t xml:space="preserve"> może zostać zmieniona w sytuacji:</w:t>
      </w:r>
    </w:p>
    <w:p w14:paraId="513BCFCC" w14:textId="77777777" w:rsidR="00992422" w:rsidRDefault="00992422">
      <w:pPr>
        <w:pStyle w:val="Akapitzlist"/>
        <w:numPr>
          <w:ilvl w:val="0"/>
          <w:numId w:val="39"/>
        </w:numPr>
        <w:suppressAutoHyphens/>
        <w:autoSpaceDN w:val="0"/>
        <w:spacing w:after="120" w:line="240" w:lineRule="auto"/>
        <w:ind w:left="993" w:hanging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zmiany numeru katalogowego produktu,</w:t>
      </w:r>
    </w:p>
    <w:p w14:paraId="7E9F9AE6" w14:textId="77777777" w:rsidR="00992422" w:rsidRPr="006F286E" w:rsidRDefault="00992422">
      <w:pPr>
        <w:pStyle w:val="Akapitzlist"/>
        <w:numPr>
          <w:ilvl w:val="0"/>
          <w:numId w:val="39"/>
        </w:numPr>
        <w:suppressAutoHyphens/>
        <w:autoSpaceDN w:val="0"/>
        <w:spacing w:after="120" w:line="240" w:lineRule="auto"/>
        <w:ind w:left="993" w:hanging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F286E">
        <w:rPr>
          <w:rFonts w:asciiTheme="minorHAnsi" w:hAnsiTheme="minorHAnsi" w:cstheme="minorHAnsi"/>
          <w:sz w:val="20"/>
          <w:szCs w:val="20"/>
        </w:rPr>
        <w:t>zmiany nazwy produktu przy zachowaniu jego parametrów,</w:t>
      </w:r>
    </w:p>
    <w:p w14:paraId="4C0668EF" w14:textId="77777777" w:rsidR="00992422" w:rsidRPr="00245BB6" w:rsidRDefault="00992422">
      <w:pPr>
        <w:pStyle w:val="Akapitzlist"/>
        <w:numPr>
          <w:ilvl w:val="0"/>
          <w:numId w:val="39"/>
        </w:numPr>
        <w:suppressAutoHyphens/>
        <w:autoSpaceDN w:val="0"/>
        <w:spacing w:after="120" w:line="240" w:lineRule="auto"/>
        <w:ind w:left="993" w:hanging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wprowadzenia do sprzedaży przez producenta zmodyfikowanego/udoskonalonego produktu powodującego wycofanie dotychczasowego,</w:t>
      </w:r>
    </w:p>
    <w:p w14:paraId="2CF46A93" w14:textId="42C2EC9F" w:rsidR="00992422" w:rsidRPr="00245BB6" w:rsidRDefault="00992422">
      <w:pPr>
        <w:pStyle w:val="Akapitzlist"/>
        <w:numPr>
          <w:ilvl w:val="0"/>
          <w:numId w:val="39"/>
        </w:numPr>
        <w:suppressAutoHyphens/>
        <w:autoSpaceDN w:val="0"/>
        <w:spacing w:after="120" w:line="240" w:lineRule="auto"/>
        <w:ind w:left="993" w:hanging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wystąpienia zmian powszechnie obowiązujących przepisów prawa w zakresie mającym wpływ na realizację umowy – w zakresie dostosowania postanowień umowy do zmiany przepisów  prawa,</w:t>
      </w:r>
    </w:p>
    <w:p w14:paraId="37A94366" w14:textId="77777777" w:rsidR="00992422" w:rsidRPr="00245BB6" w:rsidRDefault="00992422">
      <w:pPr>
        <w:pStyle w:val="Akapitzlist"/>
        <w:numPr>
          <w:ilvl w:val="0"/>
          <w:numId w:val="39"/>
        </w:numPr>
        <w:suppressAutoHyphens/>
        <w:autoSpaceDN w:val="0"/>
        <w:spacing w:after="120" w:line="240" w:lineRule="auto"/>
        <w:ind w:left="993" w:hanging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zmiany terminu wykonania zamówienia (skrócenie/wydłużenie), o ile zmiana taka jest korzystna dla Zamawiającego lub jest konieczna w celu prawidłowej realizacji przedmiotu umowy,</w:t>
      </w:r>
    </w:p>
    <w:p w14:paraId="738B6A28" w14:textId="77777777" w:rsidR="00992422" w:rsidRPr="00245BB6" w:rsidRDefault="00992422">
      <w:pPr>
        <w:pStyle w:val="Akapitzlist"/>
        <w:numPr>
          <w:ilvl w:val="0"/>
          <w:numId w:val="39"/>
        </w:numPr>
        <w:suppressAutoHyphens/>
        <w:autoSpaceDN w:val="0"/>
        <w:spacing w:after="120" w:line="240" w:lineRule="auto"/>
        <w:ind w:left="993" w:hanging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zmiany nazwy oraz formy prawnej Stron – w zakresie dostosowania umowy do tych zmian,</w:t>
      </w:r>
    </w:p>
    <w:p w14:paraId="46747306" w14:textId="73F3341E" w:rsidR="00992422" w:rsidRPr="00245BB6" w:rsidRDefault="00992422">
      <w:pPr>
        <w:pStyle w:val="Akapitzlist"/>
        <w:numPr>
          <w:ilvl w:val="0"/>
          <w:numId w:val="39"/>
        </w:numPr>
        <w:suppressAutoHyphens/>
        <w:autoSpaceDN w:val="0"/>
        <w:spacing w:after="120" w:line="240" w:lineRule="auto"/>
        <w:ind w:left="993" w:hanging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 </w:t>
      </w:r>
      <w:r w:rsidR="006F286E">
        <w:rPr>
          <w:rFonts w:asciiTheme="minorHAnsi" w:hAnsiTheme="minorHAnsi" w:cstheme="minorHAnsi"/>
          <w:sz w:val="20"/>
          <w:szCs w:val="20"/>
        </w:rPr>
        <w:t> </w:t>
      </w:r>
      <w:r w:rsidRPr="00245BB6">
        <w:rPr>
          <w:rFonts w:asciiTheme="minorHAnsi" w:hAnsiTheme="minorHAnsi" w:cstheme="minorHAnsi"/>
          <w:sz w:val="20"/>
          <w:szCs w:val="20"/>
        </w:rPr>
        <w:t>zakresie dostosowania umowy do tych zmian,</w:t>
      </w:r>
    </w:p>
    <w:p w14:paraId="7C6D75A2" w14:textId="2B841155" w:rsidR="00992422" w:rsidRPr="00245BB6" w:rsidRDefault="00992422">
      <w:pPr>
        <w:pStyle w:val="Akapitzlist"/>
        <w:numPr>
          <w:ilvl w:val="0"/>
          <w:numId w:val="39"/>
        </w:numPr>
        <w:suppressAutoHyphens/>
        <w:autoSpaceDN w:val="0"/>
        <w:spacing w:after="120" w:line="240" w:lineRule="auto"/>
        <w:ind w:left="993" w:hanging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wstrzymaniem/przerwaniem wykonania przedmiotu umowy z przyczyn zależnych od Zamawiającego,</w:t>
      </w:r>
    </w:p>
    <w:p w14:paraId="0E46BA7F" w14:textId="30DCEF6B" w:rsidR="00992422" w:rsidRPr="00245BB6" w:rsidRDefault="00992422">
      <w:pPr>
        <w:pStyle w:val="Akapitzlist"/>
        <w:numPr>
          <w:ilvl w:val="0"/>
          <w:numId w:val="39"/>
        </w:numPr>
        <w:suppressAutoHyphens/>
        <w:autoSpaceDN w:val="0"/>
        <w:spacing w:after="120" w:line="240" w:lineRule="auto"/>
        <w:ind w:left="993" w:hanging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 xml:space="preserve">niewykorzystania wartości umowy przez okres </w:t>
      </w:r>
      <w:r w:rsidR="00AD1255"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Pr="00B71E69">
        <w:rPr>
          <w:rFonts w:asciiTheme="minorHAnsi" w:hAnsiTheme="minorHAnsi" w:cstheme="minorHAnsi"/>
          <w:b/>
          <w:bCs/>
          <w:sz w:val="20"/>
          <w:szCs w:val="20"/>
        </w:rPr>
        <w:t xml:space="preserve"> miesięcy</w:t>
      </w:r>
      <w:r w:rsidRPr="00245BB6">
        <w:rPr>
          <w:rFonts w:asciiTheme="minorHAnsi" w:hAnsiTheme="minorHAnsi" w:cstheme="minorHAnsi"/>
          <w:sz w:val="20"/>
          <w:szCs w:val="20"/>
        </w:rPr>
        <w:t xml:space="preserve"> od daty zawarcia umowy, Zamawiający przewiduje możliwość przedłużenia okresu obowiązywania umowy na czas określony 12 miesięcy nie dłużej jednak niż do</w:t>
      </w:r>
      <w:r w:rsidR="00DB43AD">
        <w:rPr>
          <w:rFonts w:asciiTheme="minorHAnsi" w:hAnsiTheme="minorHAnsi" w:cstheme="minorHAnsi"/>
          <w:sz w:val="20"/>
          <w:szCs w:val="20"/>
        </w:rPr>
        <w:t> </w:t>
      </w:r>
      <w:r w:rsidRPr="00245BB6">
        <w:rPr>
          <w:rFonts w:asciiTheme="minorHAnsi" w:hAnsiTheme="minorHAnsi" w:cstheme="minorHAnsi"/>
          <w:sz w:val="20"/>
          <w:szCs w:val="20"/>
        </w:rPr>
        <w:t>wykorzystania wartości umowy.</w:t>
      </w:r>
    </w:p>
    <w:p w14:paraId="4A6D4A51" w14:textId="6DD452AE" w:rsidR="00992422" w:rsidRPr="00245BB6" w:rsidRDefault="0099242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2" w:name="_Hlk121732336"/>
      <w:r w:rsidRPr="00245BB6">
        <w:rPr>
          <w:rFonts w:asciiTheme="minorHAnsi" w:hAnsiTheme="minorHAnsi" w:cstheme="minorHAnsi"/>
          <w:sz w:val="20"/>
          <w:szCs w:val="20"/>
        </w:rPr>
        <w:t>Wszelkie zmiany postanowień umowy mogą nastąpić za zgodą obu Stron wyrażoną na piśmie pod rygorem nieważności takiej zmiany.</w:t>
      </w:r>
      <w:bookmarkEnd w:id="2"/>
    </w:p>
    <w:p w14:paraId="5DC8D765" w14:textId="0C789CE7" w:rsidR="00992422" w:rsidRPr="00994D52" w:rsidRDefault="0099242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Wykonawca oświadcza, że prowadzi działalność w sposób odpowiedzialny, przestrzega przepisów prawa, w tym w</w:t>
      </w:r>
      <w:r w:rsidR="002D46FC">
        <w:rPr>
          <w:rFonts w:asciiTheme="minorHAnsi" w:hAnsiTheme="minorHAnsi" w:cstheme="minorHAnsi"/>
          <w:sz w:val="20"/>
          <w:szCs w:val="20"/>
        </w:rPr>
        <w:t> </w:t>
      </w:r>
      <w:r w:rsidRPr="00245BB6">
        <w:rPr>
          <w:rFonts w:asciiTheme="minorHAnsi" w:hAnsiTheme="minorHAnsi" w:cstheme="minorHAnsi"/>
          <w:sz w:val="20"/>
          <w:szCs w:val="20"/>
        </w:rPr>
        <w:t>szczególności przepisów dotyczących przeciwdziałania korupcji, praniu pieniędzy</w:t>
      </w:r>
      <w:r w:rsidR="006F286E">
        <w:rPr>
          <w:rFonts w:asciiTheme="minorHAnsi" w:hAnsiTheme="minorHAnsi" w:cstheme="minorHAnsi"/>
          <w:sz w:val="20"/>
          <w:szCs w:val="20"/>
        </w:rPr>
        <w:t xml:space="preserve"> </w:t>
      </w:r>
      <w:r w:rsidRPr="00245BB6">
        <w:rPr>
          <w:rFonts w:asciiTheme="minorHAnsi" w:hAnsiTheme="minorHAnsi" w:cstheme="minorHAnsi"/>
          <w:sz w:val="20"/>
          <w:szCs w:val="20"/>
        </w:rPr>
        <w:t>i finansowania terroryzmu, przepisów dotyczących przestrzegania praw pracowniczych, przepisów dotyczących przestrzegania zasad bezpieczeństwa i higieny pracy, przepisów przeciwpożarowych, prawa ochrony konkurencji, przepisów w zakresie</w:t>
      </w:r>
      <w:r w:rsidR="00C65C16">
        <w:rPr>
          <w:rFonts w:asciiTheme="minorHAnsi" w:hAnsiTheme="minorHAnsi" w:cstheme="minorHAnsi"/>
          <w:sz w:val="20"/>
          <w:szCs w:val="20"/>
        </w:rPr>
        <w:t xml:space="preserve"> </w:t>
      </w:r>
      <w:r w:rsidRPr="00245BB6">
        <w:rPr>
          <w:rFonts w:asciiTheme="minorHAnsi" w:hAnsiTheme="minorHAnsi" w:cstheme="minorHAnsi"/>
          <w:sz w:val="20"/>
          <w:szCs w:val="20"/>
        </w:rPr>
        <w:t xml:space="preserve">ochrony mienia oraz przepisów ochrony środowiska oraz dokłada należytej staranności przy weryfikacji swoich pracowników, współpracowników, </w:t>
      </w:r>
      <w:r w:rsidRPr="00994D52">
        <w:rPr>
          <w:rFonts w:asciiTheme="minorHAnsi" w:hAnsiTheme="minorHAnsi" w:cstheme="minorHAnsi"/>
          <w:sz w:val="20"/>
          <w:szCs w:val="20"/>
        </w:rPr>
        <w:t xml:space="preserve">podwykonawców lub osób przy pomocy których będzie świadczył dostawy na rzecz </w:t>
      </w:r>
      <w:r w:rsidR="00994D52" w:rsidRPr="00994D52">
        <w:rPr>
          <w:rFonts w:asciiTheme="minorHAnsi" w:hAnsiTheme="minorHAnsi" w:cstheme="minorHAnsi"/>
          <w:sz w:val="20"/>
          <w:szCs w:val="20"/>
        </w:rPr>
        <w:t>Z</w:t>
      </w:r>
      <w:r w:rsidRPr="00994D52">
        <w:rPr>
          <w:rFonts w:asciiTheme="minorHAnsi" w:hAnsiTheme="minorHAnsi" w:cstheme="minorHAnsi"/>
          <w:sz w:val="20"/>
          <w:szCs w:val="20"/>
        </w:rPr>
        <w:t>amawiającego, w powyższym zakresie.</w:t>
      </w:r>
    </w:p>
    <w:p w14:paraId="7CFC32F3" w14:textId="3D7E39D8" w:rsidR="00992422" w:rsidRPr="00994D52" w:rsidRDefault="0099242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4D52">
        <w:rPr>
          <w:rFonts w:asciiTheme="minorHAnsi" w:hAnsiTheme="minorHAnsi" w:cstheme="minorHAnsi"/>
          <w:sz w:val="20"/>
          <w:szCs w:val="20"/>
        </w:rPr>
        <w:t xml:space="preserve">W przypadku zgłoszenia przez </w:t>
      </w:r>
      <w:r w:rsidR="00CA60E3">
        <w:rPr>
          <w:rFonts w:asciiTheme="minorHAnsi" w:hAnsiTheme="minorHAnsi" w:cstheme="minorHAnsi"/>
          <w:sz w:val="20"/>
          <w:szCs w:val="20"/>
        </w:rPr>
        <w:t>Z</w:t>
      </w:r>
      <w:r w:rsidRPr="00994D52">
        <w:rPr>
          <w:rFonts w:asciiTheme="minorHAnsi" w:hAnsiTheme="minorHAnsi" w:cstheme="minorHAnsi"/>
          <w:sz w:val="20"/>
          <w:szCs w:val="20"/>
        </w:rPr>
        <w:t xml:space="preserve">amawiającego jakichkolwiek wątpliwości dotyczących przestrzegania przez </w:t>
      </w:r>
      <w:r w:rsidR="00CA60E3">
        <w:rPr>
          <w:rFonts w:asciiTheme="minorHAnsi" w:hAnsiTheme="minorHAnsi" w:cstheme="minorHAnsi"/>
          <w:sz w:val="20"/>
          <w:szCs w:val="20"/>
        </w:rPr>
        <w:t>W</w:t>
      </w:r>
      <w:r w:rsidRPr="00994D52">
        <w:rPr>
          <w:rFonts w:asciiTheme="minorHAnsi" w:hAnsiTheme="minorHAnsi" w:cstheme="minorHAnsi"/>
          <w:sz w:val="20"/>
          <w:szCs w:val="20"/>
        </w:rPr>
        <w:t>ykonawcę lub jego pracowników, współpracowników, podwykonawców lub osoby przy pomocy których będzie świadczył dostawy ww</w:t>
      </w:r>
      <w:r w:rsidR="006F286E">
        <w:rPr>
          <w:rFonts w:asciiTheme="minorHAnsi" w:hAnsiTheme="minorHAnsi" w:cstheme="minorHAnsi"/>
          <w:sz w:val="20"/>
          <w:szCs w:val="20"/>
        </w:rPr>
        <w:t>.</w:t>
      </w:r>
      <w:r w:rsidRPr="00994D52">
        <w:rPr>
          <w:rFonts w:asciiTheme="minorHAnsi" w:hAnsiTheme="minorHAnsi" w:cstheme="minorHAnsi"/>
          <w:sz w:val="20"/>
          <w:szCs w:val="20"/>
        </w:rPr>
        <w:t xml:space="preserve"> zasad, Wykonawca podejmie działania naprawcze mające na celu ich usunięcie.</w:t>
      </w:r>
    </w:p>
    <w:p w14:paraId="723B9EBE" w14:textId="0568BD2C" w:rsidR="00992422" w:rsidRPr="00994D52" w:rsidRDefault="0099242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4D52">
        <w:rPr>
          <w:rFonts w:asciiTheme="minorHAnsi" w:hAnsiTheme="minorHAnsi" w:cstheme="minorHAnsi"/>
          <w:sz w:val="20"/>
          <w:szCs w:val="20"/>
        </w:rPr>
        <w:t>We wszystkich sprawach nieuregulowanych niniejszą umową zastosowanie mają odpowiednie przepisy ustawy Prawo zamówień publicznych i Kodeksu cywilnego.</w:t>
      </w:r>
    </w:p>
    <w:p w14:paraId="7445D2A3" w14:textId="370D7218" w:rsidR="00992422" w:rsidRPr="00994D52" w:rsidRDefault="0099242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4D52">
        <w:rPr>
          <w:rFonts w:asciiTheme="minorHAnsi" w:hAnsiTheme="minorHAnsi" w:cstheme="minorHAnsi"/>
          <w:sz w:val="20"/>
          <w:szCs w:val="20"/>
        </w:rPr>
        <w:t>Ewentualne spory wynikłe na tle realizacji niniejszej umowy rozpatrywane będą przez sąd właściwy miejscowo dla Zamawiającego</w:t>
      </w:r>
      <w:r w:rsidRPr="00994D52">
        <w:rPr>
          <w:rFonts w:asciiTheme="minorHAnsi" w:hAnsiTheme="minorHAnsi" w:cstheme="minorHAnsi"/>
          <w:bCs/>
          <w:sz w:val="20"/>
          <w:szCs w:val="20"/>
        </w:rPr>
        <w:t>.</w:t>
      </w:r>
    </w:p>
    <w:p w14:paraId="4C3774FD" w14:textId="7AE9972B" w:rsidR="00992422" w:rsidRPr="0014485C" w:rsidRDefault="0099242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spacing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4D52">
        <w:rPr>
          <w:rFonts w:asciiTheme="minorHAnsi" w:hAnsiTheme="minorHAnsi" w:cstheme="minorHAnsi"/>
          <w:sz w:val="20"/>
          <w:szCs w:val="20"/>
        </w:rPr>
        <w:t>Umowę sporządzono w dwóch jednobrzmiących egzemplarzach po jednym dla każdej ze stron.</w:t>
      </w:r>
    </w:p>
    <w:p w14:paraId="068FF53D" w14:textId="77777777" w:rsidR="00992422" w:rsidRPr="00245BB6" w:rsidRDefault="00992422" w:rsidP="00D93A64">
      <w:pPr>
        <w:pStyle w:val="Standard"/>
        <w:jc w:val="both"/>
        <w:rPr>
          <w:rFonts w:asciiTheme="minorHAnsi" w:hAnsiTheme="minorHAnsi" w:cstheme="minorHAnsi"/>
        </w:rPr>
      </w:pPr>
      <w:r w:rsidRPr="00245BB6">
        <w:rPr>
          <w:rFonts w:asciiTheme="minorHAnsi" w:hAnsiTheme="minorHAnsi" w:cstheme="minorHAnsi"/>
        </w:rPr>
        <w:t>Załączniki do umowy:</w:t>
      </w:r>
    </w:p>
    <w:p w14:paraId="5BBFEB24" w14:textId="77777777" w:rsidR="00992422" w:rsidRPr="00245BB6" w:rsidRDefault="00992422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45BB6">
        <w:rPr>
          <w:rFonts w:asciiTheme="minorHAnsi" w:hAnsiTheme="minorHAnsi" w:cstheme="minorHAnsi"/>
          <w:sz w:val="20"/>
          <w:szCs w:val="20"/>
        </w:rPr>
        <w:t>Zał. nr 1 – Formularz asortymentowo-cenowy</w:t>
      </w:r>
    </w:p>
    <w:p w14:paraId="632630DD" w14:textId="77777777" w:rsidR="00992422" w:rsidRPr="00245BB6" w:rsidRDefault="00992422" w:rsidP="00D93A64">
      <w:pPr>
        <w:spacing w:line="240" w:lineRule="auto"/>
        <w:rPr>
          <w:rFonts w:asciiTheme="minorHAnsi" w:hAnsiTheme="minorHAnsi" w:cstheme="minorHAnsi"/>
        </w:rPr>
      </w:pPr>
    </w:p>
    <w:p w14:paraId="4B2D8CEA" w14:textId="77777777" w:rsidR="00992422" w:rsidRPr="00245BB6" w:rsidRDefault="00992422" w:rsidP="00D93A64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39"/>
      </w:tblGrid>
      <w:tr w:rsidR="00992422" w:rsidRPr="00245BB6" w14:paraId="10BF2DD8" w14:textId="77777777" w:rsidTr="000D28B1">
        <w:tc>
          <w:tcPr>
            <w:tcW w:w="5056" w:type="dxa"/>
          </w:tcPr>
          <w:p w14:paraId="2D83C5CD" w14:textId="77777777" w:rsidR="00992422" w:rsidRPr="00245BB6" w:rsidRDefault="00992422" w:rsidP="00D93A64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245BB6">
              <w:rPr>
                <w:rFonts w:asciiTheme="minorHAnsi" w:hAnsiTheme="minorHAnsi" w:cstheme="minorHAnsi"/>
              </w:rPr>
              <w:t>……………………………..……………..</w:t>
            </w:r>
          </w:p>
          <w:p w14:paraId="33480651" w14:textId="77777777" w:rsidR="00992422" w:rsidRPr="00245BB6" w:rsidRDefault="00992422" w:rsidP="00D93A64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245BB6">
              <w:rPr>
                <w:rFonts w:asciiTheme="minorHAnsi" w:hAnsiTheme="minorHAnsi" w:cstheme="minorHAnsi"/>
              </w:rPr>
              <w:t xml:space="preserve">podpis </w:t>
            </w:r>
            <w:r w:rsidRPr="00245BB6">
              <w:rPr>
                <w:rFonts w:asciiTheme="minorHAnsi" w:hAnsiTheme="minorHAnsi" w:cstheme="minorHAnsi"/>
                <w:b/>
              </w:rPr>
              <w:t>Zamawiającego</w:t>
            </w:r>
          </w:p>
        </w:tc>
        <w:tc>
          <w:tcPr>
            <w:tcW w:w="5056" w:type="dxa"/>
          </w:tcPr>
          <w:p w14:paraId="6D2717C8" w14:textId="77777777" w:rsidR="00992422" w:rsidRPr="00245BB6" w:rsidRDefault="00992422" w:rsidP="00D93A64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245BB6">
              <w:rPr>
                <w:rFonts w:asciiTheme="minorHAnsi" w:hAnsiTheme="minorHAnsi" w:cstheme="minorHAnsi"/>
              </w:rPr>
              <w:t>……………………………..……………</w:t>
            </w:r>
          </w:p>
          <w:p w14:paraId="0FC84301" w14:textId="77777777" w:rsidR="00992422" w:rsidRPr="00245BB6" w:rsidRDefault="00992422" w:rsidP="00D93A64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245BB6">
              <w:rPr>
                <w:rFonts w:asciiTheme="minorHAnsi" w:hAnsiTheme="minorHAnsi" w:cstheme="minorHAnsi"/>
              </w:rPr>
              <w:t xml:space="preserve">podpis </w:t>
            </w:r>
            <w:r w:rsidRPr="00245BB6">
              <w:rPr>
                <w:rFonts w:asciiTheme="minorHAnsi" w:hAnsiTheme="minorHAnsi" w:cstheme="minorHAnsi"/>
                <w:b/>
              </w:rPr>
              <w:t>Wykonawcy</w:t>
            </w:r>
          </w:p>
        </w:tc>
      </w:tr>
    </w:tbl>
    <w:p w14:paraId="114E7EF4" w14:textId="77777777" w:rsidR="00992422" w:rsidRPr="00245BB6" w:rsidRDefault="00992422" w:rsidP="0014485C">
      <w:pPr>
        <w:spacing w:after="0" w:line="240" w:lineRule="auto"/>
        <w:rPr>
          <w:rFonts w:asciiTheme="minorHAnsi" w:hAnsiTheme="minorHAnsi" w:cstheme="minorHAnsi"/>
          <w:bCs/>
        </w:rPr>
      </w:pPr>
    </w:p>
    <w:sectPr w:rsidR="00992422" w:rsidRPr="00245BB6" w:rsidSect="00D93A6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03" w:bottom="1160" w:left="924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5B8FE" w14:textId="77777777" w:rsidR="00E26638" w:rsidRDefault="00E26638" w:rsidP="00AE2DEF">
      <w:pPr>
        <w:spacing w:after="24"/>
      </w:pPr>
      <w:r>
        <w:separator/>
      </w:r>
    </w:p>
  </w:endnote>
  <w:endnote w:type="continuationSeparator" w:id="0">
    <w:p w14:paraId="2B7F61D3" w14:textId="77777777" w:rsidR="00E26638" w:rsidRDefault="00E26638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CA60" w14:textId="77777777" w:rsidR="00E26638" w:rsidRDefault="00E26638" w:rsidP="00AE2DEF">
      <w:pPr>
        <w:spacing w:after="24"/>
      </w:pPr>
      <w:r>
        <w:separator/>
      </w:r>
    </w:p>
  </w:footnote>
  <w:footnote w:type="continuationSeparator" w:id="0">
    <w:p w14:paraId="189E9E01" w14:textId="77777777" w:rsidR="00E26638" w:rsidRDefault="00E26638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9650A" w14:textId="77777777" w:rsidR="001533C9" w:rsidRDefault="001533C9" w:rsidP="001533C9">
    <w:pPr>
      <w:pStyle w:val="Nagwek"/>
      <w:ind w:firstLine="1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BE298F"/>
    <w:multiLevelType w:val="multilevel"/>
    <w:tmpl w:val="468A83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B5A6A"/>
    <w:multiLevelType w:val="hybridMultilevel"/>
    <w:tmpl w:val="493E367E"/>
    <w:lvl w:ilvl="0" w:tplc="D1CAD2A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787D06"/>
    <w:multiLevelType w:val="multilevel"/>
    <w:tmpl w:val="2D5EDEA2"/>
    <w:styleLink w:val="WWNum2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112F7094"/>
    <w:multiLevelType w:val="hybridMultilevel"/>
    <w:tmpl w:val="4C220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63FEF"/>
    <w:multiLevelType w:val="multilevel"/>
    <w:tmpl w:val="EEC4570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57211"/>
    <w:multiLevelType w:val="multilevel"/>
    <w:tmpl w:val="7442A56C"/>
    <w:styleLink w:val="WWNum31"/>
    <w:lvl w:ilvl="0">
      <w:start w:val="1"/>
      <w:numFmt w:val="lowerLetter"/>
      <w:lvlText w:val="%1."/>
      <w:lvlJc w:val="left"/>
      <w:pPr>
        <w:ind w:left="1697" w:hanging="360"/>
      </w:pPr>
    </w:lvl>
    <w:lvl w:ilvl="1">
      <w:start w:val="1"/>
      <w:numFmt w:val="lowerLetter"/>
      <w:lvlText w:val="%2."/>
      <w:lvlJc w:val="left"/>
      <w:pPr>
        <w:ind w:left="2417" w:hanging="360"/>
      </w:pPr>
    </w:lvl>
    <w:lvl w:ilvl="2">
      <w:start w:val="1"/>
      <w:numFmt w:val="lowerRoman"/>
      <w:lvlText w:val="%3."/>
      <w:lvlJc w:val="right"/>
      <w:pPr>
        <w:ind w:left="3137" w:hanging="180"/>
      </w:pPr>
    </w:lvl>
    <w:lvl w:ilvl="3">
      <w:start w:val="1"/>
      <w:numFmt w:val="decimal"/>
      <w:lvlText w:val="%4."/>
      <w:lvlJc w:val="left"/>
      <w:pPr>
        <w:ind w:left="3857" w:hanging="360"/>
      </w:pPr>
    </w:lvl>
    <w:lvl w:ilvl="4">
      <w:start w:val="1"/>
      <w:numFmt w:val="lowerLetter"/>
      <w:lvlText w:val="%5."/>
      <w:lvlJc w:val="left"/>
      <w:pPr>
        <w:ind w:left="4577" w:hanging="360"/>
      </w:pPr>
    </w:lvl>
    <w:lvl w:ilvl="5">
      <w:start w:val="1"/>
      <w:numFmt w:val="lowerRoman"/>
      <w:lvlText w:val="%6."/>
      <w:lvlJc w:val="right"/>
      <w:pPr>
        <w:ind w:left="5297" w:hanging="180"/>
      </w:pPr>
    </w:lvl>
    <w:lvl w:ilvl="6">
      <w:start w:val="1"/>
      <w:numFmt w:val="decimal"/>
      <w:lvlText w:val="%7."/>
      <w:lvlJc w:val="left"/>
      <w:pPr>
        <w:ind w:left="6017" w:hanging="360"/>
      </w:pPr>
    </w:lvl>
    <w:lvl w:ilvl="7">
      <w:start w:val="1"/>
      <w:numFmt w:val="lowerLetter"/>
      <w:lvlText w:val="%8."/>
      <w:lvlJc w:val="left"/>
      <w:pPr>
        <w:ind w:left="6737" w:hanging="360"/>
      </w:pPr>
    </w:lvl>
    <w:lvl w:ilvl="8">
      <w:start w:val="1"/>
      <w:numFmt w:val="lowerRoman"/>
      <w:lvlText w:val="%9."/>
      <w:lvlJc w:val="right"/>
      <w:pPr>
        <w:ind w:left="7457" w:hanging="180"/>
      </w:pPr>
    </w:lvl>
  </w:abstractNum>
  <w:abstractNum w:abstractNumId="9" w15:restartNumberingAfterBreak="0">
    <w:nsid w:val="15FA5692"/>
    <w:multiLevelType w:val="multilevel"/>
    <w:tmpl w:val="83E4671A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166003A9"/>
    <w:multiLevelType w:val="multilevel"/>
    <w:tmpl w:val="81006148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F007CF5"/>
    <w:multiLevelType w:val="multilevel"/>
    <w:tmpl w:val="5164DD28"/>
    <w:styleLink w:val="WWNum30"/>
    <w:lvl w:ilvl="0">
      <w:start w:val="1"/>
      <w:numFmt w:val="lowerLetter"/>
      <w:lvlText w:val="%1."/>
      <w:lvlJc w:val="left"/>
      <w:pPr>
        <w:ind w:left="2263" w:hanging="360"/>
      </w:pPr>
    </w:lvl>
    <w:lvl w:ilvl="1">
      <w:start w:val="1"/>
      <w:numFmt w:val="lowerLetter"/>
      <w:lvlText w:val="%2."/>
      <w:lvlJc w:val="left"/>
      <w:pPr>
        <w:ind w:left="2983" w:hanging="360"/>
      </w:pPr>
    </w:lvl>
    <w:lvl w:ilvl="2">
      <w:start w:val="1"/>
      <w:numFmt w:val="lowerRoman"/>
      <w:lvlText w:val="%3."/>
      <w:lvlJc w:val="right"/>
      <w:pPr>
        <w:ind w:left="3703" w:hanging="180"/>
      </w:pPr>
    </w:lvl>
    <w:lvl w:ilvl="3">
      <w:start w:val="1"/>
      <w:numFmt w:val="decimal"/>
      <w:lvlText w:val="%4."/>
      <w:lvlJc w:val="left"/>
      <w:pPr>
        <w:ind w:left="4423" w:hanging="360"/>
      </w:pPr>
    </w:lvl>
    <w:lvl w:ilvl="4">
      <w:start w:val="1"/>
      <w:numFmt w:val="lowerLetter"/>
      <w:lvlText w:val="%5."/>
      <w:lvlJc w:val="left"/>
      <w:pPr>
        <w:ind w:left="5143" w:hanging="360"/>
      </w:pPr>
    </w:lvl>
    <w:lvl w:ilvl="5">
      <w:start w:val="1"/>
      <w:numFmt w:val="lowerRoman"/>
      <w:lvlText w:val="%6."/>
      <w:lvlJc w:val="right"/>
      <w:pPr>
        <w:ind w:left="5863" w:hanging="180"/>
      </w:pPr>
    </w:lvl>
    <w:lvl w:ilvl="6">
      <w:start w:val="1"/>
      <w:numFmt w:val="decimal"/>
      <w:lvlText w:val="%7."/>
      <w:lvlJc w:val="left"/>
      <w:pPr>
        <w:ind w:left="6583" w:hanging="360"/>
      </w:pPr>
    </w:lvl>
    <w:lvl w:ilvl="7">
      <w:start w:val="1"/>
      <w:numFmt w:val="lowerLetter"/>
      <w:lvlText w:val="%8."/>
      <w:lvlJc w:val="left"/>
      <w:pPr>
        <w:ind w:left="7303" w:hanging="360"/>
      </w:pPr>
    </w:lvl>
    <w:lvl w:ilvl="8">
      <w:start w:val="1"/>
      <w:numFmt w:val="lowerRoman"/>
      <w:lvlText w:val="%9."/>
      <w:lvlJc w:val="right"/>
      <w:pPr>
        <w:ind w:left="8023" w:hanging="180"/>
      </w:pPr>
    </w:lvl>
  </w:abstractNum>
  <w:abstractNum w:abstractNumId="12" w15:restartNumberingAfterBreak="0">
    <w:nsid w:val="21137CCC"/>
    <w:multiLevelType w:val="multilevel"/>
    <w:tmpl w:val="06D68394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2B68796A"/>
    <w:multiLevelType w:val="multilevel"/>
    <w:tmpl w:val="4EFEF384"/>
    <w:styleLink w:val="WWNum191"/>
    <w:lvl w:ilvl="0">
      <w:start w:val="1"/>
      <w:numFmt w:val="lowerLetter"/>
      <w:lvlText w:val="%1."/>
      <w:lvlJc w:val="left"/>
      <w:pPr>
        <w:ind w:left="1590" w:hanging="360"/>
      </w:pPr>
    </w:lvl>
    <w:lvl w:ilvl="1">
      <w:start w:val="1"/>
      <w:numFmt w:val="lowerLetter"/>
      <w:lvlText w:val="%2."/>
      <w:lvlJc w:val="left"/>
      <w:pPr>
        <w:ind w:left="2310" w:hanging="360"/>
      </w:pPr>
    </w:lvl>
    <w:lvl w:ilvl="2">
      <w:start w:val="1"/>
      <w:numFmt w:val="lowerRoman"/>
      <w:lvlText w:val="%3."/>
      <w:lvlJc w:val="right"/>
      <w:pPr>
        <w:ind w:left="3030" w:hanging="180"/>
      </w:pPr>
    </w:lvl>
    <w:lvl w:ilvl="3">
      <w:start w:val="1"/>
      <w:numFmt w:val="decimal"/>
      <w:lvlText w:val="%4."/>
      <w:lvlJc w:val="left"/>
      <w:pPr>
        <w:ind w:left="3750" w:hanging="360"/>
      </w:pPr>
    </w:lvl>
    <w:lvl w:ilvl="4">
      <w:start w:val="1"/>
      <w:numFmt w:val="lowerLetter"/>
      <w:lvlText w:val="%5."/>
      <w:lvlJc w:val="left"/>
      <w:pPr>
        <w:ind w:left="4470" w:hanging="360"/>
      </w:pPr>
    </w:lvl>
    <w:lvl w:ilvl="5">
      <w:start w:val="1"/>
      <w:numFmt w:val="lowerRoman"/>
      <w:lvlText w:val="%6."/>
      <w:lvlJc w:val="right"/>
      <w:pPr>
        <w:ind w:left="5190" w:hanging="180"/>
      </w:pPr>
    </w:lvl>
    <w:lvl w:ilvl="6">
      <w:start w:val="1"/>
      <w:numFmt w:val="decimal"/>
      <w:lvlText w:val="%7."/>
      <w:lvlJc w:val="left"/>
      <w:pPr>
        <w:ind w:left="5910" w:hanging="360"/>
      </w:pPr>
    </w:lvl>
    <w:lvl w:ilvl="7">
      <w:start w:val="1"/>
      <w:numFmt w:val="lowerLetter"/>
      <w:lvlText w:val="%8."/>
      <w:lvlJc w:val="left"/>
      <w:pPr>
        <w:ind w:left="6630" w:hanging="360"/>
      </w:pPr>
    </w:lvl>
    <w:lvl w:ilvl="8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2B910FE7"/>
    <w:multiLevelType w:val="multilevel"/>
    <w:tmpl w:val="468A83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8081F"/>
    <w:multiLevelType w:val="multilevel"/>
    <w:tmpl w:val="F2148B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C3D43"/>
    <w:multiLevelType w:val="hybridMultilevel"/>
    <w:tmpl w:val="7C0A1DB2"/>
    <w:lvl w:ilvl="0" w:tplc="817E62D2">
      <w:start w:val="1"/>
      <w:numFmt w:val="decimal"/>
      <w:lvlText w:val="%1."/>
      <w:lvlJc w:val="left"/>
      <w:pPr>
        <w:ind w:left="-14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30090632"/>
    <w:multiLevelType w:val="multilevel"/>
    <w:tmpl w:val="83E4671A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3B894471"/>
    <w:multiLevelType w:val="multilevel"/>
    <w:tmpl w:val="EEC4570C"/>
    <w:styleLink w:val="WWNum17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D6649"/>
    <w:multiLevelType w:val="multilevel"/>
    <w:tmpl w:val="AC885A5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5E24"/>
    <w:multiLevelType w:val="multilevel"/>
    <w:tmpl w:val="8D6286A2"/>
    <w:styleLink w:val="WWNum27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5E11D35"/>
    <w:multiLevelType w:val="multilevel"/>
    <w:tmpl w:val="83E4671A"/>
    <w:styleLink w:val="WWNum24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469747E9"/>
    <w:multiLevelType w:val="multilevel"/>
    <w:tmpl w:val="CDC4643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4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E5B29"/>
    <w:multiLevelType w:val="hybridMultilevel"/>
    <w:tmpl w:val="CE284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565C6D"/>
    <w:multiLevelType w:val="multilevel"/>
    <w:tmpl w:val="F2148BF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56360"/>
    <w:multiLevelType w:val="multilevel"/>
    <w:tmpl w:val="468A83F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12383"/>
    <w:multiLevelType w:val="multilevel"/>
    <w:tmpl w:val="1E5649F6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F2562"/>
    <w:multiLevelType w:val="multilevel"/>
    <w:tmpl w:val="468A83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C698D"/>
    <w:multiLevelType w:val="multilevel"/>
    <w:tmpl w:val="7442A56C"/>
    <w:lvl w:ilvl="0">
      <w:start w:val="1"/>
      <w:numFmt w:val="lowerLetter"/>
      <w:lvlText w:val="%1."/>
      <w:lvlJc w:val="left"/>
      <w:pPr>
        <w:ind w:left="1697" w:hanging="360"/>
      </w:pPr>
    </w:lvl>
    <w:lvl w:ilvl="1">
      <w:start w:val="1"/>
      <w:numFmt w:val="lowerLetter"/>
      <w:lvlText w:val="%2."/>
      <w:lvlJc w:val="left"/>
      <w:pPr>
        <w:ind w:left="2417" w:hanging="360"/>
      </w:pPr>
    </w:lvl>
    <w:lvl w:ilvl="2">
      <w:start w:val="1"/>
      <w:numFmt w:val="lowerRoman"/>
      <w:lvlText w:val="%3."/>
      <w:lvlJc w:val="right"/>
      <w:pPr>
        <w:ind w:left="3137" w:hanging="180"/>
      </w:pPr>
    </w:lvl>
    <w:lvl w:ilvl="3">
      <w:start w:val="1"/>
      <w:numFmt w:val="decimal"/>
      <w:lvlText w:val="%4."/>
      <w:lvlJc w:val="left"/>
      <w:pPr>
        <w:ind w:left="3857" w:hanging="360"/>
      </w:pPr>
    </w:lvl>
    <w:lvl w:ilvl="4">
      <w:start w:val="1"/>
      <w:numFmt w:val="lowerLetter"/>
      <w:lvlText w:val="%5."/>
      <w:lvlJc w:val="left"/>
      <w:pPr>
        <w:ind w:left="4577" w:hanging="360"/>
      </w:pPr>
    </w:lvl>
    <w:lvl w:ilvl="5">
      <w:start w:val="1"/>
      <w:numFmt w:val="lowerRoman"/>
      <w:lvlText w:val="%6."/>
      <w:lvlJc w:val="right"/>
      <w:pPr>
        <w:ind w:left="5297" w:hanging="180"/>
      </w:pPr>
    </w:lvl>
    <w:lvl w:ilvl="6">
      <w:start w:val="1"/>
      <w:numFmt w:val="decimal"/>
      <w:lvlText w:val="%7."/>
      <w:lvlJc w:val="left"/>
      <w:pPr>
        <w:ind w:left="6017" w:hanging="360"/>
      </w:pPr>
    </w:lvl>
    <w:lvl w:ilvl="7">
      <w:start w:val="1"/>
      <w:numFmt w:val="lowerLetter"/>
      <w:lvlText w:val="%8."/>
      <w:lvlJc w:val="left"/>
      <w:pPr>
        <w:ind w:left="6737" w:hanging="360"/>
      </w:pPr>
    </w:lvl>
    <w:lvl w:ilvl="8">
      <w:start w:val="1"/>
      <w:numFmt w:val="lowerRoman"/>
      <w:lvlText w:val="%9."/>
      <w:lvlJc w:val="right"/>
      <w:pPr>
        <w:ind w:left="7457" w:hanging="180"/>
      </w:pPr>
    </w:lvl>
  </w:abstractNum>
  <w:abstractNum w:abstractNumId="31" w15:restartNumberingAfterBreak="0">
    <w:nsid w:val="6CC05EEE"/>
    <w:multiLevelType w:val="hybridMultilevel"/>
    <w:tmpl w:val="3B42B7F6"/>
    <w:lvl w:ilvl="0" w:tplc="12E659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80F75"/>
    <w:multiLevelType w:val="multilevel"/>
    <w:tmpl w:val="715431B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775A2A"/>
    <w:multiLevelType w:val="multilevel"/>
    <w:tmpl w:val="81006148"/>
    <w:styleLink w:val="WWNum181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num w:numId="1" w16cid:durableId="873615667">
    <w:abstractNumId w:val="23"/>
  </w:num>
  <w:num w:numId="2" w16cid:durableId="10034368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27024">
    <w:abstractNumId w:val="33"/>
  </w:num>
  <w:num w:numId="4" w16cid:durableId="1230994551">
    <w:abstractNumId w:val="0"/>
  </w:num>
  <w:num w:numId="5" w16cid:durableId="1951544574">
    <w:abstractNumId w:val="24"/>
  </w:num>
  <w:num w:numId="6" w16cid:durableId="2017417322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0"/>
          <w:szCs w:val="20"/>
        </w:rPr>
      </w:lvl>
    </w:lvlOverride>
  </w:num>
  <w:num w:numId="7" w16cid:durableId="746076380">
    <w:abstractNumId w:val="34"/>
  </w:num>
  <w:num w:numId="8" w16cid:durableId="18749123">
    <w:abstractNumId w:val="13"/>
  </w:num>
  <w:num w:numId="9" w16cid:durableId="2085568963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0"/>
          <w:szCs w:val="20"/>
        </w:rPr>
      </w:lvl>
    </w:lvlOverride>
  </w:num>
  <w:num w:numId="10" w16cid:durableId="96606946">
    <w:abstractNumId w:val="34"/>
    <w:lvlOverride w:ilvl="0">
      <w:startOverride w:val="1"/>
    </w:lvlOverride>
    <w:lvlOverride w:ilvl="1">
      <w:startOverride w:val="1"/>
    </w:lvlOverride>
  </w:num>
  <w:num w:numId="11" w16cid:durableId="1137843030">
    <w:abstractNumId w:val="13"/>
    <w:lvlOverride w:ilvl="0">
      <w:startOverride w:val="1"/>
    </w:lvlOverride>
  </w:num>
  <w:num w:numId="12" w16cid:durableId="710619183">
    <w:abstractNumId w:val="19"/>
  </w:num>
  <w:num w:numId="13" w16cid:durableId="2084598332">
    <w:abstractNumId w:val="28"/>
  </w:num>
  <w:num w:numId="14" w16cid:durableId="6174470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2792237">
    <w:abstractNumId w:val="27"/>
  </w:num>
  <w:num w:numId="16" w16cid:durableId="1188524005">
    <w:abstractNumId w:val="21"/>
  </w:num>
  <w:num w:numId="17" w16cid:durableId="529344732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 w16cid:durableId="2518652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275724">
    <w:abstractNumId w:val="12"/>
  </w:num>
  <w:num w:numId="20" w16cid:durableId="580019677">
    <w:abstractNumId w:val="22"/>
  </w:num>
  <w:num w:numId="21" w16cid:durableId="1572429703">
    <w:abstractNumId w:val="20"/>
  </w:num>
  <w:num w:numId="22" w16cid:durableId="1289627602">
    <w:abstractNumId w:val="26"/>
  </w:num>
  <w:num w:numId="23" w16cid:durableId="1703281227">
    <w:abstractNumId w:val="32"/>
  </w:num>
  <w:num w:numId="24" w16cid:durableId="92483612">
    <w:abstractNumId w:val="11"/>
  </w:num>
  <w:num w:numId="25" w16cid:durableId="2131625481">
    <w:abstractNumId w:val="8"/>
  </w:num>
  <w:num w:numId="26" w16cid:durableId="1151947230">
    <w:abstractNumId w:val="5"/>
  </w:num>
  <w:num w:numId="27" w16cid:durableId="1688358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2137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91470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5640022">
    <w:abstractNumId w:val="9"/>
  </w:num>
  <w:num w:numId="31" w16cid:durableId="1288194682">
    <w:abstractNumId w:val="15"/>
  </w:num>
  <w:num w:numId="32" w16cid:durableId="1168710571">
    <w:abstractNumId w:val="17"/>
  </w:num>
  <w:num w:numId="33" w16cid:durableId="1615870496">
    <w:abstractNumId w:val="18"/>
  </w:num>
  <w:num w:numId="34" w16cid:durableId="2095973080">
    <w:abstractNumId w:val="7"/>
  </w:num>
  <w:num w:numId="35" w16cid:durableId="1725912262">
    <w:abstractNumId w:val="29"/>
  </w:num>
  <w:num w:numId="36" w16cid:durableId="2104569671">
    <w:abstractNumId w:val="3"/>
  </w:num>
  <w:num w:numId="37" w16cid:durableId="1052775081">
    <w:abstractNumId w:val="14"/>
  </w:num>
  <w:num w:numId="38" w16cid:durableId="598607884">
    <w:abstractNumId w:val="10"/>
  </w:num>
  <w:num w:numId="39" w16cid:durableId="569314297">
    <w:abstractNumId w:val="30"/>
  </w:num>
  <w:num w:numId="40" w16cid:durableId="1567687748">
    <w:abstractNumId w:val="31"/>
  </w:num>
  <w:num w:numId="41" w16cid:durableId="862354219">
    <w:abstractNumId w:val="25"/>
  </w:num>
  <w:num w:numId="42" w16cid:durableId="627124491">
    <w:abstractNumId w:val="4"/>
  </w:num>
  <w:num w:numId="43" w16cid:durableId="1873877211">
    <w:abstractNumId w:val="6"/>
  </w:num>
  <w:num w:numId="44" w16cid:durableId="2032678094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8C8"/>
    <w:rsid w:val="000109D2"/>
    <w:rsid w:val="00011AB2"/>
    <w:rsid w:val="000128CC"/>
    <w:rsid w:val="00012B21"/>
    <w:rsid w:val="0001357A"/>
    <w:rsid w:val="00014C86"/>
    <w:rsid w:val="00014F2C"/>
    <w:rsid w:val="00016450"/>
    <w:rsid w:val="0001662B"/>
    <w:rsid w:val="00016869"/>
    <w:rsid w:val="00016925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5F08"/>
    <w:rsid w:val="0004738E"/>
    <w:rsid w:val="000476BE"/>
    <w:rsid w:val="00050185"/>
    <w:rsid w:val="00051815"/>
    <w:rsid w:val="0005220B"/>
    <w:rsid w:val="000529E7"/>
    <w:rsid w:val="00054696"/>
    <w:rsid w:val="00055E6A"/>
    <w:rsid w:val="00057F73"/>
    <w:rsid w:val="00060451"/>
    <w:rsid w:val="000608BF"/>
    <w:rsid w:val="00060B32"/>
    <w:rsid w:val="00060D48"/>
    <w:rsid w:val="00062F67"/>
    <w:rsid w:val="00063693"/>
    <w:rsid w:val="00063A7E"/>
    <w:rsid w:val="00063E50"/>
    <w:rsid w:val="00064DFC"/>
    <w:rsid w:val="00065F24"/>
    <w:rsid w:val="00066330"/>
    <w:rsid w:val="00066819"/>
    <w:rsid w:val="00066CE9"/>
    <w:rsid w:val="00070E10"/>
    <w:rsid w:val="00072781"/>
    <w:rsid w:val="00073B8C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272"/>
    <w:rsid w:val="000933E5"/>
    <w:rsid w:val="000941A5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603D"/>
    <w:rsid w:val="000C6371"/>
    <w:rsid w:val="000C7048"/>
    <w:rsid w:val="000D0CBA"/>
    <w:rsid w:val="000D1666"/>
    <w:rsid w:val="000D19C9"/>
    <w:rsid w:val="000D3831"/>
    <w:rsid w:val="000D508B"/>
    <w:rsid w:val="000D536E"/>
    <w:rsid w:val="000D6237"/>
    <w:rsid w:val="000D7653"/>
    <w:rsid w:val="000D7F96"/>
    <w:rsid w:val="000E0D29"/>
    <w:rsid w:val="000E1821"/>
    <w:rsid w:val="000E192B"/>
    <w:rsid w:val="000E2410"/>
    <w:rsid w:val="000E2F22"/>
    <w:rsid w:val="000E65E5"/>
    <w:rsid w:val="000E6611"/>
    <w:rsid w:val="000E6B88"/>
    <w:rsid w:val="000E6D87"/>
    <w:rsid w:val="000E7079"/>
    <w:rsid w:val="000F020B"/>
    <w:rsid w:val="000F0E68"/>
    <w:rsid w:val="000F138B"/>
    <w:rsid w:val="000F15C6"/>
    <w:rsid w:val="000F1988"/>
    <w:rsid w:val="000F32C4"/>
    <w:rsid w:val="000F3FEB"/>
    <w:rsid w:val="000F4652"/>
    <w:rsid w:val="000F49B4"/>
    <w:rsid w:val="000F64FC"/>
    <w:rsid w:val="000F692A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B35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85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296A"/>
    <w:rsid w:val="00153365"/>
    <w:rsid w:val="0015339B"/>
    <w:rsid w:val="001533C9"/>
    <w:rsid w:val="001537D8"/>
    <w:rsid w:val="00157DDD"/>
    <w:rsid w:val="0016008B"/>
    <w:rsid w:val="001600D1"/>
    <w:rsid w:val="00160B45"/>
    <w:rsid w:val="00161951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5C4B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872CA"/>
    <w:rsid w:val="0019141E"/>
    <w:rsid w:val="00191531"/>
    <w:rsid w:val="0019354C"/>
    <w:rsid w:val="00194064"/>
    <w:rsid w:val="001953C9"/>
    <w:rsid w:val="001960CE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5F2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4EE6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44"/>
    <w:rsid w:val="00212783"/>
    <w:rsid w:val="00213570"/>
    <w:rsid w:val="00213DB3"/>
    <w:rsid w:val="002141FE"/>
    <w:rsid w:val="0021600A"/>
    <w:rsid w:val="002164B9"/>
    <w:rsid w:val="002174B2"/>
    <w:rsid w:val="00220877"/>
    <w:rsid w:val="00222B20"/>
    <w:rsid w:val="00222D7A"/>
    <w:rsid w:val="00223597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BB6"/>
    <w:rsid w:val="00245C0A"/>
    <w:rsid w:val="00247CD9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426B"/>
    <w:rsid w:val="00264EE9"/>
    <w:rsid w:val="00266A19"/>
    <w:rsid w:val="002679B4"/>
    <w:rsid w:val="002700EF"/>
    <w:rsid w:val="0027093A"/>
    <w:rsid w:val="00270AAE"/>
    <w:rsid w:val="002712F8"/>
    <w:rsid w:val="002715FE"/>
    <w:rsid w:val="00271AA7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2596"/>
    <w:rsid w:val="00284ED9"/>
    <w:rsid w:val="00284F0D"/>
    <w:rsid w:val="0028608A"/>
    <w:rsid w:val="00286C99"/>
    <w:rsid w:val="00291EAF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0632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02A4"/>
    <w:rsid w:val="002D221E"/>
    <w:rsid w:val="002D3FD8"/>
    <w:rsid w:val="002D46FC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100AB"/>
    <w:rsid w:val="00311A5A"/>
    <w:rsid w:val="00313690"/>
    <w:rsid w:val="00314428"/>
    <w:rsid w:val="00314FDA"/>
    <w:rsid w:val="00316930"/>
    <w:rsid w:val="00320BEE"/>
    <w:rsid w:val="00321050"/>
    <w:rsid w:val="00321A78"/>
    <w:rsid w:val="00322F89"/>
    <w:rsid w:val="00324CC8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162"/>
    <w:rsid w:val="00332A2A"/>
    <w:rsid w:val="00333127"/>
    <w:rsid w:val="00333191"/>
    <w:rsid w:val="003338CE"/>
    <w:rsid w:val="00334644"/>
    <w:rsid w:val="003357A8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526"/>
    <w:rsid w:val="00350D17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D2E"/>
    <w:rsid w:val="003B5E24"/>
    <w:rsid w:val="003C0229"/>
    <w:rsid w:val="003C0771"/>
    <w:rsid w:val="003C0F60"/>
    <w:rsid w:val="003C51A8"/>
    <w:rsid w:val="003C59AA"/>
    <w:rsid w:val="003C6A1F"/>
    <w:rsid w:val="003C6EE6"/>
    <w:rsid w:val="003C7258"/>
    <w:rsid w:val="003C737F"/>
    <w:rsid w:val="003D0664"/>
    <w:rsid w:val="003D0689"/>
    <w:rsid w:val="003D306E"/>
    <w:rsid w:val="003D39E1"/>
    <w:rsid w:val="003D3BE2"/>
    <w:rsid w:val="003D4932"/>
    <w:rsid w:val="003D4B17"/>
    <w:rsid w:val="003D607A"/>
    <w:rsid w:val="003D68C5"/>
    <w:rsid w:val="003D7A81"/>
    <w:rsid w:val="003E0001"/>
    <w:rsid w:val="003E0364"/>
    <w:rsid w:val="003E43C7"/>
    <w:rsid w:val="003E4A2A"/>
    <w:rsid w:val="003E532A"/>
    <w:rsid w:val="003E5A93"/>
    <w:rsid w:val="003E6322"/>
    <w:rsid w:val="003F1839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5FA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532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0C7D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42E9"/>
    <w:rsid w:val="00466D6B"/>
    <w:rsid w:val="004709BB"/>
    <w:rsid w:val="00470C59"/>
    <w:rsid w:val="00472764"/>
    <w:rsid w:val="004746AD"/>
    <w:rsid w:val="00475C5D"/>
    <w:rsid w:val="00475FD0"/>
    <w:rsid w:val="004775C7"/>
    <w:rsid w:val="0047762F"/>
    <w:rsid w:val="0048027C"/>
    <w:rsid w:val="004810B2"/>
    <w:rsid w:val="00481102"/>
    <w:rsid w:val="0048133F"/>
    <w:rsid w:val="00483158"/>
    <w:rsid w:val="0048340B"/>
    <w:rsid w:val="0048389A"/>
    <w:rsid w:val="00485FCA"/>
    <w:rsid w:val="0048611D"/>
    <w:rsid w:val="004873E0"/>
    <w:rsid w:val="004878D2"/>
    <w:rsid w:val="00491114"/>
    <w:rsid w:val="00491444"/>
    <w:rsid w:val="0049292F"/>
    <w:rsid w:val="00494EB5"/>
    <w:rsid w:val="0049512A"/>
    <w:rsid w:val="00495641"/>
    <w:rsid w:val="00495D3A"/>
    <w:rsid w:val="00496060"/>
    <w:rsid w:val="00496DC4"/>
    <w:rsid w:val="004A025F"/>
    <w:rsid w:val="004A07E6"/>
    <w:rsid w:val="004A1548"/>
    <w:rsid w:val="004A2E77"/>
    <w:rsid w:val="004A2EFB"/>
    <w:rsid w:val="004A4848"/>
    <w:rsid w:val="004A51E8"/>
    <w:rsid w:val="004A6097"/>
    <w:rsid w:val="004B0418"/>
    <w:rsid w:val="004B142C"/>
    <w:rsid w:val="004B26F5"/>
    <w:rsid w:val="004B3227"/>
    <w:rsid w:val="004B37BB"/>
    <w:rsid w:val="004B3CA6"/>
    <w:rsid w:val="004B6D49"/>
    <w:rsid w:val="004B7E0B"/>
    <w:rsid w:val="004C081A"/>
    <w:rsid w:val="004C0DBF"/>
    <w:rsid w:val="004C1A55"/>
    <w:rsid w:val="004C34ED"/>
    <w:rsid w:val="004C42C2"/>
    <w:rsid w:val="004C49AF"/>
    <w:rsid w:val="004C4D03"/>
    <w:rsid w:val="004C5120"/>
    <w:rsid w:val="004C5599"/>
    <w:rsid w:val="004C6788"/>
    <w:rsid w:val="004C7355"/>
    <w:rsid w:val="004C7DE8"/>
    <w:rsid w:val="004D0F4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4F552C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6A2"/>
    <w:rsid w:val="00544815"/>
    <w:rsid w:val="005455B1"/>
    <w:rsid w:val="005455BB"/>
    <w:rsid w:val="00546729"/>
    <w:rsid w:val="0054688B"/>
    <w:rsid w:val="00547D8C"/>
    <w:rsid w:val="00547F87"/>
    <w:rsid w:val="00550514"/>
    <w:rsid w:val="00550E44"/>
    <w:rsid w:val="00550ED5"/>
    <w:rsid w:val="00553BA4"/>
    <w:rsid w:val="00553C15"/>
    <w:rsid w:val="00553CB4"/>
    <w:rsid w:val="00554F59"/>
    <w:rsid w:val="00560361"/>
    <w:rsid w:val="00561B1A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559"/>
    <w:rsid w:val="00587D8F"/>
    <w:rsid w:val="0059031E"/>
    <w:rsid w:val="0059381D"/>
    <w:rsid w:val="00594B15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73"/>
    <w:rsid w:val="005B4B82"/>
    <w:rsid w:val="005B5E62"/>
    <w:rsid w:val="005B780F"/>
    <w:rsid w:val="005C2471"/>
    <w:rsid w:val="005C4433"/>
    <w:rsid w:val="005C6258"/>
    <w:rsid w:val="005D305B"/>
    <w:rsid w:val="005D3161"/>
    <w:rsid w:val="005D3844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1E98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2FE1"/>
    <w:rsid w:val="00624D95"/>
    <w:rsid w:val="00626A9F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D34"/>
    <w:rsid w:val="00684088"/>
    <w:rsid w:val="00686157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96DEA"/>
    <w:rsid w:val="006A0B9E"/>
    <w:rsid w:val="006A0F00"/>
    <w:rsid w:val="006A1F54"/>
    <w:rsid w:val="006A26FF"/>
    <w:rsid w:val="006A292D"/>
    <w:rsid w:val="006A2A90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0B3"/>
    <w:rsid w:val="006B6B9C"/>
    <w:rsid w:val="006B7627"/>
    <w:rsid w:val="006B7BB7"/>
    <w:rsid w:val="006B7C71"/>
    <w:rsid w:val="006C0635"/>
    <w:rsid w:val="006C080D"/>
    <w:rsid w:val="006C124A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86E"/>
    <w:rsid w:val="006F2CB1"/>
    <w:rsid w:val="006F37A8"/>
    <w:rsid w:val="006F43A4"/>
    <w:rsid w:val="006F47C7"/>
    <w:rsid w:val="006F56DF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4EFC"/>
    <w:rsid w:val="00715ABE"/>
    <w:rsid w:val="00717636"/>
    <w:rsid w:val="007208C9"/>
    <w:rsid w:val="0072228E"/>
    <w:rsid w:val="007228E2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01D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1FB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6B9"/>
    <w:rsid w:val="007A4A9F"/>
    <w:rsid w:val="007A5543"/>
    <w:rsid w:val="007A7002"/>
    <w:rsid w:val="007A7055"/>
    <w:rsid w:val="007A795F"/>
    <w:rsid w:val="007A79EB"/>
    <w:rsid w:val="007A7EB9"/>
    <w:rsid w:val="007B0973"/>
    <w:rsid w:val="007B5211"/>
    <w:rsid w:val="007B59A1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0CD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310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2C6"/>
    <w:rsid w:val="008163BF"/>
    <w:rsid w:val="008173B8"/>
    <w:rsid w:val="00820DC9"/>
    <w:rsid w:val="008263CA"/>
    <w:rsid w:val="00830486"/>
    <w:rsid w:val="008305A5"/>
    <w:rsid w:val="00830974"/>
    <w:rsid w:val="00830D30"/>
    <w:rsid w:val="00831BE7"/>
    <w:rsid w:val="00834715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BDF"/>
    <w:rsid w:val="00850DDF"/>
    <w:rsid w:val="0085143A"/>
    <w:rsid w:val="00855D08"/>
    <w:rsid w:val="00857778"/>
    <w:rsid w:val="00857F49"/>
    <w:rsid w:val="00860BAA"/>
    <w:rsid w:val="008642B0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14F1"/>
    <w:rsid w:val="00883892"/>
    <w:rsid w:val="00886E37"/>
    <w:rsid w:val="00886EDD"/>
    <w:rsid w:val="0088702A"/>
    <w:rsid w:val="008870EA"/>
    <w:rsid w:val="008911E3"/>
    <w:rsid w:val="0089274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A5FD2"/>
    <w:rsid w:val="008B05F5"/>
    <w:rsid w:val="008B1DA5"/>
    <w:rsid w:val="008B1E56"/>
    <w:rsid w:val="008B2114"/>
    <w:rsid w:val="008B289D"/>
    <w:rsid w:val="008B2AD8"/>
    <w:rsid w:val="008B447A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7F0"/>
    <w:rsid w:val="008C79A6"/>
    <w:rsid w:val="008C7B33"/>
    <w:rsid w:val="008D040F"/>
    <w:rsid w:val="008D1F24"/>
    <w:rsid w:val="008D2B19"/>
    <w:rsid w:val="008D3CAB"/>
    <w:rsid w:val="008D3DE0"/>
    <w:rsid w:val="008D3E79"/>
    <w:rsid w:val="008D5C43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22BB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3F48"/>
    <w:rsid w:val="00945147"/>
    <w:rsid w:val="0094735A"/>
    <w:rsid w:val="0094746C"/>
    <w:rsid w:val="00951180"/>
    <w:rsid w:val="0095342F"/>
    <w:rsid w:val="00953D9C"/>
    <w:rsid w:val="009545D8"/>
    <w:rsid w:val="00955BF7"/>
    <w:rsid w:val="00956558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6902"/>
    <w:rsid w:val="00977089"/>
    <w:rsid w:val="00980F16"/>
    <w:rsid w:val="00981513"/>
    <w:rsid w:val="00982AD9"/>
    <w:rsid w:val="00982C29"/>
    <w:rsid w:val="00983AC2"/>
    <w:rsid w:val="009853B1"/>
    <w:rsid w:val="00985D1A"/>
    <w:rsid w:val="009867B6"/>
    <w:rsid w:val="00992090"/>
    <w:rsid w:val="00992422"/>
    <w:rsid w:val="0099408B"/>
    <w:rsid w:val="00994167"/>
    <w:rsid w:val="00994D52"/>
    <w:rsid w:val="00995951"/>
    <w:rsid w:val="009959D6"/>
    <w:rsid w:val="00996B77"/>
    <w:rsid w:val="009972CA"/>
    <w:rsid w:val="009A16D1"/>
    <w:rsid w:val="009A25FB"/>
    <w:rsid w:val="009A3F5B"/>
    <w:rsid w:val="009A3FE9"/>
    <w:rsid w:val="009A41BA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D050C"/>
    <w:rsid w:val="009D0CD8"/>
    <w:rsid w:val="009D31B9"/>
    <w:rsid w:val="009D3CFA"/>
    <w:rsid w:val="009D6623"/>
    <w:rsid w:val="009D6808"/>
    <w:rsid w:val="009E00A4"/>
    <w:rsid w:val="009E098C"/>
    <w:rsid w:val="009E1E82"/>
    <w:rsid w:val="009E33AE"/>
    <w:rsid w:val="009E36C9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385C"/>
    <w:rsid w:val="009F40D8"/>
    <w:rsid w:val="009F41E2"/>
    <w:rsid w:val="009F4D2B"/>
    <w:rsid w:val="009F57C9"/>
    <w:rsid w:val="009F6EB0"/>
    <w:rsid w:val="009F709F"/>
    <w:rsid w:val="009F7158"/>
    <w:rsid w:val="009F7853"/>
    <w:rsid w:val="00A00796"/>
    <w:rsid w:val="00A00E5C"/>
    <w:rsid w:val="00A01D3F"/>
    <w:rsid w:val="00A01F59"/>
    <w:rsid w:val="00A0215A"/>
    <w:rsid w:val="00A0245C"/>
    <w:rsid w:val="00A02B2F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C06"/>
    <w:rsid w:val="00A15D62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4AA9"/>
    <w:rsid w:val="00A450E2"/>
    <w:rsid w:val="00A4580D"/>
    <w:rsid w:val="00A4581E"/>
    <w:rsid w:val="00A459D8"/>
    <w:rsid w:val="00A4632D"/>
    <w:rsid w:val="00A46C28"/>
    <w:rsid w:val="00A46D9B"/>
    <w:rsid w:val="00A47C84"/>
    <w:rsid w:val="00A503C3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76F6"/>
    <w:rsid w:val="00AA7B44"/>
    <w:rsid w:val="00AA7E25"/>
    <w:rsid w:val="00AB101C"/>
    <w:rsid w:val="00AB1408"/>
    <w:rsid w:val="00AB15C1"/>
    <w:rsid w:val="00AB1818"/>
    <w:rsid w:val="00AB372A"/>
    <w:rsid w:val="00AB3DDB"/>
    <w:rsid w:val="00AB5EF2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C6CC2"/>
    <w:rsid w:val="00AC70F6"/>
    <w:rsid w:val="00AD1255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0E02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06F19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2E1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868"/>
    <w:rsid w:val="00B27B55"/>
    <w:rsid w:val="00B30046"/>
    <w:rsid w:val="00B30D86"/>
    <w:rsid w:val="00B32D6F"/>
    <w:rsid w:val="00B333F7"/>
    <w:rsid w:val="00B33E8B"/>
    <w:rsid w:val="00B35158"/>
    <w:rsid w:val="00B35340"/>
    <w:rsid w:val="00B35785"/>
    <w:rsid w:val="00B361CD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34C5"/>
    <w:rsid w:val="00B641AC"/>
    <w:rsid w:val="00B649DB"/>
    <w:rsid w:val="00B65F45"/>
    <w:rsid w:val="00B66BF3"/>
    <w:rsid w:val="00B6711C"/>
    <w:rsid w:val="00B6748E"/>
    <w:rsid w:val="00B67D0D"/>
    <w:rsid w:val="00B70933"/>
    <w:rsid w:val="00B71BA1"/>
    <w:rsid w:val="00B71E69"/>
    <w:rsid w:val="00B7261C"/>
    <w:rsid w:val="00B733B4"/>
    <w:rsid w:val="00B733E9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0D46"/>
    <w:rsid w:val="00B82C87"/>
    <w:rsid w:val="00B83BD8"/>
    <w:rsid w:val="00B841B9"/>
    <w:rsid w:val="00B84834"/>
    <w:rsid w:val="00B84CC8"/>
    <w:rsid w:val="00B9051C"/>
    <w:rsid w:val="00B90F68"/>
    <w:rsid w:val="00B91EBF"/>
    <w:rsid w:val="00B9266B"/>
    <w:rsid w:val="00B92A2B"/>
    <w:rsid w:val="00B93362"/>
    <w:rsid w:val="00B9371F"/>
    <w:rsid w:val="00B94599"/>
    <w:rsid w:val="00B95569"/>
    <w:rsid w:val="00B9671B"/>
    <w:rsid w:val="00BA07EC"/>
    <w:rsid w:val="00BA0C23"/>
    <w:rsid w:val="00BA1F49"/>
    <w:rsid w:val="00BA277B"/>
    <w:rsid w:val="00BA3D70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0BD4"/>
    <w:rsid w:val="00BE217E"/>
    <w:rsid w:val="00BE2363"/>
    <w:rsid w:val="00BE3659"/>
    <w:rsid w:val="00BE3999"/>
    <w:rsid w:val="00BE4D15"/>
    <w:rsid w:val="00BE5115"/>
    <w:rsid w:val="00BE5BD2"/>
    <w:rsid w:val="00BE6CDE"/>
    <w:rsid w:val="00BF202B"/>
    <w:rsid w:val="00BF2360"/>
    <w:rsid w:val="00BF2A40"/>
    <w:rsid w:val="00BF2C82"/>
    <w:rsid w:val="00BF365A"/>
    <w:rsid w:val="00BF4174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222F"/>
    <w:rsid w:val="00C1439B"/>
    <w:rsid w:val="00C14597"/>
    <w:rsid w:val="00C160C4"/>
    <w:rsid w:val="00C16D3C"/>
    <w:rsid w:val="00C17022"/>
    <w:rsid w:val="00C17E9C"/>
    <w:rsid w:val="00C201EC"/>
    <w:rsid w:val="00C20884"/>
    <w:rsid w:val="00C22ECD"/>
    <w:rsid w:val="00C23599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20F1"/>
    <w:rsid w:val="00C43ABF"/>
    <w:rsid w:val="00C44786"/>
    <w:rsid w:val="00C45C4F"/>
    <w:rsid w:val="00C5018D"/>
    <w:rsid w:val="00C50275"/>
    <w:rsid w:val="00C504DF"/>
    <w:rsid w:val="00C52B27"/>
    <w:rsid w:val="00C52B81"/>
    <w:rsid w:val="00C531DC"/>
    <w:rsid w:val="00C53A77"/>
    <w:rsid w:val="00C552D3"/>
    <w:rsid w:val="00C55E19"/>
    <w:rsid w:val="00C55E4E"/>
    <w:rsid w:val="00C55F86"/>
    <w:rsid w:val="00C56811"/>
    <w:rsid w:val="00C56B7C"/>
    <w:rsid w:val="00C572BA"/>
    <w:rsid w:val="00C61D18"/>
    <w:rsid w:val="00C647B1"/>
    <w:rsid w:val="00C64E61"/>
    <w:rsid w:val="00C64EEB"/>
    <w:rsid w:val="00C65C16"/>
    <w:rsid w:val="00C66083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30E2"/>
    <w:rsid w:val="00C845F9"/>
    <w:rsid w:val="00C84AD3"/>
    <w:rsid w:val="00C84BFF"/>
    <w:rsid w:val="00C85C17"/>
    <w:rsid w:val="00C8652B"/>
    <w:rsid w:val="00C87D42"/>
    <w:rsid w:val="00C9184D"/>
    <w:rsid w:val="00C91D7B"/>
    <w:rsid w:val="00C92770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356B"/>
    <w:rsid w:val="00CA411A"/>
    <w:rsid w:val="00CA4C62"/>
    <w:rsid w:val="00CA50FE"/>
    <w:rsid w:val="00CA60E3"/>
    <w:rsid w:val="00CA6170"/>
    <w:rsid w:val="00CA6649"/>
    <w:rsid w:val="00CA7010"/>
    <w:rsid w:val="00CB1576"/>
    <w:rsid w:val="00CB34FF"/>
    <w:rsid w:val="00CB4004"/>
    <w:rsid w:val="00CB5A9F"/>
    <w:rsid w:val="00CB5F08"/>
    <w:rsid w:val="00CB6EF8"/>
    <w:rsid w:val="00CB7459"/>
    <w:rsid w:val="00CC087C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3B22"/>
    <w:rsid w:val="00CE47F0"/>
    <w:rsid w:val="00CE6F86"/>
    <w:rsid w:val="00CF0B0E"/>
    <w:rsid w:val="00CF1F79"/>
    <w:rsid w:val="00CF578A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465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41396"/>
    <w:rsid w:val="00D425D3"/>
    <w:rsid w:val="00D43BFC"/>
    <w:rsid w:val="00D4465B"/>
    <w:rsid w:val="00D44787"/>
    <w:rsid w:val="00D44801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637C"/>
    <w:rsid w:val="00D76626"/>
    <w:rsid w:val="00D77536"/>
    <w:rsid w:val="00D8021E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317F"/>
    <w:rsid w:val="00D934CD"/>
    <w:rsid w:val="00D93A64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3AD"/>
    <w:rsid w:val="00DB4930"/>
    <w:rsid w:val="00DB4ADA"/>
    <w:rsid w:val="00DB6AEA"/>
    <w:rsid w:val="00DB6B47"/>
    <w:rsid w:val="00DC008D"/>
    <w:rsid w:val="00DC0832"/>
    <w:rsid w:val="00DC1DCC"/>
    <w:rsid w:val="00DC24A2"/>
    <w:rsid w:val="00DC3823"/>
    <w:rsid w:val="00DC4F00"/>
    <w:rsid w:val="00DD04C7"/>
    <w:rsid w:val="00DD0A52"/>
    <w:rsid w:val="00DD1771"/>
    <w:rsid w:val="00DD19C3"/>
    <w:rsid w:val="00DD1DB2"/>
    <w:rsid w:val="00DD32BF"/>
    <w:rsid w:val="00DD3489"/>
    <w:rsid w:val="00DD430D"/>
    <w:rsid w:val="00DD5DC0"/>
    <w:rsid w:val="00DD5FB7"/>
    <w:rsid w:val="00DD68FF"/>
    <w:rsid w:val="00DE038A"/>
    <w:rsid w:val="00DE0C66"/>
    <w:rsid w:val="00DE12F1"/>
    <w:rsid w:val="00DE3E72"/>
    <w:rsid w:val="00DE793B"/>
    <w:rsid w:val="00DF0D75"/>
    <w:rsid w:val="00DF10F1"/>
    <w:rsid w:val="00DF1195"/>
    <w:rsid w:val="00DF28AF"/>
    <w:rsid w:val="00DF443F"/>
    <w:rsid w:val="00DF5A64"/>
    <w:rsid w:val="00DF7609"/>
    <w:rsid w:val="00DF7D46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6123"/>
    <w:rsid w:val="00E26638"/>
    <w:rsid w:val="00E27020"/>
    <w:rsid w:val="00E2721C"/>
    <w:rsid w:val="00E273C0"/>
    <w:rsid w:val="00E2762F"/>
    <w:rsid w:val="00E27998"/>
    <w:rsid w:val="00E27A5E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700C"/>
    <w:rsid w:val="00E60650"/>
    <w:rsid w:val="00E6175C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87C02"/>
    <w:rsid w:val="00E90709"/>
    <w:rsid w:val="00E91D5A"/>
    <w:rsid w:val="00E9331C"/>
    <w:rsid w:val="00E94FD3"/>
    <w:rsid w:val="00EA1B02"/>
    <w:rsid w:val="00EA1CDF"/>
    <w:rsid w:val="00EA52DD"/>
    <w:rsid w:val="00EB02C6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4153"/>
    <w:rsid w:val="00EF42E6"/>
    <w:rsid w:val="00EF6522"/>
    <w:rsid w:val="00EF690E"/>
    <w:rsid w:val="00EF7B9C"/>
    <w:rsid w:val="00F00D23"/>
    <w:rsid w:val="00F044AB"/>
    <w:rsid w:val="00F0480F"/>
    <w:rsid w:val="00F052F7"/>
    <w:rsid w:val="00F0634B"/>
    <w:rsid w:val="00F1059E"/>
    <w:rsid w:val="00F1089D"/>
    <w:rsid w:val="00F12556"/>
    <w:rsid w:val="00F13B6E"/>
    <w:rsid w:val="00F1665B"/>
    <w:rsid w:val="00F20299"/>
    <w:rsid w:val="00F208A4"/>
    <w:rsid w:val="00F209C8"/>
    <w:rsid w:val="00F22780"/>
    <w:rsid w:val="00F22E20"/>
    <w:rsid w:val="00F23573"/>
    <w:rsid w:val="00F245E9"/>
    <w:rsid w:val="00F24876"/>
    <w:rsid w:val="00F24A28"/>
    <w:rsid w:val="00F2579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7D9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CA4"/>
    <w:rsid w:val="00F51567"/>
    <w:rsid w:val="00F52724"/>
    <w:rsid w:val="00F53DE8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CD9"/>
    <w:rsid w:val="00F67FFC"/>
    <w:rsid w:val="00F702F5"/>
    <w:rsid w:val="00F73F7E"/>
    <w:rsid w:val="00F754C8"/>
    <w:rsid w:val="00F76DC2"/>
    <w:rsid w:val="00F80809"/>
    <w:rsid w:val="00F80C2D"/>
    <w:rsid w:val="00F827D8"/>
    <w:rsid w:val="00F8350C"/>
    <w:rsid w:val="00F8428F"/>
    <w:rsid w:val="00F86C88"/>
    <w:rsid w:val="00F90E5F"/>
    <w:rsid w:val="00F9164F"/>
    <w:rsid w:val="00F9212D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3B4"/>
    <w:rsid w:val="00FA3E06"/>
    <w:rsid w:val="00FA4A4C"/>
    <w:rsid w:val="00FA4C01"/>
    <w:rsid w:val="00FA53A1"/>
    <w:rsid w:val="00FA6CC5"/>
    <w:rsid w:val="00FB3DB0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10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numbering" w:customStyle="1" w:styleId="WWNum171">
    <w:name w:val="WWNum171"/>
    <w:basedOn w:val="Bezlisty"/>
    <w:rsid w:val="003C51A8"/>
    <w:pPr>
      <w:numPr>
        <w:numId w:val="33"/>
      </w:numPr>
    </w:pPr>
  </w:style>
  <w:style w:type="numbering" w:customStyle="1" w:styleId="WWNum181">
    <w:name w:val="WWNum181"/>
    <w:basedOn w:val="Bezlisty"/>
    <w:rsid w:val="003C51A8"/>
    <w:pPr>
      <w:numPr>
        <w:numId w:val="7"/>
      </w:numPr>
    </w:pPr>
  </w:style>
  <w:style w:type="numbering" w:customStyle="1" w:styleId="WWNum191">
    <w:name w:val="WWNum191"/>
    <w:basedOn w:val="Bezlisty"/>
    <w:rsid w:val="003C51A8"/>
    <w:pPr>
      <w:numPr>
        <w:numId w:val="8"/>
      </w:numPr>
    </w:pPr>
  </w:style>
  <w:style w:type="numbering" w:customStyle="1" w:styleId="WWNum21">
    <w:name w:val="WWNum21"/>
    <w:basedOn w:val="Bezlisty"/>
    <w:rsid w:val="007E4310"/>
    <w:pPr>
      <w:numPr>
        <w:numId w:val="12"/>
      </w:numPr>
    </w:pPr>
  </w:style>
  <w:style w:type="numbering" w:customStyle="1" w:styleId="WWNum211">
    <w:name w:val="WWNum211"/>
    <w:basedOn w:val="Bezlisty"/>
    <w:rsid w:val="007E4310"/>
  </w:style>
  <w:style w:type="numbering" w:customStyle="1" w:styleId="WWNum212">
    <w:name w:val="WWNum212"/>
    <w:basedOn w:val="Bezlisty"/>
    <w:rsid w:val="007E4310"/>
  </w:style>
  <w:style w:type="character" w:styleId="Nierozpoznanawzmianka">
    <w:name w:val="Unresolved Mention"/>
    <w:basedOn w:val="Domylnaczcionkaakapitu"/>
    <w:uiPriority w:val="99"/>
    <w:semiHidden/>
    <w:unhideWhenUsed/>
    <w:rsid w:val="007E4310"/>
    <w:rPr>
      <w:color w:val="605E5C"/>
      <w:shd w:val="clear" w:color="auto" w:fill="E1DFDD"/>
    </w:rPr>
  </w:style>
  <w:style w:type="numbering" w:customStyle="1" w:styleId="WWNum22">
    <w:name w:val="WWNum22"/>
    <w:basedOn w:val="Bezlisty"/>
    <w:rsid w:val="008642B0"/>
    <w:pPr>
      <w:numPr>
        <w:numId w:val="13"/>
      </w:numPr>
    </w:pPr>
  </w:style>
  <w:style w:type="numbering" w:customStyle="1" w:styleId="WWNum23">
    <w:name w:val="WWNum23"/>
    <w:basedOn w:val="Bezlisty"/>
    <w:rsid w:val="008642B0"/>
    <w:pPr>
      <w:numPr>
        <w:numId w:val="15"/>
      </w:numPr>
    </w:pPr>
  </w:style>
  <w:style w:type="numbering" w:customStyle="1" w:styleId="WWNum24">
    <w:name w:val="WWNum24"/>
    <w:basedOn w:val="Bezlisty"/>
    <w:rsid w:val="008642B0"/>
    <w:pPr>
      <w:numPr>
        <w:numId w:val="16"/>
      </w:numPr>
    </w:pPr>
  </w:style>
  <w:style w:type="numbering" w:customStyle="1" w:styleId="WWNum25">
    <w:name w:val="WWNum25"/>
    <w:basedOn w:val="Bezlisty"/>
    <w:rsid w:val="00992422"/>
    <w:pPr>
      <w:numPr>
        <w:numId w:val="20"/>
      </w:numPr>
    </w:pPr>
  </w:style>
  <w:style w:type="numbering" w:customStyle="1" w:styleId="WWNum27">
    <w:name w:val="WWNum27"/>
    <w:basedOn w:val="Bezlisty"/>
    <w:rsid w:val="00992422"/>
    <w:pPr>
      <w:numPr>
        <w:numId w:val="21"/>
      </w:numPr>
    </w:pPr>
  </w:style>
  <w:style w:type="numbering" w:customStyle="1" w:styleId="WWNum26">
    <w:name w:val="WWNum26"/>
    <w:basedOn w:val="Bezlisty"/>
    <w:rsid w:val="00992422"/>
    <w:pPr>
      <w:numPr>
        <w:numId w:val="22"/>
      </w:numPr>
    </w:pPr>
  </w:style>
  <w:style w:type="numbering" w:customStyle="1" w:styleId="WWNum28">
    <w:name w:val="WWNum28"/>
    <w:basedOn w:val="Bezlisty"/>
    <w:rsid w:val="00992422"/>
    <w:pPr>
      <w:numPr>
        <w:numId w:val="23"/>
      </w:numPr>
    </w:pPr>
  </w:style>
  <w:style w:type="numbering" w:customStyle="1" w:styleId="WWNum30">
    <w:name w:val="WWNum30"/>
    <w:basedOn w:val="Bezlisty"/>
    <w:rsid w:val="00992422"/>
    <w:pPr>
      <w:numPr>
        <w:numId w:val="24"/>
      </w:numPr>
    </w:pPr>
  </w:style>
  <w:style w:type="numbering" w:customStyle="1" w:styleId="WWNum31">
    <w:name w:val="WWNum31"/>
    <w:basedOn w:val="Bezlisty"/>
    <w:rsid w:val="00992422"/>
    <w:pPr>
      <w:numPr>
        <w:numId w:val="25"/>
      </w:numPr>
    </w:pPr>
  </w:style>
  <w:style w:type="numbering" w:customStyle="1" w:styleId="WWNum29">
    <w:name w:val="WWNum29"/>
    <w:basedOn w:val="Bezlisty"/>
    <w:rsid w:val="00992422"/>
    <w:pPr>
      <w:numPr>
        <w:numId w:val="26"/>
      </w:numPr>
    </w:pPr>
  </w:style>
  <w:style w:type="numbering" w:customStyle="1" w:styleId="WWNum221">
    <w:name w:val="WWNum221"/>
    <w:basedOn w:val="Bezlisty"/>
    <w:rsid w:val="00EA52DD"/>
  </w:style>
  <w:style w:type="character" w:customStyle="1" w:styleId="Domylnaczcionkaakapitu1">
    <w:name w:val="Domyślna czcionka akapitu1"/>
    <w:rsid w:val="00956558"/>
  </w:style>
  <w:style w:type="paragraph" w:customStyle="1" w:styleId="Normalny1">
    <w:name w:val="Normalny1"/>
    <w:rsid w:val="009565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5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3800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Motyka Maja</cp:lastModifiedBy>
  <cp:revision>32</cp:revision>
  <cp:lastPrinted>2024-10-16T07:07:00Z</cp:lastPrinted>
  <dcterms:created xsi:type="dcterms:W3CDTF">2024-10-08T11:45:00Z</dcterms:created>
  <dcterms:modified xsi:type="dcterms:W3CDTF">2025-02-24T11:24:00Z</dcterms:modified>
</cp:coreProperties>
</file>