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E2" w:rsidRPr="00327718" w:rsidRDefault="008A7BE2" w:rsidP="00B56314">
      <w:pPr>
        <w:rPr>
          <w:rFonts w:ascii="Arial" w:hAnsi="Arial" w:cs="Arial"/>
          <w:b/>
          <w:sz w:val="28"/>
          <w:szCs w:val="28"/>
        </w:rPr>
      </w:pPr>
      <w:r w:rsidRPr="00327718">
        <w:rPr>
          <w:rFonts w:ascii="Arial" w:hAnsi="Arial" w:cs="Arial"/>
          <w:b/>
          <w:sz w:val="28"/>
          <w:szCs w:val="28"/>
        </w:rPr>
        <w:t>OPIS PRZEDMIOTU ZAMÓWIENIA</w:t>
      </w:r>
    </w:p>
    <w:p w:rsidR="008A7BE2" w:rsidRPr="00327718" w:rsidRDefault="008A7BE2" w:rsidP="00327718">
      <w:pPr>
        <w:rPr>
          <w:rFonts w:ascii="Arial" w:hAnsi="Arial" w:cs="Arial"/>
          <w:b/>
          <w:sz w:val="24"/>
          <w:szCs w:val="24"/>
        </w:rPr>
      </w:pPr>
      <w:r w:rsidRPr="00327718">
        <w:rPr>
          <w:rFonts w:ascii="Arial" w:hAnsi="Arial" w:cs="Arial"/>
          <w:b/>
          <w:sz w:val="24"/>
          <w:szCs w:val="24"/>
        </w:rPr>
        <w:t>Usługa badań lekarskich i psychologicznych pracowników ochrony fizycznej KWP w Kielcach.</w:t>
      </w:r>
    </w:p>
    <w:p w:rsidR="0087037B" w:rsidRPr="00160EBB" w:rsidRDefault="008A7BE2" w:rsidP="0087037B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160EBB">
        <w:rPr>
          <w:rFonts w:ascii="Arial" w:hAnsi="Arial" w:cs="Arial"/>
          <w:bCs/>
        </w:rPr>
        <w:t xml:space="preserve">Przedmiotem niniejszego zamówienia jest świadczenie usług </w:t>
      </w:r>
      <w:r w:rsidRPr="00160EBB">
        <w:rPr>
          <w:rFonts w:ascii="Arial" w:hAnsi="Arial" w:cs="Arial"/>
        </w:rPr>
        <w:t>polegających na wykonaniu: badań lekarskich i psychologicznych pracowników ochrony fizycznej</w:t>
      </w:r>
      <w:r w:rsidR="0087037B" w:rsidRPr="00160EBB">
        <w:rPr>
          <w:rFonts w:ascii="Arial" w:hAnsi="Arial" w:cs="Arial"/>
        </w:rPr>
        <w:t>.</w:t>
      </w:r>
    </w:p>
    <w:p w:rsidR="0087037B" w:rsidRPr="00160EBB" w:rsidRDefault="0087037B" w:rsidP="0087037B">
      <w:pPr>
        <w:pStyle w:val="Akapitzlist"/>
        <w:ind w:left="0"/>
        <w:jc w:val="both"/>
        <w:rPr>
          <w:rFonts w:ascii="Arial" w:hAnsi="Arial" w:cs="Arial"/>
        </w:rPr>
      </w:pPr>
    </w:p>
    <w:p w:rsidR="00600C98" w:rsidRPr="00160EBB" w:rsidRDefault="00600C98" w:rsidP="00600C98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160EBB">
        <w:rPr>
          <w:rFonts w:ascii="Arial" w:hAnsi="Arial" w:cs="Arial"/>
        </w:rPr>
        <w:t>Świadczenie usług badań lekarskich i psychologicznych pracowników ochrony fizycznej musi</w:t>
      </w:r>
      <w:r w:rsidR="00FE36D8">
        <w:rPr>
          <w:rFonts w:ascii="Arial" w:hAnsi="Arial" w:cs="Arial"/>
        </w:rPr>
        <w:t xml:space="preserve"> być zgodne z przepisami: Ustawą</w:t>
      </w:r>
      <w:r w:rsidRPr="00160EBB">
        <w:rPr>
          <w:rFonts w:ascii="Arial" w:hAnsi="Arial" w:cs="Arial"/>
        </w:rPr>
        <w:t xml:space="preserve"> o ochronie osób lub mienia z dnia 22 sierpnia 1997r. </w:t>
      </w:r>
      <w:r w:rsidR="00087C17">
        <w:rPr>
          <w:rFonts w:ascii="Arial" w:hAnsi="Arial" w:cs="Arial"/>
        </w:rPr>
        <w:br/>
      </w:r>
      <w:r w:rsidRPr="00160EBB">
        <w:rPr>
          <w:rFonts w:ascii="Arial" w:hAnsi="Arial" w:cs="Arial"/>
        </w:rPr>
        <w:t>z dnia 8 listopada 2017r. z późn. zm., (</w:t>
      </w:r>
      <w:r w:rsidR="00133E37">
        <w:rPr>
          <w:rFonts w:ascii="Arial" w:hAnsi="Arial" w:cs="Arial"/>
        </w:rPr>
        <w:t>Dz. U. z 2021</w:t>
      </w:r>
      <w:r w:rsidR="007C4DAB">
        <w:rPr>
          <w:rFonts w:ascii="Arial" w:hAnsi="Arial" w:cs="Arial"/>
        </w:rPr>
        <w:t xml:space="preserve">r. poz. </w:t>
      </w:r>
      <w:r w:rsidR="00133E37">
        <w:rPr>
          <w:rFonts w:ascii="Arial" w:hAnsi="Arial" w:cs="Arial"/>
        </w:rPr>
        <w:t>1995</w:t>
      </w:r>
      <w:r w:rsidRPr="00160EBB">
        <w:rPr>
          <w:rFonts w:ascii="Arial" w:hAnsi="Arial" w:cs="Arial"/>
        </w:rPr>
        <w:t>) oraz Rozporządzeniem Ministra Zdrowia w sprawie bada</w:t>
      </w:r>
      <w:r w:rsidR="00133E37">
        <w:rPr>
          <w:rFonts w:ascii="Arial" w:hAnsi="Arial" w:cs="Arial"/>
        </w:rPr>
        <w:t>ń</w:t>
      </w:r>
      <w:r w:rsidRPr="00160EBB">
        <w:rPr>
          <w:rFonts w:ascii="Arial" w:hAnsi="Arial" w:cs="Arial"/>
        </w:rPr>
        <w:t xml:space="preserve"> lekarskich i psychologicznych osób ubiegających </w:t>
      </w:r>
      <w:r w:rsidR="00133E37">
        <w:rPr>
          <w:rFonts w:ascii="Arial" w:hAnsi="Arial" w:cs="Arial"/>
        </w:rPr>
        <w:br/>
      </w:r>
      <w:r w:rsidRPr="00160EBB">
        <w:rPr>
          <w:rFonts w:ascii="Arial" w:hAnsi="Arial" w:cs="Arial"/>
        </w:rPr>
        <w:t xml:space="preserve">się o wpis lub posiadających wpis na listę kwalifikowanych pracowników ochrony fizycznej </w:t>
      </w:r>
      <w:r w:rsidR="00133E37">
        <w:rPr>
          <w:rFonts w:ascii="Arial" w:hAnsi="Arial" w:cs="Arial"/>
        </w:rPr>
        <w:br/>
      </w:r>
      <w:r w:rsidRPr="00160EBB">
        <w:rPr>
          <w:rFonts w:ascii="Arial" w:hAnsi="Arial" w:cs="Arial"/>
        </w:rPr>
        <w:t>z dnia 21 grudnia 2015r. (Dz. U. z 2015r. poz. 2323</w:t>
      </w:r>
      <w:r w:rsidR="00087C17" w:rsidRPr="00087C17">
        <w:rPr>
          <w:rFonts w:ascii="Arial" w:hAnsi="Arial" w:cs="Arial"/>
        </w:rPr>
        <w:t xml:space="preserve"> </w:t>
      </w:r>
      <w:r w:rsidR="00087C17">
        <w:rPr>
          <w:rFonts w:ascii="Arial" w:hAnsi="Arial" w:cs="Arial"/>
        </w:rPr>
        <w:t>z późn</w:t>
      </w:r>
      <w:r w:rsidR="00087C17" w:rsidRPr="00160EBB">
        <w:rPr>
          <w:rFonts w:ascii="Arial" w:hAnsi="Arial" w:cs="Arial"/>
        </w:rPr>
        <w:t>. zm.)</w:t>
      </w:r>
      <w:r w:rsidR="008E225F">
        <w:rPr>
          <w:rFonts w:ascii="Arial" w:hAnsi="Arial" w:cs="Arial"/>
        </w:rPr>
        <w:t>.</w:t>
      </w:r>
    </w:p>
    <w:p w:rsidR="00600C98" w:rsidRPr="00160EBB" w:rsidRDefault="00600C98" w:rsidP="00600C98">
      <w:pPr>
        <w:pStyle w:val="Akapitzlist"/>
        <w:ind w:left="0"/>
        <w:jc w:val="both"/>
        <w:rPr>
          <w:rFonts w:ascii="Arial" w:hAnsi="Arial" w:cs="Arial"/>
        </w:rPr>
      </w:pPr>
    </w:p>
    <w:p w:rsidR="00B24C59" w:rsidRDefault="0087037B" w:rsidP="00B24C59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0"/>
        <w:jc w:val="both"/>
        <w:rPr>
          <w:rFonts w:ascii="Arial" w:hAnsi="Arial" w:cs="Arial"/>
        </w:rPr>
      </w:pPr>
      <w:r w:rsidRPr="00B24C59">
        <w:rPr>
          <w:rFonts w:ascii="Arial" w:hAnsi="Arial" w:cs="Arial"/>
          <w:color w:val="000000"/>
        </w:rPr>
        <w:t>Zakres usług ma obejmować badania lek</w:t>
      </w:r>
      <w:r w:rsidR="00133E37">
        <w:rPr>
          <w:rFonts w:ascii="Arial" w:hAnsi="Arial" w:cs="Arial"/>
          <w:color w:val="000000"/>
        </w:rPr>
        <w:t>arskie ogólne, specjalistyczne</w:t>
      </w:r>
      <w:r w:rsidRPr="00B24C59">
        <w:rPr>
          <w:rFonts w:ascii="Arial" w:hAnsi="Arial" w:cs="Arial"/>
          <w:color w:val="000000"/>
        </w:rPr>
        <w:t xml:space="preserve"> i </w:t>
      </w:r>
      <w:r w:rsidRPr="00B24C59">
        <w:rPr>
          <w:rFonts w:ascii="Arial" w:hAnsi="Arial" w:cs="Arial"/>
        </w:rPr>
        <w:t>wykonywanie badań psychologicznych dla osób posiadających wpis na listę kwalifikowanych pracowników ochrony fizycznej.</w:t>
      </w:r>
    </w:p>
    <w:p w:rsidR="00B24C59" w:rsidRPr="00B24C59" w:rsidRDefault="00B24C59" w:rsidP="00B24C59">
      <w:pPr>
        <w:pStyle w:val="Akapitzlist"/>
        <w:ind w:left="0"/>
        <w:rPr>
          <w:rFonts w:ascii="Arial" w:hAnsi="Arial" w:cs="Arial"/>
        </w:rPr>
      </w:pPr>
    </w:p>
    <w:p w:rsidR="00B24C59" w:rsidRPr="00B24C59" w:rsidRDefault="00B24C59" w:rsidP="00B24C59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0"/>
        <w:jc w:val="both"/>
        <w:rPr>
          <w:rFonts w:ascii="Arial" w:hAnsi="Arial" w:cs="Arial"/>
        </w:rPr>
      </w:pPr>
      <w:r w:rsidRPr="00B24C59">
        <w:rPr>
          <w:rFonts w:ascii="Arial" w:hAnsi="Arial" w:cs="Arial"/>
        </w:rPr>
        <w:t xml:space="preserve">Podstawą do wykonania </w:t>
      </w:r>
      <w:r>
        <w:rPr>
          <w:rFonts w:ascii="Arial" w:hAnsi="Arial" w:cs="Arial"/>
        </w:rPr>
        <w:t xml:space="preserve">usługi </w:t>
      </w:r>
      <w:r w:rsidR="005352D8">
        <w:rPr>
          <w:rFonts w:ascii="Arial" w:hAnsi="Arial" w:cs="Arial"/>
        </w:rPr>
        <w:t xml:space="preserve">przez podmiot medyczny, tj. </w:t>
      </w:r>
      <w:r w:rsidRPr="00B24C59">
        <w:rPr>
          <w:rFonts w:ascii="Arial" w:hAnsi="Arial" w:cs="Arial"/>
        </w:rPr>
        <w:t>badań</w:t>
      </w:r>
      <w:r w:rsidR="005352D8">
        <w:rPr>
          <w:rFonts w:ascii="Arial" w:hAnsi="Arial" w:cs="Arial"/>
        </w:rPr>
        <w:t xml:space="preserve"> </w:t>
      </w:r>
      <w:r w:rsidR="005352D8" w:rsidRPr="00160EBB">
        <w:rPr>
          <w:rFonts w:ascii="Arial" w:hAnsi="Arial" w:cs="Arial"/>
        </w:rPr>
        <w:t xml:space="preserve">lekarskich </w:t>
      </w:r>
      <w:r w:rsidR="007C4DAB">
        <w:rPr>
          <w:rFonts w:ascii="Arial" w:hAnsi="Arial" w:cs="Arial"/>
        </w:rPr>
        <w:t xml:space="preserve">                                                 </w:t>
      </w:r>
      <w:r w:rsidR="005352D8" w:rsidRPr="00160EBB">
        <w:rPr>
          <w:rFonts w:ascii="Arial" w:hAnsi="Arial" w:cs="Arial"/>
        </w:rPr>
        <w:t>i psychologicznych pracowników ochrony fizycznej</w:t>
      </w:r>
      <w:r w:rsidR="005352D8">
        <w:rPr>
          <w:rFonts w:ascii="Arial" w:hAnsi="Arial" w:cs="Arial"/>
        </w:rPr>
        <w:t xml:space="preserve"> </w:t>
      </w:r>
      <w:r w:rsidRPr="00B24C59">
        <w:rPr>
          <w:rFonts w:ascii="Arial" w:hAnsi="Arial" w:cs="Arial"/>
        </w:rPr>
        <w:t xml:space="preserve">będą imienne skierowania wystawiane przez </w:t>
      </w:r>
      <w:r w:rsidR="005352D8">
        <w:rPr>
          <w:rFonts w:ascii="Arial" w:hAnsi="Arial" w:cs="Arial"/>
        </w:rPr>
        <w:t>Komendę Wojewódzką Policji w Kielcach</w:t>
      </w:r>
      <w:r w:rsidRPr="00B24C59">
        <w:rPr>
          <w:rFonts w:ascii="Arial" w:hAnsi="Arial" w:cs="Arial"/>
        </w:rPr>
        <w:t>.</w:t>
      </w:r>
    </w:p>
    <w:p w:rsidR="00D322AB" w:rsidRPr="00160EBB" w:rsidRDefault="00D322AB" w:rsidP="00D322AB">
      <w:pPr>
        <w:pStyle w:val="Akapitzlist"/>
        <w:rPr>
          <w:rFonts w:ascii="Arial" w:hAnsi="Arial" w:cs="Arial"/>
        </w:rPr>
      </w:pPr>
    </w:p>
    <w:p w:rsidR="00600C98" w:rsidRPr="00160EBB" w:rsidRDefault="00600C98" w:rsidP="0087037B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160EBB">
        <w:rPr>
          <w:rFonts w:ascii="Arial" w:hAnsi="Arial" w:cs="Arial"/>
        </w:rPr>
        <w:t xml:space="preserve">Jedna usługa składa się z: </w:t>
      </w:r>
    </w:p>
    <w:p w:rsidR="00FF7A14" w:rsidRPr="00160EBB" w:rsidRDefault="00FF7A14" w:rsidP="00FF7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>1. Badani</w:t>
      </w:r>
      <w:r w:rsidR="00561AC3" w:rsidRPr="00160EBB">
        <w:rPr>
          <w:rFonts w:ascii="Arial" w:eastAsia="Times New Roman" w:hAnsi="Arial" w:cs="Arial"/>
          <w:lang w:eastAsia="pl-PL"/>
        </w:rPr>
        <w:t>a</w:t>
      </w:r>
      <w:r w:rsidRPr="00160EBB">
        <w:rPr>
          <w:rFonts w:ascii="Arial" w:eastAsia="Times New Roman" w:hAnsi="Arial" w:cs="Arial"/>
          <w:lang w:eastAsia="pl-PL"/>
        </w:rPr>
        <w:t xml:space="preserve"> lekarskie</w:t>
      </w:r>
      <w:r w:rsidR="00561AC3" w:rsidRPr="00160EBB">
        <w:rPr>
          <w:rFonts w:ascii="Arial" w:eastAsia="Times New Roman" w:hAnsi="Arial" w:cs="Arial"/>
          <w:lang w:eastAsia="pl-PL"/>
        </w:rPr>
        <w:t>go</w:t>
      </w:r>
      <w:r w:rsidRPr="00160EBB">
        <w:rPr>
          <w:rFonts w:ascii="Arial" w:eastAsia="Times New Roman" w:hAnsi="Arial" w:cs="Arial"/>
          <w:lang w:eastAsia="pl-PL"/>
        </w:rPr>
        <w:t>, które obejmuje: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0" w:name="mip33284122"/>
      <w:bookmarkEnd w:id="0"/>
      <w:r w:rsidRPr="00160EBB">
        <w:rPr>
          <w:rFonts w:ascii="Arial" w:eastAsia="Times New Roman" w:hAnsi="Arial" w:cs="Arial"/>
          <w:lang w:eastAsia="pl-PL"/>
        </w:rPr>
        <w:t>1) ogólne badanie stanu zdrowia, w tym ocenę narządu słuchu i równowagi, układu krążenia, układu ruchu i układu nerwowego;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1" w:name="mip33284123"/>
      <w:bookmarkEnd w:id="1"/>
      <w:r w:rsidRPr="00160EBB">
        <w:rPr>
          <w:rFonts w:ascii="Arial" w:eastAsia="Times New Roman" w:hAnsi="Arial" w:cs="Arial"/>
          <w:lang w:eastAsia="pl-PL"/>
        </w:rPr>
        <w:t xml:space="preserve">2) badania specjalistyczne: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a) okulistyczne, w zakresie oceny stanu narządu wzroku, przeprowadzane zgodnie </w:t>
      </w:r>
      <w:r w:rsidR="007C4DAB">
        <w:rPr>
          <w:rFonts w:ascii="Arial" w:eastAsia="Times New Roman" w:hAnsi="Arial" w:cs="Arial"/>
          <w:lang w:eastAsia="pl-PL"/>
        </w:rPr>
        <w:t xml:space="preserve"> </w:t>
      </w:r>
      <w:r w:rsidR="007C4DAB">
        <w:rPr>
          <w:rFonts w:ascii="Arial" w:eastAsia="Times New Roman" w:hAnsi="Arial" w:cs="Arial"/>
          <w:lang w:eastAsia="pl-PL"/>
        </w:rPr>
        <w:br/>
      </w:r>
      <w:r w:rsidRPr="00160EBB">
        <w:rPr>
          <w:rFonts w:ascii="Arial" w:eastAsia="Times New Roman" w:hAnsi="Arial" w:cs="Arial"/>
          <w:lang w:eastAsia="pl-PL"/>
        </w:rPr>
        <w:t>z przepisami wydanymi na podstawie</w:t>
      </w:r>
      <w:r w:rsidR="008E3D7B">
        <w:rPr>
          <w:rFonts w:ascii="Arial" w:eastAsia="Times New Roman" w:hAnsi="Arial" w:cs="Arial"/>
          <w:lang w:eastAsia="pl-PL"/>
        </w:rPr>
        <w:t xml:space="preserve"> art. 15l</w:t>
      </w:r>
      <w:r w:rsidRPr="00160EBB">
        <w:rPr>
          <w:rFonts w:ascii="Arial" w:eastAsia="Times New Roman" w:hAnsi="Arial" w:cs="Arial"/>
          <w:lang w:eastAsia="pl-PL"/>
        </w:rPr>
        <w:t xml:space="preserve"> ustawy z dnia 21 maja 1999 r. </w:t>
      </w:r>
      <w:r w:rsidR="00087C17">
        <w:rPr>
          <w:rFonts w:ascii="Arial" w:eastAsia="Times New Roman" w:hAnsi="Arial" w:cs="Arial"/>
          <w:lang w:eastAsia="pl-PL"/>
        </w:rPr>
        <w:t xml:space="preserve">o broni </w:t>
      </w:r>
      <w:r w:rsidR="00087C17">
        <w:rPr>
          <w:rFonts w:ascii="Arial" w:eastAsia="Times New Roman" w:hAnsi="Arial" w:cs="Arial"/>
          <w:lang w:eastAsia="pl-PL"/>
        </w:rPr>
        <w:br/>
        <w:t>i amunicji (Dz.</w:t>
      </w:r>
      <w:r w:rsidR="008E3D7B">
        <w:rPr>
          <w:rFonts w:ascii="Arial" w:eastAsia="Times New Roman" w:hAnsi="Arial" w:cs="Arial"/>
          <w:lang w:eastAsia="pl-PL"/>
        </w:rPr>
        <w:t xml:space="preserve"> U. z 2024</w:t>
      </w:r>
      <w:r w:rsidRPr="00160EBB">
        <w:rPr>
          <w:rFonts w:ascii="Arial" w:eastAsia="Times New Roman" w:hAnsi="Arial" w:cs="Arial"/>
          <w:lang w:eastAsia="pl-PL"/>
        </w:rPr>
        <w:t xml:space="preserve"> r.</w:t>
      </w:r>
      <w:r w:rsidR="00B56314">
        <w:rPr>
          <w:rFonts w:ascii="Arial" w:eastAsia="Times New Roman" w:hAnsi="Arial" w:cs="Arial"/>
          <w:lang w:eastAsia="pl-PL"/>
        </w:rPr>
        <w:t xml:space="preserve"> poz. </w:t>
      </w:r>
      <w:r w:rsidR="008E3D7B">
        <w:rPr>
          <w:rFonts w:ascii="Arial" w:eastAsia="Times New Roman" w:hAnsi="Arial" w:cs="Arial"/>
          <w:lang w:eastAsia="pl-PL"/>
        </w:rPr>
        <w:t>485</w:t>
      </w:r>
      <w:r w:rsidRPr="00160EBB">
        <w:rPr>
          <w:rFonts w:ascii="Arial" w:eastAsia="Times New Roman" w:hAnsi="Arial" w:cs="Arial"/>
          <w:lang w:eastAsia="pl-PL"/>
        </w:rPr>
        <w:t xml:space="preserve">),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b) psychiatryczne, w zakresie zaburzeń psychicznych, o których mowa w ustawie z dnia 19 sierpnia 1994 r. o ochronie zdrowia psychicznego (Dz.U. </w:t>
      </w:r>
      <w:r w:rsidR="008E3D7B">
        <w:rPr>
          <w:rFonts w:ascii="Arial" w:eastAsia="Times New Roman" w:hAnsi="Arial" w:cs="Arial"/>
          <w:lang w:eastAsia="pl-PL"/>
        </w:rPr>
        <w:t>z 2024</w:t>
      </w:r>
      <w:r w:rsidR="00087C17">
        <w:rPr>
          <w:rFonts w:ascii="Arial" w:eastAsia="Times New Roman" w:hAnsi="Arial" w:cs="Arial"/>
          <w:lang w:eastAsia="pl-PL"/>
        </w:rPr>
        <w:t xml:space="preserve"> poz. </w:t>
      </w:r>
      <w:r w:rsidR="008E3D7B">
        <w:rPr>
          <w:rFonts w:ascii="Arial" w:eastAsia="Times New Roman" w:hAnsi="Arial" w:cs="Arial"/>
          <w:lang w:eastAsia="pl-PL"/>
        </w:rPr>
        <w:t>917</w:t>
      </w:r>
      <w:r w:rsidR="00B56314">
        <w:rPr>
          <w:rFonts w:ascii="Arial" w:eastAsia="Times New Roman" w:hAnsi="Arial" w:cs="Arial"/>
          <w:lang w:eastAsia="pl-PL"/>
        </w:rPr>
        <w:t>)</w:t>
      </w:r>
      <w:r w:rsidRPr="00160EBB">
        <w:rPr>
          <w:rFonts w:ascii="Arial" w:eastAsia="Times New Roman" w:hAnsi="Arial" w:cs="Arial"/>
          <w:lang w:eastAsia="pl-PL"/>
        </w:rPr>
        <w:t xml:space="preserve">, </w:t>
      </w:r>
      <w:r w:rsidR="00087C17">
        <w:rPr>
          <w:rFonts w:ascii="Arial" w:eastAsia="Times New Roman" w:hAnsi="Arial" w:cs="Arial"/>
          <w:lang w:eastAsia="pl-PL"/>
        </w:rPr>
        <w:br/>
      </w:r>
      <w:r w:rsidRPr="00160EBB">
        <w:rPr>
          <w:rFonts w:ascii="Arial" w:eastAsia="Times New Roman" w:hAnsi="Arial" w:cs="Arial"/>
          <w:lang w:eastAsia="pl-PL"/>
        </w:rPr>
        <w:t xml:space="preserve">oraz stanów chorobowych i zaburzeń funkcjonowania psychologicznego określonych </w:t>
      </w:r>
      <w:r w:rsidR="00087C17">
        <w:rPr>
          <w:rFonts w:ascii="Arial" w:eastAsia="Times New Roman" w:hAnsi="Arial" w:cs="Arial"/>
          <w:lang w:eastAsia="pl-PL"/>
        </w:rPr>
        <w:br/>
      </w:r>
      <w:r w:rsidRPr="00160EBB">
        <w:rPr>
          <w:rFonts w:ascii="Arial" w:eastAsia="Times New Roman" w:hAnsi="Arial" w:cs="Arial"/>
          <w:lang w:eastAsia="pl-PL"/>
        </w:rPr>
        <w:t xml:space="preserve">w przepisach wydanych na podstawie </w:t>
      </w:r>
      <w:hyperlink r:id="rId6" w:history="1">
        <w:r w:rsidRPr="00160EBB">
          <w:rPr>
            <w:rFonts w:ascii="Arial" w:eastAsia="Times New Roman" w:hAnsi="Arial" w:cs="Arial"/>
            <w:lang w:eastAsia="pl-PL"/>
          </w:rPr>
          <w:t>art. 15 ust. 9</w:t>
        </w:r>
      </w:hyperlink>
      <w:r w:rsidRPr="00160EBB">
        <w:rPr>
          <w:rFonts w:ascii="Arial" w:eastAsia="Times New Roman" w:hAnsi="Arial" w:cs="Arial"/>
          <w:lang w:eastAsia="pl-PL"/>
        </w:rPr>
        <w:t xml:space="preserve"> ustawy z dnia 21 maja 1999 r. o broni i amunicji;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2" w:name="mip33284124"/>
      <w:bookmarkEnd w:id="2"/>
      <w:r w:rsidRPr="00160EBB">
        <w:rPr>
          <w:rFonts w:ascii="Arial" w:eastAsia="Times New Roman" w:hAnsi="Arial" w:cs="Arial"/>
          <w:lang w:eastAsia="pl-PL"/>
        </w:rPr>
        <w:t>3) inne badania specjalistyczne i badania pomocnicze, w przypadku stwierdzenia przez lekarza uprawnionego do przeprowadzania badania lekarskiego, zwanego dalej „uprawnionym lekarzem”, że są one niezbędne do prawidłowej oceny stanu zdrowia osoby ubiegającej się o wpis lub posiadającej wpis na listę kwalifikowanych pracowników ochrony fizycznej.</w:t>
      </w:r>
    </w:p>
    <w:p w:rsidR="00FF7A14" w:rsidRPr="00160EBB" w:rsidRDefault="00561AC3" w:rsidP="00561A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3" w:name="mip33284125"/>
      <w:bookmarkStart w:id="4" w:name="mip33284126"/>
      <w:bookmarkEnd w:id="3"/>
      <w:bookmarkEnd w:id="4"/>
      <w:r w:rsidRPr="00160EBB">
        <w:rPr>
          <w:rFonts w:ascii="Arial" w:eastAsia="Times New Roman" w:hAnsi="Arial" w:cs="Arial"/>
          <w:lang w:eastAsia="pl-PL"/>
        </w:rPr>
        <w:t>2</w:t>
      </w:r>
      <w:r w:rsidR="00FF7A14" w:rsidRPr="00160EBB">
        <w:rPr>
          <w:rFonts w:ascii="Arial" w:eastAsia="Times New Roman" w:hAnsi="Arial" w:cs="Arial"/>
          <w:lang w:eastAsia="pl-PL"/>
        </w:rPr>
        <w:t xml:space="preserve"> </w:t>
      </w:r>
      <w:r w:rsidRPr="00160EBB">
        <w:rPr>
          <w:rFonts w:ascii="Arial" w:eastAsia="Times New Roman" w:hAnsi="Arial" w:cs="Arial"/>
          <w:lang w:eastAsia="pl-PL"/>
        </w:rPr>
        <w:t>Badania</w:t>
      </w:r>
      <w:r w:rsidR="00FF7A14" w:rsidRPr="00160EBB">
        <w:rPr>
          <w:rFonts w:ascii="Arial" w:eastAsia="Times New Roman" w:hAnsi="Arial" w:cs="Arial"/>
          <w:lang w:eastAsia="pl-PL"/>
        </w:rPr>
        <w:t xml:space="preserve"> psychologiczne</w:t>
      </w:r>
      <w:r w:rsidRPr="00160EBB">
        <w:rPr>
          <w:rFonts w:ascii="Arial" w:eastAsia="Times New Roman" w:hAnsi="Arial" w:cs="Arial"/>
          <w:lang w:eastAsia="pl-PL"/>
        </w:rPr>
        <w:t>go, które</w:t>
      </w:r>
      <w:r w:rsidR="00FF7A14" w:rsidRPr="00160EBB">
        <w:rPr>
          <w:rFonts w:ascii="Arial" w:eastAsia="Times New Roman" w:hAnsi="Arial" w:cs="Arial"/>
          <w:lang w:eastAsia="pl-PL"/>
        </w:rPr>
        <w:t xml:space="preserve"> obejmuje: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5" w:name="mip33284128"/>
      <w:bookmarkEnd w:id="5"/>
      <w:r w:rsidRPr="00160EBB">
        <w:rPr>
          <w:rFonts w:ascii="Arial" w:eastAsia="Times New Roman" w:hAnsi="Arial" w:cs="Arial"/>
          <w:lang w:eastAsia="pl-PL"/>
        </w:rPr>
        <w:t xml:space="preserve">1) ocenę: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a) sprawności intelektualnej,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b) osobowości, z uwzględnieniem funkcjonowania w trudnych sytuacjach,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c) poziomu dojrzałości społecznej i emocjonalnej;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6" w:name="mip33284129"/>
      <w:bookmarkEnd w:id="6"/>
      <w:r w:rsidRPr="00160EBB">
        <w:rPr>
          <w:rFonts w:ascii="Arial" w:eastAsia="Times New Roman" w:hAnsi="Arial" w:cs="Arial"/>
          <w:lang w:eastAsia="pl-PL"/>
        </w:rPr>
        <w:t>2) inne badania psychologiczne, w przypadku stwierdzenia przez psychologa uprawnionego do przeprowadzania badania psychologicznego, zwanego dalej „uprawnionym psychologiem”, że są one niezbędne do prawidłowej oceny funkcjonowania psychologicznego osoby ubiegającej się o wpis lub posiadającej wpis na listę kwalifikowanych pracowników ochrony fizycznej.</w:t>
      </w:r>
    </w:p>
    <w:p w:rsidR="00600C98" w:rsidRPr="00160EBB" w:rsidRDefault="00600C98" w:rsidP="00FF7A14">
      <w:pPr>
        <w:pStyle w:val="Akapitzlist"/>
        <w:rPr>
          <w:rFonts w:ascii="Arial" w:hAnsi="Arial" w:cs="Arial"/>
        </w:rPr>
      </w:pPr>
    </w:p>
    <w:p w:rsidR="007C4DAB" w:rsidRPr="007C4DAB" w:rsidRDefault="00BD1D8A" w:rsidP="00133E3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C4DAB">
        <w:rPr>
          <w:rFonts w:ascii="Arial" w:hAnsi="Arial" w:cs="Arial"/>
        </w:rPr>
        <w:lastRenderedPageBreak/>
        <w:t>Pracownicy ochrony zatrudnieni w Komendzie Wojewódzkiej Policji w Kielcach posiadają</w:t>
      </w:r>
      <w:r w:rsidRPr="007C4DAB">
        <w:rPr>
          <w:rFonts w:ascii="Arial" w:eastAsia="Times New Roman" w:hAnsi="Arial" w:cs="Arial"/>
          <w:lang w:eastAsia="pl-PL"/>
        </w:rPr>
        <w:t xml:space="preserve">  </w:t>
      </w:r>
      <w:r w:rsidRPr="007C4DAB">
        <w:rPr>
          <w:rFonts w:ascii="Arial" w:eastAsia="Times New Roman" w:hAnsi="Arial" w:cs="Arial"/>
          <w:bCs/>
          <w:lang w:eastAsia="pl-PL"/>
        </w:rPr>
        <w:t>wpis na listę kwalifikowanych pracowników ochrony fizycznej oraz d</w:t>
      </w:r>
      <w:r w:rsidRPr="007C4DAB">
        <w:rPr>
          <w:rFonts w:ascii="Arial" w:hAnsi="Arial" w:cs="Arial"/>
        </w:rPr>
        <w:t xml:space="preserve">opuszczenie do pracy </w:t>
      </w:r>
      <w:r w:rsidR="00087C17">
        <w:rPr>
          <w:rFonts w:ascii="Arial" w:hAnsi="Arial" w:cs="Arial"/>
        </w:rPr>
        <w:br/>
      </w:r>
      <w:r w:rsidRPr="007C4DAB">
        <w:rPr>
          <w:rFonts w:ascii="Arial" w:hAnsi="Arial" w:cs="Arial"/>
        </w:rPr>
        <w:t>z bronią (</w:t>
      </w:r>
      <w:r w:rsidRPr="007C4DAB">
        <w:rPr>
          <w:rFonts w:ascii="Arial" w:eastAsia="Times New Roman" w:hAnsi="Arial" w:cs="Arial"/>
          <w:bCs/>
          <w:lang w:eastAsia="pl-PL"/>
        </w:rPr>
        <w:t>pozwolenie na broń).</w:t>
      </w:r>
    </w:p>
    <w:p w:rsidR="007C4DAB" w:rsidRPr="007C4DAB" w:rsidRDefault="007C4DAB" w:rsidP="007C4DA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7C4DAB" w:rsidRPr="007C4DAB" w:rsidRDefault="00561AC3" w:rsidP="00133E3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C4DAB">
        <w:rPr>
          <w:rFonts w:ascii="Arial" w:hAnsi="Arial" w:cs="Arial"/>
        </w:rPr>
        <w:t xml:space="preserve">Szacowana ilość </w:t>
      </w:r>
      <w:r w:rsidR="00205378" w:rsidRPr="007C4DAB">
        <w:rPr>
          <w:rFonts w:ascii="Arial" w:hAnsi="Arial" w:cs="Arial"/>
        </w:rPr>
        <w:t>do wykonania</w:t>
      </w:r>
      <w:r w:rsidRPr="007C4DAB">
        <w:rPr>
          <w:rFonts w:ascii="Arial" w:hAnsi="Arial" w:cs="Arial"/>
        </w:rPr>
        <w:t xml:space="preserve"> usług, tj. badania lekarskiego i psychologicznego pracowników ochrony fizycznej planowana </w:t>
      </w:r>
      <w:r w:rsidR="00205378" w:rsidRPr="007C4DAB">
        <w:rPr>
          <w:rFonts w:ascii="Arial" w:hAnsi="Arial" w:cs="Arial"/>
        </w:rPr>
        <w:t xml:space="preserve">jest </w:t>
      </w:r>
      <w:r w:rsidRPr="007C4DAB">
        <w:rPr>
          <w:rFonts w:ascii="Arial" w:hAnsi="Arial" w:cs="Arial"/>
        </w:rPr>
        <w:t xml:space="preserve">w ilości </w:t>
      </w:r>
      <w:r w:rsidRPr="009F5133">
        <w:rPr>
          <w:rFonts w:ascii="Arial" w:hAnsi="Arial" w:cs="Arial"/>
        </w:rPr>
        <w:t xml:space="preserve">do </w:t>
      </w:r>
      <w:r w:rsidR="008E3D7B">
        <w:rPr>
          <w:rFonts w:ascii="Arial" w:hAnsi="Arial" w:cs="Arial"/>
        </w:rPr>
        <w:t>29</w:t>
      </w:r>
      <w:r w:rsidRPr="009F5133">
        <w:rPr>
          <w:rFonts w:ascii="Arial" w:hAnsi="Arial" w:cs="Arial"/>
        </w:rPr>
        <w:t>.</w:t>
      </w:r>
      <w:r w:rsidR="007C4DAB" w:rsidRPr="009F5133">
        <w:rPr>
          <w:rFonts w:ascii="Arial" w:eastAsia="Times New Roman" w:hAnsi="Arial" w:cs="Arial"/>
          <w:lang w:eastAsia="pl-PL"/>
        </w:rPr>
        <w:t xml:space="preserve"> </w:t>
      </w:r>
    </w:p>
    <w:p w:rsidR="007C4DAB" w:rsidRPr="007C4DAB" w:rsidRDefault="007C4DAB" w:rsidP="007C4DAB">
      <w:pPr>
        <w:pStyle w:val="Akapitzlist"/>
        <w:rPr>
          <w:rFonts w:ascii="Arial" w:eastAsia="Times New Roman" w:hAnsi="Arial" w:cs="Arial"/>
          <w:lang w:eastAsia="pl-PL"/>
        </w:rPr>
      </w:pPr>
    </w:p>
    <w:p w:rsidR="004F00A6" w:rsidRDefault="004F00A6" w:rsidP="004F00A6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4F00A6">
        <w:rPr>
          <w:rFonts w:ascii="Arial" w:hAnsi="Arial" w:cs="Arial"/>
        </w:rPr>
        <w:t>Miejsce wykonywania badań</w:t>
      </w:r>
      <w:r w:rsidRPr="004F00A6">
        <w:rPr>
          <w:rFonts w:ascii="Arial" w:hAnsi="Arial" w:cs="Arial"/>
          <w:bCs/>
        </w:rPr>
        <w:t xml:space="preserve"> tylko i wyłącznie na terenie miasta Kielce</w:t>
      </w:r>
      <w:r w:rsidRPr="004F00A6">
        <w:rPr>
          <w:rFonts w:ascii="Arial" w:hAnsi="Arial" w:cs="Arial"/>
        </w:rPr>
        <w:t>.</w:t>
      </w:r>
    </w:p>
    <w:p w:rsidR="00FD18A0" w:rsidRPr="00FD18A0" w:rsidRDefault="00FD18A0" w:rsidP="00FD18A0">
      <w:pPr>
        <w:pStyle w:val="Akapitzlist"/>
        <w:rPr>
          <w:rFonts w:ascii="Arial" w:hAnsi="Arial" w:cs="Arial"/>
        </w:rPr>
      </w:pPr>
    </w:p>
    <w:p w:rsidR="004F00A6" w:rsidRPr="00FD18A0" w:rsidRDefault="00FD18A0" w:rsidP="004F00A6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FD18A0">
        <w:rPr>
          <w:rFonts w:ascii="Arial" w:eastAsia="Times New Roman" w:hAnsi="Arial" w:cs="Arial"/>
          <w:lang w:eastAsia="pl-PL"/>
        </w:rPr>
        <w:t>Podmiot medyczny realizujący usługę</w:t>
      </w:r>
      <w:r w:rsidRPr="00FD18A0">
        <w:rPr>
          <w:rFonts w:ascii="Arial" w:hAnsi="Arial" w:cs="Arial"/>
        </w:rPr>
        <w:t>, tj. badania lekarskie i psychologiczne pracowników ochrony fizycznej</w:t>
      </w:r>
      <w:r w:rsidRPr="00FD18A0">
        <w:rPr>
          <w:rFonts w:ascii="Arial" w:eastAsia="Times New Roman" w:hAnsi="Arial" w:cs="Arial"/>
          <w:lang w:eastAsia="pl-PL"/>
        </w:rPr>
        <w:t xml:space="preserve"> zobowiązuje się do wykonania badań w możliwie najszybszym terminie od momentu otrzymania skierowania na badanie</w:t>
      </w:r>
      <w:bookmarkStart w:id="7" w:name="_GoBack"/>
      <w:bookmarkEnd w:id="7"/>
      <w:r>
        <w:rPr>
          <w:rFonts w:ascii="Arial" w:eastAsia="Times New Roman" w:hAnsi="Arial" w:cs="Arial"/>
          <w:lang w:eastAsia="pl-PL"/>
        </w:rPr>
        <w:t>,</w:t>
      </w:r>
      <w:r w:rsidRPr="00FD18A0">
        <w:rPr>
          <w:rFonts w:ascii="Arial" w:eastAsia="Times New Roman" w:hAnsi="Arial" w:cs="Arial"/>
          <w:lang w:eastAsia="pl-PL"/>
        </w:rPr>
        <w:t xml:space="preserve"> jednakże nie później niż w terminie wskazanym na skierowaniu</w:t>
      </w:r>
      <w:r>
        <w:rPr>
          <w:rFonts w:ascii="Arial" w:eastAsia="Times New Roman" w:hAnsi="Arial" w:cs="Arial"/>
          <w:lang w:eastAsia="pl-PL"/>
        </w:rPr>
        <w:t>.</w:t>
      </w:r>
    </w:p>
    <w:p w:rsidR="00FD18A0" w:rsidRPr="00FD18A0" w:rsidRDefault="00FD18A0" w:rsidP="00FD18A0">
      <w:pPr>
        <w:pStyle w:val="Akapitzlist"/>
        <w:ind w:left="0"/>
        <w:jc w:val="both"/>
        <w:rPr>
          <w:rFonts w:ascii="Arial" w:hAnsi="Arial" w:cs="Arial"/>
        </w:rPr>
      </w:pPr>
    </w:p>
    <w:p w:rsidR="009F7EC2" w:rsidRPr="007C4DAB" w:rsidRDefault="00561AC3" w:rsidP="00133E37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7C4DAB">
        <w:rPr>
          <w:rFonts w:ascii="Arial" w:hAnsi="Arial" w:cs="Arial"/>
        </w:rPr>
        <w:t xml:space="preserve">Zakończeniem usługi tj. badania lekarskiego i psychologicznego pracownika ochrony fizycznej </w:t>
      </w:r>
      <w:r w:rsidR="00160EBB" w:rsidRPr="007C4DAB">
        <w:rPr>
          <w:rFonts w:ascii="Arial" w:hAnsi="Arial" w:cs="Arial"/>
        </w:rPr>
        <w:t xml:space="preserve">stanowi </w:t>
      </w:r>
      <w:r w:rsidRPr="007C4DAB">
        <w:rPr>
          <w:rFonts w:ascii="Arial" w:hAnsi="Arial" w:cs="Arial"/>
        </w:rPr>
        <w:t>wydanie</w:t>
      </w:r>
      <w:r w:rsidR="009F7EC2" w:rsidRPr="007C4DAB">
        <w:rPr>
          <w:rFonts w:ascii="Arial" w:hAnsi="Arial" w:cs="Arial"/>
        </w:rPr>
        <w:t xml:space="preserve"> </w:t>
      </w:r>
      <w:r w:rsidRPr="007C4DAB">
        <w:rPr>
          <w:rFonts w:ascii="Arial" w:hAnsi="Arial" w:cs="Arial"/>
        </w:rPr>
        <w:t>dla tej osoby orzeczenia</w:t>
      </w:r>
      <w:r w:rsidR="009F7EC2" w:rsidRPr="007C4DAB">
        <w:rPr>
          <w:rFonts w:ascii="Arial" w:hAnsi="Arial" w:cs="Arial"/>
        </w:rPr>
        <w:t xml:space="preserve"> lekarskiego i psychologicznego.</w:t>
      </w:r>
    </w:p>
    <w:p w:rsidR="009F7EC2" w:rsidRPr="007C4DAB" w:rsidRDefault="009F7EC2" w:rsidP="009F7EC2">
      <w:pPr>
        <w:pStyle w:val="Akapitzlist"/>
        <w:rPr>
          <w:rFonts w:ascii="Arial" w:hAnsi="Arial" w:cs="Arial"/>
        </w:rPr>
      </w:pPr>
    </w:p>
    <w:p w:rsidR="008A7BE2" w:rsidRPr="007C4DAB" w:rsidRDefault="00B24C59" w:rsidP="00B24C59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b/>
        </w:rPr>
      </w:pPr>
      <w:r w:rsidRPr="007C4DAB">
        <w:rPr>
          <w:rFonts w:ascii="Arial" w:hAnsi="Arial" w:cs="Arial"/>
        </w:rPr>
        <w:t xml:space="preserve">Zapłata za wykonaną usługę dokonywana będzie przez Komendę Wojewódzką Policji                          w Kielcach na konto podmiotu medycznego (Wykonawcę) przelewem w ciągu 30 dni od otrzymania faktury. </w:t>
      </w:r>
    </w:p>
    <w:p w:rsidR="008A7BE2" w:rsidRPr="007C4DAB" w:rsidRDefault="008A7BE2">
      <w:pPr>
        <w:rPr>
          <w:rFonts w:ascii="Arial" w:hAnsi="Arial" w:cs="Arial"/>
        </w:rPr>
      </w:pPr>
    </w:p>
    <w:sectPr w:rsidR="008A7BE2" w:rsidRPr="007C4DAB" w:rsidSect="001E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62F8"/>
    <w:multiLevelType w:val="hybridMultilevel"/>
    <w:tmpl w:val="0BBA56EE"/>
    <w:lvl w:ilvl="0" w:tplc="4E9E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6A6B"/>
    <w:multiLevelType w:val="hybridMultilevel"/>
    <w:tmpl w:val="7520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32DD2"/>
    <w:multiLevelType w:val="hybridMultilevel"/>
    <w:tmpl w:val="F9DC2550"/>
    <w:lvl w:ilvl="0" w:tplc="49A0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7A3"/>
    <w:rsid w:val="000247A3"/>
    <w:rsid w:val="000404FB"/>
    <w:rsid w:val="000811B1"/>
    <w:rsid w:val="00087C17"/>
    <w:rsid w:val="00126136"/>
    <w:rsid w:val="00133E37"/>
    <w:rsid w:val="00160EBB"/>
    <w:rsid w:val="001A0FCF"/>
    <w:rsid w:val="001D673A"/>
    <w:rsid w:val="001E5C86"/>
    <w:rsid w:val="00205378"/>
    <w:rsid w:val="00242EF8"/>
    <w:rsid w:val="002C25A9"/>
    <w:rsid w:val="00327718"/>
    <w:rsid w:val="003516B1"/>
    <w:rsid w:val="003A4489"/>
    <w:rsid w:val="004042D6"/>
    <w:rsid w:val="00421C0A"/>
    <w:rsid w:val="004E0C62"/>
    <w:rsid w:val="004F00A6"/>
    <w:rsid w:val="005327A2"/>
    <w:rsid w:val="005352D8"/>
    <w:rsid w:val="00552B30"/>
    <w:rsid w:val="00561AC3"/>
    <w:rsid w:val="00600C98"/>
    <w:rsid w:val="006A202A"/>
    <w:rsid w:val="007C4DAB"/>
    <w:rsid w:val="0087037B"/>
    <w:rsid w:val="008A7BE2"/>
    <w:rsid w:val="008E225F"/>
    <w:rsid w:val="008E3D7B"/>
    <w:rsid w:val="009F501C"/>
    <w:rsid w:val="009F5133"/>
    <w:rsid w:val="009F7EC2"/>
    <w:rsid w:val="00AC2DDF"/>
    <w:rsid w:val="00B24C59"/>
    <w:rsid w:val="00B56314"/>
    <w:rsid w:val="00BD1D8A"/>
    <w:rsid w:val="00BD746E"/>
    <w:rsid w:val="00D322AB"/>
    <w:rsid w:val="00F1788C"/>
    <w:rsid w:val="00FD18A0"/>
    <w:rsid w:val="00FE36D8"/>
    <w:rsid w:val="00FF6CDE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B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F7A14"/>
    <w:rPr>
      <w:color w:val="0000FF"/>
      <w:u w:val="single"/>
    </w:rPr>
  </w:style>
  <w:style w:type="character" w:customStyle="1" w:styleId="footnote">
    <w:name w:val="footnote"/>
    <w:basedOn w:val="Domylnaczcionkaakapitu"/>
    <w:rsid w:val="00FF7A14"/>
  </w:style>
  <w:style w:type="character" w:customStyle="1" w:styleId="articletitle">
    <w:name w:val="articletitle"/>
    <w:basedOn w:val="Domylnaczcionkaakapitu"/>
    <w:rsid w:val="00FF7A14"/>
  </w:style>
  <w:style w:type="character" w:styleId="Pogrubienie">
    <w:name w:val="Strong"/>
    <w:basedOn w:val="Domylnaczcionkaakapitu"/>
    <w:uiPriority w:val="22"/>
    <w:qFormat/>
    <w:rsid w:val="00D322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D8A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24C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4C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B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F7A14"/>
    <w:rPr>
      <w:color w:val="0000FF"/>
      <w:u w:val="single"/>
    </w:rPr>
  </w:style>
  <w:style w:type="character" w:customStyle="1" w:styleId="footnote">
    <w:name w:val="footnote"/>
    <w:basedOn w:val="Domylnaczcionkaakapitu"/>
    <w:rsid w:val="00FF7A14"/>
  </w:style>
  <w:style w:type="character" w:customStyle="1" w:styleId="articletitle">
    <w:name w:val="articletitle"/>
    <w:basedOn w:val="Domylnaczcionkaakapitu"/>
    <w:rsid w:val="00FF7A14"/>
  </w:style>
  <w:style w:type="character" w:styleId="Pogrubienie">
    <w:name w:val="Strong"/>
    <w:basedOn w:val="Domylnaczcionkaakapitu"/>
    <w:uiPriority w:val="22"/>
    <w:qFormat/>
    <w:rsid w:val="00D322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D8A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24C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4C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9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4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8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sga2tkmrygqztqltqmfyc4mrqga4donbq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39A7-D44A-401A-A604-1138E728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Kaleta</dc:creator>
  <cp:lastModifiedBy>751793</cp:lastModifiedBy>
  <cp:revision>3</cp:revision>
  <cp:lastPrinted>2021-10-12T07:24:00Z</cp:lastPrinted>
  <dcterms:created xsi:type="dcterms:W3CDTF">2024-09-11T06:38:00Z</dcterms:created>
  <dcterms:modified xsi:type="dcterms:W3CDTF">2024-09-13T11:41:00Z</dcterms:modified>
</cp:coreProperties>
</file>