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07091" w14:textId="77777777" w:rsidR="00190A2D" w:rsidRPr="005948B0" w:rsidRDefault="00190A2D" w:rsidP="00A4254C">
      <w:pPr>
        <w:widowControl w:val="0"/>
        <w:pBdr>
          <w:bottom w:val="single" w:sz="4" w:space="1" w:color="auto"/>
        </w:pBdr>
        <w:suppressAutoHyphens/>
        <w:autoSpaceDN w:val="0"/>
        <w:spacing w:after="0" w:line="276" w:lineRule="auto"/>
        <w:jc w:val="right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5948B0">
        <w:rPr>
          <w:rFonts w:ascii="Arial" w:eastAsia="SimSun" w:hAnsi="Arial" w:cs="Arial"/>
          <w:b/>
          <w:kern w:val="3"/>
          <w:lang w:eastAsia="zh-CN" w:bidi="hi-IN"/>
        </w:rPr>
        <w:t>Załącznik nr 4 do SWZ</w:t>
      </w:r>
    </w:p>
    <w:p w14:paraId="01DB58C0" w14:textId="77777777" w:rsidR="00190A2D" w:rsidRPr="005948B0" w:rsidRDefault="00190A2D" w:rsidP="00A4254C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56E86AC8" w14:textId="77777777" w:rsidR="00190A2D" w:rsidRPr="005948B0" w:rsidRDefault="00190A2D" w:rsidP="00A4254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5948B0">
        <w:rPr>
          <w:rFonts w:ascii="Arial" w:eastAsia="SimSun" w:hAnsi="Arial" w:cs="Arial"/>
          <w:b/>
          <w:kern w:val="3"/>
          <w:lang w:eastAsia="zh-CN" w:bidi="hi-IN"/>
        </w:rPr>
        <w:t>Zestawienie parametrów techniczno-użytkowych</w:t>
      </w:r>
    </w:p>
    <w:p w14:paraId="2D555ADE" w14:textId="77777777" w:rsidR="00190A2D" w:rsidRPr="005948B0" w:rsidRDefault="00190A2D" w:rsidP="00A4254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3E8BC9D2" w14:textId="77777777" w:rsidR="00190A2D" w:rsidRPr="005948B0" w:rsidRDefault="00190A2D" w:rsidP="00A4254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bCs/>
          <w:iCs/>
          <w:kern w:val="3"/>
          <w:lang w:eastAsia="zh-CN" w:bidi="hi-IN"/>
        </w:rPr>
      </w:pPr>
      <w:r w:rsidRPr="005948B0">
        <w:rPr>
          <w:rFonts w:ascii="Arial" w:eastAsia="SimSun" w:hAnsi="Arial" w:cs="Arial"/>
          <w:b/>
          <w:kern w:val="3"/>
          <w:lang w:eastAsia="zh-CN" w:bidi="hi-IN"/>
        </w:rPr>
        <w:t>„</w:t>
      </w:r>
      <w:r w:rsidRPr="005948B0">
        <w:rPr>
          <w:rFonts w:ascii="Arial" w:eastAsia="SimSun" w:hAnsi="Arial" w:cs="Arial"/>
          <w:b/>
          <w:bCs/>
          <w:iCs/>
          <w:kern w:val="3"/>
          <w:lang w:eastAsia="zh-CN" w:bidi="hi-IN"/>
        </w:rPr>
        <w:t xml:space="preserve">Modernizacja i doposażenie w sprzęt medyczny Szpitalnego Oddziału Ratunkowego </w:t>
      </w:r>
    </w:p>
    <w:p w14:paraId="13CA4898" w14:textId="1BE7AF5B" w:rsidR="00190A2D" w:rsidRPr="005948B0" w:rsidRDefault="00190A2D" w:rsidP="00A4254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5948B0">
        <w:rPr>
          <w:rFonts w:ascii="Arial" w:eastAsia="SimSun" w:hAnsi="Arial" w:cs="Arial"/>
          <w:b/>
          <w:bCs/>
          <w:iCs/>
          <w:kern w:val="3"/>
          <w:lang w:eastAsia="zh-CN" w:bidi="hi-IN"/>
        </w:rPr>
        <w:t xml:space="preserve">SPS ZOZ w Lęborku – dostawa </w:t>
      </w:r>
      <w:r w:rsidR="007D7031" w:rsidRPr="005948B0">
        <w:rPr>
          <w:rFonts w:ascii="Arial" w:eastAsia="SimSun" w:hAnsi="Arial" w:cs="Arial"/>
          <w:b/>
          <w:bCs/>
          <w:iCs/>
          <w:kern w:val="3"/>
          <w:lang w:eastAsia="zh-CN" w:bidi="hi-IN"/>
        </w:rPr>
        <w:t>sprzętu medycznego</w:t>
      </w:r>
      <w:r w:rsidRPr="005948B0">
        <w:rPr>
          <w:rFonts w:ascii="Arial" w:eastAsia="SimSun" w:hAnsi="Arial" w:cs="Arial"/>
          <w:b/>
          <w:kern w:val="3"/>
          <w:lang w:eastAsia="zh-CN" w:bidi="hi-IN"/>
        </w:rPr>
        <w:t>”.</w:t>
      </w:r>
    </w:p>
    <w:p w14:paraId="524FB7C0" w14:textId="77777777" w:rsidR="00190A2D" w:rsidRPr="005948B0" w:rsidRDefault="00190A2D" w:rsidP="00A4254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10F4169F" w14:textId="77777777" w:rsidR="006F022E" w:rsidRPr="005948B0" w:rsidRDefault="006F022E" w:rsidP="00A4254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4E81561E" w14:textId="77777777" w:rsidR="00C62DEF" w:rsidRDefault="003658CB" w:rsidP="00A4254C">
      <w:pPr>
        <w:keepNext/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40"/>
          <w:lang w:eastAsia="ar-SA"/>
        </w:rPr>
      </w:pPr>
      <w:r w:rsidRPr="00F23586">
        <w:rPr>
          <w:rFonts w:ascii="Arial" w:eastAsia="Times New Roman" w:hAnsi="Arial" w:cs="Arial"/>
          <w:b/>
          <w:bCs/>
          <w:color w:val="000000"/>
          <w:sz w:val="40"/>
          <w:lang w:eastAsia="ar-SA"/>
        </w:rPr>
        <w:t xml:space="preserve">Część nr </w:t>
      </w:r>
      <w:r w:rsidR="00997C73">
        <w:rPr>
          <w:rFonts w:ascii="Arial" w:eastAsia="Times New Roman" w:hAnsi="Arial" w:cs="Arial"/>
          <w:b/>
          <w:bCs/>
          <w:color w:val="000000"/>
          <w:sz w:val="40"/>
          <w:lang w:eastAsia="ar-SA"/>
        </w:rPr>
        <w:t>5</w:t>
      </w:r>
      <w:r w:rsidR="00DD1867" w:rsidRPr="00F23586">
        <w:rPr>
          <w:rFonts w:ascii="Arial" w:eastAsia="Times New Roman" w:hAnsi="Arial" w:cs="Arial"/>
          <w:b/>
          <w:bCs/>
          <w:color w:val="000000"/>
          <w:sz w:val="40"/>
          <w:lang w:eastAsia="ar-SA"/>
        </w:rPr>
        <w:t xml:space="preserve"> </w:t>
      </w:r>
      <w:r w:rsidR="002342DA" w:rsidRPr="00F23586">
        <w:rPr>
          <w:rFonts w:ascii="Arial" w:eastAsia="Times New Roman" w:hAnsi="Arial" w:cs="Arial"/>
          <w:b/>
          <w:bCs/>
          <w:color w:val="000000"/>
          <w:sz w:val="40"/>
          <w:lang w:eastAsia="ar-SA"/>
        </w:rPr>
        <w:t>WÓZK</w:t>
      </w:r>
      <w:r w:rsidR="00F23586" w:rsidRPr="00F23586">
        <w:rPr>
          <w:rFonts w:ascii="Arial" w:eastAsia="Times New Roman" w:hAnsi="Arial" w:cs="Arial"/>
          <w:b/>
          <w:bCs/>
          <w:color w:val="000000"/>
          <w:sz w:val="40"/>
          <w:lang w:eastAsia="ar-SA"/>
        </w:rPr>
        <w:t>I</w:t>
      </w:r>
      <w:r w:rsidR="002342DA" w:rsidRPr="00F23586">
        <w:rPr>
          <w:rFonts w:ascii="Arial" w:eastAsia="Times New Roman" w:hAnsi="Arial" w:cs="Arial"/>
          <w:b/>
          <w:bCs/>
          <w:color w:val="000000"/>
          <w:sz w:val="40"/>
          <w:lang w:eastAsia="ar-SA"/>
        </w:rPr>
        <w:t xml:space="preserve"> TRANSPORTOW</w:t>
      </w:r>
      <w:r w:rsidR="00F23586" w:rsidRPr="00F23586">
        <w:rPr>
          <w:rFonts w:ascii="Arial" w:eastAsia="Times New Roman" w:hAnsi="Arial" w:cs="Arial"/>
          <w:b/>
          <w:bCs/>
          <w:color w:val="000000"/>
          <w:sz w:val="40"/>
          <w:lang w:eastAsia="ar-SA"/>
        </w:rPr>
        <w:t>E</w:t>
      </w:r>
      <w:r w:rsidR="002342DA" w:rsidRPr="00F23586">
        <w:rPr>
          <w:rFonts w:ascii="Arial" w:eastAsia="Times New Roman" w:hAnsi="Arial" w:cs="Arial"/>
          <w:b/>
          <w:bCs/>
          <w:color w:val="000000"/>
          <w:sz w:val="40"/>
          <w:lang w:eastAsia="ar-SA"/>
        </w:rPr>
        <w:t xml:space="preserve"> </w:t>
      </w:r>
      <w:r w:rsidR="00A661A3">
        <w:rPr>
          <w:rFonts w:ascii="Arial" w:eastAsia="Times New Roman" w:hAnsi="Arial" w:cs="Arial"/>
          <w:b/>
          <w:bCs/>
          <w:color w:val="000000"/>
          <w:sz w:val="40"/>
          <w:lang w:eastAsia="ar-SA"/>
        </w:rPr>
        <w:t xml:space="preserve">SIEDZĄCE – FOTELE TRANSPORTOWE </w:t>
      </w:r>
    </w:p>
    <w:p w14:paraId="1FFCCE78" w14:textId="2955F689" w:rsidR="005948B0" w:rsidRPr="00F23586" w:rsidRDefault="00C62DEF" w:rsidP="00A4254C">
      <w:pPr>
        <w:keepNext/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color w:val="000000"/>
          <w:sz w:val="4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40"/>
          <w:lang w:eastAsia="ar-SA"/>
        </w:rPr>
        <w:t>ŁÓŻKA SZPITALNE ELEKTRYCZNE Z FUNKCJĄ TRANSPORTOWĄ</w:t>
      </w:r>
      <w:r w:rsidR="00E91549" w:rsidRPr="00F23586">
        <w:rPr>
          <w:rFonts w:ascii="Arial" w:eastAsia="Times New Roman" w:hAnsi="Arial" w:cs="Arial"/>
          <w:b/>
          <w:color w:val="000000"/>
          <w:sz w:val="40"/>
          <w:lang w:eastAsia="pl-PL"/>
        </w:rPr>
        <w:t xml:space="preserve"> </w:t>
      </w:r>
    </w:p>
    <w:p w14:paraId="5E9D57C4" w14:textId="77777777" w:rsidR="00190A2D" w:rsidRPr="005948B0" w:rsidRDefault="00190A2D" w:rsidP="00A4254C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tbl>
      <w:tblPr>
        <w:tblW w:w="992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"/>
        <w:gridCol w:w="430"/>
        <w:gridCol w:w="138"/>
        <w:gridCol w:w="4965"/>
        <w:gridCol w:w="138"/>
        <w:gridCol w:w="2130"/>
        <w:gridCol w:w="138"/>
        <w:gridCol w:w="1705"/>
        <w:gridCol w:w="138"/>
      </w:tblGrid>
      <w:tr w:rsidR="00190A2D" w:rsidRPr="00E219B8" w14:paraId="761601E6" w14:textId="1779BC62" w:rsidTr="00A4254C">
        <w:trPr>
          <w:gridAfter w:val="1"/>
          <w:wAfter w:w="138" w:type="dxa"/>
          <w:trHeight w:val="94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BB307B" w14:textId="564E6D19" w:rsidR="00190A2D" w:rsidRPr="00E219B8" w:rsidRDefault="00190A2D" w:rsidP="00A4254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219B8">
              <w:rPr>
                <w:rFonts w:ascii="Arial" w:hAnsi="Arial" w:cs="Arial"/>
                <w:b/>
                <w:bCs/>
                <w:color w:val="000000"/>
              </w:rPr>
              <w:t>LP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3FB705" w14:textId="6504AEB2" w:rsidR="00190A2D" w:rsidRPr="00E219B8" w:rsidRDefault="00190A2D" w:rsidP="00A4254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219B8">
              <w:rPr>
                <w:rFonts w:ascii="Arial" w:hAnsi="Arial" w:cs="Arial"/>
                <w:b/>
                <w:color w:val="000000"/>
              </w:rPr>
              <w:t>PARAMETR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ED394" w14:textId="77777777" w:rsidR="00190A2D" w:rsidRPr="00E219B8" w:rsidRDefault="00190A2D" w:rsidP="00A4254C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E219B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PARAMETRY WYMAGANE/</w:t>
            </w:r>
          </w:p>
          <w:p w14:paraId="4191166C" w14:textId="70F7CAB3" w:rsidR="00190A2D" w:rsidRPr="00E219B8" w:rsidRDefault="00190A2D" w:rsidP="00A4254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E219B8">
              <w:rPr>
                <w:rFonts w:ascii="Arial" w:hAnsi="Arial" w:cs="Arial"/>
                <w:b/>
                <w:bCs/>
                <w:color w:val="000000"/>
              </w:rPr>
              <w:t>Sposób oceny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3CB0A7" w14:textId="3A04F064" w:rsidR="00190A2D" w:rsidRPr="00E219B8" w:rsidRDefault="00190A2D" w:rsidP="00A4254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E219B8">
              <w:rPr>
                <w:rFonts w:ascii="Arial" w:hAnsi="Arial" w:cs="Arial"/>
                <w:b/>
                <w:bCs/>
                <w:color w:val="000000"/>
              </w:rPr>
              <w:t>Parametry oferowane /Potwierdzenie wymagania</w:t>
            </w:r>
          </w:p>
        </w:tc>
      </w:tr>
      <w:tr w:rsidR="00E219B8" w:rsidRPr="00E219B8" w14:paraId="10A1A8F6" w14:textId="77777777" w:rsidTr="00A4254C">
        <w:tblPrEx>
          <w:tblCellMar>
            <w:left w:w="40" w:type="dxa"/>
            <w:right w:w="40" w:type="dxa"/>
          </w:tblCellMar>
        </w:tblPrEx>
        <w:trPr>
          <w:gridAfter w:val="1"/>
          <w:wAfter w:w="138" w:type="dxa"/>
          <w:trHeight w:val="48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08DD9" w14:textId="07BDD213" w:rsidR="00E219B8" w:rsidRPr="00E219B8" w:rsidRDefault="00A661A3" w:rsidP="00A4254C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</w:t>
            </w:r>
            <w:r w:rsidR="00E219B8" w:rsidRPr="00E219B8">
              <w:rPr>
                <w:rFonts w:ascii="Arial" w:eastAsia="Times New Roman" w:hAnsi="Arial" w:cs="Arial"/>
                <w:b/>
                <w:lang w:eastAsia="pl-PL"/>
              </w:rPr>
              <w:t xml:space="preserve">. </w:t>
            </w:r>
          </w:p>
        </w:tc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7880" w14:textId="28F264A2" w:rsidR="00E219B8" w:rsidRPr="00E219B8" w:rsidRDefault="00E219B8" w:rsidP="00A4254C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E219B8">
              <w:rPr>
                <w:rFonts w:ascii="Arial" w:eastAsia="Times New Roman" w:hAnsi="Arial" w:cs="Arial"/>
                <w:b/>
                <w:lang w:eastAsia="pl-PL"/>
              </w:rPr>
              <w:t>Wózek transportowy siedzący – Fotel transportowy szt. 3</w:t>
            </w:r>
          </w:p>
        </w:tc>
      </w:tr>
      <w:tr w:rsidR="00E219B8" w:rsidRPr="00E219B8" w14:paraId="06527571" w14:textId="77777777" w:rsidTr="00A4254C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A37C" w14:textId="77777777" w:rsidR="00E219B8" w:rsidRPr="00E219B8" w:rsidRDefault="00E219B8" w:rsidP="00A4254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1B95C7" w14:textId="77777777" w:rsidR="00E219B8" w:rsidRPr="00E219B8" w:rsidRDefault="00E219B8" w:rsidP="00A4254C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i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Producent: …………………………………………………………………….…….............……...</w:t>
            </w:r>
          </w:p>
          <w:p w14:paraId="524DC2F1" w14:textId="77777777" w:rsidR="00E219B8" w:rsidRPr="00E219B8" w:rsidRDefault="00E219B8" w:rsidP="00A4254C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Typ/model/</w:t>
            </w:r>
            <w:r w:rsidRPr="00E219B8">
              <w:rPr>
                <w:rFonts w:ascii="Arial" w:eastAsia="Times New Roman" w:hAnsi="Arial" w:cs="Arial"/>
                <w:lang w:val="de-DE" w:eastAsia="ar-SA"/>
              </w:rPr>
              <w:t xml:space="preserve"> oznaczenie handlowe</w:t>
            </w:r>
            <w:r w:rsidRPr="00E219B8">
              <w:rPr>
                <w:rFonts w:ascii="Arial" w:eastAsia="Times New Roman" w:hAnsi="Arial" w:cs="Arial"/>
                <w:lang w:eastAsia="ar-SA"/>
              </w:rPr>
              <w:t>: ………………………………………..…..…………………</w:t>
            </w:r>
          </w:p>
          <w:p w14:paraId="0C3C749D" w14:textId="77777777" w:rsidR="00E219B8" w:rsidRPr="00E219B8" w:rsidRDefault="00E219B8" w:rsidP="00A4254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Rok produkcji: ……………….....................…. kraj pochodzenia ……………………………….</w:t>
            </w:r>
          </w:p>
        </w:tc>
      </w:tr>
      <w:tr w:rsidR="00E219B8" w:rsidRPr="00E219B8" w14:paraId="33BB9BB6" w14:textId="77777777" w:rsidTr="00A4254C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31B1" w14:textId="77777777" w:rsidR="00E219B8" w:rsidRPr="00E219B8" w:rsidRDefault="00E219B8" w:rsidP="00A4254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2F0B45" w14:textId="77777777" w:rsidR="00E219B8" w:rsidRPr="00E219B8" w:rsidRDefault="00E219B8" w:rsidP="00A4254C">
            <w:pPr>
              <w:tabs>
                <w:tab w:val="left" w:pos="6225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Cena netto …………………….. zł, podatek VAT ……%, cena brutto ………………… zł</w:t>
            </w:r>
          </w:p>
          <w:p w14:paraId="4AD04A34" w14:textId="77777777" w:rsidR="00E219B8" w:rsidRPr="00E219B8" w:rsidRDefault="00E219B8" w:rsidP="00A4254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219B8" w:rsidRPr="00E219B8" w14:paraId="36DC31EE" w14:textId="77777777" w:rsidTr="00A4254C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6165" w14:textId="77777777" w:rsidR="00E219B8" w:rsidRPr="00E219B8" w:rsidRDefault="00E219B8" w:rsidP="00A4254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E219B8">
              <w:rPr>
                <w:rFonts w:ascii="Arial" w:eastAsia="Times New Roman" w:hAnsi="Arial" w:cs="Arial"/>
                <w:b/>
                <w:lang w:eastAsia="ar-SA"/>
              </w:rPr>
              <w:t>I.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3616" w14:textId="77777777" w:rsidR="00E219B8" w:rsidRPr="00E219B8" w:rsidRDefault="00E219B8" w:rsidP="00A4254C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</w:rPr>
            </w:pPr>
            <w:r w:rsidRPr="00E219B8">
              <w:rPr>
                <w:rFonts w:ascii="Arial" w:hAnsi="Arial" w:cs="Arial"/>
                <w:b/>
              </w:rPr>
              <w:t>Opis parametrów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AE07" w14:textId="77777777" w:rsidR="00E219B8" w:rsidRPr="00E219B8" w:rsidRDefault="00E219B8" w:rsidP="00A4254C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19AF" w14:textId="77777777" w:rsidR="00E219B8" w:rsidRPr="00E219B8" w:rsidRDefault="00E219B8" w:rsidP="00A4254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E219B8" w:rsidRPr="00E219B8" w14:paraId="45385A06" w14:textId="31145B4E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12A9243E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7DE00BC7" w14:textId="77777777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Fotel przeznaczony do przewożenia pacjentów w pozycji siedzącej</w:t>
            </w:r>
          </w:p>
        </w:tc>
        <w:tc>
          <w:tcPr>
            <w:tcW w:w="2268" w:type="dxa"/>
            <w:gridSpan w:val="2"/>
          </w:tcPr>
          <w:p w14:paraId="1730C669" w14:textId="78436B8A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4FF9F9E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7E3B54CB" w14:textId="0D9B59E7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1DE274A5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13A196F7" w14:textId="77777777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Konstrukcja fotela wykonana ze stali lakierowanej proszkowo w kolorze białym.</w:t>
            </w:r>
          </w:p>
        </w:tc>
        <w:tc>
          <w:tcPr>
            <w:tcW w:w="2268" w:type="dxa"/>
            <w:gridSpan w:val="2"/>
          </w:tcPr>
          <w:p w14:paraId="39293DF9" w14:textId="7A915698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BD49CCE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1DE48B0F" w14:textId="469052EB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4530D9B2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7E1C5581" w14:textId="77777777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 xml:space="preserve">Wyprofilowane siedzisko oraz oparcie fotela wykonane w formie jednolitego odlewu, zaokrąglone (bez ostrych krawędzi i rogów), ze zmywalnego, wytłoczonego tworzywa sztucznego bez szwów i łączeń, o gładkiej powierzchni łatwej do dezynfekcji. </w:t>
            </w:r>
          </w:p>
        </w:tc>
        <w:tc>
          <w:tcPr>
            <w:tcW w:w="2268" w:type="dxa"/>
            <w:gridSpan w:val="2"/>
          </w:tcPr>
          <w:p w14:paraId="20093FE2" w14:textId="78AE3880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9C9D12C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73BB6A39" w14:textId="3E6A499E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63B77CA3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11357047" w14:textId="53E328CF" w:rsidR="00E219B8" w:rsidRPr="00E219B8" w:rsidRDefault="00E219B8" w:rsidP="00C873F6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Dopuszczalne obciążenie min. 226 kg</w:t>
            </w:r>
            <w:r w:rsidR="00C873F6">
              <w:rPr>
                <w:rFonts w:ascii="Arial" w:eastAsia="Times New Roman" w:hAnsi="Arial" w:cs="Arial"/>
                <w:lang w:eastAsia="pl-PL"/>
              </w:rPr>
              <w:t>,</w:t>
            </w:r>
            <w:r w:rsidR="00C873F6" w:rsidRPr="00C873F6">
              <w:rPr>
                <w:rFonts w:ascii="Arial" w:hAnsi="Arial" w:cs="Arial"/>
              </w:rPr>
              <w:t xml:space="preserve"> </w:t>
            </w:r>
            <w:r w:rsidR="00C873F6" w:rsidRPr="00C873F6">
              <w:rPr>
                <w:rFonts w:ascii="Arial" w:eastAsia="Times New Roman" w:hAnsi="Arial" w:cs="Arial"/>
                <w:lang w:eastAsia="pl-PL"/>
              </w:rPr>
              <w:t xml:space="preserve">min. masa ciała pacjenta </w:t>
            </w:r>
            <w:r w:rsidR="00C873F6">
              <w:rPr>
                <w:rFonts w:ascii="Arial" w:eastAsia="Times New Roman" w:hAnsi="Arial" w:cs="Arial"/>
                <w:lang w:eastAsia="pl-PL"/>
              </w:rPr>
              <w:t xml:space="preserve">216 </w:t>
            </w:r>
            <w:r w:rsidR="00C873F6" w:rsidRPr="00C873F6">
              <w:rPr>
                <w:rFonts w:ascii="Arial" w:eastAsia="Times New Roman" w:hAnsi="Arial" w:cs="Arial"/>
                <w:lang w:eastAsia="pl-PL"/>
              </w:rPr>
              <w:t>kg</w:t>
            </w:r>
          </w:p>
        </w:tc>
        <w:tc>
          <w:tcPr>
            <w:tcW w:w="2268" w:type="dxa"/>
            <w:gridSpan w:val="2"/>
          </w:tcPr>
          <w:p w14:paraId="4826CD71" w14:textId="77777777" w:rsidR="00A4254C" w:rsidRPr="00A4254C" w:rsidRDefault="00A4254C" w:rsidP="00C873F6">
            <w:pPr>
              <w:snapToGrid w:val="0"/>
              <w:spacing w:beforeLines="40" w:before="96" w:afterLines="40" w:after="96" w:line="240" w:lineRule="auto"/>
              <w:jc w:val="center"/>
              <w:rPr>
                <w:rFonts w:ascii="Arial" w:hAnsi="Arial" w:cs="Arial"/>
              </w:rPr>
            </w:pPr>
            <w:r w:rsidRPr="00A4254C">
              <w:rPr>
                <w:rFonts w:ascii="Arial" w:hAnsi="Arial" w:cs="Arial"/>
              </w:rPr>
              <w:t>OCENIANY, podać</w:t>
            </w:r>
          </w:p>
          <w:p w14:paraId="13A44890" w14:textId="77777777" w:rsidR="00A4254C" w:rsidRPr="00A4254C" w:rsidRDefault="00A4254C" w:rsidP="00C873F6">
            <w:pPr>
              <w:snapToGrid w:val="0"/>
              <w:spacing w:beforeLines="40" w:before="96" w:afterLines="40" w:after="96" w:line="240" w:lineRule="auto"/>
              <w:jc w:val="center"/>
              <w:rPr>
                <w:rFonts w:ascii="Arial" w:hAnsi="Arial" w:cs="Arial"/>
              </w:rPr>
            </w:pPr>
            <w:r w:rsidRPr="00A4254C">
              <w:rPr>
                <w:rFonts w:ascii="Arial" w:hAnsi="Arial" w:cs="Arial"/>
              </w:rPr>
              <w:t xml:space="preserve">waga pacjenta: </w:t>
            </w:r>
          </w:p>
          <w:p w14:paraId="20806DFE" w14:textId="6905E4C4" w:rsidR="00A4254C" w:rsidRPr="00A4254C" w:rsidRDefault="00A4254C" w:rsidP="00C873F6">
            <w:pPr>
              <w:snapToGrid w:val="0"/>
              <w:spacing w:beforeLines="40" w:before="96" w:afterLines="40" w:after="96" w:line="240" w:lineRule="auto"/>
              <w:jc w:val="center"/>
              <w:rPr>
                <w:rFonts w:ascii="Arial" w:hAnsi="Arial" w:cs="Arial"/>
              </w:rPr>
            </w:pPr>
            <w:r w:rsidRPr="00A4254C">
              <w:rPr>
                <w:rFonts w:ascii="Arial" w:hAnsi="Arial" w:cs="Arial"/>
              </w:rPr>
              <w:t xml:space="preserve">= </w:t>
            </w:r>
            <w:r w:rsidR="00C873F6">
              <w:rPr>
                <w:rFonts w:ascii="Arial" w:hAnsi="Arial" w:cs="Arial"/>
              </w:rPr>
              <w:t>216</w:t>
            </w:r>
            <w:r w:rsidRPr="00A4254C">
              <w:rPr>
                <w:rFonts w:ascii="Arial" w:hAnsi="Arial" w:cs="Arial"/>
              </w:rPr>
              <w:t xml:space="preserve"> kg – 0 pkt.</w:t>
            </w:r>
          </w:p>
          <w:p w14:paraId="4A211F52" w14:textId="202C02E4" w:rsidR="00E219B8" w:rsidRPr="00E219B8" w:rsidRDefault="00A4254C" w:rsidP="00C873F6">
            <w:pPr>
              <w:snapToGrid w:val="0"/>
              <w:spacing w:beforeLines="40" w:before="96" w:afterLines="40" w:after="96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hAnsi="Arial" w:cs="Arial"/>
              </w:rPr>
              <w:t xml:space="preserve">&gt; </w:t>
            </w:r>
            <w:r w:rsidR="00C873F6">
              <w:rPr>
                <w:rFonts w:ascii="Arial" w:hAnsi="Arial" w:cs="Arial"/>
              </w:rPr>
              <w:t>216</w:t>
            </w:r>
            <w:r w:rsidRPr="00A4254C">
              <w:rPr>
                <w:rFonts w:ascii="Arial" w:hAnsi="Arial" w:cs="Arial"/>
              </w:rPr>
              <w:t xml:space="preserve"> kg – </w:t>
            </w:r>
            <w:r w:rsidR="00577360">
              <w:rPr>
                <w:rFonts w:ascii="Arial" w:hAnsi="Arial" w:cs="Arial"/>
              </w:rPr>
              <w:t>3</w:t>
            </w:r>
            <w:r w:rsidRPr="00A4254C">
              <w:rPr>
                <w:rFonts w:ascii="Arial" w:hAnsi="Arial" w:cs="Arial"/>
              </w:rPr>
              <w:t>0 pkt.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E971AED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59F5F494" w14:textId="55F0B87C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77E6F9F3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730FD92F" w14:textId="397C3B40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Długość całkowita fotela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E219B8">
              <w:rPr>
                <w:rFonts w:ascii="Arial" w:eastAsia="Times New Roman" w:hAnsi="Arial" w:cs="Arial"/>
                <w:lang w:eastAsia="pl-PL"/>
              </w:rPr>
              <w:t>1021 mm</w:t>
            </w:r>
          </w:p>
        </w:tc>
        <w:tc>
          <w:tcPr>
            <w:tcW w:w="2268" w:type="dxa"/>
            <w:gridSpan w:val="2"/>
          </w:tcPr>
          <w:p w14:paraId="420BCE4B" w14:textId="46F607CB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EE24457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5912D88F" w14:textId="19648889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4BB4A9BB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6CE04E36" w14:textId="7F9D3776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Szerokość całkowita fotela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E219B8">
              <w:rPr>
                <w:rFonts w:ascii="Arial" w:eastAsia="Times New Roman" w:hAnsi="Arial" w:cs="Arial"/>
                <w:lang w:eastAsia="pl-PL"/>
              </w:rPr>
              <w:t>718 mm</w:t>
            </w:r>
          </w:p>
        </w:tc>
        <w:tc>
          <w:tcPr>
            <w:tcW w:w="2268" w:type="dxa"/>
            <w:gridSpan w:val="2"/>
          </w:tcPr>
          <w:p w14:paraId="7425614E" w14:textId="7861A851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0D6BBD2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1FFB8340" w14:textId="08F04F25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430ABD17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0E04FEB7" w14:textId="6E78E3BC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Wysokość fotela bez stojaka na kroplówki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E219B8">
              <w:rPr>
                <w:rFonts w:ascii="Arial" w:eastAsia="Times New Roman" w:hAnsi="Arial" w:cs="Arial"/>
                <w:lang w:eastAsia="pl-PL"/>
              </w:rPr>
              <w:t xml:space="preserve">1143 </w:t>
            </w:r>
            <w:r w:rsidRPr="00E219B8">
              <w:rPr>
                <w:rFonts w:ascii="Arial" w:eastAsia="Times New Roman" w:hAnsi="Arial" w:cs="Arial"/>
                <w:lang w:eastAsia="pl-PL"/>
              </w:rPr>
              <w:lastRenderedPageBreak/>
              <w:t>mm</w:t>
            </w:r>
          </w:p>
        </w:tc>
        <w:tc>
          <w:tcPr>
            <w:tcW w:w="2268" w:type="dxa"/>
            <w:gridSpan w:val="2"/>
          </w:tcPr>
          <w:p w14:paraId="70AC6069" w14:textId="55832EED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lastRenderedPageBreak/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618E87B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5BCCEDBE" w14:textId="049B6658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0EE6DF55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4A127261" w14:textId="2E427FBD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Wysokość fotela ze stojakiem na kroplówki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E219B8">
              <w:rPr>
                <w:rFonts w:ascii="Arial" w:eastAsia="Times New Roman" w:hAnsi="Arial" w:cs="Arial"/>
                <w:lang w:eastAsia="pl-PL"/>
              </w:rPr>
              <w:t>1854 mm</w:t>
            </w:r>
          </w:p>
        </w:tc>
        <w:tc>
          <w:tcPr>
            <w:tcW w:w="2268" w:type="dxa"/>
            <w:gridSpan w:val="2"/>
          </w:tcPr>
          <w:p w14:paraId="40BADD69" w14:textId="24AC0B8C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8B1DF29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17937A21" w14:textId="3ACB13A4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5FC981BD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50832931" w14:textId="20EEEEC5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Szerokość siedziska 546 mm</w:t>
            </w:r>
          </w:p>
        </w:tc>
        <w:tc>
          <w:tcPr>
            <w:tcW w:w="2268" w:type="dxa"/>
            <w:gridSpan w:val="2"/>
          </w:tcPr>
          <w:p w14:paraId="52D02E77" w14:textId="7743BE57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BBD5C10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4F207728" w14:textId="4A81915A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0FC0F0E0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77E56D48" w14:textId="459C4BB6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Głębokość siedziska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E219B8">
              <w:rPr>
                <w:rFonts w:ascii="Arial" w:eastAsia="Times New Roman" w:hAnsi="Arial" w:cs="Arial"/>
                <w:lang w:eastAsia="pl-PL"/>
              </w:rPr>
              <w:t>480 mm</w:t>
            </w:r>
          </w:p>
        </w:tc>
        <w:tc>
          <w:tcPr>
            <w:tcW w:w="2268" w:type="dxa"/>
            <w:gridSpan w:val="2"/>
          </w:tcPr>
          <w:p w14:paraId="379E4DEE" w14:textId="7CEA108E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7B204BB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34DF994E" w14:textId="336C6E60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2B880F40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1DBDDC4D" w14:textId="77777777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Wysokość siedziska od podłoża: 53 cm, od podnóżków: 38 cm (+/- 2 cm)</w:t>
            </w:r>
          </w:p>
        </w:tc>
        <w:tc>
          <w:tcPr>
            <w:tcW w:w="2268" w:type="dxa"/>
            <w:gridSpan w:val="2"/>
          </w:tcPr>
          <w:p w14:paraId="17B9257B" w14:textId="5C7ACC41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1D316B0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3035F9E5" w14:textId="7A1A5884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010912F7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54294819" w14:textId="79188DE0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Wysokość oparcia pleców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E219B8">
              <w:rPr>
                <w:rFonts w:ascii="Arial" w:eastAsia="Times New Roman" w:hAnsi="Arial" w:cs="Arial"/>
                <w:lang w:eastAsia="pl-PL"/>
              </w:rPr>
              <w:t>530 mm</w:t>
            </w:r>
          </w:p>
        </w:tc>
        <w:tc>
          <w:tcPr>
            <w:tcW w:w="2268" w:type="dxa"/>
            <w:gridSpan w:val="2"/>
          </w:tcPr>
          <w:p w14:paraId="4EBFD407" w14:textId="6DFAAE6E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FC2C673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36F43C2A" w14:textId="4E44056A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21C08881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72418D2F" w14:textId="30E6A565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Długość podłokietników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E219B8">
              <w:rPr>
                <w:rFonts w:ascii="Arial" w:eastAsia="Times New Roman" w:hAnsi="Arial" w:cs="Arial"/>
                <w:lang w:eastAsia="pl-PL"/>
              </w:rPr>
              <w:t>510 mm</w:t>
            </w:r>
          </w:p>
        </w:tc>
        <w:tc>
          <w:tcPr>
            <w:tcW w:w="2268" w:type="dxa"/>
            <w:gridSpan w:val="2"/>
          </w:tcPr>
          <w:p w14:paraId="57D2397C" w14:textId="4502A37A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29092F8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51868394" w14:textId="1F62F74F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52B4E33C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007E55AF" w14:textId="77777777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Możliwość mycia  ciśnieniowego fotela</w:t>
            </w:r>
          </w:p>
        </w:tc>
        <w:tc>
          <w:tcPr>
            <w:tcW w:w="2268" w:type="dxa"/>
            <w:gridSpan w:val="2"/>
          </w:tcPr>
          <w:p w14:paraId="09A9C8BC" w14:textId="53EB3F26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2B6428E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4B7996DD" w14:textId="1524058D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30729B59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37BE6792" w14:textId="77777777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Wyprofilowane rączki do prowadzenia fotela  powlekane materiałem antypoślizgowym umożliwiające personelowi med. ustawienie łokci pod ergonomicznym kątem 90° podczas transportu.</w:t>
            </w:r>
          </w:p>
        </w:tc>
        <w:tc>
          <w:tcPr>
            <w:tcW w:w="2268" w:type="dxa"/>
            <w:gridSpan w:val="2"/>
          </w:tcPr>
          <w:p w14:paraId="1E981565" w14:textId="479E14DE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1F59C09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1414C2E4" w14:textId="666FC661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129D6797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3B9BD463" w14:textId="77777777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Wózek wyposażony w duże pełne koła tylne o średnicy co najmniej 30 cm zwiększające manewrowość fotela,  antystatyczne, bez widocznej metalowej osi obrotu zaopatrzone w całkowite osłony  zabezpieczające mechanizm kół przed zanieczyszczeniem oraz koła przednie skrętne o średnicy co najmniej 12 cm</w:t>
            </w:r>
          </w:p>
        </w:tc>
        <w:tc>
          <w:tcPr>
            <w:tcW w:w="2268" w:type="dxa"/>
            <w:gridSpan w:val="2"/>
          </w:tcPr>
          <w:p w14:paraId="642FAD35" w14:textId="2E2DC9FC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91A7185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466DB2F3" w14:textId="3681E5F1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7B85693C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48231CC8" w14:textId="77777777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 xml:space="preserve">Wózek wyposażony w centralny hamulec nożny. </w:t>
            </w:r>
          </w:p>
        </w:tc>
        <w:tc>
          <w:tcPr>
            <w:tcW w:w="2268" w:type="dxa"/>
            <w:gridSpan w:val="2"/>
          </w:tcPr>
          <w:p w14:paraId="0613F369" w14:textId="040AF9D3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05F143C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0AF7266E" w14:textId="4A9818CA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7976E9C4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61F30E12" w14:textId="77777777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Wózek wyposażony w 2 przyciski funkcyjne nożne : hamulec i jazda kierunkowa.</w:t>
            </w:r>
          </w:p>
        </w:tc>
        <w:tc>
          <w:tcPr>
            <w:tcW w:w="2268" w:type="dxa"/>
            <w:gridSpan w:val="2"/>
          </w:tcPr>
          <w:p w14:paraId="446FAAC5" w14:textId="1C3A299E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7FBD2CD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5F9FCA53" w14:textId="22D2DF03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4689FBCA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368D4635" w14:textId="77777777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Odchylane i wyprofilowane podłokietniki zapewniające wyższy i dłuższy punkt podparcia dla pacjenta ułatwiające wsiadanie oraz zsiadanie z fotela. Podłokietniki odchylane poza oparcie pleców zapewniające lepszy dostęp do pacjenta.</w:t>
            </w:r>
          </w:p>
        </w:tc>
        <w:tc>
          <w:tcPr>
            <w:tcW w:w="2268" w:type="dxa"/>
            <w:gridSpan w:val="2"/>
          </w:tcPr>
          <w:p w14:paraId="64CB2037" w14:textId="132C1F28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EC23615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6D1EAB5C" w14:textId="05BCA54C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1021C505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7A9015BF" w14:textId="77777777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Jednokolorowe punkty aktywacyjne wskazujące wszystkie elementy ruchome fotela, nieodłączalne, ułatwiające obsługę fotela.</w:t>
            </w:r>
          </w:p>
        </w:tc>
        <w:tc>
          <w:tcPr>
            <w:tcW w:w="2268" w:type="dxa"/>
            <w:gridSpan w:val="2"/>
          </w:tcPr>
          <w:p w14:paraId="049F44CA" w14:textId="791B9BC6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11E13B3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0F67F2B6" w14:textId="69E6919E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4CA0C82E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4F2C6BF2" w14:textId="77777777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 xml:space="preserve">Automatycznie składane podnóżki z funkcją odwodzenia na boki zmniejszające ryzyko potknięcia i zwiększające dostęp do pacjenta. Podnóżki powlekane wyprofilowanym materiałem </w:t>
            </w:r>
            <w:r w:rsidRPr="00E219B8">
              <w:rPr>
                <w:rFonts w:ascii="Arial" w:eastAsia="Times New Roman" w:hAnsi="Arial" w:cs="Arial"/>
                <w:lang w:eastAsia="pl-PL"/>
              </w:rPr>
              <w:lastRenderedPageBreak/>
              <w:t>antypoślizgowym. Wypustki w podnóżkach obsługiwane stopą umożliwiające personelowi med. umieszczenie pacjenta w fotelu bez zbędnego schylania się i dotykania podnóżków.</w:t>
            </w:r>
          </w:p>
        </w:tc>
        <w:tc>
          <w:tcPr>
            <w:tcW w:w="2268" w:type="dxa"/>
            <w:gridSpan w:val="2"/>
          </w:tcPr>
          <w:p w14:paraId="7635F794" w14:textId="6C195A64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lastRenderedPageBreak/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D6D4133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0AC393CF" w14:textId="736B2375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21D6F308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4E363540" w14:textId="77777777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Kółka przeciw wywrotne wbudowane w ramę fotela zwiększające stabilność i bezpieczeństwo pacjenta i personelu.</w:t>
            </w:r>
          </w:p>
        </w:tc>
        <w:tc>
          <w:tcPr>
            <w:tcW w:w="2268" w:type="dxa"/>
            <w:gridSpan w:val="2"/>
          </w:tcPr>
          <w:p w14:paraId="3EDEF757" w14:textId="23AD9189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03C28DA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28D11186" w14:textId="7522DEEB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0C0A1F74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7B6561E7" w14:textId="77777777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Sztywna rama umożliwiająca wsuwanie jednego fotela w drugi.</w:t>
            </w:r>
          </w:p>
        </w:tc>
        <w:tc>
          <w:tcPr>
            <w:tcW w:w="2268" w:type="dxa"/>
            <w:gridSpan w:val="2"/>
          </w:tcPr>
          <w:p w14:paraId="7B69E708" w14:textId="3E12E9F8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5CEC393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316FE183" w14:textId="7831AEF2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7799FFA4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69F13F18" w14:textId="77777777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Uchwyt na kartę montowany za oparciem fotela. Otwarta konstrukcja ułatwiająca czyszczenie uchwytu.</w:t>
            </w:r>
          </w:p>
        </w:tc>
        <w:tc>
          <w:tcPr>
            <w:tcW w:w="2268" w:type="dxa"/>
            <w:gridSpan w:val="2"/>
          </w:tcPr>
          <w:p w14:paraId="670E7A1F" w14:textId="7232EFED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511843C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6896DE95" w14:textId="2C0AB143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trHeight w:val="478"/>
          <w:jc w:val="center"/>
        </w:trPr>
        <w:tc>
          <w:tcPr>
            <w:tcW w:w="568" w:type="dxa"/>
            <w:gridSpan w:val="2"/>
          </w:tcPr>
          <w:p w14:paraId="2C2B27CC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0EA28259" w14:textId="77777777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Uchwyty na worki na mocz montowane bezpośrednio pod siedziskiem.</w:t>
            </w:r>
          </w:p>
        </w:tc>
        <w:tc>
          <w:tcPr>
            <w:tcW w:w="2268" w:type="dxa"/>
            <w:gridSpan w:val="2"/>
          </w:tcPr>
          <w:p w14:paraId="4597B8BC" w14:textId="272B441F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13F2B69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7C87AA5A" w14:textId="5F712D57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7EE5F59B" w14:textId="24FE5481" w:rsidR="00E219B8" w:rsidRPr="00E219B8" w:rsidRDefault="00A4254C" w:rsidP="00A4254C">
            <w:pPr>
              <w:snapToGrid w:val="0"/>
              <w:spacing w:beforeLines="40" w:before="96" w:afterLines="40" w:after="96" w:line="276" w:lineRule="auto"/>
              <w:ind w:left="74"/>
              <w:contextualSpacing/>
              <w:rPr>
                <w:rFonts w:ascii="Arial" w:eastAsia="Times New Roman" w:hAnsi="Arial" w:cs="Arial"/>
                <w:b/>
                <w:lang w:eastAsia="pl-PL"/>
              </w:rPr>
            </w:pPr>
            <w:r w:rsidRPr="00A4254C">
              <w:rPr>
                <w:rFonts w:ascii="Arial" w:eastAsia="Times New Roman" w:hAnsi="Arial" w:cs="Arial"/>
                <w:b/>
                <w:lang w:eastAsia="pl-PL"/>
              </w:rPr>
              <w:t>II.</w:t>
            </w:r>
          </w:p>
        </w:tc>
        <w:tc>
          <w:tcPr>
            <w:tcW w:w="5103" w:type="dxa"/>
            <w:gridSpan w:val="2"/>
            <w:vAlign w:val="center"/>
          </w:tcPr>
          <w:p w14:paraId="570C48B2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E219B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Wyposażenie dodatkowe </w:t>
            </w:r>
          </w:p>
        </w:tc>
        <w:tc>
          <w:tcPr>
            <w:tcW w:w="2268" w:type="dxa"/>
            <w:gridSpan w:val="2"/>
          </w:tcPr>
          <w:p w14:paraId="0D4DCB94" w14:textId="784F227A" w:rsidR="00E219B8" w:rsidRPr="00E219B8" w:rsidRDefault="00E219B8" w:rsidP="00A4254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3E5466A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4061EFE4" w14:textId="5DCB01E2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7B9F4ABC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2902FADF" w14:textId="77777777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Chromowany stojak na kroplówki montowany na stałe , odporny na rdzewienie, o grubości 2,5 cm., nieskładany. Załączona okrągła końcówka stojaka z min. 5 haczykami. Końcówka z haczykami dostępna w  min. 6 kolorach umożliwiających identyfikacje na oddziałach.</w:t>
            </w:r>
          </w:p>
        </w:tc>
        <w:tc>
          <w:tcPr>
            <w:tcW w:w="2268" w:type="dxa"/>
            <w:gridSpan w:val="2"/>
          </w:tcPr>
          <w:p w14:paraId="725EF821" w14:textId="735BED30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0142FD7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02910D30" w14:textId="317C24CC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083CD8DF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21588ABA" w14:textId="77777777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 xml:space="preserve">Pionowy uchwyt na butlę z tlenem, ustawiony trwale w  jednej pozycji. </w:t>
            </w:r>
          </w:p>
        </w:tc>
        <w:tc>
          <w:tcPr>
            <w:tcW w:w="2268" w:type="dxa"/>
            <w:gridSpan w:val="2"/>
          </w:tcPr>
          <w:p w14:paraId="5CCEBF62" w14:textId="28A74E17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29C69D9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19B8" w:rsidRPr="00E219B8" w14:paraId="3A68EA80" w14:textId="4595651A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</w:tcPr>
          <w:p w14:paraId="11B3A436" w14:textId="77777777" w:rsidR="00E219B8" w:rsidRPr="00E219B8" w:rsidRDefault="00E219B8" w:rsidP="00A4254C">
            <w:pPr>
              <w:numPr>
                <w:ilvl w:val="0"/>
                <w:numId w:val="32"/>
              </w:num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gridSpan w:val="2"/>
          </w:tcPr>
          <w:p w14:paraId="33AF60D2" w14:textId="77777777" w:rsidR="00E219B8" w:rsidRPr="00E219B8" w:rsidRDefault="00E219B8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lang w:eastAsia="pl-PL"/>
              </w:rPr>
            </w:pPr>
            <w:r w:rsidRPr="00E219B8">
              <w:rPr>
                <w:rFonts w:ascii="Arial" w:eastAsia="Times New Roman" w:hAnsi="Arial" w:cs="Arial"/>
                <w:lang w:eastAsia="pl-PL"/>
              </w:rPr>
              <w:t>2 niezależne podpórki pod łydki składane pod siedzisko, samoblokujące się, zwalniane dźwigniami ręcznymi, montowane na stałe.</w:t>
            </w:r>
          </w:p>
        </w:tc>
        <w:tc>
          <w:tcPr>
            <w:tcW w:w="2268" w:type="dxa"/>
            <w:gridSpan w:val="2"/>
          </w:tcPr>
          <w:p w14:paraId="6A22216B" w14:textId="356B8160" w:rsidR="00E219B8" w:rsidRPr="00E219B8" w:rsidRDefault="00E219B8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423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F5463ED" w14:textId="77777777" w:rsidR="00E219B8" w:rsidRPr="00E219B8" w:rsidRDefault="00E219B8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4254C" w:rsidRPr="008B334B" w14:paraId="3CF92828" w14:textId="77777777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B317" w14:textId="0DAAAD61" w:rsidR="00A4254C" w:rsidRPr="00A4254C" w:rsidRDefault="00843871" w:rsidP="00A4254C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III</w:t>
            </w:r>
            <w:r w:rsidR="00BD40D9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5AD6" w14:textId="77777777" w:rsidR="00A4254C" w:rsidRPr="00A4254C" w:rsidRDefault="00A4254C" w:rsidP="00A4254C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4254C">
              <w:rPr>
                <w:rFonts w:ascii="Arial" w:eastAsia="Times New Roman" w:hAnsi="Arial" w:cs="Arial"/>
                <w:b/>
                <w:lang w:eastAsia="pl-PL"/>
              </w:rPr>
              <w:t xml:space="preserve">Warunki gwarancji i serwisu </w:t>
            </w:r>
          </w:p>
          <w:p w14:paraId="2093A9A6" w14:textId="77777777" w:rsidR="00A4254C" w:rsidRPr="00A4254C" w:rsidRDefault="00A4254C" w:rsidP="00A4254C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F9FA" w14:textId="77777777" w:rsidR="00A4254C" w:rsidRPr="00A4254C" w:rsidRDefault="00A4254C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E042" w14:textId="77777777" w:rsidR="00A4254C" w:rsidRPr="008B334B" w:rsidRDefault="00A4254C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4254C" w:rsidRPr="008B334B" w14:paraId="5FB2F513" w14:textId="77777777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5AC0" w14:textId="77777777" w:rsidR="00A4254C" w:rsidRPr="00A4254C" w:rsidRDefault="00A4254C" w:rsidP="00A4254C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948B0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57E2" w14:textId="77777777" w:rsidR="00A4254C" w:rsidRPr="00A4254C" w:rsidRDefault="00A4254C" w:rsidP="00A4254C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>Okres pełnej, bez wyłączeń gwarancji dla wszystkich zaoferowanych elementów, liczony od daty obustronnego podpisania „Protokołu zdawczo-odbiorczego z dostawy i odbioru sprzętu”  bez uwag min. 24 miesiące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3240" w14:textId="77777777" w:rsidR="00577360" w:rsidRDefault="00577360" w:rsidP="00577360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EBE">
              <w:rPr>
                <w:rFonts w:ascii="Arial" w:hAnsi="Arial" w:cs="Arial"/>
              </w:rPr>
              <w:t>Bez oceny – wymóg</w:t>
            </w:r>
          </w:p>
          <w:p w14:paraId="128655F1" w14:textId="2ADF898F" w:rsidR="00A4254C" w:rsidRPr="00A4254C" w:rsidRDefault="00577360" w:rsidP="00577360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 ilość miesięcy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BD1E" w14:textId="77777777" w:rsidR="00A4254C" w:rsidRPr="008B334B" w:rsidRDefault="00A4254C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4254C" w:rsidRPr="008B334B" w14:paraId="4B4F31CA" w14:textId="77777777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B72F" w14:textId="77777777" w:rsidR="00A4254C" w:rsidRPr="005948B0" w:rsidRDefault="00A4254C" w:rsidP="00A4254C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948B0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BBF" w14:textId="77777777" w:rsidR="00A4254C" w:rsidRPr="00A4254C" w:rsidRDefault="00A4254C" w:rsidP="00A4254C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BC7CEE">
              <w:rPr>
                <w:rFonts w:ascii="Arial" w:eastAsia="Times New Roman" w:hAnsi="Arial" w:cs="Arial"/>
                <w:lang w:eastAsia="pl-PL"/>
              </w:rPr>
              <w:t>Zabezpieczenie serwisu w okresie gwarancyjnym i pogwarancyjnym oraz zagwarantowanie dostępności części zamiennych przez minimum 10 lat od daty dostawy. Obsługa serwisowa na terenie Polski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FA07" w14:textId="77777777" w:rsidR="00A4254C" w:rsidRPr="00A4254C" w:rsidRDefault="00A4254C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A64ECA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97A4" w14:textId="77777777" w:rsidR="00A4254C" w:rsidRPr="008B334B" w:rsidRDefault="00A4254C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D40D9" w:rsidRPr="008B334B" w14:paraId="78919BB2" w14:textId="77777777" w:rsidTr="00701FD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5290" w14:textId="34AFF184" w:rsidR="00BD40D9" w:rsidRDefault="00BD40D9" w:rsidP="00A4254C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Pr="005948B0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262C" w14:textId="10417809" w:rsidR="00BD40D9" w:rsidRPr="00A4254C" w:rsidRDefault="00BD40D9" w:rsidP="00A4254C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BC7CEE">
              <w:rPr>
                <w:rFonts w:ascii="Arial" w:hAnsi="Arial" w:cs="Arial"/>
              </w:rPr>
              <w:t>Opieka aplikacyjna w czasie użytkowania urządzenia na żądanie Zamawiającego, bezpłatne aktualizacje oprogramowania – jeśli dotyczy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20E1" w14:textId="3AA6B275" w:rsidR="00BD40D9" w:rsidRPr="00A64ECA" w:rsidRDefault="00BD40D9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8A1EBE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28BD" w14:textId="77777777" w:rsidR="00BD40D9" w:rsidRPr="008B334B" w:rsidRDefault="00BD40D9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D40D9" w:rsidRPr="008B334B" w14:paraId="4A07A651" w14:textId="77777777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E99A" w14:textId="5CD12E91" w:rsidR="00BD40D9" w:rsidRPr="005948B0" w:rsidRDefault="00BD40D9" w:rsidP="00A4254C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4</w:t>
            </w:r>
            <w:r w:rsidRPr="005948B0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CE9" w14:textId="77777777" w:rsidR="00BD40D9" w:rsidRPr="00A4254C" w:rsidRDefault="00BD40D9" w:rsidP="00A4254C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>Bezpłatne szkolenie personelu Zamawiającego w zakresie obsługi i konserwacji urządzenia, w terminie uzgodnionym z Zamawiającym; szkolenie powinno zostać potwierdzone zaświadczeniem/certyfikatem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A075" w14:textId="77777777" w:rsidR="00BD40D9" w:rsidRPr="005948B0" w:rsidRDefault="00BD40D9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A64ECA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699D" w14:textId="77777777" w:rsidR="00BD40D9" w:rsidRPr="008B334B" w:rsidRDefault="00BD40D9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D40D9" w:rsidRPr="008B334B" w14:paraId="3FDA8FDE" w14:textId="77777777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5C0D" w14:textId="1DC387D9" w:rsidR="00BD40D9" w:rsidRPr="005948B0" w:rsidRDefault="00BD40D9" w:rsidP="00A4254C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Pr="005948B0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2468" w14:textId="77777777" w:rsidR="00BD40D9" w:rsidRPr="00A4254C" w:rsidRDefault="00BD40D9" w:rsidP="00A4254C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>Bezpłatny serwis oraz naprawy gwarancyjne w okresie gwarancji, w tym przeglądy z częstotliwością zalecaną przez producenta urządzenia oraz dodatkowo przegląd w ostatnim miesiącu obowiązywania gwarancji; serwis świadczony będzie w miejscu użytkowania urządzenia w siedzibie Zamawiającego. Koszty dojazdu do i z miejsca użytkowania urządzenia oraz koszty części zamiennych, pakietów naprawczych itp. elementów zużywalnych, w okresie gwarancyjnym pokrywa Wykonawca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80C7" w14:textId="77777777" w:rsidR="00BD40D9" w:rsidRPr="005948B0" w:rsidRDefault="00BD40D9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A64ECA">
              <w:rPr>
                <w:rFonts w:ascii="Arial" w:hAnsi="Arial" w:cs="Arial"/>
              </w:rPr>
              <w:t>Bez oceny – wymóg</w:t>
            </w:r>
            <w:r>
              <w:rPr>
                <w:rFonts w:ascii="Arial" w:hAnsi="Arial" w:cs="Arial"/>
              </w:rPr>
              <w:t>,</w:t>
            </w:r>
            <w:r w:rsidRPr="00A4254C">
              <w:rPr>
                <w:rFonts w:ascii="Arial" w:hAnsi="Arial" w:cs="Arial"/>
              </w:rPr>
              <w:t xml:space="preserve"> </w:t>
            </w:r>
            <w:r w:rsidRPr="00BC7CEE">
              <w:rPr>
                <w:rFonts w:ascii="Arial" w:hAnsi="Arial" w:cs="Arial"/>
              </w:rPr>
              <w:t>podać zalecaną przez producenta częstość przeglądów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0158" w14:textId="77777777" w:rsidR="00BD40D9" w:rsidRPr="008B334B" w:rsidRDefault="00BD40D9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D40D9" w:rsidRPr="008B334B" w14:paraId="2E0A9DE8" w14:textId="77777777" w:rsidTr="001B24B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44F8" w14:textId="73F996A8" w:rsidR="00BD40D9" w:rsidRPr="005948B0" w:rsidRDefault="00BD40D9" w:rsidP="00A4254C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Pr="005948B0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B8E9" w14:textId="656F6704" w:rsidR="00BD40D9" w:rsidRPr="00A4254C" w:rsidRDefault="00BD40D9" w:rsidP="00A4254C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F36BB6">
              <w:rPr>
                <w:rFonts w:ascii="Arial" w:hAnsi="Arial" w:cs="Arial"/>
              </w:rPr>
              <w:t>Zapewnienie możliwości całodobowego przyjmowania zgłoszeń o awarii / usterce</w:t>
            </w:r>
            <w:r w:rsidRPr="00F36BB6">
              <w:rPr>
                <w:rFonts w:ascii="Arial" w:hAnsi="Arial" w:cs="Arial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7BD0" w14:textId="7DCFFA3D" w:rsidR="00BD40D9" w:rsidRPr="00FE7915" w:rsidRDefault="00BD40D9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8A1EBE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CB1B" w14:textId="77777777" w:rsidR="00BD40D9" w:rsidRPr="008B334B" w:rsidRDefault="00BD40D9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D40D9" w:rsidRPr="008B334B" w14:paraId="4F4736BD" w14:textId="77777777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1E13" w14:textId="6665D2E5" w:rsidR="00BD40D9" w:rsidRPr="005948B0" w:rsidRDefault="00BD40D9" w:rsidP="00A4254C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Pr="005948B0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45C" w14:textId="77777777" w:rsidR="00BD40D9" w:rsidRPr="00A4254C" w:rsidRDefault="00BD40D9" w:rsidP="00A4254C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 xml:space="preserve">Czas reakcji serwisu do 24 godzin od momentu zgłoszenia awarii / usterki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0EA7" w14:textId="77777777" w:rsidR="00BD40D9" w:rsidRPr="005948B0" w:rsidRDefault="00BD40D9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FE7915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DD1A" w14:textId="77777777" w:rsidR="00BD40D9" w:rsidRPr="008B334B" w:rsidRDefault="00BD40D9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D40D9" w:rsidRPr="008B334B" w14:paraId="51A9F1BB" w14:textId="77777777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DA15" w14:textId="6B587A6C" w:rsidR="00BD40D9" w:rsidRPr="005948B0" w:rsidRDefault="00BD40D9" w:rsidP="00A4254C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4746" w14:textId="77777777" w:rsidR="00BD40D9" w:rsidRPr="00A4254C" w:rsidRDefault="00BD40D9" w:rsidP="00A4254C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>Całkowite usunięcie awarii / usterki do 48 godzin w dni robocze od zgłoszenia, w przypadku dłuższej naprawy konieczność dostarczenia urządzenia zastępczego; w przypadku 3-krotnej naprawy gwarancyjnej tego samego elementu lub podzespołu, wymiana tego elementu lub podzespołu na oryginalnie nowy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14C9" w14:textId="77777777" w:rsidR="00BD40D9" w:rsidRPr="005948B0" w:rsidRDefault="00BD40D9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FE7915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1A05" w14:textId="77777777" w:rsidR="00BD40D9" w:rsidRPr="008B334B" w:rsidRDefault="00BD40D9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D40D9" w:rsidRPr="008B334B" w14:paraId="009AFBAC" w14:textId="77777777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6A72" w14:textId="6975206E" w:rsidR="00BD40D9" w:rsidRPr="00A4254C" w:rsidRDefault="00BD40D9" w:rsidP="00A4254C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9D9C" w14:textId="77777777" w:rsidR="00BD40D9" w:rsidRPr="00A4254C" w:rsidRDefault="00BD40D9" w:rsidP="00A4254C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b/>
                <w:lang w:eastAsia="pl-PL"/>
              </w:rPr>
            </w:pPr>
            <w:r w:rsidRPr="00A4254C">
              <w:rPr>
                <w:rFonts w:ascii="Arial" w:eastAsia="Times New Roman" w:hAnsi="Arial" w:cs="Arial"/>
                <w:b/>
                <w:lang w:eastAsia="pl-PL"/>
              </w:rPr>
              <w:t>Pozostałe wymagania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4FCC" w14:textId="22C66A54" w:rsidR="00BD40D9" w:rsidRPr="005948B0" w:rsidRDefault="00BD40D9" w:rsidP="00A4254C">
            <w:pPr>
              <w:tabs>
                <w:tab w:val="center" w:pos="1064"/>
              </w:tabs>
              <w:snapToGrid w:val="0"/>
              <w:spacing w:beforeLines="40" w:before="96" w:afterLines="40" w:after="96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3520" w14:textId="77777777" w:rsidR="00BD40D9" w:rsidRPr="008B334B" w:rsidRDefault="00BD40D9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D40D9" w:rsidRPr="008B334B" w14:paraId="7B05F4F7" w14:textId="77777777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B04D" w14:textId="3C5D7C44" w:rsidR="00BD40D9" w:rsidRPr="005948B0" w:rsidRDefault="00BD40D9" w:rsidP="00A4254C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A5D" w14:textId="77777777" w:rsidR="00BD40D9" w:rsidRPr="00A4254C" w:rsidRDefault="00BD40D9" w:rsidP="00A4254C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>Urządzenie i jego części składowe w pełni sprawne, fabrycznie nowe, nieużywane, kompletne, nierekondycjonowane, posiadające niezbędne instrukcje, paszporty techniczne, gwarancje i dokumentację w języku polskim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68C6" w14:textId="77777777" w:rsidR="00BD40D9" w:rsidRPr="005948B0" w:rsidRDefault="00BD40D9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FE7915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387C" w14:textId="77777777" w:rsidR="00BD40D9" w:rsidRPr="008B334B" w:rsidRDefault="00BD40D9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D40D9" w:rsidRPr="008B334B" w14:paraId="4F4C434D" w14:textId="77777777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94C1" w14:textId="4D6A1319" w:rsidR="00BD40D9" w:rsidRPr="005948B0" w:rsidRDefault="00BD40D9" w:rsidP="00A4254C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EAD" w14:textId="77777777" w:rsidR="00BD40D9" w:rsidRPr="00A4254C" w:rsidRDefault="00BD40D9" w:rsidP="00A4254C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>Termin dostawy maksymalnie 2 miesiące od podpisania umowy z usługą wniesienia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D664" w14:textId="77777777" w:rsidR="00BD40D9" w:rsidRPr="005948B0" w:rsidRDefault="00BD40D9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A64ECA">
              <w:rPr>
                <w:rFonts w:ascii="Arial" w:hAnsi="Arial" w:cs="Arial"/>
              </w:rPr>
              <w:t>Bez oceny – wymóg</w:t>
            </w:r>
            <w:r>
              <w:rPr>
                <w:rFonts w:ascii="Arial" w:hAnsi="Arial" w:cs="Arial"/>
              </w:rPr>
              <w:t>, podać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7166" w14:textId="77777777" w:rsidR="00BD40D9" w:rsidRPr="008B334B" w:rsidRDefault="00BD40D9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D40D9" w:rsidRPr="008B334B" w14:paraId="2C2C28EE" w14:textId="77777777" w:rsidTr="00A425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B45E" w14:textId="2AFD9F15" w:rsidR="00BD40D9" w:rsidRPr="005948B0" w:rsidRDefault="00BD40D9" w:rsidP="00A4254C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A5C" w14:textId="77777777" w:rsidR="00BD40D9" w:rsidRPr="00A4254C" w:rsidRDefault="00BD40D9" w:rsidP="00A4254C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>Instrukcja obsługi w języku polskim w wersji elektronicznej, karta eksploatacji sprzętu, karta gwarancyjna dołączone do dostawy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3796" w14:textId="77777777" w:rsidR="00BD40D9" w:rsidRPr="00A64ECA" w:rsidRDefault="00BD40D9" w:rsidP="00A4254C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A64ECA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03A" w14:textId="77777777" w:rsidR="00BD40D9" w:rsidRPr="008B334B" w:rsidRDefault="00BD40D9" w:rsidP="00A4254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D155077" w14:textId="77777777" w:rsidR="00E219B8" w:rsidRDefault="00E219B8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0F2DC9F0" w14:textId="77777777" w:rsidR="00843871" w:rsidRDefault="00843871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66F740F1" w14:textId="77777777" w:rsidR="00843871" w:rsidRDefault="00843871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65CAE826" w14:textId="77777777" w:rsidR="00843871" w:rsidRDefault="00843871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0727040F" w14:textId="77777777" w:rsidR="00843871" w:rsidRDefault="00843871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tbl>
      <w:tblPr>
        <w:tblW w:w="992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"/>
        <w:gridCol w:w="430"/>
        <w:gridCol w:w="138"/>
        <w:gridCol w:w="4965"/>
        <w:gridCol w:w="138"/>
        <w:gridCol w:w="2130"/>
        <w:gridCol w:w="138"/>
        <w:gridCol w:w="1705"/>
        <w:gridCol w:w="138"/>
      </w:tblGrid>
      <w:tr w:rsidR="00843871" w:rsidRPr="00E219B8" w14:paraId="215DC8D3" w14:textId="77777777" w:rsidTr="008F5EF3">
        <w:trPr>
          <w:gridAfter w:val="1"/>
          <w:wAfter w:w="138" w:type="dxa"/>
          <w:trHeight w:val="94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73978B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219B8">
              <w:rPr>
                <w:rFonts w:ascii="Arial" w:hAnsi="Arial" w:cs="Arial"/>
                <w:b/>
                <w:bCs/>
                <w:color w:val="000000"/>
              </w:rPr>
              <w:t>LP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89AE46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219B8">
              <w:rPr>
                <w:rFonts w:ascii="Arial" w:hAnsi="Arial" w:cs="Arial"/>
                <w:b/>
                <w:color w:val="000000"/>
              </w:rPr>
              <w:t>PARAMETR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F9A28" w14:textId="77777777" w:rsidR="00843871" w:rsidRPr="00E219B8" w:rsidRDefault="00843871" w:rsidP="008F5EF3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E219B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PARAMETRY WYMAGANE/</w:t>
            </w:r>
          </w:p>
          <w:p w14:paraId="57F9CB7E" w14:textId="77777777" w:rsidR="00843871" w:rsidRPr="00E219B8" w:rsidRDefault="00843871" w:rsidP="008F5EF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E219B8">
              <w:rPr>
                <w:rFonts w:ascii="Arial" w:hAnsi="Arial" w:cs="Arial"/>
                <w:b/>
                <w:bCs/>
                <w:color w:val="000000"/>
              </w:rPr>
              <w:t>Sposób oceny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008E3F" w14:textId="77777777" w:rsidR="00843871" w:rsidRPr="00E219B8" w:rsidRDefault="00843871" w:rsidP="008F5EF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E219B8">
              <w:rPr>
                <w:rFonts w:ascii="Arial" w:hAnsi="Arial" w:cs="Arial"/>
                <w:b/>
                <w:bCs/>
                <w:color w:val="000000"/>
              </w:rPr>
              <w:t>Parametry oferowane /Potwierdzenie wymagania</w:t>
            </w:r>
          </w:p>
        </w:tc>
      </w:tr>
      <w:tr w:rsidR="00843871" w:rsidRPr="00E219B8" w14:paraId="29C9FE8D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1A80" w14:textId="32C4BA9C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E219B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7B5DCB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hAnsi="Arial" w:cs="Arial"/>
                <w:b/>
              </w:rPr>
              <w:t>Wózek transportowy szt. 2</w:t>
            </w:r>
          </w:p>
        </w:tc>
      </w:tr>
      <w:tr w:rsidR="00843871" w:rsidRPr="00E219B8" w14:paraId="6A9F6FA2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3DD7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4C3A0B" w14:textId="77777777" w:rsidR="00843871" w:rsidRPr="00E219B8" w:rsidRDefault="00843871" w:rsidP="008F5EF3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i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Producent: …………………………………………………………………….…….............……...</w:t>
            </w:r>
          </w:p>
          <w:p w14:paraId="4E5BA923" w14:textId="77777777" w:rsidR="00843871" w:rsidRPr="00E219B8" w:rsidRDefault="00843871" w:rsidP="008F5EF3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Typ/model/</w:t>
            </w:r>
            <w:r w:rsidRPr="00E219B8">
              <w:rPr>
                <w:rFonts w:ascii="Arial" w:eastAsia="Times New Roman" w:hAnsi="Arial" w:cs="Arial"/>
                <w:lang w:val="de-DE" w:eastAsia="ar-SA"/>
              </w:rPr>
              <w:t xml:space="preserve"> oznaczenie handlowe</w:t>
            </w:r>
            <w:r w:rsidRPr="00E219B8">
              <w:rPr>
                <w:rFonts w:ascii="Arial" w:eastAsia="Times New Roman" w:hAnsi="Arial" w:cs="Arial"/>
                <w:lang w:eastAsia="ar-SA"/>
              </w:rPr>
              <w:t>: ………………………………………..…..…………………</w:t>
            </w:r>
          </w:p>
          <w:p w14:paraId="2D748858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Rok produkcji: ……………….....................…. kraj pochodzenia ……………………………….</w:t>
            </w:r>
          </w:p>
        </w:tc>
      </w:tr>
      <w:tr w:rsidR="00843871" w:rsidRPr="00E219B8" w14:paraId="1C722776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87A0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81BC93" w14:textId="77777777" w:rsidR="00843871" w:rsidRPr="00E219B8" w:rsidRDefault="00843871" w:rsidP="008F5EF3">
            <w:pPr>
              <w:tabs>
                <w:tab w:val="left" w:pos="6225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Cena netto …………………….. zł, podatek VAT ……%, cena brutto ………………… zł</w:t>
            </w:r>
          </w:p>
          <w:p w14:paraId="1E2C16C4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74E8A1A5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8D91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DA41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hAnsi="Arial" w:cs="Arial"/>
                <w:b/>
              </w:rPr>
              <w:t>Opis parametrów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8BCA4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E9AEED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26D74E47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3832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9661" w14:textId="77777777" w:rsidR="00843871" w:rsidRPr="00E219B8" w:rsidRDefault="00843871" w:rsidP="008F5EF3">
            <w:pPr>
              <w:spacing w:after="0" w:line="276" w:lineRule="auto"/>
              <w:rPr>
                <w:rFonts w:ascii="Arial" w:hAnsi="Arial" w:cs="Arial"/>
                <w:color w:val="FF0000"/>
              </w:rPr>
            </w:pPr>
            <w:r w:rsidRPr="00E219B8">
              <w:rPr>
                <w:rFonts w:ascii="Arial" w:hAnsi="Arial" w:cs="Arial"/>
                <w:bCs/>
              </w:rPr>
              <w:t>Wózek przeznaczony do przewożenia pacjentów w pozycji leżącej, drobnych zabiegów i krótkiego pobytu (leczenia i rekonwalescencji)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D443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040D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19064E33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AE52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FEE" w14:textId="77777777" w:rsidR="00843871" w:rsidRPr="00E219B8" w:rsidRDefault="00843871" w:rsidP="008F5EF3">
            <w:pPr>
              <w:snapToGrid w:val="0"/>
              <w:spacing w:after="0"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219B8">
              <w:rPr>
                <w:rFonts w:ascii="Arial" w:hAnsi="Arial" w:cs="Arial"/>
                <w:bCs/>
              </w:rPr>
              <w:t xml:space="preserve">Konstrukcja wózka wykonana ze stali lakierowanej proszkowo oparta na 2 kolumnach cylindrycznych z osłoną o gładkiej powierzchni łatwej do dezynfekcji (nie osłoniętych tworzywem składającym się w harmonijkę). Platforma leża podzielona na 2 segmenty. </w:t>
            </w:r>
            <w:r w:rsidRPr="00E219B8">
              <w:rPr>
                <w:rFonts w:ascii="Arial" w:hAnsi="Arial" w:cs="Arial"/>
              </w:rPr>
              <w:t>Nie dopuszcza się wózka do transportu pacjenta o konstrukcji wózka na zasadzie pantografu.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5386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E8CA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686FD5C3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B293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8625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E219B8">
              <w:rPr>
                <w:rFonts w:ascii="Arial" w:hAnsi="Arial" w:cs="Arial"/>
                <w:bCs/>
              </w:rPr>
              <w:t>Platforma leża 2 segmentowa wykonana w formie jednolitego odlewu, zaokrąglona (bez ostrych krawędzi i rogów), łatwa do dezynfekcji, wykonana z tworzywa sztucznego odpornego na działanie środków chemicznych i uszkodzeń.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23FD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8623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0E421C7A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8D02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402C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E219B8">
              <w:rPr>
                <w:rFonts w:ascii="Arial" w:hAnsi="Arial" w:cs="Arial"/>
                <w:bCs/>
              </w:rPr>
              <w:t>Podwozie zabudowane pokrywą z tworzywa sztucznego  z  miejscem do przechowywania rzeczy pacjenta lub dodatkowego sprzętu (np. butli z tlenem), z udźwigiem min. 26 kg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A58A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528A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4801D924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2B78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6871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E219B8">
              <w:rPr>
                <w:rFonts w:ascii="Arial" w:hAnsi="Arial" w:cs="Arial"/>
                <w:bCs/>
              </w:rPr>
              <w:t>Możliwość zamontowania w każdym z naroży wózka pionowego uchwytu na butlę z tlenem, montowany bez użycia dodatkowych narzędzi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ACAF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BCAC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2F9BA061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1EEF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7D07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E219B8">
              <w:rPr>
                <w:rFonts w:ascii="Arial" w:hAnsi="Arial" w:cs="Arial"/>
                <w:bCs/>
              </w:rPr>
              <w:t>Dopuszczalne obciążenie robocze wózka (pacjent + osprzęt i dodatkowe urządzenia) - min. 250 kg i dopuszczalna waga przewożonego pacjenta min. 215 kg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7D51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OCENIANY, podać</w:t>
            </w:r>
          </w:p>
          <w:p w14:paraId="0B044500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 xml:space="preserve">waga pacjenta: </w:t>
            </w:r>
          </w:p>
          <w:p w14:paraId="3DD7C9CC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= 215 kg – 0 pkt.</w:t>
            </w:r>
          </w:p>
          <w:p w14:paraId="1A6564D0" w14:textId="2D9FFA84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hAnsi="Arial" w:cs="Arial"/>
              </w:rPr>
              <w:t xml:space="preserve">&gt; 215 kg – </w:t>
            </w:r>
            <w:r w:rsidR="0057736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E219B8">
              <w:rPr>
                <w:rFonts w:ascii="Arial" w:hAnsi="Arial" w:cs="Arial"/>
              </w:rPr>
              <w:t xml:space="preserve"> pkt.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40E6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38D9E80B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8781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004F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E219B8">
              <w:rPr>
                <w:rFonts w:ascii="Arial" w:hAnsi="Arial" w:cs="Arial"/>
                <w:bCs/>
              </w:rPr>
              <w:t xml:space="preserve">Długość całkowita wózka: </w:t>
            </w:r>
            <w:r w:rsidRPr="00E219B8">
              <w:rPr>
                <w:rFonts w:ascii="Arial" w:hAnsi="Arial" w:cs="Arial"/>
              </w:rPr>
              <w:t xml:space="preserve">2170mm±30mm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A320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F558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4D80B621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B4E2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EF23" w14:textId="77777777" w:rsidR="00843871" w:rsidRPr="00E219B8" w:rsidRDefault="00843871" w:rsidP="008F5EF3">
            <w:pPr>
              <w:spacing w:after="0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  <w:bCs/>
              </w:rPr>
              <w:t xml:space="preserve">Szerokość całkowita wózka z opuszczonymi barierkami: </w:t>
            </w:r>
            <w:r w:rsidRPr="00E219B8">
              <w:rPr>
                <w:rFonts w:ascii="Arial" w:hAnsi="Arial" w:cs="Arial"/>
              </w:rPr>
              <w:t>735mm±10mm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CB8F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0F7A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459126CC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DEA9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EEF5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  <w:color w:val="000000"/>
                <w:spacing w:val="-2"/>
              </w:rPr>
            </w:pPr>
            <w:r w:rsidRPr="00E219B8">
              <w:rPr>
                <w:rFonts w:ascii="Arial" w:hAnsi="Arial" w:cs="Arial"/>
                <w:bCs/>
              </w:rPr>
              <w:t xml:space="preserve">Szerokość całkowita wózka z podniesionymi barierkami: </w:t>
            </w:r>
            <w:r w:rsidRPr="00E219B8">
              <w:rPr>
                <w:rFonts w:ascii="Arial" w:hAnsi="Arial" w:cs="Arial"/>
              </w:rPr>
              <w:t>790mm±10mm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069E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BE88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738F5E5A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2D35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10.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46F0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  <w:bCs/>
              </w:rPr>
              <w:t>Wymiary leża (przestrzeń dla pacjenta): długość min. 193 cm, szerokość min. 62 cm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2241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E219B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2E0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7EC01F94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A0DF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11.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86B9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  <w:bCs/>
              </w:rPr>
              <w:t>Składane, ergonomiczne rączki do prowadzenia wózka zlokalizowane od strony głowy i od strony nóg pacjenta ułatwiające dostęp do pacjenta (m.in. podczas akcji reanimacyjnej).  Rączki składane poniżej poziomu materaca.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1669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E219B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A49E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30D72121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7D55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12.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F66E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  <w:bCs/>
              </w:rPr>
              <w:t xml:space="preserve">Wózek wyposażony w piąte koło kierunkowe o średnicy min.120 mm z funkcją jazdy swobodnej bądź kierunkowej, realizowaną poprzez uniesienie lub dociśnięcie koła do podłoża.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978D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E219B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E1E7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2489CB1F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AA08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13.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D3D7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  <w:bCs/>
              </w:rPr>
              <w:t>Pojedyncze koła o średnicy co najmniej 190 mm, bez widocznej metalowej osi obrotu zaopatrzone w osłony zabezpieczające mechanizm kół przed zanieczyszczeniem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BE44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E219B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0467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0E9EFCCD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26B9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14.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6577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  <w:bCs/>
              </w:rPr>
              <w:t>Hydrauliczna regulacja wysokości leża dostępna z obu stron wózka, za pomocą dźwigni nożnej w zakresie 56 – 86 cm ±3cm (mierzone od podłoża do górnej płaszczyzny leża bez materaca)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7367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E219B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02D9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7912E30A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0045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15.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898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bookmarkStart w:id="0" w:name="OLE_LINK5"/>
            <w:r w:rsidRPr="00E219B8">
              <w:rPr>
                <w:rFonts w:ascii="Arial" w:hAnsi="Arial" w:cs="Arial"/>
                <w:bCs/>
              </w:rPr>
              <w:t>Wózek wyposażony w centralny system hamulcowy, z jednoczesnym blokowaniem wszystkich kół, co do obrotu wokół osi, toczenia i sterowania kierunkiem jazdy, z wyraźnym zaznaczeniem kolorystycznym blokady hamulców (czerwony) i funkcji jazdy kierunkowej (zielony).</w:t>
            </w:r>
            <w:bookmarkEnd w:id="0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8B89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E219B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B1DA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146615C9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F7BB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16.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BFEF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  <w:bCs/>
              </w:rPr>
              <w:t>Centralny system blokowania kół  obsługiwany z dwóch stron wózka jedną dźwignią nożną, trójpozycyjny – jazda swobodna, jazda kierunkowa, hamulec.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2F75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E219B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6A40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2D1995B8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6F4D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17.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A80D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  <w:bCs/>
              </w:rPr>
              <w:t>Barierki boczne chromowane, składane (wyróżnione kolorystycznie elementy aktywujące) z gładką, wyprofilowaną szczytową powierzchnią tworzywową ułatwiającą prowadzenie wózka oraz nie rysującą ścian.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D4B7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E219B8">
              <w:rPr>
                <w:rFonts w:ascii="Arial" w:hAnsi="Arial" w:cs="Arial"/>
                <w:color w:val="000000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29B9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74706710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82D1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18.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76FF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  <w:b/>
              </w:rPr>
            </w:pPr>
            <w:r w:rsidRPr="00E219B8">
              <w:rPr>
                <w:rFonts w:ascii="Arial" w:hAnsi="Arial" w:cs="Arial"/>
              </w:rPr>
              <w:t>Barierki boczne metalowe lub chromowane, chowane pod ramę leża (nie wzdłuż leża w pozycji  równo z ramą lub w pozycji powyżej ramy leża), gwarantujące brak przerw transferowych. Wyprofilowane barierki z uchwytami do pchania/ciągnięcia na końcu wózka od strony nóg.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0421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C873F6">
              <w:rPr>
                <w:rFonts w:ascii="Arial" w:hAnsi="Arial" w:cs="Arial"/>
                <w:color w:val="000000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4A9F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0AE2EA66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BE96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19.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3803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  <w:bCs/>
              </w:rPr>
              <w:t>Regulacja segmentu pleców manualna ze wspomaganiem sprężyn gazowych co najmniej od 0</w:t>
            </w:r>
            <w:r w:rsidRPr="00E219B8">
              <w:rPr>
                <w:rFonts w:ascii="Arial" w:hAnsi="Arial" w:cs="Arial"/>
                <w:bCs/>
              </w:rPr>
              <w:sym w:font="Symbol" w:char="F0B0"/>
            </w:r>
            <w:r w:rsidRPr="00E219B8">
              <w:rPr>
                <w:rFonts w:ascii="Arial" w:hAnsi="Arial" w:cs="Arial"/>
                <w:bCs/>
              </w:rPr>
              <w:t>-85</w:t>
            </w:r>
            <w:r w:rsidRPr="00E219B8">
              <w:rPr>
                <w:rFonts w:ascii="Arial" w:hAnsi="Arial" w:cs="Arial"/>
                <w:bCs/>
              </w:rPr>
              <w:sym w:font="Symbol" w:char="F0B0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BBC9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E219B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C8B1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11672C7B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F218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20.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4E8C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  <w:bCs/>
              </w:rPr>
              <w:t xml:space="preserve">Pozycja Trendelenburga/ anty-Trendelenburga regulowana hydraulicznie w zakresie  </w:t>
            </w:r>
            <w:r w:rsidRPr="00E219B8">
              <w:rPr>
                <w:rFonts w:ascii="Arial" w:hAnsi="Arial" w:cs="Arial"/>
                <w:bCs/>
              </w:rPr>
              <w:sym w:font="Symbol" w:char="F0B1"/>
            </w:r>
            <w:r w:rsidRPr="00E219B8">
              <w:rPr>
                <w:rFonts w:ascii="Arial" w:hAnsi="Arial" w:cs="Arial"/>
                <w:bCs/>
              </w:rPr>
              <w:t>16</w:t>
            </w:r>
            <w:r w:rsidRPr="00E219B8">
              <w:rPr>
                <w:rFonts w:ascii="Arial" w:hAnsi="Arial" w:cs="Arial"/>
                <w:bCs/>
              </w:rPr>
              <w:sym w:font="Symbol" w:char="F0B0"/>
            </w:r>
            <w:r w:rsidRPr="00E219B8">
              <w:rPr>
                <w:rFonts w:ascii="Arial" w:hAnsi="Arial" w:cs="Arial"/>
                <w:bCs/>
              </w:rPr>
              <w:t>(</w:t>
            </w:r>
            <w:r w:rsidRPr="00E219B8">
              <w:rPr>
                <w:rFonts w:ascii="Arial" w:hAnsi="Arial" w:cs="Arial"/>
                <w:bCs/>
              </w:rPr>
              <w:sym w:font="Symbol" w:char="F0B1"/>
            </w:r>
            <w:r w:rsidRPr="00E219B8">
              <w:rPr>
                <w:rFonts w:ascii="Arial" w:hAnsi="Arial" w:cs="Arial"/>
                <w:bCs/>
              </w:rPr>
              <w:t>3</w:t>
            </w:r>
            <w:r w:rsidRPr="00E219B8">
              <w:rPr>
                <w:rFonts w:ascii="Arial" w:hAnsi="Arial" w:cs="Arial"/>
                <w:bCs/>
              </w:rPr>
              <w:sym w:font="Symbol" w:char="F0B0"/>
            </w:r>
            <w:r w:rsidRPr="00E219B8">
              <w:rPr>
                <w:rFonts w:ascii="Arial" w:hAnsi="Arial" w:cs="Arial"/>
                <w:bCs/>
              </w:rPr>
              <w:t>) przy użyciu pedałów nożnych z obu dłuższych stron wózka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23CE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E219B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729A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1B3AC62B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1671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21.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9E3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  <w:bCs/>
              </w:rPr>
              <w:t>Dźwignie regulacji przechyłów: Trendelenburga/AntyTrendelenburga oraz opuszczania leża dostępna z obu stron dłuższych boków wózka, regulacja tych trzech opcji realizowana płynnie za pomocą jednego dedykowanego pedału.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E554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E219B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9585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64C321BA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1199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22.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FA57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  <w:bCs/>
              </w:rPr>
              <w:t xml:space="preserve">Tuleje na wieszaki infuzyjne  lub  na inne akcesoria każdym narożu wózka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BAB0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E219B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DF08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7ED35DBD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C519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23.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1278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  <w:bCs/>
              </w:rPr>
              <w:t>Uchwyty na worki urologiczne z obu dłuższych stron leża.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5CE3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C873F6">
              <w:rPr>
                <w:rFonts w:ascii="Arial" w:hAnsi="Arial" w:cs="Arial"/>
                <w:color w:val="000000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3B64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2596EB89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29E1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24.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46ED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Materac piankowy w pokrowcu z osłoną poliestrową, powlekany poliuretanem i poliamidem, o grubości min. 8 cm. Materac mocowany na rzepy,  w sposób uniemożliwiający samoczynne przesuwanie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AFB1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E219B8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D89D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24FE5016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9AD9" w14:textId="77777777" w:rsidR="00843871" w:rsidRPr="00C873F6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  <w:r w:rsidRPr="00C873F6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3387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  <w:b/>
              </w:rPr>
              <w:t xml:space="preserve">Wyposażenie dodatkowe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7A76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F875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768C982B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1C95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25.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5805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Teleskopowy metalowy lub chromowany , co najmniej 2 segmentowy, składany wszerz lub wzdłuż leża wieszak infuzyjny z regulacją wysokości, montaż stały, min. 2 haki, obciążenie stojaka kroplówki min.15kg.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9422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C873F6">
              <w:rPr>
                <w:rFonts w:ascii="Arial" w:hAnsi="Arial" w:cs="Arial"/>
                <w:color w:val="000000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8770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8B334B" w14:paraId="483795C7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AA94" w14:textId="6AA4C308" w:rsidR="00843871" w:rsidRPr="00A4254C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III.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AD52" w14:textId="4A9D49D5" w:rsidR="00843871" w:rsidRPr="00A4254C" w:rsidRDefault="00843871" w:rsidP="00B103B7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4254C">
              <w:rPr>
                <w:rFonts w:ascii="Arial" w:eastAsia="Times New Roman" w:hAnsi="Arial" w:cs="Arial"/>
                <w:b/>
                <w:lang w:eastAsia="pl-PL"/>
              </w:rPr>
              <w:t>Warunki gwarancji i serwisu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F0A4" w14:textId="77777777" w:rsidR="00843871" w:rsidRPr="00A4254C" w:rsidRDefault="00843871" w:rsidP="008F5EF3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92DB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1EE79330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D24E" w14:textId="77777777" w:rsidR="00843871" w:rsidRPr="00A4254C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948B0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BA1A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>Okres pełnej, bez wyłączeń gwarancji dla wszystkich zaoferowanych elementów, liczony od daty obustronnego podpisania „Protokołu zdawczo-odbiorczego z dostawy i odbioru sprzętu”  bez uwag min. 24 miesiące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3C4A" w14:textId="77777777" w:rsidR="00577360" w:rsidRDefault="00577360" w:rsidP="00577360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EBE">
              <w:rPr>
                <w:rFonts w:ascii="Arial" w:hAnsi="Arial" w:cs="Arial"/>
              </w:rPr>
              <w:t>Bez oceny – wymóg</w:t>
            </w:r>
          </w:p>
          <w:p w14:paraId="1E6FDE08" w14:textId="3DF8A5A5" w:rsidR="00843871" w:rsidRPr="00A4254C" w:rsidRDefault="00577360" w:rsidP="00577360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 ilość miesięcy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923A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6949E9DD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634B" w14:textId="77777777" w:rsidR="00843871" w:rsidRPr="005948B0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948B0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954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BC7CEE">
              <w:rPr>
                <w:rFonts w:ascii="Arial" w:eastAsia="Times New Roman" w:hAnsi="Arial" w:cs="Arial"/>
                <w:lang w:eastAsia="pl-PL"/>
              </w:rPr>
              <w:t>Zabezpieczenie serwisu w okresie gwarancyjnym i pogwarancyjnym oraz zagwarantowanie dostępności części zamiennych przez minimum 10 lat od daty dostawy. Obsługa serwisowa na terenie Polski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F77D" w14:textId="77777777" w:rsidR="00843871" w:rsidRPr="00A4254C" w:rsidRDefault="00843871" w:rsidP="008F5EF3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A64ECA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466F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4FB38A43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9F72" w14:textId="77777777" w:rsidR="00843871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Pr="005948B0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C249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BC7CEE">
              <w:rPr>
                <w:rFonts w:ascii="Arial" w:hAnsi="Arial" w:cs="Arial"/>
              </w:rPr>
              <w:t>Opieka aplikacyjna w czasie użytkowania urządzenia na żądanie Zamawiającego, bezpłatne aktualizacje oprogramowania – jeśli dotyczy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5D9D" w14:textId="77777777" w:rsidR="00843871" w:rsidRPr="00A64ECA" w:rsidRDefault="00843871" w:rsidP="008F5EF3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8A1EBE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0384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1BE6BE08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05BC" w14:textId="77777777" w:rsidR="00843871" w:rsidRPr="005948B0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Pr="005948B0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BC29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>Bezpłatne szkolenie personelu Zamawiającego w zakresie obsługi i konserwacji urządzenia, w terminie uzgodnionym z Zamawiającym; szkolenie powinno zostać potwierdzone zaświadczeniem/certyfikatem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59F2" w14:textId="77777777" w:rsidR="00843871" w:rsidRPr="005948B0" w:rsidRDefault="00843871" w:rsidP="008F5EF3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A64ECA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65DE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114CF288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FE36" w14:textId="77777777" w:rsidR="00843871" w:rsidRPr="005948B0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Pr="005948B0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5E7F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>Bezpłatny serwis oraz naprawy gwarancyjne w okresie gwarancji, w tym przeglądy z częstotliwością zalecaną przez producenta urządzenia oraz dodatkowo przegląd w ostatnim miesiącu obowiązywania gwarancji; serwis świadczony będzie w miejscu użytkowania urządzenia w siedzibie Zamawiającego. Koszty dojazdu do i z miejsca użytkowania urządzenia oraz koszty części zamiennych, pakietów naprawczych itp. elementów zużywalnych, w okresie gwarancyjnym pokrywa Wykonawca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F1CD" w14:textId="77777777" w:rsidR="00843871" w:rsidRPr="005948B0" w:rsidRDefault="00843871" w:rsidP="008F5EF3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A64ECA">
              <w:rPr>
                <w:rFonts w:ascii="Arial" w:hAnsi="Arial" w:cs="Arial"/>
              </w:rPr>
              <w:t>Bez oceny – wymóg</w:t>
            </w:r>
            <w:r>
              <w:rPr>
                <w:rFonts w:ascii="Arial" w:hAnsi="Arial" w:cs="Arial"/>
              </w:rPr>
              <w:t>,</w:t>
            </w:r>
            <w:r w:rsidRPr="00A4254C">
              <w:rPr>
                <w:rFonts w:ascii="Arial" w:hAnsi="Arial" w:cs="Arial"/>
              </w:rPr>
              <w:t xml:space="preserve"> </w:t>
            </w:r>
            <w:r w:rsidRPr="00BC7CEE">
              <w:rPr>
                <w:rFonts w:ascii="Arial" w:hAnsi="Arial" w:cs="Arial"/>
              </w:rPr>
              <w:t>podać zalecaną przez producenta częstość przeglądów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F9C6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44BE09AD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F777" w14:textId="77777777" w:rsidR="00843871" w:rsidRPr="005948B0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Pr="005948B0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6293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F36BB6">
              <w:rPr>
                <w:rFonts w:ascii="Arial" w:hAnsi="Arial" w:cs="Arial"/>
              </w:rPr>
              <w:t>Zapewnienie możliwości całodobowego przyjmowania zgłoszeń o awarii / usterce</w:t>
            </w:r>
            <w:r w:rsidRPr="00F36BB6">
              <w:rPr>
                <w:rFonts w:ascii="Arial" w:hAnsi="Arial" w:cs="Arial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9325" w14:textId="77777777" w:rsidR="00843871" w:rsidRPr="00FE7915" w:rsidRDefault="00843871" w:rsidP="008F5EF3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8A1EBE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C1F2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6726E5F6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047E" w14:textId="77777777" w:rsidR="00843871" w:rsidRPr="005948B0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Pr="005948B0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3D07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 xml:space="preserve">Czas reakcji serwisu do 24 godzin od momentu zgłoszenia awarii / usterki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F48F" w14:textId="77777777" w:rsidR="00843871" w:rsidRPr="005948B0" w:rsidRDefault="00843871" w:rsidP="008F5EF3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FE7915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E293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2DA5DBFA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EFEC" w14:textId="77777777" w:rsidR="00843871" w:rsidRPr="005948B0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1D9A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>Całkowite usunięcie awarii / usterki do 48 godzin w dni robocze od zgłoszenia, w przypadku dłuższej naprawy konieczność dostarczenia urządzenia zastępczego; w przypadku 3-krotnej naprawy gwarancyjnej tego samego elementu lub podzespołu, wymiana tego elementu lub podzespołu na oryginalnie nowy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9A3A" w14:textId="77777777" w:rsidR="00843871" w:rsidRPr="005948B0" w:rsidRDefault="00843871" w:rsidP="008F5EF3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FE7915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7186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2279A1C6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C570" w14:textId="77777777" w:rsidR="00843871" w:rsidRPr="00A4254C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C56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b/>
                <w:lang w:eastAsia="pl-PL"/>
              </w:rPr>
            </w:pPr>
            <w:r w:rsidRPr="00A4254C">
              <w:rPr>
                <w:rFonts w:ascii="Arial" w:eastAsia="Times New Roman" w:hAnsi="Arial" w:cs="Arial"/>
                <w:b/>
                <w:lang w:eastAsia="pl-PL"/>
              </w:rPr>
              <w:t>Pozostałe wymagania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A022" w14:textId="77777777" w:rsidR="00843871" w:rsidRPr="005948B0" w:rsidRDefault="00843871" w:rsidP="008F5EF3">
            <w:pPr>
              <w:tabs>
                <w:tab w:val="center" w:pos="1064"/>
              </w:tabs>
              <w:snapToGrid w:val="0"/>
              <w:spacing w:beforeLines="40" w:before="96" w:afterLines="40" w:after="96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F75E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4D64E7BC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ED7E" w14:textId="77777777" w:rsidR="00843871" w:rsidRPr="005948B0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B5F8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>Urządzenie i jego części składowe w pełni sprawne, fabrycznie nowe, nieużywane, kompletne, nierekondycjonowane, posiadające niezbędne instrukcje, paszporty techniczne, gwarancje i dokumentację w języku polskim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B19A" w14:textId="77777777" w:rsidR="00843871" w:rsidRPr="005948B0" w:rsidRDefault="00843871" w:rsidP="008F5EF3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FE7915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37DD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0964CFDB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F7F5" w14:textId="77777777" w:rsidR="00843871" w:rsidRPr="005948B0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319F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>Termin dostawy maksymalnie 2 miesiące od podpisania umowy z usługą wniesienia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5C68" w14:textId="77777777" w:rsidR="00843871" w:rsidRPr="005948B0" w:rsidRDefault="00843871" w:rsidP="008F5EF3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A64ECA">
              <w:rPr>
                <w:rFonts w:ascii="Arial" w:hAnsi="Arial" w:cs="Arial"/>
              </w:rPr>
              <w:t>Bez oceny – wymóg</w:t>
            </w:r>
            <w:r>
              <w:rPr>
                <w:rFonts w:ascii="Arial" w:hAnsi="Arial" w:cs="Arial"/>
              </w:rPr>
              <w:t>, podać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CBBC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4C26EC6B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AF0A" w14:textId="77777777" w:rsidR="00843871" w:rsidRPr="005948B0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275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>Instrukcja obsługi w języku polskim w wersji elektronicznej, karta eksploatacji sprzętu, karta gwarancyjna dołączone do dostawy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0E37" w14:textId="77777777" w:rsidR="00843871" w:rsidRPr="00A64ECA" w:rsidRDefault="00843871" w:rsidP="008F5EF3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A64ECA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0343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0F20ED2" w14:textId="77777777" w:rsidR="00843871" w:rsidRDefault="00843871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00592715" w14:textId="77777777" w:rsidR="00843871" w:rsidRDefault="00843871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7974A142" w14:textId="77777777" w:rsidR="00843871" w:rsidRDefault="00843871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6B9E16A2" w14:textId="77777777" w:rsidR="00843871" w:rsidRDefault="00843871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1BFD4464" w14:textId="77777777" w:rsidR="00843871" w:rsidRDefault="00843871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411D4930" w14:textId="77777777" w:rsidR="00843871" w:rsidRDefault="00843871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231B0BFD" w14:textId="77777777" w:rsidR="00843871" w:rsidRDefault="00843871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40E73CEF" w14:textId="77777777" w:rsidR="00843871" w:rsidRDefault="00843871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2352274E" w14:textId="77777777" w:rsidR="00843871" w:rsidRDefault="00843871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11A31516" w14:textId="77777777" w:rsidR="00843871" w:rsidRDefault="00843871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3DCA456F" w14:textId="77777777" w:rsidR="00843871" w:rsidRDefault="00843871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28629C66" w14:textId="77777777" w:rsidR="00843871" w:rsidRDefault="00843871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045D2349" w14:textId="77777777" w:rsidR="00843871" w:rsidRDefault="00843871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433A6B91" w14:textId="77777777" w:rsidR="00843871" w:rsidRDefault="00843871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5609F1B2" w14:textId="77777777" w:rsidR="00843871" w:rsidRDefault="00843871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0B12426B" w14:textId="77777777" w:rsidR="00843871" w:rsidRDefault="00843871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2112568F" w14:textId="77777777" w:rsidR="00843871" w:rsidRDefault="00843871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tbl>
      <w:tblPr>
        <w:tblW w:w="992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"/>
        <w:gridCol w:w="430"/>
        <w:gridCol w:w="138"/>
        <w:gridCol w:w="4965"/>
        <w:gridCol w:w="138"/>
        <w:gridCol w:w="2130"/>
        <w:gridCol w:w="138"/>
        <w:gridCol w:w="1705"/>
        <w:gridCol w:w="138"/>
      </w:tblGrid>
      <w:tr w:rsidR="00843871" w:rsidRPr="00E219B8" w14:paraId="56C62935" w14:textId="77777777" w:rsidTr="008F5EF3">
        <w:trPr>
          <w:gridAfter w:val="1"/>
          <w:wAfter w:w="138" w:type="dxa"/>
          <w:trHeight w:val="94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E2BC69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219B8">
              <w:rPr>
                <w:rFonts w:ascii="Arial" w:hAnsi="Arial" w:cs="Arial"/>
                <w:b/>
                <w:bCs/>
                <w:color w:val="000000"/>
              </w:rPr>
              <w:t>LP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62E01C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219B8">
              <w:rPr>
                <w:rFonts w:ascii="Arial" w:hAnsi="Arial" w:cs="Arial"/>
                <w:b/>
                <w:color w:val="000000"/>
              </w:rPr>
              <w:t>PARAMETR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C7574" w14:textId="77777777" w:rsidR="00843871" w:rsidRPr="00E219B8" w:rsidRDefault="00843871" w:rsidP="008F5EF3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E219B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PARAMETRY WYMAGANE/</w:t>
            </w:r>
          </w:p>
          <w:p w14:paraId="2372B078" w14:textId="77777777" w:rsidR="00843871" w:rsidRPr="00E219B8" w:rsidRDefault="00843871" w:rsidP="008F5EF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E219B8">
              <w:rPr>
                <w:rFonts w:ascii="Arial" w:hAnsi="Arial" w:cs="Arial"/>
                <w:b/>
                <w:bCs/>
                <w:color w:val="000000"/>
              </w:rPr>
              <w:t>Sposób oceny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E8B075" w14:textId="77777777" w:rsidR="00843871" w:rsidRPr="00E219B8" w:rsidRDefault="00843871" w:rsidP="008F5EF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E219B8">
              <w:rPr>
                <w:rFonts w:ascii="Arial" w:hAnsi="Arial" w:cs="Arial"/>
                <w:b/>
                <w:bCs/>
                <w:color w:val="000000"/>
              </w:rPr>
              <w:t>Parametry oferowane /Potwierdzenie wymagania</w:t>
            </w:r>
          </w:p>
        </w:tc>
      </w:tr>
      <w:tr w:rsidR="00843871" w:rsidRPr="00E219B8" w14:paraId="67B4104C" w14:textId="77777777" w:rsidTr="008F5EF3">
        <w:tblPrEx>
          <w:tblCellMar>
            <w:left w:w="40" w:type="dxa"/>
            <w:right w:w="40" w:type="dxa"/>
          </w:tblCellMar>
        </w:tblPrEx>
        <w:trPr>
          <w:gridAfter w:val="1"/>
          <w:wAfter w:w="138" w:type="dxa"/>
          <w:trHeight w:val="48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7B2A5" w14:textId="669D9EFF" w:rsidR="00843871" w:rsidRPr="00E219B8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</w:t>
            </w:r>
            <w:r w:rsidRPr="00E219B8">
              <w:rPr>
                <w:rFonts w:ascii="Arial" w:eastAsia="Times New Roman" w:hAnsi="Arial" w:cs="Arial"/>
                <w:b/>
                <w:lang w:eastAsia="pl-PL"/>
              </w:rPr>
              <w:t xml:space="preserve">. </w:t>
            </w:r>
          </w:p>
        </w:tc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2D00" w14:textId="77777777" w:rsidR="00843871" w:rsidRPr="00E219B8" w:rsidRDefault="00843871" w:rsidP="008F5EF3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E219B8">
              <w:rPr>
                <w:rFonts w:ascii="Arial" w:eastAsia="Times New Roman" w:hAnsi="Arial" w:cs="Arial"/>
                <w:b/>
                <w:lang w:eastAsia="pl-PL"/>
              </w:rPr>
              <w:t>Wózek do przewozu chorych z napędem elektrycznym z leżem wykonanym z materiału przeziernego dla promieni RTG szt. 1</w:t>
            </w:r>
          </w:p>
        </w:tc>
      </w:tr>
      <w:tr w:rsidR="00843871" w:rsidRPr="00E219B8" w14:paraId="7CF2E679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0F67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58316" w14:textId="77777777" w:rsidR="00843871" w:rsidRPr="00E219B8" w:rsidRDefault="00843871" w:rsidP="008F5EF3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i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Producent: …………………………………………………………………….…….............……...</w:t>
            </w:r>
          </w:p>
          <w:p w14:paraId="2F32C454" w14:textId="77777777" w:rsidR="00843871" w:rsidRPr="00E219B8" w:rsidRDefault="00843871" w:rsidP="008F5EF3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Typ/model/</w:t>
            </w:r>
            <w:r w:rsidRPr="00E219B8">
              <w:rPr>
                <w:rFonts w:ascii="Arial" w:eastAsia="Times New Roman" w:hAnsi="Arial" w:cs="Arial"/>
                <w:lang w:val="de-DE" w:eastAsia="ar-SA"/>
              </w:rPr>
              <w:t xml:space="preserve"> oznaczenie handlowe</w:t>
            </w:r>
            <w:r w:rsidRPr="00E219B8">
              <w:rPr>
                <w:rFonts w:ascii="Arial" w:eastAsia="Times New Roman" w:hAnsi="Arial" w:cs="Arial"/>
                <w:lang w:eastAsia="ar-SA"/>
              </w:rPr>
              <w:t>: ………………………………………..…..…………………</w:t>
            </w:r>
          </w:p>
          <w:p w14:paraId="49A2931F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Rok produkcji: ……………….....................…. kraj pochodzenia ……………………………….</w:t>
            </w:r>
          </w:p>
        </w:tc>
      </w:tr>
      <w:tr w:rsidR="00843871" w:rsidRPr="00E219B8" w14:paraId="2CE13EA9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A479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9E7AFD" w14:textId="27A82308" w:rsidR="00843871" w:rsidRPr="00E219B8" w:rsidRDefault="00843871" w:rsidP="00843871">
            <w:pPr>
              <w:tabs>
                <w:tab w:val="left" w:pos="6225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Cena netto …………………….. zł, podatek VAT ……%, cena brutto ………………… zł</w:t>
            </w:r>
          </w:p>
        </w:tc>
      </w:tr>
      <w:tr w:rsidR="00843871" w:rsidRPr="00E219B8" w14:paraId="2EF481FD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B1E2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E219B8">
              <w:rPr>
                <w:rFonts w:ascii="Arial" w:eastAsia="Times New Roman" w:hAnsi="Arial" w:cs="Arial"/>
                <w:b/>
                <w:lang w:eastAsia="ar-SA"/>
              </w:rPr>
              <w:t>I.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18CB" w14:textId="77777777" w:rsidR="00843871" w:rsidRPr="00E219B8" w:rsidRDefault="00843871" w:rsidP="008F5EF3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</w:rPr>
            </w:pPr>
            <w:r w:rsidRPr="00E219B8">
              <w:rPr>
                <w:rFonts w:ascii="Arial" w:hAnsi="Arial" w:cs="Arial"/>
                <w:b/>
              </w:rPr>
              <w:t>Opis parametrów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20F3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F833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843871" w:rsidRPr="00E219B8" w14:paraId="07BB855F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88FE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806C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 w:rsidRPr="00E219B8">
              <w:rPr>
                <w:rFonts w:ascii="Arial" w:hAnsi="Arial" w:cs="Arial"/>
              </w:rPr>
              <w:t>Wózek przeznaczony do przewożenia pacjentów w pozycji leżącej, drobnych zabiegów i krótkiego pobytu (leczenia i rekonwalescencji)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645C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EEF2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68014CA4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3D9E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A167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 w:rsidRPr="00E219B8">
              <w:rPr>
                <w:rFonts w:ascii="Arial" w:hAnsi="Arial" w:cs="Arial"/>
              </w:rPr>
              <w:t>Konstrukcja wózka wykonana ze stali lakierowanej proszkowo oparta na 2 kolumnach cylindrycznych z osłoną o gładkiej powierzchni łatwej do dezynfekcji (nie osłoniętych tworzywem składającym się w harmonijkę). Platforma leża podzielona na 2 segmenty wypełnione płytami z tworzywa sztucznego ABS przeziernymi dla promieni RTG.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BF70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0F6A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60E856D1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2871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2A00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 w:rsidRPr="00E219B8">
              <w:rPr>
                <w:rFonts w:ascii="Arial" w:hAnsi="Arial" w:cs="Arial"/>
              </w:rPr>
              <w:t>Platforma leża 2 segmentowa wykonana w formie jednolitego odlewu, zaokrąglona (bez ostrych krawędzi i rogów), łatwa do dezynfekcji, wykonana z wysokiej jakości tworzywa sztucznego odpornego na działanie środków chemicznych i uszkodzeń.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2FA0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B6A3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405622BE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7454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A3A4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 w:rsidRPr="00E219B8">
              <w:rPr>
                <w:rFonts w:ascii="Arial" w:hAnsi="Arial" w:cs="Arial"/>
              </w:rPr>
              <w:t>Podwozie zabudowane pokrywą z tworzywa sztucznego  z  miejscem do przechowywania rzeczy pacjenta lub dodatkowego sprzętu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9E59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9905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1E14F86A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A944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722B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 w:rsidRPr="00E219B8">
              <w:rPr>
                <w:rFonts w:ascii="Arial" w:hAnsi="Arial" w:cs="Arial"/>
              </w:rPr>
              <w:t>Zintegrowany uchwyt na butlę z tlenem montowany bezpośrednio pod leżem w celu łatwego podłączenia do pacjenta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94A4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3A30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1E2B7D0C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BE18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26A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 w:rsidRPr="00E219B8">
              <w:rPr>
                <w:rFonts w:ascii="Arial" w:hAnsi="Arial" w:cs="Arial"/>
              </w:rPr>
              <w:t>Dopuszczalne obciążenie min.315 kg, min. masa ciała pacjenta 305kg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223B" w14:textId="77777777" w:rsidR="00843871" w:rsidRPr="00A4254C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A4254C">
              <w:rPr>
                <w:rFonts w:ascii="Arial" w:hAnsi="Arial" w:cs="Arial"/>
              </w:rPr>
              <w:t>OCENIANY, podać</w:t>
            </w:r>
          </w:p>
          <w:p w14:paraId="659ADD1D" w14:textId="77777777" w:rsidR="00843871" w:rsidRPr="00A4254C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A4254C">
              <w:rPr>
                <w:rFonts w:ascii="Arial" w:hAnsi="Arial" w:cs="Arial"/>
              </w:rPr>
              <w:t xml:space="preserve">waga pacjenta: </w:t>
            </w:r>
          </w:p>
          <w:p w14:paraId="01219DC5" w14:textId="77777777" w:rsidR="00843871" w:rsidRPr="00A4254C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A4254C">
              <w:rPr>
                <w:rFonts w:ascii="Arial" w:hAnsi="Arial" w:cs="Arial"/>
              </w:rPr>
              <w:t xml:space="preserve">= </w:t>
            </w:r>
            <w:r>
              <w:rPr>
                <w:rFonts w:ascii="Arial" w:hAnsi="Arial" w:cs="Arial"/>
              </w:rPr>
              <w:t>305</w:t>
            </w:r>
            <w:r w:rsidRPr="00A4254C">
              <w:rPr>
                <w:rFonts w:ascii="Arial" w:hAnsi="Arial" w:cs="Arial"/>
              </w:rPr>
              <w:t xml:space="preserve"> kg – 0 pkt.</w:t>
            </w:r>
          </w:p>
          <w:p w14:paraId="01AE4831" w14:textId="441C598B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254C">
              <w:rPr>
                <w:rFonts w:ascii="Arial" w:hAnsi="Arial" w:cs="Arial"/>
              </w:rPr>
              <w:t xml:space="preserve">&gt; </w:t>
            </w:r>
            <w:r>
              <w:rPr>
                <w:rFonts w:ascii="Arial" w:hAnsi="Arial" w:cs="Arial"/>
              </w:rPr>
              <w:t>305</w:t>
            </w:r>
            <w:r w:rsidRPr="00A4254C">
              <w:rPr>
                <w:rFonts w:ascii="Arial" w:hAnsi="Arial" w:cs="Arial"/>
              </w:rPr>
              <w:t xml:space="preserve"> kg – </w:t>
            </w:r>
            <w:r w:rsidR="0057736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A4254C">
              <w:rPr>
                <w:rFonts w:ascii="Arial" w:hAnsi="Arial" w:cs="Arial"/>
              </w:rPr>
              <w:t xml:space="preserve"> pkt.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2711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0D9138D3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F397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8DC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Długość całkowita wózka max.2200mm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B635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ECE0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270CC0AD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BC6A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E61B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Szerokość całkowita wózka z opuszczonymi barierkami w zakresie 760-780 mm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6B1B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C7B8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12E7E2CB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76BA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9B29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 xml:space="preserve">Szerokość całkowita wózka z podniesionymi barierkami w zakresie 950-980mm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225A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A1D9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09712618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3B05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10.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E47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Wymiary leża (przestrzeń dla pacjenta): długość min.1910 mm, szerokość min.760 mm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7D02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6695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692648EA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1087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11.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285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2 segmentowe leże całkowicie przezierne dla promieni  RTG umożliwiające wykonanie zdjęć na całej długości leża (od głowy do stóp)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AC3C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646C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64AFC5C3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365C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12.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6335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Leże o strukturze kompozytu gwarantującej zwiększoną przezierność w celu uzyskania zdjęć wysokiej jakości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9E6E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A1F3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07AD80D4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B3F0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13.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DFD3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Min.4 cm prześwit między platformą leża,  a ramą wózka wyprofilowaną, w celu łatwego i bezpiecznego wprowadzania kasety RTG z każdej strony wózka (dostęp 360</w:t>
            </w:r>
            <w:r w:rsidRPr="00E219B8">
              <w:rPr>
                <w:rFonts w:ascii="Arial" w:hAnsi="Arial" w:cs="Arial"/>
                <w:vertAlign w:val="superscript"/>
              </w:rPr>
              <w:t>o</w:t>
            </w:r>
            <w:r w:rsidRPr="00E219B8">
              <w:rPr>
                <w:rFonts w:ascii="Arial" w:hAnsi="Arial" w:cs="Arial"/>
              </w:rPr>
              <w:t>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48C4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5A00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7C21E3CD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FBCA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14.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45C2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Wózek wyposażony w podziałkę w poprzek i wzdłuż leża oraz wyprofilowaną ramę ułatwiającą pozycjonowanie kasety RTG.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E0FF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4EFB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6AE93599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208A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15.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2BB8" w14:textId="77777777" w:rsidR="00843871" w:rsidRPr="00E219B8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Składane, ergonomiczne rączki do prowadzenia wózka zlokalizowane od strony głowy pacjenta ułatwiające dostęp do pacjenta (m.in. podczas akcji reanimacyjnej).  Rączki składane poniżej poziomu materaca.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06AA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72EA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3C205845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3070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16.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E3EB" w14:textId="77777777" w:rsidR="00843871" w:rsidRPr="00E219B8" w:rsidRDefault="00843871" w:rsidP="00843871">
            <w:pPr>
              <w:spacing w:after="0" w:line="271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 xml:space="preserve">Wózek wyposażony w system napędowy z funkcją jazdy kierunkowej. System napędowy wyposażony w 2 akumulatory umożliwiające transport wózka z pacjentem bez jakiegokolwiek wysiłku fizycznego. </w:t>
            </w:r>
          </w:p>
          <w:p w14:paraId="7294A727" w14:textId="77777777" w:rsidR="00843871" w:rsidRPr="00E219B8" w:rsidRDefault="00843871" w:rsidP="00843871">
            <w:pPr>
              <w:widowControl w:val="0"/>
              <w:numPr>
                <w:ilvl w:val="1"/>
                <w:numId w:val="22"/>
              </w:numPr>
              <w:suppressAutoHyphens/>
              <w:spacing w:after="0" w:line="271" w:lineRule="auto"/>
              <w:ind w:left="51" w:firstLine="15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System napędowy uruchamiany za pomocą przycisków aktywujących znajdujących się w uchwytach do prowadzenia wózka.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7BE1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3232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7E1B7930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1A12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17.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F790" w14:textId="77777777" w:rsidR="00843871" w:rsidRPr="00E219B8" w:rsidRDefault="00843871" w:rsidP="008F5EF3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 xml:space="preserve">Wózek wyposażony w funkcję dużego koła o średnicy min. 30 cm. Koła pełne, bez widocznej metalowej osi obrotu zaopatrzone w osłony zabezpieczające mechanizm kół przed zanieczyszczeniem z funkcją jazdy swobodnej bądź kierunkowej, realizowaną poprzez uniesienie lub dociśnięcie kół do podłoża.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0CAD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3FFC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03EA77F1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340C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18.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BC41" w14:textId="77777777" w:rsidR="00843871" w:rsidRPr="00E219B8" w:rsidRDefault="00843871" w:rsidP="008F5EF3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Pojedy</w:t>
            </w:r>
            <w:r>
              <w:rPr>
                <w:rFonts w:ascii="Arial" w:hAnsi="Arial" w:cs="Arial"/>
              </w:rPr>
              <w:t>nc</w:t>
            </w:r>
            <w:r w:rsidRPr="00E219B8">
              <w:rPr>
                <w:rFonts w:ascii="Arial" w:hAnsi="Arial" w:cs="Arial"/>
              </w:rPr>
              <w:t>ze koła o średnicy co najmniej 20 cm, bez widocznej metalowej osi obrotu zaopatrzone w osłony zabezpieczające mechanizm kół przed zanieczyszczeniem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C1E3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E4C1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18EFFCF9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0905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19.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E368" w14:textId="77777777" w:rsidR="00843871" w:rsidRPr="00E219B8" w:rsidRDefault="00843871" w:rsidP="008F5EF3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System napędowy wyposażony w wyświetlacz wskazujący poziom naładowania akumulatora.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D084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3996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7D4BE521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88E4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20.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1A7" w14:textId="77777777" w:rsidR="00843871" w:rsidRPr="00E219B8" w:rsidRDefault="00843871" w:rsidP="008F5EF3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Możliwość odłączenia systemu napędowego pokrętłem znajdującym się w pokrywie podwozia (wydłużenie żywotności akumulatora/ów)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20CD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5036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79526FC2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280F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21.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B811" w14:textId="77777777" w:rsidR="00843871" w:rsidRPr="00E219B8" w:rsidRDefault="00843871" w:rsidP="008F5EF3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Hydrauliczna regulacja wysokości leża dostępna z obu stron wózka, za pomocą dźwigni nożnej w zakresie 580-860mm ± 30mm(mierzone od podłoża do górnej płaszczyzny leża bez materaca)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3E3D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90BD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4D3EC969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6228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22.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7BF7" w14:textId="77777777" w:rsidR="00843871" w:rsidRPr="00E219B8" w:rsidRDefault="00843871" w:rsidP="008F5EF3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Wózek wyposażony w centralny system hamulcowy, z jednoczesnym blokowaniem wszystkich kół, co do obrotu wokół osi, toczenia i sterowania kierunkiem jazdy, z wyraźnym zaznaczeniem kolorystycznym blokady hamulców i funkcji jazdy kierunkowej.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67A2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6E78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2C19943A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967C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23.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EFB" w14:textId="77777777" w:rsidR="00843871" w:rsidRPr="00E219B8" w:rsidRDefault="00843871" w:rsidP="008F5EF3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Centralny system blokowania kół  obsługiwany z obu stron wózka jedną dźwignią nożną, trójpozycyjny – jazda swobodna, jazda kierunkowa, hamulec.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7771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1619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3C2EFEC0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320F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24.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41C" w14:textId="77777777" w:rsidR="00843871" w:rsidRPr="00E219B8" w:rsidRDefault="00843871" w:rsidP="008F5EF3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 xml:space="preserve">Barierki boczne chromowane lub metalowe, składane o wysokości min. 36 cm i długości min. 146 cm z gładką, wyprofilowaną powierzchnią tworzywową w kolorze czerwonym, ułatwiającą prowadzenie wózka oraz nie rysującą ścian.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46FC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0FF4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3889097D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D002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25.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C8C7" w14:textId="77777777" w:rsidR="00843871" w:rsidRPr="00E219B8" w:rsidRDefault="00843871" w:rsidP="008F5EF3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Barierki boczne chowane pod leże gwarantujące brak przerw transferowych. Wyprofilowane barierki z uchwytami do pchania/ciągnięcia na końcu wózka od strony nóg.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2B13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34E6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1B6FD23A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C125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26.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A63E" w14:textId="77777777" w:rsidR="00843871" w:rsidRPr="00E219B8" w:rsidRDefault="00843871" w:rsidP="008F5EF3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Regulacja segmentu pleców manualna ze wspomaganiem sprężyn gazowych w zakresie min.</w:t>
            </w:r>
            <w:r>
              <w:rPr>
                <w:rFonts w:ascii="Arial" w:hAnsi="Arial" w:cs="Arial"/>
              </w:rPr>
              <w:t xml:space="preserve"> </w:t>
            </w:r>
            <w:r w:rsidRPr="00E219B8">
              <w:rPr>
                <w:rFonts w:ascii="Arial" w:hAnsi="Arial" w:cs="Arial"/>
              </w:rPr>
              <w:t>od 0</w:t>
            </w:r>
            <w:r w:rsidRPr="00E219B8">
              <w:rPr>
                <w:rFonts w:ascii="Arial" w:hAnsi="Arial" w:cs="Arial"/>
              </w:rPr>
              <w:sym w:font="Symbol" w:char="F0B0"/>
            </w:r>
            <w:r w:rsidRPr="00E219B8">
              <w:rPr>
                <w:rFonts w:ascii="Arial" w:hAnsi="Arial" w:cs="Arial"/>
              </w:rPr>
              <w:t>-85</w:t>
            </w:r>
            <w:r w:rsidRPr="00E219B8">
              <w:rPr>
                <w:rFonts w:ascii="Arial" w:hAnsi="Arial" w:cs="Arial"/>
              </w:rPr>
              <w:sym w:font="Symbol" w:char="F0B0"/>
            </w:r>
            <w:r w:rsidRPr="00E219B8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97D3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6ACC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4116FF96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C4CD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27.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BC1F" w14:textId="77777777" w:rsidR="00843871" w:rsidRPr="00E219B8" w:rsidRDefault="00843871" w:rsidP="008F5EF3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 xml:space="preserve">Możliwość uniesienia segmentu nóg w celu łatwiejszego czyszczenia i dezynfekcji.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CE53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108E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317AE83C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FBD4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28.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C1CB" w14:textId="77777777" w:rsidR="00843871" w:rsidRPr="00E219B8" w:rsidRDefault="00843871" w:rsidP="008F5EF3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 xml:space="preserve">Pozycja Trendelenburga/ anty-Trendelenburga regulowana hydraulicznie w zakresie  </w:t>
            </w:r>
            <w:r w:rsidRPr="00E219B8">
              <w:rPr>
                <w:rFonts w:ascii="Arial" w:hAnsi="Arial" w:cs="Arial"/>
              </w:rPr>
              <w:sym w:font="Symbol" w:char="F0B1"/>
            </w:r>
            <w:r w:rsidRPr="00E219B8">
              <w:rPr>
                <w:rFonts w:ascii="Arial" w:hAnsi="Arial" w:cs="Arial"/>
              </w:rPr>
              <w:t>16</w:t>
            </w:r>
            <w:r w:rsidRPr="00E219B8">
              <w:rPr>
                <w:rFonts w:ascii="Arial" w:hAnsi="Arial" w:cs="Arial"/>
              </w:rPr>
              <w:sym w:font="Symbol" w:char="F0B0"/>
            </w:r>
            <w:r w:rsidRPr="00E219B8">
              <w:rPr>
                <w:rFonts w:ascii="Arial" w:hAnsi="Arial" w:cs="Arial"/>
              </w:rPr>
              <w:t xml:space="preserve"> (</w:t>
            </w:r>
            <w:r w:rsidRPr="00E219B8">
              <w:rPr>
                <w:rFonts w:ascii="Arial" w:hAnsi="Arial" w:cs="Arial"/>
              </w:rPr>
              <w:sym w:font="Symbol" w:char="F0B1"/>
            </w:r>
            <w:r w:rsidRPr="00E219B8">
              <w:rPr>
                <w:rFonts w:ascii="Arial" w:hAnsi="Arial" w:cs="Arial"/>
              </w:rPr>
              <w:t>2</w:t>
            </w:r>
            <w:r w:rsidRPr="00E219B8">
              <w:rPr>
                <w:rFonts w:ascii="Arial" w:hAnsi="Arial" w:cs="Arial"/>
              </w:rPr>
              <w:sym w:font="Symbol" w:char="F0B0"/>
            </w:r>
            <w:r w:rsidRPr="00E219B8">
              <w:rPr>
                <w:rFonts w:ascii="Arial" w:hAnsi="Arial" w:cs="Arial"/>
              </w:rPr>
              <w:t>) przy użyciu pedałów nożnych z obu stron wózka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510E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446E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6318829B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0915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29.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5673" w14:textId="77777777" w:rsidR="00843871" w:rsidRPr="00E219B8" w:rsidRDefault="00843871" w:rsidP="008F5EF3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Uchwyty na worki urologiczne po obu stronach leża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623A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2CDA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074F8360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653A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30.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31A5" w14:textId="77777777" w:rsidR="00843871" w:rsidRPr="00E219B8" w:rsidRDefault="00843871" w:rsidP="008F5EF3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Listwy odbojowe w czerwonym kolorze zabezpieczające wszystkie naroża wózka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5D08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F0CB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0E5AE707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B572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31.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9967" w14:textId="77777777" w:rsidR="00843871" w:rsidRPr="00E219B8" w:rsidRDefault="00843871" w:rsidP="008F5EF3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Klasa szczelności min. IPX5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C6BB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C441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24ABAD0B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C338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32.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6B8" w14:textId="77777777" w:rsidR="00843871" w:rsidRPr="00E219B8" w:rsidRDefault="00843871" w:rsidP="008F5EF3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Odbojniki nad kołami, uchwyty do prowadzenia wózka, listwy tworzywowe barierek oraz listwy odbojowe w kolorze czerwonym w celu łatwej identyfikacji wózka.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1F7B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AC30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50B6E5F3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3F5B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33.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8763" w14:textId="77777777" w:rsidR="00843871" w:rsidRPr="00E219B8" w:rsidRDefault="00843871" w:rsidP="008F5EF3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Materac piankowy, przeciwodleżynowy (od 1 do 4 st. odleżyn),  w pokrowcu poliuretan/poliwęglan zwiększający wytrzymałość na środki chemiczne,  nieprzemakalnym, paro przepuszczalny , o zgrzewanych krawędziach (nie zszywanych) zapobiegających przedostaniu się płynów do wnętrza materaca,</w:t>
            </w:r>
            <w:r w:rsidRPr="00E219B8">
              <w:rPr>
                <w:rFonts w:ascii="Arial" w:hAnsi="Arial" w:cs="Arial"/>
                <w:bCs/>
              </w:rPr>
              <w:t xml:space="preserve"> odpinanym na zamek błyskawiczny z okapnikiem, </w:t>
            </w:r>
            <w:r w:rsidRPr="00E219B8">
              <w:rPr>
                <w:rFonts w:ascii="Arial" w:hAnsi="Arial" w:cs="Arial"/>
              </w:rPr>
              <w:t xml:space="preserve">o grubości ok.8- 10 cm, niepalny (zgodnie z norma EN 597-1 i EN 597-2), o udźwigu min. 317 kg,  przezierny dla promieni RTG.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A812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A2D7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1C813388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7EEF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34.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60A2" w14:textId="77777777" w:rsidR="00843871" w:rsidRPr="00E219B8" w:rsidRDefault="00843871" w:rsidP="008F5EF3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</w:rPr>
              <w:t>Materac mocowany na rzepy,  w sposób uniemożliwiający samoczynne przesuwanie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D71C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FFC0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6F44F69A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A686" w14:textId="77777777" w:rsidR="00843871" w:rsidRPr="00A4254C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A4254C">
              <w:rPr>
                <w:rFonts w:ascii="Arial" w:eastAsia="Times New Roman" w:hAnsi="Arial" w:cs="Arial"/>
                <w:b/>
                <w:lang w:eastAsia="ar-SA"/>
              </w:rPr>
              <w:t>II.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2C69" w14:textId="77777777" w:rsidR="00843871" w:rsidRPr="00E219B8" w:rsidRDefault="00843871" w:rsidP="008F5EF3">
            <w:pPr>
              <w:spacing w:beforeLines="40" w:before="96" w:afterLines="40" w:after="96" w:line="276" w:lineRule="auto"/>
              <w:rPr>
                <w:rFonts w:ascii="Arial" w:hAnsi="Arial" w:cs="Arial"/>
              </w:rPr>
            </w:pPr>
            <w:r w:rsidRPr="00E219B8">
              <w:rPr>
                <w:rFonts w:ascii="Arial" w:hAnsi="Arial" w:cs="Arial"/>
                <w:b/>
              </w:rPr>
              <w:t xml:space="preserve">Wyposażenie dodatkowe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87CB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53CE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E219B8" w14:paraId="7D21351B" w14:textId="77777777" w:rsidTr="008F5EF3">
        <w:trPr>
          <w:gridAfter w:val="1"/>
          <w:wAfter w:w="13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5A05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219B8">
              <w:rPr>
                <w:rFonts w:ascii="Arial" w:eastAsia="Times New Roman" w:hAnsi="Arial" w:cs="Arial"/>
                <w:lang w:eastAsia="ar-SA"/>
              </w:rPr>
              <w:t>35.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732" w14:textId="77777777" w:rsidR="00843871" w:rsidRPr="00E219B8" w:rsidRDefault="00843871" w:rsidP="008F5EF3">
            <w:pPr>
              <w:spacing w:beforeLines="40" w:before="96" w:afterLines="40" w:after="96" w:line="276" w:lineRule="auto"/>
              <w:rPr>
                <w:rFonts w:ascii="Arial" w:hAnsi="Arial" w:cs="Arial"/>
                <w:b/>
              </w:rPr>
            </w:pPr>
            <w:r w:rsidRPr="00E219B8">
              <w:rPr>
                <w:rFonts w:ascii="Arial" w:hAnsi="Arial" w:cs="Arial"/>
                <w:bCs/>
              </w:rPr>
              <w:t>Teleskopowy chromowany lub metalowy wieszak infuzyjny min.2  częściowy z regulacją wysokości, wyjmowany, min. 2 haki.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E9CA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</w:rPr>
            </w:pPr>
            <w:r w:rsidRPr="002B35C6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AEF2" w14:textId="77777777" w:rsidR="00843871" w:rsidRPr="00E219B8" w:rsidRDefault="00843871" w:rsidP="008F5EF3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3871" w:rsidRPr="008B334B" w14:paraId="2D2C2E92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39AD" w14:textId="31871E74" w:rsidR="00843871" w:rsidRPr="00A4254C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III.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6363" w14:textId="34476F0E" w:rsidR="00843871" w:rsidRPr="00A4254C" w:rsidRDefault="00843871" w:rsidP="00843871">
            <w:pPr>
              <w:spacing w:beforeLines="40" w:before="96" w:afterLines="40" w:after="96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4254C">
              <w:rPr>
                <w:rFonts w:ascii="Arial" w:eastAsia="Times New Roman" w:hAnsi="Arial" w:cs="Arial"/>
                <w:b/>
                <w:lang w:eastAsia="pl-PL"/>
              </w:rPr>
              <w:t xml:space="preserve">Warunki gwarancji i serwisu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8A1A" w14:textId="77777777" w:rsidR="00843871" w:rsidRPr="00A4254C" w:rsidRDefault="00843871" w:rsidP="008F5EF3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100A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23C18B35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4FD6" w14:textId="77777777" w:rsidR="00843871" w:rsidRPr="00A4254C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948B0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9272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>Okres pełnej, bez wyłączeń gwarancji dla wszystkich zaoferowanych elementów, liczony od daty obustronnego podpisania „Protokołu zdawczo-odbiorczego z dostawy i odbioru sprzętu”  bez uwag min. 24 miesiące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7B1A" w14:textId="77777777" w:rsidR="00577360" w:rsidRDefault="00577360" w:rsidP="00577360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A1EBE">
              <w:rPr>
                <w:rFonts w:ascii="Arial" w:hAnsi="Arial" w:cs="Arial"/>
              </w:rPr>
              <w:t>Bez oceny – wymóg</w:t>
            </w:r>
          </w:p>
          <w:p w14:paraId="21F2FB86" w14:textId="15FD6F30" w:rsidR="00843871" w:rsidRPr="00A4254C" w:rsidRDefault="00577360" w:rsidP="00577360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 ilość miesięcy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F729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18F18D55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2348" w14:textId="77777777" w:rsidR="00843871" w:rsidRPr="005948B0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948B0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5AE2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BC7CEE">
              <w:rPr>
                <w:rFonts w:ascii="Arial" w:eastAsia="Times New Roman" w:hAnsi="Arial" w:cs="Arial"/>
                <w:lang w:eastAsia="pl-PL"/>
              </w:rPr>
              <w:t>Zabezpieczenie serwisu w okresie gwarancyjnym i pogwarancyjnym oraz zagwarantowanie dostępności części zamiennych przez minimum 10 lat od daty dostawy. Obsługa serwisowa na terenie Polski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6A77" w14:textId="77777777" w:rsidR="00843871" w:rsidRPr="00A4254C" w:rsidRDefault="00843871" w:rsidP="008F5EF3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A64ECA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3352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34A2F7A3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C6BB" w14:textId="77777777" w:rsidR="00843871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Pr="005948B0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A709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BC7CEE">
              <w:rPr>
                <w:rFonts w:ascii="Arial" w:hAnsi="Arial" w:cs="Arial"/>
              </w:rPr>
              <w:t>Opieka aplikacyjna w czasie użytkowania urządzenia na żądanie Zamawiającego, bezpłatne aktualizacje oprogramowania – jeśli dotyczy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D977" w14:textId="77777777" w:rsidR="00843871" w:rsidRPr="00A64ECA" w:rsidRDefault="00843871" w:rsidP="008F5EF3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8A1EBE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71DC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722D723B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0593" w14:textId="77777777" w:rsidR="00843871" w:rsidRPr="005948B0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Pr="005948B0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BEAD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>Bezpłatne szkolenie personelu Zamawiającego w zakresie obsługi i konserwacji urządzenia, w terminie uzgodnionym z Zamawiającym; szkolenie powinno zostać potwierdzone zaświadczeniem/certyfikatem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F0CE" w14:textId="77777777" w:rsidR="00843871" w:rsidRPr="005948B0" w:rsidRDefault="00843871" w:rsidP="008F5EF3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A64ECA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CF5A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55B9ACE0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26A9" w14:textId="77777777" w:rsidR="00843871" w:rsidRPr="005948B0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Pr="005948B0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A84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>Bezpłatny serwis oraz naprawy gwarancyjne w okresie gwarancji, w tym przeglądy z częstotliwością zalecaną przez producenta urządzenia oraz dodatkowo przegląd w ostatnim miesiącu obowiązywania gwarancji; serwis świadczony będzie w miejscu użytkowania urządzenia w siedzibie Zamawiającego. Koszty dojazdu do i z miejsca użytkowania urządzenia oraz koszty części zamiennych, pakietów naprawczych itp. elementów zużywalnych, w okresie gwarancyjnym pokrywa Wykonawca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6415" w14:textId="77777777" w:rsidR="00843871" w:rsidRPr="005948B0" w:rsidRDefault="00843871" w:rsidP="008F5EF3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A64ECA">
              <w:rPr>
                <w:rFonts w:ascii="Arial" w:hAnsi="Arial" w:cs="Arial"/>
              </w:rPr>
              <w:t>Bez oceny – wymóg</w:t>
            </w:r>
            <w:r>
              <w:rPr>
                <w:rFonts w:ascii="Arial" w:hAnsi="Arial" w:cs="Arial"/>
              </w:rPr>
              <w:t>,</w:t>
            </w:r>
            <w:r w:rsidRPr="00A4254C">
              <w:rPr>
                <w:rFonts w:ascii="Arial" w:hAnsi="Arial" w:cs="Arial"/>
              </w:rPr>
              <w:t xml:space="preserve"> </w:t>
            </w:r>
            <w:r w:rsidRPr="00BC7CEE">
              <w:rPr>
                <w:rFonts w:ascii="Arial" w:hAnsi="Arial" w:cs="Arial"/>
              </w:rPr>
              <w:t>podać zalecaną przez producenta częstość przeglądów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7CD4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725B045F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01BD" w14:textId="77777777" w:rsidR="00843871" w:rsidRPr="005948B0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Pr="005948B0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CE0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F36BB6">
              <w:rPr>
                <w:rFonts w:ascii="Arial" w:hAnsi="Arial" w:cs="Arial"/>
              </w:rPr>
              <w:t>Zapewnienie możliwości całodobowego przyjmowania zgłoszeń o awarii / usterce</w:t>
            </w:r>
            <w:r w:rsidRPr="00F36BB6">
              <w:rPr>
                <w:rFonts w:ascii="Arial" w:hAnsi="Arial" w:cs="Arial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1F59" w14:textId="77777777" w:rsidR="00843871" w:rsidRPr="00FE7915" w:rsidRDefault="00843871" w:rsidP="008F5EF3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8A1EBE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9F74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7BD588C8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AB8C" w14:textId="77777777" w:rsidR="00843871" w:rsidRPr="005948B0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Pr="005948B0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D739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 xml:space="preserve">Czas reakcji serwisu do 24 godzin od momentu zgłoszenia awarii / usterki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9CD9" w14:textId="77777777" w:rsidR="00843871" w:rsidRPr="005948B0" w:rsidRDefault="00843871" w:rsidP="008F5EF3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FE7915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DD1E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26A6C556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6C66" w14:textId="77777777" w:rsidR="00843871" w:rsidRPr="005948B0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55C1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>Całkowite usunięcie awarii / usterki do 48 godzin w dni robocze od zgłoszenia, w przypadku dłuższej naprawy konieczność dostarczenia urządzenia zastępczego; w przypadku 3-krotnej naprawy gwarancyjnej tego samego elementu lub podzespołu, wymiana tego elementu lub podzespołu na oryginalnie nowy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98A5" w14:textId="77777777" w:rsidR="00843871" w:rsidRPr="005948B0" w:rsidRDefault="00843871" w:rsidP="008F5EF3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FE7915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A903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2D932743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47A3" w14:textId="77777777" w:rsidR="00843871" w:rsidRPr="00A4254C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186C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b/>
                <w:lang w:eastAsia="pl-PL"/>
              </w:rPr>
            </w:pPr>
            <w:r w:rsidRPr="00A4254C">
              <w:rPr>
                <w:rFonts w:ascii="Arial" w:eastAsia="Times New Roman" w:hAnsi="Arial" w:cs="Arial"/>
                <w:b/>
                <w:lang w:eastAsia="pl-PL"/>
              </w:rPr>
              <w:t>Pozostałe wymagania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C9C3" w14:textId="77777777" w:rsidR="00843871" w:rsidRPr="005948B0" w:rsidRDefault="00843871" w:rsidP="008F5EF3">
            <w:pPr>
              <w:tabs>
                <w:tab w:val="center" w:pos="1064"/>
              </w:tabs>
              <w:snapToGrid w:val="0"/>
              <w:spacing w:beforeLines="40" w:before="96" w:afterLines="40" w:after="96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3892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7B4F6570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F050" w14:textId="77777777" w:rsidR="00843871" w:rsidRPr="005948B0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DEAA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>Urządzenie i jego części składowe w pełni sprawne, fabrycznie nowe, nieużywane, kompletne, nierekondycjonowane, posiadające niezbędne instrukcje, paszporty techniczne, gwarancje i dokumentację w języku polskim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030A" w14:textId="77777777" w:rsidR="00843871" w:rsidRPr="005948B0" w:rsidRDefault="00843871" w:rsidP="008F5EF3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FE7915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6F6C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1297221B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6669" w14:textId="77777777" w:rsidR="00843871" w:rsidRPr="005948B0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9334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>Termin dostawy maksymalnie 2 miesiące od podpisania umowy z usługą wniesienia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E931" w14:textId="77777777" w:rsidR="00843871" w:rsidRPr="005948B0" w:rsidRDefault="00843871" w:rsidP="008F5EF3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A64ECA">
              <w:rPr>
                <w:rFonts w:ascii="Arial" w:hAnsi="Arial" w:cs="Arial"/>
              </w:rPr>
              <w:t>Bez oceny – wymóg</w:t>
            </w:r>
            <w:r>
              <w:rPr>
                <w:rFonts w:ascii="Arial" w:hAnsi="Arial" w:cs="Arial"/>
              </w:rPr>
              <w:t>, podać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B23A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3871" w:rsidRPr="008B334B" w14:paraId="41505311" w14:textId="77777777" w:rsidTr="008F5E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8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20C7" w14:textId="77777777" w:rsidR="00843871" w:rsidRPr="005948B0" w:rsidRDefault="00843871" w:rsidP="008F5EF3">
            <w:pPr>
              <w:tabs>
                <w:tab w:val="num" w:pos="360"/>
              </w:tabs>
              <w:snapToGrid w:val="0"/>
              <w:spacing w:beforeLines="40" w:before="96" w:afterLines="40" w:after="96" w:line="276" w:lineRule="auto"/>
              <w:ind w:left="360" w:hanging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4A41" w14:textId="77777777" w:rsidR="00843871" w:rsidRPr="00A4254C" w:rsidRDefault="00843871" w:rsidP="008F5EF3">
            <w:pPr>
              <w:widowControl w:val="0"/>
              <w:numPr>
                <w:ilvl w:val="1"/>
                <w:numId w:val="22"/>
              </w:numPr>
              <w:suppressAutoHyphens/>
              <w:spacing w:after="0" w:line="276" w:lineRule="auto"/>
              <w:ind w:left="51" w:firstLine="15"/>
              <w:rPr>
                <w:rFonts w:ascii="Arial" w:eastAsia="Times New Roman" w:hAnsi="Arial" w:cs="Arial"/>
                <w:lang w:eastAsia="pl-PL"/>
              </w:rPr>
            </w:pPr>
            <w:r w:rsidRPr="00A4254C">
              <w:rPr>
                <w:rFonts w:ascii="Arial" w:eastAsia="Times New Roman" w:hAnsi="Arial" w:cs="Arial"/>
                <w:lang w:eastAsia="pl-PL"/>
              </w:rPr>
              <w:t>Instrukcja obsługi w języku polskim w wersji elektronicznej, karta eksploatacji sprzętu, karta gwarancyjna dołączone do dostawy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A942" w14:textId="77777777" w:rsidR="00843871" w:rsidRPr="00A64ECA" w:rsidRDefault="00843871" w:rsidP="008F5EF3">
            <w:pPr>
              <w:snapToGrid w:val="0"/>
              <w:spacing w:beforeLines="40" w:before="96" w:afterLines="40" w:after="96" w:line="276" w:lineRule="auto"/>
              <w:jc w:val="center"/>
              <w:rPr>
                <w:rFonts w:ascii="Arial" w:hAnsi="Arial" w:cs="Arial"/>
              </w:rPr>
            </w:pPr>
            <w:r w:rsidRPr="00A64ECA">
              <w:rPr>
                <w:rFonts w:ascii="Arial" w:hAnsi="Arial" w:cs="Arial"/>
              </w:rPr>
              <w:t>Bez oceny – wymóg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1662" w14:textId="77777777" w:rsidR="00843871" w:rsidRPr="008B334B" w:rsidRDefault="00843871" w:rsidP="008F5EF3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68B3963" w14:textId="77777777" w:rsidR="00843871" w:rsidRDefault="00843871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5D45922F" w14:textId="77777777" w:rsidR="00C62DEF" w:rsidRDefault="00C62DEF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6B57FC6E" w14:textId="77777777" w:rsidR="00C62DEF" w:rsidRDefault="00C62DEF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112AA04B" w14:textId="77777777" w:rsidR="00C62DEF" w:rsidRDefault="00C62DEF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54C4675A" w14:textId="77777777" w:rsidR="00C62DEF" w:rsidRDefault="00C62DEF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426065D5" w14:textId="77777777" w:rsidR="00C62DEF" w:rsidRDefault="00C62DEF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4186C326" w14:textId="77777777" w:rsidR="00C62DEF" w:rsidRDefault="00C62DEF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1CBDA2F9" w14:textId="77777777" w:rsidR="00C62DEF" w:rsidRDefault="00C62DEF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5A70F2CB" w14:textId="77777777" w:rsidR="00C62DEF" w:rsidRDefault="00C62DEF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5C261FFF" w14:textId="77777777" w:rsidR="00C62DEF" w:rsidRDefault="00C62DEF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316FDA66" w14:textId="77777777" w:rsidR="00C62DEF" w:rsidRDefault="00C62DEF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29662753" w14:textId="77777777" w:rsidR="00C62DEF" w:rsidRDefault="00C62DEF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38F0292E" w14:textId="77777777" w:rsidR="00C62DEF" w:rsidRDefault="00C62DEF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77771F7D" w14:textId="77777777" w:rsidR="00C62DEF" w:rsidRDefault="00C62DEF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0A702371" w14:textId="77777777" w:rsidR="00C62DEF" w:rsidRDefault="00C62DEF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7409FF41" w14:textId="77777777" w:rsidR="00C62DEF" w:rsidRDefault="00C62DEF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104B6718" w14:textId="77777777" w:rsidR="00C62DEF" w:rsidRDefault="00C62DEF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29E2F236" w14:textId="77777777" w:rsidR="00C62DEF" w:rsidRDefault="00C62DEF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063E0406" w14:textId="77777777" w:rsidR="00C62DEF" w:rsidRDefault="00C62DEF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1EAB779F" w14:textId="77777777" w:rsidR="00C62DEF" w:rsidRDefault="00C62DEF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tbl>
      <w:tblPr>
        <w:tblW w:w="9782" w:type="dxa"/>
        <w:tblInd w:w="-2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2268"/>
        <w:gridCol w:w="1560"/>
      </w:tblGrid>
      <w:tr w:rsidR="00C62DEF" w:rsidRPr="00A64ECA" w14:paraId="4622BC4C" w14:textId="77777777" w:rsidTr="0040707B">
        <w:trPr>
          <w:trHeight w:val="4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4F6E7" w14:textId="3CAAA192" w:rsidR="00C62DEF" w:rsidRPr="005948B0" w:rsidRDefault="00C62DEF" w:rsidP="0040707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D</w:t>
            </w:r>
            <w:r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50C858" w14:textId="77777777" w:rsidR="00C62DEF" w:rsidRPr="00A64ECA" w:rsidRDefault="00C62DEF" w:rsidP="0040707B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E91549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ŁÓŻK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A SZPITALNE</w:t>
            </w:r>
            <w:r w:rsidRPr="00E91549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ELEKTRYCZNE Z FUNKCJĄ TRANSPORTOWĄ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SZT. 6</w:t>
            </w:r>
          </w:p>
        </w:tc>
      </w:tr>
      <w:tr w:rsidR="00C62DEF" w:rsidRPr="005948B0" w14:paraId="47AD2C8B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91C4" w14:textId="77777777" w:rsidR="00C62DEF" w:rsidRPr="005948B0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4AE419" w14:textId="77777777" w:rsidR="00C62DEF" w:rsidRPr="00A64ECA" w:rsidRDefault="00C62DEF" w:rsidP="0040707B">
            <w:pPr>
              <w:tabs>
                <w:tab w:val="left" w:pos="6771"/>
              </w:tabs>
              <w:suppressAutoHyphens/>
              <w:spacing w:after="0" w:line="271" w:lineRule="auto"/>
              <w:rPr>
                <w:rFonts w:ascii="Arial" w:eastAsia="Times New Roman" w:hAnsi="Arial" w:cs="Arial"/>
                <w:b/>
                <w:i/>
                <w:lang w:eastAsia="ar-SA"/>
              </w:rPr>
            </w:pPr>
            <w:r w:rsidRPr="00A64ECA">
              <w:rPr>
                <w:rFonts w:ascii="Arial" w:eastAsia="Times New Roman" w:hAnsi="Arial" w:cs="Arial"/>
                <w:lang w:eastAsia="ar-SA"/>
              </w:rPr>
              <w:t>Producent: …………………………………………………………………….…….............……...</w:t>
            </w:r>
          </w:p>
          <w:p w14:paraId="5F1D4907" w14:textId="77777777" w:rsidR="00C62DEF" w:rsidRPr="00A64ECA" w:rsidRDefault="00C62DEF" w:rsidP="0040707B">
            <w:pPr>
              <w:tabs>
                <w:tab w:val="left" w:pos="6771"/>
              </w:tabs>
              <w:suppressAutoHyphens/>
              <w:spacing w:after="0" w:line="271" w:lineRule="auto"/>
              <w:rPr>
                <w:rFonts w:ascii="Arial" w:eastAsia="Times New Roman" w:hAnsi="Arial" w:cs="Arial"/>
                <w:lang w:eastAsia="ar-SA"/>
              </w:rPr>
            </w:pPr>
            <w:r w:rsidRPr="00A64ECA">
              <w:rPr>
                <w:rFonts w:ascii="Arial" w:eastAsia="Times New Roman" w:hAnsi="Arial" w:cs="Arial"/>
                <w:lang w:eastAsia="ar-SA"/>
              </w:rPr>
              <w:t>Typ/model/</w:t>
            </w:r>
            <w:r w:rsidRPr="00A64ECA">
              <w:rPr>
                <w:rFonts w:ascii="Arial" w:eastAsia="Times New Roman" w:hAnsi="Arial" w:cs="Arial"/>
                <w:lang w:val="de-DE" w:eastAsia="ar-SA"/>
              </w:rPr>
              <w:t xml:space="preserve"> oznaczenie handlowe</w:t>
            </w:r>
            <w:r w:rsidRPr="00A64ECA">
              <w:rPr>
                <w:rFonts w:ascii="Arial" w:eastAsia="Times New Roman" w:hAnsi="Arial" w:cs="Arial"/>
                <w:lang w:eastAsia="ar-SA"/>
              </w:rPr>
              <w:t>: ………………………………………..…..…………………</w:t>
            </w:r>
          </w:p>
          <w:p w14:paraId="0187895C" w14:textId="77777777" w:rsidR="00C62DEF" w:rsidRPr="005948B0" w:rsidRDefault="00C62DEF" w:rsidP="0040707B">
            <w:pPr>
              <w:tabs>
                <w:tab w:val="left" w:pos="6771"/>
              </w:tabs>
              <w:suppressAutoHyphens/>
              <w:spacing w:after="0" w:line="271" w:lineRule="auto"/>
              <w:rPr>
                <w:rFonts w:ascii="Arial" w:eastAsia="Times New Roman" w:hAnsi="Arial" w:cs="Arial"/>
                <w:lang w:eastAsia="ar-SA"/>
              </w:rPr>
            </w:pPr>
            <w:r w:rsidRPr="00A64ECA">
              <w:rPr>
                <w:rFonts w:ascii="Arial" w:eastAsia="Times New Roman" w:hAnsi="Arial" w:cs="Arial"/>
                <w:lang w:eastAsia="ar-SA"/>
              </w:rPr>
              <w:t>Rok produkcji: ……………….....................…. kraj pochodzenia ……………………………….</w:t>
            </w:r>
          </w:p>
        </w:tc>
      </w:tr>
      <w:tr w:rsidR="00C62DEF" w:rsidRPr="005948B0" w14:paraId="065FB785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AB16" w14:textId="77777777" w:rsidR="00C62DEF" w:rsidRPr="005948B0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BA4115" w14:textId="77777777" w:rsidR="00C62DEF" w:rsidRPr="005948B0" w:rsidRDefault="00C62DEF" w:rsidP="0040707B">
            <w:pPr>
              <w:tabs>
                <w:tab w:val="left" w:pos="6771"/>
              </w:tabs>
              <w:suppressAutoHyphens/>
              <w:spacing w:after="0" w:line="271" w:lineRule="auto"/>
              <w:rPr>
                <w:rFonts w:ascii="Arial" w:eastAsia="Times New Roman" w:hAnsi="Arial" w:cs="Arial"/>
                <w:lang w:eastAsia="ar-SA"/>
              </w:rPr>
            </w:pPr>
            <w:r w:rsidRPr="00A64ECA">
              <w:rPr>
                <w:rFonts w:ascii="Arial" w:eastAsia="Times New Roman" w:hAnsi="Arial" w:cs="Arial"/>
                <w:lang w:eastAsia="ar-SA"/>
              </w:rPr>
              <w:t>Cena netto …………………….. zł, podatek VAT ……%, cena brutto ………………… zł</w:t>
            </w:r>
          </w:p>
        </w:tc>
      </w:tr>
      <w:tr w:rsidR="00C62DEF" w:rsidRPr="008B334B" w14:paraId="648C4952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2A95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8B334B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51A0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lang w:eastAsia="ar-SA"/>
              </w:rPr>
            </w:pPr>
            <w:r w:rsidRPr="008B334B">
              <w:rPr>
                <w:rFonts w:ascii="Arial" w:hAnsi="Arial" w:cs="Arial"/>
                <w:b/>
              </w:rPr>
              <w:t>Opis parametrów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2324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08E0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204F4D2A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C7B8" w14:textId="77777777" w:rsidR="00C62DEF" w:rsidRPr="008B334B" w:rsidRDefault="00C62DEF" w:rsidP="00C62DEF">
            <w:pPr>
              <w:pStyle w:val="Akapitzlist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47E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Zasilanie 100 -240 V, 50-60 Hz z sygnalizacją diodową na panelu sterowniczym o podłączeniu do sieci w celu uniknięcia nieświadomego wyrwania kabla z gniazdka i uszkodzenia łóżka lub gniazdka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78FB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35DF5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32C3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220D40E1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1482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874F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Konstrukcja łóżka oparta o system pantografowy w celu zwiększenia stabilności leża bez względu na rozłożenie ciężaru na całej jego powierzchni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B17F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35DF5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4022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7F4F0BEB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BA1F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4EB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Wbudowany akumulator do zasilania podczas transportu i w sytuacjach zaniku prądu z sygnalizacją diodową na panelu sterowniczym i wskaźnikiem poziomu naładowania.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E661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35DF5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C3E5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76963DB8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38F9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7303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Długość zewnętrzna łóżka –  2200mm (+/-10mm)  z możliwością przedłużania leża do minimum długości 300mm   dla pacjentów wysokiego wzrost.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09AA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35DF5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94DA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2E7F718F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A377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1487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Szerokość zewnętrzna łóżka przy podniesionych barierkach nie większa niż 1000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421B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35DF5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CF16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3EB99490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4A72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ECE6" w14:textId="77777777" w:rsidR="00C62DEF" w:rsidRPr="008B334B" w:rsidRDefault="00C62DEF" w:rsidP="0040707B">
            <w:pPr>
              <w:spacing w:after="0" w:line="240" w:lineRule="auto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 xml:space="preserve">Konstrukcja łóżka wykonana ze stali malowanej metodą proszkową lub natrysku </w:t>
            </w:r>
            <w:r>
              <w:rPr>
                <w:rFonts w:ascii="Arial" w:hAnsi="Arial" w:cs="Arial"/>
              </w:rPr>
              <w:t>e</w:t>
            </w:r>
            <w:r w:rsidRPr="008B334B">
              <w:rPr>
                <w:rFonts w:ascii="Arial" w:hAnsi="Arial" w:cs="Arial"/>
              </w:rPr>
              <w:t>lektrostatycznego. Leże podzielone na min. 4 segmenty z czego min. 3 ruchome.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2C91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35DF5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77A3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78CA31DA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24D0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2ADC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Segmenty leża wypełnione poprzecznymi panelami ze zmywalnego tworzywa sztucznego i/lub płytą HPL, zapewniającymi stabilną podstawę dla materaca.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17F6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35DF5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EA44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18EDD31C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81D6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E281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Style w:val="st1"/>
                <w:rFonts w:ascii="Arial" w:hAnsi="Arial" w:cs="Arial"/>
              </w:rPr>
              <w:t>Łóżko</w:t>
            </w:r>
            <w:r>
              <w:rPr>
                <w:rStyle w:val="st1"/>
                <w:rFonts w:ascii="Arial" w:hAnsi="Arial" w:cs="Arial"/>
              </w:rPr>
              <w:t xml:space="preserve"> </w:t>
            </w:r>
            <w:r w:rsidRPr="007F4DD3">
              <w:rPr>
                <w:rFonts w:ascii="Arial" w:hAnsi="Arial" w:cs="Arial"/>
              </w:rPr>
              <w:t xml:space="preserve">w pełni </w:t>
            </w:r>
            <w:r w:rsidRPr="008B334B">
              <w:rPr>
                <w:rStyle w:val="st1"/>
                <w:rFonts w:ascii="Arial" w:hAnsi="Arial" w:cs="Arial"/>
              </w:rPr>
              <w:t xml:space="preserve"> zgodne z </w:t>
            </w:r>
            <w:r>
              <w:rPr>
                <w:rStyle w:val="st1"/>
                <w:rFonts w:ascii="Arial" w:hAnsi="Arial" w:cs="Arial"/>
              </w:rPr>
              <w:t xml:space="preserve">obowiązującą </w:t>
            </w:r>
            <w:r w:rsidRPr="008B334B">
              <w:rPr>
                <w:rStyle w:val="st1"/>
                <w:rFonts w:ascii="Arial" w:hAnsi="Arial" w:cs="Arial"/>
              </w:rPr>
              <w:t>normą PN-EN 60601-2-52</w:t>
            </w:r>
            <w:r>
              <w:rPr>
                <w:rStyle w:val="st1"/>
                <w:rFonts w:ascii="Arial" w:hAnsi="Arial" w:cs="Arial"/>
              </w:rPr>
              <w:t xml:space="preserve"> oraz</w:t>
            </w:r>
            <w:r w:rsidRPr="008B334B">
              <w:rPr>
                <w:rStyle w:val="st1"/>
                <w:rFonts w:ascii="Arial" w:hAnsi="Arial" w:cs="Arial"/>
              </w:rPr>
              <w:t xml:space="preserve"> PN-EN 60601-1-2.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6121" w14:textId="77777777" w:rsidR="00C62DEF" w:rsidRPr="007F4DD3" w:rsidRDefault="00C62DEF" w:rsidP="0040707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F4DD3">
              <w:rPr>
                <w:rFonts w:ascii="Arial" w:hAnsi="Arial" w:cs="Arial"/>
              </w:rPr>
              <w:t>TAK – 10 pkt</w:t>
            </w:r>
          </w:p>
          <w:p w14:paraId="3DAD08FA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F4DD3">
              <w:rPr>
                <w:rFonts w:ascii="Arial" w:hAnsi="Arial" w:cs="Arial"/>
              </w:rPr>
              <w:t>NIE – 0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3E6E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31411689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A825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7E84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Na całej długości i szerokości łóżka w każdej pozycji i ustawieniach, prześwit pod łóżkiem wynoszący min.15 cm. (jedynym elementem, który może znajdować się poniżej tej wysokości może być piąte koło kierunkowe)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5728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35DF5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8521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69F00BF9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4D8D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F484" w14:textId="77777777" w:rsidR="00C62DEF" w:rsidRPr="008B334B" w:rsidRDefault="00C62DEF" w:rsidP="0040707B">
            <w:pPr>
              <w:spacing w:after="0" w:line="240" w:lineRule="auto"/>
              <w:rPr>
                <w:rFonts w:ascii="Arial" w:hAnsi="Arial" w:cs="Arial"/>
              </w:rPr>
            </w:pPr>
            <w:r w:rsidRPr="007F4DD3">
              <w:rPr>
                <w:rFonts w:ascii="Arial" w:hAnsi="Arial" w:cs="Arial"/>
                <w:bCs/>
              </w:rPr>
              <w:t>Bezpieczne obciążenie robocze 250 kg dla pozycji leża.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F4DD3">
              <w:rPr>
                <w:rFonts w:ascii="Arial" w:hAnsi="Arial" w:cs="Arial"/>
                <w:bCs/>
              </w:rPr>
              <w:t>Max. waga pacjenta min.215 kg.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78C8" w14:textId="33E85DF5" w:rsidR="00C62DEF" w:rsidRPr="008B334B" w:rsidRDefault="00C62DEF" w:rsidP="0040707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62DEF">
              <w:rPr>
                <w:rFonts w:ascii="Arial" w:eastAsia="Times New Roman" w:hAnsi="Arial" w:cs="Arial"/>
                <w:color w:val="FF0000"/>
                <w:lang w:eastAsia="ar-SA"/>
              </w:rPr>
              <w:t>Bez oceny -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6120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728FA2B5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3955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3E9C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Szczyty łóżka wyjmowane od strony nóg i głowy z elementem kolorystycznym umożliwiające łatwy dostęp do pacjenta bez konieczności użycia narzędzi bądź zdjęcia blokad.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A9A26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83806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757A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4A1E966C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EE59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1B9" w14:textId="77777777" w:rsidR="00C62DEF" w:rsidRPr="008B334B" w:rsidRDefault="00C62DEF" w:rsidP="0040707B">
            <w:pPr>
              <w:spacing w:after="0" w:line="240" w:lineRule="auto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Sterowanie elektryczne przy pomocy:</w:t>
            </w:r>
          </w:p>
          <w:p w14:paraId="1D749230" w14:textId="77777777" w:rsidR="00C62DEF" w:rsidRPr="008B334B" w:rsidRDefault="00C62DEF" w:rsidP="0040707B">
            <w:pPr>
              <w:spacing w:after="0" w:line="240" w:lineRule="auto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- zintegrowanego sterowania w barierkach bocznych zarówno od strony wewnętrznej dla pacjenta jak i zewnętrznej dla personelu med.</w:t>
            </w:r>
          </w:p>
          <w:p w14:paraId="1C18F5F6" w14:textId="77777777" w:rsidR="00C62DEF" w:rsidRPr="008B334B" w:rsidRDefault="00C62DEF" w:rsidP="0040707B">
            <w:pPr>
              <w:spacing w:after="0" w:line="240" w:lineRule="auto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- sterowanie za pomocą panelu sterowniczego głównego dla personelu med. montowanego na szczycie od strony nóg posiadającego piktogramy pozwalające na łatwą identyfikację funkcji wykonywanej za pomocą konkretnego przycisku</w:t>
            </w:r>
          </w:p>
          <w:p w14:paraId="04A08C87" w14:textId="77777777" w:rsidR="00C62DEF" w:rsidRPr="008B334B" w:rsidRDefault="00C62DEF" w:rsidP="0040707B">
            <w:pPr>
              <w:spacing w:after="0" w:line="240" w:lineRule="auto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- pilota przewodowego dla pacjenta zawieszanego na poręczy bocznej z funkcjami: regulacja segm. pleców i nóg, a</w:t>
            </w:r>
            <w:r>
              <w:rPr>
                <w:rFonts w:ascii="Arial" w:hAnsi="Arial" w:cs="Arial"/>
              </w:rPr>
              <w:t>utokontur, regulacja wysokości.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C653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83806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293A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730CB8DC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8CEC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B7C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Regulacja elektryczna wysokości leża, w zakresie 370 mm do 750mm (+/- 30 mm) gwarantująca bezpieczne opuszczanie łóżka i zapobiegająca „zeskakiwaniu z łóżka”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E543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83806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26DC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35C3C316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C256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452B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Wskaźnik najniższego położenia leża w postaci diody LED na sterownikach wbudowanych w barierki boczne od strony zewnętrznej.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59FC" w14:textId="77777777" w:rsidR="00C62DEF" w:rsidRPr="007F4DD3" w:rsidRDefault="00C62DEF" w:rsidP="0040707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F4DD3">
              <w:rPr>
                <w:rFonts w:ascii="Arial" w:eastAsia="Times New Roman" w:hAnsi="Arial" w:cs="Arial"/>
                <w:lang w:eastAsia="ar-SA"/>
              </w:rPr>
              <w:t>TAK – 10 pkt</w:t>
            </w:r>
          </w:p>
          <w:p w14:paraId="652310CE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F4DD3">
              <w:rPr>
                <w:rFonts w:ascii="Arial" w:eastAsia="Times New Roman" w:hAnsi="Arial" w:cs="Arial"/>
                <w:lang w:eastAsia="ar-SA"/>
              </w:rPr>
              <w:t>NIE – 0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9D35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010B9B77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EBC0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E68A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Regulacja elektryczna części plecowej w zakresie 0-60</w:t>
            </w:r>
            <w:r w:rsidRPr="008B334B">
              <w:rPr>
                <w:rFonts w:ascii="Arial" w:hAnsi="Arial" w:cs="Arial"/>
              </w:rPr>
              <w:sym w:font="Symbol" w:char="F0B0"/>
            </w:r>
            <w:r w:rsidRPr="008B334B">
              <w:rPr>
                <w:rFonts w:ascii="Arial" w:hAnsi="Arial" w:cs="Arial"/>
              </w:rPr>
              <w:t xml:space="preserve"> +/- 5</w:t>
            </w:r>
            <w:r w:rsidRPr="008B334B">
              <w:rPr>
                <w:rFonts w:ascii="Arial" w:hAnsi="Arial" w:cs="Arial"/>
              </w:rPr>
              <w:sym w:font="Symbol" w:char="F0B0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020A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56BAF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2588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3F38A281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DB87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A5D6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  <w:lang w:eastAsia="pl-PL"/>
              </w:rPr>
              <w:t>Leże w sekcji pleców przezierne dla promieni RTG, z uchwytem na kasetę.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AEEB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56BAF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109F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1F20957C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1609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5C0C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Regulacja elektryczna części nożnej w zakresie 0-30</w:t>
            </w:r>
            <w:r w:rsidRPr="008B334B">
              <w:rPr>
                <w:rFonts w:ascii="Arial" w:hAnsi="Arial" w:cs="Arial"/>
              </w:rPr>
              <w:sym w:font="Symbol" w:char="F0B0"/>
            </w:r>
            <w:r w:rsidRPr="008B334B">
              <w:rPr>
                <w:rFonts w:ascii="Arial" w:hAnsi="Arial" w:cs="Arial"/>
              </w:rPr>
              <w:t xml:space="preserve"> +/- 5</w:t>
            </w:r>
            <w:r w:rsidRPr="008B334B">
              <w:rPr>
                <w:rFonts w:ascii="Arial" w:hAnsi="Arial" w:cs="Arial"/>
              </w:rPr>
              <w:sym w:font="Symbol" w:char="F0B0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E6BD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56BAF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CB35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04ED2702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78BC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9119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Regulacja manualna sekcji podparcia podudzi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4CE4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56BAF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9462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70CD8F9C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1C12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95AF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System podwójnej autoregresji przy podnoszeniu segmentów pleców (min.10 cm) i nóg (min.5 cm)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4EC9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56BAF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6AA8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56ACF508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590C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E11F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Regulacja elektryczna funkcji autokontur, sterowanie przy pomocy jednego przycisku na panelu sterowniczym dla personelu med. montowanego na szczycie łóżka od strony nóg  oraz na sterownikach wbudowanych w barierki boczne od strony wewnętrznej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5235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56BAF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7CF8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2F5165DB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23ED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03C8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Regulacja elektryczna pozycji Trendelenburga i anty-Trendelenburga  min.12</w:t>
            </w:r>
            <w:r w:rsidRPr="008B334B">
              <w:rPr>
                <w:rFonts w:ascii="Arial" w:hAnsi="Arial" w:cs="Arial"/>
              </w:rPr>
              <w:sym w:font="Symbol" w:char="F0B0"/>
            </w:r>
            <w:r w:rsidRPr="008B334B">
              <w:rPr>
                <w:rFonts w:ascii="Arial" w:hAnsi="Arial" w:cs="Arial"/>
              </w:rPr>
              <w:t>– sterowanie na panelu sterowniczym montowanego na szczycie łóżka od strony nóg oraz na sterownikach wbudowanych w barierki boczne od strony zewnętrznej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CA79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56BAF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745A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05A4DFAA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4F22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D9E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Regulacja elektryczna do pozycji krzesła kardiologicznego  – sterowanie przy pomocy jednego oznaczonego odpowiednim piktogramem przycisku na panelu sterowniczym montowanym na szczycie łóżka od strony nóg  oraz na sterownikach wbudowanych w barierki boczne od strony wewnętrznej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3050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56BAF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45B4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75127895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24FF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12DF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Elektryczna funkcja CPR - sterowanie przy pomocy jednego przycisku oznaczonego odpowiednim piktogramem na panelu sterowniczym montowanym na szczycie łóżka od strony nóg oraz na sterownikach wbudowanych w barierki boczne od strony zewnętrznej</w:t>
            </w:r>
            <w:r w:rsidRPr="008B334B">
              <w:rPr>
                <w:rFonts w:ascii="Arial" w:hAnsi="Arial" w:cs="Arial"/>
                <w:i/>
                <w:iCs/>
              </w:rPr>
              <w:t xml:space="preserve"> </w:t>
            </w:r>
            <w:r w:rsidRPr="008B334B">
              <w:rPr>
                <w:rFonts w:ascii="Arial" w:hAnsi="Arial" w:cs="Arial"/>
              </w:rPr>
              <w:t>(wymaga się sterowania elektrycznej funkcji CPR przy pomocy jednego przycisku  jednoczasowo oraz bez kombinacji z innymi przyciskami funkcyjnymi)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AC62" w14:textId="77777777" w:rsidR="00C62DEF" w:rsidRPr="007F4DD3" w:rsidRDefault="00C62DEF" w:rsidP="0040707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F4DD3">
              <w:rPr>
                <w:rFonts w:ascii="Arial" w:eastAsia="Times New Roman" w:hAnsi="Arial" w:cs="Arial"/>
                <w:lang w:eastAsia="ar-SA"/>
              </w:rPr>
              <w:t>TAK – 10 pkt</w:t>
            </w:r>
          </w:p>
          <w:p w14:paraId="2C530E5C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F4DD3">
              <w:rPr>
                <w:rFonts w:ascii="Arial" w:eastAsia="Times New Roman" w:hAnsi="Arial" w:cs="Arial"/>
                <w:lang w:eastAsia="ar-SA"/>
              </w:rPr>
              <w:t>NIE – 0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A256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548330BA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E6EF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53F0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Elektryczna funkcja CPR oraz elektryczna funkcja naczyniowa (antyszokowa), oznaczone odrębnymi kolorami i odpowiednim piktogramem na panelu sterowniczym montowanym na szczycie łóżka od strony nóg oraz na sterownikach wbudowanych w barierki boczne od strony zewnętrznej. Obie funkcje omijają blokadę sterowania.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F45A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72D48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1C8C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03DE95C1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31CD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56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Elektryczna pozycja egzaminacyjna, do badań, sterowanie przy pomocy jednego przycisku oznaczonego odpowiednim piktogramem na panelu sterowniczym montowanym na szczycie łóżka od strony nóg oraz na sterownikach wbudowanych w barierki boczne od strony zewnętrznej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E913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72D48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295D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66E25A30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ACBD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74CD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Elektryczna  dedykowana pozycja  ułatwiająca wejście i zejście z łóżka pacjentowi, przy pomocy jednego przycisku oznaczonego odpowiednim piktogramem na panelu sterowniczym montowanym na szczycie łóżka od strony nóg oraz na sterownikach wbudowanych w barierki boczne od strony wewnętrznej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A169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72D48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F0D0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41A5CBE6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E2BE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5DCC" w14:textId="77777777" w:rsidR="00C62DEF" w:rsidRPr="008B334B" w:rsidRDefault="00C62DEF" w:rsidP="0040707B">
            <w:pPr>
              <w:spacing w:after="0" w:line="240" w:lineRule="auto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Blokada funkcji elektrycznych (na panelu sterowniczym) dla poszczególnych regulacji:</w:t>
            </w:r>
          </w:p>
          <w:p w14:paraId="1A2065F4" w14:textId="77777777" w:rsidR="00C62DEF" w:rsidRPr="008B334B" w:rsidRDefault="00C62DEF" w:rsidP="0040707B">
            <w:pPr>
              <w:spacing w:after="0" w:line="240" w:lineRule="auto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- regulacji wysokości</w:t>
            </w:r>
          </w:p>
          <w:p w14:paraId="67F40B71" w14:textId="77777777" w:rsidR="00C62DEF" w:rsidRPr="008B334B" w:rsidRDefault="00C62DEF" w:rsidP="0040707B">
            <w:pPr>
              <w:spacing w:after="0" w:line="240" w:lineRule="auto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- regulacji części plecowej</w:t>
            </w:r>
          </w:p>
          <w:p w14:paraId="1867EB09" w14:textId="77777777" w:rsidR="00C62DEF" w:rsidRPr="008B334B" w:rsidRDefault="00C62DEF" w:rsidP="0040707B">
            <w:pPr>
              <w:spacing w:after="0" w:line="240" w:lineRule="auto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- regulacji części nożnej</w:t>
            </w:r>
          </w:p>
          <w:p w14:paraId="65B06AD8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Zablokowane funkcje widoczne na panelach w poręczach bocznych (zew. i wew.) za pomocą sygnalizacji diodowej LED.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D19C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72D48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3226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2EF3E9F9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0635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D5F3" w14:textId="77777777" w:rsidR="00C62DEF" w:rsidRPr="008B334B" w:rsidRDefault="00C62DEF" w:rsidP="0040707B">
            <w:pPr>
              <w:spacing w:after="0" w:line="240" w:lineRule="auto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Elektryczna i mechaniczna funkcja CPR.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BC0B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72D48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DA00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5C90AD69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C33B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9D1B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Mechaniczna funkcja CPR umożliwiająca natychmiastowe opuszczenie segmentu oparcia, dostępna z obu stron wezgłowia łóżka. Funkcja musi być łatwo dostępna bez względu na pozycję barierek bocznych (opuszczone czy podniesione).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D325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72D48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3771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08FA462D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7A4D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A328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Wskaźnik naładowania baterii widoczny w panelach sterowania wbudowanych w poręczach bocznych (zew.) oraz na panelu sterowniczym dla personelu med.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FE71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72D48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DE69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28AE1895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F2A2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2DD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Podwójne koła z centralnym systemem hamulcowym.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E31A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72D48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159E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19FFA851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CFDD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32EC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Łóżko wyposażone w piąte koło kierunkowe.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2ED9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72D48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0DA1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37B31275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E232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8FE7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Centralna blokada wszystkich kół jednocześnie, dźwignie hamulców i jazdy z wszystkich 4 stron kół z kolorystycznym oznaczeniem funkcji dźwigni.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4E95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72D48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96C6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5652C1F0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D4E3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061E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bookmarkStart w:id="1" w:name="_Hlk74065494"/>
            <w:r w:rsidRPr="008B334B">
              <w:rPr>
                <w:rFonts w:ascii="Arial" w:hAnsi="Arial" w:cs="Arial"/>
              </w:rPr>
              <w:t>Podwójne koła o średnicy min. 150mm  bez widocznej metalowej osi obrotu zaopatrzone w osłony zabezpieczające mechanizm kół przed zanieczyszczeniem gwarantujące doskonałą mobilność łóżka</w:t>
            </w:r>
            <w:bookmarkEnd w:id="1"/>
            <w:r w:rsidRPr="008B334B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9E44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53402">
              <w:rPr>
                <w:rFonts w:ascii="Arial" w:eastAsia="Times New Roman" w:hAnsi="Arial" w:cs="Arial"/>
                <w:lang w:eastAsia="ar-SA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69BA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7FFBA7C3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E4F6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83DE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Łóżko wyposażone w dzielone barierki boczne, zabezpieczające pacjenta na całej długości leża. Wbudowane wizualne wskaźniki kąta nachylenia segmentu oparcia do 90</w:t>
            </w:r>
            <w:r w:rsidRPr="008B334B">
              <w:rPr>
                <w:rFonts w:ascii="Arial" w:hAnsi="Arial" w:cs="Arial"/>
              </w:rPr>
              <w:sym w:font="Symbol" w:char="F0B0"/>
            </w:r>
            <w:r w:rsidRPr="008B334B">
              <w:rPr>
                <w:rFonts w:ascii="Arial" w:hAnsi="Arial" w:cs="Arial"/>
              </w:rPr>
              <w:t xml:space="preserve"> oraz kąta nachylenia ramy łóżka do 15</w:t>
            </w:r>
            <w:r w:rsidRPr="008B334B">
              <w:rPr>
                <w:rFonts w:ascii="Arial" w:hAnsi="Arial" w:cs="Arial"/>
              </w:rPr>
              <w:sym w:font="Symbol" w:char="F0B0"/>
            </w:r>
            <w:r w:rsidRPr="008B334B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8E9A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51AFE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7133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59B27966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D5F4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40F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Barierki boczne składane, ze wspomaganiem gazowym, samoblokujące się,  opuszczane pod leże, poniżej wysokości materaca.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D503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51AFE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AB76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3EAE8E90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2C5A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4606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Zintegrowane sterowanie w barierkach umieszczone po wewnętrznej jak i zewnętrznej stronie (dla personelu jak i dla pacjenta). Sterowanie w części barierki od strony głowy na wysokości wzroku leżącego pacjenta z dużymi wyraźnymi piktogramami  w celu łatwej identyfikacji regulacji.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1909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51AFE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6BB2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3790B988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10BD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081E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Barierki tworzywowe poruszające się wraz z segmentami leża – zabezpieczające również w pozycji siedzącej.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1821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51AFE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6A6D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18C4F9DF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7065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B24C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Barierki boczne z wyprofilowanymi uchwytami mogącymi służyć jako podparcie dla pacjenta podczas wstawania, na każdej z barierek przynajmniej dwa miejsca stabilnego uchwytu pozwalające na chwycenie jej obiema rękami na raz.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051F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51AFE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453C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742EE421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A924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EB4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4 kółka odbojowe w narożach łóżka chroniące przed uszkodzeniami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2D6D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51AFE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4FCB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00B081DD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B2F9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C8C3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Uchwyty obejmujące materac, po każdej ze stron, zapobiegają przesuwaniu się materaca po płycie leża, min.</w:t>
            </w:r>
            <w:r w:rsidRPr="008B334B">
              <w:rPr>
                <w:rFonts w:ascii="Arial" w:eastAsia="Times New Roman" w:hAnsi="Arial" w:cs="Arial"/>
                <w:color w:val="000000"/>
                <w:lang w:eastAsia="pl-PL"/>
              </w:rPr>
              <w:t>3 po każdej ze stron.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8D32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51AFE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A563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233C1982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A5EC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0FC6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Podświetlenie leża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F762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51AFE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41AB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4BA8814F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68A4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424D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Uchwyt z 4 haczykami na worki urologiczne umiejscowiony z obu stron leża, bezpieczne obciążenie robocze min.2kg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854C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51AFE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A23A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011F8A42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7F4E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9161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Możliwość wyboru elementów kolorystycznych łóżka min. 6 kolorów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F900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51AFE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48C5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5E148CF5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AD8A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5D60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8B334B">
              <w:rPr>
                <w:rFonts w:ascii="Arial" w:hAnsi="Arial" w:cs="Arial"/>
              </w:rPr>
              <w:t>Łóżko posiadające wysuwaną spod leża półkę (np. do odkładania pościeli lub chowania centralnego panelu sterowniczego), udźwig min.15kg.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13D6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51AFE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E6D1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174F957C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7336" w14:textId="77777777" w:rsidR="00C62DEF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C126" w14:textId="77777777" w:rsidR="00C62DEF" w:rsidRPr="005948B0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Times New Roman" w:hAnsi="Arial" w:cs="Arial"/>
                <w:b/>
                <w:lang w:eastAsia="pl-PL"/>
              </w:rPr>
            </w:pPr>
            <w:r w:rsidRPr="005948B0">
              <w:rPr>
                <w:rFonts w:ascii="Arial" w:hAnsi="Arial" w:cs="Arial"/>
              </w:rPr>
              <w:t>Łóżko wyposażone w materac wodoodporny, paro przepuszczalny,</w:t>
            </w:r>
            <w:r>
              <w:rPr>
                <w:rFonts w:ascii="Arial" w:hAnsi="Arial" w:cs="Arial"/>
              </w:rPr>
              <w:t xml:space="preserve"> </w:t>
            </w:r>
            <w:r w:rsidRPr="005948B0">
              <w:rPr>
                <w:rFonts w:ascii="Arial" w:hAnsi="Arial" w:cs="Arial"/>
              </w:rPr>
              <w:t>przygotowany pod wymiar łóżka</w:t>
            </w:r>
            <w:r>
              <w:rPr>
                <w:rFonts w:ascii="Arial" w:hAnsi="Arial" w:cs="Arial"/>
              </w:rPr>
              <w:t xml:space="preserve">, nadający się do </w:t>
            </w:r>
            <w:r w:rsidRPr="005948B0">
              <w:rPr>
                <w:rFonts w:ascii="Arial" w:hAnsi="Arial" w:cs="Arial"/>
              </w:rPr>
              <w:t>pra</w:t>
            </w:r>
            <w:r>
              <w:rPr>
                <w:rFonts w:ascii="Arial" w:hAnsi="Arial" w:cs="Arial"/>
              </w:rPr>
              <w:t>nia</w:t>
            </w:r>
            <w:r w:rsidRPr="005948B0">
              <w:rPr>
                <w:rFonts w:ascii="Arial" w:hAnsi="Arial" w:cs="Arial"/>
              </w:rPr>
              <w:t xml:space="preserve"> i dezynfek</w:t>
            </w:r>
            <w:r>
              <w:rPr>
                <w:rFonts w:ascii="Arial" w:hAnsi="Arial" w:cs="Arial"/>
              </w:rPr>
              <w:t>cji.</w:t>
            </w:r>
            <w:r w:rsidRPr="005948B0">
              <w:rPr>
                <w:rFonts w:ascii="Arial" w:hAnsi="Arial" w:cs="Arial"/>
              </w:rPr>
              <w:t xml:space="preserve"> Grubość materaca </w:t>
            </w:r>
            <w:r>
              <w:rPr>
                <w:rFonts w:ascii="Arial" w:hAnsi="Arial" w:cs="Arial"/>
              </w:rPr>
              <w:t xml:space="preserve">min. </w:t>
            </w:r>
            <w:r w:rsidRPr="005948B0">
              <w:rPr>
                <w:rFonts w:ascii="Arial" w:hAnsi="Arial" w:cs="Arial"/>
              </w:rPr>
              <w:t xml:space="preserve">12 cm.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A32C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49">
              <w:rPr>
                <w:rFonts w:ascii="Arial" w:hAnsi="Arial" w:cs="Arial"/>
                <w:color w:val="000000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BD0E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3E4CE176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6FE4" w14:textId="77777777" w:rsidR="00C62DEF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Pr="005948B0">
              <w:rPr>
                <w:rFonts w:ascii="Arial" w:hAnsi="Arial" w:cs="Arial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605C" w14:textId="77777777" w:rsidR="00C62DEF" w:rsidRPr="005948B0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 w:rsidRPr="005948B0">
              <w:rPr>
                <w:rFonts w:ascii="Arial" w:hAnsi="Arial" w:cs="Arial"/>
              </w:rPr>
              <w:t xml:space="preserve">Pokrowiec </w:t>
            </w:r>
            <w:r>
              <w:rPr>
                <w:rFonts w:ascii="Arial" w:hAnsi="Arial" w:cs="Arial"/>
              </w:rPr>
              <w:t>na materac</w:t>
            </w:r>
            <w:r w:rsidRPr="005948B0">
              <w:rPr>
                <w:rFonts w:ascii="Arial" w:hAnsi="Arial" w:cs="Arial"/>
              </w:rPr>
              <w:t xml:space="preserve"> paroprzepuszczalny</w:t>
            </w:r>
            <w:r>
              <w:rPr>
                <w:rFonts w:ascii="Arial" w:hAnsi="Arial" w:cs="Arial"/>
              </w:rPr>
              <w:t>,</w:t>
            </w:r>
            <w:r w:rsidRPr="005948B0">
              <w:rPr>
                <w:rFonts w:ascii="Arial" w:hAnsi="Arial" w:cs="Arial"/>
              </w:rPr>
              <w:t xml:space="preserve"> wodoszczelny</w:t>
            </w:r>
            <w:r>
              <w:rPr>
                <w:rFonts w:ascii="Arial" w:hAnsi="Arial" w:cs="Arial"/>
              </w:rPr>
              <w:t>,</w:t>
            </w:r>
            <w:r w:rsidRPr="005948B0">
              <w:rPr>
                <w:rFonts w:ascii="Arial" w:hAnsi="Arial" w:cs="Arial"/>
              </w:rPr>
              <w:t xml:space="preserve"> wykonany z poliestru z wodoszczelną, paroprzepuszczalną i antyalergiczną powłoką poliuretanową</w:t>
            </w:r>
            <w:r>
              <w:rPr>
                <w:rFonts w:ascii="Arial" w:hAnsi="Arial" w:cs="Arial"/>
              </w:rPr>
              <w:t>, nadający się do prania</w:t>
            </w:r>
            <w:r w:rsidRPr="005948B0">
              <w:rPr>
                <w:rFonts w:ascii="Arial" w:hAnsi="Arial" w:cs="Arial"/>
              </w:rPr>
              <w:t xml:space="preserve"> w temperaturze do 95 °C.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7DCC" w14:textId="77777777" w:rsidR="00C62DEF" w:rsidRPr="005948B0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948B0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9C74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0CDB9AC3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509C" w14:textId="77777777" w:rsidR="00C62DEF" w:rsidRPr="0007250A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07250A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3FA6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Warunki gwarancji i serwisu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8804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CA96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79C1ADDA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DC24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3ED9" w14:textId="77777777" w:rsidR="00C62DEF" w:rsidRPr="008B334B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Okres pełnej, bez wyłączeń gwarancji dla wszystkich zaoferowanych elementów, liczony od </w:t>
            </w:r>
            <w:r>
              <w:rPr>
                <w:rFonts w:ascii="Arial" w:hAnsi="Arial" w:cs="Arial"/>
                <w:bCs/>
              </w:rPr>
              <w:t xml:space="preserve">daty obustronnego podpisania „Protokołu zdawczo-odbiorczego z dostawy i odbioru sprzętu” </w:t>
            </w:r>
            <w:r>
              <w:rPr>
                <w:rFonts w:ascii="Arial" w:hAnsi="Arial" w:cs="Arial"/>
              </w:rPr>
              <w:t xml:space="preserve"> bez uwag min. 24 miesiące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E8A4" w14:textId="77777777" w:rsidR="00C62DEF" w:rsidRDefault="00C62DEF" w:rsidP="0040707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48B0">
              <w:rPr>
                <w:rFonts w:ascii="Arial" w:hAnsi="Arial" w:cs="Arial"/>
              </w:rPr>
              <w:t>Bez oceny – wymóg</w:t>
            </w:r>
          </w:p>
          <w:p w14:paraId="6BFAC54D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hAnsi="Arial" w:cs="Arial"/>
              </w:rPr>
              <w:t>Podać ilość miesięcy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0021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2C632DD8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896C" w14:textId="77777777" w:rsidR="00C62DEF" w:rsidRPr="005948B0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636" w14:textId="77777777" w:rsidR="00C62DEF" w:rsidRPr="005948B0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Times New Roman" w:hAnsi="Arial" w:cs="Arial"/>
              </w:rPr>
              <w:t>Zabezpieczenie serwisu w okresie gwarancyjnym i pogwarancyjnym oraz zagwarantowanie dostępności części zamiennych przez minimum 10 lat od daty dostawy.</w:t>
            </w:r>
            <w:r>
              <w:rPr>
                <w:rFonts w:ascii="Arial" w:eastAsia="Times New Roman" w:hAnsi="Arial" w:cs="Arial"/>
                <w:lang w:eastAsia="pl-PL"/>
              </w:rPr>
              <w:t xml:space="preserve"> Obsługa serwisowa na terenie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4560" w14:textId="77777777" w:rsidR="00C62DEF" w:rsidRPr="005948B0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01876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531C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3A225A63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74AF" w14:textId="77777777" w:rsidR="00C62DEF" w:rsidRPr="005948B0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46C6" w14:textId="77777777" w:rsidR="00C62DEF" w:rsidRPr="005948B0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</w:rPr>
              <w:t>Opieka aplikacyjna w czasie użytkowania urządzenia na żądanie Zamawiającego, bezpłatne aktualizacje oprogramowania – jeśli dotyczy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F4AA" w14:textId="77777777" w:rsidR="00C62DEF" w:rsidRPr="005948B0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01876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1CB0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297C9875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689F" w14:textId="77777777" w:rsidR="00C62DEF" w:rsidRPr="005948B0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81BD" w14:textId="77777777" w:rsidR="00C62DEF" w:rsidRPr="005948B0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</w:rPr>
              <w:t>Bezpłatne szkolenie personelu Zamawiającego w zakresie obsługi i konserwacji urządzenia, pozwalające na samodzielne podjęcie pracy na danym urządzeniu, w terminie uzgodnionym z Zamawiającym; szkolenie powinno zostać potwierdzone zaświadczeniem/certyfikatem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11AB" w14:textId="77777777" w:rsidR="00C62DEF" w:rsidRPr="005948B0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01876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9713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4408F565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9134" w14:textId="77777777" w:rsidR="00C62DEF" w:rsidRPr="005948B0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436A" w14:textId="77777777" w:rsidR="00C62DEF" w:rsidRPr="005948B0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</w:rPr>
              <w:t xml:space="preserve">Bezpłatny serwis oraz naprawy gwarancyjne w okresie gwarancji, w tym przeglądy z częstotliwością zalecaną przez producenta urządzenia oraz dodatkowo przegląd w ostatnim miesiącu obowiązywania gwarancji; serwis świadczony będzie w miejscu użytkowania urządzenia w siedzibie Zamawiającego. </w:t>
            </w:r>
            <w:r>
              <w:rPr>
                <w:rFonts w:ascii="Arial" w:hAnsi="Arial" w:cs="Arial"/>
                <w:lang w:val="x-none"/>
              </w:rPr>
              <w:t>Koszty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x-none"/>
              </w:rPr>
              <w:t xml:space="preserve">dojazdu do i z miejsca użytkowania </w:t>
            </w:r>
            <w:r>
              <w:rPr>
                <w:rFonts w:ascii="Arial" w:hAnsi="Arial" w:cs="Arial"/>
              </w:rPr>
              <w:t xml:space="preserve">urządzenia oraz koszty części zamiennych, pakietów naprawczych itp. elementów zużywalnych, </w:t>
            </w:r>
            <w:r>
              <w:rPr>
                <w:rFonts w:ascii="Arial" w:hAnsi="Arial" w:cs="Arial"/>
                <w:lang w:val="x-none"/>
              </w:rPr>
              <w:t xml:space="preserve">w okresie gwarancyjnym </w:t>
            </w:r>
            <w:r>
              <w:rPr>
                <w:rFonts w:ascii="Arial" w:hAnsi="Arial" w:cs="Arial"/>
              </w:rPr>
              <w:t>pokrywa</w:t>
            </w:r>
            <w:r>
              <w:rPr>
                <w:rFonts w:ascii="Arial" w:hAnsi="Arial" w:cs="Arial"/>
                <w:lang w:val="x-none"/>
              </w:rPr>
              <w:t xml:space="preserve"> Wykonawc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3D4F" w14:textId="77777777" w:rsidR="00C62DEF" w:rsidRPr="005948B0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07140C">
              <w:rPr>
                <w:rFonts w:ascii="Arial" w:hAnsi="Arial" w:cs="Arial"/>
              </w:rPr>
              <w:t xml:space="preserve">Bez oceny – wymóg </w:t>
            </w:r>
            <w:r>
              <w:rPr>
                <w:rFonts w:ascii="Arial" w:hAnsi="Arial" w:cs="Arial"/>
              </w:rPr>
              <w:t>podać zalecaną przez producenta częstość przeglądów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C6A8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76DB1FAB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FFC8" w14:textId="77777777" w:rsidR="00C62DEF" w:rsidRPr="005948B0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5832" w14:textId="77777777" w:rsidR="00C62DEF" w:rsidRPr="005948B0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</w:rPr>
              <w:t>Zapewnienie możliwości całodobowego przyjmowania zgłoszeń o awarii / usterce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6D61" w14:textId="77777777" w:rsidR="00C62DEF" w:rsidRPr="005948B0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06F24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D56A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22EFE6B4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CCFF" w14:textId="77777777" w:rsidR="00C62DEF" w:rsidRPr="005948B0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F70" w14:textId="77777777" w:rsidR="00C62DEF" w:rsidRPr="005948B0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</w:rPr>
              <w:t xml:space="preserve">Czas reakcji serwisu do 24 godzin od momentu zgłoszenia awarii / usterki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EC7F" w14:textId="77777777" w:rsidR="00C62DEF" w:rsidRPr="005948B0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06F24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91B0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7CCA7C7A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5218" w14:textId="77777777" w:rsidR="00C62DEF" w:rsidRPr="005948B0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403C" w14:textId="77777777" w:rsidR="00C62DEF" w:rsidRPr="005948B0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</w:rPr>
              <w:t xml:space="preserve">Całkowite usunięcie awarii / usterki do 48 godzin w dni robocze od zgłoszenia, w przypadku dłuższej naprawy konieczność dostarczenia urządzenia zastępczego; </w:t>
            </w:r>
            <w:r>
              <w:rPr>
                <w:rFonts w:ascii="Arial" w:hAnsi="Arial" w:cs="Arial"/>
                <w:lang w:val="x-none"/>
              </w:rPr>
              <w:t>w przypadku 3-krotnej naprawy gwarancyjnej tego samego elementu lub podzespołu, wymiana tego elementu lub podzespołu na oryginalnie nowy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E548" w14:textId="77777777" w:rsidR="00C62DEF" w:rsidRPr="005948B0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06F24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F0CC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0EB80E90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4143" w14:textId="77777777" w:rsidR="00C62DEF" w:rsidRPr="0007250A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ABBE" w14:textId="77777777" w:rsidR="00C62DEF" w:rsidRPr="005948B0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eastAsia="Calibri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b/>
              </w:rPr>
              <w:t>Pozostałe wymagania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4A01" w14:textId="77777777" w:rsidR="00C62DEF" w:rsidRPr="005948B0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C1C2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8B334B" w14:paraId="569E1C2F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710B" w14:textId="77777777" w:rsidR="00C62DEF" w:rsidRPr="005948B0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9ED1" w14:textId="77777777" w:rsidR="00C62DEF" w:rsidRPr="00F36BB6" w:rsidRDefault="00C62DEF" w:rsidP="0040707B">
            <w:pPr>
              <w:widowControl w:val="0"/>
              <w:numPr>
                <w:ilvl w:val="1"/>
                <w:numId w:val="22"/>
              </w:numPr>
              <w:suppressAutoHyphens/>
              <w:spacing w:after="0" w:line="240" w:lineRule="auto"/>
              <w:ind w:left="51" w:firstLine="15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</w:rPr>
              <w:t>Urządzenie i jego części składowe w pełni sprawne, fabrycznie nowe, nieużywane, kompletne, nierekondycjonowane, posiadające niezbędne instrukcje, paszporty techniczne, gwarancje i dokumentację w języku polskim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A060" w14:textId="77777777" w:rsidR="00C62DEF" w:rsidRPr="00A64ECA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075D6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64CE" w14:textId="77777777" w:rsidR="00C62DEF" w:rsidRPr="008B334B" w:rsidRDefault="00C62DEF" w:rsidP="004070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07250A" w14:paraId="41848589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1FE7" w14:textId="77777777" w:rsidR="00C62DEF" w:rsidRPr="0007250A" w:rsidRDefault="00C62DEF" w:rsidP="0040707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8D1" w14:textId="77777777" w:rsidR="00C62DEF" w:rsidRPr="008E769B" w:rsidRDefault="00C62DEF" w:rsidP="0040707B">
            <w:pPr>
              <w:tabs>
                <w:tab w:val="num" w:pos="0"/>
              </w:tabs>
              <w:spacing w:after="0" w:line="240" w:lineRule="auto"/>
              <w:ind w:left="51" w:firstLine="17"/>
              <w:rPr>
                <w:rFonts w:ascii="Arial" w:hAnsi="Arial" w:cs="Arial"/>
              </w:rPr>
            </w:pPr>
            <w:r w:rsidRPr="008E769B">
              <w:rPr>
                <w:rFonts w:ascii="Arial" w:hAnsi="Arial" w:cs="Arial"/>
              </w:rPr>
              <w:t>Termin dostawy maksymalnie 2 miesiące od podpisania umowy z usługą wniesienia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50BC" w14:textId="77777777" w:rsidR="00C62DEF" w:rsidRPr="008E769B" w:rsidRDefault="00C62DEF" w:rsidP="0040707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075D6">
              <w:rPr>
                <w:rFonts w:ascii="Arial" w:hAnsi="Arial" w:cs="Arial"/>
              </w:rPr>
              <w:t>Bez oceny – wymóg</w:t>
            </w:r>
            <w:r>
              <w:rPr>
                <w:rFonts w:ascii="Arial" w:hAnsi="Arial" w:cs="Arial"/>
              </w:rPr>
              <w:t>, podać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08B9" w14:textId="77777777" w:rsidR="00C62DEF" w:rsidRPr="0007250A" w:rsidRDefault="00C62DEF" w:rsidP="0040707B">
            <w:pPr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62DEF" w:rsidRPr="0007250A" w14:paraId="1C16FD42" w14:textId="77777777" w:rsidTr="0040707B">
        <w:tblPrEx>
          <w:tblCellMar>
            <w:left w:w="70" w:type="dxa"/>
            <w:right w:w="7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BB01" w14:textId="77777777" w:rsidR="00C62DEF" w:rsidRPr="0007250A" w:rsidRDefault="00C62DEF" w:rsidP="0040707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DDB" w14:textId="77777777" w:rsidR="00C62DEF" w:rsidRPr="008E769B" w:rsidRDefault="00C62DEF" w:rsidP="0040707B">
            <w:pPr>
              <w:tabs>
                <w:tab w:val="num" w:pos="0"/>
              </w:tabs>
              <w:spacing w:after="0" w:line="240" w:lineRule="auto"/>
              <w:ind w:left="51" w:firstLine="17"/>
              <w:rPr>
                <w:rFonts w:ascii="Arial" w:hAnsi="Arial" w:cs="Arial"/>
              </w:rPr>
            </w:pPr>
            <w:r w:rsidRPr="008E769B">
              <w:rPr>
                <w:rFonts w:ascii="Arial" w:hAnsi="Arial" w:cs="Arial"/>
              </w:rPr>
              <w:t>Instrukcja obsługi w języku polskim w wersji elektronicznej, karta eksploatacji sprzętu, karta gwarancyjna dołączone do dostawy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491D" w14:textId="77777777" w:rsidR="00C62DEF" w:rsidRPr="008E769B" w:rsidRDefault="00C62DEF" w:rsidP="0040707B">
            <w:pPr>
              <w:snapToGrid w:val="0"/>
              <w:rPr>
                <w:rFonts w:ascii="Arial" w:hAnsi="Arial" w:cs="Arial"/>
              </w:rPr>
            </w:pPr>
            <w:r w:rsidRPr="001075D6">
              <w:rPr>
                <w:rFonts w:ascii="Arial" w:hAnsi="Arial" w:cs="Arial"/>
              </w:rPr>
              <w:t>Bez oceny – wymóg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AF6F" w14:textId="77777777" w:rsidR="00C62DEF" w:rsidRPr="0007250A" w:rsidRDefault="00C62DEF" w:rsidP="0040707B">
            <w:pPr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5C48AD12" w14:textId="77777777" w:rsidR="00C62DEF" w:rsidRDefault="00C62DEF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7030A656" w14:textId="77777777" w:rsidR="00C62DEF" w:rsidRDefault="00C62DEF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55DAF4B4" w14:textId="77777777" w:rsidR="00A4254C" w:rsidRPr="00A4254C" w:rsidRDefault="00A4254C" w:rsidP="00A4254C">
      <w:pPr>
        <w:tabs>
          <w:tab w:val="left" w:pos="6840"/>
        </w:tabs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4254C">
        <w:rPr>
          <w:rFonts w:ascii="Arial" w:eastAsia="Times New Roman" w:hAnsi="Arial" w:cs="Arial"/>
          <w:color w:val="00000A"/>
          <w:lang w:eastAsia="pl-PL" w:bidi="pl-PL"/>
        </w:rPr>
        <w:t xml:space="preserve">Wartości określone w wymaganiach jako „TAK” należy traktować jako niezbędne minimum, którego niespełnienie będzie skutkowało odrzuceniem oferty. </w:t>
      </w:r>
      <w:r w:rsidRPr="00A4254C">
        <w:rPr>
          <w:rFonts w:ascii="Arial" w:eastAsia="Times New Roman" w:hAnsi="Arial" w:cs="Arial"/>
          <w:color w:val="000000"/>
          <w:lang w:eastAsia="pl-PL"/>
        </w:rPr>
        <w:t>Kolumna „Parametr  oferowany” musi być wypełniona.</w:t>
      </w:r>
    </w:p>
    <w:p w14:paraId="4BEA8A09" w14:textId="77777777" w:rsidR="00A4254C" w:rsidRPr="00A4254C" w:rsidRDefault="00A4254C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 w:rsidRPr="00A4254C">
        <w:rPr>
          <w:rFonts w:ascii="Arial" w:eastAsia="Times New Roman" w:hAnsi="Arial" w:cs="Arial"/>
          <w:b/>
          <w:color w:val="000000"/>
          <w:u w:val="single"/>
          <w:lang w:eastAsia="ar-SA"/>
        </w:rPr>
        <w:t>UWAGA!</w:t>
      </w:r>
    </w:p>
    <w:p w14:paraId="7FBE63A4" w14:textId="77777777" w:rsidR="00A4254C" w:rsidRPr="00A4254C" w:rsidRDefault="00A4254C" w:rsidP="00A4254C">
      <w:pPr>
        <w:widowControl w:val="0"/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A4254C">
        <w:rPr>
          <w:rFonts w:ascii="Arial" w:eastAsia="Times New Roman" w:hAnsi="Arial" w:cs="Arial"/>
          <w:lang w:eastAsia="ar-SA"/>
        </w:rPr>
        <w:t xml:space="preserve">Wszystkie </w:t>
      </w:r>
      <w:r w:rsidRPr="00A4254C">
        <w:rPr>
          <w:rFonts w:ascii="Arial" w:eastAsia="Times New Roman" w:hAnsi="Arial" w:cs="Arial"/>
          <w:u w:val="single"/>
          <w:lang w:eastAsia="ar-SA"/>
        </w:rPr>
        <w:t>parametry techniczne</w:t>
      </w:r>
      <w:r w:rsidRPr="00A4254C">
        <w:rPr>
          <w:rFonts w:ascii="Arial" w:eastAsia="Times New Roman" w:hAnsi="Arial" w:cs="Arial"/>
          <w:lang w:eastAsia="ar-SA"/>
        </w:rPr>
        <w:t xml:space="preserve"> oferowanego urządzenia należy potwierdzić poprzez zaznaczenie w dołączonym do oferty katalogu/ folderze lub innym równoważnym dokumencie. </w:t>
      </w:r>
      <w:r w:rsidRPr="00A4254C">
        <w:rPr>
          <w:rFonts w:ascii="Arial" w:eastAsia="Times New Roman" w:hAnsi="Arial" w:cs="Arial"/>
          <w:color w:val="FF0000"/>
          <w:lang w:eastAsia="ar-SA"/>
        </w:rPr>
        <w:t>Zamawiający zaleca, aby celem identyfikacji, przy każdym zaznaczeniu Wykonawca podał nr pozycji z Zestawienia</w:t>
      </w:r>
      <w:r w:rsidRPr="00A4254C">
        <w:rPr>
          <w:rFonts w:ascii="Arial" w:eastAsia="Times New Roman" w:hAnsi="Arial" w:cs="Arial"/>
          <w:lang w:eastAsia="ar-SA"/>
        </w:rPr>
        <w:t xml:space="preserve">. </w:t>
      </w:r>
      <w:r w:rsidRPr="00A4254C">
        <w:rPr>
          <w:rFonts w:ascii="Arial" w:eastAsia="Times New Roman" w:hAnsi="Arial" w:cs="Arial"/>
          <w:bCs/>
          <w:iCs/>
          <w:lang w:eastAsia="ar-SA"/>
        </w:rPr>
        <w:t>W przypadku, gdy oryginalny dokument producenta jest w innym języku niż język polski, należy dołączyć tłumaczenie. Zamawiający oczekuje potwierdzenia w dokumentach typu katalog firmowy/dokumentacja techniczna jedynie parametrów technicznych określonych Załączniku nr 4 do SWZ. W przypadku, kiedy dokument typu katalog firmowy/dokumentacja techniczna nie zawiera opisu wszystkich parametrów wymaganych przez Zamawiającego, Zamawiający dopuszcza złożenie oświadczenia producenta lub autoryzowanego dystrybutora producenta, potwierdzającego spełnienie parametrów technicznych nie wyszczególnionych w katalogach firmowych.</w:t>
      </w:r>
    </w:p>
    <w:p w14:paraId="46018BC1" w14:textId="77777777" w:rsidR="00A4254C" w:rsidRPr="00A4254C" w:rsidRDefault="00A4254C" w:rsidP="00A4254C">
      <w:pPr>
        <w:widowControl w:val="0"/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FF0000"/>
          <w:lang w:eastAsia="ar-SA"/>
        </w:rPr>
      </w:pPr>
    </w:p>
    <w:p w14:paraId="445B4AA6" w14:textId="77777777" w:rsidR="00A4254C" w:rsidRPr="00A4254C" w:rsidRDefault="00A4254C" w:rsidP="00A4254C">
      <w:pPr>
        <w:widowControl w:val="0"/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A"/>
          <w:lang w:eastAsia="pl-PL" w:bidi="pl-PL"/>
        </w:rPr>
      </w:pPr>
      <w:r w:rsidRPr="00A4254C">
        <w:rPr>
          <w:rFonts w:ascii="Arial" w:eastAsia="Times New Roman" w:hAnsi="Arial" w:cs="Arial"/>
          <w:b/>
          <w:color w:val="FF0000"/>
          <w:sz w:val="20"/>
          <w:lang w:eastAsia="ar-SA"/>
        </w:rPr>
        <w:t>UWAGA: Zestawienie parametrów techniczno-użytkowych MUSI być podpisane kwalifikowanym podpisem elektronicznym przez osobę upoważnioną do reprezentowania Wykonawcy. Zaleca się, aby przy podpisywaniu podpisem kwalifikowanym zaznaczyć opcję widoczności podpisu.</w:t>
      </w:r>
    </w:p>
    <w:p w14:paraId="377C27EC" w14:textId="4BA17BC0" w:rsidR="00E219B8" w:rsidRDefault="00E219B8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44ED6576" w14:textId="625A264C" w:rsidR="00E219B8" w:rsidRDefault="00E219B8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1B332EDE" w14:textId="1599B625" w:rsidR="00E219B8" w:rsidRDefault="00E219B8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75AAC63B" w14:textId="13BED662" w:rsidR="007E3D3E" w:rsidRDefault="007E3D3E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14:paraId="59B20862" w14:textId="77777777" w:rsidR="00E91549" w:rsidRDefault="00E91549" w:rsidP="00A4254C">
      <w:pPr>
        <w:tabs>
          <w:tab w:val="left" w:pos="1020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sectPr w:rsidR="00E91549" w:rsidSect="00190A2D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A3D17" w14:textId="77777777" w:rsidR="00A4254C" w:rsidRDefault="00A4254C" w:rsidP="00D46F82">
      <w:pPr>
        <w:spacing w:after="0" w:line="240" w:lineRule="auto"/>
      </w:pPr>
      <w:r>
        <w:separator/>
      </w:r>
    </w:p>
  </w:endnote>
  <w:endnote w:type="continuationSeparator" w:id="0">
    <w:p w14:paraId="67C995F0" w14:textId="77777777" w:rsidR="00A4254C" w:rsidRDefault="00A4254C" w:rsidP="00D4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604CB" w14:textId="0679D638" w:rsidR="00A4254C" w:rsidRPr="00AA753F" w:rsidRDefault="00A4254C" w:rsidP="00AA753F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Znak sprawy ZP-PN/UE/04/24</w:t>
    </w:r>
  </w:p>
  <w:p w14:paraId="7E10AA65" w14:textId="77777777" w:rsidR="00A4254C" w:rsidRDefault="00A4254C" w:rsidP="00190A2D">
    <w:pPr>
      <w:pStyle w:val="Stopka"/>
      <w:jc w:val="right"/>
    </w:pPr>
    <w:r>
      <w:t xml:space="preserve">Strona | </w:t>
    </w:r>
    <w:r>
      <w:fldChar w:fldCharType="begin"/>
    </w:r>
    <w:r>
      <w:instrText>PAGE   \* MERGEFORMAT</w:instrText>
    </w:r>
    <w:r>
      <w:fldChar w:fldCharType="separate"/>
    </w:r>
    <w:r w:rsidR="00BD40D9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FE8F9" w14:textId="77777777" w:rsidR="00A4254C" w:rsidRDefault="00A4254C" w:rsidP="00D46F82">
      <w:pPr>
        <w:spacing w:after="0" w:line="240" w:lineRule="auto"/>
      </w:pPr>
      <w:r>
        <w:separator/>
      </w:r>
    </w:p>
  </w:footnote>
  <w:footnote w:type="continuationSeparator" w:id="0">
    <w:p w14:paraId="598C8444" w14:textId="77777777" w:rsidR="00A4254C" w:rsidRDefault="00A4254C" w:rsidP="00D46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3" w15:restartNumberingAfterBreak="0">
    <w:nsid w:val="002F2727"/>
    <w:multiLevelType w:val="hybridMultilevel"/>
    <w:tmpl w:val="DDFEF868"/>
    <w:lvl w:ilvl="0" w:tplc="3AD8E02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2"/>
        <w:szCs w:val="22"/>
      </w:rPr>
    </w:lvl>
    <w:lvl w:ilvl="1" w:tplc="546643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84382"/>
    <w:multiLevelType w:val="hybridMultilevel"/>
    <w:tmpl w:val="9F5C34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55FB1"/>
    <w:multiLevelType w:val="hybridMultilevel"/>
    <w:tmpl w:val="DD627560"/>
    <w:name w:val="WW8Num2232"/>
    <w:lvl w:ilvl="0" w:tplc="6FA466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256A55"/>
    <w:multiLevelType w:val="hybridMultilevel"/>
    <w:tmpl w:val="7C6A8EE2"/>
    <w:lvl w:ilvl="0" w:tplc="FF76165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1A804DAE"/>
    <w:multiLevelType w:val="multilevel"/>
    <w:tmpl w:val="BFCA18A0"/>
    <w:lvl w:ilvl="0">
      <w:start w:val="2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529"/>
        </w:tabs>
        <w:ind w:left="-529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1"/>
        </w:tabs>
        <w:ind w:left="19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31"/>
        </w:tabs>
        <w:ind w:left="163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1"/>
        </w:tabs>
        <w:ind w:left="235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1"/>
        </w:tabs>
        <w:ind w:left="30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1"/>
        </w:tabs>
        <w:ind w:left="379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11"/>
        </w:tabs>
        <w:ind w:left="4511" w:hanging="180"/>
      </w:pPr>
      <w:rPr>
        <w:rFonts w:hint="default"/>
      </w:rPr>
    </w:lvl>
  </w:abstractNum>
  <w:abstractNum w:abstractNumId="10" w15:restartNumberingAfterBreak="0">
    <w:nsid w:val="20144A68"/>
    <w:multiLevelType w:val="multilevel"/>
    <w:tmpl w:val="99DACA1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50018"/>
    <w:multiLevelType w:val="hybridMultilevel"/>
    <w:tmpl w:val="1B90D93C"/>
    <w:name w:val="WW8Num223"/>
    <w:lvl w:ilvl="0" w:tplc="4A8651A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83"/>
        </w:tabs>
        <w:ind w:left="-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"/>
        </w:tabs>
        <w:ind w:left="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57"/>
        </w:tabs>
        <w:ind w:left="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77"/>
        </w:tabs>
        <w:ind w:left="1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97"/>
        </w:tabs>
        <w:ind w:left="2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17"/>
        </w:tabs>
        <w:ind w:left="3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37"/>
        </w:tabs>
        <w:ind w:left="3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180"/>
      </w:pPr>
    </w:lvl>
  </w:abstractNum>
  <w:abstractNum w:abstractNumId="12" w15:restartNumberingAfterBreak="0">
    <w:nsid w:val="236A480D"/>
    <w:multiLevelType w:val="hybridMultilevel"/>
    <w:tmpl w:val="160AC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473E75"/>
    <w:multiLevelType w:val="hybridMultilevel"/>
    <w:tmpl w:val="E8743C02"/>
    <w:lvl w:ilvl="0" w:tplc="77069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82BA6"/>
    <w:multiLevelType w:val="hybridMultilevel"/>
    <w:tmpl w:val="BA5E3574"/>
    <w:lvl w:ilvl="0" w:tplc="33EEA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0826C9"/>
    <w:multiLevelType w:val="hybridMultilevel"/>
    <w:tmpl w:val="5F7C6AD4"/>
    <w:lvl w:ilvl="0" w:tplc="B008A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6"/>
        </w:tabs>
        <w:ind w:left="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7" w15:restartNumberingAfterBreak="0">
    <w:nsid w:val="40844A8D"/>
    <w:multiLevelType w:val="hybridMultilevel"/>
    <w:tmpl w:val="F98AE130"/>
    <w:lvl w:ilvl="0" w:tplc="89609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234FD5"/>
    <w:multiLevelType w:val="hybridMultilevel"/>
    <w:tmpl w:val="ADBC78E2"/>
    <w:lvl w:ilvl="0" w:tplc="E488F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9" w15:restartNumberingAfterBreak="0">
    <w:nsid w:val="4ECB055E"/>
    <w:multiLevelType w:val="hybridMultilevel"/>
    <w:tmpl w:val="4D960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85174"/>
    <w:multiLevelType w:val="hybridMultilevel"/>
    <w:tmpl w:val="47F4BBB0"/>
    <w:lvl w:ilvl="0" w:tplc="1BD0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78A987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plc="9A2CF06A">
      <w:start w:val="4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4" w:tplc="05F85EBC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56CE5593"/>
    <w:multiLevelType w:val="hybridMultilevel"/>
    <w:tmpl w:val="6D1AD936"/>
    <w:lvl w:ilvl="0" w:tplc="88C217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37D8C"/>
    <w:multiLevelType w:val="hybridMultilevel"/>
    <w:tmpl w:val="6B32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C7DA8"/>
    <w:multiLevelType w:val="hybridMultilevel"/>
    <w:tmpl w:val="1C24F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735AD0"/>
    <w:multiLevelType w:val="hybridMultilevel"/>
    <w:tmpl w:val="3C84F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A2890"/>
    <w:multiLevelType w:val="hybridMultilevel"/>
    <w:tmpl w:val="904634FE"/>
    <w:lvl w:ilvl="0" w:tplc="9B92B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12701F"/>
    <w:multiLevelType w:val="hybridMultilevel"/>
    <w:tmpl w:val="53FAF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2C6894"/>
    <w:multiLevelType w:val="hybridMultilevel"/>
    <w:tmpl w:val="CBA28922"/>
    <w:lvl w:ilvl="0" w:tplc="A2529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E2C75"/>
    <w:multiLevelType w:val="hybridMultilevel"/>
    <w:tmpl w:val="4574E682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D36116"/>
    <w:multiLevelType w:val="hybridMultilevel"/>
    <w:tmpl w:val="BDAA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0791">
    <w:abstractNumId w:val="6"/>
  </w:num>
  <w:num w:numId="2" w16cid:durableId="2058628162">
    <w:abstractNumId w:val="29"/>
  </w:num>
  <w:num w:numId="3" w16cid:durableId="1759863402">
    <w:abstractNumId w:val="13"/>
  </w:num>
  <w:num w:numId="4" w16cid:durableId="277874921">
    <w:abstractNumId w:val="24"/>
  </w:num>
  <w:num w:numId="5" w16cid:durableId="1016538087">
    <w:abstractNumId w:val="4"/>
  </w:num>
  <w:num w:numId="6" w16cid:durableId="660088354">
    <w:abstractNumId w:val="8"/>
  </w:num>
  <w:num w:numId="7" w16cid:durableId="382481375">
    <w:abstractNumId w:val="18"/>
  </w:num>
  <w:num w:numId="8" w16cid:durableId="1785420254">
    <w:abstractNumId w:val="3"/>
  </w:num>
  <w:num w:numId="9" w16cid:durableId="555703761">
    <w:abstractNumId w:val="11"/>
  </w:num>
  <w:num w:numId="10" w16cid:durableId="1109277433">
    <w:abstractNumId w:val="7"/>
  </w:num>
  <w:num w:numId="11" w16cid:durableId="1473600991">
    <w:abstractNumId w:val="17"/>
  </w:num>
  <w:num w:numId="12" w16cid:durableId="390881737">
    <w:abstractNumId w:val="10"/>
  </w:num>
  <w:num w:numId="13" w16cid:durableId="1516966510">
    <w:abstractNumId w:val="15"/>
  </w:num>
  <w:num w:numId="14" w16cid:durableId="1555655634">
    <w:abstractNumId w:val="14"/>
  </w:num>
  <w:num w:numId="15" w16cid:durableId="1606765199">
    <w:abstractNumId w:val="9"/>
  </w:num>
  <w:num w:numId="16" w16cid:durableId="1869484110">
    <w:abstractNumId w:val="19"/>
  </w:num>
  <w:num w:numId="17" w16cid:durableId="1343046626">
    <w:abstractNumId w:val="27"/>
  </w:num>
  <w:num w:numId="18" w16cid:durableId="2011642227">
    <w:abstractNumId w:val="21"/>
  </w:num>
  <w:num w:numId="19" w16cid:durableId="289822185">
    <w:abstractNumId w:val="5"/>
  </w:num>
  <w:num w:numId="20" w16cid:durableId="1435859717">
    <w:abstractNumId w:val="2"/>
  </w:num>
  <w:num w:numId="21" w16cid:durableId="699207485">
    <w:abstractNumId w:val="20"/>
  </w:num>
  <w:num w:numId="22" w16cid:durableId="1926837762">
    <w:abstractNumId w:val="0"/>
  </w:num>
  <w:num w:numId="23" w16cid:durableId="1388450689">
    <w:abstractNumId w:val="26"/>
  </w:num>
  <w:num w:numId="24" w16cid:durableId="824081657">
    <w:abstractNumId w:val="28"/>
  </w:num>
  <w:num w:numId="25" w16cid:durableId="1784303448">
    <w:abstractNumId w:val="1"/>
  </w:num>
  <w:num w:numId="26" w16cid:durableId="124547664">
    <w:abstractNumId w:val="30"/>
  </w:num>
  <w:num w:numId="27" w16cid:durableId="4278514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75663306">
    <w:abstractNumId w:val="22"/>
  </w:num>
  <w:num w:numId="29" w16cid:durableId="778645002">
    <w:abstractNumId w:val="16"/>
  </w:num>
  <w:num w:numId="30" w16cid:durableId="693967736">
    <w:abstractNumId w:val="23"/>
  </w:num>
  <w:num w:numId="31" w16cid:durableId="805701531">
    <w:abstractNumId w:val="25"/>
  </w:num>
  <w:num w:numId="32" w16cid:durableId="13872162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F82"/>
    <w:rsid w:val="00003807"/>
    <w:rsid w:val="00010B9D"/>
    <w:rsid w:val="00015CEC"/>
    <w:rsid w:val="00031927"/>
    <w:rsid w:val="0003493F"/>
    <w:rsid w:val="00047F13"/>
    <w:rsid w:val="00061A52"/>
    <w:rsid w:val="000A3A42"/>
    <w:rsid w:val="000E22D3"/>
    <w:rsid w:val="00123BB5"/>
    <w:rsid w:val="00144001"/>
    <w:rsid w:val="0015013F"/>
    <w:rsid w:val="00177B61"/>
    <w:rsid w:val="00190A2D"/>
    <w:rsid w:val="001A0EF4"/>
    <w:rsid w:val="001B382E"/>
    <w:rsid w:val="001F7EE9"/>
    <w:rsid w:val="002268C2"/>
    <w:rsid w:val="002342DA"/>
    <w:rsid w:val="00235670"/>
    <w:rsid w:val="002455A3"/>
    <w:rsid w:val="0025068D"/>
    <w:rsid w:val="002A1E5C"/>
    <w:rsid w:val="002C28F6"/>
    <w:rsid w:val="00301FCF"/>
    <w:rsid w:val="00317545"/>
    <w:rsid w:val="00323FAD"/>
    <w:rsid w:val="00353402"/>
    <w:rsid w:val="00356F95"/>
    <w:rsid w:val="003658CB"/>
    <w:rsid w:val="003D413F"/>
    <w:rsid w:val="003E2B44"/>
    <w:rsid w:val="003E4B05"/>
    <w:rsid w:val="003F5B68"/>
    <w:rsid w:val="00407E89"/>
    <w:rsid w:val="004972D8"/>
    <w:rsid w:val="004A5973"/>
    <w:rsid w:val="004B66AD"/>
    <w:rsid w:val="005142AC"/>
    <w:rsid w:val="00514EFE"/>
    <w:rsid w:val="00520F6A"/>
    <w:rsid w:val="00526CCF"/>
    <w:rsid w:val="005518F7"/>
    <w:rsid w:val="00564C68"/>
    <w:rsid w:val="00573FD8"/>
    <w:rsid w:val="00577360"/>
    <w:rsid w:val="00583027"/>
    <w:rsid w:val="005948B0"/>
    <w:rsid w:val="005B5472"/>
    <w:rsid w:val="005C5FB5"/>
    <w:rsid w:val="005D051E"/>
    <w:rsid w:val="0061260F"/>
    <w:rsid w:val="0064587F"/>
    <w:rsid w:val="006743A1"/>
    <w:rsid w:val="006A13B5"/>
    <w:rsid w:val="006A1CE6"/>
    <w:rsid w:val="006A71BA"/>
    <w:rsid w:val="006B3D2F"/>
    <w:rsid w:val="006B4866"/>
    <w:rsid w:val="006F022E"/>
    <w:rsid w:val="006F35C0"/>
    <w:rsid w:val="007002FF"/>
    <w:rsid w:val="00706233"/>
    <w:rsid w:val="00713F4B"/>
    <w:rsid w:val="00715512"/>
    <w:rsid w:val="00757C60"/>
    <w:rsid w:val="007630AE"/>
    <w:rsid w:val="00765E06"/>
    <w:rsid w:val="00795EB7"/>
    <w:rsid w:val="007C1FA4"/>
    <w:rsid w:val="007D7031"/>
    <w:rsid w:val="007E3D3E"/>
    <w:rsid w:val="007F34CB"/>
    <w:rsid w:val="00807018"/>
    <w:rsid w:val="00826E2F"/>
    <w:rsid w:val="00843871"/>
    <w:rsid w:val="008658F7"/>
    <w:rsid w:val="008A1EBE"/>
    <w:rsid w:val="008A5F75"/>
    <w:rsid w:val="008B334B"/>
    <w:rsid w:val="008C2AB2"/>
    <w:rsid w:val="008C7F2E"/>
    <w:rsid w:val="008D58EE"/>
    <w:rsid w:val="008D7808"/>
    <w:rsid w:val="00922AA8"/>
    <w:rsid w:val="00925700"/>
    <w:rsid w:val="00941FB0"/>
    <w:rsid w:val="009616A0"/>
    <w:rsid w:val="00966097"/>
    <w:rsid w:val="00994A8F"/>
    <w:rsid w:val="00997C73"/>
    <w:rsid w:val="009A0A06"/>
    <w:rsid w:val="009A1E78"/>
    <w:rsid w:val="009A7A3C"/>
    <w:rsid w:val="009B40D1"/>
    <w:rsid w:val="009B593E"/>
    <w:rsid w:val="009F4764"/>
    <w:rsid w:val="00A047EF"/>
    <w:rsid w:val="00A11D13"/>
    <w:rsid w:val="00A15FB9"/>
    <w:rsid w:val="00A2426F"/>
    <w:rsid w:val="00A4254C"/>
    <w:rsid w:val="00A661A3"/>
    <w:rsid w:val="00A82C53"/>
    <w:rsid w:val="00AA753F"/>
    <w:rsid w:val="00AB0C6C"/>
    <w:rsid w:val="00AC4639"/>
    <w:rsid w:val="00AC5817"/>
    <w:rsid w:val="00AC7A49"/>
    <w:rsid w:val="00AD41AE"/>
    <w:rsid w:val="00AE36DC"/>
    <w:rsid w:val="00AE4B26"/>
    <w:rsid w:val="00B01B48"/>
    <w:rsid w:val="00B103B7"/>
    <w:rsid w:val="00B10B7D"/>
    <w:rsid w:val="00B1337B"/>
    <w:rsid w:val="00B25937"/>
    <w:rsid w:val="00B547F4"/>
    <w:rsid w:val="00B773A9"/>
    <w:rsid w:val="00BB1F3D"/>
    <w:rsid w:val="00BB5A53"/>
    <w:rsid w:val="00BC10F5"/>
    <w:rsid w:val="00BC11E6"/>
    <w:rsid w:val="00BD0799"/>
    <w:rsid w:val="00BD40D9"/>
    <w:rsid w:val="00C05F3E"/>
    <w:rsid w:val="00C077C6"/>
    <w:rsid w:val="00C25E8F"/>
    <w:rsid w:val="00C62DEF"/>
    <w:rsid w:val="00C81671"/>
    <w:rsid w:val="00C873F6"/>
    <w:rsid w:val="00CA46A3"/>
    <w:rsid w:val="00CB5FF9"/>
    <w:rsid w:val="00CC33B6"/>
    <w:rsid w:val="00CD13EA"/>
    <w:rsid w:val="00CF5AD2"/>
    <w:rsid w:val="00D1112D"/>
    <w:rsid w:val="00D37108"/>
    <w:rsid w:val="00D46F82"/>
    <w:rsid w:val="00D542A7"/>
    <w:rsid w:val="00D87E44"/>
    <w:rsid w:val="00DC4299"/>
    <w:rsid w:val="00DD1867"/>
    <w:rsid w:val="00DF07CD"/>
    <w:rsid w:val="00DF1F87"/>
    <w:rsid w:val="00E219B8"/>
    <w:rsid w:val="00E40A1D"/>
    <w:rsid w:val="00E653F2"/>
    <w:rsid w:val="00E73508"/>
    <w:rsid w:val="00E90EA3"/>
    <w:rsid w:val="00E91549"/>
    <w:rsid w:val="00EA5406"/>
    <w:rsid w:val="00EA5990"/>
    <w:rsid w:val="00EB3953"/>
    <w:rsid w:val="00F00DE7"/>
    <w:rsid w:val="00F124D4"/>
    <w:rsid w:val="00F23586"/>
    <w:rsid w:val="00F26911"/>
    <w:rsid w:val="00F320E8"/>
    <w:rsid w:val="00F435E6"/>
    <w:rsid w:val="00F6622D"/>
    <w:rsid w:val="00F67182"/>
    <w:rsid w:val="00F764D6"/>
    <w:rsid w:val="00F80EBE"/>
    <w:rsid w:val="00FA1CC8"/>
    <w:rsid w:val="00FA55AD"/>
    <w:rsid w:val="00FC0641"/>
    <w:rsid w:val="00FC2066"/>
    <w:rsid w:val="00FD3B8F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F080"/>
  <w15:docId w15:val="{CBFDE098-8B4D-4DFC-930C-F84A6439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6F8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6F8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6F8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6F8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46F82"/>
    <w:rPr>
      <w:vertAlign w:val="superscript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826E2F"/>
    <w:pPr>
      <w:ind w:left="720"/>
      <w:contextualSpacing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CB5FF9"/>
  </w:style>
  <w:style w:type="paragraph" w:customStyle="1" w:styleId="TableContents">
    <w:name w:val="Table Contents"/>
    <w:basedOn w:val="Normalny"/>
    <w:rsid w:val="00356F9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6622D"/>
    <w:pPr>
      <w:spacing w:after="0" w:line="240" w:lineRule="auto"/>
    </w:pPr>
  </w:style>
  <w:style w:type="paragraph" w:customStyle="1" w:styleId="Standard">
    <w:name w:val="Standard"/>
    <w:rsid w:val="00190A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A7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53F"/>
  </w:style>
  <w:style w:type="paragraph" w:styleId="Tekstdymka">
    <w:name w:val="Balloon Text"/>
    <w:basedOn w:val="Normalny"/>
    <w:link w:val="TekstdymkaZnak"/>
    <w:uiPriority w:val="99"/>
    <w:semiHidden/>
    <w:unhideWhenUsed/>
    <w:rsid w:val="00DD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67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rsid w:val="007D703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customStyle="1" w:styleId="Default">
    <w:name w:val="Default"/>
    <w:rsid w:val="007D7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7D70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59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1">
    <w:name w:val="st1"/>
    <w:rsid w:val="008B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19</Pages>
  <Words>5181</Words>
  <Characters>31086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 msit</dc:creator>
  <cp:lastModifiedBy>Kaiser Leszek Mariusz</cp:lastModifiedBy>
  <cp:revision>16</cp:revision>
  <cp:lastPrinted>2023-11-30T11:25:00Z</cp:lastPrinted>
  <dcterms:created xsi:type="dcterms:W3CDTF">2024-01-02T12:28:00Z</dcterms:created>
  <dcterms:modified xsi:type="dcterms:W3CDTF">2024-08-01T12:52:00Z</dcterms:modified>
</cp:coreProperties>
</file>