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6CF52F6E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15299144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6B68C61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61E066E7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2766AD" w:rsidRPr="002766AD">
        <w:rPr>
          <w:rFonts w:eastAsia="Times New Roman" w:cs="Calibri"/>
          <w:b/>
          <w:sz w:val="20"/>
          <w:szCs w:val="20"/>
          <w:lang w:eastAsia="en-GB"/>
        </w:rPr>
        <w:t>Dostawa fabrycznie nowego samochodu dostawczego typu Minivan z przestrzenią ładunkową o dopuszczalnej masie całkowitej do 3,5t dla Biblioteki Śląskiej w Katowicach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31A4B461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BF17EA">
        <w:rPr>
          <w:rFonts w:cs="Calibri"/>
          <w:b/>
          <w:bCs/>
          <w:color w:val="000000"/>
          <w:sz w:val="20"/>
          <w:szCs w:val="20"/>
        </w:rPr>
        <w:t>12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269839F6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F6A32A9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691F16">
        <w:rPr>
          <w:rFonts w:eastAsia="Times New Roman"/>
          <w:i/>
          <w:sz w:val="16"/>
          <w:szCs w:val="16"/>
          <w:lang w:eastAsia="pl-PL"/>
        </w:rPr>
        <w:t xml:space="preserve"> </w:t>
      </w:r>
      <w:r w:rsidR="00427953">
        <w:rPr>
          <w:rFonts w:eastAsia="Times New Roman"/>
          <w:i/>
          <w:sz w:val="16"/>
          <w:szCs w:val="16"/>
          <w:lang w:eastAsia="pl-PL"/>
        </w:rPr>
        <w:t>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2EB16F9E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2766A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2766AD">
        <w:rPr>
          <w:rFonts w:eastAsia="Times New Roman"/>
          <w:sz w:val="20"/>
          <w:szCs w:val="20"/>
          <w:lang w:eastAsia="pl-PL"/>
        </w:rPr>
        <w:t>50</w:t>
      </w:r>
      <w:r w:rsidR="00BD635F">
        <w:rPr>
          <w:rFonts w:eastAsia="Times New Roman"/>
          <w:sz w:val="20"/>
          <w:szCs w:val="20"/>
          <w:lang w:eastAsia="pl-PL"/>
        </w:rPr>
        <w:t>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1E077AD4" w14:textId="5807CAAD" w:rsidR="00F00A47" w:rsidRPr="00691F16" w:rsidRDefault="006C3F42" w:rsidP="00691F16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2766AD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2766AD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545A68C9" w14:textId="77777777" w:rsidR="00880D7E" w:rsidRDefault="00880D7E" w:rsidP="00880D7E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OŚWIADCZENIE WYKONAWCY DOTYCZĄCE SPEŁNIANIA WARUNKÓW UDZIAŁU W POSTĘPOWANIU </w:t>
      </w:r>
    </w:p>
    <w:p w14:paraId="2B72D3F8" w14:textId="77777777" w:rsidR="00880D7E" w:rsidRDefault="00880D7E" w:rsidP="00880D7E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F3A889D" w14:textId="77777777" w:rsidR="00880D7E" w:rsidRDefault="00880D7E" w:rsidP="00880D7E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Zamówienia*.</w:t>
      </w:r>
    </w:p>
    <w:p w14:paraId="3397DFBA" w14:textId="77777777" w:rsidR="00880D7E" w:rsidRDefault="00880D7E" w:rsidP="00880D7E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podmiotu/ów*:</w:t>
      </w:r>
    </w:p>
    <w:p w14:paraId="646EC39A" w14:textId="77777777" w:rsidR="00880D7E" w:rsidRDefault="00880D7E" w:rsidP="00880D7E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0852CD68" w14:textId="77777777" w:rsidR="00880D7E" w:rsidRDefault="00880D7E" w:rsidP="00880D7E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6B9EB5D1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42B2051E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427B22D8" w14:textId="77777777" w:rsidR="00880D7E" w:rsidRDefault="00880D7E" w:rsidP="00880D7E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08F4953C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2A0DCD54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1FFFDD4D" w14:textId="6E8AE1A2" w:rsidR="00F00A47" w:rsidRDefault="00880D7E" w:rsidP="00880D7E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3F54B66" w14:textId="77777777" w:rsidR="00880D7E" w:rsidRDefault="00880D7E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880D7E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880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11038C10" w14:textId="77777777" w:rsidR="00880D7E" w:rsidRDefault="00880D7E" w:rsidP="00880D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  <w:p w14:paraId="5020F54A" w14:textId="4A71D60C" w:rsidR="00880D7E" w:rsidRDefault="00880D7E" w:rsidP="00880D7E">
      <w:pPr>
        <w:widowControl/>
        <w:jc w:val="both"/>
        <w:textAlignment w:val="auto"/>
      </w:pPr>
      <w:r>
        <w:rPr>
          <w:rStyle w:val="Odwoanieprzypisudolnego"/>
        </w:rPr>
        <w:t>2</w:t>
      </w:r>
      <w:r>
        <w:t xml:space="preserve"> </w:t>
      </w:r>
      <w:bookmarkStart w:id="0" w:name="_GoBack"/>
      <w:bookmarkEnd w:id="0"/>
      <w:r>
        <w:rPr>
          <w:rFonts w:eastAsia="Times New Roman" w:cs="Calibri"/>
          <w:iCs/>
          <w:sz w:val="16"/>
          <w:szCs w:val="16"/>
          <w:lang w:eastAsia="pl-PL"/>
        </w:rPr>
        <w:t xml:space="preserve">Wykonawca, w przypadku polegania na zdolnościach lub sytuacji podmiotów udostępniających zasoby, przedstawia, wraz  z oświadczeniem, o którym mowa w art. 125 ust. 1 ustawy </w:t>
      </w:r>
      <w:proofErr w:type="spellStart"/>
      <w:r>
        <w:rPr>
          <w:rFonts w:eastAsia="Times New Roman" w:cs="Calibri"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Calibri"/>
          <w:iCs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50F99B" w14:textId="7DDC8C69" w:rsidR="00F00A47" w:rsidRDefault="00F00A4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3CF" w14:textId="77777777" w:rsidR="002766AD" w:rsidRPr="000D3D38" w:rsidRDefault="002766AD" w:rsidP="002766AD">
    <w:pPr>
      <w:tabs>
        <w:tab w:val="center" w:pos="4536"/>
        <w:tab w:val="right" w:pos="9072"/>
      </w:tabs>
      <w:ind w:hanging="142"/>
      <w:jc w:val="center"/>
      <w:rPr>
        <w:rFonts w:cs="Calibri"/>
        <w:sz w:val="18"/>
      </w:rPr>
    </w:pPr>
    <w:bookmarkStart w:id="3" w:name="_Hlk170732656"/>
    <w:bookmarkStart w:id="4" w:name="_Hlk170714014"/>
    <w:r>
      <w:rPr>
        <w:rFonts w:cs="Calibri"/>
        <w:sz w:val="18"/>
      </w:rPr>
      <w:t>Dostawa fabrycznie nowego samochodu dostawczego typu Minivan z przestrzenią ładunkową o dopuszczalnej masie całkowitej do 3,5t dla Biblioteki Śląskiej w Katowicach</w:t>
    </w:r>
    <w:r w:rsidRPr="000D3D38">
      <w:rPr>
        <w:rFonts w:cs="Calibri"/>
        <w:sz w:val="18"/>
      </w:rPr>
      <w:t>.</w:t>
    </w:r>
  </w:p>
  <w:bookmarkEnd w:id="3"/>
  <w:p w14:paraId="53AC0745" w14:textId="7A199A63" w:rsidR="002766AD" w:rsidRPr="000D3D38" w:rsidRDefault="002766AD" w:rsidP="002766AD">
    <w:pPr>
      <w:tabs>
        <w:tab w:val="center" w:pos="4536"/>
        <w:tab w:val="right" w:pos="9072"/>
      </w:tabs>
      <w:jc w:val="center"/>
      <w:rPr>
        <w:rFonts w:cs="Calibri"/>
      </w:rPr>
    </w:pPr>
    <w:r w:rsidRPr="000D3D38">
      <w:rPr>
        <w:rFonts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9FD190" wp14:editId="53373F94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0D3D38">
      <w:rPr>
        <w:rFonts w:cs="Calibri"/>
        <w:sz w:val="18"/>
      </w:rPr>
      <w:t>Znak postępowania: DTZ.201.</w:t>
    </w:r>
    <w:r w:rsidR="00BF17EA">
      <w:rPr>
        <w:rFonts w:cs="Calibri"/>
        <w:sz w:val="18"/>
      </w:rPr>
      <w:t>12</w:t>
    </w:r>
    <w:r w:rsidRPr="000D3D38">
      <w:rPr>
        <w:rFonts w:cs="Calibri"/>
        <w:sz w:val="18"/>
      </w:rPr>
      <w:t>.2024</w:t>
    </w:r>
  </w:p>
  <w:bookmarkEnd w:id="4"/>
  <w:p w14:paraId="091ACA91" w14:textId="77777777" w:rsidR="00A620CD" w:rsidRDefault="00880D7E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2766AD"/>
    <w:rsid w:val="00377CC5"/>
    <w:rsid w:val="003E0652"/>
    <w:rsid w:val="0042089E"/>
    <w:rsid w:val="00427953"/>
    <w:rsid w:val="004E3939"/>
    <w:rsid w:val="004F443F"/>
    <w:rsid w:val="00691F16"/>
    <w:rsid w:val="006C3F42"/>
    <w:rsid w:val="006E77C9"/>
    <w:rsid w:val="00725F53"/>
    <w:rsid w:val="007A7444"/>
    <w:rsid w:val="00880D7E"/>
    <w:rsid w:val="00A21937"/>
    <w:rsid w:val="00A334E2"/>
    <w:rsid w:val="00B4490D"/>
    <w:rsid w:val="00BD635F"/>
    <w:rsid w:val="00BF17EA"/>
    <w:rsid w:val="00BF3CFE"/>
    <w:rsid w:val="00C01DEE"/>
    <w:rsid w:val="00C53F95"/>
    <w:rsid w:val="00C67A4B"/>
    <w:rsid w:val="00CA2F29"/>
    <w:rsid w:val="00CB6560"/>
    <w:rsid w:val="00CE21D3"/>
    <w:rsid w:val="00E247A5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11</cp:revision>
  <cp:lastPrinted>2024-07-18T05:09:00Z</cp:lastPrinted>
  <dcterms:created xsi:type="dcterms:W3CDTF">2023-03-14T07:59:00Z</dcterms:created>
  <dcterms:modified xsi:type="dcterms:W3CDTF">2024-07-18T09:57:00Z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