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DB25" w14:textId="44E3BD5B" w:rsidR="0018060D" w:rsidRDefault="0018060D">
      <w:pPr>
        <w:rPr>
          <w:b/>
          <w:bCs/>
        </w:rPr>
      </w:pPr>
    </w:p>
    <w:tbl>
      <w:tblPr>
        <w:tblpPr w:leftFromText="141" w:rightFromText="141" w:vertAnchor="page" w:horzAnchor="margin" w:tblpX="-157" w:tblpY="2131"/>
        <w:tblW w:w="9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3080"/>
        <w:gridCol w:w="748"/>
        <w:gridCol w:w="2341"/>
        <w:gridCol w:w="1701"/>
      </w:tblGrid>
      <w:tr w:rsidR="006743C5" w:rsidRPr="006743C5" w14:paraId="116566CF" w14:textId="77777777" w:rsidTr="00C90E67">
        <w:trPr>
          <w:trHeight w:val="396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A25E5AD" w14:textId="77777777" w:rsidR="006743C5" w:rsidRPr="006743C5" w:rsidRDefault="006743C5" w:rsidP="006743C5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3AE8D5F8" w14:textId="7B218D15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r w:rsidR="007903F3" w:rsidRPr="00F16732">
              <w:rPr>
                <w:b/>
                <w:bCs/>
              </w:rPr>
              <w:t xml:space="preserve"> </w:t>
            </w:r>
            <w:r w:rsidR="007903F3" w:rsidRPr="00F16732">
              <w:rPr>
                <w:b/>
                <w:bCs/>
              </w:rPr>
              <w:t>WID 272.2.11.2022 z dnia 07.10.2022 r.</w:t>
            </w:r>
          </w:p>
        </w:tc>
      </w:tr>
      <w:tr w:rsidR="006743C5" w:rsidRPr="006743C5" w14:paraId="1B73C17D" w14:textId="77777777" w:rsidTr="00D04170">
        <w:trPr>
          <w:trHeight w:val="1675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A25D342" w14:textId="1093C800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 w:rsidR="00C770C6"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182696CC" w14:textId="1C3F64F1" w:rsidR="00D04170" w:rsidRPr="00D04170" w:rsidRDefault="007903F3" w:rsidP="00D04170">
            <w:pPr>
              <w:rPr>
                <w:rFonts w:cs="Times New Roman"/>
                <w:szCs w:val="21"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17B3FD92" w14:textId="77777777" w:rsidTr="00C90E67">
        <w:trPr>
          <w:trHeight w:val="1112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2A6C9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65546B6" w14:textId="40EAD209" w:rsidR="006743C5" w:rsidRPr="006743C5" w:rsidRDefault="00D04170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5888" behindDoc="0" locked="0" layoutInCell="1" allowOverlap="1" wp14:anchorId="21B6B0EA" wp14:editId="0B1B108B">
                  <wp:simplePos x="0" y="0"/>
                  <wp:positionH relativeFrom="column">
                    <wp:posOffset>788035</wp:posOffset>
                  </wp:positionH>
                  <wp:positionV relativeFrom="paragraph">
                    <wp:posOffset>-186055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F4F23" w14:textId="65621367" w:rsidR="00D04170" w:rsidRPr="006743C5" w:rsidRDefault="00D04170" w:rsidP="00D04170">
            <w:pPr>
              <w:rPr>
                <w:b/>
                <w:bCs/>
              </w:rPr>
            </w:pPr>
            <w:r>
              <w:rPr>
                <w:b/>
                <w:bCs/>
              </w:rPr>
              <w:t>Miast</w:t>
            </w:r>
            <w:r w:rsidR="007903F3">
              <w:rPr>
                <w:b/>
                <w:bCs/>
              </w:rPr>
              <w:t>o</w:t>
            </w:r>
            <w:r>
              <w:rPr>
                <w:b/>
                <w:bCs/>
              </w:rPr>
              <w:t xml:space="preserve"> Ostrołęka </w:t>
            </w:r>
          </w:p>
          <w:p w14:paraId="0C1BEBA0" w14:textId="77777777" w:rsidR="00D04170" w:rsidRPr="007C0E68" w:rsidRDefault="00D04170" w:rsidP="00D04170">
            <w:r w:rsidRPr="007C0E68">
              <w:t>ul. Plac gen. J. Bema 1</w:t>
            </w:r>
          </w:p>
          <w:p w14:paraId="65EEDD7D" w14:textId="651FDAA2" w:rsidR="006743C5" w:rsidRPr="00380569" w:rsidRDefault="00D04170" w:rsidP="00D04170">
            <w:r w:rsidRPr="007C0E68">
              <w:t>07-400 Ostrołęka</w:t>
            </w:r>
            <w:r w:rsidRPr="00380569">
              <w:t xml:space="preserve"> </w:t>
            </w:r>
            <w:r w:rsidR="00380569" w:rsidRPr="00380569">
              <w:t xml:space="preserve"> </w:t>
            </w:r>
          </w:p>
        </w:tc>
      </w:tr>
      <w:tr w:rsidR="006743C5" w:rsidRPr="006743C5" w14:paraId="438059E2" w14:textId="77777777" w:rsidTr="00C90E67">
        <w:trPr>
          <w:trHeight w:val="100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1398DC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DC336B" w14:textId="5953EF6B" w:rsidR="006743C5" w:rsidRPr="006743C5" w:rsidRDefault="007903F3" w:rsidP="006743C5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87936" behindDoc="0" locked="0" layoutInCell="1" allowOverlap="1" wp14:anchorId="08A400A6" wp14:editId="2F358191">
                  <wp:simplePos x="0" y="0"/>
                  <wp:positionH relativeFrom="column">
                    <wp:posOffset>1142365</wp:posOffset>
                  </wp:positionH>
                  <wp:positionV relativeFrom="paragraph">
                    <wp:posOffset>-29210</wp:posOffset>
                  </wp:positionV>
                  <wp:extent cx="515620" cy="567055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39" t="26495" r="38716" b="30329"/>
                          <a:stretch/>
                        </pic:blipFill>
                        <pic:spPr bwMode="auto">
                          <a:xfrm>
                            <a:off x="0" y="0"/>
                            <a:ext cx="51562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AD87AE" w14:textId="36AB010C" w:rsidR="006743C5" w:rsidRPr="006743C5" w:rsidRDefault="006743C5" w:rsidP="006743C5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13B73" w14:textId="77777777" w:rsidR="007903F3" w:rsidRDefault="007903F3" w:rsidP="007903F3">
            <w:pPr>
              <w:rPr>
                <w:b/>
                <w:bCs/>
              </w:rPr>
            </w:pPr>
          </w:p>
          <w:p w14:paraId="213B9932" w14:textId="55E95E3D" w:rsidR="007903F3" w:rsidRPr="007903F3" w:rsidRDefault="007903F3" w:rsidP="007903F3">
            <w:pPr>
              <w:rPr>
                <w:b/>
                <w:bCs/>
              </w:rPr>
            </w:pPr>
            <w:proofErr w:type="spellStart"/>
            <w:r w:rsidRPr="007903F3">
              <w:rPr>
                <w:b/>
                <w:bCs/>
              </w:rPr>
              <w:t>Investbau</w:t>
            </w:r>
            <w:proofErr w:type="spellEnd"/>
            <w:r w:rsidRPr="007903F3">
              <w:rPr>
                <w:b/>
                <w:bCs/>
              </w:rPr>
              <w:t xml:space="preserve"> mgr inż. Maciej Lis.</w:t>
            </w:r>
          </w:p>
          <w:p w14:paraId="0670E0A5" w14:textId="77777777" w:rsidR="007903F3" w:rsidRPr="007903F3" w:rsidRDefault="007903F3" w:rsidP="007903F3">
            <w:r w:rsidRPr="007903F3">
              <w:t xml:space="preserve">ul. Stacha </w:t>
            </w:r>
            <w:proofErr w:type="spellStart"/>
            <w:r w:rsidRPr="007903F3">
              <w:t>Konwy</w:t>
            </w:r>
            <w:proofErr w:type="spellEnd"/>
            <w:r w:rsidRPr="007903F3">
              <w:t xml:space="preserve"> 50</w:t>
            </w:r>
          </w:p>
          <w:p w14:paraId="650646A3" w14:textId="3366C660" w:rsidR="00D04170" w:rsidRPr="007903F3" w:rsidRDefault="007903F3" w:rsidP="007903F3">
            <w:r w:rsidRPr="007903F3">
              <w:t>07-410 Zabrodzie</w:t>
            </w:r>
          </w:p>
          <w:p w14:paraId="1365CD44" w14:textId="099AD92A" w:rsidR="006743C5" w:rsidRPr="006743C5" w:rsidRDefault="00D04170" w:rsidP="007903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6743C5" w:rsidRPr="006743C5" w14:paraId="54473493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E050513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NAZWA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1A078CE" w14:textId="04A8283E" w:rsidR="006743C5" w:rsidRPr="006743C5" w:rsidRDefault="007903F3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6743C5" w:rsidRPr="006743C5" w14:paraId="0E874B91" w14:textId="77777777" w:rsidTr="00C90E67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AB8DF04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3F8F2B6D" w14:textId="77777777" w:rsidR="007903F3" w:rsidRPr="00F16732" w:rsidRDefault="007903F3" w:rsidP="007903F3">
            <w:r w:rsidRPr="00F16732">
              <w:t>Województwo: mazowieckie; Powiat: ostrołęcki, Gmina: Ostrołęka, Miasto Ostrołęka</w:t>
            </w:r>
            <w:r>
              <w:t xml:space="preserve">, obręb 0002, działki nr: </w:t>
            </w:r>
            <w:r w:rsidRPr="0050616D">
              <w:t>146101_1.0002.20868</w:t>
            </w:r>
            <w:r>
              <w:t xml:space="preserve">, </w:t>
            </w:r>
            <w:r w:rsidRPr="0050616D">
              <w:t>146101_1.0002.20874</w:t>
            </w:r>
            <w:r>
              <w:t xml:space="preserve">, </w:t>
            </w:r>
            <w:r w:rsidRPr="0050616D">
              <w:t>146101_1.0002.20875/1</w:t>
            </w:r>
            <w:r>
              <w:t xml:space="preserve">, </w:t>
            </w:r>
            <w:r w:rsidRPr="0050616D">
              <w:t>146101_1.0002.20901</w:t>
            </w:r>
            <w:r>
              <w:t xml:space="preserve">, </w:t>
            </w:r>
            <w:r w:rsidRPr="0050616D">
              <w:t>146101_1.0002.20900</w:t>
            </w:r>
            <w:r>
              <w:t xml:space="preserve">, </w:t>
            </w:r>
            <w:r w:rsidRPr="0050616D">
              <w:t>146101_1.0002.20882/2</w:t>
            </w:r>
            <w:r>
              <w:t xml:space="preserve">, </w:t>
            </w:r>
            <w:r w:rsidRPr="00201ED5">
              <w:t>146101_1.0002.20867</w:t>
            </w:r>
            <w:r>
              <w:t>.</w:t>
            </w:r>
          </w:p>
          <w:p w14:paraId="78667AF0" w14:textId="7281C37F" w:rsidR="006743C5" w:rsidRPr="006743C5" w:rsidRDefault="007903F3" w:rsidP="007903F3">
            <w:pPr>
              <w:rPr>
                <w:b/>
                <w:bCs/>
              </w:rPr>
            </w:pPr>
            <w:r>
              <w:t xml:space="preserve"> Ulica Zofii Niedziałkowskiej </w:t>
            </w:r>
            <w:r w:rsidRPr="00F16732">
              <w:t xml:space="preserve"> </w:t>
            </w:r>
          </w:p>
        </w:tc>
      </w:tr>
      <w:tr w:rsidR="006743C5" w:rsidRPr="006743C5" w14:paraId="009ABEA8" w14:textId="77777777" w:rsidTr="00C90E67">
        <w:trPr>
          <w:trHeight w:val="813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AAF3F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38E095" w14:textId="5E04872E" w:rsidR="004E3A34" w:rsidRDefault="006743C5" w:rsidP="004E3A34">
            <w:bookmarkStart w:id="1" w:name="_Hlk119585619"/>
            <w:r w:rsidRPr="006743C5">
              <w:t>IV – elementy dróg publicznych i kolejowych dróg szynowych, jak: skrzyżowania i węzły, wjazdy, zjazdy, przejazdy, perony, rampy</w:t>
            </w:r>
            <w:bookmarkEnd w:id="1"/>
          </w:p>
          <w:p w14:paraId="6EC2DE61" w14:textId="6DDF7A3A" w:rsidR="00577B60" w:rsidRDefault="00577B60" w:rsidP="004E3A34">
            <w:r>
              <w:t>X</w:t>
            </w:r>
            <w:r w:rsidR="005F3A55">
              <w:t>XV-</w:t>
            </w:r>
            <w:r w:rsidR="005F3A55" w:rsidRPr="005F3A55">
              <w:rPr>
                <w:rFonts w:ascii="Arial" w:hAnsi="Arial" w:cs="Arial"/>
                <w:color w:val="000000"/>
              </w:rPr>
              <w:t xml:space="preserve"> </w:t>
            </w:r>
            <w:r w:rsidR="005F3A55" w:rsidRPr="005F3A55">
              <w:t>drogi i kolejowe drogi szynowe</w:t>
            </w:r>
          </w:p>
          <w:p w14:paraId="6A0C9AC7" w14:textId="3622CBF0" w:rsidR="006743C5" w:rsidRPr="005F3A55" w:rsidRDefault="005F3A55" w:rsidP="006743C5">
            <w:r>
              <w:t xml:space="preserve">XXVI - 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sieci, jak: elektroenergetyczne, telekomunikacyjne, gazowe, ciepłownicze, wodociągowe, kanalizacyjne oraz rurociągi przesyłowe</w:t>
            </w:r>
          </w:p>
        </w:tc>
      </w:tr>
      <w:tr w:rsidR="006743C5" w:rsidRPr="006743C5" w14:paraId="2A22E5BB" w14:textId="77777777" w:rsidTr="00C90E67">
        <w:trPr>
          <w:trHeight w:val="57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0D7E5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B7541F" w14:textId="0EB5B4F1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PROJ</w:t>
            </w:r>
            <w:r w:rsidR="008822EC">
              <w:rPr>
                <w:b/>
                <w:bCs/>
              </w:rPr>
              <w:t xml:space="preserve">EKT BUDOWLANY </w:t>
            </w:r>
            <w:r w:rsidR="00A25B0A">
              <w:rPr>
                <w:b/>
                <w:bCs/>
              </w:rPr>
              <w:t xml:space="preserve">– ZAŁĄCZNIK - OPINIE, UZGODNIENIA, POZWOLENIA </w:t>
            </w:r>
          </w:p>
        </w:tc>
      </w:tr>
      <w:tr w:rsidR="006743C5" w:rsidRPr="006743C5" w14:paraId="3B300926" w14:textId="77777777" w:rsidTr="00C90E67">
        <w:trPr>
          <w:trHeight w:val="288"/>
        </w:trPr>
        <w:tc>
          <w:tcPr>
            <w:tcW w:w="973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7D400D1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ZESPÓŁ PROJEKTANTÓW</w:t>
            </w:r>
          </w:p>
        </w:tc>
      </w:tr>
      <w:tr w:rsidR="006743C5" w:rsidRPr="006743C5" w14:paraId="63C3AAC1" w14:textId="77777777" w:rsidTr="00320127">
        <w:trPr>
          <w:trHeight w:val="31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DBCBA0" w14:textId="77777777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Stanowisko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F8447" w14:textId="77777777" w:rsidR="006743C5" w:rsidRPr="006743C5" w:rsidRDefault="006743C5" w:rsidP="006743C5">
            <w:r w:rsidRPr="006743C5">
              <w:t>Imię i Nazwisko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278BF" w14:textId="43E27CFC" w:rsidR="006743C5" w:rsidRPr="006743C5" w:rsidRDefault="006743C5" w:rsidP="006743C5">
            <w:r w:rsidRPr="006743C5">
              <w:t>Nr uprawnień</w:t>
            </w:r>
            <w:r w:rsidR="00320127">
              <w:t xml:space="preserve">/branża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7F393D" w14:textId="77777777" w:rsidR="006743C5" w:rsidRPr="006743C5" w:rsidRDefault="006743C5" w:rsidP="006743C5">
            <w:r w:rsidRPr="006743C5">
              <w:t>Podpis</w:t>
            </w:r>
          </w:p>
        </w:tc>
      </w:tr>
      <w:tr w:rsidR="006743C5" w:rsidRPr="006743C5" w14:paraId="4B4918D2" w14:textId="77777777" w:rsidTr="00320127">
        <w:trPr>
          <w:trHeight w:val="463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7E8EF1" w14:textId="630299A1" w:rsidR="006743C5" w:rsidRPr="006743C5" w:rsidRDefault="00C90E67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PROJEKTANT 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798A" w14:textId="77777777" w:rsidR="006743C5" w:rsidRPr="006743C5" w:rsidRDefault="006743C5" w:rsidP="006743C5">
            <w:r w:rsidRPr="006743C5">
              <w:t>mgr inż. Magdalena Czyż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94946" w14:textId="1B6115E7" w:rsidR="006743C5" w:rsidRPr="006743C5" w:rsidRDefault="006743C5" w:rsidP="006743C5">
            <w:r w:rsidRPr="006743C5">
              <w:t>WAM/077/PBD/22</w:t>
            </w:r>
            <w:r w:rsidR="00320127">
              <w:t xml:space="preserve"> - drogowa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0CC75C" w14:textId="77777777" w:rsidR="006743C5" w:rsidRPr="006743C5" w:rsidRDefault="006743C5" w:rsidP="006743C5"/>
        </w:tc>
      </w:tr>
      <w:tr w:rsidR="006743C5" w:rsidRPr="006743C5" w14:paraId="3CE90743" w14:textId="77777777" w:rsidTr="00320127">
        <w:trPr>
          <w:trHeight w:val="555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A08A1" w14:textId="3691B286" w:rsidR="006743C5" w:rsidRPr="006743C5" w:rsidRDefault="00C90E67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PROJEKTANT </w:t>
            </w:r>
            <w:r w:rsidR="006743C5" w:rsidRPr="006743C5">
              <w:rPr>
                <w:b/>
                <w:bCs/>
              </w:rPr>
              <w:t xml:space="preserve"> 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E840" w14:textId="77777777" w:rsidR="006743C5" w:rsidRPr="006743C5" w:rsidRDefault="006743C5" w:rsidP="006743C5">
            <w:r w:rsidRPr="006743C5">
              <w:t>mgr inż. Maciej Lis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F97F9" w14:textId="3740BB8E" w:rsidR="006743C5" w:rsidRPr="006743C5" w:rsidRDefault="006743C5" w:rsidP="006743C5">
            <w:r w:rsidRPr="006743C5">
              <w:t>WAM/078/PBD/22</w:t>
            </w:r>
            <w:r w:rsidR="00320127">
              <w:t xml:space="preserve"> - drogowa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C5F230" w14:textId="77777777" w:rsidR="006743C5" w:rsidRPr="006743C5" w:rsidRDefault="006743C5" w:rsidP="006743C5"/>
        </w:tc>
      </w:tr>
      <w:tr w:rsidR="00C90E67" w:rsidRPr="006743C5" w14:paraId="284C6DC6" w14:textId="77777777" w:rsidTr="00320127">
        <w:trPr>
          <w:trHeight w:val="549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C2EEA" w14:textId="03C537F3" w:rsidR="00C90E67" w:rsidRPr="006743C5" w:rsidRDefault="00C90E67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>PROJEKTANT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9D2C" w14:textId="3F1E0401" w:rsidR="00C90E67" w:rsidRPr="006743C5" w:rsidRDefault="00C90E67" w:rsidP="006743C5">
            <w:r>
              <w:t>mgr inż. Paweł Gregorowicz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A9CD8" w14:textId="5BDE9360" w:rsidR="00C90E67" w:rsidRPr="00C90E67" w:rsidRDefault="00C90E67" w:rsidP="00486536">
            <w:pPr>
              <w:jc w:val="left"/>
              <w:rPr>
                <w:szCs w:val="21"/>
              </w:rPr>
            </w:pPr>
            <w:r w:rsidRPr="00C90E67">
              <w:rPr>
                <w:rFonts w:eastAsia="Times New Roman" w:cs="Times New Roman"/>
                <w:kern w:val="32"/>
                <w:szCs w:val="21"/>
                <w:lang w:eastAsia="pl-PL"/>
              </w:rPr>
              <w:t>WAM/0066/PWOE/11</w:t>
            </w:r>
            <w:r w:rsidR="00320127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</w:t>
            </w:r>
            <w:r w:rsidR="00486536">
              <w:rPr>
                <w:rFonts w:eastAsia="Times New Roman" w:cs="Times New Roman"/>
                <w:kern w:val="32"/>
                <w:szCs w:val="21"/>
                <w:lang w:eastAsia="pl-PL"/>
              </w:rPr>
              <w:t>–</w:t>
            </w:r>
            <w:r w:rsidR="00320127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</w:t>
            </w:r>
            <w:r w:rsidR="00486536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elektroenergetyczna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6FC7B0" w14:textId="77777777" w:rsidR="00C90E67" w:rsidRPr="006743C5" w:rsidRDefault="00C90E67" w:rsidP="006743C5"/>
        </w:tc>
      </w:tr>
      <w:tr w:rsidR="00C90E67" w:rsidRPr="006743C5" w14:paraId="3DD44CAC" w14:textId="77777777" w:rsidTr="00320127">
        <w:trPr>
          <w:trHeight w:val="557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8DC7F" w14:textId="1A4EFEB6" w:rsidR="00C90E67" w:rsidRPr="006743C5" w:rsidRDefault="00C90E67" w:rsidP="006743C5">
            <w:pPr>
              <w:rPr>
                <w:b/>
                <w:bCs/>
              </w:rPr>
            </w:pPr>
            <w:r>
              <w:rPr>
                <w:b/>
                <w:bCs/>
              </w:rPr>
              <w:t>PROJEKTANT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DDEF" w14:textId="21573EFB" w:rsidR="00C90E67" w:rsidRPr="006743C5" w:rsidRDefault="00C90E67" w:rsidP="006743C5">
            <w:r>
              <w:t>mgr inż. Katarzyna Klepando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A205F3" w14:textId="26F634C7" w:rsidR="00C90E67" w:rsidRPr="00C90E67" w:rsidRDefault="00C90E67" w:rsidP="006743C5">
            <w:pPr>
              <w:rPr>
                <w:szCs w:val="21"/>
              </w:rPr>
            </w:pPr>
            <w:r w:rsidRPr="00C90E67">
              <w:rPr>
                <w:rFonts w:eastAsia="Times New Roman" w:cs="Times New Roman"/>
                <w:kern w:val="32"/>
                <w:szCs w:val="21"/>
                <w:lang w:eastAsia="pl-PL"/>
              </w:rPr>
              <w:t>WAM/0143/PWOS/13</w:t>
            </w:r>
            <w:r w:rsidR="00320127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- sanitarna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CAF2E1" w14:textId="77777777" w:rsidR="00C90E67" w:rsidRPr="006743C5" w:rsidRDefault="00C90E67" w:rsidP="006743C5"/>
        </w:tc>
      </w:tr>
      <w:tr w:rsidR="006743C5" w:rsidRPr="006743C5" w14:paraId="7247E547" w14:textId="77777777" w:rsidTr="00320127">
        <w:trPr>
          <w:trHeight w:val="646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8576D" w14:textId="10485758" w:rsidR="006743C5" w:rsidRPr="006743C5" w:rsidRDefault="006743C5" w:rsidP="006743C5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ASYSTENT</w:t>
            </w:r>
            <w:r w:rsidR="00C90E67">
              <w:rPr>
                <w:b/>
                <w:bCs/>
              </w:rPr>
              <w:t>KA</w:t>
            </w:r>
            <w:r w:rsidRPr="006743C5">
              <w:rPr>
                <w:b/>
                <w:bCs/>
              </w:rPr>
              <w:t xml:space="preserve"> PROJEKTANTA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D260" w14:textId="77777777" w:rsidR="006743C5" w:rsidRPr="006743C5" w:rsidRDefault="006743C5" w:rsidP="006743C5">
            <w:r w:rsidRPr="006743C5">
              <w:t>Inż. Halina Zubrowicz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9AEA7" w14:textId="526B6CFC" w:rsidR="006743C5" w:rsidRPr="006743C5" w:rsidRDefault="006743C5" w:rsidP="006743C5">
            <w:r w:rsidRPr="006743C5">
              <w:t>-</w:t>
            </w:r>
            <w:r w:rsidR="00486536">
              <w:t xml:space="preserve"> drogowa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5E0739" w14:textId="77777777" w:rsidR="006743C5" w:rsidRPr="006743C5" w:rsidRDefault="006743C5" w:rsidP="006743C5"/>
        </w:tc>
      </w:tr>
      <w:tr w:rsidR="006743C5" w:rsidRPr="006743C5" w14:paraId="18235C56" w14:textId="77777777" w:rsidTr="00320127">
        <w:trPr>
          <w:trHeight w:val="382"/>
        </w:trPr>
        <w:tc>
          <w:tcPr>
            <w:tcW w:w="49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140" w14:textId="0C799A96" w:rsidR="006743C5" w:rsidRPr="006743C5" w:rsidRDefault="006743C5" w:rsidP="006743C5">
            <w:r w:rsidRPr="006743C5">
              <w:t xml:space="preserve">Data opracowania: </w:t>
            </w:r>
            <w:r w:rsidR="008822EC">
              <w:t>luty</w:t>
            </w:r>
            <w:r w:rsidRPr="006743C5">
              <w:t xml:space="preserve"> 202</w:t>
            </w:r>
            <w:r w:rsidR="008822EC">
              <w:t>3</w:t>
            </w:r>
            <w:r w:rsidRPr="006743C5">
              <w:t xml:space="preserve"> r.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F52DA" w14:textId="77777777" w:rsidR="006743C5" w:rsidRPr="006743C5" w:rsidRDefault="006743C5" w:rsidP="006743C5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3D6E" w14:textId="77777777" w:rsidR="006743C5" w:rsidRPr="006743C5" w:rsidRDefault="006743C5" w:rsidP="006743C5">
            <w:r w:rsidRPr="006743C5">
              <w:t xml:space="preserve">Egz. nr: </w:t>
            </w:r>
          </w:p>
        </w:tc>
      </w:tr>
      <w:bookmarkEnd w:id="0"/>
    </w:tbl>
    <w:p w14:paraId="1183CBF7" w14:textId="77777777" w:rsidR="00A25B0A" w:rsidRPr="00A25B0A" w:rsidRDefault="00A25B0A" w:rsidP="00D04170"/>
    <w:sectPr w:rsidR="00A25B0A" w:rsidRPr="00A25B0A" w:rsidSect="0099734C">
      <w:headerReference w:type="default" r:id="rId10"/>
      <w:footerReference w:type="default" r:id="rId11"/>
      <w:pgSz w:w="11906" w:h="16838"/>
      <w:pgMar w:top="528" w:right="1417" w:bottom="1417" w:left="1417" w:header="5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15850" w14:textId="77777777" w:rsidR="00CC43C2" w:rsidRDefault="00CC43C2" w:rsidP="005542EA">
      <w:pPr>
        <w:spacing w:line="240" w:lineRule="auto"/>
      </w:pPr>
      <w:r>
        <w:separator/>
      </w:r>
    </w:p>
  </w:endnote>
  <w:endnote w:type="continuationSeparator" w:id="0">
    <w:p w14:paraId="43CB5C68" w14:textId="77777777" w:rsidR="00CC43C2" w:rsidRDefault="00CC43C2" w:rsidP="00554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356F" w14:textId="26FB882D" w:rsidR="00CA44F7" w:rsidRPr="006E0931" w:rsidRDefault="00CA44F7" w:rsidP="006E093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r>
      <w:rPr>
        <w:noProof/>
        <w:color w:val="ED7D31" w:themeColor="accent2"/>
        <w:spacing w:val="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3DDDF" wp14:editId="544E376B">
              <wp:simplePos x="0" y="0"/>
              <wp:positionH relativeFrom="column">
                <wp:posOffset>-176226</wp:posOffset>
              </wp:positionH>
              <wp:positionV relativeFrom="paragraph">
                <wp:posOffset>-87685</wp:posOffset>
              </wp:positionV>
              <wp:extent cx="6281530" cy="0"/>
              <wp:effectExtent l="0" t="0" r="0" b="0"/>
              <wp:wrapNone/>
              <wp:docPr id="24" name="Łącznik prosty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5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99D39A" id="Łącznik prosty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6.9pt" to="480.7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" strokecolor="black [3200]">
              <v:stroke joinstyle="miter"/>
            </v:line>
          </w:pict>
        </mc:Fallback>
      </mc:AlternateContent>
    </w:r>
    <w:hyperlink r:id="rId1" w:history="1">
      <w:r w:rsidRPr="006E0931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Pr="006E0931">
      <w:rPr>
        <w:color w:val="ED7D31" w:themeColor="accent2"/>
        <w:spacing w:val="60"/>
        <w:sz w:val="20"/>
        <w:szCs w:val="20"/>
      </w:rPr>
      <w:t>Strona</w:t>
    </w:r>
    <w:r w:rsidRPr="006E0931">
      <w:rPr>
        <w:color w:val="8496B0" w:themeColor="text2" w:themeTint="99"/>
        <w:sz w:val="20"/>
        <w:szCs w:val="20"/>
      </w:rPr>
      <w:t xml:space="preserve">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PAGE 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  <w:r w:rsidRPr="006E0931">
      <w:rPr>
        <w:color w:val="323E4F" w:themeColor="text2" w:themeShade="BF"/>
        <w:sz w:val="20"/>
        <w:szCs w:val="20"/>
      </w:rPr>
      <w:t xml:space="preserve"> |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NUMPAGES  \* Arabic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</w:p>
  <w:p w14:paraId="336210A7" w14:textId="639361B0" w:rsidR="00CA44F7" w:rsidRDefault="00CA44F7" w:rsidP="005542E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22CA6" w14:textId="77777777" w:rsidR="00CC43C2" w:rsidRDefault="00CC43C2" w:rsidP="005542EA">
      <w:pPr>
        <w:spacing w:line="240" w:lineRule="auto"/>
      </w:pPr>
      <w:r>
        <w:separator/>
      </w:r>
    </w:p>
  </w:footnote>
  <w:footnote w:type="continuationSeparator" w:id="0">
    <w:p w14:paraId="24FA4A52" w14:textId="77777777" w:rsidR="00CC43C2" w:rsidRDefault="00CC43C2" w:rsidP="00554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09" w:type="dxa"/>
      <w:tblInd w:w="-14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"/>
      <w:gridCol w:w="1535"/>
      <w:gridCol w:w="11507"/>
    </w:tblGrid>
    <w:tr w:rsidR="00CA44F7" w:rsidRPr="00A3386D" w14:paraId="3A9C0CAA" w14:textId="77777777" w:rsidTr="00E117F7">
      <w:trPr>
        <w:cantSplit/>
        <w:trHeight w:val="1133"/>
      </w:trPr>
      <w:tc>
        <w:tcPr>
          <w:tcW w:w="167" w:type="dxa"/>
          <w:tcBorders>
            <w:top w:val="nil"/>
            <w:left w:val="nil"/>
            <w:bottom w:val="nil"/>
            <w:right w:val="nil"/>
          </w:tcBorders>
        </w:tcPr>
        <w:p w14:paraId="17E5125D" w14:textId="3BB8FC42" w:rsidR="00CA44F7" w:rsidRDefault="00CA44F7" w:rsidP="0018060D">
          <w:pPr>
            <w:pStyle w:val="Nagwek"/>
            <w:spacing w:before="120" w:after="120"/>
            <w:ind w:right="-120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2B2550E" wp14:editId="1E1B17CD">
                    <wp:simplePos x="0" y="0"/>
                    <wp:positionH relativeFrom="column">
                      <wp:posOffset>-162311</wp:posOffset>
                    </wp:positionH>
                    <wp:positionV relativeFrom="paragraph">
                      <wp:posOffset>614487</wp:posOffset>
                    </wp:positionV>
                    <wp:extent cx="6312922" cy="0"/>
                    <wp:effectExtent l="0" t="0" r="0" b="0"/>
                    <wp:wrapNone/>
                    <wp:docPr id="25" name="Łącznik prosty 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12922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FD60B9E" id="Łącznik prosty 2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8pt,48.4pt" to="484.3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" strokecolor="black [3200]">
                    <v:stroke joinstyle="miter"/>
                  </v:line>
                </w:pict>
              </mc:Fallback>
            </mc:AlternateContent>
          </w:r>
        </w:p>
      </w:tc>
      <w:tc>
        <w:tcPr>
          <w:tcW w:w="1535" w:type="dxa"/>
          <w:tcBorders>
            <w:top w:val="nil"/>
            <w:left w:val="nil"/>
            <w:bottom w:val="nil"/>
            <w:right w:val="nil"/>
          </w:tcBorders>
        </w:tcPr>
        <w:p w14:paraId="387DB647" w14:textId="136E6BCE" w:rsidR="00CA44F7" w:rsidRPr="006E0931" w:rsidRDefault="00CA44F7" w:rsidP="00BF2F2D">
          <w:pPr>
            <w:autoSpaceDE w:val="0"/>
            <w:autoSpaceDN w:val="0"/>
            <w:adjustRightInd w:val="0"/>
            <w:spacing w:line="240" w:lineRule="auto"/>
            <w:ind w:left="46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Nazwa inwestycji:</w:t>
          </w:r>
        </w:p>
        <w:p w14:paraId="5FC3F042" w14:textId="182364B4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Stadium:</w:t>
          </w:r>
        </w:p>
        <w:p w14:paraId="3B37D30A" w14:textId="3C8ABF6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Opracowanie:</w:t>
          </w:r>
        </w:p>
      </w:tc>
      <w:tc>
        <w:tcPr>
          <w:tcW w:w="1150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FB2509" w14:textId="64E12D82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bookmarkStart w:id="2" w:name="_Hlk123211797"/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Przebudowa ulicy Ogrodowej w Łomży    </w:t>
          </w:r>
        </w:p>
        <w:bookmarkEnd w:id="2"/>
        <w:p w14:paraId="14C8B02D" w14:textId="3D8D307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>PROJEKT BUDOWLANY</w:t>
          </w:r>
        </w:p>
        <w:p w14:paraId="721B6305" w14:textId="7047881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 xml:space="preserve">Opracowanie: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Projekt budowlany – </w:t>
          </w:r>
          <w:r w:rsidR="008822EC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strona tytułowa </w:t>
          </w:r>
        </w:p>
        <w:p w14:paraId="1FB2AB42" w14:textId="02AACFC3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color w:val="808080" w:themeColor="background1" w:themeShade="80"/>
              <w:sz w:val="16"/>
              <w:szCs w:val="16"/>
            </w:rPr>
          </w:pPr>
        </w:p>
        <w:p w14:paraId="08F97D3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0D1692E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49FE44A3" w14:textId="2D9BCBE3" w:rsidR="00CA44F7" w:rsidRPr="006E0931" w:rsidRDefault="00CA44F7" w:rsidP="00E117F7">
          <w:pPr>
            <w:autoSpaceDN w:val="0"/>
            <w:adjustRightInd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0A149AD8" w14:textId="0E1D2B55" w:rsidR="00CA44F7" w:rsidRDefault="00CA44F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B19123" wp14:editId="50DCC462">
          <wp:simplePos x="0" y="0"/>
          <wp:positionH relativeFrom="leftMargin">
            <wp:posOffset>702859</wp:posOffset>
          </wp:positionH>
          <wp:positionV relativeFrom="paragraph">
            <wp:posOffset>-758152</wp:posOffset>
          </wp:positionV>
          <wp:extent cx="279779" cy="443552"/>
          <wp:effectExtent l="0" t="0" r="0" b="0"/>
          <wp:wrapNone/>
          <wp:docPr id="22" name="Obraz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21" cy="452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F4B"/>
    <w:multiLevelType w:val="hybridMultilevel"/>
    <w:tmpl w:val="0738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D5F"/>
    <w:multiLevelType w:val="hybridMultilevel"/>
    <w:tmpl w:val="9EF6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8B8"/>
    <w:multiLevelType w:val="hybridMultilevel"/>
    <w:tmpl w:val="564E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7BD2"/>
    <w:multiLevelType w:val="hybridMultilevel"/>
    <w:tmpl w:val="9440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86F12"/>
    <w:multiLevelType w:val="multilevel"/>
    <w:tmpl w:val="A82C1A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B4ECE"/>
    <w:multiLevelType w:val="hybridMultilevel"/>
    <w:tmpl w:val="24FA0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70E"/>
    <w:multiLevelType w:val="hybridMultilevel"/>
    <w:tmpl w:val="512EE4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AA33DD"/>
    <w:multiLevelType w:val="hybridMultilevel"/>
    <w:tmpl w:val="04903FEE"/>
    <w:lvl w:ilvl="0" w:tplc="FFAC15EC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10EC350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D6DEE"/>
    <w:multiLevelType w:val="hybridMultilevel"/>
    <w:tmpl w:val="19924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4A68"/>
    <w:multiLevelType w:val="multilevel"/>
    <w:tmpl w:val="91001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1" w15:restartNumberingAfterBreak="0">
    <w:nsid w:val="1EDF16CA"/>
    <w:multiLevelType w:val="hybridMultilevel"/>
    <w:tmpl w:val="D70681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F84628"/>
    <w:multiLevelType w:val="hybridMultilevel"/>
    <w:tmpl w:val="5CFA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71E"/>
    <w:multiLevelType w:val="hybridMultilevel"/>
    <w:tmpl w:val="0DFCFC4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E5A7F"/>
    <w:multiLevelType w:val="multilevel"/>
    <w:tmpl w:val="F836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80C58B3"/>
    <w:multiLevelType w:val="hybridMultilevel"/>
    <w:tmpl w:val="F6D4D9BC"/>
    <w:lvl w:ilvl="0" w:tplc="DD267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44AF4"/>
    <w:multiLevelType w:val="hybridMultilevel"/>
    <w:tmpl w:val="6EE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212FE"/>
    <w:multiLevelType w:val="hybridMultilevel"/>
    <w:tmpl w:val="76CE2CF8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5CD17783"/>
    <w:multiLevelType w:val="multilevel"/>
    <w:tmpl w:val="8382A02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D804101"/>
    <w:multiLevelType w:val="hybridMultilevel"/>
    <w:tmpl w:val="FCC8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103E4"/>
    <w:multiLevelType w:val="hybridMultilevel"/>
    <w:tmpl w:val="2F0C5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B4EBA"/>
    <w:multiLevelType w:val="hybridMultilevel"/>
    <w:tmpl w:val="DFE28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D2C20"/>
    <w:multiLevelType w:val="hybridMultilevel"/>
    <w:tmpl w:val="D716DFBC"/>
    <w:lvl w:ilvl="0" w:tplc="850454BA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F7E40"/>
    <w:multiLevelType w:val="hybridMultilevel"/>
    <w:tmpl w:val="41165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8"/>
  </w:num>
  <w:num w:numId="6">
    <w:abstractNumId w:val="21"/>
  </w:num>
  <w:num w:numId="7">
    <w:abstractNumId w:val="4"/>
  </w:num>
  <w:num w:numId="8">
    <w:abstractNumId w:val="13"/>
  </w:num>
  <w:num w:numId="9">
    <w:abstractNumId w:val="17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2"/>
  </w:num>
  <w:num w:numId="16">
    <w:abstractNumId w:val="20"/>
  </w:num>
  <w:num w:numId="17">
    <w:abstractNumId w:val="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6"/>
  </w:num>
  <w:num w:numId="22">
    <w:abstractNumId w:val="19"/>
  </w:num>
  <w:num w:numId="23">
    <w:abstractNumId w:val="16"/>
  </w:num>
  <w:num w:numId="24">
    <w:abstractNumId w:val="5"/>
  </w:num>
  <w:num w:numId="2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EA"/>
    <w:rsid w:val="000036C8"/>
    <w:rsid w:val="000045C2"/>
    <w:rsid w:val="00007E4C"/>
    <w:rsid w:val="00012C0D"/>
    <w:rsid w:val="00015765"/>
    <w:rsid w:val="00020B02"/>
    <w:rsid w:val="0002482C"/>
    <w:rsid w:val="00024999"/>
    <w:rsid w:val="00036AC5"/>
    <w:rsid w:val="0004457A"/>
    <w:rsid w:val="00044683"/>
    <w:rsid w:val="0004576A"/>
    <w:rsid w:val="000479AF"/>
    <w:rsid w:val="0005269F"/>
    <w:rsid w:val="00052F76"/>
    <w:rsid w:val="000570BB"/>
    <w:rsid w:val="00057229"/>
    <w:rsid w:val="0005782F"/>
    <w:rsid w:val="000611C4"/>
    <w:rsid w:val="00086090"/>
    <w:rsid w:val="00086664"/>
    <w:rsid w:val="000920B8"/>
    <w:rsid w:val="000923A3"/>
    <w:rsid w:val="00097921"/>
    <w:rsid w:val="000A12B0"/>
    <w:rsid w:val="000A20B0"/>
    <w:rsid w:val="000A4833"/>
    <w:rsid w:val="000B0754"/>
    <w:rsid w:val="000B1496"/>
    <w:rsid w:val="000C5FE6"/>
    <w:rsid w:val="000D5B96"/>
    <w:rsid w:val="000D6DAB"/>
    <w:rsid w:val="000E08FB"/>
    <w:rsid w:val="000E2BBE"/>
    <w:rsid w:val="000F1638"/>
    <w:rsid w:val="000F55EC"/>
    <w:rsid w:val="00102030"/>
    <w:rsid w:val="00110A3C"/>
    <w:rsid w:val="00112E3A"/>
    <w:rsid w:val="0011481D"/>
    <w:rsid w:val="001148EA"/>
    <w:rsid w:val="00116852"/>
    <w:rsid w:val="00120035"/>
    <w:rsid w:val="00122A70"/>
    <w:rsid w:val="0012342E"/>
    <w:rsid w:val="00123DE3"/>
    <w:rsid w:val="00125E8A"/>
    <w:rsid w:val="00127155"/>
    <w:rsid w:val="001361A5"/>
    <w:rsid w:val="00140D9A"/>
    <w:rsid w:val="00140EB8"/>
    <w:rsid w:val="00140FEE"/>
    <w:rsid w:val="00146D85"/>
    <w:rsid w:val="00146ED0"/>
    <w:rsid w:val="0015544D"/>
    <w:rsid w:val="00161F77"/>
    <w:rsid w:val="00162DDA"/>
    <w:rsid w:val="00166511"/>
    <w:rsid w:val="001719F4"/>
    <w:rsid w:val="0018060D"/>
    <w:rsid w:val="001814A0"/>
    <w:rsid w:val="0018326D"/>
    <w:rsid w:val="00193738"/>
    <w:rsid w:val="00193EC0"/>
    <w:rsid w:val="00195830"/>
    <w:rsid w:val="001A265F"/>
    <w:rsid w:val="001A3D3D"/>
    <w:rsid w:val="001A62A2"/>
    <w:rsid w:val="001B6FB1"/>
    <w:rsid w:val="001C007C"/>
    <w:rsid w:val="001C450F"/>
    <w:rsid w:val="001D3EC7"/>
    <w:rsid w:val="001F2A54"/>
    <w:rsid w:val="001F42B7"/>
    <w:rsid w:val="001F7273"/>
    <w:rsid w:val="002036A2"/>
    <w:rsid w:val="00205E92"/>
    <w:rsid w:val="002073A5"/>
    <w:rsid w:val="0021106D"/>
    <w:rsid w:val="002127FD"/>
    <w:rsid w:val="00213967"/>
    <w:rsid w:val="00213B4E"/>
    <w:rsid w:val="00216E55"/>
    <w:rsid w:val="00221250"/>
    <w:rsid w:val="002276C5"/>
    <w:rsid w:val="00241374"/>
    <w:rsid w:val="0025090C"/>
    <w:rsid w:val="0025288E"/>
    <w:rsid w:val="00253714"/>
    <w:rsid w:val="002600D4"/>
    <w:rsid w:val="00260C3C"/>
    <w:rsid w:val="00263E24"/>
    <w:rsid w:val="002729E7"/>
    <w:rsid w:val="0027456A"/>
    <w:rsid w:val="00275B36"/>
    <w:rsid w:val="0028304E"/>
    <w:rsid w:val="00285D64"/>
    <w:rsid w:val="0028718D"/>
    <w:rsid w:val="00287B39"/>
    <w:rsid w:val="00292FA7"/>
    <w:rsid w:val="002940F8"/>
    <w:rsid w:val="00296AB7"/>
    <w:rsid w:val="00297876"/>
    <w:rsid w:val="002A3982"/>
    <w:rsid w:val="002A5E02"/>
    <w:rsid w:val="002A7149"/>
    <w:rsid w:val="002B33D2"/>
    <w:rsid w:val="002B4BBF"/>
    <w:rsid w:val="002B5FC8"/>
    <w:rsid w:val="002C0E2C"/>
    <w:rsid w:val="002C0F60"/>
    <w:rsid w:val="002C418F"/>
    <w:rsid w:val="002C6333"/>
    <w:rsid w:val="002E3261"/>
    <w:rsid w:val="002E4483"/>
    <w:rsid w:val="002F2E68"/>
    <w:rsid w:val="002F5E71"/>
    <w:rsid w:val="00301088"/>
    <w:rsid w:val="00301D26"/>
    <w:rsid w:val="003032EC"/>
    <w:rsid w:val="00320127"/>
    <w:rsid w:val="00322E71"/>
    <w:rsid w:val="0032374B"/>
    <w:rsid w:val="00325E89"/>
    <w:rsid w:val="00326FE6"/>
    <w:rsid w:val="003407B0"/>
    <w:rsid w:val="00343C32"/>
    <w:rsid w:val="00353CE0"/>
    <w:rsid w:val="00354B41"/>
    <w:rsid w:val="00362159"/>
    <w:rsid w:val="00363534"/>
    <w:rsid w:val="0036408C"/>
    <w:rsid w:val="00365718"/>
    <w:rsid w:val="00366275"/>
    <w:rsid w:val="003717C8"/>
    <w:rsid w:val="00374C25"/>
    <w:rsid w:val="00374FA4"/>
    <w:rsid w:val="00380569"/>
    <w:rsid w:val="00380F21"/>
    <w:rsid w:val="0038335D"/>
    <w:rsid w:val="0038606B"/>
    <w:rsid w:val="00390118"/>
    <w:rsid w:val="00391D9F"/>
    <w:rsid w:val="00393F14"/>
    <w:rsid w:val="003942C1"/>
    <w:rsid w:val="00397086"/>
    <w:rsid w:val="003A39C9"/>
    <w:rsid w:val="003A4460"/>
    <w:rsid w:val="003A4AA5"/>
    <w:rsid w:val="003A70E9"/>
    <w:rsid w:val="003B1AEC"/>
    <w:rsid w:val="003B4E7E"/>
    <w:rsid w:val="003C00E8"/>
    <w:rsid w:val="003C0A06"/>
    <w:rsid w:val="003C0F5B"/>
    <w:rsid w:val="003C3759"/>
    <w:rsid w:val="003C752F"/>
    <w:rsid w:val="003D0B19"/>
    <w:rsid w:val="003D1D89"/>
    <w:rsid w:val="003D61CB"/>
    <w:rsid w:val="003D66F0"/>
    <w:rsid w:val="003F153E"/>
    <w:rsid w:val="003F4162"/>
    <w:rsid w:val="003F49E8"/>
    <w:rsid w:val="00403129"/>
    <w:rsid w:val="00404AD2"/>
    <w:rsid w:val="00410183"/>
    <w:rsid w:val="0041601E"/>
    <w:rsid w:val="00420B82"/>
    <w:rsid w:val="0042412C"/>
    <w:rsid w:val="00424655"/>
    <w:rsid w:val="00430670"/>
    <w:rsid w:val="004321C9"/>
    <w:rsid w:val="0043506F"/>
    <w:rsid w:val="00435183"/>
    <w:rsid w:val="00435BF8"/>
    <w:rsid w:val="00441C23"/>
    <w:rsid w:val="00444DDC"/>
    <w:rsid w:val="0044699F"/>
    <w:rsid w:val="0045066C"/>
    <w:rsid w:val="00451943"/>
    <w:rsid w:val="00457A76"/>
    <w:rsid w:val="004616A0"/>
    <w:rsid w:val="004617BF"/>
    <w:rsid w:val="00470A96"/>
    <w:rsid w:val="0047777E"/>
    <w:rsid w:val="00483816"/>
    <w:rsid w:val="00486536"/>
    <w:rsid w:val="00486CE8"/>
    <w:rsid w:val="004871B5"/>
    <w:rsid w:val="0048764E"/>
    <w:rsid w:val="00492554"/>
    <w:rsid w:val="00495AEA"/>
    <w:rsid w:val="004974CA"/>
    <w:rsid w:val="004A03E7"/>
    <w:rsid w:val="004A499B"/>
    <w:rsid w:val="004A4E73"/>
    <w:rsid w:val="004A66F1"/>
    <w:rsid w:val="004A7C38"/>
    <w:rsid w:val="004A7E38"/>
    <w:rsid w:val="004B1895"/>
    <w:rsid w:val="004B695E"/>
    <w:rsid w:val="004C1C28"/>
    <w:rsid w:val="004C32DC"/>
    <w:rsid w:val="004C7274"/>
    <w:rsid w:val="004C7D10"/>
    <w:rsid w:val="004D21E1"/>
    <w:rsid w:val="004D32DF"/>
    <w:rsid w:val="004D7979"/>
    <w:rsid w:val="004E1989"/>
    <w:rsid w:val="004E3A34"/>
    <w:rsid w:val="004E3E8A"/>
    <w:rsid w:val="004F24E8"/>
    <w:rsid w:val="00500000"/>
    <w:rsid w:val="005007DB"/>
    <w:rsid w:val="00502055"/>
    <w:rsid w:val="00506023"/>
    <w:rsid w:val="00510B6D"/>
    <w:rsid w:val="00516282"/>
    <w:rsid w:val="0051758D"/>
    <w:rsid w:val="00520012"/>
    <w:rsid w:val="005242AC"/>
    <w:rsid w:val="00532768"/>
    <w:rsid w:val="005340F6"/>
    <w:rsid w:val="0053487C"/>
    <w:rsid w:val="00536B6A"/>
    <w:rsid w:val="00541945"/>
    <w:rsid w:val="00542D00"/>
    <w:rsid w:val="00543785"/>
    <w:rsid w:val="005542EA"/>
    <w:rsid w:val="005544FF"/>
    <w:rsid w:val="00556D03"/>
    <w:rsid w:val="00562A58"/>
    <w:rsid w:val="00563910"/>
    <w:rsid w:val="00565884"/>
    <w:rsid w:val="00570377"/>
    <w:rsid w:val="00573071"/>
    <w:rsid w:val="00576C68"/>
    <w:rsid w:val="00577B60"/>
    <w:rsid w:val="00583F76"/>
    <w:rsid w:val="005869B6"/>
    <w:rsid w:val="00593671"/>
    <w:rsid w:val="005961D6"/>
    <w:rsid w:val="0059681A"/>
    <w:rsid w:val="005A201E"/>
    <w:rsid w:val="005A2C7E"/>
    <w:rsid w:val="005A7369"/>
    <w:rsid w:val="005A78F1"/>
    <w:rsid w:val="005B06D9"/>
    <w:rsid w:val="005B0AF9"/>
    <w:rsid w:val="005B17A5"/>
    <w:rsid w:val="005B2619"/>
    <w:rsid w:val="005B348B"/>
    <w:rsid w:val="005B4B1B"/>
    <w:rsid w:val="005C1052"/>
    <w:rsid w:val="005C5378"/>
    <w:rsid w:val="005C5783"/>
    <w:rsid w:val="005D1B2B"/>
    <w:rsid w:val="005D3CF7"/>
    <w:rsid w:val="005E2AF5"/>
    <w:rsid w:val="005E329C"/>
    <w:rsid w:val="005E4954"/>
    <w:rsid w:val="005E4FD4"/>
    <w:rsid w:val="005E56A6"/>
    <w:rsid w:val="005E5755"/>
    <w:rsid w:val="005E6899"/>
    <w:rsid w:val="005F17DD"/>
    <w:rsid w:val="005F3A55"/>
    <w:rsid w:val="005F7679"/>
    <w:rsid w:val="005F7D0A"/>
    <w:rsid w:val="0060530F"/>
    <w:rsid w:val="00605F98"/>
    <w:rsid w:val="006068F9"/>
    <w:rsid w:val="0060717D"/>
    <w:rsid w:val="00607390"/>
    <w:rsid w:val="00615A43"/>
    <w:rsid w:val="00641EDF"/>
    <w:rsid w:val="00653C74"/>
    <w:rsid w:val="00654E9D"/>
    <w:rsid w:val="006643A5"/>
    <w:rsid w:val="006653DE"/>
    <w:rsid w:val="00673818"/>
    <w:rsid w:val="006743C5"/>
    <w:rsid w:val="00674BC2"/>
    <w:rsid w:val="00676E6D"/>
    <w:rsid w:val="00680DBD"/>
    <w:rsid w:val="00687A7C"/>
    <w:rsid w:val="00690B0A"/>
    <w:rsid w:val="00695B38"/>
    <w:rsid w:val="00696396"/>
    <w:rsid w:val="00697D1C"/>
    <w:rsid w:val="006A1F31"/>
    <w:rsid w:val="006A2FDB"/>
    <w:rsid w:val="006A40A8"/>
    <w:rsid w:val="006A5031"/>
    <w:rsid w:val="006B16B6"/>
    <w:rsid w:val="006C3A97"/>
    <w:rsid w:val="006C4972"/>
    <w:rsid w:val="006C4FDE"/>
    <w:rsid w:val="006C7B9D"/>
    <w:rsid w:val="006D42A8"/>
    <w:rsid w:val="006E0931"/>
    <w:rsid w:val="006E618F"/>
    <w:rsid w:val="006F6CC0"/>
    <w:rsid w:val="006F74E7"/>
    <w:rsid w:val="0070670C"/>
    <w:rsid w:val="0072453A"/>
    <w:rsid w:val="00744190"/>
    <w:rsid w:val="00752522"/>
    <w:rsid w:val="00756B57"/>
    <w:rsid w:val="007573D5"/>
    <w:rsid w:val="00766358"/>
    <w:rsid w:val="0076688A"/>
    <w:rsid w:val="007702E9"/>
    <w:rsid w:val="00783526"/>
    <w:rsid w:val="007903F3"/>
    <w:rsid w:val="007912C0"/>
    <w:rsid w:val="007A5CC6"/>
    <w:rsid w:val="007A69F8"/>
    <w:rsid w:val="007B1FED"/>
    <w:rsid w:val="007B29FF"/>
    <w:rsid w:val="007B4458"/>
    <w:rsid w:val="007B5D3D"/>
    <w:rsid w:val="007B646A"/>
    <w:rsid w:val="007C050D"/>
    <w:rsid w:val="007C1A10"/>
    <w:rsid w:val="007D3245"/>
    <w:rsid w:val="007D4954"/>
    <w:rsid w:val="007E52C0"/>
    <w:rsid w:val="007E6417"/>
    <w:rsid w:val="007F26F1"/>
    <w:rsid w:val="007F50D9"/>
    <w:rsid w:val="007F51BA"/>
    <w:rsid w:val="007F680D"/>
    <w:rsid w:val="007F727B"/>
    <w:rsid w:val="008034DF"/>
    <w:rsid w:val="00803920"/>
    <w:rsid w:val="00805E9D"/>
    <w:rsid w:val="00810ECE"/>
    <w:rsid w:val="00811E5E"/>
    <w:rsid w:val="00812C3B"/>
    <w:rsid w:val="00813BC3"/>
    <w:rsid w:val="00814EF9"/>
    <w:rsid w:val="00817A8A"/>
    <w:rsid w:val="00821BE4"/>
    <w:rsid w:val="00823966"/>
    <w:rsid w:val="00825603"/>
    <w:rsid w:val="00825B81"/>
    <w:rsid w:val="0083152D"/>
    <w:rsid w:val="0084310F"/>
    <w:rsid w:val="00843974"/>
    <w:rsid w:val="0084503F"/>
    <w:rsid w:val="0085230A"/>
    <w:rsid w:val="00855858"/>
    <w:rsid w:val="00856C38"/>
    <w:rsid w:val="00861D29"/>
    <w:rsid w:val="00863975"/>
    <w:rsid w:val="008704AC"/>
    <w:rsid w:val="008822EC"/>
    <w:rsid w:val="00890D75"/>
    <w:rsid w:val="008A0829"/>
    <w:rsid w:val="008A3E64"/>
    <w:rsid w:val="008A6CA9"/>
    <w:rsid w:val="008B0B44"/>
    <w:rsid w:val="008B0FCA"/>
    <w:rsid w:val="008C2B8F"/>
    <w:rsid w:val="008C7271"/>
    <w:rsid w:val="008C789B"/>
    <w:rsid w:val="008C7EFF"/>
    <w:rsid w:val="008E2FDC"/>
    <w:rsid w:val="008E4796"/>
    <w:rsid w:val="008F3826"/>
    <w:rsid w:val="008F3D12"/>
    <w:rsid w:val="008F7F8D"/>
    <w:rsid w:val="009035A2"/>
    <w:rsid w:val="00910146"/>
    <w:rsid w:val="0091030F"/>
    <w:rsid w:val="00913108"/>
    <w:rsid w:val="00920DB4"/>
    <w:rsid w:val="0092277E"/>
    <w:rsid w:val="00925C98"/>
    <w:rsid w:val="00930075"/>
    <w:rsid w:val="00934457"/>
    <w:rsid w:val="0093500C"/>
    <w:rsid w:val="00935EFC"/>
    <w:rsid w:val="009367C7"/>
    <w:rsid w:val="0094175B"/>
    <w:rsid w:val="009428C1"/>
    <w:rsid w:val="009436C7"/>
    <w:rsid w:val="00956BC8"/>
    <w:rsid w:val="009673BD"/>
    <w:rsid w:val="00973ABE"/>
    <w:rsid w:val="00974632"/>
    <w:rsid w:val="00975309"/>
    <w:rsid w:val="00975B8A"/>
    <w:rsid w:val="00980282"/>
    <w:rsid w:val="00981340"/>
    <w:rsid w:val="009831E3"/>
    <w:rsid w:val="0099168D"/>
    <w:rsid w:val="00996048"/>
    <w:rsid w:val="0099734C"/>
    <w:rsid w:val="009B3A4C"/>
    <w:rsid w:val="009B4986"/>
    <w:rsid w:val="009B71B0"/>
    <w:rsid w:val="009C33AC"/>
    <w:rsid w:val="009C44D7"/>
    <w:rsid w:val="009C579D"/>
    <w:rsid w:val="009C68D9"/>
    <w:rsid w:val="009C7001"/>
    <w:rsid w:val="009D2163"/>
    <w:rsid w:val="009D43C9"/>
    <w:rsid w:val="009E7C19"/>
    <w:rsid w:val="009F055F"/>
    <w:rsid w:val="009F08CE"/>
    <w:rsid w:val="00A01675"/>
    <w:rsid w:val="00A05C19"/>
    <w:rsid w:val="00A06207"/>
    <w:rsid w:val="00A1740C"/>
    <w:rsid w:val="00A24E8D"/>
    <w:rsid w:val="00A25B0A"/>
    <w:rsid w:val="00A31326"/>
    <w:rsid w:val="00A441E7"/>
    <w:rsid w:val="00A51F5F"/>
    <w:rsid w:val="00A52B50"/>
    <w:rsid w:val="00A55BF6"/>
    <w:rsid w:val="00A62C4F"/>
    <w:rsid w:val="00A62ED1"/>
    <w:rsid w:val="00A71BEC"/>
    <w:rsid w:val="00A733FB"/>
    <w:rsid w:val="00A807A1"/>
    <w:rsid w:val="00A844E2"/>
    <w:rsid w:val="00A846A1"/>
    <w:rsid w:val="00A859A7"/>
    <w:rsid w:val="00A93D21"/>
    <w:rsid w:val="00A95F9F"/>
    <w:rsid w:val="00AA1443"/>
    <w:rsid w:val="00AA4857"/>
    <w:rsid w:val="00AA710E"/>
    <w:rsid w:val="00AA7F21"/>
    <w:rsid w:val="00AB1161"/>
    <w:rsid w:val="00AB5318"/>
    <w:rsid w:val="00AB6EE0"/>
    <w:rsid w:val="00AB7ABD"/>
    <w:rsid w:val="00AC0D0A"/>
    <w:rsid w:val="00AC3781"/>
    <w:rsid w:val="00AC4D63"/>
    <w:rsid w:val="00AD2B47"/>
    <w:rsid w:val="00AD68DB"/>
    <w:rsid w:val="00AE1669"/>
    <w:rsid w:val="00AE3A6F"/>
    <w:rsid w:val="00AE3B4C"/>
    <w:rsid w:val="00AE775D"/>
    <w:rsid w:val="00AE7921"/>
    <w:rsid w:val="00AF07A9"/>
    <w:rsid w:val="00AF22CA"/>
    <w:rsid w:val="00AF4B2A"/>
    <w:rsid w:val="00AF57C6"/>
    <w:rsid w:val="00B010CA"/>
    <w:rsid w:val="00B0237F"/>
    <w:rsid w:val="00B04A94"/>
    <w:rsid w:val="00B0521C"/>
    <w:rsid w:val="00B110BB"/>
    <w:rsid w:val="00B13E6D"/>
    <w:rsid w:val="00B17539"/>
    <w:rsid w:val="00B23C0E"/>
    <w:rsid w:val="00B24142"/>
    <w:rsid w:val="00B30C33"/>
    <w:rsid w:val="00B3188D"/>
    <w:rsid w:val="00B326F2"/>
    <w:rsid w:val="00B34CE2"/>
    <w:rsid w:val="00B42B6D"/>
    <w:rsid w:val="00B442BE"/>
    <w:rsid w:val="00B5271D"/>
    <w:rsid w:val="00B54438"/>
    <w:rsid w:val="00B57207"/>
    <w:rsid w:val="00B6050E"/>
    <w:rsid w:val="00B61E9E"/>
    <w:rsid w:val="00B67AB2"/>
    <w:rsid w:val="00B70721"/>
    <w:rsid w:val="00B744C7"/>
    <w:rsid w:val="00B75437"/>
    <w:rsid w:val="00B7632F"/>
    <w:rsid w:val="00B817C2"/>
    <w:rsid w:val="00B81AA7"/>
    <w:rsid w:val="00B91629"/>
    <w:rsid w:val="00BA0812"/>
    <w:rsid w:val="00BB0FE9"/>
    <w:rsid w:val="00BB461F"/>
    <w:rsid w:val="00BC1BDE"/>
    <w:rsid w:val="00BC52E9"/>
    <w:rsid w:val="00BD42DF"/>
    <w:rsid w:val="00BD63FE"/>
    <w:rsid w:val="00BE19E4"/>
    <w:rsid w:val="00BE370B"/>
    <w:rsid w:val="00BE5423"/>
    <w:rsid w:val="00BF2F2D"/>
    <w:rsid w:val="00BF571F"/>
    <w:rsid w:val="00C0149F"/>
    <w:rsid w:val="00C04851"/>
    <w:rsid w:val="00C04F85"/>
    <w:rsid w:val="00C0512A"/>
    <w:rsid w:val="00C07708"/>
    <w:rsid w:val="00C1249D"/>
    <w:rsid w:val="00C13B5F"/>
    <w:rsid w:val="00C1667D"/>
    <w:rsid w:val="00C16CF8"/>
    <w:rsid w:val="00C172AD"/>
    <w:rsid w:val="00C24340"/>
    <w:rsid w:val="00C337FC"/>
    <w:rsid w:val="00C345A8"/>
    <w:rsid w:val="00C4028F"/>
    <w:rsid w:val="00C43C89"/>
    <w:rsid w:val="00C479D4"/>
    <w:rsid w:val="00C5023F"/>
    <w:rsid w:val="00C55BA1"/>
    <w:rsid w:val="00C56EE3"/>
    <w:rsid w:val="00C650F5"/>
    <w:rsid w:val="00C65724"/>
    <w:rsid w:val="00C770C6"/>
    <w:rsid w:val="00C86FE5"/>
    <w:rsid w:val="00C87AF5"/>
    <w:rsid w:val="00C90E67"/>
    <w:rsid w:val="00C92A6B"/>
    <w:rsid w:val="00C94506"/>
    <w:rsid w:val="00CA01F2"/>
    <w:rsid w:val="00CA35A4"/>
    <w:rsid w:val="00CA44F7"/>
    <w:rsid w:val="00CB76A8"/>
    <w:rsid w:val="00CC18F5"/>
    <w:rsid w:val="00CC43C2"/>
    <w:rsid w:val="00CC5E9B"/>
    <w:rsid w:val="00CC7C06"/>
    <w:rsid w:val="00CD1A2E"/>
    <w:rsid w:val="00CD3CE6"/>
    <w:rsid w:val="00CD5A9A"/>
    <w:rsid w:val="00CD75A6"/>
    <w:rsid w:val="00CE30D8"/>
    <w:rsid w:val="00CE38B8"/>
    <w:rsid w:val="00CE6233"/>
    <w:rsid w:val="00CF5A6E"/>
    <w:rsid w:val="00D00B4E"/>
    <w:rsid w:val="00D04170"/>
    <w:rsid w:val="00D074BA"/>
    <w:rsid w:val="00D077D2"/>
    <w:rsid w:val="00D103B6"/>
    <w:rsid w:val="00D10686"/>
    <w:rsid w:val="00D113E8"/>
    <w:rsid w:val="00D214A7"/>
    <w:rsid w:val="00D24232"/>
    <w:rsid w:val="00D260D7"/>
    <w:rsid w:val="00D26DC6"/>
    <w:rsid w:val="00D36F20"/>
    <w:rsid w:val="00D402E6"/>
    <w:rsid w:val="00D41985"/>
    <w:rsid w:val="00D44E64"/>
    <w:rsid w:val="00D454ED"/>
    <w:rsid w:val="00D534F9"/>
    <w:rsid w:val="00D53504"/>
    <w:rsid w:val="00D543ED"/>
    <w:rsid w:val="00D56294"/>
    <w:rsid w:val="00D617C2"/>
    <w:rsid w:val="00D65F2F"/>
    <w:rsid w:val="00D66F02"/>
    <w:rsid w:val="00D709CA"/>
    <w:rsid w:val="00D72059"/>
    <w:rsid w:val="00D74817"/>
    <w:rsid w:val="00D76243"/>
    <w:rsid w:val="00D9025A"/>
    <w:rsid w:val="00D9093F"/>
    <w:rsid w:val="00D9541D"/>
    <w:rsid w:val="00D95BC6"/>
    <w:rsid w:val="00D96088"/>
    <w:rsid w:val="00DA1958"/>
    <w:rsid w:val="00DA50FD"/>
    <w:rsid w:val="00DA69C7"/>
    <w:rsid w:val="00DB0527"/>
    <w:rsid w:val="00DB0A98"/>
    <w:rsid w:val="00DB710B"/>
    <w:rsid w:val="00DC028D"/>
    <w:rsid w:val="00DC243C"/>
    <w:rsid w:val="00DD05B9"/>
    <w:rsid w:val="00DD0E08"/>
    <w:rsid w:val="00DD3D3F"/>
    <w:rsid w:val="00DE0827"/>
    <w:rsid w:val="00DE65A8"/>
    <w:rsid w:val="00DF28EF"/>
    <w:rsid w:val="00DF2BB4"/>
    <w:rsid w:val="00DF5D64"/>
    <w:rsid w:val="00E01C54"/>
    <w:rsid w:val="00E03E82"/>
    <w:rsid w:val="00E046AA"/>
    <w:rsid w:val="00E117F7"/>
    <w:rsid w:val="00E1583D"/>
    <w:rsid w:val="00E2021E"/>
    <w:rsid w:val="00E20736"/>
    <w:rsid w:val="00E20BDE"/>
    <w:rsid w:val="00E243C6"/>
    <w:rsid w:val="00E25143"/>
    <w:rsid w:val="00E32860"/>
    <w:rsid w:val="00E35DFB"/>
    <w:rsid w:val="00E529E7"/>
    <w:rsid w:val="00E52B8B"/>
    <w:rsid w:val="00E6060B"/>
    <w:rsid w:val="00E6085F"/>
    <w:rsid w:val="00E639B3"/>
    <w:rsid w:val="00E72EB7"/>
    <w:rsid w:val="00E74122"/>
    <w:rsid w:val="00E77845"/>
    <w:rsid w:val="00E8440D"/>
    <w:rsid w:val="00E90075"/>
    <w:rsid w:val="00E9015B"/>
    <w:rsid w:val="00E91C7E"/>
    <w:rsid w:val="00E93726"/>
    <w:rsid w:val="00EB1B08"/>
    <w:rsid w:val="00EB6546"/>
    <w:rsid w:val="00EC512C"/>
    <w:rsid w:val="00EC5548"/>
    <w:rsid w:val="00ED63E9"/>
    <w:rsid w:val="00ED64EB"/>
    <w:rsid w:val="00EE3718"/>
    <w:rsid w:val="00EE3D4F"/>
    <w:rsid w:val="00EE7EED"/>
    <w:rsid w:val="00EF08F5"/>
    <w:rsid w:val="00EF29B0"/>
    <w:rsid w:val="00EF2F39"/>
    <w:rsid w:val="00F018DC"/>
    <w:rsid w:val="00F05CBF"/>
    <w:rsid w:val="00F06745"/>
    <w:rsid w:val="00F10F36"/>
    <w:rsid w:val="00F142AD"/>
    <w:rsid w:val="00F159A0"/>
    <w:rsid w:val="00F17917"/>
    <w:rsid w:val="00F218C1"/>
    <w:rsid w:val="00F26EE3"/>
    <w:rsid w:val="00F40765"/>
    <w:rsid w:val="00F40A46"/>
    <w:rsid w:val="00F44347"/>
    <w:rsid w:val="00F46D35"/>
    <w:rsid w:val="00F53438"/>
    <w:rsid w:val="00F5529B"/>
    <w:rsid w:val="00F571FB"/>
    <w:rsid w:val="00F57FCF"/>
    <w:rsid w:val="00F609C9"/>
    <w:rsid w:val="00F651CC"/>
    <w:rsid w:val="00F65FEE"/>
    <w:rsid w:val="00F66244"/>
    <w:rsid w:val="00F70DFC"/>
    <w:rsid w:val="00F72ED2"/>
    <w:rsid w:val="00F73286"/>
    <w:rsid w:val="00F74269"/>
    <w:rsid w:val="00F769D0"/>
    <w:rsid w:val="00F772AD"/>
    <w:rsid w:val="00F820FC"/>
    <w:rsid w:val="00F83386"/>
    <w:rsid w:val="00F838E1"/>
    <w:rsid w:val="00F8792B"/>
    <w:rsid w:val="00F91ED2"/>
    <w:rsid w:val="00FA0E2B"/>
    <w:rsid w:val="00FA1AD3"/>
    <w:rsid w:val="00FB5E8B"/>
    <w:rsid w:val="00FB7249"/>
    <w:rsid w:val="00FC0C29"/>
    <w:rsid w:val="00FC1316"/>
    <w:rsid w:val="00FC13AC"/>
    <w:rsid w:val="00FC7A50"/>
    <w:rsid w:val="00FC7F08"/>
    <w:rsid w:val="00FD4048"/>
    <w:rsid w:val="00FD5A5A"/>
    <w:rsid w:val="00FD7C56"/>
    <w:rsid w:val="00FE17C6"/>
    <w:rsid w:val="00FE5DDA"/>
    <w:rsid w:val="00FE7847"/>
    <w:rsid w:val="00FE7A40"/>
    <w:rsid w:val="00FF499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979A"/>
  <w15:docId w15:val="{81F07FC9-D2B6-4309-BF41-1E86404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after="0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ind w:left="576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,Nagłówek strony,Nag³ówek strony,Nagłówek strony nieparzystej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 Char Znak,Nagłówek strony Znak,Nag³ówek strony Znak,Nagłówek strony nieparzystej Znak"/>
    <w:basedOn w:val="Domylnaczcionkaakapitu"/>
    <w:link w:val="Nagwek"/>
    <w:uiPriority w:val="99"/>
    <w:rsid w:val="005542EA"/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2EA"/>
  </w:style>
  <w:style w:type="table" w:styleId="Tabela-Siatka">
    <w:name w:val="Table Grid"/>
    <w:basedOn w:val="Standardowy"/>
    <w:uiPriority w:val="39"/>
    <w:rsid w:val="00FD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F7D0A"/>
    <w:rPr>
      <w:rFonts w:eastAsiaTheme="majorEastAsia" w:cstheme="majorBidi"/>
      <w:b/>
      <w:sz w:val="2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0A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rsid w:val="005F7D0A"/>
    <w:rPr>
      <w:rFonts w:eastAsiaTheme="majorEastAsia" w:cstheme="majorBidi"/>
      <w:i/>
      <w:iCs/>
      <w:sz w:val="21"/>
    </w:rPr>
  </w:style>
  <w:style w:type="paragraph" w:styleId="Akapitzlist">
    <w:name w:val="List Paragraph"/>
    <w:aliases w:val="Normal,BulletC,Obiekt,Wyliczanie,Akapit z listą31,Akapit z listą3,Numerowanie,Bullets,normalny tekst,normalny,Akapit z listą11,Kolorowa lista — akcent 11,spot_jks,본문1,WYPUNKTOWANIE Akapit z listą,Asia 2  Akapit z listą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character" w:customStyle="1" w:styleId="AkapitzlistZnak">
    <w:name w:val="Akapit z listą Znak"/>
    <w:aliases w:val="Normal Znak,BulletC Znak,Obiekt Znak,Wyliczanie Znak,Akapit z listą31 Znak,Akapit z listą3 Znak,Numerowanie Znak,Bullets Znak,normalny tekst Znak,normalny Znak,Akapit z listą11 Znak,Kolorowa lista — akcent 11 Znak,spot_jks Znak"/>
    <w:basedOn w:val="Domylnaczcionkaakapitu"/>
    <w:link w:val="Akapitzlist"/>
    <w:uiPriority w:val="34"/>
    <w:qFormat/>
    <w:rsid w:val="00DE65A8"/>
    <w:rPr>
      <w:sz w:val="21"/>
    </w:rPr>
  </w:style>
  <w:style w:type="table" w:customStyle="1" w:styleId="Siatkatabelijasna1">
    <w:name w:val="Siatka tabeli — jasna1"/>
    <w:basedOn w:val="Standardowy"/>
    <w:uiPriority w:val="40"/>
    <w:rsid w:val="005E57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5"/>
      </w:numPr>
      <w:tabs>
        <w:tab w:val="left" w:pos="2693"/>
      </w:tabs>
      <w:overflowPunct w:val="0"/>
      <w:autoSpaceDE w:val="0"/>
      <w:autoSpaceDN w:val="0"/>
      <w:adjustRightInd w:val="0"/>
      <w:spacing w:before="6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4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20DB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20DB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rsid w:val="00BD63FE"/>
  </w:style>
  <w:style w:type="character" w:customStyle="1" w:styleId="item-fieldvalue">
    <w:name w:val="item-fieldvalue"/>
    <w:basedOn w:val="Domylnaczcionkaakapitu"/>
    <w:rsid w:val="00BD63FE"/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18D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character" w:customStyle="1" w:styleId="TPRTekstZnak">
    <w:name w:val="TPR Tekst Znak"/>
    <w:basedOn w:val="Domylnaczcionkaakapitu"/>
    <w:link w:val="TPRTekst"/>
    <w:locked/>
    <w:rsid w:val="004A4E73"/>
    <w:rPr>
      <w:rFonts w:ascii="Tahoma" w:eastAsia="Calibri" w:hAnsi="Tahoma" w:cs="Times New Roman"/>
      <w:sz w:val="20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rsid w:val="00C07708"/>
    <w:pPr>
      <w:numPr>
        <w:numId w:val="8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Zwykatabela1">
    <w:name w:val="Plain Table 1"/>
    <w:basedOn w:val="Standardowy"/>
    <w:uiPriority w:val="41"/>
    <w:rsid w:val="002413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E0931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F833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tion-enable-hover">
    <w:name w:val="notion-enable-hover"/>
    <w:basedOn w:val="Domylnaczcionkaakapitu"/>
    <w:rsid w:val="00D0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789B-B2AD-4B98-B94B-2F99F76B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www.ivbgroup.pl</dc:creator>
  <cp:lastModifiedBy>Magdalena Czyż</cp:lastModifiedBy>
  <cp:revision>125</cp:revision>
  <cp:lastPrinted>2023-02-25T13:49:00Z</cp:lastPrinted>
  <dcterms:created xsi:type="dcterms:W3CDTF">2022-10-17T18:24:00Z</dcterms:created>
  <dcterms:modified xsi:type="dcterms:W3CDTF">2023-05-23T09:49:00Z</dcterms:modified>
</cp:coreProperties>
</file>