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71D7274" w14:textId="74418AF7" w:rsidR="00A017D1" w:rsidRDefault="00A017D1" w:rsidP="00A017D1">
      <w:pPr>
        <w:ind w:left="-284"/>
      </w:pPr>
    </w:p>
    <w:p w14:paraId="0A3D31F8" w14:textId="13DD65E9" w:rsidR="0002551E" w:rsidRDefault="001B383F" w:rsidP="0002551E">
      <w:pPr>
        <w:pStyle w:val="Bezodstpw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Świdnica, dnia </w:t>
      </w:r>
      <w:r w:rsidR="008637F8">
        <w:t>31</w:t>
      </w:r>
      <w:r>
        <w:t>.01.2025r.</w:t>
      </w:r>
    </w:p>
    <w:p w14:paraId="3D1D9CBE" w14:textId="362AA9A3" w:rsidR="005664F0" w:rsidRPr="008637F8" w:rsidRDefault="008637F8" w:rsidP="0002551E">
      <w:pPr>
        <w:pStyle w:val="Bezodstpw"/>
        <w:spacing w:after="200" w:line="276" w:lineRule="auto"/>
        <w:rPr>
          <w:b/>
          <w:bCs/>
          <w:sz w:val="28"/>
          <w:szCs w:val="28"/>
        </w:rPr>
      </w:pPr>
      <w:r w:rsidRPr="008637F8">
        <w:rPr>
          <w:b/>
          <w:bCs/>
          <w:sz w:val="28"/>
          <w:szCs w:val="28"/>
        </w:rPr>
        <w:t>ZC/3/2025</w:t>
      </w:r>
    </w:p>
    <w:p w14:paraId="1BB83A29" w14:textId="37D70520" w:rsidR="008637F8" w:rsidRPr="008637F8" w:rsidRDefault="008637F8" w:rsidP="008637F8">
      <w:pPr>
        <w:pStyle w:val="Bezodstpw"/>
        <w:spacing w:after="200" w:line="276" w:lineRule="auto"/>
        <w:jc w:val="center"/>
        <w:rPr>
          <w:b/>
          <w:bCs/>
          <w:sz w:val="28"/>
          <w:szCs w:val="28"/>
        </w:rPr>
      </w:pPr>
      <w:r w:rsidRPr="008637F8">
        <w:rPr>
          <w:b/>
          <w:bCs/>
          <w:sz w:val="28"/>
          <w:szCs w:val="28"/>
        </w:rPr>
        <w:t>PYTANIE I UDZIELONA ODPOWIEDŹ</w:t>
      </w:r>
    </w:p>
    <w:p w14:paraId="57A89761" w14:textId="31AF0693" w:rsidR="005664F0" w:rsidRPr="008637F8" w:rsidRDefault="005664F0" w:rsidP="0002551E">
      <w:pPr>
        <w:pStyle w:val="Bezodstpw"/>
        <w:spacing w:after="200" w:line="276" w:lineRule="auto"/>
      </w:pPr>
    </w:p>
    <w:p w14:paraId="36D2715B" w14:textId="3266023D" w:rsidR="00F67192" w:rsidRDefault="008637F8" w:rsidP="008637F8">
      <w:pPr>
        <w:jc w:val="both"/>
      </w:pPr>
      <w:r w:rsidRPr="008637F8">
        <w:t>Czy w FORMULARZ RZECZOWO - CENOWY poz. 8 Zamawiający wymaga, aby zaoferowany produkt posiadał w opakowaniu proszek do sporządzania roztworu oraz rozpuszczalnik?</w:t>
      </w:r>
      <w:r w:rsidRPr="008637F8">
        <w:br/>
        <w:t>Mając na uwadze specyfikę produktu i konieczność szybkiego podania leku, dostępność rozpuszczalnika w jednym opakowaniu z proszkiem do sporządzania roztworu ogranicza ryzyko związane ze zwłoką w podaniu co w bezpośredni sposób przekłada się na bezpieczeństwo pacjenta.</w:t>
      </w:r>
    </w:p>
    <w:p w14:paraId="7E10A8A1" w14:textId="25EB163A" w:rsidR="008637F8" w:rsidRPr="008637F8" w:rsidRDefault="008637F8" w:rsidP="008637F8">
      <w:pPr>
        <w:jc w:val="both"/>
        <w:rPr>
          <w:sz w:val="24"/>
          <w:szCs w:val="24"/>
          <w:u w:val="single"/>
        </w:rPr>
      </w:pPr>
      <w:r w:rsidRPr="008637F8">
        <w:rPr>
          <w:sz w:val="24"/>
          <w:szCs w:val="24"/>
          <w:u w:val="single"/>
        </w:rPr>
        <w:t>Odpowiedź Zamawiającego: Zgodnie z opakowaniem: proszek plus rozpuszczalnik</w:t>
      </w:r>
    </w:p>
    <w:sectPr w:rsidR="008637F8" w:rsidRPr="008637F8" w:rsidSect="00B11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147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275F" w14:textId="77777777" w:rsidR="00991BA4" w:rsidRDefault="00991BA4" w:rsidP="00A017D1">
      <w:pPr>
        <w:spacing w:after="0" w:line="240" w:lineRule="auto"/>
      </w:pPr>
      <w:r>
        <w:separator/>
      </w:r>
    </w:p>
  </w:endnote>
  <w:endnote w:type="continuationSeparator" w:id="0">
    <w:p w14:paraId="0CB83F9B" w14:textId="77777777" w:rsidR="00991BA4" w:rsidRDefault="00991BA4" w:rsidP="00A0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DACF" w14:textId="77777777" w:rsidR="00B11F7B" w:rsidRDefault="00B11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3FCE" w14:textId="5D7923B2" w:rsidR="00A017D1" w:rsidRPr="00A017D1" w:rsidRDefault="002D05D8" w:rsidP="00A36DB6">
    <w:pPr>
      <w:pStyle w:val="Stopka"/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4745701" wp14:editId="346F458D">
              <wp:simplePos x="0" y="0"/>
              <wp:positionH relativeFrom="column">
                <wp:posOffset>-1223645</wp:posOffset>
              </wp:positionH>
              <wp:positionV relativeFrom="paragraph">
                <wp:posOffset>64135</wp:posOffset>
              </wp:positionV>
              <wp:extent cx="8362950" cy="1381125"/>
              <wp:effectExtent l="0" t="0" r="19050" b="28575"/>
              <wp:wrapNone/>
              <wp:docPr id="745353045" name="Prostokąt: zaokrąglone rogi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2950" cy="1381125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9E37FB" id="Prostokąt: zaokrąglone rogi 4" o:spid="_x0000_s1026" style="position:absolute;margin-left:-96.35pt;margin-top:5.05pt;width:658.5pt;height:10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" filled="f" strokecolor="#002060" strokeweight="1.5pt">
              <v:stroke joinstyle="miter"/>
            </v:roundrect>
          </w:pict>
        </mc:Fallback>
      </mc:AlternateContent>
    </w:r>
  </w:p>
  <w:p w14:paraId="68CA037E" w14:textId="0B5B3ABC" w:rsidR="00A36DB6" w:rsidRDefault="00155C6F" w:rsidP="00A55E01">
    <w:pPr>
      <w:pStyle w:val="Bezodstpw"/>
      <w:tabs>
        <w:tab w:val="left" w:pos="7100"/>
        <w:tab w:val="right" w:pos="9072"/>
      </w:tabs>
    </w:pPr>
    <w:r>
      <w:rPr>
        <w:rFonts w:asciiTheme="majorHAnsi" w:eastAsiaTheme="majorEastAsia" w:hAnsiTheme="majorHAnsi" w:cstheme="majorBidi"/>
        <w:noProof/>
        <w:sz w:val="16"/>
        <w:szCs w:val="16"/>
        <w14:ligatures w14:val="standardContextual"/>
      </w:rPr>
      <w:drawing>
        <wp:anchor distT="0" distB="0" distL="114300" distR="114300" simplePos="0" relativeHeight="251674624" behindDoc="0" locked="0" layoutInCell="1" allowOverlap="1" wp14:anchorId="51AC1BDB" wp14:editId="532F6CFA">
          <wp:simplePos x="0" y="0"/>
          <wp:positionH relativeFrom="margin">
            <wp:posOffset>4030442</wp:posOffset>
          </wp:positionH>
          <wp:positionV relativeFrom="paragraph">
            <wp:posOffset>71120</wp:posOffset>
          </wp:positionV>
          <wp:extent cx="844062" cy="844062"/>
          <wp:effectExtent l="0" t="0" r="0" b="0"/>
          <wp:wrapNone/>
          <wp:docPr id="1236590504" name="Obraz 4" descr="Obraz zawierający symbol, godło, log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590504" name="Obraz 4" descr="Obraz zawierający symbol, godło, logo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62" cy="844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DB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04C996" wp14:editId="18F9A2F8">
          <wp:simplePos x="0" y="0"/>
          <wp:positionH relativeFrom="column">
            <wp:posOffset>4980305</wp:posOffset>
          </wp:positionH>
          <wp:positionV relativeFrom="paragraph">
            <wp:posOffset>109854</wp:posOffset>
          </wp:positionV>
          <wp:extent cx="654050" cy="740813"/>
          <wp:effectExtent l="0" t="0" r="0" b="2540"/>
          <wp:wrapNone/>
          <wp:docPr id="26362142" name="Obraz 26362142" descr="Obraz zawierający tekst, Czcionka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29978" name="Obraz 3" descr="Obraz zawierający tekst, Czcionka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68" cy="74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DB6">
      <w:t>58-100 Świdnica</w:t>
    </w:r>
    <w:r w:rsidR="00A55E01">
      <w:tab/>
    </w:r>
    <w:r w:rsidR="00A55E01">
      <w:tab/>
    </w:r>
  </w:p>
  <w:p w14:paraId="28F4D5E9" w14:textId="77E2B502" w:rsidR="00A36DB6" w:rsidRDefault="002D05D8" w:rsidP="00A36DB6">
    <w:pPr>
      <w:pStyle w:val="Bezodstpw"/>
    </w:pPr>
    <w:r>
      <w:t>u</w:t>
    </w:r>
    <w:r w:rsidR="00A36DB6">
      <w:t>l. Leśna 31</w:t>
    </w:r>
  </w:p>
  <w:p w14:paraId="53BF1D04" w14:textId="0CF708DB" w:rsidR="00A36DB6" w:rsidRDefault="002D05D8" w:rsidP="00155C6F">
    <w:pPr>
      <w:pStyle w:val="Bezodstpw"/>
      <w:spacing w:line="276" w:lineRule="auto"/>
    </w:pPr>
    <w:r>
      <w:t>t</w:t>
    </w:r>
    <w:r w:rsidR="00A36DB6">
      <w:t>el. 74/8500990</w:t>
    </w:r>
  </w:p>
  <w:p w14:paraId="65C90655" w14:textId="65A6BBD0" w:rsidR="00A36DB6" w:rsidRDefault="002D05D8" w:rsidP="00155C6F">
    <w:pPr>
      <w:spacing w:line="276" w:lineRule="auto"/>
      <w:ind w:left="-284"/>
    </w:pPr>
    <w:r>
      <w:t xml:space="preserve">      </w:t>
    </w:r>
    <w:r w:rsidR="00A36DB6">
      <w:t xml:space="preserve">e-mail: </w:t>
    </w:r>
    <w:hyperlink r:id="rId3" w:history="1">
      <w:r w:rsidR="00A36DB6" w:rsidRPr="00987412">
        <w:rPr>
          <w:rStyle w:val="Hipercze"/>
        </w:rPr>
        <w:t>biuro@999.swidnica.pl</w:t>
      </w:r>
    </w:hyperlink>
  </w:p>
  <w:p w14:paraId="5850533A" w14:textId="77777777" w:rsidR="00A017D1" w:rsidRDefault="00A017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2B6C" w14:textId="77777777" w:rsidR="00B11F7B" w:rsidRDefault="00B11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E558" w14:textId="77777777" w:rsidR="00991BA4" w:rsidRDefault="00991BA4" w:rsidP="00A017D1">
      <w:pPr>
        <w:spacing w:after="0" w:line="240" w:lineRule="auto"/>
      </w:pPr>
      <w:r>
        <w:separator/>
      </w:r>
    </w:p>
  </w:footnote>
  <w:footnote w:type="continuationSeparator" w:id="0">
    <w:p w14:paraId="04DD1EBB" w14:textId="77777777" w:rsidR="00991BA4" w:rsidRDefault="00991BA4" w:rsidP="00A0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7DFC" w14:textId="77777777" w:rsidR="00B11F7B" w:rsidRDefault="00B11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3B0F" w14:textId="60234F8D" w:rsidR="0099444F" w:rsidRDefault="0099444F" w:rsidP="0099444F">
    <w:pPr>
      <w:pStyle w:val="Nagwek"/>
      <w:tabs>
        <w:tab w:val="clear" w:pos="4536"/>
        <w:tab w:val="clear" w:pos="9072"/>
        <w:tab w:val="left" w:pos="24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C3B8" w14:textId="10564B29" w:rsidR="008F16F5" w:rsidRDefault="0099444F">
    <w:pPr>
      <w:pStyle w:val="Nagwek"/>
    </w:pPr>
    <w:r w:rsidRPr="0072705F">
      <w:rPr>
        <w:rFonts w:asciiTheme="minorHAnsi" w:eastAsiaTheme="minorHAnsi" w:hAnsiTheme="minorHAnsi" w:cstheme="minorBidi"/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AC3CFE" wp14:editId="1C86AEAE">
              <wp:simplePos x="0" y="0"/>
              <wp:positionH relativeFrom="margin">
                <wp:posOffset>631825</wp:posOffset>
              </wp:positionH>
              <wp:positionV relativeFrom="paragraph">
                <wp:posOffset>-688340</wp:posOffset>
              </wp:positionV>
              <wp:extent cx="4573270" cy="698500"/>
              <wp:effectExtent l="0" t="0" r="0" b="6350"/>
              <wp:wrapNone/>
              <wp:docPr id="1457078551" name="Pole tekstowe 1457078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327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001669" w14:textId="77777777" w:rsidR="0072705F" w:rsidRPr="00A017D1" w:rsidRDefault="0072705F" w:rsidP="0072705F">
                          <w:pPr>
                            <w:pStyle w:val="Nagwek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017D1">
                            <w:rPr>
                              <w:sz w:val="28"/>
                              <w:szCs w:val="28"/>
                            </w:rPr>
                            <w:t>SAMODZIELNY PUBLICZNY ZAKŁAD OPIEKI ZDROWOTNE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J POWIATOWE POGOTOWIE RATUNKOWE </w:t>
                          </w:r>
                          <w:r w:rsidRPr="00A017D1">
                            <w:rPr>
                              <w:sz w:val="28"/>
                              <w:szCs w:val="28"/>
                            </w:rPr>
                            <w:t>W ŚWIDNICY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C3CFE" id="_x0000_t202" coordsize="21600,21600" o:spt="202" path="m,l,21600r21600,l21600,xe">
              <v:stroke joinstyle="miter"/>
              <v:path gradientshapeok="t" o:connecttype="rect"/>
            </v:shapetype>
            <v:shape id="Pole tekstowe 1457078551" o:spid="_x0000_s1026" type="#_x0000_t202" style="position:absolute;margin-left:49.75pt;margin-top:-54.2pt;width:360.1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g5Fg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" filled="f" stroked="f" strokeweight=".5pt">
              <v:textbox>
                <w:txbxContent>
                  <w:p w14:paraId="1A001669" w14:textId="77777777" w:rsidR="0072705F" w:rsidRPr="00A017D1" w:rsidRDefault="0072705F" w:rsidP="0072705F">
                    <w:pPr>
                      <w:pStyle w:val="Nagwek2"/>
                      <w:jc w:val="center"/>
                      <w:rPr>
                        <w:sz w:val="28"/>
                        <w:szCs w:val="28"/>
                      </w:rPr>
                    </w:pPr>
                    <w:r w:rsidRPr="00A017D1">
                      <w:rPr>
                        <w:sz w:val="28"/>
                        <w:szCs w:val="28"/>
                      </w:rPr>
                      <w:t>SAMODZIELNY PUBLICZNY ZAKŁAD OPIEKI ZDROWOTNE</w:t>
                    </w:r>
                    <w:r>
                      <w:rPr>
                        <w:sz w:val="28"/>
                        <w:szCs w:val="28"/>
                      </w:rPr>
                      <w:t xml:space="preserve">J POWIATOWE POGOTOWIE RATUNKOWE </w:t>
                    </w:r>
                    <w:r w:rsidRPr="00A017D1">
                      <w:rPr>
                        <w:sz w:val="28"/>
                        <w:szCs w:val="28"/>
                      </w:rPr>
                      <w:t>W ŚWIDNICY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1701254" wp14:editId="1DC6A016">
          <wp:simplePos x="0" y="0"/>
          <wp:positionH relativeFrom="column">
            <wp:posOffset>-200025</wp:posOffset>
          </wp:positionH>
          <wp:positionV relativeFrom="paragraph">
            <wp:posOffset>-762635</wp:posOffset>
          </wp:positionV>
          <wp:extent cx="831850" cy="803651"/>
          <wp:effectExtent l="0" t="0" r="6350" b="0"/>
          <wp:wrapNone/>
          <wp:docPr id="1882065775" name="Obraz 1" descr="Obraz zawierający symbol, Czcionka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65775" name="Obraz 1" descr="Obraz zawierający symbol, Czcionka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0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F7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B2D3F0" wp14:editId="5087CF8A">
              <wp:simplePos x="0" y="0"/>
              <wp:positionH relativeFrom="column">
                <wp:posOffset>-1174750</wp:posOffset>
              </wp:positionH>
              <wp:positionV relativeFrom="paragraph">
                <wp:posOffset>-1194435</wp:posOffset>
              </wp:positionV>
              <wp:extent cx="7962900" cy="1390650"/>
              <wp:effectExtent l="0" t="0" r="19050" b="19050"/>
              <wp:wrapNone/>
              <wp:docPr id="877366340" name="Prostokąt: zaokrąglone rogi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390650"/>
                      </a:xfrm>
                      <a:prstGeom prst="roundRect">
                        <a:avLst/>
                      </a:prstGeom>
                      <a:noFill/>
                      <a:ln w="1587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EBC923" id="Prostokąt: zaokrąglone rogi 7" o:spid="_x0000_s1026" style="position:absolute;margin-left:-92.5pt;margin-top:-94.05pt;width:627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" filled="f" strokecolor="#002060" strokeweight="1.25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17F"/>
    <w:multiLevelType w:val="hybridMultilevel"/>
    <w:tmpl w:val="323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6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ecff,#e5f8fb,#f8fbfe,#eaf3fc,#f1f7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1"/>
    <w:rsid w:val="000119DF"/>
    <w:rsid w:val="0002233C"/>
    <w:rsid w:val="0002551E"/>
    <w:rsid w:val="000259A6"/>
    <w:rsid w:val="00133F44"/>
    <w:rsid w:val="00155C6F"/>
    <w:rsid w:val="0018109E"/>
    <w:rsid w:val="00185B01"/>
    <w:rsid w:val="001B383F"/>
    <w:rsid w:val="001D6262"/>
    <w:rsid w:val="001E02B9"/>
    <w:rsid w:val="0021241B"/>
    <w:rsid w:val="002940A1"/>
    <w:rsid w:val="002D05D8"/>
    <w:rsid w:val="002D5ADC"/>
    <w:rsid w:val="002F5C26"/>
    <w:rsid w:val="00321C2D"/>
    <w:rsid w:val="00322624"/>
    <w:rsid w:val="00351E83"/>
    <w:rsid w:val="00380162"/>
    <w:rsid w:val="003B09E1"/>
    <w:rsid w:val="003C7F7B"/>
    <w:rsid w:val="0044611E"/>
    <w:rsid w:val="00465737"/>
    <w:rsid w:val="00471670"/>
    <w:rsid w:val="004D30A7"/>
    <w:rsid w:val="00511BB5"/>
    <w:rsid w:val="00517DC2"/>
    <w:rsid w:val="00547B45"/>
    <w:rsid w:val="00553F28"/>
    <w:rsid w:val="005664F0"/>
    <w:rsid w:val="005C3749"/>
    <w:rsid w:val="005C57B5"/>
    <w:rsid w:val="00621709"/>
    <w:rsid w:val="0063027D"/>
    <w:rsid w:val="00657C3E"/>
    <w:rsid w:val="00676EAB"/>
    <w:rsid w:val="00685613"/>
    <w:rsid w:val="006A7A00"/>
    <w:rsid w:val="006D2458"/>
    <w:rsid w:val="006F391E"/>
    <w:rsid w:val="007155CD"/>
    <w:rsid w:val="00716D40"/>
    <w:rsid w:val="0072705F"/>
    <w:rsid w:val="00747DBA"/>
    <w:rsid w:val="0075111B"/>
    <w:rsid w:val="00756E46"/>
    <w:rsid w:val="00792597"/>
    <w:rsid w:val="007B654C"/>
    <w:rsid w:val="007C3BFF"/>
    <w:rsid w:val="008637F8"/>
    <w:rsid w:val="00884394"/>
    <w:rsid w:val="00893579"/>
    <w:rsid w:val="008A253F"/>
    <w:rsid w:val="008E2DB9"/>
    <w:rsid w:val="008F16F5"/>
    <w:rsid w:val="009553FB"/>
    <w:rsid w:val="00977B8F"/>
    <w:rsid w:val="009860EB"/>
    <w:rsid w:val="00991BA4"/>
    <w:rsid w:val="0099444F"/>
    <w:rsid w:val="009A5363"/>
    <w:rsid w:val="009B00B6"/>
    <w:rsid w:val="00A017D1"/>
    <w:rsid w:val="00A166E7"/>
    <w:rsid w:val="00A23533"/>
    <w:rsid w:val="00A36DB6"/>
    <w:rsid w:val="00A55E01"/>
    <w:rsid w:val="00A66A9E"/>
    <w:rsid w:val="00A86E20"/>
    <w:rsid w:val="00A872A1"/>
    <w:rsid w:val="00AB7253"/>
    <w:rsid w:val="00B11F7B"/>
    <w:rsid w:val="00B90EDB"/>
    <w:rsid w:val="00BD2DEE"/>
    <w:rsid w:val="00BE1AC3"/>
    <w:rsid w:val="00BE68E4"/>
    <w:rsid w:val="00C222ED"/>
    <w:rsid w:val="00C4022E"/>
    <w:rsid w:val="00C60A87"/>
    <w:rsid w:val="00CE52F6"/>
    <w:rsid w:val="00D202BF"/>
    <w:rsid w:val="00D46306"/>
    <w:rsid w:val="00D46390"/>
    <w:rsid w:val="00D80330"/>
    <w:rsid w:val="00D97F7E"/>
    <w:rsid w:val="00DB2C0B"/>
    <w:rsid w:val="00DB78F4"/>
    <w:rsid w:val="00DC6F80"/>
    <w:rsid w:val="00DF731A"/>
    <w:rsid w:val="00E6358F"/>
    <w:rsid w:val="00E82738"/>
    <w:rsid w:val="00F01771"/>
    <w:rsid w:val="00F34D07"/>
    <w:rsid w:val="00F67192"/>
    <w:rsid w:val="00F84625"/>
    <w:rsid w:val="00FB2A1D"/>
    <w:rsid w:val="00FB67F8"/>
    <w:rsid w:val="00FD0E40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e5f8fb,#f8fbfe,#eaf3fc,#f1f7fd"/>
    </o:shapedefaults>
    <o:shapelayout v:ext="edit">
      <o:idmap v:ext="edit" data="2"/>
    </o:shapelayout>
  </w:shapeDefaults>
  <w:decimalSymbol w:val=","/>
  <w:listSeparator w:val=";"/>
  <w14:docId w14:val="2933CC4E"/>
  <w15:chartTrackingRefBased/>
  <w15:docId w15:val="{17DC74DC-B8D8-41A6-BA1E-48AAB72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1E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7D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A017D1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017D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7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D1"/>
  </w:style>
  <w:style w:type="paragraph" w:styleId="Stopka">
    <w:name w:val="footer"/>
    <w:basedOn w:val="Normalny"/>
    <w:link w:val="StopkaZnak"/>
    <w:uiPriority w:val="99"/>
    <w:unhideWhenUsed/>
    <w:rsid w:val="00A0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D1"/>
  </w:style>
  <w:style w:type="paragraph" w:styleId="Tekstpodstawowy">
    <w:name w:val="Body Text"/>
    <w:basedOn w:val="Normalny"/>
    <w:link w:val="TekstpodstawowyZnak"/>
    <w:semiHidden/>
    <w:rsid w:val="0002551E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551E"/>
    <w:rPr>
      <w:rFonts w:ascii="Times New Roman" w:eastAsia="Times New Roman" w:hAnsi="Times New Roman" w:cs="Times New Roman"/>
      <w:kern w:val="0"/>
      <w:sz w:val="24"/>
      <w:szCs w:val="24"/>
      <w:lang w:eastAsia="pl-PL" w:bidi="en-US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2551E"/>
    <w:pPr>
      <w:tabs>
        <w:tab w:val="left" w:pos="1185"/>
      </w:tabs>
      <w:spacing w:after="200" w:line="276" w:lineRule="auto"/>
    </w:pPr>
    <w:rPr>
      <w:rFonts w:ascii="Times New Roman" w:eastAsia="Times New Roman" w:hAnsi="Times New Roman"/>
      <w:b/>
      <w:bCs/>
      <w:kern w:val="0"/>
      <w:sz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551E"/>
    <w:rPr>
      <w:rFonts w:ascii="Times New Roman" w:eastAsia="Times New Roman" w:hAnsi="Times New Roman" w:cs="Times New Roman"/>
      <w:b/>
      <w:bCs/>
      <w:kern w:val="0"/>
      <w:sz w:val="24"/>
      <w:lang w:bidi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7F8"/>
    <w:rPr>
      <w:rFonts w:ascii="Aptos" w:eastAsia="Aptos" w:hAnsi="Aptos" w:cs="Times New Roman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999.swidnic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6BC5-1BE5-4AE0-B654-26F6B116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Musiał</dc:creator>
  <cp:keywords/>
  <dc:description/>
  <cp:lastModifiedBy>finanse</cp:lastModifiedBy>
  <cp:revision>2</cp:revision>
  <cp:lastPrinted>2025-01-16T13:33:00Z</cp:lastPrinted>
  <dcterms:created xsi:type="dcterms:W3CDTF">2025-01-31T10:01:00Z</dcterms:created>
  <dcterms:modified xsi:type="dcterms:W3CDTF">2025-01-31T10:01:00Z</dcterms:modified>
</cp:coreProperties>
</file>