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04" w:rsidRPr="000F05AD" w:rsidRDefault="004C24F8" w:rsidP="000F05AD">
      <w:pPr>
        <w:jc w:val="center"/>
        <w:rPr>
          <w:b/>
          <w:sz w:val="28"/>
        </w:rPr>
      </w:pPr>
      <w:r w:rsidRPr="000F05AD">
        <w:rPr>
          <w:b/>
          <w:sz w:val="28"/>
        </w:rPr>
        <w:t>Opis Przedmiotu Zamówienia</w:t>
      </w:r>
    </w:p>
    <w:p w:rsidR="004C24F8" w:rsidRDefault="004C24F8">
      <w:pPr>
        <w:rPr>
          <w:sz w:val="24"/>
        </w:rPr>
      </w:pPr>
    </w:p>
    <w:p w:rsidR="0096035C" w:rsidRDefault="00290E48" w:rsidP="006A5F9F">
      <w:pPr>
        <w:jc w:val="both"/>
        <w:rPr>
          <w:sz w:val="24"/>
        </w:rPr>
      </w:pPr>
      <w:r>
        <w:rPr>
          <w:sz w:val="24"/>
        </w:rPr>
        <w:t xml:space="preserve">Wykonać usługę serwisową </w:t>
      </w:r>
      <w:r w:rsidR="00835403">
        <w:rPr>
          <w:sz w:val="24"/>
        </w:rPr>
        <w:t>prasy introligatorskiej do książek PHJ-210</w:t>
      </w:r>
      <w:r w:rsidR="00727C57">
        <w:rPr>
          <w:sz w:val="24"/>
        </w:rPr>
        <w:t xml:space="preserve"> </w:t>
      </w:r>
      <w:r>
        <w:rPr>
          <w:sz w:val="24"/>
        </w:rPr>
        <w:t>polegającą na</w:t>
      </w:r>
      <w:r w:rsidR="0096035C">
        <w:rPr>
          <w:sz w:val="24"/>
        </w:rPr>
        <w:t>:</w:t>
      </w:r>
    </w:p>
    <w:p w:rsidR="00835403" w:rsidRDefault="00835403" w:rsidP="00835403">
      <w:pPr>
        <w:jc w:val="both"/>
        <w:rPr>
          <w:sz w:val="24"/>
        </w:rPr>
      </w:pPr>
      <w:r>
        <w:rPr>
          <w:sz w:val="24"/>
        </w:rPr>
        <w:t xml:space="preserve">a) </w:t>
      </w:r>
      <w:r w:rsidR="00F639A0">
        <w:rPr>
          <w:sz w:val="24"/>
        </w:rPr>
        <w:t>u</w:t>
      </w:r>
      <w:r w:rsidR="00FC754F">
        <w:rPr>
          <w:sz w:val="24"/>
        </w:rPr>
        <w:t xml:space="preserve">sunięciu awarii </w:t>
      </w:r>
      <w:r>
        <w:rPr>
          <w:sz w:val="24"/>
        </w:rPr>
        <w:t>maszyny</w:t>
      </w:r>
      <w:r w:rsidR="00FC754F">
        <w:rPr>
          <w:sz w:val="24"/>
        </w:rPr>
        <w:t xml:space="preserve"> objawiając</w:t>
      </w:r>
      <w:r w:rsidR="00F639A0">
        <w:rPr>
          <w:sz w:val="24"/>
        </w:rPr>
        <w:t xml:space="preserve">ej </w:t>
      </w:r>
      <w:r w:rsidR="00B90052">
        <w:rPr>
          <w:sz w:val="24"/>
        </w:rPr>
        <w:t xml:space="preserve">się </w:t>
      </w:r>
      <w:r w:rsidR="00FC754F">
        <w:rPr>
          <w:sz w:val="24"/>
        </w:rPr>
        <w:t>tym, że w momencie uruchomienia prasy siłownik nie powoduje płynnego podnoszenia do góry jej części roboczej (dolnej płyty)</w:t>
      </w:r>
      <w:r w:rsidR="00F639A0">
        <w:rPr>
          <w:sz w:val="24"/>
        </w:rPr>
        <w:t>;</w:t>
      </w:r>
      <w:r>
        <w:rPr>
          <w:sz w:val="24"/>
        </w:rPr>
        <w:t xml:space="preserve"> </w:t>
      </w:r>
    </w:p>
    <w:p w:rsidR="0096035C" w:rsidRDefault="00835403" w:rsidP="006A5F9F">
      <w:pPr>
        <w:jc w:val="both"/>
        <w:rPr>
          <w:sz w:val="24"/>
        </w:rPr>
      </w:pPr>
      <w:r>
        <w:rPr>
          <w:sz w:val="24"/>
        </w:rPr>
        <w:t>b</w:t>
      </w:r>
      <w:r w:rsidR="0096035C">
        <w:rPr>
          <w:sz w:val="24"/>
        </w:rPr>
        <w:t>)</w:t>
      </w:r>
      <w:r w:rsidR="00290E48">
        <w:rPr>
          <w:sz w:val="24"/>
        </w:rPr>
        <w:t xml:space="preserve"> </w:t>
      </w:r>
      <w:r w:rsidR="00F639A0">
        <w:rPr>
          <w:sz w:val="24"/>
        </w:rPr>
        <w:t>w</w:t>
      </w:r>
      <w:r w:rsidR="00290E48">
        <w:rPr>
          <w:sz w:val="24"/>
        </w:rPr>
        <w:t xml:space="preserve">ykonaniu </w:t>
      </w:r>
      <w:r w:rsidR="0096035C">
        <w:rPr>
          <w:sz w:val="24"/>
        </w:rPr>
        <w:t xml:space="preserve">okresowego </w:t>
      </w:r>
      <w:r w:rsidR="00290E48">
        <w:rPr>
          <w:sz w:val="24"/>
        </w:rPr>
        <w:t>przeglądu technicznego maszyny pod kątem ewentualnych napraw</w:t>
      </w:r>
      <w:r w:rsidR="0096035C">
        <w:rPr>
          <w:sz w:val="24"/>
        </w:rPr>
        <w:t xml:space="preserve"> oraz wycena tych napraw</w:t>
      </w:r>
      <w:r w:rsidR="00F639A0">
        <w:rPr>
          <w:sz w:val="24"/>
        </w:rPr>
        <w:t>;</w:t>
      </w:r>
    </w:p>
    <w:p w:rsidR="00835403" w:rsidRDefault="00835403" w:rsidP="006A5F9F">
      <w:pPr>
        <w:jc w:val="both"/>
        <w:rPr>
          <w:sz w:val="24"/>
        </w:rPr>
      </w:pPr>
      <w:r>
        <w:rPr>
          <w:sz w:val="24"/>
        </w:rPr>
        <w:t xml:space="preserve">c) </w:t>
      </w:r>
      <w:r w:rsidR="00F639A0">
        <w:rPr>
          <w:sz w:val="24"/>
        </w:rPr>
        <w:t>p</w:t>
      </w:r>
      <w:r>
        <w:rPr>
          <w:sz w:val="24"/>
        </w:rPr>
        <w:t xml:space="preserve">o wykonaniu naprawy określonej w pkt. a, jeżeli nie będzie konieczności wykonania żadnych innych napraw wynikających z realizacji pkt. b, Wykonawca wystawi </w:t>
      </w:r>
      <w:r w:rsidR="00712AB5">
        <w:rPr>
          <w:sz w:val="24"/>
        </w:rPr>
        <w:t xml:space="preserve">Zamawiającemu </w:t>
      </w:r>
      <w:r>
        <w:rPr>
          <w:sz w:val="24"/>
        </w:rPr>
        <w:t xml:space="preserve">dokument dopuszczający maszynę do dalszego użytkowania </w:t>
      </w:r>
      <w:r w:rsidR="00F13F82">
        <w:rPr>
          <w:sz w:val="24"/>
        </w:rPr>
        <w:t xml:space="preserve">w określonym czasie </w:t>
      </w:r>
      <w:r>
        <w:rPr>
          <w:sz w:val="24"/>
        </w:rPr>
        <w:t>(</w:t>
      </w:r>
      <w:r w:rsidR="00F13F82">
        <w:rPr>
          <w:sz w:val="24"/>
        </w:rPr>
        <w:t xml:space="preserve">tj. </w:t>
      </w:r>
      <w:r>
        <w:rPr>
          <w:sz w:val="24"/>
        </w:rPr>
        <w:t xml:space="preserve">poświadczenie wykonania przeglądu okresowego). </w:t>
      </w:r>
    </w:p>
    <w:p w:rsidR="00EB5B6A" w:rsidRDefault="00EB5B6A" w:rsidP="00EB5B6A">
      <w:pPr>
        <w:jc w:val="both"/>
        <w:rPr>
          <w:sz w:val="24"/>
          <w:szCs w:val="24"/>
        </w:rPr>
      </w:pPr>
      <w:r>
        <w:rPr>
          <w:sz w:val="24"/>
          <w:szCs w:val="24"/>
        </w:rPr>
        <w:t>d) Wykonawca udzieli gwarancji na wykonane usługi na okres 12 miesięcy</w:t>
      </w:r>
    </w:p>
    <w:p w:rsidR="000F05AD" w:rsidRPr="000F05AD" w:rsidRDefault="000F05AD">
      <w:pPr>
        <w:rPr>
          <w:sz w:val="24"/>
        </w:rPr>
      </w:pPr>
    </w:p>
    <w:p w:rsidR="00023104" w:rsidRDefault="00835403" w:rsidP="000F05AD">
      <w:pPr>
        <w:jc w:val="center"/>
      </w:pPr>
      <w:r>
        <w:t>Zdjęcie maszyny</w:t>
      </w:r>
    </w:p>
    <w:p w:rsidR="00023104" w:rsidRDefault="00B90052" w:rsidP="00EB5B6A">
      <w:pPr>
        <w:spacing w:before="100" w:beforeAutospacing="1" w:after="100" w:afterAutospacing="1" w:line="240" w:lineRule="auto"/>
        <w:jc w:val="center"/>
      </w:pPr>
      <w:r w:rsidRPr="00B9005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991232" cy="2745993"/>
            <wp:effectExtent l="0" t="1270" r="0" b="0"/>
            <wp:docPr id="1" name="Obraz 1" descr="C:\Users\artur.duchaczek\Downloads\IMG_20240823_142429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ur.duchaczek\Downloads\IMG_20240823_1424290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3" t="16189" r="6855" b="16940"/>
                    <a:stretch/>
                  </pic:blipFill>
                  <pic:spPr bwMode="auto">
                    <a:xfrm rot="5400000">
                      <a:off x="0" y="0"/>
                      <a:ext cx="5002064" cy="275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3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D6"/>
    <w:rsid w:val="00023104"/>
    <w:rsid w:val="000F05AD"/>
    <w:rsid w:val="00290E48"/>
    <w:rsid w:val="003A3E04"/>
    <w:rsid w:val="004C24F8"/>
    <w:rsid w:val="006A5F9F"/>
    <w:rsid w:val="00712AB5"/>
    <w:rsid w:val="00727C57"/>
    <w:rsid w:val="00835403"/>
    <w:rsid w:val="008F3D91"/>
    <w:rsid w:val="0096035C"/>
    <w:rsid w:val="00B90052"/>
    <w:rsid w:val="00C833D6"/>
    <w:rsid w:val="00EB5B6A"/>
    <w:rsid w:val="00F13F82"/>
    <w:rsid w:val="00F639A0"/>
    <w:rsid w:val="00FC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0C5C"/>
  <w15:chartTrackingRefBased/>
  <w15:docId w15:val="{98D72BD3-74C6-4EA5-AF1F-D85F1CD1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5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Duchaczek Artur</dc:creator>
  <cp:keywords/>
  <dc:description/>
  <cp:lastModifiedBy>Łukasz Turek</cp:lastModifiedBy>
  <cp:revision>3</cp:revision>
  <dcterms:created xsi:type="dcterms:W3CDTF">2024-09-18T21:40:00Z</dcterms:created>
  <dcterms:modified xsi:type="dcterms:W3CDTF">2024-09-18T21:46:00Z</dcterms:modified>
</cp:coreProperties>
</file>