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B7EB1" w14:textId="3EBCC68F" w:rsidR="00A00638" w:rsidRPr="006969AB" w:rsidRDefault="1C2AA2CA" w:rsidP="1C2AA2CA">
      <w:pPr>
        <w:spacing w:line="276" w:lineRule="auto"/>
        <w:ind w:right="4250"/>
        <w:jc w:val="center"/>
        <w:rPr>
          <w:b/>
          <w:bCs/>
          <w:color w:val="auto"/>
          <w:sz w:val="22"/>
          <w:szCs w:val="22"/>
        </w:rPr>
      </w:pPr>
      <w:r w:rsidRPr="006969AB">
        <w:rPr>
          <w:b/>
          <w:bCs/>
          <w:color w:val="auto"/>
          <w:sz w:val="22"/>
          <w:szCs w:val="22"/>
        </w:rPr>
        <w:t>Z A T W I E R D Z A M</w:t>
      </w:r>
    </w:p>
    <w:p w14:paraId="6FB83798" w14:textId="77777777" w:rsidR="00A00638" w:rsidRPr="006969AB" w:rsidRDefault="1C2AA2CA" w:rsidP="1C2AA2CA">
      <w:pPr>
        <w:spacing w:line="276" w:lineRule="auto"/>
        <w:ind w:right="4250"/>
        <w:jc w:val="center"/>
        <w:rPr>
          <w:b/>
          <w:bCs/>
          <w:color w:val="auto"/>
          <w:sz w:val="22"/>
          <w:szCs w:val="22"/>
        </w:rPr>
      </w:pPr>
      <w:r w:rsidRPr="006969AB">
        <w:rPr>
          <w:b/>
          <w:bCs/>
          <w:color w:val="auto"/>
          <w:sz w:val="22"/>
          <w:szCs w:val="22"/>
        </w:rPr>
        <w:t>KOMENDANT</w:t>
      </w:r>
    </w:p>
    <w:p w14:paraId="0939C69F" w14:textId="203335ED" w:rsidR="00A00638" w:rsidRPr="006969AB" w:rsidRDefault="1C2AA2CA" w:rsidP="1C2AA2CA">
      <w:pPr>
        <w:spacing w:line="276" w:lineRule="auto"/>
        <w:ind w:right="4250"/>
        <w:jc w:val="center"/>
        <w:rPr>
          <w:b/>
          <w:bCs/>
          <w:color w:val="auto"/>
          <w:sz w:val="22"/>
          <w:szCs w:val="22"/>
        </w:rPr>
      </w:pPr>
      <w:r w:rsidRPr="006969AB">
        <w:rPr>
          <w:b/>
          <w:bCs/>
          <w:color w:val="auto"/>
          <w:sz w:val="22"/>
          <w:szCs w:val="22"/>
        </w:rPr>
        <w:t>26 Wojskowego Oddziału Gospodarczego</w:t>
      </w:r>
      <w:r w:rsidR="007B3634" w:rsidRPr="006969AB">
        <w:rPr>
          <w:b/>
          <w:bCs/>
          <w:color w:val="auto"/>
          <w:sz w:val="22"/>
          <w:szCs w:val="22"/>
        </w:rPr>
        <w:t xml:space="preserve"> </w:t>
      </w:r>
      <w:r w:rsidR="007D2A14">
        <w:rPr>
          <w:b/>
          <w:bCs/>
          <w:color w:val="auto"/>
          <w:sz w:val="22"/>
          <w:szCs w:val="22"/>
        </w:rPr>
        <w:br/>
      </w:r>
      <w:r w:rsidR="007B3634" w:rsidRPr="006969AB">
        <w:rPr>
          <w:b/>
          <w:bCs/>
          <w:color w:val="auto"/>
          <w:sz w:val="22"/>
          <w:szCs w:val="22"/>
        </w:rPr>
        <w:t>w Zegrzu</w:t>
      </w:r>
    </w:p>
    <w:p w14:paraId="088573BE" w14:textId="77777777" w:rsidR="006B6B21" w:rsidRPr="006969AB" w:rsidRDefault="006B6B21" w:rsidP="00C50EAE">
      <w:pPr>
        <w:spacing w:line="276" w:lineRule="auto"/>
        <w:ind w:right="4250"/>
        <w:jc w:val="center"/>
        <w:rPr>
          <w:b/>
          <w:color w:val="auto"/>
          <w:sz w:val="22"/>
          <w:szCs w:val="22"/>
        </w:rPr>
      </w:pPr>
    </w:p>
    <w:p w14:paraId="02B5F96C" w14:textId="77777777" w:rsidR="00007946" w:rsidRPr="006969AB" w:rsidRDefault="1C2AA2CA" w:rsidP="1C2AA2CA">
      <w:pPr>
        <w:spacing w:line="276" w:lineRule="auto"/>
        <w:ind w:right="4250"/>
        <w:jc w:val="center"/>
        <w:rPr>
          <w:b/>
          <w:bCs/>
          <w:color w:val="auto"/>
          <w:sz w:val="22"/>
          <w:szCs w:val="22"/>
        </w:rPr>
      </w:pPr>
      <w:r w:rsidRPr="006969AB">
        <w:rPr>
          <w:b/>
          <w:bCs/>
          <w:color w:val="auto"/>
          <w:sz w:val="22"/>
          <w:szCs w:val="22"/>
        </w:rPr>
        <w:t>……………………………………</w:t>
      </w:r>
    </w:p>
    <w:p w14:paraId="1A2E5CF5" w14:textId="77777777" w:rsidR="006B6B21" w:rsidRPr="006969AB" w:rsidRDefault="006B6B21" w:rsidP="00C50EAE">
      <w:pPr>
        <w:spacing w:line="276" w:lineRule="auto"/>
        <w:ind w:right="4250"/>
        <w:jc w:val="center"/>
        <w:rPr>
          <w:b/>
          <w:color w:val="auto"/>
          <w:sz w:val="22"/>
          <w:szCs w:val="22"/>
        </w:rPr>
      </w:pPr>
    </w:p>
    <w:p w14:paraId="7FB0E9BC" w14:textId="581A727D" w:rsidR="00A00638" w:rsidRPr="006969AB" w:rsidRDefault="1C2AA2CA" w:rsidP="1C2AA2CA">
      <w:pPr>
        <w:spacing w:line="276" w:lineRule="auto"/>
        <w:ind w:right="4250"/>
        <w:jc w:val="center"/>
        <w:rPr>
          <w:b/>
          <w:bCs/>
          <w:color w:val="auto"/>
          <w:sz w:val="22"/>
          <w:szCs w:val="22"/>
        </w:rPr>
      </w:pPr>
      <w:r w:rsidRPr="006969AB">
        <w:rPr>
          <w:b/>
          <w:bCs/>
          <w:color w:val="auto"/>
          <w:sz w:val="22"/>
          <w:szCs w:val="22"/>
        </w:rPr>
        <w:t>Dnia …………..202</w:t>
      </w:r>
      <w:r w:rsidR="00654CBF" w:rsidRPr="006969AB">
        <w:rPr>
          <w:b/>
          <w:bCs/>
          <w:color w:val="auto"/>
          <w:sz w:val="22"/>
          <w:szCs w:val="22"/>
        </w:rPr>
        <w:t>5</w:t>
      </w:r>
      <w:r w:rsidRPr="006969AB">
        <w:rPr>
          <w:b/>
          <w:bCs/>
          <w:color w:val="auto"/>
          <w:sz w:val="22"/>
          <w:szCs w:val="22"/>
        </w:rPr>
        <w:t xml:space="preserve"> r.</w:t>
      </w:r>
    </w:p>
    <w:p w14:paraId="4103D41F" w14:textId="427E8A35" w:rsidR="00A00638" w:rsidRPr="006969AB" w:rsidRDefault="00A00638" w:rsidP="00C50EAE">
      <w:pPr>
        <w:spacing w:line="276" w:lineRule="auto"/>
        <w:rPr>
          <w:color w:val="auto"/>
          <w:sz w:val="22"/>
          <w:szCs w:val="22"/>
        </w:rPr>
      </w:pPr>
    </w:p>
    <w:p w14:paraId="0B88EBE6" w14:textId="1ECE8576" w:rsidR="009227E9" w:rsidRPr="006969AB" w:rsidRDefault="009227E9" w:rsidP="00C50EAE">
      <w:pPr>
        <w:spacing w:line="276" w:lineRule="auto"/>
        <w:rPr>
          <w:color w:val="auto"/>
          <w:sz w:val="22"/>
          <w:szCs w:val="22"/>
        </w:rPr>
      </w:pPr>
    </w:p>
    <w:p w14:paraId="73E2CE77" w14:textId="77777777" w:rsidR="009227E9" w:rsidRPr="006969AB" w:rsidRDefault="009227E9" w:rsidP="00C50EAE">
      <w:pPr>
        <w:spacing w:line="276" w:lineRule="auto"/>
        <w:rPr>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A00638" w:rsidRPr="006969AB" w14:paraId="5B8D48F7" w14:textId="77777777" w:rsidTr="1C2AA2CA">
        <w:tc>
          <w:tcPr>
            <w:tcW w:w="5000" w:type="pct"/>
            <w:tcBorders>
              <w:top w:val="single" w:sz="4" w:space="0" w:color="auto"/>
              <w:left w:val="single" w:sz="4" w:space="0" w:color="auto"/>
              <w:bottom w:val="single" w:sz="4" w:space="0" w:color="auto"/>
              <w:right w:val="single" w:sz="4" w:space="0" w:color="auto"/>
            </w:tcBorders>
            <w:shd w:val="clear" w:color="auto" w:fill="auto"/>
          </w:tcPr>
          <w:p w14:paraId="15A5C44B" w14:textId="77777777" w:rsidR="00A00638" w:rsidRPr="006969AB" w:rsidRDefault="1C2AA2CA" w:rsidP="1C2AA2CA">
            <w:pPr>
              <w:pStyle w:val="Tytu"/>
              <w:spacing w:line="276" w:lineRule="auto"/>
              <w:rPr>
                <w:color w:val="auto"/>
                <w:sz w:val="22"/>
                <w:szCs w:val="22"/>
              </w:rPr>
            </w:pPr>
            <w:r w:rsidRPr="006969AB">
              <w:rPr>
                <w:color w:val="auto"/>
                <w:sz w:val="22"/>
                <w:szCs w:val="22"/>
              </w:rPr>
              <w:t xml:space="preserve">SPECYFIKACJA </w:t>
            </w:r>
          </w:p>
          <w:p w14:paraId="13681DFB" w14:textId="77777777" w:rsidR="00A00638" w:rsidRPr="006969AB" w:rsidRDefault="1C2AA2CA" w:rsidP="1C2AA2CA">
            <w:pPr>
              <w:pStyle w:val="Tytu"/>
              <w:spacing w:line="276" w:lineRule="auto"/>
              <w:rPr>
                <w:color w:val="auto"/>
                <w:sz w:val="22"/>
                <w:szCs w:val="22"/>
              </w:rPr>
            </w:pPr>
            <w:r w:rsidRPr="006969AB">
              <w:rPr>
                <w:color w:val="auto"/>
                <w:sz w:val="22"/>
                <w:szCs w:val="22"/>
              </w:rPr>
              <w:t>WARUNKÓW ZAMÓWIENIA</w:t>
            </w:r>
          </w:p>
          <w:p w14:paraId="1C52EA85" w14:textId="77777777" w:rsidR="00A00638" w:rsidRPr="006969AB" w:rsidRDefault="1C2AA2CA" w:rsidP="1C2AA2CA">
            <w:pPr>
              <w:pStyle w:val="Tytu"/>
              <w:spacing w:line="276" w:lineRule="auto"/>
              <w:rPr>
                <w:color w:val="auto"/>
                <w:sz w:val="22"/>
                <w:szCs w:val="22"/>
              </w:rPr>
            </w:pPr>
            <w:r w:rsidRPr="006969AB">
              <w:rPr>
                <w:color w:val="auto"/>
                <w:sz w:val="22"/>
                <w:szCs w:val="22"/>
              </w:rPr>
              <w:t>(SWZ)</w:t>
            </w:r>
          </w:p>
          <w:p w14:paraId="33FBBCF8" w14:textId="23CDF106" w:rsidR="00A00638" w:rsidRPr="006969AB" w:rsidRDefault="1C2AA2CA" w:rsidP="1C2AA2CA">
            <w:pPr>
              <w:pStyle w:val="Tytu"/>
              <w:spacing w:line="276" w:lineRule="auto"/>
              <w:rPr>
                <w:b w:val="0"/>
                <w:bCs w:val="0"/>
                <w:i/>
                <w:iCs/>
                <w:color w:val="auto"/>
                <w:sz w:val="22"/>
                <w:szCs w:val="22"/>
              </w:rPr>
            </w:pPr>
            <w:r w:rsidRPr="006969AB">
              <w:rPr>
                <w:b w:val="0"/>
                <w:bCs w:val="0"/>
                <w:i/>
                <w:iCs/>
                <w:color w:val="auto"/>
                <w:sz w:val="22"/>
                <w:szCs w:val="22"/>
              </w:rPr>
              <w:t>o wartości poniżej równowartości 143 000 euro</w:t>
            </w:r>
          </w:p>
        </w:tc>
      </w:tr>
    </w:tbl>
    <w:p w14:paraId="56350186" w14:textId="77777777" w:rsidR="00A00638" w:rsidRPr="006969AB" w:rsidRDefault="00A00638" w:rsidP="00C50EAE">
      <w:pPr>
        <w:pStyle w:val="Tekstpodstawowy3"/>
        <w:spacing w:before="0" w:line="276" w:lineRule="auto"/>
        <w:ind w:left="720"/>
        <w:rPr>
          <w:color w:val="auto"/>
          <w:sz w:val="22"/>
          <w:szCs w:val="22"/>
        </w:rPr>
      </w:pPr>
    </w:p>
    <w:p w14:paraId="76D567A3" w14:textId="77777777" w:rsidR="003C4888" w:rsidRPr="006969AB" w:rsidRDefault="003C4888" w:rsidP="00C50EAE">
      <w:pPr>
        <w:autoSpaceDE w:val="0"/>
        <w:autoSpaceDN w:val="0"/>
        <w:adjustRightInd w:val="0"/>
        <w:spacing w:line="276" w:lineRule="auto"/>
        <w:jc w:val="center"/>
        <w:rPr>
          <w:rFonts w:eastAsia="Calibri"/>
          <w:b/>
          <w:sz w:val="22"/>
          <w:szCs w:val="22"/>
        </w:rPr>
      </w:pPr>
    </w:p>
    <w:p w14:paraId="4A5AEAE0" w14:textId="77777777" w:rsidR="00A9297D" w:rsidRPr="006969AB" w:rsidRDefault="00A9297D" w:rsidP="003C4888">
      <w:pPr>
        <w:autoSpaceDE w:val="0"/>
        <w:autoSpaceDN w:val="0"/>
        <w:adjustRightInd w:val="0"/>
        <w:jc w:val="center"/>
        <w:rPr>
          <w:rFonts w:eastAsia="Calibri"/>
          <w:b/>
          <w:sz w:val="22"/>
          <w:szCs w:val="22"/>
        </w:rPr>
      </w:pPr>
    </w:p>
    <w:p w14:paraId="69A66069" w14:textId="67A894D2" w:rsidR="00A00638" w:rsidRPr="007D2A14" w:rsidRDefault="00654CBF" w:rsidP="00277EE4">
      <w:pPr>
        <w:spacing w:before="120" w:after="120" w:line="276" w:lineRule="auto"/>
        <w:ind w:left="425"/>
        <w:jc w:val="center"/>
        <w:rPr>
          <w:b/>
          <w:sz w:val="28"/>
          <w:szCs w:val="22"/>
        </w:rPr>
      </w:pPr>
      <w:r w:rsidRPr="007D2A14">
        <w:rPr>
          <w:b/>
          <w:sz w:val="28"/>
          <w:szCs w:val="22"/>
        </w:rPr>
        <w:t>Myci</w:t>
      </w:r>
      <w:r w:rsidR="009177EB" w:rsidRPr="007D2A14">
        <w:rPr>
          <w:b/>
          <w:sz w:val="28"/>
          <w:szCs w:val="22"/>
        </w:rPr>
        <w:t>e</w:t>
      </w:r>
      <w:r w:rsidRPr="007D2A14">
        <w:rPr>
          <w:b/>
          <w:sz w:val="28"/>
          <w:szCs w:val="22"/>
        </w:rPr>
        <w:t xml:space="preserve"> pojazdów służbowych jednostek wojskowych będących na zaopatrzeniu 26 Wojskowego Oddziału Gospodarczego </w:t>
      </w:r>
      <w:r w:rsidR="007D2A14">
        <w:rPr>
          <w:b/>
          <w:sz w:val="28"/>
          <w:szCs w:val="22"/>
        </w:rPr>
        <w:br/>
      </w:r>
      <w:r w:rsidRPr="007D2A14">
        <w:rPr>
          <w:b/>
          <w:sz w:val="28"/>
          <w:szCs w:val="22"/>
        </w:rPr>
        <w:t>w 2025 roku</w:t>
      </w:r>
      <w:r w:rsidR="1C2AA2CA" w:rsidRPr="007D2A14">
        <w:rPr>
          <w:b/>
          <w:bCs/>
          <w:sz w:val="28"/>
          <w:szCs w:val="22"/>
        </w:rPr>
        <w:t>.</w:t>
      </w:r>
    </w:p>
    <w:p w14:paraId="2ECD7C81" w14:textId="3277D75A" w:rsidR="00A00638" w:rsidRPr="007D2A14" w:rsidRDefault="1C2AA2CA" w:rsidP="00277EE4">
      <w:pPr>
        <w:spacing w:line="276" w:lineRule="auto"/>
        <w:jc w:val="center"/>
        <w:rPr>
          <w:b/>
          <w:bCs/>
          <w:color w:val="auto"/>
          <w:sz w:val="28"/>
          <w:szCs w:val="22"/>
        </w:rPr>
      </w:pPr>
      <w:r w:rsidRPr="007D2A14">
        <w:rPr>
          <w:b/>
          <w:bCs/>
          <w:color w:val="auto"/>
          <w:sz w:val="28"/>
          <w:szCs w:val="22"/>
        </w:rPr>
        <w:t>Nr sprawy: ZP/</w:t>
      </w:r>
      <w:r w:rsidR="00654CBF" w:rsidRPr="007D2A14">
        <w:rPr>
          <w:b/>
          <w:bCs/>
          <w:color w:val="auto"/>
          <w:sz w:val="28"/>
          <w:szCs w:val="22"/>
        </w:rPr>
        <w:t>3</w:t>
      </w:r>
      <w:r w:rsidRPr="007D2A14">
        <w:rPr>
          <w:b/>
          <w:bCs/>
          <w:color w:val="auto"/>
          <w:sz w:val="28"/>
          <w:szCs w:val="22"/>
        </w:rPr>
        <w:t>/202</w:t>
      </w:r>
      <w:r w:rsidR="00654CBF" w:rsidRPr="007D2A14">
        <w:rPr>
          <w:b/>
          <w:bCs/>
          <w:color w:val="auto"/>
          <w:sz w:val="28"/>
          <w:szCs w:val="22"/>
        </w:rPr>
        <w:t>5</w:t>
      </w:r>
    </w:p>
    <w:p w14:paraId="1C2E2AF8" w14:textId="77777777" w:rsidR="00A00638" w:rsidRPr="006969AB" w:rsidRDefault="00A00638" w:rsidP="00C50EAE">
      <w:pPr>
        <w:spacing w:line="276" w:lineRule="auto"/>
        <w:jc w:val="center"/>
        <w:rPr>
          <w:color w:val="auto"/>
          <w:sz w:val="22"/>
          <w:szCs w:val="22"/>
        </w:rPr>
      </w:pPr>
    </w:p>
    <w:p w14:paraId="32333839" w14:textId="64E98F3C" w:rsidR="00A00638" w:rsidRPr="006969AB" w:rsidRDefault="00A00638" w:rsidP="00C50EAE">
      <w:pPr>
        <w:spacing w:line="276" w:lineRule="auto"/>
        <w:rPr>
          <w:color w:val="auto"/>
          <w:sz w:val="22"/>
          <w:szCs w:val="22"/>
        </w:rPr>
      </w:pPr>
    </w:p>
    <w:p w14:paraId="7200AB29" w14:textId="70F89A52" w:rsidR="00A00638" w:rsidRPr="006969AB" w:rsidRDefault="00A00638" w:rsidP="00C50EAE">
      <w:pPr>
        <w:spacing w:line="276" w:lineRule="auto"/>
        <w:jc w:val="center"/>
        <w:rPr>
          <w:noProof/>
          <w:color w:val="auto"/>
          <w:sz w:val="22"/>
          <w:szCs w:val="22"/>
        </w:rPr>
      </w:pPr>
    </w:p>
    <w:p w14:paraId="0C4526DD" w14:textId="50F5E845" w:rsidR="002E42C5" w:rsidRPr="006969AB" w:rsidRDefault="002E42C5" w:rsidP="00C50EAE">
      <w:pPr>
        <w:spacing w:line="276" w:lineRule="auto"/>
        <w:jc w:val="center"/>
        <w:rPr>
          <w:color w:val="auto"/>
          <w:sz w:val="22"/>
          <w:szCs w:val="22"/>
        </w:rPr>
      </w:pPr>
    </w:p>
    <w:p w14:paraId="04DC8D37" w14:textId="1C222AE9" w:rsidR="002E42C5" w:rsidRPr="006969AB" w:rsidRDefault="002E42C5" w:rsidP="00C50EAE">
      <w:pPr>
        <w:spacing w:line="276" w:lineRule="auto"/>
        <w:jc w:val="center"/>
        <w:rPr>
          <w:color w:val="auto"/>
          <w:sz w:val="22"/>
          <w:szCs w:val="22"/>
        </w:rPr>
      </w:pPr>
    </w:p>
    <w:p w14:paraId="65D4DB66" w14:textId="31F1BF15" w:rsidR="002E42C5" w:rsidRPr="006969AB" w:rsidRDefault="002E42C5" w:rsidP="00C50EAE">
      <w:pPr>
        <w:spacing w:line="276" w:lineRule="auto"/>
        <w:jc w:val="center"/>
        <w:rPr>
          <w:color w:val="auto"/>
          <w:sz w:val="22"/>
          <w:szCs w:val="22"/>
        </w:rPr>
      </w:pPr>
    </w:p>
    <w:p w14:paraId="223C591B" w14:textId="0033176F" w:rsidR="002E42C5" w:rsidRPr="006969AB" w:rsidRDefault="002E42C5" w:rsidP="00C50EAE">
      <w:pPr>
        <w:spacing w:line="276" w:lineRule="auto"/>
        <w:jc w:val="center"/>
        <w:rPr>
          <w:color w:val="auto"/>
          <w:sz w:val="22"/>
          <w:szCs w:val="22"/>
        </w:rPr>
      </w:pPr>
    </w:p>
    <w:p w14:paraId="4316C0C3" w14:textId="5CE16CFE" w:rsidR="002E42C5" w:rsidRPr="006969AB" w:rsidRDefault="002E42C5" w:rsidP="00C50EAE">
      <w:pPr>
        <w:spacing w:line="276" w:lineRule="auto"/>
        <w:jc w:val="center"/>
        <w:rPr>
          <w:color w:val="auto"/>
          <w:sz w:val="22"/>
          <w:szCs w:val="22"/>
        </w:rPr>
      </w:pPr>
    </w:p>
    <w:p w14:paraId="4F1F443C" w14:textId="7D898437" w:rsidR="00375028" w:rsidRPr="006969AB" w:rsidRDefault="00375028" w:rsidP="00C50EAE">
      <w:pPr>
        <w:spacing w:line="276" w:lineRule="auto"/>
        <w:jc w:val="center"/>
        <w:rPr>
          <w:color w:val="auto"/>
          <w:sz w:val="22"/>
          <w:szCs w:val="22"/>
        </w:rPr>
      </w:pPr>
    </w:p>
    <w:p w14:paraId="1FA22AB1" w14:textId="2B4C93C1" w:rsidR="00375028" w:rsidRPr="006969AB" w:rsidRDefault="00375028" w:rsidP="00C50EAE">
      <w:pPr>
        <w:spacing w:line="276" w:lineRule="auto"/>
        <w:jc w:val="center"/>
        <w:rPr>
          <w:color w:val="auto"/>
          <w:sz w:val="22"/>
          <w:szCs w:val="22"/>
        </w:rPr>
      </w:pPr>
    </w:p>
    <w:p w14:paraId="33CD2995" w14:textId="60C10421" w:rsidR="00375028" w:rsidRPr="006969AB" w:rsidRDefault="00375028" w:rsidP="00C50EAE">
      <w:pPr>
        <w:spacing w:line="276" w:lineRule="auto"/>
        <w:jc w:val="center"/>
        <w:rPr>
          <w:color w:val="auto"/>
          <w:sz w:val="22"/>
          <w:szCs w:val="22"/>
        </w:rPr>
      </w:pPr>
    </w:p>
    <w:p w14:paraId="67C85F5F" w14:textId="0CFFA33F" w:rsidR="00375028" w:rsidRPr="006969AB" w:rsidRDefault="00375028" w:rsidP="00C50EAE">
      <w:pPr>
        <w:spacing w:line="276" w:lineRule="auto"/>
        <w:jc w:val="center"/>
        <w:rPr>
          <w:color w:val="auto"/>
          <w:sz w:val="22"/>
          <w:szCs w:val="22"/>
        </w:rPr>
      </w:pPr>
    </w:p>
    <w:p w14:paraId="4626524C" w14:textId="4730001B" w:rsidR="00375028" w:rsidRPr="006969AB" w:rsidRDefault="00375028" w:rsidP="00C50EAE">
      <w:pPr>
        <w:spacing w:line="276" w:lineRule="auto"/>
        <w:jc w:val="center"/>
        <w:rPr>
          <w:color w:val="auto"/>
          <w:sz w:val="22"/>
          <w:szCs w:val="22"/>
        </w:rPr>
      </w:pPr>
    </w:p>
    <w:p w14:paraId="048184FB" w14:textId="77777777" w:rsidR="00375028" w:rsidRPr="006969AB" w:rsidRDefault="00375028" w:rsidP="00C50EAE">
      <w:pPr>
        <w:spacing w:line="276" w:lineRule="auto"/>
        <w:jc w:val="center"/>
        <w:rPr>
          <w:color w:val="auto"/>
          <w:sz w:val="22"/>
          <w:szCs w:val="22"/>
        </w:rPr>
      </w:pPr>
    </w:p>
    <w:p w14:paraId="547EB012" w14:textId="77777777" w:rsidR="007D2A14" w:rsidRPr="006969AB" w:rsidRDefault="007D2A14" w:rsidP="00C50EAE">
      <w:pPr>
        <w:spacing w:line="276" w:lineRule="auto"/>
        <w:jc w:val="center"/>
        <w:rPr>
          <w:color w:val="auto"/>
          <w:sz w:val="22"/>
          <w:szCs w:val="22"/>
        </w:rPr>
      </w:pPr>
    </w:p>
    <w:p w14:paraId="4B5E4387" w14:textId="7A515C85" w:rsidR="002E42C5" w:rsidRPr="006969AB" w:rsidRDefault="002E42C5" w:rsidP="00C50EAE">
      <w:pPr>
        <w:spacing w:line="276" w:lineRule="auto"/>
        <w:jc w:val="center"/>
        <w:rPr>
          <w:color w:val="auto"/>
          <w:sz w:val="22"/>
          <w:szCs w:val="22"/>
        </w:rPr>
      </w:pPr>
    </w:p>
    <w:p w14:paraId="35398D52" w14:textId="70B13C68" w:rsidR="002E42C5" w:rsidRPr="006969AB" w:rsidRDefault="002E42C5" w:rsidP="00CE53B4">
      <w:pPr>
        <w:spacing w:line="276" w:lineRule="auto"/>
        <w:rPr>
          <w:color w:val="auto"/>
          <w:sz w:val="22"/>
          <w:szCs w:val="22"/>
        </w:rPr>
      </w:pPr>
    </w:p>
    <w:p w14:paraId="1DF762D6" w14:textId="77777777" w:rsidR="00A9297D" w:rsidRPr="006969AB" w:rsidRDefault="00A9297D" w:rsidP="00C50EAE">
      <w:pPr>
        <w:spacing w:line="276" w:lineRule="auto"/>
        <w:jc w:val="both"/>
        <w:rPr>
          <w:color w:val="auto"/>
          <w:sz w:val="22"/>
          <w:szCs w:val="22"/>
        </w:rPr>
      </w:pPr>
    </w:p>
    <w:p w14:paraId="07E20544" w14:textId="77777777" w:rsidR="002E42C5" w:rsidRPr="006969AB" w:rsidRDefault="1C2AA2CA" w:rsidP="1C2AA2CA">
      <w:pPr>
        <w:jc w:val="center"/>
        <w:rPr>
          <w:color w:val="000000" w:themeColor="text1"/>
          <w:sz w:val="22"/>
          <w:szCs w:val="22"/>
        </w:rPr>
      </w:pPr>
      <w:r w:rsidRPr="006969AB">
        <w:rPr>
          <w:color w:val="000000" w:themeColor="text1"/>
          <w:sz w:val="22"/>
          <w:szCs w:val="22"/>
        </w:rPr>
        <w:t>Postępowanie o udzielenia zamówienia publicznego prowadzone jest w trybie podstawowym bez przeprowadzenia negocjacji w oparciu o przepisy ustawy z dnia 11 września 2019 r.  – Prawo zamówień publicznych (Dz. U. z 2024 r. poz. 1320)</w:t>
      </w:r>
    </w:p>
    <w:p w14:paraId="5114372B" w14:textId="77777777" w:rsidR="00A00638" w:rsidRPr="006969AB" w:rsidRDefault="00A00638" w:rsidP="00C50EAE">
      <w:pPr>
        <w:pStyle w:val="Tekstpodstawowy"/>
        <w:pBdr>
          <w:bottom w:val="single" w:sz="12" w:space="1" w:color="auto"/>
        </w:pBdr>
        <w:spacing w:line="276" w:lineRule="auto"/>
        <w:rPr>
          <w:sz w:val="22"/>
          <w:szCs w:val="22"/>
        </w:rPr>
      </w:pPr>
    </w:p>
    <w:p w14:paraId="0F9550BB" w14:textId="77777777" w:rsidR="00A00638" w:rsidRPr="006969AB" w:rsidRDefault="00A00638" w:rsidP="00C50EAE">
      <w:pPr>
        <w:pStyle w:val="Tekstpodstawowy"/>
        <w:spacing w:line="276" w:lineRule="auto"/>
        <w:jc w:val="center"/>
        <w:rPr>
          <w:b/>
          <w:bCs/>
          <w:sz w:val="22"/>
          <w:szCs w:val="22"/>
        </w:rPr>
      </w:pPr>
    </w:p>
    <w:p w14:paraId="6E46BCD2" w14:textId="327DE4F2" w:rsidR="00A00638" w:rsidRPr="006969AB" w:rsidRDefault="00A00638" w:rsidP="1C2AA2CA">
      <w:pPr>
        <w:spacing w:line="276" w:lineRule="auto"/>
        <w:jc w:val="center"/>
        <w:rPr>
          <w:b/>
          <w:bCs/>
          <w:color w:val="auto"/>
          <w:sz w:val="22"/>
          <w:szCs w:val="22"/>
        </w:rPr>
      </w:pPr>
      <w:r w:rsidRPr="006969AB">
        <w:rPr>
          <w:b/>
          <w:bCs/>
          <w:color w:val="auto"/>
          <w:spacing w:val="20"/>
          <w:sz w:val="22"/>
          <w:szCs w:val="22"/>
        </w:rPr>
        <w:t>ZEGRZE 202</w:t>
      </w:r>
      <w:r w:rsidR="00277EE4" w:rsidRPr="006969AB">
        <w:rPr>
          <w:b/>
          <w:bCs/>
          <w:color w:val="auto"/>
          <w:spacing w:val="20"/>
          <w:sz w:val="22"/>
          <w:szCs w:val="22"/>
        </w:rPr>
        <w:t>5</w:t>
      </w:r>
    </w:p>
    <w:p w14:paraId="2AC6A88B" w14:textId="22C4E4CB" w:rsidR="00A00638" w:rsidRPr="006969AB" w:rsidRDefault="00A00638" w:rsidP="00F31ECB">
      <w:pPr>
        <w:pStyle w:val="Tekstblokowy"/>
        <w:tabs>
          <w:tab w:val="left" w:pos="142"/>
        </w:tabs>
        <w:ind w:left="0" w:right="23"/>
        <w:rPr>
          <w:b/>
          <w:bCs/>
          <w:color w:val="auto"/>
          <w:sz w:val="22"/>
          <w:szCs w:val="22"/>
        </w:rPr>
      </w:pPr>
      <w:r w:rsidRPr="006969AB">
        <w:rPr>
          <w:b/>
          <w:bCs/>
          <w:color w:val="auto"/>
          <w:sz w:val="22"/>
          <w:szCs w:val="22"/>
        </w:rPr>
        <w:br w:type="page"/>
      </w:r>
      <w:r w:rsidR="1C2AA2CA" w:rsidRPr="006969AB">
        <w:rPr>
          <w:b/>
          <w:bCs/>
          <w:color w:val="auto"/>
          <w:sz w:val="22"/>
          <w:szCs w:val="22"/>
        </w:rPr>
        <w:lastRenderedPageBreak/>
        <w:t xml:space="preserve">Zamawiający oczekuje, że Wykonawcy zapoznają się dokładnie z treścią niniejszej SWZ. Wykonawca ponosi ryzyko niedostarczenia wszystkich wymaganych informacji </w:t>
      </w:r>
      <w:r w:rsidR="00277EE4" w:rsidRPr="006969AB">
        <w:rPr>
          <w:b/>
          <w:bCs/>
          <w:color w:val="auto"/>
          <w:sz w:val="22"/>
          <w:szCs w:val="22"/>
        </w:rPr>
        <w:br/>
      </w:r>
      <w:r w:rsidR="1C2AA2CA" w:rsidRPr="006969AB">
        <w:rPr>
          <w:b/>
          <w:bCs/>
          <w:color w:val="auto"/>
          <w:sz w:val="22"/>
          <w:szCs w:val="22"/>
        </w:rPr>
        <w:t>i dokumentów oraz przedłożenia oferty nieodpowiadającej wymaganiom określonym przez Zamawiającego.</w:t>
      </w:r>
    </w:p>
    <w:p w14:paraId="223CB7D6" w14:textId="77777777" w:rsidR="00A00638" w:rsidRPr="006969AB" w:rsidRDefault="00A00638" w:rsidP="00F31ECB">
      <w:pPr>
        <w:spacing w:line="276" w:lineRule="auto"/>
        <w:jc w:val="both"/>
        <w:rPr>
          <w:color w:val="auto"/>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A00638" w:rsidRPr="006969AB" w14:paraId="02A83F57" w14:textId="77777777" w:rsidTr="1C2AA2CA">
        <w:tc>
          <w:tcPr>
            <w:tcW w:w="7999" w:type="dxa"/>
          </w:tcPr>
          <w:p w14:paraId="0E655055" w14:textId="77777777" w:rsidR="00A00638" w:rsidRPr="006969AB" w:rsidRDefault="1C2AA2CA" w:rsidP="1C2AA2CA">
            <w:pPr>
              <w:pStyle w:val="Nagwek1"/>
              <w:numPr>
                <w:ilvl w:val="0"/>
                <w:numId w:val="0"/>
              </w:numPr>
              <w:jc w:val="center"/>
              <w:rPr>
                <w:color w:val="auto"/>
                <w:sz w:val="22"/>
                <w:szCs w:val="22"/>
                <w:u w:val="none"/>
              </w:rPr>
            </w:pPr>
            <w:r w:rsidRPr="006969AB">
              <w:rPr>
                <w:color w:val="auto"/>
                <w:sz w:val="22"/>
                <w:szCs w:val="22"/>
                <w:u w:val="none"/>
              </w:rPr>
              <w:t>ROZDZIAŁ I</w:t>
            </w:r>
          </w:p>
          <w:p w14:paraId="5FC77A35" w14:textId="77777777" w:rsidR="00A00638" w:rsidRPr="006969AB" w:rsidRDefault="1C2AA2CA" w:rsidP="1C2AA2CA">
            <w:pPr>
              <w:pStyle w:val="Nagwek1"/>
              <w:numPr>
                <w:ilvl w:val="0"/>
                <w:numId w:val="0"/>
              </w:numPr>
              <w:spacing w:before="0" w:after="240"/>
              <w:ind w:left="720" w:hanging="720"/>
              <w:jc w:val="center"/>
              <w:rPr>
                <w:i/>
                <w:iCs/>
                <w:color w:val="auto"/>
                <w:sz w:val="22"/>
                <w:szCs w:val="22"/>
              </w:rPr>
            </w:pPr>
            <w:r w:rsidRPr="006969AB">
              <w:rPr>
                <w:color w:val="auto"/>
                <w:sz w:val="22"/>
                <w:szCs w:val="22"/>
                <w:u w:val="none"/>
              </w:rPr>
              <w:t>NAZWA ORAZ ADRES ZAMAWIAJĄCEGO</w:t>
            </w:r>
          </w:p>
        </w:tc>
      </w:tr>
    </w:tbl>
    <w:p w14:paraId="0B92984B" w14:textId="77777777" w:rsidR="00A00638" w:rsidRPr="006969AB" w:rsidRDefault="00A00638" w:rsidP="00C50EAE">
      <w:pPr>
        <w:spacing w:line="276" w:lineRule="auto"/>
        <w:ind w:right="-62"/>
        <w:jc w:val="center"/>
        <w:rPr>
          <w:color w:val="auto"/>
          <w:sz w:val="22"/>
          <w:szCs w:val="22"/>
        </w:rPr>
      </w:pPr>
    </w:p>
    <w:p w14:paraId="3833D0BA" w14:textId="2C613AE0" w:rsidR="00A00638" w:rsidRPr="00446153" w:rsidRDefault="1C2AA2CA" w:rsidP="00F31ECB">
      <w:pPr>
        <w:spacing w:line="276" w:lineRule="auto"/>
        <w:ind w:right="-62"/>
        <w:jc w:val="both"/>
        <w:rPr>
          <w:color w:val="auto"/>
          <w:sz w:val="22"/>
          <w:szCs w:val="22"/>
        </w:rPr>
      </w:pPr>
      <w:r w:rsidRPr="006969AB">
        <w:rPr>
          <w:color w:val="auto"/>
          <w:sz w:val="22"/>
          <w:szCs w:val="22"/>
        </w:rPr>
        <w:t>Zamawiającym jest:</w:t>
      </w:r>
    </w:p>
    <w:p w14:paraId="36DB4B3F" w14:textId="117D16D0" w:rsidR="00A00638" w:rsidRPr="006969AB" w:rsidRDefault="1C2AA2CA" w:rsidP="00F31ECB">
      <w:pPr>
        <w:spacing w:line="276" w:lineRule="auto"/>
        <w:ind w:right="-62"/>
        <w:jc w:val="both"/>
        <w:rPr>
          <w:b/>
          <w:bCs/>
          <w:color w:val="auto"/>
          <w:sz w:val="22"/>
          <w:szCs w:val="22"/>
        </w:rPr>
      </w:pPr>
      <w:r w:rsidRPr="006969AB">
        <w:rPr>
          <w:b/>
          <w:bCs/>
          <w:color w:val="auto"/>
          <w:sz w:val="22"/>
          <w:szCs w:val="22"/>
        </w:rPr>
        <w:t>SKARB PAŃSTWA – 26 WOJSKOWY ODDZIAŁ GOSPODARCZY</w:t>
      </w:r>
      <w:r w:rsidR="007B3634" w:rsidRPr="006969AB">
        <w:rPr>
          <w:b/>
          <w:bCs/>
          <w:color w:val="auto"/>
          <w:sz w:val="22"/>
          <w:szCs w:val="22"/>
        </w:rPr>
        <w:t xml:space="preserve"> W ZEGRZU</w:t>
      </w:r>
    </w:p>
    <w:p w14:paraId="15E27F9D" w14:textId="77777777" w:rsidR="00A00638" w:rsidRPr="006969AB" w:rsidRDefault="445A745F" w:rsidP="00F31ECB">
      <w:pPr>
        <w:spacing w:before="120" w:line="276" w:lineRule="auto"/>
        <w:jc w:val="both"/>
        <w:rPr>
          <w:sz w:val="22"/>
          <w:szCs w:val="22"/>
        </w:rPr>
      </w:pPr>
      <w:r w:rsidRPr="006969AB">
        <w:rPr>
          <w:b/>
          <w:bCs/>
          <w:sz w:val="22"/>
          <w:szCs w:val="22"/>
        </w:rPr>
        <w:t xml:space="preserve">Adres: </w:t>
      </w:r>
      <w:r w:rsidRPr="006969AB">
        <w:rPr>
          <w:sz w:val="22"/>
          <w:szCs w:val="22"/>
        </w:rPr>
        <w:t>ul.</w:t>
      </w:r>
      <w:r w:rsidRPr="006969AB">
        <w:rPr>
          <w:b/>
          <w:bCs/>
          <w:sz w:val="22"/>
          <w:szCs w:val="22"/>
        </w:rPr>
        <w:t xml:space="preserve"> </w:t>
      </w:r>
      <w:r w:rsidRPr="006969AB">
        <w:rPr>
          <w:sz w:val="22"/>
          <w:szCs w:val="22"/>
        </w:rPr>
        <w:t>Juzistek 2, 05-131 Zegrze</w:t>
      </w:r>
    </w:p>
    <w:p w14:paraId="2D4667B4" w14:textId="77777777" w:rsidR="00A00638" w:rsidRPr="006969AB" w:rsidRDefault="1C2AA2CA" w:rsidP="00F31ECB">
      <w:pPr>
        <w:spacing w:after="120" w:line="276" w:lineRule="auto"/>
        <w:jc w:val="both"/>
        <w:rPr>
          <w:b/>
          <w:bCs/>
          <w:color w:val="auto"/>
          <w:sz w:val="22"/>
          <w:szCs w:val="22"/>
        </w:rPr>
      </w:pPr>
      <w:r w:rsidRPr="006969AB">
        <w:rPr>
          <w:b/>
          <w:bCs/>
          <w:color w:val="auto"/>
          <w:sz w:val="22"/>
          <w:szCs w:val="22"/>
        </w:rPr>
        <w:t>NIP: 536-190-2991, REGON 142917040</w:t>
      </w:r>
    </w:p>
    <w:p w14:paraId="2A03F7F8" w14:textId="3523758C" w:rsidR="002E42C5" w:rsidRPr="006969AB" w:rsidRDefault="002E42C5" w:rsidP="00F31ECB">
      <w:pPr>
        <w:spacing w:before="120" w:after="120"/>
        <w:jc w:val="both"/>
        <w:rPr>
          <w:sz w:val="22"/>
          <w:szCs w:val="22"/>
        </w:rPr>
      </w:pPr>
      <w:r w:rsidRPr="006969AB">
        <w:rPr>
          <w:b/>
          <w:bCs/>
          <w:sz w:val="22"/>
          <w:szCs w:val="22"/>
        </w:rPr>
        <w:t>Postępowanie prowadzone jest w języku polskim za pośrednictwem platformazakupowa.pl  podadresem:</w:t>
      </w:r>
      <w:r w:rsidR="00862FD0" w:rsidRPr="006969AB">
        <w:rPr>
          <w:color w:val="666666"/>
          <w:sz w:val="22"/>
          <w:szCs w:val="22"/>
          <w:shd w:val="clear" w:color="auto" w:fill="FFFFFF"/>
        </w:rPr>
        <w:t xml:space="preserve"> </w:t>
      </w:r>
      <w:hyperlink r:id="rId13" w:history="1">
        <w:r w:rsidR="00446153" w:rsidRPr="00446153">
          <w:rPr>
            <w:rStyle w:val="Hipercze"/>
            <w:color w:val="000000" w:themeColor="text1"/>
            <w:sz w:val="22"/>
            <w:szCs w:val="22"/>
            <w:u w:val="none"/>
            <w:shd w:val="clear" w:color="auto" w:fill="FFFFFF" w:themeFill="background1"/>
          </w:rPr>
          <w:t>https://platformazakupowa.pl/transakcja/1065066</w:t>
        </w:r>
      </w:hyperlink>
      <w:r w:rsidR="00446153" w:rsidRPr="00446153">
        <w:rPr>
          <w:color w:val="000000" w:themeColor="text1"/>
        </w:rPr>
        <w:t xml:space="preserve"> </w:t>
      </w:r>
      <w:r w:rsidR="00446153">
        <w:rPr>
          <w:color w:val="000000" w:themeColor="text1"/>
        </w:rPr>
        <w:t>.</w:t>
      </w:r>
    </w:p>
    <w:p w14:paraId="756C4901" w14:textId="77777777" w:rsidR="002E42C5" w:rsidRPr="006969AB" w:rsidRDefault="1C2AA2CA" w:rsidP="00F31ECB">
      <w:pPr>
        <w:spacing w:before="120" w:after="120"/>
        <w:jc w:val="both"/>
        <w:rPr>
          <w:sz w:val="22"/>
          <w:szCs w:val="22"/>
        </w:rPr>
      </w:pPr>
      <w:r w:rsidRPr="006969AB">
        <w:rPr>
          <w:sz w:val="22"/>
          <w:szCs w:val="22"/>
        </w:rPr>
        <w:t xml:space="preserve">Na tej stronie udostępniane będą zmiany i wyjaśnienia treści Specyfikacji Warunków Zamówienia, zwanej dalej „SWZ” oraz inne dokumenty zamówienia bezpośrednio związane </w:t>
      </w:r>
      <w:r w:rsidR="002E42C5" w:rsidRPr="006969AB">
        <w:rPr>
          <w:sz w:val="22"/>
          <w:szCs w:val="22"/>
        </w:rPr>
        <w:br/>
      </w:r>
      <w:r w:rsidRPr="006969AB">
        <w:rPr>
          <w:sz w:val="22"/>
          <w:szCs w:val="22"/>
        </w:rPr>
        <w:t xml:space="preserve">z prowadzonym postępowaniem o udzielenie zamówienia. Wykonawcy pobierający SWZ </w:t>
      </w:r>
      <w:r w:rsidR="002E42C5" w:rsidRPr="006969AB">
        <w:rPr>
          <w:sz w:val="22"/>
          <w:szCs w:val="22"/>
        </w:rPr>
        <w:br/>
      </w:r>
      <w:r w:rsidRPr="006969AB">
        <w:rPr>
          <w:sz w:val="22"/>
          <w:szCs w:val="22"/>
        </w:rPr>
        <w:t xml:space="preserve">z wyżej podanej strony internetowej są związani wszelkimi wyjaśnieniami i zmianami jej treści. </w:t>
      </w:r>
    </w:p>
    <w:p w14:paraId="291F02BD" w14:textId="77777777" w:rsidR="00A00638" w:rsidRPr="006969AB" w:rsidRDefault="1C2AA2CA" w:rsidP="00F31ECB">
      <w:pPr>
        <w:spacing w:before="120" w:line="276" w:lineRule="auto"/>
        <w:jc w:val="both"/>
        <w:rPr>
          <w:sz w:val="22"/>
          <w:szCs w:val="22"/>
        </w:rPr>
      </w:pPr>
      <w:r w:rsidRPr="006969AB">
        <w:rPr>
          <w:b/>
          <w:bCs/>
          <w:sz w:val="22"/>
          <w:szCs w:val="22"/>
        </w:rPr>
        <w:t xml:space="preserve">Adres strony internetowej: </w:t>
      </w:r>
      <w:hyperlink r:id="rId14">
        <w:r w:rsidRPr="006969AB">
          <w:rPr>
            <w:rStyle w:val="Hipercze"/>
            <w:sz w:val="22"/>
            <w:szCs w:val="22"/>
          </w:rPr>
          <w:t>https://www.26wog.wp.mil.pl</w:t>
        </w:r>
      </w:hyperlink>
      <w:r w:rsidRPr="006969AB">
        <w:rPr>
          <w:sz w:val="22"/>
          <w:szCs w:val="22"/>
        </w:rPr>
        <w:t xml:space="preserve"> </w:t>
      </w:r>
    </w:p>
    <w:p w14:paraId="25B8D14C" w14:textId="77777777" w:rsidR="00A00638" w:rsidRPr="006969AB" w:rsidRDefault="1C2AA2CA" w:rsidP="00F31ECB">
      <w:pPr>
        <w:spacing w:before="120" w:line="276" w:lineRule="auto"/>
        <w:jc w:val="both"/>
        <w:rPr>
          <w:sz w:val="22"/>
          <w:szCs w:val="22"/>
        </w:rPr>
      </w:pPr>
      <w:r w:rsidRPr="006969AB">
        <w:rPr>
          <w:b/>
          <w:bCs/>
          <w:sz w:val="22"/>
          <w:szCs w:val="22"/>
        </w:rPr>
        <w:t xml:space="preserve">Adres poczty elektronicznej: </w:t>
      </w:r>
      <w:hyperlink r:id="rId15">
        <w:r w:rsidRPr="006969AB">
          <w:rPr>
            <w:rStyle w:val="Hipercze"/>
            <w:sz w:val="22"/>
            <w:szCs w:val="22"/>
          </w:rPr>
          <w:t>jw4809.zp@ron.mil.pl</w:t>
        </w:r>
      </w:hyperlink>
      <w:r w:rsidRPr="006969AB">
        <w:rPr>
          <w:sz w:val="22"/>
          <w:szCs w:val="22"/>
        </w:rPr>
        <w:t xml:space="preserve"> </w:t>
      </w:r>
    </w:p>
    <w:p w14:paraId="3E4212C6" w14:textId="77777777" w:rsidR="00A00638" w:rsidRPr="006969AB" w:rsidRDefault="1C2AA2CA" w:rsidP="00F31ECB">
      <w:pPr>
        <w:spacing w:before="120" w:line="276" w:lineRule="auto"/>
        <w:jc w:val="both"/>
        <w:rPr>
          <w:color w:val="auto"/>
          <w:sz w:val="22"/>
          <w:szCs w:val="22"/>
        </w:rPr>
      </w:pPr>
      <w:r w:rsidRPr="006969AB">
        <w:rPr>
          <w:color w:val="auto"/>
          <w:sz w:val="22"/>
          <w:szCs w:val="22"/>
        </w:rPr>
        <w:t>Godziny urzędowania:</w:t>
      </w:r>
    </w:p>
    <w:p w14:paraId="07D6F852" w14:textId="77777777" w:rsidR="00A00638" w:rsidRPr="006969AB" w:rsidRDefault="1C2AA2CA" w:rsidP="00F31ECB">
      <w:pPr>
        <w:spacing w:line="276" w:lineRule="auto"/>
        <w:jc w:val="both"/>
        <w:rPr>
          <w:b/>
          <w:bCs/>
          <w:color w:val="auto"/>
          <w:sz w:val="22"/>
          <w:szCs w:val="22"/>
        </w:rPr>
      </w:pPr>
      <w:r w:rsidRPr="006969AB">
        <w:rPr>
          <w:b/>
          <w:bCs/>
          <w:color w:val="auto"/>
          <w:sz w:val="22"/>
          <w:szCs w:val="22"/>
        </w:rPr>
        <w:t>od poniedziałku do czwartku w godzinach 7:00 – 15:30, w piątek 7:00 – 13:00</w:t>
      </w:r>
    </w:p>
    <w:p w14:paraId="5D0112B7" w14:textId="77777777" w:rsidR="003202A1" w:rsidRPr="006969AB" w:rsidRDefault="1C2AA2CA" w:rsidP="00F31ECB">
      <w:pPr>
        <w:spacing w:line="276" w:lineRule="auto"/>
        <w:jc w:val="both"/>
        <w:rPr>
          <w:b/>
          <w:bCs/>
          <w:sz w:val="22"/>
          <w:szCs w:val="22"/>
        </w:rPr>
      </w:pPr>
      <w:r w:rsidRPr="006969AB">
        <w:rPr>
          <w:b/>
          <w:bCs/>
          <w:sz w:val="22"/>
          <w:szCs w:val="22"/>
        </w:rPr>
        <w:t>Dni robocze:</w:t>
      </w:r>
    </w:p>
    <w:p w14:paraId="0D37E7C7" w14:textId="77777777" w:rsidR="003202A1" w:rsidRPr="006969AB" w:rsidRDefault="1C2AA2CA" w:rsidP="00F31ECB">
      <w:pPr>
        <w:spacing w:after="120" w:line="276" w:lineRule="auto"/>
        <w:jc w:val="both"/>
        <w:rPr>
          <w:color w:val="FF0000"/>
          <w:sz w:val="22"/>
          <w:szCs w:val="22"/>
        </w:rPr>
      </w:pPr>
      <w:r w:rsidRPr="006969AB">
        <w:rPr>
          <w:sz w:val="22"/>
          <w:szCs w:val="22"/>
        </w:rPr>
        <w:t>Za dni robocze uważa się od poniedziałku do piątku z wyjątkiem: sobót, świąt i dni ustawowo wolnych od pracy.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A00638" w:rsidRPr="006969AB" w14:paraId="46E86CAB" w14:textId="77777777" w:rsidTr="1C2AA2CA">
        <w:trPr>
          <w:jc w:val="center"/>
        </w:trPr>
        <w:tc>
          <w:tcPr>
            <w:tcW w:w="8643" w:type="dxa"/>
          </w:tcPr>
          <w:p w14:paraId="34C362FC" w14:textId="77777777" w:rsidR="00A00638" w:rsidRPr="006969AB" w:rsidRDefault="1C2AA2CA" w:rsidP="1C2AA2CA">
            <w:pPr>
              <w:pStyle w:val="Nagwek1"/>
              <w:numPr>
                <w:ilvl w:val="0"/>
                <w:numId w:val="0"/>
              </w:numPr>
              <w:ind w:left="-11" w:firstLine="11"/>
              <w:jc w:val="center"/>
              <w:rPr>
                <w:color w:val="auto"/>
                <w:sz w:val="22"/>
                <w:szCs w:val="22"/>
                <w:u w:val="none"/>
              </w:rPr>
            </w:pPr>
            <w:r w:rsidRPr="006969AB">
              <w:rPr>
                <w:color w:val="auto"/>
                <w:sz w:val="22"/>
                <w:szCs w:val="22"/>
                <w:u w:val="none"/>
              </w:rPr>
              <w:t>ROZDZIAŁ II</w:t>
            </w:r>
          </w:p>
          <w:p w14:paraId="46B91F09" w14:textId="77777777" w:rsidR="00A00638" w:rsidRPr="006969AB" w:rsidRDefault="1C2AA2CA" w:rsidP="1C2AA2CA">
            <w:pPr>
              <w:pStyle w:val="Nagwek1"/>
              <w:numPr>
                <w:ilvl w:val="0"/>
                <w:numId w:val="0"/>
              </w:numPr>
              <w:spacing w:before="0" w:after="240"/>
              <w:ind w:hanging="11"/>
              <w:jc w:val="center"/>
              <w:rPr>
                <w:b w:val="0"/>
                <w:i/>
                <w:iCs/>
                <w:color w:val="auto"/>
                <w:sz w:val="22"/>
                <w:szCs w:val="22"/>
                <w:u w:val="none"/>
              </w:rPr>
            </w:pPr>
            <w:r w:rsidRPr="006969AB">
              <w:rPr>
                <w:color w:val="auto"/>
                <w:sz w:val="22"/>
                <w:szCs w:val="22"/>
                <w:u w:val="none"/>
              </w:rPr>
              <w:t>TRYB UDZIELENIA ZAMÓWIENIA</w:t>
            </w:r>
          </w:p>
        </w:tc>
      </w:tr>
    </w:tbl>
    <w:p w14:paraId="0981D2DD" w14:textId="77777777" w:rsidR="002E42C5" w:rsidRPr="006969AB" w:rsidRDefault="445A745F" w:rsidP="00F31ECB">
      <w:pPr>
        <w:pStyle w:val="Akapitzlist"/>
        <w:numPr>
          <w:ilvl w:val="0"/>
          <w:numId w:val="77"/>
        </w:numPr>
        <w:spacing w:before="240" w:after="120"/>
        <w:ind w:left="357" w:hanging="357"/>
        <w:jc w:val="both"/>
        <w:rPr>
          <w:sz w:val="22"/>
          <w:szCs w:val="22"/>
        </w:rPr>
      </w:pPr>
      <w:r w:rsidRPr="006969AB">
        <w:rPr>
          <w:sz w:val="22"/>
          <w:szCs w:val="22"/>
        </w:rPr>
        <w:t>Postępowanie prowadzone jest w trybie podstawowym, o którym mowa w art. 275 pkt 1 ustawy z dnia 11 września 2019 r. – Prawo zamówień publicznych (Dz. U. z 2024 r. poz. 1320) – zwanej dalej „ustawa Pzp”.</w:t>
      </w:r>
    </w:p>
    <w:p w14:paraId="548328B9" w14:textId="77777777" w:rsidR="002E42C5" w:rsidRPr="006969AB" w:rsidRDefault="445A745F" w:rsidP="00F31ECB">
      <w:pPr>
        <w:pStyle w:val="Akapitzlist"/>
        <w:numPr>
          <w:ilvl w:val="0"/>
          <w:numId w:val="77"/>
        </w:numPr>
        <w:spacing w:after="120"/>
        <w:jc w:val="both"/>
        <w:rPr>
          <w:sz w:val="22"/>
          <w:szCs w:val="22"/>
        </w:rPr>
      </w:pPr>
      <w:r w:rsidRPr="006969AB">
        <w:rPr>
          <w:sz w:val="22"/>
          <w:szCs w:val="22"/>
        </w:rPr>
        <w:t>W postępowaniu mają zastosowanie przepisy ustawy Pzp oraz aktów wykonawczych wydanych na jej podstawie. W zakresie nieuregulowanym przez ww. akty prawne, na podstawie art. 8 ustawy Pzp stosuje się przepisy ustawy z dnia 23 kwietnia 1964 r. - Kodeks cywilny (Dz. U. z 2024 r. poz. 1061 z późn. zm.).</w:t>
      </w:r>
    </w:p>
    <w:p w14:paraId="46BE2323" w14:textId="77D7366B" w:rsidR="002E42C5" w:rsidRPr="006969AB" w:rsidRDefault="1C2AA2CA" w:rsidP="00F31ECB">
      <w:pPr>
        <w:pStyle w:val="Akapitzlist"/>
        <w:numPr>
          <w:ilvl w:val="0"/>
          <w:numId w:val="77"/>
        </w:numPr>
        <w:spacing w:before="120" w:after="120"/>
        <w:ind w:left="357" w:hanging="357"/>
        <w:jc w:val="both"/>
        <w:rPr>
          <w:sz w:val="22"/>
          <w:szCs w:val="22"/>
        </w:rPr>
      </w:pPr>
      <w:r w:rsidRPr="006969AB">
        <w:rPr>
          <w:sz w:val="22"/>
          <w:szCs w:val="22"/>
        </w:rPr>
        <w:t xml:space="preserve">W postępowaniu mają zastosowanie przepisy ustawy z dnia 13 kwietnia 2022 roku </w:t>
      </w:r>
      <w:r w:rsidR="00375028" w:rsidRPr="006969AB">
        <w:rPr>
          <w:sz w:val="22"/>
          <w:szCs w:val="22"/>
        </w:rPr>
        <w:br/>
      </w:r>
      <w:r w:rsidRPr="006969AB">
        <w:rPr>
          <w:sz w:val="22"/>
          <w:szCs w:val="22"/>
        </w:rPr>
        <w:t>o szczególnych rozwiązaniach w zakresie przeciwdziałania wspieraniu agresji na Ukrainę oraz służących ochronie bezpieczeństwa narodowego (Dz. U. z 2024 r. poz. 507).</w:t>
      </w:r>
    </w:p>
    <w:p w14:paraId="0756DF11" w14:textId="77777777" w:rsidR="002E42C5" w:rsidRPr="006969AB" w:rsidRDefault="1C2AA2CA" w:rsidP="00F31ECB">
      <w:pPr>
        <w:pStyle w:val="Akapitzlist"/>
        <w:numPr>
          <w:ilvl w:val="0"/>
          <w:numId w:val="77"/>
        </w:numPr>
        <w:spacing w:before="120" w:after="120"/>
        <w:ind w:left="357" w:hanging="357"/>
        <w:jc w:val="both"/>
        <w:rPr>
          <w:sz w:val="22"/>
          <w:szCs w:val="22"/>
        </w:rPr>
      </w:pPr>
      <w:r w:rsidRPr="006969AB">
        <w:rPr>
          <w:sz w:val="22"/>
          <w:szCs w:val="22"/>
        </w:rPr>
        <w:t xml:space="preserve">Zamawiający nie przewiduje wyboru najkorzystniejszej oferty z możliwością przeprowadzenia negocjacji. </w:t>
      </w:r>
    </w:p>
    <w:p w14:paraId="2160ED61" w14:textId="4C19772D" w:rsidR="00284298" w:rsidRPr="006969AB" w:rsidRDefault="1C2AA2CA" w:rsidP="00F31ECB">
      <w:pPr>
        <w:pStyle w:val="Akapitzlist"/>
        <w:numPr>
          <w:ilvl w:val="0"/>
          <w:numId w:val="77"/>
        </w:numPr>
        <w:spacing w:before="120" w:after="240"/>
        <w:ind w:left="357" w:hanging="357"/>
        <w:jc w:val="both"/>
        <w:rPr>
          <w:sz w:val="22"/>
          <w:szCs w:val="22"/>
        </w:rPr>
      </w:pPr>
      <w:r w:rsidRPr="006969AB">
        <w:rPr>
          <w:sz w:val="22"/>
          <w:szCs w:val="22"/>
        </w:rPr>
        <w:t xml:space="preserve">Postępowanie oznaczone jest numerem sprawy: </w:t>
      </w:r>
      <w:r w:rsidRPr="006969AB">
        <w:rPr>
          <w:b/>
          <w:sz w:val="22"/>
          <w:szCs w:val="22"/>
        </w:rPr>
        <w:t>ZP/</w:t>
      </w:r>
      <w:r w:rsidR="000C659A" w:rsidRPr="006969AB">
        <w:rPr>
          <w:b/>
          <w:sz w:val="22"/>
          <w:szCs w:val="22"/>
        </w:rPr>
        <w:t>3</w:t>
      </w:r>
      <w:r w:rsidRPr="006969AB">
        <w:rPr>
          <w:b/>
          <w:sz w:val="22"/>
          <w:szCs w:val="22"/>
        </w:rPr>
        <w:t>/202</w:t>
      </w:r>
      <w:r w:rsidR="000C659A" w:rsidRPr="006969AB">
        <w:rPr>
          <w:b/>
          <w:sz w:val="22"/>
          <w:szCs w:val="22"/>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tblGrid>
      <w:tr w:rsidR="00A00638" w:rsidRPr="006969AB" w14:paraId="7FBD6577" w14:textId="77777777" w:rsidTr="1C2AA2CA">
        <w:trPr>
          <w:jc w:val="center"/>
        </w:trPr>
        <w:tc>
          <w:tcPr>
            <w:tcW w:w="8152" w:type="dxa"/>
          </w:tcPr>
          <w:p w14:paraId="7A00EEB6" w14:textId="77777777" w:rsidR="00A00638" w:rsidRPr="006969AB" w:rsidRDefault="1C2AA2CA" w:rsidP="1C2AA2CA">
            <w:pPr>
              <w:pStyle w:val="Nagwek1"/>
              <w:numPr>
                <w:ilvl w:val="0"/>
                <w:numId w:val="0"/>
              </w:numPr>
              <w:jc w:val="center"/>
              <w:rPr>
                <w:color w:val="auto"/>
                <w:sz w:val="22"/>
                <w:szCs w:val="22"/>
                <w:u w:val="none"/>
              </w:rPr>
            </w:pPr>
            <w:r w:rsidRPr="006969AB">
              <w:rPr>
                <w:color w:val="auto"/>
                <w:sz w:val="22"/>
                <w:szCs w:val="22"/>
                <w:u w:val="none"/>
              </w:rPr>
              <w:t>ROZDZIAŁ III</w:t>
            </w:r>
          </w:p>
          <w:p w14:paraId="10D2BD86" w14:textId="77777777" w:rsidR="00A00638" w:rsidRPr="006969AB" w:rsidRDefault="1C2AA2CA" w:rsidP="1C2AA2CA">
            <w:pPr>
              <w:pStyle w:val="Nagwek1"/>
              <w:numPr>
                <w:ilvl w:val="0"/>
                <w:numId w:val="0"/>
              </w:numPr>
              <w:spacing w:before="0" w:after="240"/>
              <w:jc w:val="center"/>
              <w:rPr>
                <w:i/>
                <w:iCs/>
                <w:color w:val="auto"/>
                <w:sz w:val="22"/>
                <w:szCs w:val="22"/>
              </w:rPr>
            </w:pPr>
            <w:r w:rsidRPr="006969AB">
              <w:rPr>
                <w:color w:val="auto"/>
                <w:sz w:val="22"/>
                <w:szCs w:val="22"/>
                <w:u w:val="none"/>
              </w:rPr>
              <w:t>OPIS PRZEDMIOTU ZAMÓWIENIA</w:t>
            </w:r>
          </w:p>
        </w:tc>
      </w:tr>
    </w:tbl>
    <w:p w14:paraId="1FEA7161" w14:textId="77777777" w:rsidR="00A00638" w:rsidRPr="006969AB" w:rsidRDefault="00A00638" w:rsidP="00C50EAE">
      <w:pPr>
        <w:spacing w:line="276" w:lineRule="auto"/>
        <w:rPr>
          <w:color w:val="auto"/>
          <w:sz w:val="22"/>
          <w:szCs w:val="22"/>
        </w:rPr>
      </w:pPr>
    </w:p>
    <w:p w14:paraId="000C667E" w14:textId="3D127E50" w:rsidR="00206E6D" w:rsidRPr="006969AB" w:rsidRDefault="1C2AA2CA" w:rsidP="00F31ECB">
      <w:pPr>
        <w:spacing w:before="120" w:after="120" w:line="276" w:lineRule="auto"/>
        <w:jc w:val="both"/>
        <w:rPr>
          <w:b/>
          <w:sz w:val="22"/>
          <w:szCs w:val="22"/>
        </w:rPr>
      </w:pPr>
      <w:r w:rsidRPr="006969AB">
        <w:rPr>
          <w:color w:val="auto"/>
          <w:sz w:val="22"/>
          <w:szCs w:val="22"/>
        </w:rPr>
        <w:t>Przedmiotem zamówienia jest:</w:t>
      </w:r>
      <w:r w:rsidRPr="006969AB">
        <w:rPr>
          <w:rFonts w:eastAsia="Calibri"/>
          <w:b/>
          <w:bCs/>
          <w:color w:val="auto"/>
          <w:sz w:val="22"/>
          <w:szCs w:val="22"/>
          <w:lang w:eastAsia="en-US"/>
        </w:rPr>
        <w:t xml:space="preserve"> </w:t>
      </w:r>
      <w:r w:rsidR="000C659A" w:rsidRPr="006969AB">
        <w:rPr>
          <w:b/>
          <w:sz w:val="22"/>
          <w:szCs w:val="22"/>
        </w:rPr>
        <w:t>Myciu pojazdów służbowych jednostek wojskowych będących na zaopatrzeniu 26 Wojskowego Oddziału Gospodarczego w 2025 roku.</w:t>
      </w:r>
    </w:p>
    <w:p w14:paraId="38521C59" w14:textId="793D9BDD" w:rsidR="000A2567" w:rsidRPr="006969AB" w:rsidRDefault="1C2AA2CA" w:rsidP="00F31ECB">
      <w:pPr>
        <w:numPr>
          <w:ilvl w:val="0"/>
          <w:numId w:val="10"/>
        </w:numPr>
        <w:spacing w:after="60"/>
        <w:ind w:left="357" w:hanging="357"/>
        <w:jc w:val="both"/>
        <w:rPr>
          <w:b/>
          <w:bCs/>
          <w:color w:val="auto"/>
          <w:sz w:val="22"/>
          <w:szCs w:val="22"/>
        </w:rPr>
      </w:pPr>
      <w:r w:rsidRPr="006969AB">
        <w:rPr>
          <w:b/>
          <w:bCs/>
          <w:color w:val="auto"/>
          <w:sz w:val="22"/>
          <w:szCs w:val="22"/>
        </w:rPr>
        <w:t>Kody i nazwy opisujące przedmiot zamówienia (CPV):</w:t>
      </w:r>
    </w:p>
    <w:p w14:paraId="4B915E6D" w14:textId="769A6C18" w:rsidR="000C659A" w:rsidRPr="006969AB" w:rsidRDefault="000C659A" w:rsidP="00F31ECB">
      <w:pPr>
        <w:pStyle w:val="Tekstpodstawowy"/>
        <w:spacing w:before="120" w:after="120" w:line="276" w:lineRule="auto"/>
        <w:rPr>
          <w:b/>
          <w:color w:val="000000"/>
          <w:sz w:val="22"/>
          <w:szCs w:val="22"/>
        </w:rPr>
      </w:pPr>
      <w:r w:rsidRPr="006969AB">
        <w:rPr>
          <w:b/>
          <w:color w:val="000000"/>
          <w:sz w:val="22"/>
          <w:szCs w:val="22"/>
        </w:rPr>
        <w:t xml:space="preserve">         </w:t>
      </w:r>
      <w:r w:rsidRPr="006969AB">
        <w:rPr>
          <w:color w:val="000000"/>
          <w:sz w:val="22"/>
          <w:szCs w:val="22"/>
        </w:rPr>
        <w:t>50112300-6</w:t>
      </w:r>
      <w:r w:rsidRPr="006969AB">
        <w:rPr>
          <w:b/>
          <w:sz w:val="22"/>
          <w:szCs w:val="22"/>
        </w:rPr>
        <w:t xml:space="preserve"> -mycie samochodów i podobne usługi</w:t>
      </w:r>
    </w:p>
    <w:p w14:paraId="2C2C287E" w14:textId="2BFF11EA" w:rsidR="00000F0A" w:rsidRPr="006969AB" w:rsidRDefault="1C2AA2CA" w:rsidP="00F31ECB">
      <w:pPr>
        <w:pStyle w:val="Akapitzlist"/>
        <w:numPr>
          <w:ilvl w:val="0"/>
          <w:numId w:val="10"/>
        </w:numPr>
        <w:jc w:val="both"/>
        <w:rPr>
          <w:b/>
          <w:bCs/>
          <w:sz w:val="22"/>
          <w:szCs w:val="22"/>
        </w:rPr>
      </w:pPr>
      <w:r w:rsidRPr="006969AB">
        <w:rPr>
          <w:sz w:val="22"/>
          <w:szCs w:val="22"/>
        </w:rPr>
        <w:t xml:space="preserve">Zakres przedmiotu zamówienia, między innymi obejmuje: </w:t>
      </w:r>
    </w:p>
    <w:p w14:paraId="7BD159A1" w14:textId="77777777" w:rsidR="000C659A" w:rsidRPr="006969AB" w:rsidRDefault="000C659A" w:rsidP="00F31ECB">
      <w:pPr>
        <w:pStyle w:val="Akapitzlist"/>
        <w:numPr>
          <w:ilvl w:val="0"/>
          <w:numId w:val="106"/>
        </w:numPr>
        <w:spacing w:before="120" w:after="120" w:line="276" w:lineRule="auto"/>
        <w:ind w:left="567" w:hanging="425"/>
        <w:jc w:val="both"/>
        <w:rPr>
          <w:rFonts w:eastAsia="SimSun"/>
          <w:sz w:val="22"/>
          <w:szCs w:val="22"/>
          <w:lang w:eastAsia="zh-CN"/>
        </w:rPr>
      </w:pPr>
      <w:r w:rsidRPr="006969AB">
        <w:rPr>
          <w:rFonts w:eastAsia="SimSun"/>
          <w:sz w:val="22"/>
          <w:szCs w:val="22"/>
          <w:lang w:eastAsia="zh-CN"/>
        </w:rPr>
        <w:t>Zakres usług obejmuje następujące czynności:</w:t>
      </w:r>
    </w:p>
    <w:p w14:paraId="2968814E" w14:textId="77777777" w:rsidR="000C659A" w:rsidRPr="006969AB" w:rsidRDefault="000C659A" w:rsidP="00F31ECB">
      <w:pPr>
        <w:pStyle w:val="Akapitzlist"/>
        <w:numPr>
          <w:ilvl w:val="0"/>
          <w:numId w:val="107"/>
        </w:numPr>
        <w:spacing w:before="120" w:after="120" w:line="276" w:lineRule="auto"/>
        <w:ind w:left="567" w:firstLine="426"/>
        <w:jc w:val="both"/>
        <w:rPr>
          <w:rFonts w:eastAsia="SimSun"/>
          <w:sz w:val="22"/>
          <w:szCs w:val="22"/>
          <w:lang w:eastAsia="zh-CN"/>
        </w:rPr>
      </w:pPr>
      <w:r w:rsidRPr="006969AB">
        <w:rPr>
          <w:rFonts w:eastAsia="SimSun"/>
          <w:sz w:val="22"/>
          <w:szCs w:val="22"/>
          <w:lang w:eastAsia="zh-CN"/>
        </w:rPr>
        <w:t>mycie wstępne;</w:t>
      </w:r>
    </w:p>
    <w:p w14:paraId="29356514" w14:textId="77777777" w:rsidR="000C659A" w:rsidRPr="006969AB" w:rsidRDefault="000C659A" w:rsidP="00F31ECB">
      <w:pPr>
        <w:pStyle w:val="Akapitzlist"/>
        <w:numPr>
          <w:ilvl w:val="0"/>
          <w:numId w:val="107"/>
        </w:numPr>
        <w:spacing w:before="120" w:after="120" w:line="276" w:lineRule="auto"/>
        <w:ind w:left="567" w:firstLine="426"/>
        <w:jc w:val="both"/>
        <w:rPr>
          <w:rFonts w:eastAsia="SimSun"/>
          <w:sz w:val="22"/>
          <w:szCs w:val="22"/>
          <w:lang w:eastAsia="zh-CN"/>
        </w:rPr>
      </w:pPr>
      <w:r w:rsidRPr="006969AB">
        <w:rPr>
          <w:rFonts w:eastAsia="SimSun"/>
          <w:sz w:val="22"/>
          <w:szCs w:val="22"/>
          <w:lang w:eastAsia="zh-CN"/>
        </w:rPr>
        <w:t>mycie zasadnicze z użyciem środka myjącego;</w:t>
      </w:r>
    </w:p>
    <w:p w14:paraId="00737EA5" w14:textId="33B5E6F8" w:rsidR="000C659A" w:rsidRPr="00F31ECB" w:rsidRDefault="00CF6A04" w:rsidP="00F31ECB">
      <w:pPr>
        <w:numPr>
          <w:ilvl w:val="0"/>
          <w:numId w:val="107"/>
        </w:numPr>
        <w:spacing w:before="120" w:after="120" w:line="276" w:lineRule="auto"/>
        <w:jc w:val="both"/>
        <w:rPr>
          <w:kern w:val="28"/>
          <w:sz w:val="22"/>
          <w:szCs w:val="22"/>
        </w:rPr>
      </w:pPr>
      <w:r w:rsidRPr="006969AB">
        <w:rPr>
          <w:kern w:val="28"/>
          <w:sz w:val="22"/>
          <w:szCs w:val="22"/>
        </w:rPr>
        <w:t xml:space="preserve">mycie dywaników i kół pojazdu. </w:t>
      </w:r>
    </w:p>
    <w:p w14:paraId="69CE3344" w14:textId="77777777" w:rsidR="000C659A" w:rsidRPr="006969AB" w:rsidRDefault="000C659A" w:rsidP="00F31ECB">
      <w:pPr>
        <w:pStyle w:val="Akapitzlist"/>
        <w:numPr>
          <w:ilvl w:val="0"/>
          <w:numId w:val="106"/>
        </w:numPr>
        <w:spacing w:before="120" w:after="120" w:line="276" w:lineRule="auto"/>
        <w:ind w:left="567" w:hanging="425"/>
        <w:jc w:val="both"/>
        <w:rPr>
          <w:rFonts w:eastAsia="SimSun"/>
          <w:sz w:val="22"/>
          <w:szCs w:val="22"/>
          <w:lang w:eastAsia="zh-CN"/>
        </w:rPr>
      </w:pPr>
      <w:r w:rsidRPr="006969AB">
        <w:rPr>
          <w:rFonts w:eastAsia="SimSun"/>
          <w:sz w:val="22"/>
          <w:szCs w:val="22"/>
          <w:lang w:eastAsia="zh-CN"/>
        </w:rPr>
        <w:t>W przypadku świadczenia usług w myjni samoobsługowej, Wykonawca zobowiązany jest do wydania Zamawiającemu odpowiednio oznaczonych żetonów/kart w ilości zapewniającej wykonanie usługi mycia pojazdu. Żetony/karty muszą być wydawane przez pracownika myjni w momencie podstawienia pojazdu do mycia.</w:t>
      </w:r>
    </w:p>
    <w:p w14:paraId="2691A1CE" w14:textId="77777777" w:rsidR="000C659A" w:rsidRPr="006969AB" w:rsidRDefault="000C659A" w:rsidP="00F31ECB">
      <w:pPr>
        <w:pStyle w:val="Akapitzlist"/>
        <w:numPr>
          <w:ilvl w:val="0"/>
          <w:numId w:val="106"/>
        </w:numPr>
        <w:spacing w:before="120" w:after="120" w:line="276" w:lineRule="auto"/>
        <w:ind w:left="567" w:hanging="425"/>
        <w:jc w:val="both"/>
        <w:rPr>
          <w:sz w:val="22"/>
          <w:szCs w:val="22"/>
        </w:rPr>
      </w:pPr>
      <w:r w:rsidRPr="006969AB">
        <w:rPr>
          <w:sz w:val="22"/>
          <w:szCs w:val="22"/>
        </w:rPr>
        <w:t>Wykonawca</w:t>
      </w:r>
      <w:r w:rsidRPr="006969AB">
        <w:rPr>
          <w:sz w:val="22"/>
          <w:szCs w:val="22"/>
          <w:lang w:val="x-none"/>
        </w:rPr>
        <w:t xml:space="preserve"> </w:t>
      </w:r>
      <w:r w:rsidRPr="006969AB">
        <w:rPr>
          <w:sz w:val="22"/>
          <w:szCs w:val="22"/>
        </w:rPr>
        <w:t>zobowiązany jest</w:t>
      </w:r>
      <w:r w:rsidRPr="006969AB">
        <w:rPr>
          <w:sz w:val="22"/>
          <w:szCs w:val="22"/>
          <w:lang w:val="x-none"/>
        </w:rPr>
        <w:t xml:space="preserve"> realizowa</w:t>
      </w:r>
      <w:r w:rsidRPr="006969AB">
        <w:rPr>
          <w:sz w:val="22"/>
          <w:szCs w:val="22"/>
        </w:rPr>
        <w:t>ć</w:t>
      </w:r>
      <w:r w:rsidRPr="006969AB">
        <w:rPr>
          <w:sz w:val="22"/>
          <w:szCs w:val="22"/>
          <w:lang w:val="x-none"/>
        </w:rPr>
        <w:t xml:space="preserve"> usługę mycia następujących typów pojazdów: </w:t>
      </w:r>
    </w:p>
    <w:p w14:paraId="46104BAE" w14:textId="77777777" w:rsidR="000C659A" w:rsidRPr="006969AB" w:rsidRDefault="000C659A" w:rsidP="00F31ECB">
      <w:pPr>
        <w:pStyle w:val="Akapitzlist"/>
        <w:numPr>
          <w:ilvl w:val="0"/>
          <w:numId w:val="106"/>
        </w:numPr>
        <w:spacing w:before="120" w:after="120" w:line="276" w:lineRule="auto"/>
        <w:ind w:left="567" w:hanging="425"/>
        <w:jc w:val="both"/>
        <w:rPr>
          <w:rFonts w:eastAsia="SimSun"/>
          <w:sz w:val="22"/>
          <w:szCs w:val="22"/>
          <w:lang w:eastAsia="zh-CN"/>
        </w:rPr>
      </w:pPr>
      <w:r w:rsidRPr="006969AB">
        <w:rPr>
          <w:rFonts w:eastAsia="SimSun"/>
          <w:sz w:val="22"/>
          <w:szCs w:val="22"/>
          <w:lang w:eastAsia="zh-CN"/>
        </w:rPr>
        <w:t>Kierowane do mycia samochody będą pozbawione ładunku z wyjątkiem pojazdów specjalnych. Wszystkie elementy wystające, zamontowane na pojazdach oraz elementy narażone na zawilgocenie (maszt anteny, instalacja łączności radiowej, antena radia, itp.), będą demontowane przez Zamawiającego przed wjazdem na stanowisko przeznaczone do mycia.</w:t>
      </w:r>
    </w:p>
    <w:p w14:paraId="7A34387C" w14:textId="77777777" w:rsidR="000C659A" w:rsidRPr="006969AB" w:rsidRDefault="000C659A" w:rsidP="00F31ECB">
      <w:pPr>
        <w:pStyle w:val="Akapitzlist"/>
        <w:numPr>
          <w:ilvl w:val="0"/>
          <w:numId w:val="106"/>
        </w:numPr>
        <w:spacing w:before="120" w:after="120" w:line="276" w:lineRule="auto"/>
        <w:ind w:left="426" w:hanging="284"/>
        <w:jc w:val="both"/>
        <w:rPr>
          <w:rFonts w:eastAsia="SimSun"/>
          <w:sz w:val="22"/>
          <w:szCs w:val="22"/>
          <w:lang w:eastAsia="zh-CN"/>
        </w:rPr>
      </w:pPr>
      <w:r w:rsidRPr="006969AB">
        <w:rPr>
          <w:rFonts w:eastAsia="SimSun"/>
          <w:sz w:val="22"/>
          <w:szCs w:val="22"/>
          <w:lang w:eastAsia="zh-CN"/>
        </w:rPr>
        <w:t xml:space="preserve">Wykonawca zobowiązuje się do </w:t>
      </w:r>
      <w:r w:rsidRPr="006969AB">
        <w:rPr>
          <w:noProof/>
          <w:color w:val="000000" w:themeColor="text1"/>
          <w:sz w:val="22"/>
          <w:szCs w:val="22"/>
          <w:lang w:eastAsia="x-none"/>
        </w:rPr>
        <w:t>obsługiwania poza kolejnością, w godzinach pracy myjni, pojazdów służbowych Zamawiającego</w:t>
      </w:r>
      <w:r w:rsidRPr="006969AB">
        <w:rPr>
          <w:rFonts w:eastAsia="SimSun"/>
          <w:sz w:val="22"/>
          <w:szCs w:val="22"/>
          <w:lang w:eastAsia="zh-CN"/>
        </w:rPr>
        <w:t>.</w:t>
      </w:r>
    </w:p>
    <w:p w14:paraId="4067EAED" w14:textId="77777777" w:rsidR="000C659A" w:rsidRPr="006969AB" w:rsidRDefault="000C659A" w:rsidP="00F31ECB">
      <w:pPr>
        <w:pStyle w:val="Akapitzlist"/>
        <w:numPr>
          <w:ilvl w:val="0"/>
          <w:numId w:val="106"/>
        </w:numPr>
        <w:spacing w:before="120" w:after="120" w:line="276" w:lineRule="auto"/>
        <w:ind w:left="426" w:hanging="284"/>
        <w:jc w:val="both"/>
        <w:rPr>
          <w:rFonts w:eastAsia="SimSun"/>
          <w:sz w:val="22"/>
          <w:szCs w:val="22"/>
          <w:lang w:eastAsia="zh-CN"/>
        </w:rPr>
      </w:pPr>
      <w:r w:rsidRPr="006969AB">
        <w:rPr>
          <w:rFonts w:eastAsia="SimSun"/>
          <w:sz w:val="22"/>
          <w:szCs w:val="22"/>
          <w:lang w:eastAsia="zh-CN"/>
        </w:rPr>
        <w:t xml:space="preserve">Zamawiający wymaga aby Wykonawca dysponował co najmniej 2 stanowiskami do mycia zewnętrznego pojazdów, o minimalnej wysokości: </w:t>
      </w:r>
    </w:p>
    <w:p w14:paraId="6DAC65EE" w14:textId="48CAB51A" w:rsidR="000C659A" w:rsidRPr="006969AB" w:rsidRDefault="000C659A" w:rsidP="00F31ECB">
      <w:pPr>
        <w:pStyle w:val="Akapitzlist"/>
        <w:numPr>
          <w:ilvl w:val="0"/>
          <w:numId w:val="109"/>
        </w:numPr>
        <w:spacing w:before="120" w:after="120" w:line="276" w:lineRule="auto"/>
        <w:jc w:val="both"/>
        <w:rPr>
          <w:rFonts w:eastAsia="SimSun"/>
          <w:sz w:val="22"/>
          <w:szCs w:val="22"/>
          <w:lang w:eastAsia="zh-CN"/>
        </w:rPr>
      </w:pPr>
      <w:r w:rsidRPr="006969AB">
        <w:rPr>
          <w:rFonts w:eastAsia="SimSun"/>
          <w:b/>
          <w:sz w:val="22"/>
          <w:szCs w:val="22"/>
          <w:lang w:eastAsia="zh-CN"/>
        </w:rPr>
        <w:t>min. 4,20 m</w:t>
      </w:r>
      <w:r w:rsidRPr="006969AB">
        <w:rPr>
          <w:rFonts w:eastAsia="SimSun"/>
          <w:sz w:val="22"/>
          <w:szCs w:val="22"/>
          <w:lang w:eastAsia="zh-CN"/>
        </w:rPr>
        <w:t>, liczonej od powierzchni gruntu</w:t>
      </w:r>
    </w:p>
    <w:p w14:paraId="09CF4184" w14:textId="6DD45E02" w:rsidR="000C659A" w:rsidRPr="00F31ECB" w:rsidRDefault="000C659A" w:rsidP="00F31ECB">
      <w:pPr>
        <w:pStyle w:val="Akapitzlist"/>
        <w:numPr>
          <w:ilvl w:val="0"/>
          <w:numId w:val="106"/>
        </w:numPr>
        <w:tabs>
          <w:tab w:val="left" w:pos="851"/>
        </w:tabs>
        <w:spacing w:before="120" w:after="120" w:line="276" w:lineRule="auto"/>
        <w:ind w:left="426"/>
        <w:jc w:val="both"/>
        <w:rPr>
          <w:rFonts w:eastAsia="SimSun"/>
          <w:sz w:val="22"/>
          <w:szCs w:val="22"/>
          <w:lang w:eastAsia="zh-CN"/>
        </w:rPr>
      </w:pPr>
      <w:r w:rsidRPr="00F31ECB">
        <w:rPr>
          <w:rFonts w:eastAsia="SimSun"/>
          <w:sz w:val="22"/>
          <w:szCs w:val="22"/>
          <w:lang w:eastAsia="zh-CN"/>
        </w:rPr>
        <w:t xml:space="preserve">Dysponowanie odpowiednim placem manewrowym, umożliwiającym bezkolizyjne skorzystanie z myjni pojazdu ciężarowego z przyczepą oraz autobusu </w:t>
      </w:r>
    </w:p>
    <w:p w14:paraId="6F1127B6" w14:textId="05DF8AC9" w:rsidR="000C659A" w:rsidRPr="00F31ECB" w:rsidRDefault="000C659A" w:rsidP="00F31ECB">
      <w:pPr>
        <w:pStyle w:val="Akapitzlist"/>
        <w:numPr>
          <w:ilvl w:val="0"/>
          <w:numId w:val="106"/>
        </w:numPr>
        <w:spacing w:before="120" w:after="120" w:line="276" w:lineRule="auto"/>
        <w:ind w:left="426"/>
        <w:jc w:val="both"/>
        <w:rPr>
          <w:rFonts w:eastAsia="SimSun"/>
          <w:sz w:val="22"/>
          <w:szCs w:val="22"/>
          <w:lang w:eastAsia="zh-CN"/>
        </w:rPr>
      </w:pPr>
      <w:r w:rsidRPr="00F31ECB">
        <w:rPr>
          <w:rFonts w:eastAsia="SimSun"/>
          <w:bCs/>
          <w:sz w:val="22"/>
          <w:szCs w:val="22"/>
          <w:lang w:eastAsia="zh-CN"/>
        </w:rPr>
        <w:t xml:space="preserve">Myjnia Wykonawcy winna być zlokalizowana w odległości nie przekraczającej 10 km </w:t>
      </w:r>
      <w:r w:rsidR="00446153" w:rsidRPr="00F31ECB">
        <w:rPr>
          <w:rFonts w:eastAsia="SimSun"/>
          <w:bCs/>
          <w:sz w:val="22"/>
          <w:szCs w:val="22"/>
          <w:lang w:eastAsia="zh-CN"/>
        </w:rPr>
        <w:br/>
      </w:r>
      <w:r w:rsidRPr="00F31ECB">
        <w:rPr>
          <w:rFonts w:eastAsia="SimSun"/>
          <w:bCs/>
          <w:sz w:val="22"/>
          <w:szCs w:val="22"/>
          <w:lang w:eastAsia="zh-CN"/>
        </w:rPr>
        <w:t>(+/- 500 m liczonej po drogach publicznych wg https://maps.google.pl) od miejsc podanych poniżej (odpowiednio dla części zamówienia), tj.:</w:t>
      </w:r>
    </w:p>
    <w:p w14:paraId="002D6B41" w14:textId="77777777" w:rsidR="000C659A" w:rsidRPr="006969AB" w:rsidRDefault="000C659A" w:rsidP="00F31ECB">
      <w:pPr>
        <w:pStyle w:val="Akapitzlist"/>
        <w:widowControl w:val="0"/>
        <w:numPr>
          <w:ilvl w:val="0"/>
          <w:numId w:val="108"/>
        </w:numPr>
        <w:autoSpaceDE w:val="0"/>
        <w:autoSpaceDN w:val="0"/>
        <w:adjustRightInd w:val="0"/>
        <w:spacing w:before="120" w:after="120" w:line="276" w:lineRule="auto"/>
        <w:ind w:left="426"/>
        <w:jc w:val="both"/>
        <w:rPr>
          <w:rFonts w:eastAsia="SimSun"/>
          <w:bCs/>
          <w:sz w:val="22"/>
          <w:szCs w:val="22"/>
          <w:lang w:eastAsia="zh-CN"/>
        </w:rPr>
      </w:pPr>
      <w:r w:rsidRPr="006969AB">
        <w:rPr>
          <w:rFonts w:eastAsia="SimSun"/>
          <w:bCs/>
          <w:sz w:val="22"/>
          <w:szCs w:val="22"/>
          <w:lang w:eastAsia="zh-CN"/>
        </w:rPr>
        <w:t>Termin realizacji przedmiotu zamówienia: od dnia zawarcia umowy do dnia 31.12.2025 r. lub do wyczerpania środków finansowych, przeznaczonych na zrealizowanie zamówienia, jednak nie dłużej niż do 31.12.2025 r.</w:t>
      </w:r>
    </w:p>
    <w:p w14:paraId="69785315" w14:textId="77777777" w:rsidR="000C659A" w:rsidRPr="006969AB" w:rsidRDefault="000C659A" w:rsidP="00F31ECB">
      <w:pPr>
        <w:pStyle w:val="Akapitzlist"/>
        <w:widowControl w:val="0"/>
        <w:numPr>
          <w:ilvl w:val="0"/>
          <w:numId w:val="108"/>
        </w:numPr>
        <w:autoSpaceDE w:val="0"/>
        <w:autoSpaceDN w:val="0"/>
        <w:adjustRightInd w:val="0"/>
        <w:spacing w:before="120" w:after="120" w:line="276" w:lineRule="auto"/>
        <w:ind w:left="426" w:hanging="357"/>
        <w:jc w:val="both"/>
        <w:rPr>
          <w:rFonts w:eastAsia="SimSun"/>
          <w:bCs/>
          <w:sz w:val="22"/>
          <w:szCs w:val="22"/>
          <w:lang w:eastAsia="zh-CN"/>
        </w:rPr>
      </w:pPr>
      <w:r w:rsidRPr="006969AB">
        <w:rPr>
          <w:rFonts w:eastAsia="SimSun"/>
          <w:bCs/>
          <w:sz w:val="22"/>
          <w:szCs w:val="22"/>
          <w:lang w:eastAsia="zh-CN"/>
        </w:rPr>
        <w:t>Realizacja umowy nastąpi sukcesywnie w zależności od bieżących potrzeb Zamawiającego.</w:t>
      </w:r>
    </w:p>
    <w:p w14:paraId="48184EDB" w14:textId="77777777" w:rsidR="000C659A" w:rsidRPr="006969AB" w:rsidRDefault="000C659A" w:rsidP="00F31ECB">
      <w:pPr>
        <w:pStyle w:val="Akapitzlist"/>
        <w:widowControl w:val="0"/>
        <w:numPr>
          <w:ilvl w:val="0"/>
          <w:numId w:val="108"/>
        </w:numPr>
        <w:autoSpaceDE w:val="0"/>
        <w:autoSpaceDN w:val="0"/>
        <w:adjustRightInd w:val="0"/>
        <w:spacing w:before="120" w:line="276" w:lineRule="auto"/>
        <w:ind w:left="426" w:hanging="357"/>
        <w:jc w:val="both"/>
        <w:rPr>
          <w:rFonts w:eastAsia="SimSun"/>
          <w:bCs/>
          <w:sz w:val="22"/>
          <w:szCs w:val="22"/>
          <w:lang w:eastAsia="zh-CN"/>
        </w:rPr>
      </w:pPr>
      <w:r w:rsidRPr="006969AB">
        <w:rPr>
          <w:rFonts w:eastAsia="SimSun"/>
          <w:sz w:val="22"/>
          <w:szCs w:val="22"/>
          <w:lang w:eastAsia="zh-CN"/>
        </w:rPr>
        <w:t xml:space="preserve">Potwierdzeniem wykonanej usługi mycia zewnętrznego pojazdów (jej zakresu </w:t>
      </w:r>
    </w:p>
    <w:p w14:paraId="679603F1" w14:textId="6FF47FC7" w:rsidR="000C659A" w:rsidRPr="006969AB" w:rsidRDefault="000C659A" w:rsidP="00F31ECB">
      <w:pPr>
        <w:pStyle w:val="Akapitzlist"/>
        <w:widowControl w:val="0"/>
        <w:autoSpaceDE w:val="0"/>
        <w:autoSpaceDN w:val="0"/>
        <w:adjustRightInd w:val="0"/>
        <w:spacing w:after="120" w:line="276" w:lineRule="auto"/>
        <w:ind w:left="426"/>
        <w:jc w:val="both"/>
        <w:rPr>
          <w:rFonts w:eastAsia="SimSun"/>
          <w:sz w:val="22"/>
          <w:szCs w:val="22"/>
          <w:lang w:eastAsia="zh-CN"/>
        </w:rPr>
      </w:pPr>
      <w:r w:rsidRPr="006969AB">
        <w:rPr>
          <w:rFonts w:eastAsia="SimSun"/>
          <w:sz w:val="22"/>
          <w:szCs w:val="22"/>
          <w:lang w:eastAsia="zh-CN"/>
        </w:rPr>
        <w:t>i prawidłowości wykonania) będzie, każdorazowo, podpis kierowcy pojazdu służbowego.</w:t>
      </w:r>
    </w:p>
    <w:p w14:paraId="2EA2C2B4" w14:textId="10179BA5" w:rsidR="00000F0A" w:rsidRPr="006969AB" w:rsidRDefault="1C2AA2CA" w:rsidP="00F31ECB">
      <w:pPr>
        <w:pStyle w:val="Akapitzlist"/>
        <w:numPr>
          <w:ilvl w:val="0"/>
          <w:numId w:val="10"/>
        </w:numPr>
        <w:jc w:val="both"/>
        <w:rPr>
          <w:b/>
          <w:bCs/>
          <w:sz w:val="22"/>
          <w:szCs w:val="22"/>
        </w:rPr>
      </w:pPr>
      <w:r w:rsidRPr="006969AB">
        <w:rPr>
          <w:sz w:val="22"/>
          <w:szCs w:val="22"/>
        </w:rPr>
        <w:t xml:space="preserve"> Szczegółowy opis przedmiotu zamówienia oraz wymagania – zawarto w</w:t>
      </w:r>
      <w:r w:rsidRPr="006969AB">
        <w:rPr>
          <w:b/>
          <w:bCs/>
          <w:sz w:val="22"/>
          <w:szCs w:val="22"/>
        </w:rPr>
        <w:t xml:space="preserve"> załączniku nr </w:t>
      </w:r>
      <w:r w:rsidR="005B4783" w:rsidRPr="006969AB">
        <w:rPr>
          <w:b/>
          <w:bCs/>
          <w:sz w:val="22"/>
          <w:szCs w:val="22"/>
        </w:rPr>
        <w:t>3</w:t>
      </w:r>
      <w:r w:rsidRPr="006969AB">
        <w:rPr>
          <w:b/>
          <w:bCs/>
          <w:sz w:val="22"/>
          <w:szCs w:val="22"/>
        </w:rPr>
        <w:t xml:space="preserve"> do </w:t>
      </w:r>
      <w:r w:rsidR="005B4783" w:rsidRPr="006969AB">
        <w:rPr>
          <w:b/>
          <w:bCs/>
          <w:sz w:val="22"/>
          <w:szCs w:val="22"/>
        </w:rPr>
        <w:t>SWZ</w:t>
      </w:r>
      <w:r w:rsidRPr="006969AB">
        <w:rPr>
          <w:b/>
          <w:bCs/>
          <w:sz w:val="22"/>
          <w:szCs w:val="22"/>
        </w:rPr>
        <w:t xml:space="preserve">. </w:t>
      </w:r>
    </w:p>
    <w:p w14:paraId="3D1A0CAE" w14:textId="0B185353" w:rsidR="005B4783" w:rsidRPr="006969AB" w:rsidRDefault="005B4783" w:rsidP="00F31ECB">
      <w:pPr>
        <w:numPr>
          <w:ilvl w:val="0"/>
          <w:numId w:val="10"/>
        </w:numPr>
        <w:spacing w:after="120"/>
        <w:ind w:right="-2"/>
        <w:jc w:val="both"/>
        <w:rPr>
          <w:rFonts w:eastAsia="Calibri"/>
          <w:b/>
          <w:bCs/>
          <w:sz w:val="22"/>
          <w:szCs w:val="22"/>
        </w:rPr>
      </w:pPr>
      <w:r w:rsidRPr="006969AB">
        <w:rPr>
          <w:sz w:val="22"/>
          <w:szCs w:val="22"/>
        </w:rPr>
        <w:t xml:space="preserve">Szacowane ilości usługi mycia zewnętrznego wraz z podaniem typów pojazdów określa </w:t>
      </w:r>
      <w:r w:rsidRPr="006969AB">
        <w:rPr>
          <w:b/>
          <w:sz w:val="22"/>
          <w:szCs w:val="22"/>
        </w:rPr>
        <w:t>Załącznik nr 2.1 – 2.3</w:t>
      </w:r>
      <w:r w:rsidRPr="006969AB">
        <w:rPr>
          <w:sz w:val="22"/>
          <w:szCs w:val="22"/>
        </w:rPr>
        <w:t xml:space="preserve"> do SWZ – Formularz cenowy</w:t>
      </w:r>
      <w:r w:rsidRPr="006969AB">
        <w:rPr>
          <w:b/>
          <w:sz w:val="22"/>
          <w:szCs w:val="22"/>
        </w:rPr>
        <w:t>.</w:t>
      </w:r>
    </w:p>
    <w:p w14:paraId="2B65362B" w14:textId="439AE88F" w:rsidR="005B4783" w:rsidRPr="006969AB" w:rsidRDefault="005B4783" w:rsidP="00F31ECB">
      <w:pPr>
        <w:numPr>
          <w:ilvl w:val="0"/>
          <w:numId w:val="10"/>
        </w:numPr>
        <w:spacing w:after="120"/>
        <w:ind w:right="-2"/>
        <w:jc w:val="both"/>
        <w:rPr>
          <w:rFonts w:eastAsia="Calibri"/>
          <w:bCs/>
          <w:sz w:val="22"/>
          <w:szCs w:val="22"/>
        </w:rPr>
      </w:pPr>
      <w:r w:rsidRPr="006969AB">
        <w:rPr>
          <w:rFonts w:eastAsia="Calibri"/>
          <w:bCs/>
          <w:sz w:val="22"/>
          <w:szCs w:val="22"/>
        </w:rPr>
        <w:t xml:space="preserve">Szczegółowe warunki i zasady realizacji przedmiotu zamówienia określone zostały </w:t>
      </w:r>
      <w:r w:rsidR="00446153">
        <w:rPr>
          <w:rFonts w:eastAsia="Calibri"/>
          <w:bCs/>
          <w:sz w:val="22"/>
          <w:szCs w:val="22"/>
        </w:rPr>
        <w:br/>
      </w:r>
      <w:r w:rsidRPr="006969AB">
        <w:rPr>
          <w:rFonts w:eastAsia="Calibri"/>
          <w:bCs/>
          <w:sz w:val="22"/>
          <w:szCs w:val="22"/>
        </w:rPr>
        <w:t xml:space="preserve">w Projektowanych postanowieniach umowy, stanowiących </w:t>
      </w:r>
      <w:r w:rsidRPr="006969AB">
        <w:rPr>
          <w:rFonts w:eastAsia="Calibri"/>
          <w:b/>
          <w:bCs/>
          <w:sz w:val="22"/>
          <w:szCs w:val="22"/>
        </w:rPr>
        <w:t xml:space="preserve">Załącznik nr </w:t>
      </w:r>
      <w:r w:rsidR="006969AB">
        <w:rPr>
          <w:rFonts w:eastAsia="Calibri"/>
          <w:b/>
          <w:bCs/>
          <w:sz w:val="22"/>
          <w:szCs w:val="22"/>
        </w:rPr>
        <w:t>6</w:t>
      </w:r>
      <w:r w:rsidRPr="006969AB">
        <w:rPr>
          <w:rFonts w:eastAsia="Calibri"/>
          <w:bCs/>
          <w:sz w:val="22"/>
          <w:szCs w:val="22"/>
        </w:rPr>
        <w:t xml:space="preserve"> do SWZ</w:t>
      </w:r>
    </w:p>
    <w:p w14:paraId="64DBE9FC" w14:textId="4FFCB683" w:rsidR="005B4783" w:rsidRPr="006969AB" w:rsidRDefault="005B4783" w:rsidP="00F31ECB">
      <w:pPr>
        <w:pStyle w:val="Akapitzlist"/>
        <w:numPr>
          <w:ilvl w:val="0"/>
          <w:numId w:val="10"/>
        </w:numPr>
        <w:spacing w:before="120"/>
        <w:contextualSpacing/>
        <w:jc w:val="both"/>
        <w:rPr>
          <w:sz w:val="22"/>
          <w:szCs w:val="22"/>
        </w:rPr>
      </w:pPr>
      <w:r w:rsidRPr="006969AB">
        <w:rPr>
          <w:sz w:val="22"/>
          <w:szCs w:val="22"/>
        </w:rPr>
        <w:t xml:space="preserve">Zamawiający dopuszcza składanie ofert z </w:t>
      </w:r>
      <w:r w:rsidRPr="006969AB">
        <w:rPr>
          <w:b/>
          <w:sz w:val="22"/>
          <w:szCs w:val="22"/>
        </w:rPr>
        <w:t xml:space="preserve">podziałem na </w:t>
      </w:r>
      <w:r w:rsidR="001D230E" w:rsidRPr="006969AB">
        <w:rPr>
          <w:b/>
          <w:sz w:val="22"/>
          <w:szCs w:val="22"/>
        </w:rPr>
        <w:t xml:space="preserve">3 </w:t>
      </w:r>
      <w:r w:rsidRPr="006969AB">
        <w:rPr>
          <w:b/>
          <w:sz w:val="22"/>
          <w:szCs w:val="22"/>
        </w:rPr>
        <w:t>części</w:t>
      </w:r>
      <w:r w:rsidRPr="006969AB">
        <w:rPr>
          <w:sz w:val="22"/>
          <w:szCs w:val="22"/>
        </w:rPr>
        <w:t>:</w:t>
      </w:r>
    </w:p>
    <w:p w14:paraId="63AC44A2" w14:textId="5A8C1E40" w:rsidR="005B4783" w:rsidRPr="006969AB" w:rsidRDefault="005B4783" w:rsidP="00F31ECB">
      <w:pPr>
        <w:pStyle w:val="Akapitzlist"/>
        <w:numPr>
          <w:ilvl w:val="0"/>
          <w:numId w:val="113"/>
        </w:numPr>
        <w:spacing w:before="120"/>
        <w:ind w:left="714" w:hanging="357"/>
        <w:jc w:val="both"/>
        <w:rPr>
          <w:sz w:val="22"/>
          <w:szCs w:val="22"/>
        </w:rPr>
      </w:pPr>
      <w:r w:rsidRPr="006969AB">
        <w:rPr>
          <w:b/>
          <w:sz w:val="22"/>
          <w:szCs w:val="22"/>
        </w:rPr>
        <w:t>część 1</w:t>
      </w:r>
      <w:r w:rsidRPr="006969AB">
        <w:rPr>
          <w:sz w:val="22"/>
          <w:szCs w:val="22"/>
        </w:rPr>
        <w:t xml:space="preserve"> – Garnizon Ostrów Mazowiecka</w:t>
      </w:r>
    </w:p>
    <w:p w14:paraId="62D1DDC1" w14:textId="0CDAACF6" w:rsidR="005B4783" w:rsidRPr="006969AB" w:rsidRDefault="005B4783" w:rsidP="00F31ECB">
      <w:pPr>
        <w:pStyle w:val="Akapitzlist"/>
        <w:numPr>
          <w:ilvl w:val="0"/>
          <w:numId w:val="113"/>
        </w:numPr>
        <w:spacing w:before="120"/>
        <w:ind w:left="714" w:hanging="357"/>
        <w:jc w:val="both"/>
        <w:rPr>
          <w:sz w:val="22"/>
          <w:szCs w:val="22"/>
        </w:rPr>
      </w:pPr>
      <w:r w:rsidRPr="006969AB">
        <w:rPr>
          <w:b/>
          <w:sz w:val="22"/>
          <w:szCs w:val="22"/>
        </w:rPr>
        <w:t>część 2</w:t>
      </w:r>
      <w:r w:rsidRPr="006969AB">
        <w:rPr>
          <w:sz w:val="22"/>
          <w:szCs w:val="22"/>
        </w:rPr>
        <w:t xml:space="preserve"> – Garnizon </w:t>
      </w:r>
      <w:r w:rsidR="001D230E" w:rsidRPr="006969AB">
        <w:rPr>
          <w:sz w:val="22"/>
          <w:szCs w:val="22"/>
        </w:rPr>
        <w:t>Warszawa Rembertów</w:t>
      </w:r>
    </w:p>
    <w:p w14:paraId="1F7195FB" w14:textId="104D4FCF" w:rsidR="00227625" w:rsidRPr="00227625" w:rsidRDefault="005B4783" w:rsidP="00227625">
      <w:pPr>
        <w:pStyle w:val="Akapitzlist"/>
        <w:numPr>
          <w:ilvl w:val="0"/>
          <w:numId w:val="113"/>
        </w:numPr>
        <w:spacing w:before="120"/>
        <w:ind w:left="714" w:hanging="357"/>
        <w:jc w:val="both"/>
        <w:rPr>
          <w:sz w:val="22"/>
          <w:szCs w:val="22"/>
        </w:rPr>
      </w:pPr>
      <w:r w:rsidRPr="006969AB">
        <w:rPr>
          <w:b/>
          <w:sz w:val="22"/>
          <w:szCs w:val="22"/>
        </w:rPr>
        <w:t>część 3</w:t>
      </w:r>
      <w:r w:rsidRPr="006969AB">
        <w:rPr>
          <w:sz w:val="22"/>
          <w:szCs w:val="22"/>
        </w:rPr>
        <w:t xml:space="preserve"> – Garnizon </w:t>
      </w:r>
      <w:r w:rsidR="001D230E" w:rsidRPr="006969AB">
        <w:rPr>
          <w:sz w:val="22"/>
          <w:szCs w:val="22"/>
        </w:rPr>
        <w:t>Płock</w:t>
      </w:r>
    </w:p>
    <w:p w14:paraId="5B659397" w14:textId="77777777" w:rsidR="005B4783" w:rsidRPr="006969AB" w:rsidRDefault="005B4783" w:rsidP="00F31ECB">
      <w:pPr>
        <w:numPr>
          <w:ilvl w:val="0"/>
          <w:numId w:val="10"/>
        </w:numPr>
        <w:spacing w:after="120"/>
        <w:jc w:val="both"/>
        <w:rPr>
          <w:sz w:val="22"/>
          <w:szCs w:val="22"/>
        </w:rPr>
      </w:pPr>
      <w:r w:rsidRPr="006969AB">
        <w:rPr>
          <w:sz w:val="22"/>
          <w:szCs w:val="22"/>
        </w:rPr>
        <w:t xml:space="preserve">Wykonawca może złożyć ofertę </w:t>
      </w:r>
      <w:r w:rsidRPr="006969AB">
        <w:rPr>
          <w:b/>
          <w:sz w:val="22"/>
          <w:szCs w:val="22"/>
        </w:rPr>
        <w:t>na jedną lub więcej części</w:t>
      </w:r>
      <w:r w:rsidRPr="006969AB">
        <w:rPr>
          <w:sz w:val="22"/>
          <w:szCs w:val="22"/>
        </w:rPr>
        <w:t>, przy czym w danej części może złożyć tylko jedną ofertę.</w:t>
      </w:r>
    </w:p>
    <w:p w14:paraId="62DBF5D9" w14:textId="77777777" w:rsidR="005B4783" w:rsidRPr="006969AB" w:rsidRDefault="005B4783" w:rsidP="00F31ECB">
      <w:pPr>
        <w:numPr>
          <w:ilvl w:val="0"/>
          <w:numId w:val="10"/>
        </w:numPr>
        <w:spacing w:after="120"/>
        <w:jc w:val="both"/>
        <w:rPr>
          <w:b/>
          <w:sz w:val="22"/>
          <w:szCs w:val="22"/>
        </w:rPr>
      </w:pPr>
      <w:r w:rsidRPr="006969AB">
        <w:rPr>
          <w:sz w:val="22"/>
          <w:szCs w:val="22"/>
        </w:rPr>
        <w:t xml:space="preserve">Oferty składane w zakresie poszczególnych części zamówienia muszą obejmować </w:t>
      </w:r>
      <w:r w:rsidRPr="006969AB">
        <w:rPr>
          <w:sz w:val="22"/>
          <w:szCs w:val="22"/>
          <w:lang w:eastAsia="x-none"/>
        </w:rPr>
        <w:t>całość</w:t>
      </w:r>
      <w:r w:rsidRPr="006969AB">
        <w:rPr>
          <w:sz w:val="22"/>
          <w:szCs w:val="22"/>
        </w:rPr>
        <w:t xml:space="preserve"> zawartego w nich przedmiotu zamówienia. Oferty nie zawierające pełnego zakresu przedmiotu zamówienia w wybranej części zamówienia </w:t>
      </w:r>
      <w:r w:rsidRPr="006969AB">
        <w:rPr>
          <w:b/>
          <w:sz w:val="22"/>
          <w:szCs w:val="22"/>
        </w:rPr>
        <w:t>zostaną odrzucone.</w:t>
      </w:r>
    </w:p>
    <w:p w14:paraId="2B73788C" w14:textId="77777777" w:rsidR="005B4783" w:rsidRPr="006969AB" w:rsidRDefault="005B4783" w:rsidP="00F31ECB">
      <w:pPr>
        <w:numPr>
          <w:ilvl w:val="0"/>
          <w:numId w:val="10"/>
        </w:numPr>
        <w:spacing w:after="120"/>
        <w:jc w:val="both"/>
        <w:rPr>
          <w:b/>
          <w:sz w:val="22"/>
          <w:szCs w:val="22"/>
        </w:rPr>
      </w:pPr>
      <w:r w:rsidRPr="006969AB">
        <w:rPr>
          <w:sz w:val="22"/>
          <w:szCs w:val="22"/>
        </w:rPr>
        <w:t>W trakcie badania i oceny ofert Zamawiający będzie rozpatrywał każdą część oddzielnie.</w:t>
      </w:r>
    </w:p>
    <w:p w14:paraId="07E47039" w14:textId="77777777" w:rsidR="005B4783" w:rsidRPr="006969AB" w:rsidRDefault="005B4783" w:rsidP="00F31ECB">
      <w:pPr>
        <w:numPr>
          <w:ilvl w:val="0"/>
          <w:numId w:val="10"/>
        </w:numPr>
        <w:spacing w:after="120"/>
        <w:jc w:val="both"/>
        <w:rPr>
          <w:sz w:val="22"/>
          <w:szCs w:val="22"/>
        </w:rPr>
      </w:pPr>
      <w:r w:rsidRPr="006969AB">
        <w:rPr>
          <w:sz w:val="22"/>
          <w:szCs w:val="22"/>
        </w:rPr>
        <w:t>Zamawiający nie przewiduje zwoływania zebrania Wykonawców w celu wyjaśnień wątpliwości dotyczących SWZ, o którym mowa w art. 285 ust.1 ustawy Pzp.</w:t>
      </w:r>
    </w:p>
    <w:p w14:paraId="74BACB66" w14:textId="35619A33" w:rsidR="005B4783" w:rsidRPr="006969AB" w:rsidRDefault="005B4783" w:rsidP="00F31ECB">
      <w:pPr>
        <w:numPr>
          <w:ilvl w:val="0"/>
          <w:numId w:val="10"/>
        </w:numPr>
        <w:spacing w:after="120"/>
        <w:jc w:val="both"/>
        <w:rPr>
          <w:b/>
          <w:sz w:val="22"/>
          <w:szCs w:val="22"/>
        </w:rPr>
      </w:pPr>
      <w:r w:rsidRPr="006969AB">
        <w:rPr>
          <w:sz w:val="22"/>
          <w:szCs w:val="22"/>
        </w:rPr>
        <w:t>Zamawiający nie przewiduje możliwości oraz nie wymaga złożenia oferty po odbyciu przez Wykonawcę wizji lokalnej lub sprawdzeniu dokumentów niezbędnych do realizacji zamówienia dostępnych na miejscu u Zamawiającego.</w:t>
      </w:r>
    </w:p>
    <w:p w14:paraId="7C6564E6" w14:textId="202E9358" w:rsidR="00643F58" w:rsidRPr="006969AB" w:rsidRDefault="00643F58" w:rsidP="00F31ECB">
      <w:pPr>
        <w:pStyle w:val="Akapitzlist"/>
        <w:numPr>
          <w:ilvl w:val="0"/>
          <w:numId w:val="10"/>
        </w:numPr>
        <w:spacing w:before="120"/>
        <w:contextualSpacing/>
        <w:jc w:val="both"/>
        <w:rPr>
          <w:sz w:val="22"/>
          <w:szCs w:val="22"/>
        </w:rPr>
      </w:pPr>
      <w:r w:rsidRPr="006969AB">
        <w:rPr>
          <w:b/>
          <w:sz w:val="22"/>
          <w:szCs w:val="22"/>
        </w:rPr>
        <w:t>Zamówienie objęte prawem opcji</w:t>
      </w:r>
      <w:r w:rsidRPr="006969AB">
        <w:rPr>
          <w:sz w:val="22"/>
          <w:szCs w:val="22"/>
        </w:rPr>
        <w:t>:</w:t>
      </w:r>
    </w:p>
    <w:p w14:paraId="49E5F234" w14:textId="203515C5" w:rsidR="00643F58" w:rsidRPr="006969AB" w:rsidRDefault="00643F58" w:rsidP="00F31ECB">
      <w:pPr>
        <w:pStyle w:val="Akapitzlist"/>
        <w:numPr>
          <w:ilvl w:val="0"/>
          <w:numId w:val="114"/>
        </w:numPr>
        <w:spacing w:before="120" w:after="120" w:line="276" w:lineRule="auto"/>
        <w:ind w:left="709"/>
        <w:jc w:val="both"/>
        <w:rPr>
          <w:sz w:val="22"/>
          <w:szCs w:val="22"/>
        </w:rPr>
      </w:pPr>
      <w:r w:rsidRPr="006969AB">
        <w:rPr>
          <w:sz w:val="22"/>
          <w:szCs w:val="22"/>
        </w:rPr>
        <w:t xml:space="preserve">Zamawiający zobowiązuje się do realizacji zamówienia określonego w zamówieniu podstawowym oraz przewiduje możliwość </w:t>
      </w:r>
      <w:r w:rsidRPr="007D2A14">
        <w:rPr>
          <w:color w:val="auto"/>
          <w:sz w:val="22"/>
          <w:szCs w:val="22"/>
        </w:rPr>
        <w:t>skorzystania z prawa opcji w 100%</w:t>
      </w:r>
      <w:r w:rsidRPr="007D2A14">
        <w:rPr>
          <w:b/>
          <w:color w:val="auto"/>
          <w:sz w:val="22"/>
          <w:szCs w:val="22"/>
        </w:rPr>
        <w:t xml:space="preserve"> </w:t>
      </w:r>
      <w:r w:rsidRPr="007D2A14">
        <w:rPr>
          <w:sz w:val="22"/>
          <w:szCs w:val="22"/>
        </w:rPr>
        <w:t>zamówienia podstawowego,</w:t>
      </w:r>
      <w:r w:rsidRPr="006969AB">
        <w:rPr>
          <w:sz w:val="22"/>
          <w:szCs w:val="22"/>
        </w:rPr>
        <w:t xml:space="preserve"> realizowane w razie potrzeby, na warunkach i w terminie określonym w projekcie Umowy – załącznik nr 6 SWZ.</w:t>
      </w:r>
    </w:p>
    <w:p w14:paraId="055C7F7C" w14:textId="26AFCD49" w:rsidR="00643F58" w:rsidRPr="006969AB" w:rsidRDefault="00643F58" w:rsidP="00F31ECB">
      <w:pPr>
        <w:numPr>
          <w:ilvl w:val="0"/>
          <w:numId w:val="114"/>
        </w:numPr>
        <w:spacing w:before="120"/>
        <w:ind w:left="709" w:right="-2"/>
        <w:jc w:val="both"/>
        <w:rPr>
          <w:sz w:val="22"/>
          <w:szCs w:val="22"/>
        </w:rPr>
      </w:pPr>
      <w:bookmarkStart w:id="0" w:name="_Hlk107406642"/>
      <w:r w:rsidRPr="006969AB">
        <w:rPr>
          <w:sz w:val="22"/>
          <w:szCs w:val="22"/>
        </w:rPr>
        <w:t xml:space="preserve">Zamówienie określone w zamówieniu opcjonalnym realizowane będzie przez Wykonawcę, z którym zawarto umowę na zamówienie podstawowe, na zasadach </w:t>
      </w:r>
      <w:r w:rsidR="00F31ECB">
        <w:rPr>
          <w:sz w:val="22"/>
          <w:szCs w:val="22"/>
        </w:rPr>
        <w:br/>
      </w:r>
      <w:r w:rsidRPr="006969AB">
        <w:rPr>
          <w:sz w:val="22"/>
          <w:szCs w:val="22"/>
        </w:rPr>
        <w:t>i według cen jednostkowych określonych w zamówieniu podstawowym.</w:t>
      </w:r>
    </w:p>
    <w:p w14:paraId="489376E9" w14:textId="77777777" w:rsidR="00643F58" w:rsidRPr="006969AB" w:rsidRDefault="00643F58" w:rsidP="00F31ECB">
      <w:pPr>
        <w:pStyle w:val="Akapitzlist"/>
        <w:numPr>
          <w:ilvl w:val="0"/>
          <w:numId w:val="114"/>
        </w:numPr>
        <w:spacing w:before="120"/>
        <w:ind w:left="709" w:right="-2"/>
        <w:jc w:val="both"/>
        <w:rPr>
          <w:sz w:val="22"/>
          <w:szCs w:val="22"/>
        </w:rPr>
      </w:pPr>
      <w:r w:rsidRPr="006969AB">
        <w:rPr>
          <w:sz w:val="22"/>
          <w:szCs w:val="22"/>
        </w:rPr>
        <w:t>Zamawiający powiadomi Wykonawcę w jakim zakresie zostanie on zobowiązany wykonać zamówienie określone w zamówieniu opcjonalnym.</w:t>
      </w:r>
    </w:p>
    <w:p w14:paraId="5C45B1B1" w14:textId="77777777" w:rsidR="00643F58" w:rsidRPr="006969AB" w:rsidRDefault="00643F58" w:rsidP="00F31ECB">
      <w:pPr>
        <w:numPr>
          <w:ilvl w:val="0"/>
          <w:numId w:val="114"/>
        </w:numPr>
        <w:spacing w:before="120"/>
        <w:ind w:left="709" w:right="-2"/>
        <w:jc w:val="both"/>
        <w:rPr>
          <w:sz w:val="22"/>
          <w:szCs w:val="22"/>
        </w:rPr>
      </w:pPr>
      <w:r w:rsidRPr="006969AB">
        <w:rPr>
          <w:sz w:val="22"/>
          <w:szCs w:val="22"/>
        </w:rPr>
        <w:t>Skorzystanie z prawa opcji będzie miało zastosowanie w ramach zawartej umowy na zamówienie podstawowe w wypadkach konieczności zapewnienia ciągłości zaopatrywania jednostek pozostających na zaopatrzeniu Zamawiającego. Wykonawca zostanie poinformowany o powyższym drogą e-mailowa.</w:t>
      </w:r>
    </w:p>
    <w:p w14:paraId="78BEC676" w14:textId="77777777" w:rsidR="00643F58" w:rsidRPr="006969AB" w:rsidRDefault="00643F58" w:rsidP="00F31ECB">
      <w:pPr>
        <w:numPr>
          <w:ilvl w:val="0"/>
          <w:numId w:val="114"/>
        </w:numPr>
        <w:spacing w:before="120"/>
        <w:ind w:left="709" w:right="-2"/>
        <w:jc w:val="both"/>
        <w:rPr>
          <w:sz w:val="22"/>
          <w:szCs w:val="22"/>
        </w:rPr>
      </w:pPr>
      <w:r w:rsidRPr="006969AB">
        <w:rPr>
          <w:sz w:val="22"/>
          <w:szCs w:val="22"/>
        </w:rPr>
        <w:t>Skorzystanie przez Zamawiającego z prawa opcji jest uprawnieniem Zamawiającego.</w:t>
      </w:r>
    </w:p>
    <w:p w14:paraId="49D0A40A" w14:textId="77777777" w:rsidR="00643F58" w:rsidRPr="006969AB" w:rsidRDefault="00643F58" w:rsidP="00F31ECB">
      <w:pPr>
        <w:numPr>
          <w:ilvl w:val="0"/>
          <w:numId w:val="114"/>
        </w:numPr>
        <w:spacing w:before="120"/>
        <w:ind w:left="709" w:right="-2"/>
        <w:jc w:val="both"/>
        <w:rPr>
          <w:sz w:val="22"/>
          <w:szCs w:val="22"/>
        </w:rPr>
      </w:pPr>
      <w:r w:rsidRPr="006969AB">
        <w:rPr>
          <w:sz w:val="22"/>
          <w:szCs w:val="22"/>
        </w:rPr>
        <w:t>Skorzystanie przez Zamawiającego z prawa rodzi po stronie Wykonawcy obowiązek realizacji zamówienia opcjonalnego.</w:t>
      </w:r>
    </w:p>
    <w:p w14:paraId="6431E12F" w14:textId="77777777" w:rsidR="00643F58" w:rsidRPr="006969AB" w:rsidRDefault="00643F58" w:rsidP="00F31ECB">
      <w:pPr>
        <w:numPr>
          <w:ilvl w:val="0"/>
          <w:numId w:val="114"/>
        </w:numPr>
        <w:spacing w:before="120"/>
        <w:ind w:left="709" w:right="-2"/>
        <w:jc w:val="both"/>
        <w:rPr>
          <w:sz w:val="22"/>
          <w:szCs w:val="22"/>
        </w:rPr>
      </w:pPr>
      <w:r w:rsidRPr="006969AB">
        <w:rPr>
          <w:sz w:val="22"/>
          <w:szCs w:val="22"/>
        </w:rPr>
        <w:t>W przypadku nieskorzystania przez Zamawiającego z prawa opcji Wykonawcy nie przysługują żadne roszczenia z tego tytułu.</w:t>
      </w:r>
    </w:p>
    <w:p w14:paraId="12BDEFEA" w14:textId="4C1C3F45" w:rsidR="00F31ECB" w:rsidRPr="00227625" w:rsidRDefault="00643F58" w:rsidP="00227625">
      <w:pPr>
        <w:numPr>
          <w:ilvl w:val="0"/>
          <w:numId w:val="114"/>
        </w:numPr>
        <w:spacing w:before="120" w:after="240"/>
        <w:ind w:left="709"/>
        <w:jc w:val="both"/>
        <w:rPr>
          <w:bCs/>
          <w:iCs/>
          <w:sz w:val="22"/>
          <w:szCs w:val="22"/>
          <w:lang w:eastAsia="ar-SA"/>
        </w:rPr>
      </w:pPr>
      <w:r w:rsidRPr="006969AB">
        <w:rPr>
          <w:sz w:val="22"/>
          <w:szCs w:val="22"/>
        </w:rPr>
        <w:t>Skorzystanie z prawa opcji nie stanowi zmiany umowy ani nie wymaga podpisania dodatkowej umowy.</w:t>
      </w:r>
      <w:bookmarkEnd w:id="0"/>
    </w:p>
    <w:p w14:paraId="72B419F9" w14:textId="0255527B" w:rsidR="00227625" w:rsidRDefault="00227625" w:rsidP="00227625">
      <w:pPr>
        <w:spacing w:before="120" w:after="240"/>
        <w:jc w:val="both"/>
        <w:rPr>
          <w:bCs/>
          <w:iCs/>
          <w:sz w:val="22"/>
          <w:szCs w:val="22"/>
          <w:lang w:eastAsia="ar-SA"/>
        </w:rPr>
      </w:pPr>
    </w:p>
    <w:p w14:paraId="1E49F740" w14:textId="77777777" w:rsidR="00227625" w:rsidRPr="00227625" w:rsidRDefault="00227625" w:rsidP="00227625">
      <w:pPr>
        <w:spacing w:before="120" w:after="240"/>
        <w:jc w:val="both"/>
        <w:rPr>
          <w:bCs/>
          <w:iCs/>
          <w:sz w:val="22"/>
          <w:szCs w:val="22"/>
          <w:lang w:eastAsia="ar-SA"/>
        </w:rPr>
      </w:pPr>
    </w:p>
    <w:p w14:paraId="293E7AD2" w14:textId="77777777" w:rsidR="000009F8" w:rsidRPr="006969AB" w:rsidRDefault="000009F8" w:rsidP="00F31ECB">
      <w:pPr>
        <w:pStyle w:val="Akapitzlist"/>
        <w:numPr>
          <w:ilvl w:val="0"/>
          <w:numId w:val="115"/>
        </w:numPr>
        <w:spacing w:before="120"/>
        <w:contextualSpacing/>
        <w:jc w:val="both"/>
        <w:rPr>
          <w:b/>
          <w:sz w:val="22"/>
          <w:szCs w:val="22"/>
        </w:rPr>
      </w:pPr>
      <w:r w:rsidRPr="006969AB">
        <w:rPr>
          <w:b/>
          <w:sz w:val="22"/>
          <w:szCs w:val="22"/>
        </w:rPr>
        <w:t>Zamówienia podobne:</w:t>
      </w:r>
    </w:p>
    <w:p w14:paraId="5CFA8927" w14:textId="3D56CA40" w:rsidR="000009F8" w:rsidRPr="006969AB" w:rsidRDefault="000009F8" w:rsidP="00F31ECB">
      <w:pPr>
        <w:numPr>
          <w:ilvl w:val="3"/>
          <w:numId w:val="114"/>
        </w:numPr>
        <w:autoSpaceDE w:val="0"/>
        <w:spacing w:before="120"/>
        <w:ind w:left="567"/>
        <w:jc w:val="both"/>
        <w:rPr>
          <w:b/>
          <w:bCs/>
          <w:sz w:val="22"/>
          <w:szCs w:val="22"/>
        </w:rPr>
      </w:pPr>
      <w:r w:rsidRPr="006969AB">
        <w:rPr>
          <w:bCs/>
          <w:sz w:val="22"/>
          <w:szCs w:val="22"/>
        </w:rPr>
        <w:t xml:space="preserve">Zamawiający przewiduje możliwość udzielenia zamówienia polegającego na powtórzeniu podobnych usług o którym mowa w art. 214 ust. 1 pkt 7 ustawy Pzp, w wysokości do </w:t>
      </w:r>
      <w:r w:rsidRPr="006969AB">
        <w:rPr>
          <w:b/>
          <w:bCs/>
          <w:sz w:val="22"/>
          <w:szCs w:val="22"/>
        </w:rPr>
        <w:t>100%</w:t>
      </w:r>
      <w:r w:rsidRPr="006969AB">
        <w:rPr>
          <w:bCs/>
          <w:sz w:val="22"/>
          <w:szCs w:val="22"/>
        </w:rPr>
        <w:t xml:space="preserve"> kwoty zamówienia podstawowego, polegająca na powtórzeniu, w okresie 3 lat od dnia udzielenia zamówienia podstawowego, podobnych usług zgodnych z przedmiotem zamówienia.</w:t>
      </w:r>
    </w:p>
    <w:p w14:paraId="126C8638" w14:textId="77777777" w:rsidR="000009F8" w:rsidRPr="006969AB" w:rsidRDefault="000009F8" w:rsidP="00F31ECB">
      <w:pPr>
        <w:numPr>
          <w:ilvl w:val="3"/>
          <w:numId w:val="114"/>
        </w:numPr>
        <w:autoSpaceDE w:val="0"/>
        <w:spacing w:before="120"/>
        <w:ind w:left="567"/>
        <w:jc w:val="both"/>
        <w:rPr>
          <w:bCs/>
          <w:sz w:val="22"/>
          <w:szCs w:val="22"/>
        </w:rPr>
      </w:pPr>
      <w:r w:rsidRPr="006969AB">
        <w:rPr>
          <w:bCs/>
          <w:sz w:val="22"/>
          <w:szCs w:val="22"/>
        </w:rPr>
        <w:t xml:space="preserve">Zamówienie zostanie udzielone pod warunkiem posiadania przez Zamawiającego środków finansowych na ten cel oraz w szczególności, gdy potrzeba zmiany zakresu usługi wynikać będzie z konieczności zapewnienia większej niż planowana ilość myć, w szczególności </w:t>
      </w:r>
      <w:r w:rsidRPr="006969AB">
        <w:rPr>
          <w:bCs/>
          <w:sz w:val="22"/>
          <w:szCs w:val="22"/>
        </w:rPr>
        <w:br/>
        <w:t xml:space="preserve">z powodu zwiększonego przebiegu pojazdów lub warunków atmosferycznych. </w:t>
      </w:r>
    </w:p>
    <w:p w14:paraId="6865DF25" w14:textId="4599D50A" w:rsidR="000009F8" w:rsidRPr="006969AB" w:rsidRDefault="000009F8" w:rsidP="00F31ECB">
      <w:pPr>
        <w:numPr>
          <w:ilvl w:val="3"/>
          <w:numId w:val="114"/>
        </w:numPr>
        <w:autoSpaceDE w:val="0"/>
        <w:spacing w:before="120"/>
        <w:ind w:left="567"/>
        <w:jc w:val="both"/>
        <w:rPr>
          <w:bCs/>
          <w:sz w:val="22"/>
          <w:szCs w:val="22"/>
        </w:rPr>
      </w:pPr>
      <w:r w:rsidRPr="006969AB">
        <w:rPr>
          <w:bCs/>
          <w:sz w:val="22"/>
          <w:szCs w:val="22"/>
        </w:rPr>
        <w:t>Udzielenie zamówienia realizowane będzie na zasadach umowy podstawowej.</w:t>
      </w:r>
    </w:p>
    <w:p w14:paraId="398EA7AA" w14:textId="77777777" w:rsidR="000009F8" w:rsidRPr="006969AB" w:rsidRDefault="000009F8" w:rsidP="000009F8">
      <w:pPr>
        <w:autoSpaceDE w:val="0"/>
        <w:spacing w:before="120"/>
        <w:ind w:left="567"/>
        <w:jc w:val="both"/>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9"/>
      </w:tblGrid>
      <w:tr w:rsidR="00A00638" w:rsidRPr="006969AB" w14:paraId="6344B2BF" w14:textId="77777777" w:rsidTr="1C2AA2CA">
        <w:trPr>
          <w:trHeight w:val="835"/>
          <w:jc w:val="center"/>
        </w:trPr>
        <w:tc>
          <w:tcPr>
            <w:tcW w:w="7999" w:type="dxa"/>
          </w:tcPr>
          <w:p w14:paraId="7FAE9563" w14:textId="77777777" w:rsidR="00A00638" w:rsidRPr="006969AB" w:rsidRDefault="1C2AA2CA" w:rsidP="1C2AA2CA">
            <w:pPr>
              <w:pStyle w:val="Nagwek1"/>
              <w:numPr>
                <w:ilvl w:val="0"/>
                <w:numId w:val="0"/>
              </w:numPr>
              <w:jc w:val="center"/>
              <w:rPr>
                <w:color w:val="auto"/>
                <w:sz w:val="22"/>
                <w:szCs w:val="22"/>
                <w:u w:val="none"/>
              </w:rPr>
            </w:pPr>
            <w:r w:rsidRPr="006969AB">
              <w:rPr>
                <w:color w:val="auto"/>
                <w:sz w:val="22"/>
                <w:szCs w:val="22"/>
                <w:u w:val="none"/>
              </w:rPr>
              <w:t>ROZDZIAŁ IV</w:t>
            </w:r>
          </w:p>
          <w:p w14:paraId="67A5EB67" w14:textId="77777777" w:rsidR="00A00638" w:rsidRPr="006969AB" w:rsidRDefault="1C2AA2CA" w:rsidP="1C2AA2CA">
            <w:pPr>
              <w:pStyle w:val="Nagwek1"/>
              <w:numPr>
                <w:ilvl w:val="0"/>
                <w:numId w:val="0"/>
              </w:numPr>
              <w:spacing w:before="0" w:after="240"/>
              <w:jc w:val="center"/>
              <w:rPr>
                <w:color w:val="auto"/>
                <w:sz w:val="22"/>
                <w:szCs w:val="22"/>
                <w:u w:val="none"/>
              </w:rPr>
            </w:pPr>
            <w:r w:rsidRPr="006969AB">
              <w:rPr>
                <w:color w:val="auto"/>
                <w:sz w:val="22"/>
                <w:szCs w:val="22"/>
                <w:u w:val="none"/>
              </w:rPr>
              <w:t>TERMIN I MIEJSCE WYKONANIA ZAMÓWIENIA</w:t>
            </w:r>
          </w:p>
        </w:tc>
      </w:tr>
    </w:tbl>
    <w:p w14:paraId="5D8A2B8B" w14:textId="77777777" w:rsidR="00A00638" w:rsidRPr="006969AB" w:rsidRDefault="00A00638" w:rsidP="00C50EAE">
      <w:pPr>
        <w:pStyle w:val="Nagwek1"/>
        <w:numPr>
          <w:ilvl w:val="0"/>
          <w:numId w:val="0"/>
        </w:numPr>
        <w:spacing w:before="0"/>
        <w:ind w:left="720"/>
        <w:jc w:val="center"/>
        <w:rPr>
          <w:color w:val="auto"/>
          <w:sz w:val="22"/>
          <w:szCs w:val="22"/>
          <w:u w:val="none"/>
        </w:rPr>
      </w:pPr>
    </w:p>
    <w:p w14:paraId="489D58C8" w14:textId="15631B9F" w:rsidR="00E75E38" w:rsidRPr="006969AB" w:rsidRDefault="1C2AA2CA" w:rsidP="00B54D9F">
      <w:pPr>
        <w:pStyle w:val="Akapitzlist"/>
        <w:numPr>
          <w:ilvl w:val="0"/>
          <w:numId w:val="78"/>
        </w:numPr>
        <w:ind w:left="851"/>
        <w:jc w:val="both"/>
        <w:rPr>
          <w:b/>
          <w:bCs/>
          <w:sz w:val="22"/>
          <w:szCs w:val="22"/>
        </w:rPr>
      </w:pPr>
      <w:r w:rsidRPr="006969AB">
        <w:rPr>
          <w:color w:val="auto"/>
          <w:sz w:val="22"/>
          <w:szCs w:val="22"/>
        </w:rPr>
        <w:t xml:space="preserve">Termin realizacji zamówienia: </w:t>
      </w:r>
      <w:r w:rsidRPr="006969AB">
        <w:rPr>
          <w:sz w:val="22"/>
          <w:szCs w:val="22"/>
        </w:rPr>
        <w:t xml:space="preserve"> </w:t>
      </w:r>
      <w:r w:rsidR="000009F8" w:rsidRPr="006969AB">
        <w:rPr>
          <w:b/>
          <w:bCs/>
          <w:sz w:val="22"/>
          <w:szCs w:val="22"/>
        </w:rPr>
        <w:t>od dnia zawarcia umowy do 31.12.2025 r. lub do wyczerpania środków finansowych przeznaczonych na realizację przedmiotu zamówienia, jednak nie później niż do 31.12.2025 r.</w:t>
      </w:r>
    </w:p>
    <w:p w14:paraId="162759B0" w14:textId="77777777" w:rsidR="000009F8" w:rsidRPr="006969AB" w:rsidRDefault="000009F8" w:rsidP="000009F8">
      <w:pPr>
        <w:pStyle w:val="Akapitzlist"/>
        <w:ind w:left="851"/>
        <w:jc w:val="both"/>
        <w:rPr>
          <w:b/>
          <w:bCs/>
          <w:sz w:val="22"/>
          <w:szCs w:val="22"/>
        </w:rPr>
      </w:pPr>
    </w:p>
    <w:p w14:paraId="7E19F146" w14:textId="1F8B7887" w:rsidR="00054B74" w:rsidRPr="006969AB" w:rsidRDefault="445A745F" w:rsidP="00B54D9F">
      <w:pPr>
        <w:pStyle w:val="Akapitzlist"/>
        <w:numPr>
          <w:ilvl w:val="0"/>
          <w:numId w:val="78"/>
        </w:numPr>
        <w:spacing w:after="120"/>
        <w:jc w:val="both"/>
        <w:rPr>
          <w:b/>
          <w:bCs/>
          <w:color w:val="auto"/>
          <w:sz w:val="22"/>
          <w:szCs w:val="22"/>
        </w:rPr>
      </w:pPr>
      <w:r w:rsidRPr="006969AB">
        <w:rPr>
          <w:color w:val="auto"/>
          <w:sz w:val="22"/>
          <w:szCs w:val="22"/>
        </w:rPr>
        <w:t>Miejsce wykonania zamówienia</w:t>
      </w:r>
      <w:r w:rsidRPr="006969AB">
        <w:rPr>
          <w:b/>
          <w:bCs/>
          <w:color w:val="auto"/>
          <w:sz w:val="22"/>
          <w:szCs w:val="22"/>
        </w:rPr>
        <w:t xml:space="preserve">: </w:t>
      </w:r>
    </w:p>
    <w:p w14:paraId="1D36D17C" w14:textId="77777777" w:rsidR="000009F8" w:rsidRPr="006969AB" w:rsidRDefault="000009F8" w:rsidP="00B54D9F">
      <w:pPr>
        <w:pStyle w:val="Akapitzlist"/>
        <w:numPr>
          <w:ilvl w:val="0"/>
          <w:numId w:val="109"/>
        </w:numPr>
        <w:spacing w:before="120" w:after="120" w:line="276" w:lineRule="auto"/>
        <w:jc w:val="both"/>
        <w:rPr>
          <w:sz w:val="22"/>
          <w:szCs w:val="22"/>
        </w:rPr>
      </w:pPr>
      <w:r w:rsidRPr="006969AB">
        <w:rPr>
          <w:sz w:val="22"/>
          <w:szCs w:val="22"/>
        </w:rPr>
        <w:t>Część I - 07-310 Ostrów Mazowiecka, ul. Bociańskiego 1,</w:t>
      </w:r>
    </w:p>
    <w:p w14:paraId="5B0F3140" w14:textId="77777777" w:rsidR="000009F8" w:rsidRPr="006969AB" w:rsidRDefault="000009F8" w:rsidP="00B54D9F">
      <w:pPr>
        <w:pStyle w:val="Akapitzlist"/>
        <w:numPr>
          <w:ilvl w:val="0"/>
          <w:numId w:val="109"/>
        </w:numPr>
        <w:spacing w:before="120" w:after="120" w:line="276" w:lineRule="auto"/>
        <w:jc w:val="both"/>
        <w:rPr>
          <w:sz w:val="22"/>
          <w:szCs w:val="22"/>
        </w:rPr>
      </w:pPr>
      <w:r w:rsidRPr="006969AB">
        <w:rPr>
          <w:sz w:val="22"/>
          <w:szCs w:val="22"/>
        </w:rPr>
        <w:t>Część II - 04-470 Warszawa-Rembertów ul. Marsa 110</w:t>
      </w:r>
    </w:p>
    <w:p w14:paraId="444A023D" w14:textId="17612F49" w:rsidR="00DA455D" w:rsidRPr="00227625" w:rsidRDefault="000009F8" w:rsidP="00227625">
      <w:pPr>
        <w:pStyle w:val="Akapitzlist"/>
        <w:numPr>
          <w:ilvl w:val="0"/>
          <w:numId w:val="109"/>
        </w:numPr>
        <w:spacing w:before="120" w:after="120" w:line="276" w:lineRule="auto"/>
        <w:jc w:val="both"/>
        <w:rPr>
          <w:sz w:val="22"/>
          <w:szCs w:val="22"/>
        </w:rPr>
      </w:pPr>
      <w:r w:rsidRPr="006969AB">
        <w:rPr>
          <w:sz w:val="22"/>
          <w:szCs w:val="22"/>
        </w:rPr>
        <w:t>Część III - 09-402 Płock, ul. Kilińskiego 12,</w:t>
      </w:r>
    </w:p>
    <w:tbl>
      <w:tblPr>
        <w:tblW w:w="83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A00638" w:rsidRPr="006969AB" w14:paraId="5C5753F2" w14:textId="77777777" w:rsidTr="1C2AA2CA">
        <w:trPr>
          <w:trHeight w:val="974"/>
        </w:trPr>
        <w:tc>
          <w:tcPr>
            <w:tcW w:w="8399" w:type="dxa"/>
            <w:shd w:val="clear" w:color="auto" w:fill="auto"/>
            <w:vAlign w:val="center"/>
          </w:tcPr>
          <w:p w14:paraId="6644C915" w14:textId="77777777" w:rsidR="00A00638" w:rsidRPr="006969AB" w:rsidRDefault="1C2AA2CA" w:rsidP="1C2AA2CA">
            <w:pPr>
              <w:spacing w:before="240" w:line="276" w:lineRule="auto"/>
              <w:jc w:val="center"/>
              <w:rPr>
                <w:rFonts w:eastAsia="Calibri"/>
                <w:b/>
                <w:bCs/>
                <w:color w:val="auto"/>
                <w:sz w:val="22"/>
                <w:szCs w:val="22"/>
                <w:lang w:eastAsia="en-US"/>
              </w:rPr>
            </w:pPr>
            <w:r w:rsidRPr="006969AB">
              <w:rPr>
                <w:rFonts w:eastAsia="Calibri"/>
                <w:b/>
                <w:bCs/>
                <w:color w:val="auto"/>
                <w:sz w:val="22"/>
                <w:szCs w:val="22"/>
                <w:lang w:eastAsia="en-US"/>
              </w:rPr>
              <w:t>ROZDZIAŁ V</w:t>
            </w:r>
          </w:p>
          <w:p w14:paraId="77E30C2F" w14:textId="77777777" w:rsidR="00A00638" w:rsidRPr="006969AB" w:rsidRDefault="1C2AA2CA" w:rsidP="1C2AA2CA">
            <w:pPr>
              <w:spacing w:after="240" w:line="276" w:lineRule="auto"/>
              <w:jc w:val="center"/>
              <w:rPr>
                <w:rFonts w:eastAsia="Calibri"/>
                <w:i/>
                <w:iCs/>
                <w:color w:val="auto"/>
                <w:sz w:val="22"/>
                <w:szCs w:val="22"/>
                <w:lang w:eastAsia="en-US"/>
              </w:rPr>
            </w:pPr>
            <w:r w:rsidRPr="006969AB">
              <w:rPr>
                <w:rFonts w:eastAsia="Calibri"/>
                <w:b/>
                <w:bCs/>
                <w:color w:val="auto"/>
                <w:sz w:val="22"/>
                <w:szCs w:val="22"/>
                <w:lang w:eastAsia="en-US"/>
              </w:rPr>
              <w:t>PROJEKTOWANE POSTANOWIENIA UMOWY W SPRAWIE ZAMÓWIENIA PUBLICZNEGO, KTÓRE ZOSTANĄ WPROWADZONE DO TREŚCI TEJ UMOWY</w:t>
            </w:r>
          </w:p>
        </w:tc>
      </w:tr>
    </w:tbl>
    <w:p w14:paraId="1D3C41E9" w14:textId="1E8C52BE" w:rsidR="00A00638" w:rsidRPr="006969AB" w:rsidRDefault="1C2AA2CA" w:rsidP="1C2AA2CA">
      <w:pPr>
        <w:spacing w:before="240" w:after="240" w:line="276" w:lineRule="auto"/>
        <w:jc w:val="both"/>
        <w:rPr>
          <w:rFonts w:eastAsia="Calibri"/>
          <w:color w:val="auto"/>
          <w:sz w:val="22"/>
          <w:szCs w:val="22"/>
          <w:lang w:eastAsia="en-US"/>
        </w:rPr>
      </w:pPr>
      <w:r w:rsidRPr="006969AB">
        <w:rPr>
          <w:rFonts w:eastAsia="Calibri"/>
          <w:color w:val="auto"/>
          <w:sz w:val="22"/>
          <w:szCs w:val="22"/>
          <w:lang w:eastAsia="en-US"/>
        </w:rPr>
        <w:t xml:space="preserve">Projektowane postanowienia umowy w sprawie zamówienia publicznego, które zostaną wprowadzone do treści tej umowy, określone zostały w </w:t>
      </w:r>
      <w:r w:rsidRPr="006969AB">
        <w:rPr>
          <w:rFonts w:eastAsia="Calibri"/>
          <w:b/>
          <w:bCs/>
          <w:color w:val="auto"/>
          <w:sz w:val="22"/>
          <w:szCs w:val="22"/>
          <w:lang w:eastAsia="en-US"/>
        </w:rPr>
        <w:t xml:space="preserve">Załączniku nr </w:t>
      </w:r>
      <w:r w:rsidR="000009F8" w:rsidRPr="006969AB">
        <w:rPr>
          <w:rFonts w:eastAsia="Calibri"/>
          <w:b/>
          <w:bCs/>
          <w:color w:val="auto"/>
          <w:sz w:val="22"/>
          <w:szCs w:val="22"/>
          <w:lang w:eastAsia="en-US"/>
        </w:rPr>
        <w:t>6</w:t>
      </w:r>
      <w:r w:rsidRPr="006969AB">
        <w:rPr>
          <w:rFonts w:eastAsia="Calibri"/>
          <w:b/>
          <w:bCs/>
          <w:color w:val="auto"/>
          <w:sz w:val="22"/>
          <w:szCs w:val="22"/>
          <w:lang w:eastAsia="en-US"/>
        </w:rPr>
        <w:t xml:space="preserve"> do SWZ</w:t>
      </w:r>
      <w:r w:rsidRPr="006969AB">
        <w:rPr>
          <w:rFonts w:eastAsia="Calibri"/>
          <w:color w:val="auto"/>
          <w:sz w:val="22"/>
          <w:szCs w:val="22"/>
          <w:lang w:eastAsia="en-US"/>
        </w:rPr>
        <w:t xml:space="preserve">.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A00638" w:rsidRPr="006969AB" w14:paraId="37D073AA" w14:textId="77777777" w:rsidTr="1C2AA2CA">
        <w:trPr>
          <w:trHeight w:val="758"/>
        </w:trPr>
        <w:tc>
          <w:tcPr>
            <w:tcW w:w="8549" w:type="dxa"/>
            <w:shd w:val="clear" w:color="auto" w:fill="auto"/>
            <w:vAlign w:val="center"/>
          </w:tcPr>
          <w:p w14:paraId="2BB936B3" w14:textId="77777777" w:rsidR="00A00638" w:rsidRPr="006969AB" w:rsidRDefault="1C2AA2CA" w:rsidP="1C2AA2CA">
            <w:pPr>
              <w:spacing w:before="240" w:line="276" w:lineRule="auto"/>
              <w:jc w:val="center"/>
              <w:rPr>
                <w:rFonts w:eastAsia="Calibri"/>
                <w:b/>
                <w:bCs/>
                <w:color w:val="auto"/>
                <w:sz w:val="22"/>
                <w:szCs w:val="22"/>
                <w:lang w:eastAsia="en-US"/>
              </w:rPr>
            </w:pPr>
            <w:r w:rsidRPr="006969AB">
              <w:rPr>
                <w:rFonts w:eastAsia="Calibri"/>
                <w:b/>
                <w:bCs/>
                <w:color w:val="auto"/>
                <w:sz w:val="22"/>
                <w:szCs w:val="22"/>
                <w:lang w:eastAsia="en-US"/>
              </w:rPr>
              <w:t>ROZDZIAŁ VI</w:t>
            </w:r>
          </w:p>
          <w:p w14:paraId="7B744D8F" w14:textId="77777777" w:rsidR="00A00638" w:rsidRPr="006969AB" w:rsidRDefault="1C2AA2CA" w:rsidP="1C2AA2CA">
            <w:pPr>
              <w:spacing w:after="240" w:line="276" w:lineRule="auto"/>
              <w:jc w:val="center"/>
              <w:rPr>
                <w:rFonts w:eastAsia="Calibri"/>
                <w:i/>
                <w:iCs/>
                <w:color w:val="auto"/>
                <w:sz w:val="22"/>
                <w:szCs w:val="22"/>
                <w:lang w:eastAsia="en-US"/>
              </w:rPr>
            </w:pPr>
            <w:r w:rsidRPr="006969AB">
              <w:rPr>
                <w:rFonts w:eastAsia="Calibri"/>
                <w:b/>
                <w:bCs/>
                <w:color w:val="auto"/>
                <w:sz w:val="22"/>
                <w:szCs w:val="22"/>
                <w:lang w:eastAsia="en-US"/>
              </w:rPr>
              <w:t xml:space="preserve">PODSTAWY WYKLUCZENIA </w:t>
            </w:r>
          </w:p>
        </w:tc>
      </w:tr>
    </w:tbl>
    <w:p w14:paraId="776F3DFF" w14:textId="77777777" w:rsidR="00525A3D" w:rsidRPr="006969AB" w:rsidRDefault="1C2AA2CA" w:rsidP="00F31ECB">
      <w:pPr>
        <w:pStyle w:val="divparagraph"/>
        <w:numPr>
          <w:ilvl w:val="0"/>
          <w:numId w:val="79"/>
        </w:numPr>
        <w:spacing w:before="240" w:after="120" w:line="240" w:lineRule="auto"/>
        <w:ind w:left="357" w:hanging="357"/>
        <w:jc w:val="both"/>
        <w:rPr>
          <w:rFonts w:ascii="Times New Roman" w:hAnsi="Times New Roman" w:cs="Times New Roman"/>
          <w:color w:val="auto"/>
          <w:sz w:val="22"/>
          <w:szCs w:val="22"/>
        </w:rPr>
      </w:pPr>
      <w:r w:rsidRPr="006969AB">
        <w:rPr>
          <w:rFonts w:ascii="Times New Roman" w:hAnsi="Times New Roman" w:cs="Times New Roman"/>
          <w:color w:val="auto"/>
          <w:sz w:val="22"/>
          <w:szCs w:val="22"/>
        </w:rPr>
        <w:t xml:space="preserve">Z postępowania o udzielenie zamówienia publicznego wyklucza się Wykonawców, </w:t>
      </w:r>
      <w:r w:rsidR="00525A3D" w:rsidRPr="006969AB">
        <w:rPr>
          <w:rFonts w:ascii="Times New Roman" w:hAnsi="Times New Roman" w:cs="Times New Roman"/>
          <w:sz w:val="22"/>
          <w:szCs w:val="22"/>
        </w:rPr>
        <w:br/>
      </w:r>
      <w:r w:rsidRPr="006969AB">
        <w:rPr>
          <w:rFonts w:ascii="Times New Roman" w:hAnsi="Times New Roman" w:cs="Times New Roman"/>
          <w:color w:val="auto"/>
          <w:sz w:val="22"/>
          <w:szCs w:val="22"/>
        </w:rPr>
        <w:t>w stosunku do których zachodzi którakolwiek z okoliczności wskazanych w:</w:t>
      </w:r>
    </w:p>
    <w:p w14:paraId="01AA5C8C" w14:textId="77777777" w:rsidR="00525A3D" w:rsidRPr="006969AB" w:rsidRDefault="445A745F" w:rsidP="00F31ECB">
      <w:pPr>
        <w:pStyle w:val="divpoint"/>
        <w:numPr>
          <w:ilvl w:val="3"/>
          <w:numId w:val="29"/>
        </w:numPr>
        <w:spacing w:before="120" w:after="120" w:line="240" w:lineRule="auto"/>
        <w:ind w:left="714" w:hanging="357"/>
        <w:jc w:val="both"/>
        <w:rPr>
          <w:rFonts w:ascii="Times New Roman" w:hAnsi="Times New Roman" w:cs="Times New Roman"/>
          <w:color w:val="auto"/>
          <w:sz w:val="22"/>
          <w:szCs w:val="22"/>
        </w:rPr>
      </w:pPr>
      <w:r w:rsidRPr="006969AB">
        <w:rPr>
          <w:rFonts w:ascii="Times New Roman" w:hAnsi="Times New Roman" w:cs="Times New Roman"/>
          <w:b/>
          <w:bCs/>
          <w:color w:val="auto"/>
          <w:sz w:val="22"/>
          <w:szCs w:val="22"/>
        </w:rPr>
        <w:t>art. 108 ust. 1 ustawy Pzp</w:t>
      </w:r>
      <w:r w:rsidRPr="006969AB">
        <w:rPr>
          <w:rFonts w:ascii="Times New Roman" w:hAnsi="Times New Roman" w:cs="Times New Roman"/>
          <w:color w:val="auto"/>
          <w:sz w:val="22"/>
          <w:szCs w:val="22"/>
        </w:rPr>
        <w:t>, tj.:</w:t>
      </w:r>
    </w:p>
    <w:p w14:paraId="7FAD128A" w14:textId="77777777" w:rsidR="00525A3D" w:rsidRPr="006969AB" w:rsidRDefault="1C2AA2CA" w:rsidP="00F31ECB">
      <w:pPr>
        <w:pStyle w:val="divpkt"/>
        <w:numPr>
          <w:ilvl w:val="0"/>
          <w:numId w:val="80"/>
        </w:numPr>
        <w:tabs>
          <w:tab w:val="left" w:pos="1134"/>
        </w:tabs>
        <w:spacing w:before="120" w:after="120" w:line="240" w:lineRule="auto"/>
        <w:ind w:left="1071" w:hanging="357"/>
        <w:rPr>
          <w:rFonts w:ascii="Times New Roman" w:hAnsi="Times New Roman" w:cs="Times New Roman"/>
          <w:color w:val="auto"/>
          <w:sz w:val="22"/>
          <w:szCs w:val="22"/>
        </w:rPr>
      </w:pPr>
      <w:r w:rsidRPr="006969AB">
        <w:rPr>
          <w:rFonts w:ascii="Times New Roman" w:hAnsi="Times New Roman" w:cs="Times New Roman"/>
          <w:color w:val="auto"/>
          <w:sz w:val="22"/>
          <w:szCs w:val="22"/>
        </w:rPr>
        <w:t xml:space="preserve">będącego osobą fizyczną, którego prawomocnie skazano za przestępstwo: </w:t>
      </w:r>
    </w:p>
    <w:p w14:paraId="2DAD345E" w14:textId="77777777" w:rsidR="00525A3D" w:rsidRPr="006969AB" w:rsidRDefault="1C2AA2CA" w:rsidP="00F31ECB">
      <w:pPr>
        <w:pStyle w:val="divpkt"/>
        <w:numPr>
          <w:ilvl w:val="0"/>
          <w:numId w:val="81"/>
        </w:numPr>
        <w:tabs>
          <w:tab w:val="left" w:pos="1134"/>
        </w:tabs>
        <w:spacing w:before="120" w:after="120" w:line="240" w:lineRule="auto"/>
        <w:ind w:left="1470"/>
        <w:rPr>
          <w:rFonts w:ascii="Times New Roman" w:hAnsi="Times New Roman" w:cs="Times New Roman"/>
          <w:color w:val="auto"/>
          <w:sz w:val="22"/>
          <w:szCs w:val="22"/>
        </w:rPr>
      </w:pPr>
      <w:r w:rsidRPr="006969AB">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68BEBF4E" w14:textId="77777777" w:rsidR="00525A3D" w:rsidRPr="006969AB" w:rsidRDefault="1C2AA2CA" w:rsidP="00F31ECB">
      <w:pPr>
        <w:pStyle w:val="divpkt"/>
        <w:numPr>
          <w:ilvl w:val="0"/>
          <w:numId w:val="81"/>
        </w:numPr>
        <w:tabs>
          <w:tab w:val="left" w:pos="1134"/>
        </w:tabs>
        <w:spacing w:before="120" w:after="120" w:line="240" w:lineRule="auto"/>
        <w:ind w:left="1470"/>
        <w:rPr>
          <w:rFonts w:ascii="Times New Roman" w:hAnsi="Times New Roman" w:cs="Times New Roman"/>
          <w:color w:val="auto"/>
          <w:sz w:val="22"/>
          <w:szCs w:val="22"/>
        </w:rPr>
      </w:pPr>
      <w:r w:rsidRPr="006969AB">
        <w:rPr>
          <w:rFonts w:ascii="Times New Roman" w:hAnsi="Times New Roman" w:cs="Times New Roman"/>
          <w:color w:val="auto"/>
          <w:sz w:val="22"/>
          <w:szCs w:val="22"/>
        </w:rPr>
        <w:t xml:space="preserve">handlu ludźmi, o którym mowa w art. 189a Kodeksu karnego, </w:t>
      </w:r>
    </w:p>
    <w:p w14:paraId="78BE0646" w14:textId="77777777" w:rsidR="00525A3D" w:rsidRPr="006969AB" w:rsidRDefault="1C2AA2CA" w:rsidP="00F31ECB">
      <w:pPr>
        <w:pStyle w:val="divpkt"/>
        <w:numPr>
          <w:ilvl w:val="0"/>
          <w:numId w:val="81"/>
        </w:numPr>
        <w:tabs>
          <w:tab w:val="left" w:pos="1134"/>
        </w:tabs>
        <w:spacing w:before="120" w:after="120" w:line="240" w:lineRule="auto"/>
        <w:ind w:left="1470"/>
        <w:rPr>
          <w:rFonts w:ascii="Times New Roman" w:hAnsi="Times New Roman" w:cs="Times New Roman"/>
          <w:color w:val="auto"/>
          <w:sz w:val="22"/>
          <w:szCs w:val="22"/>
        </w:rPr>
      </w:pPr>
      <w:r w:rsidRPr="006969AB">
        <w:rPr>
          <w:rFonts w:ascii="Times New Roman" w:hAnsi="Times New Roman" w:cs="Times New Roman"/>
          <w:color w:val="auto"/>
          <w:sz w:val="22"/>
          <w:szCs w:val="22"/>
        </w:rPr>
        <w:t>o którym mowa w art. 228-230a, art. 250a Kodeksu karnego lub w art. 46-48 ustawy z dnia 25 czerwca 2010 r. o sporcie</w:t>
      </w:r>
      <w:r w:rsidRPr="006969AB">
        <w:rPr>
          <w:rFonts w:ascii="Times New Roman" w:hAnsi="Times New Roman" w:cs="Times New Roman"/>
          <w:sz w:val="22"/>
          <w:szCs w:val="22"/>
        </w:rPr>
        <w:t xml:space="preserve"> (Dz. U. z 2020 r. poz. 1133 oraz </w:t>
      </w:r>
      <w:r w:rsidR="00525A3D" w:rsidRPr="006969AB">
        <w:rPr>
          <w:rFonts w:ascii="Times New Roman" w:hAnsi="Times New Roman" w:cs="Times New Roman"/>
          <w:sz w:val="22"/>
          <w:szCs w:val="22"/>
        </w:rPr>
        <w:br/>
      </w:r>
      <w:r w:rsidRPr="006969AB">
        <w:rPr>
          <w:rFonts w:ascii="Times New Roman" w:hAnsi="Times New Roman" w:cs="Times New Roman"/>
          <w:sz w:val="22"/>
          <w:szCs w:val="22"/>
        </w:rPr>
        <w:t>z 2021 r. poz. 2054</w:t>
      </w:r>
      <w:r w:rsidRPr="006969AB">
        <w:rPr>
          <w:rFonts w:ascii="Times New Roman" w:hAnsi="Times New Roman" w:cs="Times New Roman"/>
          <w:color w:val="auto"/>
          <w:sz w:val="22"/>
          <w:szCs w:val="22"/>
        </w:rPr>
        <w:t xml:space="preserve">, lub w art. 54 ust. 1-4 ustawy z dnia 12 maja 2011 r. </w:t>
      </w:r>
      <w:r w:rsidR="00525A3D" w:rsidRPr="006969AB">
        <w:rPr>
          <w:rFonts w:ascii="Times New Roman" w:hAnsi="Times New Roman" w:cs="Times New Roman"/>
          <w:sz w:val="22"/>
          <w:szCs w:val="22"/>
        </w:rPr>
        <w:br/>
      </w:r>
      <w:r w:rsidRPr="006969AB">
        <w:rPr>
          <w:rFonts w:ascii="Times New Roman" w:hAnsi="Times New Roman" w:cs="Times New Roman"/>
          <w:color w:val="auto"/>
          <w:sz w:val="22"/>
          <w:szCs w:val="22"/>
        </w:rPr>
        <w:t>o refundacji leków, środków spożywczych specjalnego przeznaczenia żywieniowego oraz wyrobów medycznych</w:t>
      </w:r>
      <w:r w:rsidRPr="006969AB">
        <w:rPr>
          <w:rFonts w:ascii="Times New Roman" w:hAnsi="Times New Roman" w:cs="Times New Roman"/>
          <w:sz w:val="22"/>
          <w:szCs w:val="22"/>
        </w:rPr>
        <w:t xml:space="preserve"> (Dz. U. z 2021 r. poz. 523, 1292, 1559 i 2054)</w:t>
      </w:r>
      <w:r w:rsidRPr="006969AB">
        <w:rPr>
          <w:rFonts w:ascii="Times New Roman" w:hAnsi="Times New Roman" w:cs="Times New Roman"/>
          <w:color w:val="auto"/>
          <w:sz w:val="22"/>
          <w:szCs w:val="22"/>
        </w:rPr>
        <w:t xml:space="preserve">, </w:t>
      </w:r>
    </w:p>
    <w:p w14:paraId="2D039DB2" w14:textId="77777777" w:rsidR="00525A3D" w:rsidRPr="006969AB" w:rsidRDefault="1C2AA2CA" w:rsidP="00F31ECB">
      <w:pPr>
        <w:pStyle w:val="divpkt"/>
        <w:numPr>
          <w:ilvl w:val="0"/>
          <w:numId w:val="81"/>
        </w:numPr>
        <w:tabs>
          <w:tab w:val="left" w:pos="1134"/>
        </w:tabs>
        <w:spacing w:before="120" w:after="120" w:line="240" w:lineRule="auto"/>
        <w:ind w:left="1470"/>
        <w:rPr>
          <w:rFonts w:ascii="Times New Roman" w:hAnsi="Times New Roman" w:cs="Times New Roman"/>
          <w:color w:val="auto"/>
          <w:sz w:val="22"/>
          <w:szCs w:val="22"/>
        </w:rPr>
      </w:pPr>
      <w:r w:rsidRPr="006969AB">
        <w:rPr>
          <w:rFonts w:ascii="Times New Roman" w:hAnsi="Times New Roman" w:cs="Times New Roman"/>
          <w:color w:val="auto"/>
          <w:sz w:val="22"/>
          <w:szCs w:val="22"/>
        </w:rPr>
        <w:t xml:space="preserve">finansowania przestępstwa o charakterze terrorystycznym, o którym mowa </w:t>
      </w:r>
      <w:r w:rsidR="00525A3D" w:rsidRPr="006969AB">
        <w:rPr>
          <w:rFonts w:ascii="Times New Roman" w:hAnsi="Times New Roman" w:cs="Times New Roman"/>
          <w:sz w:val="22"/>
          <w:szCs w:val="22"/>
        </w:rPr>
        <w:br/>
      </w:r>
      <w:r w:rsidRPr="006969AB">
        <w:rPr>
          <w:rFonts w:ascii="Times New Roman" w:hAnsi="Times New Roman" w:cs="Times New Roman"/>
          <w:color w:val="auto"/>
          <w:sz w:val="22"/>
          <w:szCs w:val="22"/>
        </w:rPr>
        <w:t xml:space="preserve">w art. 165a Kodeksu karnego, lub przestępstwo udaremniania lub utrudniania stwierdzenia przestępnego pochodzenia pieniędzy lub ukrywania ich pochodzenia, o którym mowa w art. 299 Kodeksu karnego, </w:t>
      </w:r>
    </w:p>
    <w:p w14:paraId="7EC58FA6" w14:textId="77777777" w:rsidR="00525A3D" w:rsidRPr="006969AB" w:rsidRDefault="1C2AA2CA" w:rsidP="00F31ECB">
      <w:pPr>
        <w:pStyle w:val="divpkt"/>
        <w:numPr>
          <w:ilvl w:val="0"/>
          <w:numId w:val="81"/>
        </w:numPr>
        <w:tabs>
          <w:tab w:val="left" w:pos="1134"/>
        </w:tabs>
        <w:spacing w:before="120" w:after="120" w:line="240" w:lineRule="auto"/>
        <w:ind w:left="1470"/>
        <w:rPr>
          <w:rFonts w:ascii="Times New Roman" w:hAnsi="Times New Roman" w:cs="Times New Roman"/>
          <w:color w:val="auto"/>
          <w:sz w:val="22"/>
          <w:szCs w:val="22"/>
        </w:rPr>
      </w:pPr>
      <w:r w:rsidRPr="006969AB">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7C24D946" w14:textId="77777777" w:rsidR="00525A3D" w:rsidRPr="006969AB" w:rsidRDefault="1C2AA2CA" w:rsidP="00F31ECB">
      <w:pPr>
        <w:pStyle w:val="divpkt"/>
        <w:numPr>
          <w:ilvl w:val="0"/>
          <w:numId w:val="81"/>
        </w:numPr>
        <w:tabs>
          <w:tab w:val="left" w:pos="1134"/>
        </w:tabs>
        <w:spacing w:before="120" w:after="120" w:line="240" w:lineRule="auto"/>
        <w:ind w:left="1470"/>
        <w:rPr>
          <w:rFonts w:ascii="Times New Roman" w:hAnsi="Times New Roman" w:cs="Times New Roman"/>
          <w:color w:val="auto"/>
          <w:sz w:val="22"/>
          <w:szCs w:val="22"/>
        </w:rPr>
      </w:pPr>
      <w:r w:rsidRPr="006969AB">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2CB049F1" w14:textId="77777777" w:rsidR="00525A3D" w:rsidRPr="006969AB" w:rsidRDefault="1C2AA2CA" w:rsidP="00F31ECB">
      <w:pPr>
        <w:pStyle w:val="divpkt"/>
        <w:numPr>
          <w:ilvl w:val="0"/>
          <w:numId w:val="81"/>
        </w:numPr>
        <w:tabs>
          <w:tab w:val="left" w:pos="1134"/>
        </w:tabs>
        <w:spacing w:before="120" w:after="120" w:line="240" w:lineRule="auto"/>
        <w:ind w:left="1470"/>
        <w:rPr>
          <w:rFonts w:ascii="Times New Roman" w:hAnsi="Times New Roman" w:cs="Times New Roman"/>
          <w:color w:val="auto"/>
          <w:sz w:val="22"/>
          <w:szCs w:val="22"/>
        </w:rPr>
      </w:pPr>
      <w:r w:rsidRPr="006969AB">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211719B" w14:textId="77777777" w:rsidR="00525A3D" w:rsidRPr="006969AB" w:rsidRDefault="1C2AA2CA" w:rsidP="00F31ECB">
      <w:pPr>
        <w:pStyle w:val="divpkt"/>
        <w:numPr>
          <w:ilvl w:val="0"/>
          <w:numId w:val="81"/>
        </w:numPr>
        <w:tabs>
          <w:tab w:val="left" w:pos="1134"/>
        </w:tabs>
        <w:spacing w:before="120" w:after="120" w:line="240" w:lineRule="auto"/>
        <w:ind w:left="1470"/>
        <w:rPr>
          <w:rFonts w:ascii="Times New Roman" w:hAnsi="Times New Roman" w:cs="Times New Roman"/>
          <w:color w:val="auto"/>
          <w:sz w:val="22"/>
          <w:szCs w:val="22"/>
        </w:rPr>
      </w:pPr>
      <w:r w:rsidRPr="006969AB">
        <w:rPr>
          <w:rFonts w:ascii="Times New Roman" w:hAnsi="Times New Roman" w:cs="Times New Roman"/>
          <w:color w:val="auto"/>
          <w:sz w:val="22"/>
          <w:szCs w:val="22"/>
        </w:rPr>
        <w:t xml:space="preserve">którym mowa w art. 9 ust. 1 i 3 lub art. 10 ustawy z dnia 15 czerwca 2012 r. </w:t>
      </w:r>
      <w:r w:rsidR="00525A3D" w:rsidRPr="006969AB">
        <w:rPr>
          <w:rFonts w:ascii="Times New Roman" w:hAnsi="Times New Roman" w:cs="Times New Roman"/>
          <w:sz w:val="22"/>
          <w:szCs w:val="22"/>
        </w:rPr>
        <w:br/>
      </w:r>
      <w:r w:rsidRPr="006969AB">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723FEC9F" w14:textId="77777777" w:rsidR="00525A3D" w:rsidRPr="006969AB" w:rsidRDefault="1C2AA2CA" w:rsidP="00F31ECB">
      <w:pPr>
        <w:pStyle w:val="divpkt"/>
        <w:numPr>
          <w:ilvl w:val="0"/>
          <w:numId w:val="80"/>
        </w:numPr>
        <w:tabs>
          <w:tab w:val="left" w:pos="1134"/>
        </w:tabs>
        <w:spacing w:before="120" w:after="120" w:line="240" w:lineRule="auto"/>
        <w:ind w:left="1071" w:hanging="357"/>
        <w:rPr>
          <w:rFonts w:ascii="Times New Roman" w:hAnsi="Times New Roman" w:cs="Times New Roman"/>
          <w:color w:val="auto"/>
          <w:sz w:val="22"/>
          <w:szCs w:val="22"/>
        </w:rPr>
      </w:pPr>
      <w:r w:rsidRPr="006969AB">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t>
      </w:r>
      <w:r w:rsidR="00525A3D" w:rsidRPr="006969AB">
        <w:rPr>
          <w:rFonts w:ascii="Times New Roman" w:hAnsi="Times New Roman" w:cs="Times New Roman"/>
          <w:sz w:val="22"/>
          <w:szCs w:val="22"/>
        </w:rPr>
        <w:br/>
      </w:r>
      <w:r w:rsidRPr="006969AB">
        <w:rPr>
          <w:rFonts w:ascii="Times New Roman" w:hAnsi="Times New Roman" w:cs="Times New Roman"/>
          <w:color w:val="auto"/>
          <w:sz w:val="22"/>
          <w:szCs w:val="22"/>
        </w:rPr>
        <w:t>w spółce komandytowej lub komandytowo-akcyjnej lub prokurenta prawomocnie skazano za przestępstwo, o którym mowa w pkt 1;</w:t>
      </w:r>
    </w:p>
    <w:p w14:paraId="19657B24" w14:textId="77777777" w:rsidR="00525A3D" w:rsidRPr="006969AB" w:rsidRDefault="1C2AA2CA" w:rsidP="00F31ECB">
      <w:pPr>
        <w:pStyle w:val="divpkt"/>
        <w:numPr>
          <w:ilvl w:val="0"/>
          <w:numId w:val="80"/>
        </w:numPr>
        <w:tabs>
          <w:tab w:val="left" w:pos="1134"/>
        </w:tabs>
        <w:spacing w:before="120" w:after="120" w:line="240" w:lineRule="auto"/>
        <w:ind w:left="1071" w:hanging="357"/>
        <w:rPr>
          <w:rFonts w:ascii="Times New Roman" w:hAnsi="Times New Roman" w:cs="Times New Roman"/>
          <w:color w:val="auto"/>
          <w:sz w:val="22"/>
          <w:szCs w:val="22"/>
        </w:rPr>
      </w:pPr>
      <w:r w:rsidRPr="006969AB">
        <w:rPr>
          <w:rFonts w:ascii="Times New Roman" w:hAnsi="Times New Roman" w:cs="Times New Roman"/>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525A3D" w:rsidRPr="006969AB">
        <w:rPr>
          <w:rFonts w:ascii="Times New Roman" w:hAnsi="Times New Roman" w:cs="Times New Roman"/>
          <w:sz w:val="22"/>
          <w:szCs w:val="22"/>
        </w:rPr>
        <w:br/>
      </w:r>
      <w:r w:rsidRPr="006969AB">
        <w:rPr>
          <w:rFonts w:ascii="Times New Roman" w:hAnsi="Times New Roman" w:cs="Times New Roman"/>
          <w:color w:val="auto"/>
          <w:sz w:val="22"/>
          <w:szCs w:val="22"/>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31C35B" w14:textId="77777777" w:rsidR="00525A3D" w:rsidRPr="006969AB" w:rsidRDefault="1C2AA2CA" w:rsidP="00F31ECB">
      <w:pPr>
        <w:pStyle w:val="divpkt"/>
        <w:numPr>
          <w:ilvl w:val="0"/>
          <w:numId w:val="80"/>
        </w:numPr>
        <w:tabs>
          <w:tab w:val="left" w:pos="1134"/>
        </w:tabs>
        <w:spacing w:before="120" w:after="120" w:line="240" w:lineRule="auto"/>
        <w:ind w:left="1071" w:hanging="357"/>
        <w:rPr>
          <w:rFonts w:ascii="Times New Roman" w:hAnsi="Times New Roman" w:cs="Times New Roman"/>
          <w:color w:val="auto"/>
          <w:sz w:val="22"/>
          <w:szCs w:val="22"/>
        </w:rPr>
      </w:pPr>
      <w:r w:rsidRPr="006969AB">
        <w:rPr>
          <w:rFonts w:ascii="Times New Roman" w:hAnsi="Times New Roman" w:cs="Times New Roman"/>
          <w:color w:val="auto"/>
          <w:sz w:val="22"/>
          <w:szCs w:val="22"/>
        </w:rPr>
        <w:t>wobec którego prawomocnie orzeczono zakaz ubiegania się o zamówienia publiczne;</w:t>
      </w:r>
    </w:p>
    <w:p w14:paraId="41206B80" w14:textId="1DBD12E5" w:rsidR="00525A3D" w:rsidRPr="006969AB" w:rsidRDefault="1C2AA2CA" w:rsidP="00F31ECB">
      <w:pPr>
        <w:pStyle w:val="divpkt"/>
        <w:numPr>
          <w:ilvl w:val="0"/>
          <w:numId w:val="80"/>
        </w:numPr>
        <w:tabs>
          <w:tab w:val="left" w:pos="1134"/>
        </w:tabs>
        <w:spacing w:before="120" w:after="120" w:line="240" w:lineRule="auto"/>
        <w:ind w:left="1071" w:hanging="357"/>
        <w:rPr>
          <w:rFonts w:ascii="Times New Roman" w:hAnsi="Times New Roman" w:cs="Times New Roman"/>
          <w:color w:val="auto"/>
          <w:sz w:val="22"/>
          <w:szCs w:val="22"/>
        </w:rPr>
      </w:pPr>
      <w:r w:rsidRPr="006969AB">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375028" w:rsidRPr="006969AB">
        <w:rPr>
          <w:rFonts w:ascii="Times New Roman" w:hAnsi="Times New Roman" w:cs="Times New Roman"/>
          <w:color w:val="auto"/>
          <w:sz w:val="22"/>
          <w:szCs w:val="22"/>
        </w:rPr>
        <w:br/>
      </w:r>
      <w:r w:rsidRPr="006969AB">
        <w:rPr>
          <w:rFonts w:ascii="Times New Roman" w:hAnsi="Times New Roman" w:cs="Times New Roman"/>
          <w:color w:val="auto"/>
          <w:sz w:val="22"/>
          <w:szCs w:val="22"/>
        </w:rPr>
        <w:t xml:space="preserve">w rozumieniu ustawy z dnia 16 lutego 2007 r. o ochronie konkurencji </w:t>
      </w:r>
      <w:r w:rsidR="00525A3D" w:rsidRPr="006969AB">
        <w:rPr>
          <w:rFonts w:ascii="Times New Roman" w:hAnsi="Times New Roman" w:cs="Times New Roman"/>
          <w:sz w:val="22"/>
          <w:szCs w:val="22"/>
        </w:rPr>
        <w:br/>
      </w:r>
      <w:r w:rsidRPr="006969AB">
        <w:rPr>
          <w:rFonts w:ascii="Times New Roman" w:hAnsi="Times New Roman" w:cs="Times New Roman"/>
          <w:color w:val="auto"/>
          <w:sz w:val="22"/>
          <w:szCs w:val="22"/>
        </w:rPr>
        <w:t xml:space="preserve">i konsumentów, złożyli odrębne oferty, oferty częściowe lub wnioski </w:t>
      </w:r>
      <w:r w:rsidR="00525A3D" w:rsidRPr="006969AB">
        <w:rPr>
          <w:rFonts w:ascii="Times New Roman" w:hAnsi="Times New Roman" w:cs="Times New Roman"/>
          <w:sz w:val="22"/>
          <w:szCs w:val="22"/>
        </w:rPr>
        <w:br/>
      </w:r>
      <w:r w:rsidRPr="006969AB">
        <w:rPr>
          <w:rFonts w:ascii="Times New Roman" w:hAnsi="Times New Roman" w:cs="Times New Roman"/>
          <w:color w:val="auto"/>
          <w:sz w:val="22"/>
          <w:szCs w:val="22"/>
        </w:rPr>
        <w:t>o dopuszczenie do udziału w postępowaniu, chyba że wykażą, że przygotowali te oferty lub wnioski niezależnie od siebie;</w:t>
      </w:r>
    </w:p>
    <w:p w14:paraId="13C8E77E" w14:textId="77777777" w:rsidR="00525A3D" w:rsidRPr="006969AB" w:rsidRDefault="1C2AA2CA" w:rsidP="00F31ECB">
      <w:pPr>
        <w:pStyle w:val="divpkt"/>
        <w:numPr>
          <w:ilvl w:val="0"/>
          <w:numId w:val="80"/>
        </w:numPr>
        <w:tabs>
          <w:tab w:val="left" w:pos="1134"/>
        </w:tabs>
        <w:spacing w:before="120" w:after="120" w:line="240" w:lineRule="auto"/>
        <w:ind w:left="1071" w:hanging="357"/>
        <w:rPr>
          <w:rFonts w:ascii="Times New Roman" w:hAnsi="Times New Roman" w:cs="Times New Roman"/>
          <w:color w:val="auto"/>
          <w:sz w:val="22"/>
          <w:szCs w:val="22"/>
        </w:rPr>
      </w:pPr>
      <w:r w:rsidRPr="006969AB">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D658605" w14:textId="77777777" w:rsidR="00525A3D" w:rsidRPr="006969AB" w:rsidRDefault="445A745F" w:rsidP="00F31ECB">
      <w:pPr>
        <w:pStyle w:val="divpoint"/>
        <w:numPr>
          <w:ilvl w:val="3"/>
          <w:numId w:val="29"/>
        </w:numPr>
        <w:spacing w:before="120" w:after="120" w:line="240" w:lineRule="auto"/>
        <w:ind w:left="714" w:hanging="357"/>
        <w:jc w:val="both"/>
        <w:rPr>
          <w:rFonts w:ascii="Times New Roman" w:hAnsi="Times New Roman" w:cs="Times New Roman"/>
          <w:color w:val="auto"/>
          <w:sz w:val="22"/>
          <w:szCs w:val="22"/>
        </w:rPr>
      </w:pPr>
      <w:r w:rsidRPr="006969AB">
        <w:rPr>
          <w:rFonts w:ascii="Times New Roman" w:hAnsi="Times New Roman" w:cs="Times New Roman"/>
          <w:b/>
          <w:bCs/>
          <w:color w:val="auto"/>
          <w:sz w:val="22"/>
          <w:szCs w:val="22"/>
        </w:rPr>
        <w:t>art. 109 ust. 1 pkt 4</w:t>
      </w:r>
      <w:r w:rsidRPr="006969AB">
        <w:rPr>
          <w:rFonts w:ascii="Times New Roman" w:hAnsi="Times New Roman" w:cs="Times New Roman"/>
          <w:color w:val="auto"/>
          <w:sz w:val="22"/>
          <w:szCs w:val="22"/>
        </w:rPr>
        <w:t>, ustawy Pzp, tj.:</w:t>
      </w:r>
    </w:p>
    <w:p w14:paraId="5AD33EF6" w14:textId="77777777" w:rsidR="00525A3D" w:rsidRPr="006969AB" w:rsidRDefault="1C2AA2CA" w:rsidP="00F31ECB">
      <w:pPr>
        <w:pStyle w:val="divparagraph"/>
        <w:numPr>
          <w:ilvl w:val="0"/>
          <w:numId w:val="82"/>
        </w:numPr>
        <w:spacing w:before="120" w:after="120" w:line="240" w:lineRule="auto"/>
        <w:ind w:left="1071" w:hanging="357"/>
        <w:jc w:val="both"/>
        <w:rPr>
          <w:rFonts w:ascii="Times New Roman" w:hAnsi="Times New Roman" w:cs="Times New Roman"/>
          <w:color w:val="auto"/>
          <w:sz w:val="22"/>
          <w:szCs w:val="22"/>
        </w:rPr>
      </w:pPr>
      <w:r w:rsidRPr="006969AB">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2358B4" w14:textId="77777777" w:rsidR="00525A3D" w:rsidRPr="006969AB" w:rsidRDefault="002D785A" w:rsidP="00F31ECB">
      <w:pPr>
        <w:pStyle w:val="divpoint"/>
        <w:numPr>
          <w:ilvl w:val="3"/>
          <w:numId w:val="29"/>
        </w:numPr>
        <w:spacing w:before="120" w:after="120" w:line="240" w:lineRule="auto"/>
        <w:ind w:left="714" w:hanging="357"/>
        <w:jc w:val="both"/>
        <w:rPr>
          <w:rFonts w:ascii="Times New Roman" w:hAnsi="Times New Roman" w:cs="Times New Roman"/>
          <w:color w:val="auto"/>
          <w:sz w:val="22"/>
          <w:szCs w:val="22"/>
        </w:rPr>
      </w:pPr>
      <w:hyperlink r:id="rId16">
        <w:r w:rsidR="445A745F" w:rsidRPr="006969AB">
          <w:rPr>
            <w:rStyle w:val="Hipercze"/>
            <w:rFonts w:ascii="Times New Roman" w:hAnsi="Times New Roman" w:cs="Times New Roman"/>
            <w:b/>
            <w:bCs/>
            <w:color w:val="auto"/>
            <w:sz w:val="22"/>
            <w:szCs w:val="22"/>
          </w:rPr>
          <w:t>art. 7 ust. 1</w:t>
        </w:r>
      </w:hyperlink>
      <w:r w:rsidR="445A745F" w:rsidRPr="006969AB">
        <w:rPr>
          <w:rFonts w:ascii="Times New Roman" w:hAnsi="Times New Roman" w:cs="Times New Roman"/>
          <w:color w:val="auto"/>
          <w:sz w:val="22"/>
          <w:szCs w:val="22"/>
        </w:rPr>
        <w:t xml:space="preserve"> z dnia 13 kwietnia 2022 r. o szczególnych rozwiązaniach w zakresie przeciwdziałania </w:t>
      </w:r>
      <w:r w:rsidR="445A745F" w:rsidRPr="006969AB">
        <w:rPr>
          <w:rStyle w:val="Uwydatnienie"/>
          <w:rFonts w:ascii="Times New Roman" w:hAnsi="Times New Roman" w:cs="Times New Roman"/>
          <w:color w:val="auto"/>
          <w:sz w:val="22"/>
          <w:szCs w:val="22"/>
        </w:rPr>
        <w:t>wspieraniu agresji na Ukrainę</w:t>
      </w:r>
      <w:r w:rsidR="445A745F" w:rsidRPr="006969AB">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445A745F" w:rsidRPr="006969AB">
        <w:rPr>
          <w:rStyle w:val="Uwydatnienie"/>
          <w:rFonts w:ascii="Times New Roman" w:hAnsi="Times New Roman" w:cs="Times New Roman"/>
          <w:color w:val="auto"/>
          <w:sz w:val="22"/>
          <w:szCs w:val="22"/>
        </w:rPr>
        <w:t>na</w:t>
      </w:r>
      <w:r w:rsidR="445A745F" w:rsidRPr="006969AB">
        <w:rPr>
          <w:rFonts w:ascii="Times New Roman" w:hAnsi="Times New Roman" w:cs="Times New Roman"/>
          <w:i/>
          <w:iCs/>
          <w:color w:val="auto"/>
          <w:sz w:val="22"/>
          <w:szCs w:val="22"/>
        </w:rPr>
        <w:t xml:space="preserve"> </w:t>
      </w:r>
      <w:r w:rsidR="445A745F" w:rsidRPr="006969AB">
        <w:rPr>
          <w:rFonts w:ascii="Times New Roman" w:hAnsi="Times New Roman" w:cs="Times New Roman"/>
          <w:color w:val="auto"/>
          <w:sz w:val="22"/>
          <w:szCs w:val="22"/>
        </w:rPr>
        <w:t xml:space="preserve">podstawie </w:t>
      </w:r>
      <w:hyperlink r:id="rId17">
        <w:r w:rsidR="445A745F" w:rsidRPr="006969AB">
          <w:rPr>
            <w:rStyle w:val="Hipercze"/>
            <w:rFonts w:ascii="Times New Roman" w:hAnsi="Times New Roman" w:cs="Times New Roman"/>
            <w:color w:val="auto"/>
            <w:sz w:val="22"/>
            <w:szCs w:val="22"/>
          </w:rPr>
          <w:t>ustawy</w:t>
        </w:r>
      </w:hyperlink>
      <w:r w:rsidR="445A745F" w:rsidRPr="006969AB">
        <w:rPr>
          <w:rFonts w:ascii="Times New Roman" w:hAnsi="Times New Roman" w:cs="Times New Roman"/>
          <w:color w:val="auto"/>
          <w:sz w:val="22"/>
          <w:szCs w:val="22"/>
        </w:rPr>
        <w:t xml:space="preserve"> Pzp wyklucza się:</w:t>
      </w:r>
    </w:p>
    <w:p w14:paraId="680EDC76" w14:textId="77777777" w:rsidR="00525A3D" w:rsidRPr="006969AB" w:rsidRDefault="1C2AA2CA" w:rsidP="00F31ECB">
      <w:pPr>
        <w:pStyle w:val="Akapitzlist"/>
        <w:numPr>
          <w:ilvl w:val="0"/>
          <w:numId w:val="57"/>
        </w:numPr>
        <w:spacing w:before="120" w:after="120"/>
        <w:ind w:left="1071" w:hanging="357"/>
        <w:jc w:val="both"/>
        <w:rPr>
          <w:sz w:val="22"/>
          <w:szCs w:val="22"/>
        </w:rPr>
      </w:pPr>
      <w:r w:rsidRPr="006969AB">
        <w:rPr>
          <w:sz w:val="22"/>
          <w:szCs w:val="22"/>
        </w:rPr>
        <w:t xml:space="preserve">wykonawcę oraz uczestnika konkursu wymienionego w wykazach określonych </w:t>
      </w:r>
      <w:r w:rsidR="00525A3D" w:rsidRPr="006969AB">
        <w:rPr>
          <w:sz w:val="22"/>
          <w:szCs w:val="22"/>
        </w:rPr>
        <w:br/>
      </w:r>
      <w:r w:rsidRPr="006969AB">
        <w:rPr>
          <w:sz w:val="22"/>
          <w:szCs w:val="22"/>
        </w:rPr>
        <w:t xml:space="preserve">w </w:t>
      </w:r>
      <w:hyperlink r:id="rId18">
        <w:r w:rsidRPr="006969AB">
          <w:rPr>
            <w:rStyle w:val="Hipercze"/>
            <w:color w:val="auto"/>
            <w:sz w:val="22"/>
            <w:szCs w:val="22"/>
          </w:rPr>
          <w:t>rozporządzeniu</w:t>
        </w:r>
      </w:hyperlink>
      <w:r w:rsidRPr="006969AB">
        <w:rPr>
          <w:sz w:val="22"/>
          <w:szCs w:val="22"/>
        </w:rPr>
        <w:t xml:space="preserve"> 765/2006 i </w:t>
      </w:r>
      <w:hyperlink r:id="rId19">
        <w:r w:rsidRPr="006969AB">
          <w:rPr>
            <w:rStyle w:val="Hipercze"/>
            <w:color w:val="auto"/>
            <w:sz w:val="22"/>
            <w:szCs w:val="22"/>
          </w:rPr>
          <w:t>rozporządzeniu</w:t>
        </w:r>
      </w:hyperlink>
      <w:r w:rsidRPr="006969AB">
        <w:rPr>
          <w:sz w:val="22"/>
          <w:szCs w:val="22"/>
        </w:rPr>
        <w:t xml:space="preserve"> 269/2014 albo wpisanego </w:t>
      </w:r>
      <w:r w:rsidRPr="006969AB">
        <w:rPr>
          <w:rStyle w:val="Uwydatnienie"/>
          <w:sz w:val="22"/>
          <w:szCs w:val="22"/>
        </w:rPr>
        <w:t>na</w:t>
      </w:r>
      <w:r w:rsidRPr="006969AB">
        <w:rPr>
          <w:sz w:val="22"/>
          <w:szCs w:val="22"/>
        </w:rPr>
        <w:t xml:space="preserve"> listę </w:t>
      </w:r>
      <w:r w:rsidRPr="006969AB">
        <w:rPr>
          <w:rStyle w:val="Uwydatnienie"/>
          <w:sz w:val="22"/>
          <w:szCs w:val="22"/>
        </w:rPr>
        <w:t>na</w:t>
      </w:r>
      <w:r w:rsidRPr="006969AB">
        <w:rPr>
          <w:i/>
          <w:iCs/>
          <w:sz w:val="22"/>
          <w:szCs w:val="22"/>
        </w:rPr>
        <w:t xml:space="preserve"> </w:t>
      </w:r>
      <w:r w:rsidRPr="006969AB">
        <w:rPr>
          <w:sz w:val="22"/>
          <w:szCs w:val="22"/>
        </w:rPr>
        <w:t xml:space="preserve">podstawie decyzji w sprawie wpisu </w:t>
      </w:r>
      <w:r w:rsidRPr="006969AB">
        <w:rPr>
          <w:rStyle w:val="Uwydatnienie"/>
          <w:sz w:val="22"/>
          <w:szCs w:val="22"/>
        </w:rPr>
        <w:t>na</w:t>
      </w:r>
      <w:r w:rsidRPr="006969AB">
        <w:rPr>
          <w:sz w:val="22"/>
          <w:szCs w:val="22"/>
        </w:rPr>
        <w:t xml:space="preserve"> listę rozstrzygającej o zastosowaniu środka, </w:t>
      </w:r>
      <w:r w:rsidR="00525A3D" w:rsidRPr="006969AB">
        <w:rPr>
          <w:sz w:val="22"/>
          <w:szCs w:val="22"/>
        </w:rPr>
        <w:br/>
      </w:r>
      <w:r w:rsidRPr="006969AB">
        <w:rPr>
          <w:sz w:val="22"/>
          <w:szCs w:val="22"/>
        </w:rPr>
        <w:t xml:space="preserve">o którym mowa w </w:t>
      </w:r>
      <w:hyperlink r:id="rId20">
        <w:r w:rsidRPr="006969AB">
          <w:rPr>
            <w:rStyle w:val="Hipercze"/>
            <w:color w:val="auto"/>
            <w:sz w:val="22"/>
            <w:szCs w:val="22"/>
          </w:rPr>
          <w:t>art. 1 pkt 3</w:t>
        </w:r>
      </w:hyperlink>
      <w:r w:rsidRPr="006969AB">
        <w:rPr>
          <w:sz w:val="22"/>
          <w:szCs w:val="22"/>
        </w:rPr>
        <w:t xml:space="preserve"> ustawy;</w:t>
      </w:r>
    </w:p>
    <w:p w14:paraId="1D2C8A70" w14:textId="77777777" w:rsidR="00525A3D" w:rsidRPr="006969AB" w:rsidRDefault="445A745F" w:rsidP="00F31ECB">
      <w:pPr>
        <w:pStyle w:val="Akapitzlist"/>
        <w:numPr>
          <w:ilvl w:val="0"/>
          <w:numId w:val="57"/>
        </w:numPr>
        <w:spacing w:before="120" w:after="120"/>
        <w:ind w:left="1071" w:hanging="357"/>
        <w:jc w:val="both"/>
        <w:rPr>
          <w:sz w:val="22"/>
          <w:szCs w:val="22"/>
        </w:rPr>
      </w:pPr>
      <w:r w:rsidRPr="006969AB">
        <w:rPr>
          <w:sz w:val="22"/>
          <w:szCs w:val="22"/>
        </w:rPr>
        <w:t xml:space="preserve">wykonawcę oraz uczestnika konkursu, którego beneficjentem rzeczywistym </w:t>
      </w:r>
      <w:r w:rsidR="00525A3D" w:rsidRPr="006969AB">
        <w:rPr>
          <w:sz w:val="22"/>
          <w:szCs w:val="22"/>
        </w:rPr>
        <w:br/>
      </w:r>
      <w:r w:rsidRPr="006969AB">
        <w:rPr>
          <w:sz w:val="22"/>
          <w:szCs w:val="22"/>
        </w:rPr>
        <w:t xml:space="preserve">w rozumieniu </w:t>
      </w:r>
      <w:hyperlink r:id="rId21">
        <w:r w:rsidRPr="006969AB">
          <w:rPr>
            <w:rStyle w:val="Hipercze"/>
            <w:color w:val="auto"/>
            <w:sz w:val="22"/>
            <w:szCs w:val="22"/>
          </w:rPr>
          <w:t>ustawy</w:t>
        </w:r>
      </w:hyperlink>
      <w:r w:rsidRPr="006969AB">
        <w:rPr>
          <w:sz w:val="22"/>
          <w:szCs w:val="22"/>
        </w:rPr>
        <w:t xml:space="preserve"> z dnia 1 marca 2018 r. o przeciwdziałaniu praniu pieniędzy oraz finansowaniu terroryzmu (Dz.U. z 2022 r. poz. 593 i 655) jest osoba wymieniona w wykazach określonych w </w:t>
      </w:r>
      <w:hyperlink r:id="rId22">
        <w:r w:rsidRPr="006969AB">
          <w:rPr>
            <w:rStyle w:val="Hipercze"/>
            <w:color w:val="auto"/>
            <w:sz w:val="22"/>
            <w:szCs w:val="22"/>
          </w:rPr>
          <w:t>rozporządzeniu</w:t>
        </w:r>
      </w:hyperlink>
      <w:r w:rsidRPr="006969AB">
        <w:rPr>
          <w:sz w:val="22"/>
          <w:szCs w:val="22"/>
        </w:rPr>
        <w:t xml:space="preserve"> 765/2006 i </w:t>
      </w:r>
      <w:hyperlink r:id="rId23">
        <w:r w:rsidRPr="006969AB">
          <w:rPr>
            <w:rStyle w:val="Hipercze"/>
            <w:color w:val="auto"/>
            <w:sz w:val="22"/>
            <w:szCs w:val="22"/>
          </w:rPr>
          <w:t>rozporządzeniu</w:t>
        </w:r>
      </w:hyperlink>
      <w:r w:rsidRPr="006969AB">
        <w:rPr>
          <w:sz w:val="22"/>
          <w:szCs w:val="22"/>
        </w:rPr>
        <w:t xml:space="preserve"> 269/2014 albo wpisana </w:t>
      </w:r>
      <w:r w:rsidRPr="006969AB">
        <w:rPr>
          <w:rStyle w:val="Uwydatnienie"/>
          <w:sz w:val="22"/>
          <w:szCs w:val="22"/>
        </w:rPr>
        <w:t>na</w:t>
      </w:r>
      <w:r w:rsidRPr="006969AB">
        <w:rPr>
          <w:sz w:val="22"/>
          <w:szCs w:val="22"/>
        </w:rPr>
        <w:t xml:space="preserve"> listę lub będąca takim beneficjentem rzeczywistym od dnia 24 lutego 2022 r., o ile została wpisana </w:t>
      </w:r>
      <w:r w:rsidRPr="006969AB">
        <w:rPr>
          <w:rStyle w:val="Uwydatnienie"/>
          <w:sz w:val="22"/>
          <w:szCs w:val="22"/>
        </w:rPr>
        <w:t>na</w:t>
      </w:r>
      <w:r w:rsidRPr="006969AB">
        <w:rPr>
          <w:i/>
          <w:iCs/>
          <w:sz w:val="22"/>
          <w:szCs w:val="22"/>
        </w:rPr>
        <w:t xml:space="preserve"> </w:t>
      </w:r>
      <w:r w:rsidRPr="006969AB">
        <w:rPr>
          <w:sz w:val="22"/>
          <w:szCs w:val="22"/>
        </w:rPr>
        <w:t xml:space="preserve">listę </w:t>
      </w:r>
      <w:r w:rsidRPr="006969AB">
        <w:rPr>
          <w:rStyle w:val="Uwydatnienie"/>
          <w:sz w:val="22"/>
          <w:szCs w:val="22"/>
        </w:rPr>
        <w:t>na</w:t>
      </w:r>
      <w:r w:rsidRPr="006969AB">
        <w:rPr>
          <w:sz w:val="22"/>
          <w:szCs w:val="22"/>
        </w:rPr>
        <w:t xml:space="preserve"> podstawie decyzji w sprawie wpisu </w:t>
      </w:r>
      <w:r w:rsidRPr="006969AB">
        <w:rPr>
          <w:rStyle w:val="Uwydatnienie"/>
          <w:sz w:val="22"/>
          <w:szCs w:val="22"/>
        </w:rPr>
        <w:t>na</w:t>
      </w:r>
      <w:r w:rsidRPr="006969AB">
        <w:rPr>
          <w:sz w:val="22"/>
          <w:szCs w:val="22"/>
        </w:rPr>
        <w:t xml:space="preserve"> listę rozstrzygającej o zastosowaniu środka, o którym mowaw art. 1 pkt 3 ustawy;</w:t>
      </w:r>
    </w:p>
    <w:p w14:paraId="50C7AFEC" w14:textId="77777777" w:rsidR="00525A3D" w:rsidRPr="006969AB" w:rsidRDefault="1C2AA2CA" w:rsidP="00F31ECB">
      <w:pPr>
        <w:pStyle w:val="Akapitzlist"/>
        <w:numPr>
          <w:ilvl w:val="0"/>
          <w:numId w:val="57"/>
        </w:numPr>
        <w:spacing w:before="120" w:after="120"/>
        <w:ind w:left="1071" w:hanging="357"/>
        <w:jc w:val="both"/>
        <w:rPr>
          <w:sz w:val="22"/>
          <w:szCs w:val="22"/>
        </w:rPr>
      </w:pPr>
      <w:r w:rsidRPr="006969AB">
        <w:rPr>
          <w:sz w:val="22"/>
          <w:szCs w:val="22"/>
        </w:rPr>
        <w:t xml:space="preserve">wykonawcę oraz uczestnika konkursu, którego jednostką dominującą w rozumieniu </w:t>
      </w:r>
      <w:hyperlink r:id="rId24">
        <w:r w:rsidRPr="006969AB">
          <w:rPr>
            <w:rStyle w:val="Hipercze"/>
            <w:color w:val="auto"/>
            <w:sz w:val="22"/>
            <w:szCs w:val="22"/>
          </w:rPr>
          <w:t>art. 3 ust. 1 pkt 37</w:t>
        </w:r>
      </w:hyperlink>
      <w:r w:rsidRPr="006969AB">
        <w:rPr>
          <w:sz w:val="22"/>
          <w:szCs w:val="22"/>
        </w:rPr>
        <w:t xml:space="preserve"> ustawy z dnia 29 września 1994 r. o rachunkowości (Dz.U. </w:t>
      </w:r>
      <w:r w:rsidR="00525A3D" w:rsidRPr="006969AB">
        <w:rPr>
          <w:sz w:val="22"/>
          <w:szCs w:val="22"/>
        </w:rPr>
        <w:br/>
      </w:r>
      <w:r w:rsidRPr="006969AB">
        <w:rPr>
          <w:sz w:val="22"/>
          <w:szCs w:val="22"/>
        </w:rPr>
        <w:t xml:space="preserve">z 2021 r. poz. 217, 2105 i 2106), jest podmiot wymieniony w wykazach określonych w </w:t>
      </w:r>
      <w:hyperlink r:id="rId25">
        <w:r w:rsidRPr="006969AB">
          <w:rPr>
            <w:rStyle w:val="Hipercze"/>
            <w:color w:val="auto"/>
            <w:sz w:val="22"/>
            <w:szCs w:val="22"/>
          </w:rPr>
          <w:t>rozporządzeniu</w:t>
        </w:r>
      </w:hyperlink>
      <w:r w:rsidRPr="006969AB">
        <w:rPr>
          <w:sz w:val="22"/>
          <w:szCs w:val="22"/>
        </w:rPr>
        <w:t xml:space="preserve"> 765/2006 i </w:t>
      </w:r>
      <w:hyperlink r:id="rId26">
        <w:r w:rsidRPr="006969AB">
          <w:rPr>
            <w:rStyle w:val="Hipercze"/>
            <w:color w:val="auto"/>
            <w:sz w:val="22"/>
            <w:szCs w:val="22"/>
          </w:rPr>
          <w:t>rozporządzeniu</w:t>
        </w:r>
      </w:hyperlink>
      <w:r w:rsidRPr="006969AB">
        <w:rPr>
          <w:sz w:val="22"/>
          <w:szCs w:val="22"/>
        </w:rPr>
        <w:t xml:space="preserve"> 269/2014 albo wpisany </w:t>
      </w:r>
      <w:r w:rsidRPr="006969AB">
        <w:rPr>
          <w:rStyle w:val="Uwydatnienie"/>
          <w:sz w:val="22"/>
          <w:szCs w:val="22"/>
        </w:rPr>
        <w:t>na</w:t>
      </w:r>
      <w:r w:rsidRPr="006969AB">
        <w:rPr>
          <w:sz w:val="22"/>
          <w:szCs w:val="22"/>
        </w:rPr>
        <w:t xml:space="preserve"> listę lub będący taką jednostką dominującą od dnia 24 lutego 2022 r., o ile został wpisany </w:t>
      </w:r>
      <w:r w:rsidRPr="006969AB">
        <w:rPr>
          <w:rStyle w:val="Uwydatnienie"/>
          <w:sz w:val="22"/>
          <w:szCs w:val="22"/>
        </w:rPr>
        <w:t>na</w:t>
      </w:r>
      <w:r w:rsidRPr="006969AB">
        <w:rPr>
          <w:sz w:val="22"/>
          <w:szCs w:val="22"/>
        </w:rPr>
        <w:t xml:space="preserve"> listę </w:t>
      </w:r>
      <w:r w:rsidRPr="006969AB">
        <w:rPr>
          <w:rStyle w:val="Uwydatnienie"/>
          <w:sz w:val="22"/>
          <w:szCs w:val="22"/>
        </w:rPr>
        <w:t>na</w:t>
      </w:r>
      <w:r w:rsidRPr="006969AB">
        <w:rPr>
          <w:sz w:val="22"/>
          <w:szCs w:val="22"/>
        </w:rPr>
        <w:t xml:space="preserve"> podstawie decyzji w sprawie wpisu </w:t>
      </w:r>
      <w:r w:rsidRPr="006969AB">
        <w:rPr>
          <w:rStyle w:val="Uwydatnienie"/>
          <w:sz w:val="22"/>
          <w:szCs w:val="22"/>
        </w:rPr>
        <w:t>na</w:t>
      </w:r>
      <w:r w:rsidRPr="006969AB">
        <w:rPr>
          <w:sz w:val="22"/>
          <w:szCs w:val="22"/>
        </w:rPr>
        <w:t xml:space="preserve"> listę rozstrzygającej </w:t>
      </w:r>
      <w:r w:rsidR="00525A3D" w:rsidRPr="006969AB">
        <w:rPr>
          <w:sz w:val="22"/>
          <w:szCs w:val="22"/>
        </w:rPr>
        <w:br/>
      </w:r>
      <w:r w:rsidRPr="006969AB">
        <w:rPr>
          <w:sz w:val="22"/>
          <w:szCs w:val="22"/>
        </w:rPr>
        <w:t xml:space="preserve">o zastosowaniu środka, o którym mowa w </w:t>
      </w:r>
      <w:hyperlink r:id="rId27">
        <w:r w:rsidRPr="006969AB">
          <w:rPr>
            <w:rStyle w:val="Hipercze"/>
            <w:color w:val="auto"/>
            <w:sz w:val="22"/>
            <w:szCs w:val="22"/>
          </w:rPr>
          <w:t>art. 1 pkt 3</w:t>
        </w:r>
      </w:hyperlink>
      <w:r w:rsidRPr="006969AB">
        <w:rPr>
          <w:sz w:val="22"/>
          <w:szCs w:val="22"/>
        </w:rPr>
        <w:t xml:space="preserve"> ustawy.</w:t>
      </w:r>
    </w:p>
    <w:p w14:paraId="17B4C448" w14:textId="77777777" w:rsidR="00525A3D" w:rsidRPr="006969AB" w:rsidRDefault="1C2AA2CA" w:rsidP="00227625">
      <w:pPr>
        <w:pStyle w:val="NormalnyWeb"/>
        <w:spacing w:before="120" w:beforeAutospacing="0" w:after="120" w:afterAutospacing="0"/>
        <w:ind w:left="426"/>
        <w:rPr>
          <w:rFonts w:ascii="Times New Roman" w:hAnsi="Times New Roman" w:cs="Times New Roman" w:hint="default"/>
          <w:color w:val="auto"/>
          <w:sz w:val="22"/>
          <w:szCs w:val="22"/>
        </w:rPr>
      </w:pPr>
      <w:r w:rsidRPr="006969AB">
        <w:rPr>
          <w:rFonts w:ascii="Times New Roman" w:hAnsi="Times New Roman" w:cs="Times New Roman" w:hint="default"/>
          <w:color w:val="auto"/>
          <w:sz w:val="22"/>
          <w:szCs w:val="22"/>
        </w:rPr>
        <w:t xml:space="preserve">Wykluczenie następuje </w:t>
      </w:r>
      <w:r w:rsidRPr="006969AB">
        <w:rPr>
          <w:rStyle w:val="Uwydatnienie"/>
          <w:rFonts w:ascii="Times New Roman" w:hAnsi="Times New Roman" w:cs="Times New Roman" w:hint="default"/>
          <w:color w:val="auto"/>
          <w:sz w:val="22"/>
          <w:szCs w:val="22"/>
        </w:rPr>
        <w:t>na</w:t>
      </w:r>
      <w:r w:rsidRPr="006969AB">
        <w:rPr>
          <w:rFonts w:ascii="Times New Roman" w:hAnsi="Times New Roman" w:cs="Times New Roman" w:hint="default"/>
          <w:color w:val="auto"/>
          <w:sz w:val="22"/>
          <w:szCs w:val="22"/>
        </w:rPr>
        <w:t xml:space="preserve"> okres trwania okoliczności, o których mowa w ust. 3. </w:t>
      </w:r>
      <w:r w:rsidR="00525A3D" w:rsidRPr="006969AB">
        <w:rPr>
          <w:rFonts w:ascii="Times New Roman" w:hAnsi="Times New Roman" w:cs="Times New Roman" w:hint="default"/>
          <w:sz w:val="22"/>
          <w:szCs w:val="22"/>
        </w:rPr>
        <w:br/>
      </w:r>
      <w:r w:rsidRPr="006969AB">
        <w:rPr>
          <w:rFonts w:ascii="Times New Roman" w:hAnsi="Times New Roman" w:cs="Times New Roman" w:hint="default"/>
          <w:color w:val="auto"/>
          <w:sz w:val="22"/>
          <w:szCs w:val="22"/>
        </w:rPr>
        <w:t xml:space="preserve">W przypadku Wykonawcy lub uczestnika konkursu wykluczonego </w:t>
      </w:r>
      <w:r w:rsidRPr="006969AB">
        <w:rPr>
          <w:rStyle w:val="Uwydatnienie"/>
          <w:rFonts w:ascii="Times New Roman" w:hAnsi="Times New Roman" w:cs="Times New Roman" w:hint="default"/>
          <w:color w:val="auto"/>
          <w:sz w:val="22"/>
          <w:szCs w:val="22"/>
        </w:rPr>
        <w:t>na</w:t>
      </w:r>
      <w:r w:rsidRPr="006969AB">
        <w:rPr>
          <w:rFonts w:ascii="Times New Roman" w:hAnsi="Times New Roman" w:cs="Times New Roman" w:hint="default"/>
          <w:color w:val="auto"/>
          <w:sz w:val="22"/>
          <w:szCs w:val="22"/>
        </w:rPr>
        <w:t xml:space="preserve"> podstawie </w:t>
      </w:r>
      <w:hyperlink r:id="rId28">
        <w:r w:rsidRPr="006969AB">
          <w:rPr>
            <w:rStyle w:val="Hipercze"/>
            <w:rFonts w:ascii="Times New Roman" w:hAnsi="Times New Roman" w:cs="Times New Roman" w:hint="default"/>
            <w:color w:val="auto"/>
            <w:sz w:val="22"/>
            <w:szCs w:val="22"/>
          </w:rPr>
          <w:t>art. 7 ust. 1</w:t>
        </w:r>
      </w:hyperlink>
      <w:r w:rsidRPr="006969AB">
        <w:rPr>
          <w:rFonts w:ascii="Times New Roman" w:hAnsi="Times New Roman" w:cs="Times New Roman" w:hint="default"/>
          <w:color w:val="auto"/>
          <w:sz w:val="22"/>
          <w:szCs w:val="22"/>
        </w:rPr>
        <w:t xml:space="preserve"> ustawy, Zamawiający odrzuca wniosek o dopuszczenie do udziału </w:t>
      </w:r>
      <w:r w:rsidR="00525A3D" w:rsidRPr="006969AB">
        <w:rPr>
          <w:rFonts w:ascii="Times New Roman" w:hAnsi="Times New Roman" w:cs="Times New Roman" w:hint="default"/>
          <w:sz w:val="22"/>
          <w:szCs w:val="22"/>
        </w:rPr>
        <w:br/>
      </w:r>
      <w:r w:rsidRPr="006969AB">
        <w:rPr>
          <w:rFonts w:ascii="Times New Roman" w:hAnsi="Times New Roman" w:cs="Times New Roman" w:hint="default"/>
          <w:color w:val="auto"/>
          <w:sz w:val="22"/>
          <w:szCs w:val="22"/>
        </w:rP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CDAC5F1" w14:textId="77777777" w:rsidR="00525A3D" w:rsidRPr="006969AB" w:rsidRDefault="445A745F" w:rsidP="00227625">
      <w:pPr>
        <w:pStyle w:val="NormalnyWeb"/>
        <w:spacing w:before="120" w:beforeAutospacing="0" w:after="120" w:afterAutospacing="0"/>
        <w:ind w:left="426"/>
        <w:rPr>
          <w:rFonts w:ascii="Times New Roman" w:hAnsi="Times New Roman" w:cs="Times New Roman" w:hint="default"/>
          <w:color w:val="auto"/>
          <w:sz w:val="22"/>
          <w:szCs w:val="22"/>
        </w:rPr>
      </w:pPr>
      <w:r w:rsidRPr="006969AB">
        <w:rPr>
          <w:rFonts w:ascii="Times New Roman" w:hAnsi="Times New Roman" w:cs="Times New Roman" w:hint="default"/>
          <w:color w:val="auto"/>
          <w:sz w:val="22"/>
          <w:szCs w:val="22"/>
        </w:rPr>
        <w:t xml:space="preserve">Kontrola udzielania zamówień publicznych w zakresie zgodności z </w:t>
      </w:r>
      <w:hyperlink r:id="rId29">
        <w:r w:rsidRPr="006969AB">
          <w:rPr>
            <w:rStyle w:val="Hipercze"/>
            <w:rFonts w:ascii="Times New Roman" w:hAnsi="Times New Roman" w:cs="Times New Roman" w:hint="default"/>
            <w:color w:val="auto"/>
            <w:sz w:val="22"/>
            <w:szCs w:val="22"/>
          </w:rPr>
          <w:t>art. 7 ust. 1</w:t>
        </w:r>
      </w:hyperlink>
      <w:r w:rsidRPr="006969AB">
        <w:rPr>
          <w:rFonts w:ascii="Times New Roman" w:hAnsi="Times New Roman" w:cs="Times New Roman" w:hint="default"/>
          <w:color w:val="auto"/>
          <w:sz w:val="22"/>
          <w:szCs w:val="22"/>
        </w:rPr>
        <w:t xml:space="preserve"> ustawy będzie wykonywana zgodnie z </w:t>
      </w:r>
      <w:hyperlink r:id="rId30">
        <w:r w:rsidRPr="006969AB">
          <w:rPr>
            <w:rStyle w:val="Hipercze"/>
            <w:rFonts w:ascii="Times New Roman" w:hAnsi="Times New Roman" w:cs="Times New Roman" w:hint="default"/>
            <w:color w:val="auto"/>
            <w:sz w:val="22"/>
            <w:szCs w:val="22"/>
          </w:rPr>
          <w:t>art. 596</w:t>
        </w:r>
      </w:hyperlink>
      <w:r w:rsidRPr="006969AB">
        <w:rPr>
          <w:rFonts w:ascii="Times New Roman" w:hAnsi="Times New Roman" w:cs="Times New Roman" w:hint="default"/>
          <w:color w:val="auto"/>
          <w:sz w:val="22"/>
          <w:szCs w:val="22"/>
        </w:rPr>
        <w:t xml:space="preserve"> ustawy Pzp.</w:t>
      </w:r>
    </w:p>
    <w:p w14:paraId="3FE8627A" w14:textId="77777777" w:rsidR="00525A3D" w:rsidRPr="006969AB" w:rsidRDefault="1C2AA2CA" w:rsidP="00F31ECB">
      <w:pPr>
        <w:pStyle w:val="divparagraph"/>
        <w:numPr>
          <w:ilvl w:val="0"/>
          <w:numId w:val="79"/>
        </w:numPr>
        <w:spacing w:before="120" w:after="120" w:line="240" w:lineRule="auto"/>
        <w:ind w:left="357" w:hanging="357"/>
        <w:jc w:val="both"/>
        <w:rPr>
          <w:rFonts w:ascii="Times New Roman" w:hAnsi="Times New Roman" w:cs="Times New Roman"/>
          <w:color w:val="auto"/>
          <w:sz w:val="22"/>
          <w:szCs w:val="22"/>
        </w:rPr>
      </w:pPr>
      <w:r w:rsidRPr="006969AB">
        <w:rPr>
          <w:rFonts w:ascii="Times New Roman" w:hAnsi="Times New Roman" w:cs="Times New Roman"/>
          <w:color w:val="auto"/>
          <w:sz w:val="22"/>
          <w:szCs w:val="22"/>
        </w:rPr>
        <w:t xml:space="preserve">Wykonawca może zostać wykluczony przez Zamawiającego na każdym etapie postępowania o udzielenie zamówienia. </w:t>
      </w:r>
    </w:p>
    <w:p w14:paraId="5116B770" w14:textId="1BA9A460" w:rsidR="00525A3D" w:rsidRPr="006969AB" w:rsidRDefault="445A745F" w:rsidP="00F31ECB">
      <w:pPr>
        <w:pStyle w:val="divparagraph"/>
        <w:numPr>
          <w:ilvl w:val="0"/>
          <w:numId w:val="79"/>
        </w:numPr>
        <w:spacing w:before="120" w:after="120" w:line="240" w:lineRule="auto"/>
        <w:ind w:left="357" w:hanging="357"/>
        <w:jc w:val="both"/>
        <w:rPr>
          <w:rFonts w:ascii="Times New Roman" w:hAnsi="Times New Roman" w:cs="Times New Roman"/>
          <w:color w:val="auto"/>
          <w:sz w:val="22"/>
          <w:szCs w:val="22"/>
        </w:rPr>
      </w:pPr>
      <w:r w:rsidRPr="006969AB">
        <w:rPr>
          <w:rFonts w:ascii="Times New Roman" w:hAnsi="Times New Roman" w:cs="Times New Roman"/>
          <w:color w:val="auto"/>
          <w:sz w:val="22"/>
          <w:szCs w:val="22"/>
        </w:rPr>
        <w:t xml:space="preserve">Wykonawca nie podlega wykluczeniu w okolicznościach określonych w art. 108 ust. 1 pkt 1, 2 i 5 ustawy Pzp, jeżeli udowodni Zamawiającemu, że spełnił łącznie przesłanki wskazane </w:t>
      </w:r>
      <w:r w:rsidR="00F31ECB">
        <w:rPr>
          <w:rFonts w:ascii="Times New Roman" w:hAnsi="Times New Roman" w:cs="Times New Roman"/>
          <w:color w:val="auto"/>
          <w:sz w:val="22"/>
          <w:szCs w:val="22"/>
        </w:rPr>
        <w:br/>
      </w:r>
      <w:r w:rsidRPr="006969AB">
        <w:rPr>
          <w:rFonts w:ascii="Times New Roman" w:hAnsi="Times New Roman" w:cs="Times New Roman"/>
          <w:color w:val="auto"/>
          <w:sz w:val="22"/>
          <w:szCs w:val="22"/>
        </w:rPr>
        <w:t>w art. 110 ust. 2 ustawy Pzp.</w:t>
      </w:r>
    </w:p>
    <w:p w14:paraId="20C82CA7" w14:textId="6F882AB6" w:rsidR="002D7DD0" w:rsidRPr="006969AB" w:rsidRDefault="445A745F" w:rsidP="00F31ECB">
      <w:pPr>
        <w:pStyle w:val="divparagraph"/>
        <w:spacing w:after="240" w:line="240" w:lineRule="auto"/>
        <w:ind w:left="357"/>
        <w:jc w:val="both"/>
        <w:rPr>
          <w:rFonts w:ascii="Times New Roman" w:hAnsi="Times New Roman" w:cs="Times New Roman"/>
          <w:color w:val="auto"/>
          <w:sz w:val="22"/>
          <w:szCs w:val="22"/>
        </w:rPr>
      </w:pPr>
      <w:r w:rsidRPr="006969AB">
        <w:rPr>
          <w:rFonts w:ascii="Times New Roman" w:hAnsi="Times New Roman" w:cs="Times New Roman"/>
          <w:sz w:val="22"/>
          <w:szCs w:val="22"/>
        </w:rPr>
        <w:t xml:space="preserve">Zamawiający oceni, czy podjęte przez Wykonawcę czynności, o których mowa w art. 110 ust. 2 </w:t>
      </w:r>
      <w:r w:rsidRPr="006969AB">
        <w:rPr>
          <w:rFonts w:ascii="Times New Roman" w:hAnsi="Times New Roman" w:cs="Times New Roman"/>
          <w:color w:val="auto"/>
          <w:sz w:val="22"/>
          <w:szCs w:val="22"/>
        </w:rPr>
        <w:t>ustawy</w:t>
      </w:r>
      <w:r w:rsidRPr="006969AB">
        <w:rPr>
          <w:rFonts w:ascii="Times New Roman" w:hAnsi="Times New Roman" w:cs="Times New Roman"/>
          <w:sz w:val="22"/>
          <w:szCs w:val="22"/>
        </w:rPr>
        <w:t xml:space="preserve"> Pzp, są wystarczające do wykazania jego rzetelności, uwzględniając wagę </w:t>
      </w:r>
      <w:r w:rsidR="00525A3D" w:rsidRPr="006969AB">
        <w:rPr>
          <w:rFonts w:ascii="Times New Roman" w:hAnsi="Times New Roman" w:cs="Times New Roman"/>
          <w:sz w:val="22"/>
          <w:szCs w:val="22"/>
        </w:rPr>
        <w:br/>
      </w:r>
      <w:r w:rsidRPr="006969AB">
        <w:rPr>
          <w:rFonts w:ascii="Times New Roman" w:hAnsi="Times New Roman" w:cs="Times New Roman"/>
          <w:sz w:val="22"/>
          <w:szCs w:val="22"/>
        </w:rPr>
        <w:t>i szczególne okoliczności czynu Wykonawcy. Jeżeli podjęte przez Wykonawcę czynności nie są wystarczające do wykazania jego rzetelności, Zamawiający wyklucza Wykonawcę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A00638" w:rsidRPr="006969AB" w14:paraId="7AFB15A3" w14:textId="77777777" w:rsidTr="1C2AA2CA">
        <w:trPr>
          <w:trHeight w:val="977"/>
          <w:jc w:val="center"/>
        </w:trPr>
        <w:tc>
          <w:tcPr>
            <w:tcW w:w="8643" w:type="dxa"/>
          </w:tcPr>
          <w:p w14:paraId="3896302E" w14:textId="77777777" w:rsidR="00A00638" w:rsidRPr="006969AB" w:rsidRDefault="1C2AA2CA" w:rsidP="1C2AA2CA">
            <w:pPr>
              <w:spacing w:before="240" w:line="276" w:lineRule="auto"/>
              <w:jc w:val="center"/>
              <w:rPr>
                <w:rFonts w:eastAsia="Calibri"/>
                <w:b/>
                <w:bCs/>
                <w:color w:val="auto"/>
                <w:sz w:val="22"/>
                <w:szCs w:val="22"/>
                <w:lang w:eastAsia="en-US"/>
              </w:rPr>
            </w:pPr>
            <w:r w:rsidRPr="006969AB">
              <w:rPr>
                <w:rFonts w:eastAsia="Calibri"/>
                <w:b/>
                <w:bCs/>
                <w:color w:val="auto"/>
                <w:sz w:val="22"/>
                <w:szCs w:val="22"/>
                <w:lang w:eastAsia="en-US"/>
              </w:rPr>
              <w:t>ROZDZIAŁ VII</w:t>
            </w:r>
          </w:p>
          <w:p w14:paraId="74C3149F" w14:textId="77777777" w:rsidR="00A00638" w:rsidRPr="006969AB" w:rsidRDefault="1C2AA2CA" w:rsidP="1C2AA2CA">
            <w:pPr>
              <w:spacing w:line="276" w:lineRule="auto"/>
              <w:ind w:right="-30"/>
              <w:jc w:val="center"/>
              <w:rPr>
                <w:b/>
                <w:bCs/>
                <w:color w:val="auto"/>
                <w:sz w:val="22"/>
                <w:szCs w:val="22"/>
              </w:rPr>
            </w:pPr>
            <w:r w:rsidRPr="006969AB">
              <w:rPr>
                <w:rFonts w:eastAsia="Calibri"/>
                <w:b/>
                <w:bCs/>
                <w:color w:val="auto"/>
                <w:sz w:val="22"/>
                <w:szCs w:val="22"/>
                <w:lang w:eastAsia="en-US"/>
              </w:rPr>
              <w:t>INFORMACJE O WARUNKACH UDZIAŁU W POSTĘPOWANIU</w:t>
            </w:r>
          </w:p>
        </w:tc>
      </w:tr>
    </w:tbl>
    <w:p w14:paraId="0D7A146A" w14:textId="15270252" w:rsidR="00A00638" w:rsidRPr="006969AB" w:rsidRDefault="445A745F" w:rsidP="445A745F">
      <w:pPr>
        <w:spacing w:before="120" w:after="120"/>
        <w:jc w:val="both"/>
        <w:rPr>
          <w:rFonts w:eastAsia="Calibri"/>
          <w:color w:val="auto"/>
          <w:sz w:val="22"/>
          <w:szCs w:val="22"/>
          <w:lang w:eastAsia="en-US"/>
        </w:rPr>
      </w:pPr>
      <w:r w:rsidRPr="006969AB">
        <w:rPr>
          <w:rFonts w:eastAsia="Calibri"/>
          <w:color w:val="auto"/>
          <w:sz w:val="22"/>
          <w:szCs w:val="22"/>
          <w:lang w:eastAsia="en-US"/>
        </w:rPr>
        <w:t>O udzielenie zamówienia na podstawie art. 112 ustawy Pzp, mogą ubiegać się Wykonawcy, którzy spełniają warunki udziału dotyczące:</w:t>
      </w:r>
    </w:p>
    <w:p w14:paraId="2ECE621A" w14:textId="77777777" w:rsidR="006732D7" w:rsidRPr="006969AB" w:rsidRDefault="006732D7" w:rsidP="00B54D9F">
      <w:pPr>
        <w:pStyle w:val="Akapitzlist"/>
        <w:numPr>
          <w:ilvl w:val="0"/>
          <w:numId w:val="116"/>
        </w:numPr>
        <w:spacing w:before="120" w:after="120"/>
        <w:ind w:left="714" w:hanging="357"/>
        <w:jc w:val="both"/>
        <w:rPr>
          <w:b/>
          <w:sz w:val="22"/>
          <w:szCs w:val="22"/>
        </w:rPr>
      </w:pPr>
      <w:r w:rsidRPr="006969AB">
        <w:rPr>
          <w:b/>
          <w:sz w:val="22"/>
          <w:szCs w:val="22"/>
        </w:rPr>
        <w:t xml:space="preserve">zdolności do występowania w obrocie gospodarczym </w:t>
      </w:r>
    </w:p>
    <w:p w14:paraId="3E96425B" w14:textId="77777777" w:rsidR="006732D7" w:rsidRPr="006969AB" w:rsidRDefault="006732D7" w:rsidP="006732D7">
      <w:pPr>
        <w:spacing w:before="120" w:after="120"/>
        <w:ind w:left="728"/>
        <w:jc w:val="both"/>
        <w:rPr>
          <w:sz w:val="22"/>
          <w:szCs w:val="22"/>
        </w:rPr>
      </w:pPr>
      <w:r w:rsidRPr="006969AB">
        <w:rPr>
          <w:sz w:val="22"/>
          <w:szCs w:val="22"/>
        </w:rPr>
        <w:t>Zamawiający nie stawia w tym zakresie żadnych wymagań, których spełnianie Wykonawca zobowiązany jest wykazać w sposób szczególny.</w:t>
      </w:r>
    </w:p>
    <w:p w14:paraId="257C7EC4" w14:textId="77777777" w:rsidR="006732D7" w:rsidRPr="006969AB" w:rsidRDefault="006732D7" w:rsidP="00B54D9F">
      <w:pPr>
        <w:pStyle w:val="Akapitzlist"/>
        <w:numPr>
          <w:ilvl w:val="0"/>
          <w:numId w:val="116"/>
        </w:numPr>
        <w:spacing w:before="120" w:after="120"/>
        <w:ind w:left="714" w:hanging="357"/>
        <w:jc w:val="both"/>
        <w:rPr>
          <w:b/>
          <w:color w:val="000000" w:themeColor="text1"/>
          <w:sz w:val="22"/>
          <w:szCs w:val="22"/>
        </w:rPr>
      </w:pPr>
      <w:r w:rsidRPr="006969AB">
        <w:rPr>
          <w:b/>
          <w:color w:val="000000" w:themeColor="text1"/>
          <w:sz w:val="22"/>
          <w:szCs w:val="22"/>
        </w:rPr>
        <w:t xml:space="preserve">uprawnień do prowadzenia określonej działalności gospodarczej lub zawowodej, </w:t>
      </w:r>
      <w:r w:rsidRPr="006969AB">
        <w:rPr>
          <w:b/>
          <w:color w:val="000000" w:themeColor="text1"/>
          <w:sz w:val="22"/>
          <w:szCs w:val="22"/>
        </w:rPr>
        <w:br/>
        <w:t>o ile wynika to z odrębnych przepisów</w:t>
      </w:r>
    </w:p>
    <w:p w14:paraId="573CF9DE" w14:textId="3C8D1DDB" w:rsidR="006732D7" w:rsidRPr="006969AB" w:rsidRDefault="006732D7" w:rsidP="006732D7">
      <w:pPr>
        <w:pStyle w:val="Akapitzlist"/>
        <w:jc w:val="both"/>
        <w:rPr>
          <w:color w:val="000000" w:themeColor="text1"/>
          <w:sz w:val="22"/>
          <w:szCs w:val="22"/>
        </w:rPr>
      </w:pPr>
      <w:r w:rsidRPr="006969AB">
        <w:rPr>
          <w:sz w:val="22"/>
          <w:szCs w:val="22"/>
        </w:rPr>
        <w:t>Zamawiający nie stawia w tym zakresie żadnych wymagań, których spełnianie Wykonawca zobowiązany jest wykazać w sposób szczególny</w:t>
      </w:r>
      <w:r w:rsidRPr="006969AB">
        <w:rPr>
          <w:color w:val="000000" w:themeColor="text1"/>
          <w:sz w:val="22"/>
          <w:szCs w:val="22"/>
        </w:rPr>
        <w:t>.</w:t>
      </w:r>
    </w:p>
    <w:p w14:paraId="7F9F2DBD" w14:textId="77777777" w:rsidR="006732D7" w:rsidRPr="006969AB" w:rsidRDefault="006732D7" w:rsidP="00B54D9F">
      <w:pPr>
        <w:pStyle w:val="Akapitzlist"/>
        <w:numPr>
          <w:ilvl w:val="0"/>
          <w:numId w:val="116"/>
        </w:numPr>
        <w:spacing w:before="120" w:after="120"/>
        <w:ind w:left="714" w:hanging="357"/>
        <w:jc w:val="both"/>
        <w:rPr>
          <w:b/>
          <w:color w:val="000000" w:themeColor="text1"/>
          <w:sz w:val="22"/>
          <w:szCs w:val="22"/>
        </w:rPr>
      </w:pPr>
      <w:bookmarkStart w:id="1" w:name="_Hlk121748143"/>
      <w:r w:rsidRPr="006969AB">
        <w:rPr>
          <w:b/>
          <w:color w:val="000000" w:themeColor="text1"/>
          <w:sz w:val="22"/>
          <w:szCs w:val="22"/>
        </w:rPr>
        <w:t>sytuacji ekonomicznej lub finansowej</w:t>
      </w:r>
    </w:p>
    <w:p w14:paraId="7D4C7C03" w14:textId="0D5A219A" w:rsidR="006732D7" w:rsidRPr="006969AB" w:rsidRDefault="006732D7" w:rsidP="006732D7">
      <w:pPr>
        <w:pStyle w:val="Akapitzlist"/>
        <w:spacing w:before="120" w:after="120"/>
        <w:ind w:left="709"/>
        <w:jc w:val="both"/>
        <w:rPr>
          <w:sz w:val="22"/>
          <w:szCs w:val="22"/>
          <w:u w:val="single"/>
        </w:rPr>
      </w:pPr>
      <w:r w:rsidRPr="006969AB">
        <w:rPr>
          <w:sz w:val="22"/>
          <w:szCs w:val="22"/>
          <w:u w:val="single"/>
        </w:rPr>
        <w:t>Opis spełnienia warunku:</w:t>
      </w:r>
    </w:p>
    <w:p w14:paraId="18845B84" w14:textId="494D4183" w:rsidR="006732D7" w:rsidRPr="006969AB" w:rsidRDefault="006732D7" w:rsidP="006732D7">
      <w:pPr>
        <w:pStyle w:val="Akapitzlist"/>
        <w:ind w:left="709"/>
        <w:jc w:val="both"/>
        <w:rPr>
          <w:rFonts w:eastAsia="Calibri"/>
          <w:sz w:val="22"/>
          <w:szCs w:val="22"/>
        </w:rPr>
      </w:pPr>
      <w:r w:rsidRPr="006969AB">
        <w:rPr>
          <w:rFonts w:eastAsia="Calibri"/>
          <w:sz w:val="22"/>
          <w:szCs w:val="22"/>
        </w:rPr>
        <w:t>Opłacona polisa a w przypadku jej braku inny dokument potwierdzający, że Wykonawca jest ubezpieczony od odpowiedzialności cywilnej za szkody rzeczowe i osobowe wyrządzone osobie trzeciej w zakresie prowadzonej działalności gospodarczej, ważny na dzień składania oferty.</w:t>
      </w:r>
    </w:p>
    <w:p w14:paraId="28B79FC9" w14:textId="77777777" w:rsidR="006732D7" w:rsidRPr="006969AB" w:rsidRDefault="006732D7" w:rsidP="006732D7">
      <w:pPr>
        <w:spacing w:before="120" w:after="240"/>
        <w:ind w:left="1146"/>
        <w:contextualSpacing/>
        <w:jc w:val="both"/>
        <w:rPr>
          <w:rFonts w:eastAsia="Calibri"/>
          <w:sz w:val="22"/>
          <w:szCs w:val="22"/>
        </w:rPr>
      </w:pPr>
    </w:p>
    <w:bookmarkEnd w:id="1"/>
    <w:p w14:paraId="2779AAC7" w14:textId="77777777" w:rsidR="006732D7" w:rsidRPr="006969AB" w:rsidRDefault="006732D7" w:rsidP="006732D7">
      <w:pPr>
        <w:autoSpaceDE w:val="0"/>
        <w:autoSpaceDN w:val="0"/>
        <w:adjustRightInd w:val="0"/>
        <w:spacing w:before="240"/>
        <w:ind w:firstLine="708"/>
        <w:jc w:val="both"/>
        <w:rPr>
          <w:rFonts w:eastAsia="SimSun"/>
          <w:b/>
          <w:bCs/>
          <w:sz w:val="22"/>
          <w:szCs w:val="22"/>
          <w:lang w:eastAsia="zh-CN"/>
        </w:rPr>
      </w:pPr>
      <w:r w:rsidRPr="006969AB">
        <w:rPr>
          <w:rFonts w:eastAsia="SimSun"/>
          <w:b/>
          <w:bCs/>
          <w:sz w:val="22"/>
          <w:szCs w:val="22"/>
          <w:u w:val="single"/>
          <w:lang w:eastAsia="zh-CN"/>
        </w:rPr>
        <w:t>Uwaga</w:t>
      </w:r>
      <w:r w:rsidRPr="006969AB">
        <w:rPr>
          <w:rFonts w:eastAsia="SimSun"/>
          <w:b/>
          <w:bCs/>
          <w:sz w:val="22"/>
          <w:szCs w:val="22"/>
          <w:lang w:eastAsia="zh-CN"/>
        </w:rPr>
        <w:t xml:space="preserve">! </w:t>
      </w:r>
    </w:p>
    <w:p w14:paraId="01995616" w14:textId="77777777" w:rsidR="006732D7" w:rsidRPr="006969AB" w:rsidRDefault="006732D7" w:rsidP="006732D7">
      <w:pPr>
        <w:pStyle w:val="Akapitzlist"/>
        <w:spacing w:after="120"/>
        <w:ind w:left="709"/>
        <w:jc w:val="both"/>
        <w:rPr>
          <w:rFonts w:eastAsia="Arial Unicode MS"/>
          <w:sz w:val="22"/>
          <w:szCs w:val="22"/>
        </w:rPr>
      </w:pPr>
      <w:r w:rsidRPr="006969AB">
        <w:rPr>
          <w:rFonts w:eastAsia="Arial Unicode MS"/>
          <w:sz w:val="22"/>
          <w:szCs w:val="22"/>
        </w:rPr>
        <w:t>Wykonawca zobowiązany będzie do posiadania nieprzerwanej ochrony ubezpieczeniowej przez okres trwania umowy.</w:t>
      </w:r>
    </w:p>
    <w:p w14:paraId="72882989" w14:textId="77777777" w:rsidR="006732D7" w:rsidRPr="006969AB" w:rsidRDefault="006732D7" w:rsidP="006732D7">
      <w:pPr>
        <w:pStyle w:val="Default"/>
        <w:spacing w:after="240"/>
        <w:ind w:left="709"/>
        <w:jc w:val="both"/>
        <w:rPr>
          <w:rFonts w:eastAsia="Times New Roman"/>
          <w:sz w:val="22"/>
          <w:szCs w:val="22"/>
          <w:lang w:eastAsia="pl-PL"/>
        </w:rPr>
      </w:pPr>
      <w:r w:rsidRPr="006969AB">
        <w:rPr>
          <w:rFonts w:eastAsia="Times New Roman"/>
          <w:sz w:val="22"/>
          <w:szCs w:val="22"/>
          <w:lang w:eastAsia="pl-PL"/>
        </w:rPr>
        <w:t>W/w warunek może być spełniony przez jednego lub łącznie przez wszystkich Wykonawców wspólnie ubiegających się o udzielenie zamówienia.</w:t>
      </w:r>
    </w:p>
    <w:p w14:paraId="6CAE58AA" w14:textId="45FF4C96" w:rsidR="006732D7" w:rsidRPr="006969AB" w:rsidRDefault="006732D7" w:rsidP="006732D7">
      <w:pPr>
        <w:pStyle w:val="Default"/>
        <w:spacing w:after="240"/>
        <w:ind w:left="709"/>
        <w:jc w:val="both"/>
        <w:rPr>
          <w:color w:val="auto"/>
          <w:sz w:val="22"/>
          <w:szCs w:val="22"/>
        </w:rPr>
      </w:pPr>
      <w:r w:rsidRPr="006969AB">
        <w:rPr>
          <w:color w:val="auto"/>
          <w:sz w:val="22"/>
          <w:szCs w:val="22"/>
        </w:rPr>
        <w:t>Potwierdzenie spełnienia tego warunku wymaga przedstawienia Zamawiającemu dokumentu ubezpieczenia (polisy OC).</w:t>
      </w:r>
    </w:p>
    <w:p w14:paraId="153D70FC" w14:textId="77777777" w:rsidR="006732D7" w:rsidRPr="006969AB" w:rsidRDefault="006732D7" w:rsidP="00B54D9F">
      <w:pPr>
        <w:pStyle w:val="Akapitzlist"/>
        <w:numPr>
          <w:ilvl w:val="0"/>
          <w:numId w:val="116"/>
        </w:numPr>
        <w:spacing w:before="120" w:after="120" w:line="360" w:lineRule="auto"/>
        <w:ind w:left="709"/>
        <w:contextualSpacing/>
        <w:jc w:val="both"/>
        <w:rPr>
          <w:b/>
          <w:sz w:val="22"/>
          <w:szCs w:val="22"/>
        </w:rPr>
      </w:pPr>
      <w:r w:rsidRPr="006969AB">
        <w:rPr>
          <w:b/>
          <w:sz w:val="22"/>
          <w:szCs w:val="22"/>
        </w:rPr>
        <w:t>zdolności technicznej lub zawodowej</w:t>
      </w:r>
    </w:p>
    <w:p w14:paraId="71242898" w14:textId="77777777" w:rsidR="006732D7" w:rsidRPr="006969AB" w:rsidRDefault="006732D7" w:rsidP="006732D7">
      <w:pPr>
        <w:pStyle w:val="Akapitzlist"/>
        <w:spacing w:before="120" w:after="120"/>
        <w:ind w:left="709"/>
        <w:jc w:val="both"/>
        <w:rPr>
          <w:sz w:val="22"/>
          <w:szCs w:val="22"/>
          <w:u w:val="single"/>
        </w:rPr>
      </w:pPr>
      <w:r w:rsidRPr="006969AB">
        <w:rPr>
          <w:sz w:val="22"/>
          <w:szCs w:val="22"/>
          <w:u w:val="single"/>
        </w:rPr>
        <w:t>Opis spełnienia warunku:</w:t>
      </w:r>
    </w:p>
    <w:p w14:paraId="13364024" w14:textId="77C3A93C" w:rsidR="006732D7" w:rsidRPr="006969AB" w:rsidRDefault="006732D7" w:rsidP="006732D7">
      <w:pPr>
        <w:spacing w:before="120" w:after="120"/>
        <w:ind w:left="709"/>
        <w:jc w:val="both"/>
        <w:rPr>
          <w:b/>
          <w:sz w:val="22"/>
          <w:szCs w:val="22"/>
        </w:rPr>
      </w:pPr>
      <w:r w:rsidRPr="006969AB">
        <w:rPr>
          <w:sz w:val="22"/>
          <w:szCs w:val="22"/>
        </w:rPr>
        <w:t>Wykonawca spełni warunek udziału w postępowaniu, jeżeli wykaże, że dysponuje co najmniej:</w:t>
      </w:r>
    </w:p>
    <w:p w14:paraId="4385CE0B" w14:textId="4337A9CF" w:rsidR="006732D7" w:rsidRPr="006969AB" w:rsidRDefault="006732D7" w:rsidP="00B54D9F">
      <w:pPr>
        <w:pStyle w:val="Akapitzlist"/>
        <w:numPr>
          <w:ilvl w:val="0"/>
          <w:numId w:val="117"/>
        </w:numPr>
        <w:spacing w:before="120" w:after="120" w:line="276" w:lineRule="auto"/>
        <w:ind w:left="993"/>
        <w:jc w:val="both"/>
        <w:rPr>
          <w:sz w:val="22"/>
          <w:szCs w:val="22"/>
        </w:rPr>
      </w:pPr>
      <w:r w:rsidRPr="006969AB">
        <w:rPr>
          <w:noProof/>
          <w:sz w:val="22"/>
          <w:szCs w:val="22"/>
        </w:rPr>
        <w:t xml:space="preserve">Dysponowanie co najmniej 2 stanowiskami do mycia zewnętrznego pojazdów </w:t>
      </w:r>
      <w:r w:rsidR="00921A5E">
        <w:rPr>
          <w:noProof/>
          <w:sz w:val="22"/>
          <w:szCs w:val="22"/>
        </w:rPr>
        <w:br/>
      </w:r>
      <w:r w:rsidRPr="006969AB">
        <w:rPr>
          <w:noProof/>
          <w:sz w:val="22"/>
          <w:szCs w:val="22"/>
        </w:rPr>
        <w:t xml:space="preserve">o minimalnej wysokości wynoszącej </w:t>
      </w:r>
      <w:r w:rsidRPr="006969AB">
        <w:rPr>
          <w:sz w:val="22"/>
          <w:szCs w:val="22"/>
        </w:rPr>
        <w:t>4,20 m, liczonych od powierzchni gruntu (odpowiednio dla części); nr 1, 2,3</w:t>
      </w:r>
      <w:r w:rsidR="002D785A">
        <w:rPr>
          <w:sz w:val="22"/>
          <w:szCs w:val="22"/>
        </w:rPr>
        <w:t>.</w:t>
      </w:r>
    </w:p>
    <w:p w14:paraId="0085600E" w14:textId="4D87976D" w:rsidR="00372DB3" w:rsidRPr="006969AB" w:rsidRDefault="006732D7" w:rsidP="00B54D9F">
      <w:pPr>
        <w:pStyle w:val="Default"/>
        <w:numPr>
          <w:ilvl w:val="0"/>
          <w:numId w:val="117"/>
        </w:numPr>
        <w:spacing w:after="240"/>
        <w:ind w:left="993"/>
        <w:jc w:val="both"/>
        <w:rPr>
          <w:color w:val="auto"/>
          <w:sz w:val="22"/>
          <w:szCs w:val="22"/>
        </w:rPr>
      </w:pPr>
      <w:r w:rsidRPr="006969AB">
        <w:rPr>
          <w:noProof/>
          <w:sz w:val="22"/>
          <w:szCs w:val="22"/>
        </w:rPr>
        <w:t xml:space="preserve">Dysponowanie odpowiednim placem manewrowym, umożliwiającym bezkolizyjne skorzystanie z myjni pojazdu ciężarowego z przyczepą oraz autobusu </w:t>
      </w:r>
      <w:r w:rsidRPr="006969AB">
        <w:rPr>
          <w:sz w:val="22"/>
          <w:szCs w:val="22"/>
        </w:rPr>
        <w:t>(odpowiednio dla części)</w:t>
      </w:r>
      <w:r w:rsidRPr="006969AB">
        <w:rPr>
          <w:noProof/>
          <w:sz w:val="22"/>
          <w:szCs w:val="22"/>
        </w:rPr>
        <w:t>; nr 1, nr 2, nr 3</w:t>
      </w:r>
      <w:r w:rsidR="002D785A">
        <w:rPr>
          <w:noProof/>
          <w:sz w:val="22"/>
          <w:szCs w:val="22"/>
        </w:rPr>
        <w:t>.</w:t>
      </w:r>
    </w:p>
    <w:p w14:paraId="7CA1118F" w14:textId="1D31C048" w:rsidR="00372DB3" w:rsidRPr="006969AB" w:rsidRDefault="00372DB3" w:rsidP="00F31ECB">
      <w:pPr>
        <w:pStyle w:val="Akapitzlist"/>
        <w:numPr>
          <w:ilvl w:val="0"/>
          <w:numId w:val="117"/>
        </w:numPr>
        <w:spacing w:before="120" w:after="240"/>
        <w:ind w:left="993"/>
        <w:jc w:val="both"/>
        <w:rPr>
          <w:sz w:val="22"/>
          <w:szCs w:val="22"/>
        </w:rPr>
      </w:pPr>
      <w:r w:rsidRPr="006969AB">
        <w:rPr>
          <w:sz w:val="22"/>
          <w:szCs w:val="22"/>
        </w:rPr>
        <w:t xml:space="preserve">Zapewni możliwość świadczenia usługi mycia pojazdów służbowych, w dni robocze (od poniedziałku do piątku) </w:t>
      </w:r>
      <w:r w:rsidR="00F96265">
        <w:rPr>
          <w:sz w:val="22"/>
          <w:szCs w:val="22"/>
        </w:rPr>
        <w:t xml:space="preserve">w </w:t>
      </w:r>
      <w:r w:rsidRPr="006969AB">
        <w:rPr>
          <w:sz w:val="22"/>
          <w:szCs w:val="22"/>
        </w:rPr>
        <w:t>godzin</w:t>
      </w:r>
      <w:r w:rsidR="00F96265">
        <w:rPr>
          <w:sz w:val="22"/>
          <w:szCs w:val="22"/>
        </w:rPr>
        <w:t>ach</w:t>
      </w:r>
      <w:r w:rsidRPr="006969AB">
        <w:rPr>
          <w:sz w:val="22"/>
          <w:szCs w:val="22"/>
        </w:rPr>
        <w:t xml:space="preserve"> od 07:00 do 1</w:t>
      </w:r>
      <w:r w:rsidR="00781C1F">
        <w:rPr>
          <w:sz w:val="22"/>
          <w:szCs w:val="22"/>
        </w:rPr>
        <w:t>6</w:t>
      </w:r>
      <w:r w:rsidRPr="006969AB">
        <w:rPr>
          <w:sz w:val="22"/>
          <w:szCs w:val="22"/>
        </w:rPr>
        <w:t xml:space="preserve">:00. </w:t>
      </w:r>
    </w:p>
    <w:p w14:paraId="4A2B86D8" w14:textId="77777777" w:rsidR="00372DB3" w:rsidRPr="006969AB" w:rsidRDefault="00372DB3" w:rsidP="00372DB3">
      <w:pPr>
        <w:spacing w:before="240"/>
        <w:jc w:val="both"/>
        <w:rPr>
          <w:sz w:val="22"/>
          <w:szCs w:val="22"/>
        </w:rPr>
      </w:pPr>
      <w:r w:rsidRPr="006969AB">
        <w:rPr>
          <w:rFonts w:eastAsia="Calibri"/>
          <w:sz w:val="22"/>
          <w:szCs w:val="22"/>
        </w:rPr>
        <w:t>Zamawiający</w:t>
      </w:r>
      <w:r w:rsidRPr="006969AB">
        <w:rPr>
          <w:sz w:val="22"/>
          <w:szCs w:val="22"/>
        </w:rPr>
        <w:t xml:space="preserve"> na każdym etapie postępowania, może uznać, że Wykonawca nie posiada wymaganych zdolności</w:t>
      </w:r>
      <w:r w:rsidRPr="006969AB">
        <w:rPr>
          <w:b/>
          <w:bCs/>
          <w:sz w:val="22"/>
          <w:szCs w:val="22"/>
        </w:rPr>
        <w:t xml:space="preserve">, </w:t>
      </w:r>
      <w:r w:rsidRPr="006969AB">
        <w:rPr>
          <w:sz w:val="22"/>
          <w:szCs w:val="22"/>
        </w:rPr>
        <w:t>jeżeli zaangażowanie zasobów technicznych lub zawodowych Wykonawcy w inne przedsięwzięcia gospodarcze Wykonawcy może mieć negatywny wpływ na realizację zamówienia.</w:t>
      </w:r>
    </w:p>
    <w:p w14:paraId="7F99CAE6" w14:textId="4B1377BE" w:rsidR="00ED6831" w:rsidRPr="006969AB" w:rsidRDefault="00ED6831" w:rsidP="00372DB3">
      <w:pPr>
        <w:pStyle w:val="NormalnyWeb"/>
        <w:spacing w:before="0" w:beforeAutospacing="0" w:after="120" w:afterAutospacing="0"/>
        <w:rPr>
          <w:rFonts w:ascii="Times New Roman" w:hAnsi="Times New Roman" w:cs="Times New Roman" w:hint="defaul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A00638" w:rsidRPr="00F83D68" w14:paraId="3520EC34" w14:textId="77777777" w:rsidTr="1C2AA2CA">
        <w:trPr>
          <w:jc w:val="center"/>
        </w:trPr>
        <w:tc>
          <w:tcPr>
            <w:tcW w:w="8643" w:type="dxa"/>
          </w:tcPr>
          <w:p w14:paraId="4A2CB2C1" w14:textId="2BDEFF1C" w:rsidR="00A00638" w:rsidRPr="00F83D68" w:rsidRDefault="1C2AA2CA" w:rsidP="1C2AA2CA">
            <w:pPr>
              <w:spacing w:before="240" w:after="120" w:line="276" w:lineRule="auto"/>
              <w:jc w:val="center"/>
              <w:rPr>
                <w:rFonts w:eastAsia="Calibri"/>
                <w:b/>
                <w:bCs/>
                <w:color w:val="auto"/>
                <w:sz w:val="22"/>
                <w:szCs w:val="22"/>
                <w:lang w:eastAsia="en-US"/>
              </w:rPr>
            </w:pPr>
            <w:r w:rsidRPr="00F83D68">
              <w:rPr>
                <w:rFonts w:eastAsia="Calibri"/>
                <w:b/>
                <w:bCs/>
                <w:color w:val="auto"/>
                <w:sz w:val="22"/>
                <w:szCs w:val="22"/>
                <w:lang w:eastAsia="en-US"/>
              </w:rPr>
              <w:t>ROZDZIAŁ VIII</w:t>
            </w:r>
          </w:p>
          <w:p w14:paraId="2FD262B1" w14:textId="77777777" w:rsidR="00A00638" w:rsidRPr="00F83D68" w:rsidRDefault="1C2AA2CA" w:rsidP="1C2AA2CA">
            <w:pPr>
              <w:spacing w:before="120" w:after="240" w:line="276" w:lineRule="auto"/>
              <w:jc w:val="center"/>
              <w:rPr>
                <w:rFonts w:eastAsia="Calibri"/>
                <w:b/>
                <w:bCs/>
                <w:color w:val="auto"/>
                <w:sz w:val="22"/>
                <w:szCs w:val="22"/>
                <w:lang w:eastAsia="en-US"/>
              </w:rPr>
            </w:pPr>
            <w:r w:rsidRPr="00F83D68">
              <w:rPr>
                <w:rFonts w:eastAsia="Calibri"/>
                <w:b/>
                <w:bCs/>
                <w:color w:val="auto"/>
                <w:sz w:val="22"/>
                <w:szCs w:val="22"/>
                <w:lang w:eastAsia="en-US"/>
              </w:rPr>
              <w:t>INFORMACJE O PODMIOTOWYCH ŚRODKACH DOWODOWYCH</w:t>
            </w:r>
          </w:p>
        </w:tc>
      </w:tr>
    </w:tbl>
    <w:p w14:paraId="4B1260CE" w14:textId="77777777" w:rsidR="00A00638" w:rsidRPr="00F83D68" w:rsidRDefault="1C2AA2CA" w:rsidP="00B54D9F">
      <w:pPr>
        <w:numPr>
          <w:ilvl w:val="3"/>
          <w:numId w:val="49"/>
        </w:numPr>
        <w:tabs>
          <w:tab w:val="left" w:pos="426"/>
        </w:tabs>
        <w:spacing w:before="120" w:after="120" w:line="276" w:lineRule="auto"/>
        <w:ind w:hanging="3940"/>
        <w:jc w:val="both"/>
        <w:rPr>
          <w:b/>
          <w:bCs/>
          <w:color w:val="auto"/>
          <w:sz w:val="22"/>
          <w:szCs w:val="22"/>
          <w:u w:val="single"/>
        </w:rPr>
      </w:pPr>
      <w:r w:rsidRPr="00F83D68">
        <w:rPr>
          <w:b/>
          <w:bCs/>
          <w:color w:val="auto"/>
          <w:sz w:val="22"/>
          <w:szCs w:val="22"/>
          <w:u w:val="single"/>
        </w:rPr>
        <w:t>ETAP I - DOKUMENTY SKŁADANE WRAZ Z OFERTĄ</w:t>
      </w:r>
    </w:p>
    <w:p w14:paraId="1EA11A3F" w14:textId="71AAA0E7" w:rsidR="00F153C7" w:rsidRPr="00F83D68" w:rsidRDefault="1C2AA2CA" w:rsidP="00B54D9F">
      <w:pPr>
        <w:numPr>
          <w:ilvl w:val="0"/>
          <w:numId w:val="61"/>
        </w:numPr>
        <w:autoSpaceDE w:val="0"/>
        <w:autoSpaceDN w:val="0"/>
        <w:adjustRightInd w:val="0"/>
        <w:spacing w:after="120"/>
        <w:jc w:val="both"/>
        <w:rPr>
          <w:rFonts w:eastAsia="SimSun"/>
          <w:sz w:val="22"/>
          <w:szCs w:val="22"/>
          <w:lang w:eastAsia="zh-CN"/>
        </w:rPr>
      </w:pPr>
      <w:r w:rsidRPr="00F83D68">
        <w:rPr>
          <w:color w:val="000000" w:themeColor="text1"/>
          <w:sz w:val="22"/>
          <w:szCs w:val="22"/>
        </w:rPr>
        <w:t xml:space="preserve">Wypełniony i podpisany Formularz ofertowy – </w:t>
      </w:r>
      <w:r w:rsidRPr="00F83D68">
        <w:rPr>
          <w:b/>
          <w:bCs/>
          <w:color w:val="000000" w:themeColor="text1"/>
          <w:sz w:val="22"/>
          <w:szCs w:val="22"/>
        </w:rPr>
        <w:t>Załącznik nr 1 do SWZ</w:t>
      </w:r>
      <w:r w:rsidRPr="00F83D68">
        <w:rPr>
          <w:rFonts w:eastAsia="SimSun"/>
          <w:sz w:val="22"/>
          <w:szCs w:val="22"/>
          <w:lang w:eastAsia="zh-CN"/>
        </w:rPr>
        <w:t>.</w:t>
      </w:r>
    </w:p>
    <w:p w14:paraId="25789E88" w14:textId="60078125" w:rsidR="00F153C7" w:rsidRPr="00F83D68" w:rsidRDefault="1C2AA2CA" w:rsidP="00B54D9F">
      <w:pPr>
        <w:numPr>
          <w:ilvl w:val="0"/>
          <w:numId w:val="61"/>
        </w:numPr>
        <w:autoSpaceDE w:val="0"/>
        <w:autoSpaceDN w:val="0"/>
        <w:adjustRightInd w:val="0"/>
        <w:spacing w:after="120"/>
        <w:jc w:val="both"/>
        <w:rPr>
          <w:rFonts w:eastAsia="SimSun"/>
          <w:sz w:val="22"/>
          <w:szCs w:val="22"/>
          <w:lang w:eastAsia="zh-CN"/>
        </w:rPr>
      </w:pPr>
      <w:r w:rsidRPr="00F83D68">
        <w:rPr>
          <w:color w:val="000000" w:themeColor="text1"/>
          <w:sz w:val="22"/>
          <w:szCs w:val="22"/>
        </w:rPr>
        <w:t xml:space="preserve">Wypełniony i podpisany formularz cenowy – </w:t>
      </w:r>
      <w:r w:rsidRPr="00F83D68">
        <w:rPr>
          <w:b/>
          <w:bCs/>
          <w:color w:val="000000" w:themeColor="text1"/>
          <w:sz w:val="22"/>
          <w:szCs w:val="22"/>
        </w:rPr>
        <w:t>Załącznik nr 2</w:t>
      </w:r>
      <w:r w:rsidR="00F83D68">
        <w:rPr>
          <w:b/>
          <w:bCs/>
          <w:color w:val="000000" w:themeColor="text1"/>
          <w:sz w:val="22"/>
          <w:szCs w:val="22"/>
        </w:rPr>
        <w:t>.1-2.3</w:t>
      </w:r>
      <w:r w:rsidRPr="00F83D68">
        <w:rPr>
          <w:b/>
          <w:bCs/>
          <w:color w:val="000000" w:themeColor="text1"/>
          <w:sz w:val="22"/>
          <w:szCs w:val="22"/>
        </w:rPr>
        <w:t xml:space="preserve"> do SWZ</w:t>
      </w:r>
      <w:r w:rsidRPr="00F83D68">
        <w:rPr>
          <w:color w:val="000000" w:themeColor="text1"/>
          <w:sz w:val="22"/>
          <w:szCs w:val="22"/>
        </w:rPr>
        <w:t xml:space="preserve"> </w:t>
      </w:r>
      <w:r w:rsidR="00F83D68">
        <w:rPr>
          <w:color w:val="000000" w:themeColor="text1"/>
          <w:sz w:val="22"/>
          <w:szCs w:val="22"/>
        </w:rPr>
        <w:t>odpowiednio dla części.</w:t>
      </w:r>
    </w:p>
    <w:p w14:paraId="1F66915D" w14:textId="6D19006A" w:rsidR="00F153C7" w:rsidRPr="00F83D68" w:rsidRDefault="1C2AA2CA" w:rsidP="00B54D9F">
      <w:pPr>
        <w:numPr>
          <w:ilvl w:val="0"/>
          <w:numId w:val="61"/>
        </w:numPr>
        <w:autoSpaceDE w:val="0"/>
        <w:autoSpaceDN w:val="0"/>
        <w:adjustRightInd w:val="0"/>
        <w:ind w:left="714" w:hanging="357"/>
        <w:jc w:val="both"/>
        <w:rPr>
          <w:rFonts w:eastAsia="SimSun"/>
          <w:sz w:val="22"/>
          <w:szCs w:val="22"/>
          <w:lang w:eastAsia="zh-CN"/>
        </w:rPr>
      </w:pPr>
      <w:r w:rsidRPr="00F83D68">
        <w:rPr>
          <w:rFonts w:eastAsia="SimSun"/>
          <w:sz w:val="22"/>
          <w:szCs w:val="22"/>
          <w:lang w:eastAsia="zh-CN"/>
        </w:rPr>
        <w:t xml:space="preserve">Wstępne Oświadczenia Wykonawcy według </w:t>
      </w:r>
      <w:r w:rsidRPr="00F83D68">
        <w:rPr>
          <w:rFonts w:eastAsia="SimSun"/>
          <w:b/>
          <w:bCs/>
          <w:sz w:val="22"/>
          <w:szCs w:val="22"/>
          <w:lang w:eastAsia="zh-CN"/>
        </w:rPr>
        <w:t xml:space="preserve">Załącznika nr </w:t>
      </w:r>
      <w:r w:rsidR="00372DB3" w:rsidRPr="00F83D68">
        <w:rPr>
          <w:rFonts w:eastAsia="SimSun"/>
          <w:b/>
          <w:bCs/>
          <w:sz w:val="22"/>
          <w:szCs w:val="22"/>
          <w:lang w:eastAsia="zh-CN"/>
        </w:rPr>
        <w:t>4</w:t>
      </w:r>
      <w:r w:rsidRPr="00F83D68">
        <w:rPr>
          <w:rFonts w:eastAsia="SimSun"/>
          <w:b/>
          <w:bCs/>
          <w:sz w:val="22"/>
          <w:szCs w:val="22"/>
          <w:lang w:eastAsia="zh-CN"/>
        </w:rPr>
        <w:t xml:space="preserve"> do SWZ.</w:t>
      </w:r>
      <w:r w:rsidRPr="00F83D68">
        <w:rPr>
          <w:rFonts w:eastAsia="SimSun"/>
          <w:sz w:val="22"/>
          <w:szCs w:val="22"/>
          <w:lang w:eastAsia="zh-CN"/>
        </w:rPr>
        <w:t xml:space="preserve">  </w:t>
      </w:r>
    </w:p>
    <w:p w14:paraId="3CE35AFA" w14:textId="77777777" w:rsidR="00F153C7" w:rsidRPr="00F83D68" w:rsidRDefault="1C2AA2CA" w:rsidP="1C2AA2CA">
      <w:pPr>
        <w:autoSpaceDE w:val="0"/>
        <w:autoSpaceDN w:val="0"/>
        <w:adjustRightInd w:val="0"/>
        <w:spacing w:after="120"/>
        <w:ind w:left="708"/>
        <w:jc w:val="both"/>
        <w:rPr>
          <w:rFonts w:eastAsia="SimSun"/>
          <w:sz w:val="22"/>
          <w:szCs w:val="22"/>
          <w:lang w:eastAsia="zh-CN"/>
        </w:rPr>
      </w:pPr>
      <w:r w:rsidRPr="00F83D68">
        <w:rPr>
          <w:rFonts w:eastAsia="SimSun"/>
          <w:sz w:val="22"/>
          <w:szCs w:val="22"/>
          <w:lang w:eastAsia="zh-CN"/>
        </w:rPr>
        <w:t xml:space="preserve">Informacje zawarte w oświadczeniu </w:t>
      </w:r>
      <w:r w:rsidRPr="00F83D68">
        <w:rPr>
          <w:sz w:val="22"/>
          <w:szCs w:val="22"/>
        </w:rPr>
        <w:t>tymczasowo zastępują wymagane przez zamawiającego podmiotowe środki dowodowe</w:t>
      </w:r>
      <w:r w:rsidRPr="00F83D68">
        <w:rPr>
          <w:rFonts w:eastAsia="SimSun"/>
          <w:sz w:val="22"/>
          <w:szCs w:val="22"/>
          <w:lang w:eastAsia="zh-CN"/>
        </w:rPr>
        <w:t>.</w:t>
      </w:r>
    </w:p>
    <w:p w14:paraId="7925F984" w14:textId="77777777" w:rsidR="00F153C7" w:rsidRPr="00F83D68" w:rsidRDefault="1C2AA2CA" w:rsidP="00B54D9F">
      <w:pPr>
        <w:numPr>
          <w:ilvl w:val="0"/>
          <w:numId w:val="61"/>
        </w:numPr>
        <w:autoSpaceDE w:val="0"/>
        <w:autoSpaceDN w:val="0"/>
        <w:adjustRightInd w:val="0"/>
        <w:spacing w:after="120"/>
        <w:jc w:val="both"/>
        <w:rPr>
          <w:rFonts w:eastAsia="SimSun"/>
          <w:sz w:val="22"/>
          <w:szCs w:val="22"/>
          <w:lang w:eastAsia="zh-CN"/>
        </w:rPr>
      </w:pPr>
      <w:r w:rsidRPr="00F83D68">
        <w:rPr>
          <w:rFonts w:eastAsia="SimSun"/>
          <w:sz w:val="22"/>
          <w:szCs w:val="22"/>
          <w:lang w:eastAsia="zh-CN"/>
        </w:rPr>
        <w:t xml:space="preserve">W przypadku wspólnego ubiegania się o zamówienie przez Wykonawców (konsorcjum, spółka cywilna), oświadczenie, o którym mowa w pkt 1, składa oddzielnie każdy z Wykonawców wspólnie ubiegających się o zamówienie. Oświadczenie ma potwierdzić brak podstaw wykluczenia oraz spełnienie warunków udziału w postępowaniu w zakresie, w jakim każdy z Wykonawców wskazuje brak podstaw wykluczenia oraz spełnienie warunków udziału w postępowaniu. </w:t>
      </w:r>
    </w:p>
    <w:p w14:paraId="40E22ED8" w14:textId="77777777" w:rsidR="00F153C7" w:rsidRPr="00F83D68" w:rsidRDefault="1C2AA2CA" w:rsidP="00B54D9F">
      <w:pPr>
        <w:numPr>
          <w:ilvl w:val="0"/>
          <w:numId w:val="61"/>
        </w:numPr>
        <w:autoSpaceDE w:val="0"/>
        <w:autoSpaceDN w:val="0"/>
        <w:adjustRightInd w:val="0"/>
        <w:spacing w:after="120"/>
        <w:jc w:val="both"/>
        <w:rPr>
          <w:rFonts w:eastAsia="SimSun"/>
          <w:sz w:val="22"/>
          <w:szCs w:val="22"/>
          <w:lang w:eastAsia="zh-CN"/>
        </w:rPr>
      </w:pPr>
      <w:r w:rsidRPr="00F83D68">
        <w:rPr>
          <w:rFonts w:eastAsia="SimSun"/>
          <w:sz w:val="22"/>
          <w:szCs w:val="22"/>
          <w:lang w:eastAsia="zh-CN"/>
        </w:rPr>
        <w:t xml:space="preserve">Wykonawca, który zamierza powierzyć wykonanie części zamówienia podwykonawcom, </w:t>
      </w:r>
      <w:r w:rsidRPr="00F83D68">
        <w:rPr>
          <w:sz w:val="22"/>
          <w:szCs w:val="22"/>
        </w:rPr>
        <w:t xml:space="preserve">zamieszcza informację o podwykonawcach w </w:t>
      </w:r>
      <w:r w:rsidRPr="00F83D68">
        <w:rPr>
          <w:b/>
          <w:bCs/>
          <w:sz w:val="22"/>
          <w:szCs w:val="22"/>
        </w:rPr>
        <w:t>załączniku nr 1</w:t>
      </w:r>
      <w:r w:rsidRPr="00F83D68">
        <w:rPr>
          <w:sz w:val="22"/>
          <w:szCs w:val="22"/>
        </w:rPr>
        <w:t xml:space="preserve"> do SWZ</w:t>
      </w:r>
      <w:r w:rsidRPr="00F83D68">
        <w:rPr>
          <w:rFonts w:eastAsia="SimSun"/>
          <w:sz w:val="22"/>
          <w:szCs w:val="22"/>
          <w:lang w:eastAsia="zh-CN"/>
        </w:rPr>
        <w:t xml:space="preserve">. </w:t>
      </w:r>
    </w:p>
    <w:p w14:paraId="402BF1E8" w14:textId="77777777" w:rsidR="00F153C7" w:rsidRPr="00F83D68" w:rsidRDefault="1C2AA2CA" w:rsidP="00B54D9F">
      <w:pPr>
        <w:numPr>
          <w:ilvl w:val="0"/>
          <w:numId w:val="61"/>
        </w:numPr>
        <w:autoSpaceDE w:val="0"/>
        <w:autoSpaceDN w:val="0"/>
        <w:adjustRightInd w:val="0"/>
        <w:spacing w:after="120"/>
        <w:jc w:val="both"/>
        <w:rPr>
          <w:rFonts w:eastAsia="SimSun"/>
          <w:sz w:val="22"/>
          <w:szCs w:val="22"/>
          <w:lang w:eastAsia="zh-CN"/>
        </w:rPr>
      </w:pPr>
      <w:r w:rsidRPr="00F83D68">
        <w:rPr>
          <w:rFonts w:eastAsia="SimSun"/>
          <w:sz w:val="22"/>
          <w:szCs w:val="22"/>
          <w:lang w:eastAsia="zh-CN"/>
        </w:rPr>
        <w:t xml:space="preserve">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oświadczeniach, o którym mowa w pkt 1. </w:t>
      </w:r>
    </w:p>
    <w:p w14:paraId="70EC1829" w14:textId="623C98AA" w:rsidR="00F153C7" w:rsidRPr="00F83D68" w:rsidRDefault="1C2AA2CA" w:rsidP="00B54D9F">
      <w:pPr>
        <w:numPr>
          <w:ilvl w:val="0"/>
          <w:numId w:val="61"/>
        </w:numPr>
        <w:autoSpaceDE w:val="0"/>
        <w:autoSpaceDN w:val="0"/>
        <w:adjustRightInd w:val="0"/>
        <w:spacing w:after="120"/>
        <w:jc w:val="both"/>
        <w:rPr>
          <w:rFonts w:eastAsia="SimSun"/>
          <w:color w:val="000000" w:themeColor="text1"/>
          <w:sz w:val="22"/>
          <w:szCs w:val="22"/>
          <w:lang w:eastAsia="zh-CN"/>
        </w:rPr>
      </w:pPr>
      <w:r w:rsidRPr="00F83D68">
        <w:rPr>
          <w:rFonts w:eastAsia="SimSun"/>
          <w:color w:val="000000" w:themeColor="text1"/>
          <w:sz w:val="22"/>
          <w:szCs w:val="22"/>
          <w:lang w:eastAsia="zh-CN"/>
        </w:rPr>
        <w:t xml:space="preserve">Wykonawca, w przypadku polegania na zdolnościach lub sytuacji podmiotów udostępniających zasoby, przedstawia, wraz z oświadczeniem, o którym mowa w pkt 1, także oświadczenie podmiotu udostępniającego zasoby - </w:t>
      </w:r>
      <w:r w:rsidRPr="00F83D68">
        <w:rPr>
          <w:rFonts w:eastAsia="SimSun"/>
          <w:b/>
          <w:bCs/>
          <w:color w:val="000000" w:themeColor="text1"/>
          <w:sz w:val="22"/>
          <w:szCs w:val="22"/>
          <w:lang w:eastAsia="zh-CN"/>
        </w:rPr>
        <w:t>załącznik nr 4</w:t>
      </w:r>
      <w:r w:rsidRPr="00F83D68">
        <w:rPr>
          <w:rFonts w:eastAsia="SimSun"/>
          <w:color w:val="000000" w:themeColor="text1"/>
          <w:sz w:val="22"/>
          <w:szCs w:val="22"/>
          <w:lang w:eastAsia="zh-CN"/>
        </w:rPr>
        <w:t xml:space="preserve"> do SWZ, potwierdzające brak podstaw wykluczenia tego podmiotu oraz odpowiednio spełnianie warunków udziału w postępowaniu lub kryteriów selekcji, w zakresie, w jakim wykonawca powołuje się na jego zasoby. </w:t>
      </w:r>
    </w:p>
    <w:p w14:paraId="1970C999" w14:textId="533E387F" w:rsidR="00C615EE" w:rsidRPr="00C615EE" w:rsidRDefault="1C2AA2CA" w:rsidP="00C615EE">
      <w:pPr>
        <w:numPr>
          <w:ilvl w:val="0"/>
          <w:numId w:val="61"/>
        </w:numPr>
        <w:spacing w:after="240"/>
        <w:jc w:val="both"/>
        <w:rPr>
          <w:color w:val="auto"/>
          <w:sz w:val="22"/>
          <w:szCs w:val="22"/>
        </w:rPr>
      </w:pPr>
      <w:r w:rsidRPr="00F83D68">
        <w:rPr>
          <w:sz w:val="22"/>
          <w:szCs w:val="22"/>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49DB7EAB" w14:textId="77777777" w:rsidR="00A00638" w:rsidRPr="00F83D68" w:rsidRDefault="1C2AA2CA" w:rsidP="1C2AA2CA">
      <w:pPr>
        <w:spacing w:after="120" w:line="276" w:lineRule="auto"/>
        <w:jc w:val="both"/>
        <w:rPr>
          <w:b/>
          <w:bCs/>
          <w:color w:val="auto"/>
          <w:sz w:val="22"/>
          <w:szCs w:val="22"/>
          <w:u w:val="single"/>
        </w:rPr>
      </w:pPr>
      <w:r w:rsidRPr="00F83D68">
        <w:rPr>
          <w:b/>
          <w:bCs/>
          <w:color w:val="auto"/>
          <w:sz w:val="22"/>
          <w:szCs w:val="22"/>
        </w:rPr>
        <w:t>2.</w:t>
      </w:r>
      <w:r w:rsidRPr="00F83D68">
        <w:rPr>
          <w:b/>
          <w:bCs/>
          <w:color w:val="auto"/>
          <w:sz w:val="22"/>
          <w:szCs w:val="22"/>
          <w:u w:val="single"/>
        </w:rPr>
        <w:t xml:space="preserve"> ETAP II - DOKUMENTY SKŁADANE NA WEZWANIE ZAMAWIAJĄCEGO </w:t>
      </w:r>
    </w:p>
    <w:p w14:paraId="049747D5" w14:textId="77777777" w:rsidR="00A00638" w:rsidRPr="00F83D68" w:rsidRDefault="445A745F" w:rsidP="445A745F">
      <w:pPr>
        <w:numPr>
          <w:ilvl w:val="0"/>
          <w:numId w:val="33"/>
        </w:numPr>
        <w:spacing w:after="120"/>
        <w:ind w:left="426" w:hanging="357"/>
        <w:jc w:val="both"/>
        <w:rPr>
          <w:rFonts w:eastAsia="SimSun"/>
          <w:color w:val="auto"/>
          <w:sz w:val="22"/>
          <w:szCs w:val="22"/>
          <w:lang w:eastAsia="zh-CN"/>
        </w:rPr>
      </w:pPr>
      <w:r w:rsidRPr="00F83D68">
        <w:rPr>
          <w:rFonts w:eastAsia="SimSun"/>
          <w:color w:val="auto"/>
          <w:sz w:val="22"/>
          <w:szCs w:val="22"/>
          <w:lang w:eastAsia="zh-CN"/>
        </w:rPr>
        <w:t xml:space="preserve">Zgodnie z art. 274 ust. 1 ustawy Pzp, Zamawiający przed wyborem najkorzystniejszej oferty wezwie Wykonawcę, którego oferta została najwyżej oceniona, do złożenia </w:t>
      </w:r>
      <w:r w:rsidR="00A00638" w:rsidRPr="00F83D68">
        <w:rPr>
          <w:sz w:val="22"/>
          <w:szCs w:val="22"/>
        </w:rPr>
        <w:br/>
      </w:r>
      <w:r w:rsidRPr="00F83D68">
        <w:rPr>
          <w:rFonts w:eastAsia="SimSun"/>
          <w:color w:val="auto"/>
          <w:sz w:val="22"/>
          <w:szCs w:val="22"/>
          <w:lang w:eastAsia="zh-CN"/>
        </w:rPr>
        <w:t xml:space="preserve">w wyznaczonym terminie, </w:t>
      </w:r>
      <w:r w:rsidRPr="00F83D68">
        <w:rPr>
          <w:rFonts w:eastAsia="SimSun"/>
          <w:b/>
          <w:bCs/>
          <w:color w:val="auto"/>
          <w:sz w:val="22"/>
          <w:szCs w:val="22"/>
          <w:lang w:eastAsia="zh-CN"/>
        </w:rPr>
        <w:t>nie krótszym niż 5 dni</w:t>
      </w:r>
      <w:r w:rsidRPr="00F83D68">
        <w:rPr>
          <w:rFonts w:eastAsia="SimSun"/>
          <w:color w:val="auto"/>
          <w:sz w:val="22"/>
          <w:szCs w:val="22"/>
          <w:lang w:eastAsia="zh-CN"/>
        </w:rPr>
        <w:t>, aktualnych na dzień złożenia, następujących podmiotowych środków dowodowych:</w:t>
      </w:r>
    </w:p>
    <w:p w14:paraId="3AAB6476" w14:textId="5E60ADBC" w:rsidR="005D0DCA" w:rsidRPr="00F83D68" w:rsidRDefault="445A745F" w:rsidP="00B54D9F">
      <w:pPr>
        <w:numPr>
          <w:ilvl w:val="0"/>
          <w:numId w:val="52"/>
        </w:numPr>
        <w:spacing w:after="120"/>
        <w:ind w:left="640" w:hanging="357"/>
        <w:jc w:val="both"/>
        <w:rPr>
          <w:rFonts w:eastAsia="SimSun"/>
          <w:color w:val="auto"/>
          <w:sz w:val="22"/>
          <w:szCs w:val="22"/>
          <w:lang w:eastAsia="zh-CN"/>
        </w:rPr>
      </w:pPr>
      <w:r w:rsidRPr="00F83D68">
        <w:rPr>
          <w:rFonts w:eastAsia="SimSun"/>
          <w:color w:val="auto"/>
          <w:sz w:val="22"/>
          <w:szCs w:val="22"/>
          <w:lang w:eastAsia="zh-CN"/>
        </w:rPr>
        <w:t xml:space="preserve">oświadczenia Wykonawcy o aktualności informacji zawartych w oświadczeniu </w:t>
      </w:r>
      <w:r w:rsidR="005D0DCA" w:rsidRPr="00F83D68">
        <w:rPr>
          <w:sz w:val="22"/>
          <w:szCs w:val="22"/>
        </w:rPr>
        <w:br/>
      </w:r>
      <w:r w:rsidRPr="00F83D68">
        <w:rPr>
          <w:rFonts w:eastAsia="SimSun"/>
          <w:color w:val="auto"/>
          <w:sz w:val="22"/>
          <w:szCs w:val="22"/>
          <w:lang w:eastAsia="zh-CN"/>
        </w:rPr>
        <w:t>o którym mowa w ust. 1 pkt 1, w zakresie art. 108 ust. 1 pkt 3, 4, 5 i  ustawy Pzp (</w:t>
      </w:r>
      <w:r w:rsidRPr="00F83D68">
        <w:rPr>
          <w:rFonts w:eastAsia="SimSun"/>
          <w:b/>
          <w:bCs/>
          <w:color w:val="auto"/>
          <w:sz w:val="22"/>
          <w:szCs w:val="22"/>
          <w:lang w:eastAsia="zh-CN"/>
        </w:rPr>
        <w:t>wzór</w:t>
      </w:r>
      <w:r w:rsidRPr="00F83D68">
        <w:rPr>
          <w:rFonts w:eastAsia="SimSun"/>
          <w:color w:val="auto"/>
          <w:sz w:val="22"/>
          <w:szCs w:val="22"/>
          <w:lang w:eastAsia="zh-CN"/>
        </w:rPr>
        <w:t xml:space="preserve"> </w:t>
      </w:r>
      <w:r w:rsidRPr="00F83D68">
        <w:rPr>
          <w:rFonts w:eastAsia="SimSun"/>
          <w:b/>
          <w:bCs/>
          <w:color w:val="auto"/>
          <w:sz w:val="22"/>
          <w:szCs w:val="22"/>
          <w:lang w:eastAsia="zh-CN"/>
        </w:rPr>
        <w:t xml:space="preserve">Załącznik nr </w:t>
      </w:r>
      <w:r w:rsidR="00F83D68">
        <w:rPr>
          <w:rFonts w:eastAsia="SimSun"/>
          <w:b/>
          <w:bCs/>
          <w:color w:val="auto"/>
          <w:sz w:val="22"/>
          <w:szCs w:val="22"/>
          <w:lang w:eastAsia="zh-CN"/>
        </w:rPr>
        <w:t>8</w:t>
      </w:r>
      <w:r w:rsidRPr="00F83D68">
        <w:rPr>
          <w:rFonts w:eastAsia="SimSun"/>
          <w:b/>
          <w:bCs/>
          <w:color w:val="auto"/>
          <w:sz w:val="22"/>
          <w:szCs w:val="22"/>
          <w:lang w:eastAsia="zh-CN"/>
        </w:rPr>
        <w:t xml:space="preserve"> </w:t>
      </w:r>
      <w:r w:rsidRPr="00F83D68">
        <w:rPr>
          <w:rFonts w:eastAsia="SimSun"/>
          <w:color w:val="auto"/>
          <w:sz w:val="22"/>
          <w:szCs w:val="22"/>
          <w:lang w:eastAsia="zh-CN"/>
        </w:rPr>
        <w:t xml:space="preserve">do SWZ).                                 </w:t>
      </w:r>
    </w:p>
    <w:p w14:paraId="2E591BF9" w14:textId="6D4443C6" w:rsidR="0063627F" w:rsidRPr="00F83D68" w:rsidRDefault="445A745F" w:rsidP="00B54D9F">
      <w:pPr>
        <w:numPr>
          <w:ilvl w:val="0"/>
          <w:numId w:val="52"/>
        </w:numPr>
        <w:spacing w:after="120"/>
        <w:ind w:left="640" w:hanging="357"/>
        <w:jc w:val="both"/>
        <w:rPr>
          <w:rFonts w:eastAsia="SimSun"/>
          <w:color w:val="auto"/>
          <w:sz w:val="22"/>
          <w:szCs w:val="22"/>
          <w:lang w:eastAsia="zh-CN"/>
        </w:rPr>
      </w:pPr>
      <w:r w:rsidRPr="00F83D68">
        <w:rPr>
          <w:rFonts w:eastAsia="SimSun"/>
          <w:color w:val="auto"/>
          <w:sz w:val="22"/>
          <w:szCs w:val="22"/>
          <w:lang w:eastAsia="zh-CN"/>
        </w:rPr>
        <w:t>Oświadczenie Wykonawcy wspólnie ubiegających się o zamówienie składane na podstawie art. 117 ust. 4 ustawy Pzp - (</w:t>
      </w:r>
      <w:r w:rsidRPr="00F83D68">
        <w:rPr>
          <w:rFonts w:eastAsia="SimSun"/>
          <w:b/>
          <w:bCs/>
          <w:color w:val="auto"/>
          <w:sz w:val="22"/>
          <w:szCs w:val="22"/>
          <w:lang w:eastAsia="zh-CN"/>
        </w:rPr>
        <w:t>wzór</w:t>
      </w:r>
      <w:r w:rsidRPr="00F83D68">
        <w:rPr>
          <w:rFonts w:eastAsia="SimSun"/>
          <w:color w:val="auto"/>
          <w:sz w:val="22"/>
          <w:szCs w:val="22"/>
          <w:lang w:eastAsia="zh-CN"/>
        </w:rPr>
        <w:t xml:space="preserve"> </w:t>
      </w:r>
      <w:r w:rsidRPr="00F83D68">
        <w:rPr>
          <w:rFonts w:eastAsia="SimSun"/>
          <w:b/>
          <w:bCs/>
          <w:color w:val="auto"/>
          <w:sz w:val="22"/>
          <w:szCs w:val="22"/>
          <w:lang w:eastAsia="zh-CN"/>
        </w:rPr>
        <w:t xml:space="preserve">Załącznik nr </w:t>
      </w:r>
      <w:r w:rsidR="00C615EE">
        <w:rPr>
          <w:rFonts w:eastAsia="SimSun"/>
          <w:b/>
          <w:bCs/>
          <w:color w:val="auto"/>
          <w:sz w:val="22"/>
          <w:szCs w:val="22"/>
          <w:lang w:eastAsia="zh-CN"/>
        </w:rPr>
        <w:t>5</w:t>
      </w:r>
      <w:r w:rsidRPr="00F83D68">
        <w:rPr>
          <w:rFonts w:eastAsia="SimSun"/>
          <w:b/>
          <w:bCs/>
          <w:color w:val="auto"/>
          <w:sz w:val="22"/>
          <w:szCs w:val="22"/>
          <w:lang w:eastAsia="zh-CN"/>
        </w:rPr>
        <w:t xml:space="preserve"> </w:t>
      </w:r>
      <w:r w:rsidRPr="00F83D68">
        <w:rPr>
          <w:rFonts w:eastAsia="SimSun"/>
          <w:color w:val="auto"/>
          <w:sz w:val="22"/>
          <w:szCs w:val="22"/>
          <w:lang w:eastAsia="zh-CN"/>
        </w:rPr>
        <w:t>do SWZ).</w:t>
      </w:r>
    </w:p>
    <w:p w14:paraId="312890B2" w14:textId="55F2E820" w:rsidR="005D0DCA" w:rsidRPr="00F83D68" w:rsidRDefault="1C2AA2CA" w:rsidP="1C2AA2CA">
      <w:pPr>
        <w:pStyle w:val="Akapitzlist"/>
        <w:numPr>
          <w:ilvl w:val="0"/>
          <w:numId w:val="33"/>
        </w:numPr>
        <w:spacing w:after="120"/>
        <w:ind w:left="473"/>
        <w:jc w:val="both"/>
        <w:rPr>
          <w:rFonts w:eastAsia="SimSun"/>
          <w:color w:val="auto"/>
          <w:sz w:val="22"/>
          <w:szCs w:val="22"/>
          <w:lang w:eastAsia="zh-CN"/>
        </w:rPr>
      </w:pPr>
      <w:r w:rsidRPr="00F83D68">
        <w:rPr>
          <w:rFonts w:eastAsia="SimSun"/>
          <w:color w:val="auto"/>
          <w:sz w:val="22"/>
          <w:szCs w:val="22"/>
          <w:lang w:eastAsia="zh-CN"/>
        </w:rPr>
        <w:t xml:space="preserve">W celu wykazania spełnienia warunków udziału w postępowaniu, o których mowa </w:t>
      </w:r>
      <w:r w:rsidR="00A00638" w:rsidRPr="00F83D68">
        <w:rPr>
          <w:sz w:val="22"/>
          <w:szCs w:val="22"/>
        </w:rPr>
        <w:br/>
      </w:r>
      <w:r w:rsidRPr="00F83D68">
        <w:rPr>
          <w:rFonts w:eastAsia="SimSun"/>
          <w:color w:val="auto"/>
          <w:sz w:val="22"/>
          <w:szCs w:val="22"/>
          <w:lang w:eastAsia="zh-CN"/>
        </w:rPr>
        <w:t>w Rozdziale VII SWZ, Zamawiający wezwie do złożenia:</w:t>
      </w:r>
    </w:p>
    <w:p w14:paraId="034F9A98" w14:textId="77267082" w:rsidR="00DE53FC" w:rsidRPr="007D2A14" w:rsidRDefault="00C35AE8" w:rsidP="007D2A14">
      <w:pPr>
        <w:pStyle w:val="Akapitzlist"/>
        <w:numPr>
          <w:ilvl w:val="0"/>
          <w:numId w:val="144"/>
        </w:numPr>
        <w:jc w:val="both"/>
        <w:rPr>
          <w:b/>
          <w:color w:val="auto"/>
          <w:sz w:val="22"/>
          <w:szCs w:val="22"/>
        </w:rPr>
      </w:pPr>
      <w:r>
        <w:rPr>
          <w:rFonts w:eastAsia="Calibri"/>
          <w:sz w:val="22"/>
          <w:szCs w:val="22"/>
        </w:rPr>
        <w:t>Polisy wraz z dowodem jej opłacenia,</w:t>
      </w:r>
      <w:r w:rsidR="00C615EE" w:rsidRPr="00C615EE">
        <w:rPr>
          <w:rFonts w:eastAsia="Calibri"/>
          <w:sz w:val="22"/>
          <w:szCs w:val="22"/>
        </w:rPr>
        <w:t xml:space="preserve"> a w przypadku jej braku inn</w:t>
      </w:r>
      <w:r>
        <w:rPr>
          <w:rFonts w:eastAsia="Calibri"/>
          <w:sz w:val="22"/>
          <w:szCs w:val="22"/>
        </w:rPr>
        <w:t>ego</w:t>
      </w:r>
      <w:r w:rsidR="00C615EE" w:rsidRPr="00C615EE">
        <w:rPr>
          <w:rFonts w:eastAsia="Calibri"/>
          <w:sz w:val="22"/>
          <w:szCs w:val="22"/>
        </w:rPr>
        <w:t xml:space="preserve"> dokument</w:t>
      </w:r>
      <w:r>
        <w:rPr>
          <w:rFonts w:eastAsia="Calibri"/>
          <w:sz w:val="22"/>
          <w:szCs w:val="22"/>
        </w:rPr>
        <w:t>u</w:t>
      </w:r>
      <w:r w:rsidR="00C615EE" w:rsidRPr="00C615EE">
        <w:rPr>
          <w:rFonts w:eastAsia="Calibri"/>
          <w:sz w:val="22"/>
          <w:szCs w:val="22"/>
        </w:rPr>
        <w:t xml:space="preserve"> potwierdzając</w:t>
      </w:r>
      <w:r>
        <w:rPr>
          <w:rFonts w:eastAsia="Calibri"/>
          <w:sz w:val="22"/>
          <w:szCs w:val="22"/>
        </w:rPr>
        <w:t>ego</w:t>
      </w:r>
      <w:r w:rsidR="00C615EE" w:rsidRPr="00C615EE">
        <w:rPr>
          <w:rFonts w:eastAsia="Calibri"/>
          <w:sz w:val="22"/>
          <w:szCs w:val="22"/>
        </w:rPr>
        <w:t>, że Wykonawca jest ubezpieczony od odpowiedzialności cywilnej za szkody rzeczowe i osobowe wyrządzone osobie trzeciej w zakresie prowadzonej działalności gospodarczej, ważn</w:t>
      </w:r>
      <w:r>
        <w:rPr>
          <w:rFonts w:eastAsia="Calibri"/>
          <w:sz w:val="22"/>
          <w:szCs w:val="22"/>
        </w:rPr>
        <w:t>ego</w:t>
      </w:r>
      <w:r w:rsidR="00C615EE" w:rsidRPr="00C615EE">
        <w:rPr>
          <w:rFonts w:eastAsia="Calibri"/>
          <w:sz w:val="22"/>
          <w:szCs w:val="22"/>
        </w:rPr>
        <w:t xml:space="preserve"> na dzień </w:t>
      </w:r>
      <w:r>
        <w:rPr>
          <w:rFonts w:eastAsia="Calibri"/>
          <w:sz w:val="22"/>
          <w:szCs w:val="22"/>
        </w:rPr>
        <w:t>złożenia</w:t>
      </w:r>
      <w:r w:rsidR="00C615EE" w:rsidRPr="00C615EE">
        <w:rPr>
          <w:rFonts w:eastAsia="Calibri"/>
          <w:sz w:val="22"/>
          <w:szCs w:val="22"/>
        </w:rPr>
        <w:t xml:space="preserve"> oferty.</w:t>
      </w:r>
    </w:p>
    <w:p w14:paraId="40E0F790" w14:textId="5C0FD6E4" w:rsidR="00A00638" w:rsidRPr="00F83D68" w:rsidRDefault="1C2AA2CA" w:rsidP="1C2AA2CA">
      <w:pPr>
        <w:numPr>
          <w:ilvl w:val="0"/>
          <w:numId w:val="33"/>
        </w:numPr>
        <w:spacing w:after="120"/>
        <w:ind w:left="426" w:hanging="284"/>
        <w:jc w:val="both"/>
        <w:rPr>
          <w:rFonts w:eastAsia="SimSun"/>
          <w:color w:val="auto"/>
          <w:sz w:val="22"/>
          <w:szCs w:val="22"/>
          <w:lang w:eastAsia="zh-CN"/>
        </w:rPr>
      </w:pPr>
      <w:r w:rsidRPr="00F83D68">
        <w:rPr>
          <w:rFonts w:eastAsia="SimSun"/>
          <w:color w:val="auto"/>
          <w:sz w:val="22"/>
          <w:szCs w:val="22"/>
          <w:lang w:eastAsia="zh-CN"/>
        </w:rPr>
        <w:t>Wykonawca nie jest zobowiązany do złożenia podmiotowych środków dowodowych, które Zamawiający posiada, jeżeli Wykonawca wskaże te środki oraz potwierdzi ich prawidłowość i aktualność.</w:t>
      </w:r>
    </w:p>
    <w:p w14:paraId="11862363" w14:textId="77777777" w:rsidR="005D0DCA" w:rsidRPr="00F83D68" w:rsidRDefault="1C2AA2CA" w:rsidP="1C2AA2CA">
      <w:pPr>
        <w:numPr>
          <w:ilvl w:val="0"/>
          <w:numId w:val="33"/>
        </w:numPr>
        <w:spacing w:after="120"/>
        <w:ind w:left="426" w:hanging="284"/>
        <w:jc w:val="both"/>
        <w:rPr>
          <w:rFonts w:eastAsia="SimSun"/>
          <w:color w:val="auto"/>
          <w:sz w:val="22"/>
          <w:szCs w:val="22"/>
          <w:lang w:eastAsia="zh-CN"/>
        </w:rPr>
      </w:pPr>
      <w:r w:rsidRPr="00F83D68">
        <w:rPr>
          <w:rFonts w:eastAsia="SimSun"/>
          <w:color w:val="auto"/>
          <w:sz w:val="22"/>
          <w:szCs w:val="22"/>
          <w:lang w:eastAsia="zh-CN"/>
        </w:rPr>
        <w:t>Wykonawca składa podmiotowe środki dowodowe aktualne na dzień ich złożenia.</w:t>
      </w:r>
    </w:p>
    <w:p w14:paraId="620838CC" w14:textId="7CE86040" w:rsidR="00A00638" w:rsidRPr="00F83D68" w:rsidRDefault="1C2AA2CA" w:rsidP="1C2AA2CA">
      <w:pPr>
        <w:spacing w:after="120" w:line="276" w:lineRule="auto"/>
        <w:jc w:val="both"/>
        <w:rPr>
          <w:b/>
          <w:bCs/>
          <w:color w:val="auto"/>
          <w:sz w:val="22"/>
          <w:szCs w:val="22"/>
          <w:u w:val="single"/>
        </w:rPr>
      </w:pPr>
      <w:r w:rsidRPr="00F83D68">
        <w:rPr>
          <w:b/>
          <w:bCs/>
          <w:color w:val="auto"/>
          <w:sz w:val="22"/>
          <w:szCs w:val="22"/>
        </w:rPr>
        <w:t>3.</w:t>
      </w:r>
      <w:r w:rsidRPr="00F83D68">
        <w:rPr>
          <w:b/>
          <w:bCs/>
          <w:color w:val="auto"/>
          <w:sz w:val="22"/>
          <w:szCs w:val="22"/>
          <w:u w:val="single"/>
        </w:rPr>
        <w:t xml:space="preserve"> PODMIOT NA ZASOBY, KTÓREGO POWOŁUJE SIĘ WYKONAWCA</w:t>
      </w:r>
    </w:p>
    <w:p w14:paraId="7077CDE9" w14:textId="45EE8B84" w:rsidR="00A00638" w:rsidRPr="00F83D68" w:rsidRDefault="1C2AA2CA" w:rsidP="1C2AA2CA">
      <w:pPr>
        <w:numPr>
          <w:ilvl w:val="0"/>
          <w:numId w:val="34"/>
        </w:numPr>
        <w:spacing w:after="120"/>
        <w:ind w:left="426" w:hanging="284"/>
        <w:jc w:val="both"/>
        <w:rPr>
          <w:color w:val="auto"/>
          <w:sz w:val="22"/>
          <w:szCs w:val="22"/>
        </w:rPr>
      </w:pPr>
      <w:r w:rsidRPr="00F83D68">
        <w:rPr>
          <w:rFonts w:eastAsia="Calibri"/>
          <w:color w:val="auto"/>
          <w:sz w:val="22"/>
          <w:szCs w:val="22"/>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F83D68">
        <w:rPr>
          <w:b/>
          <w:bCs/>
          <w:color w:val="auto"/>
          <w:sz w:val="22"/>
          <w:szCs w:val="22"/>
        </w:rPr>
        <w:t xml:space="preserve">. </w:t>
      </w:r>
      <w:r w:rsidRPr="00F83D68">
        <w:rPr>
          <w:color w:val="auto"/>
          <w:sz w:val="22"/>
          <w:szCs w:val="22"/>
        </w:rPr>
        <w:t xml:space="preserve">Wzór zobowiązania do oddania do dyspozycji niezbędnych zasobów na okres korzystania z nich przy wykonywaniu zamówienia określa </w:t>
      </w:r>
      <w:r w:rsidRPr="00F83D68">
        <w:rPr>
          <w:b/>
          <w:bCs/>
          <w:color w:val="auto"/>
          <w:sz w:val="22"/>
          <w:szCs w:val="22"/>
        </w:rPr>
        <w:t xml:space="preserve">Załącznik nr </w:t>
      </w:r>
      <w:r w:rsidR="00C615EE">
        <w:rPr>
          <w:b/>
          <w:bCs/>
          <w:color w:val="auto"/>
          <w:sz w:val="22"/>
          <w:szCs w:val="22"/>
        </w:rPr>
        <w:t>7</w:t>
      </w:r>
      <w:r w:rsidRPr="00F83D68">
        <w:rPr>
          <w:b/>
          <w:bCs/>
          <w:color w:val="auto"/>
          <w:sz w:val="22"/>
          <w:szCs w:val="22"/>
        </w:rPr>
        <w:t xml:space="preserve"> do SWZ.</w:t>
      </w:r>
      <w:r w:rsidRPr="00F83D68">
        <w:rPr>
          <w:color w:val="auto"/>
          <w:sz w:val="22"/>
          <w:szCs w:val="22"/>
        </w:rPr>
        <w:t xml:space="preserve"> </w:t>
      </w:r>
    </w:p>
    <w:p w14:paraId="3F2361C0" w14:textId="77777777" w:rsidR="00A00638" w:rsidRPr="00F83D68" w:rsidRDefault="445A745F" w:rsidP="445A745F">
      <w:pPr>
        <w:numPr>
          <w:ilvl w:val="0"/>
          <w:numId w:val="34"/>
        </w:numPr>
        <w:spacing w:after="120"/>
        <w:ind w:left="426" w:hanging="284"/>
        <w:jc w:val="both"/>
        <w:rPr>
          <w:color w:val="auto"/>
          <w:sz w:val="22"/>
          <w:szCs w:val="22"/>
        </w:rPr>
      </w:pPr>
      <w:r w:rsidRPr="00F83D68">
        <w:rPr>
          <w:color w:val="auto"/>
          <w:sz w:val="22"/>
          <w:szCs w:val="22"/>
        </w:rPr>
        <w:t>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4 ustawy Pzp.</w:t>
      </w:r>
    </w:p>
    <w:p w14:paraId="4B69D133" w14:textId="55559DF4" w:rsidR="00A00638" w:rsidRPr="00F83D68" w:rsidRDefault="1C2AA2CA" w:rsidP="1C2AA2CA">
      <w:pPr>
        <w:spacing w:after="120" w:line="276" w:lineRule="auto"/>
        <w:jc w:val="both"/>
        <w:rPr>
          <w:b/>
          <w:bCs/>
          <w:color w:val="auto"/>
          <w:sz w:val="22"/>
          <w:szCs w:val="22"/>
          <w:u w:val="single"/>
        </w:rPr>
      </w:pPr>
      <w:r w:rsidRPr="00F83D68">
        <w:rPr>
          <w:b/>
          <w:bCs/>
          <w:color w:val="auto"/>
          <w:sz w:val="22"/>
          <w:szCs w:val="22"/>
        </w:rPr>
        <w:t>4.</w:t>
      </w:r>
      <w:r w:rsidRPr="00F83D68">
        <w:rPr>
          <w:b/>
          <w:bCs/>
          <w:color w:val="auto"/>
          <w:sz w:val="22"/>
          <w:szCs w:val="22"/>
          <w:u w:val="single"/>
        </w:rPr>
        <w:t xml:space="preserve"> OFERTY SKŁADANE PRZEZ WYKONAWCÓW WYSTĘPUJĄCYCH WSPÓLNIE</w:t>
      </w:r>
    </w:p>
    <w:p w14:paraId="358B7230" w14:textId="77777777" w:rsidR="00A00638" w:rsidRPr="00F83D68" w:rsidRDefault="1C2AA2CA" w:rsidP="1C2AA2CA">
      <w:pPr>
        <w:numPr>
          <w:ilvl w:val="0"/>
          <w:numId w:val="35"/>
        </w:numPr>
        <w:spacing w:after="120"/>
        <w:ind w:left="426" w:hanging="284"/>
        <w:jc w:val="both"/>
        <w:rPr>
          <w:color w:val="auto"/>
          <w:sz w:val="22"/>
          <w:szCs w:val="22"/>
        </w:rPr>
      </w:pPr>
      <w:r w:rsidRPr="00F83D68">
        <w:rPr>
          <w:color w:val="auto"/>
          <w:sz w:val="22"/>
          <w:szCs w:val="22"/>
        </w:rPr>
        <w:t>Wykonawcy mogą wspólnie ubiegać się o udzielenie zamówienia, np. łącząc się w konsorcja lub spółki cywilne lub inną formę prawną.</w:t>
      </w:r>
    </w:p>
    <w:p w14:paraId="41A85B0D" w14:textId="77777777" w:rsidR="00A00638" w:rsidRPr="00F83D68" w:rsidRDefault="1C2AA2CA" w:rsidP="1C2AA2CA">
      <w:pPr>
        <w:numPr>
          <w:ilvl w:val="0"/>
          <w:numId w:val="35"/>
        </w:numPr>
        <w:spacing w:after="120"/>
        <w:ind w:left="426" w:hanging="284"/>
        <w:jc w:val="both"/>
        <w:rPr>
          <w:color w:val="auto"/>
          <w:sz w:val="22"/>
          <w:szCs w:val="22"/>
        </w:rPr>
      </w:pPr>
      <w:r w:rsidRPr="00F83D68">
        <w:rPr>
          <w:color w:val="auto"/>
          <w:sz w:val="22"/>
          <w:szCs w:val="22"/>
        </w:rPr>
        <w:t>Wykonawcy składający ofertę wspólną ustanawiają pełnomocnika do reprezentowania ich w postępowaniu o udzielenie zamówienia albo do reprezentowania ich w postępowaniu i zawarcia umowy w sprawie zamówienia publicznego.</w:t>
      </w:r>
    </w:p>
    <w:p w14:paraId="72B9E3BA" w14:textId="1E1506B2" w:rsidR="00A00638" w:rsidRPr="00F83D68" w:rsidRDefault="1C2AA2CA" w:rsidP="1C2AA2CA">
      <w:pPr>
        <w:numPr>
          <w:ilvl w:val="0"/>
          <w:numId w:val="35"/>
        </w:numPr>
        <w:spacing w:after="120"/>
        <w:ind w:left="426" w:hanging="284"/>
        <w:jc w:val="both"/>
        <w:rPr>
          <w:b/>
          <w:bCs/>
          <w:color w:val="auto"/>
          <w:sz w:val="22"/>
          <w:szCs w:val="22"/>
        </w:rPr>
      </w:pPr>
      <w:r w:rsidRPr="00F83D68">
        <w:rPr>
          <w:color w:val="auto"/>
          <w:sz w:val="22"/>
          <w:szCs w:val="22"/>
        </w:rPr>
        <w:t xml:space="preserve">Wykonawcy składający ofert wspólną wraz z ofertą składają stosowne </w:t>
      </w:r>
      <w:r w:rsidRPr="00F83D68">
        <w:rPr>
          <w:b/>
          <w:bCs/>
          <w:color w:val="auto"/>
          <w:sz w:val="22"/>
          <w:szCs w:val="22"/>
        </w:rPr>
        <w:t xml:space="preserve">pełnomocnictwo </w:t>
      </w:r>
      <w:r w:rsidR="00A00638" w:rsidRPr="00F83D68">
        <w:rPr>
          <w:sz w:val="22"/>
          <w:szCs w:val="22"/>
        </w:rPr>
        <w:br/>
      </w:r>
      <w:r w:rsidRPr="00F83D68">
        <w:rPr>
          <w:b/>
          <w:bCs/>
          <w:color w:val="auto"/>
          <w:sz w:val="22"/>
          <w:szCs w:val="22"/>
        </w:rPr>
        <w:t xml:space="preserve">w oryginale podpisane zgodnie z zaleceniami zawartymi w Rozdziale XIII ust. 26 </w:t>
      </w:r>
      <w:r w:rsidRPr="00F83D68">
        <w:rPr>
          <w:color w:val="auto"/>
          <w:sz w:val="22"/>
          <w:szCs w:val="22"/>
        </w:rPr>
        <w:t>uprawniające do wykonania określonych czynności w postępowaniu o udzielenie zamówienia publicznego.</w:t>
      </w:r>
      <w:bookmarkStart w:id="2" w:name="_Hlk536532879"/>
      <w:bookmarkEnd w:id="2"/>
    </w:p>
    <w:p w14:paraId="606246E3" w14:textId="77777777" w:rsidR="00A00638" w:rsidRPr="00F83D68" w:rsidRDefault="1C2AA2CA" w:rsidP="1C2AA2CA">
      <w:pPr>
        <w:numPr>
          <w:ilvl w:val="0"/>
          <w:numId w:val="35"/>
        </w:numPr>
        <w:spacing w:after="120"/>
        <w:ind w:left="426" w:hanging="284"/>
        <w:jc w:val="both"/>
        <w:rPr>
          <w:color w:val="auto"/>
          <w:sz w:val="22"/>
          <w:szCs w:val="22"/>
        </w:rPr>
      </w:pPr>
      <w:r w:rsidRPr="00F83D68">
        <w:rPr>
          <w:color w:val="auto"/>
          <w:sz w:val="22"/>
          <w:szCs w:val="22"/>
        </w:rPr>
        <w:t>Oferta wspólna, składana przez dwóch lub więcej Wykonawców, powinna spełniać następujące wymagania:</w:t>
      </w:r>
    </w:p>
    <w:p w14:paraId="35465718" w14:textId="77777777" w:rsidR="00A00638" w:rsidRPr="00F83D68" w:rsidRDefault="1C2AA2CA" w:rsidP="1C2AA2CA">
      <w:pPr>
        <w:numPr>
          <w:ilvl w:val="1"/>
          <w:numId w:val="27"/>
        </w:numPr>
        <w:spacing w:after="120"/>
        <w:ind w:left="709" w:hanging="283"/>
        <w:jc w:val="both"/>
        <w:rPr>
          <w:color w:val="auto"/>
          <w:sz w:val="22"/>
          <w:szCs w:val="22"/>
        </w:rPr>
      </w:pPr>
      <w:r w:rsidRPr="00F83D68">
        <w:rPr>
          <w:color w:val="auto"/>
          <w:sz w:val="22"/>
          <w:szCs w:val="22"/>
        </w:rPr>
        <w:t>oferta wspólna powinna być sporządzona zgodnie ze SWZ;</w:t>
      </w:r>
    </w:p>
    <w:p w14:paraId="66880B62" w14:textId="77777777" w:rsidR="00A00638" w:rsidRPr="00F83D68" w:rsidRDefault="1C2AA2CA" w:rsidP="1C2AA2CA">
      <w:pPr>
        <w:numPr>
          <w:ilvl w:val="1"/>
          <w:numId w:val="27"/>
        </w:numPr>
        <w:spacing w:after="120"/>
        <w:ind w:left="709" w:hanging="283"/>
        <w:jc w:val="both"/>
        <w:rPr>
          <w:color w:val="auto"/>
          <w:sz w:val="22"/>
          <w:szCs w:val="22"/>
        </w:rPr>
      </w:pPr>
      <w:r w:rsidRPr="00F83D68">
        <w:rPr>
          <w:color w:val="auto"/>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0C299C60" w14:textId="77777777" w:rsidR="00A00638" w:rsidRPr="00F83D68" w:rsidRDefault="1C2AA2CA" w:rsidP="1C2AA2CA">
      <w:pPr>
        <w:numPr>
          <w:ilvl w:val="0"/>
          <w:numId w:val="35"/>
        </w:numPr>
        <w:spacing w:after="120"/>
        <w:ind w:left="426" w:hanging="284"/>
        <w:jc w:val="both"/>
        <w:rPr>
          <w:color w:val="auto"/>
          <w:sz w:val="22"/>
          <w:szCs w:val="22"/>
        </w:rPr>
      </w:pPr>
      <w:r w:rsidRPr="00F83D68">
        <w:rPr>
          <w:color w:val="auto"/>
          <w:sz w:val="22"/>
          <w:szCs w:val="22"/>
        </w:rPr>
        <w:t xml:space="preserve">Zamawiający w toku prowadzonego postępowania będzie przesyłał wszelką korespondencję do pełnomocnika Wykonawców występujących wspólnie. </w:t>
      </w:r>
    </w:p>
    <w:p w14:paraId="3360C653" w14:textId="77777777" w:rsidR="00A00638" w:rsidRPr="00F83D68" w:rsidRDefault="1C2AA2CA" w:rsidP="1C2AA2CA">
      <w:pPr>
        <w:numPr>
          <w:ilvl w:val="0"/>
          <w:numId w:val="35"/>
        </w:numPr>
        <w:spacing w:after="120"/>
        <w:ind w:left="426" w:hanging="284"/>
        <w:jc w:val="both"/>
        <w:rPr>
          <w:color w:val="auto"/>
          <w:sz w:val="22"/>
          <w:szCs w:val="22"/>
        </w:rPr>
      </w:pPr>
      <w:r w:rsidRPr="00F83D68">
        <w:rPr>
          <w:color w:val="auto"/>
          <w:sz w:val="22"/>
          <w:szCs w:val="22"/>
        </w:rPr>
        <w:t xml:space="preserve">Przepisy dotyczące pojedynczego Wykonawcy mają zastosowanie do pełnomocnika, o którym mowa w pkt 2 i 5, ze skutkiem prawnym wobec wszystkich Wykonawców występujących wspólnie. </w:t>
      </w:r>
    </w:p>
    <w:p w14:paraId="22A52184" w14:textId="06C1202E" w:rsidR="00A00638" w:rsidRPr="00F83D68" w:rsidRDefault="1C2AA2CA" w:rsidP="1C2AA2CA">
      <w:pPr>
        <w:numPr>
          <w:ilvl w:val="0"/>
          <w:numId w:val="35"/>
        </w:numPr>
        <w:spacing w:after="120"/>
        <w:ind w:left="426" w:hanging="284"/>
        <w:jc w:val="both"/>
        <w:rPr>
          <w:color w:val="auto"/>
          <w:sz w:val="22"/>
          <w:szCs w:val="22"/>
        </w:rPr>
      </w:pPr>
      <w:r w:rsidRPr="00F83D68">
        <w:rPr>
          <w:color w:val="auto"/>
          <w:sz w:val="22"/>
          <w:szCs w:val="22"/>
        </w:rPr>
        <w:t>Przed podpisaniem umowy (w przypadku wygrania postępowania) Wykonawcy składający wspólną ofertę będą mieli obowiązek przedstawić Zamawiającemu umowę konsorcjum, umowy spółki lub inną formę prawną zawierającą, co najmniej:</w:t>
      </w:r>
    </w:p>
    <w:p w14:paraId="340383BE" w14:textId="77777777" w:rsidR="00A00638" w:rsidRPr="00F83D68" w:rsidRDefault="1C2AA2CA" w:rsidP="1C2AA2CA">
      <w:pPr>
        <w:numPr>
          <w:ilvl w:val="0"/>
          <w:numId w:val="28"/>
        </w:numPr>
        <w:spacing w:after="120"/>
        <w:ind w:left="709" w:hanging="283"/>
        <w:jc w:val="both"/>
        <w:rPr>
          <w:color w:val="auto"/>
          <w:sz w:val="22"/>
          <w:szCs w:val="22"/>
        </w:rPr>
      </w:pPr>
      <w:r w:rsidRPr="00F83D68">
        <w:rPr>
          <w:color w:val="auto"/>
          <w:sz w:val="22"/>
          <w:szCs w:val="22"/>
        </w:rPr>
        <w:t>Zobowiązanie do realizacji wspólnego przedsięwzięcia gospodarczego obejmującego swoim zakresem realizację przedmiotu zamówienia oraz solidarnej odpowiedzialności za realizację zamówienia,</w:t>
      </w:r>
    </w:p>
    <w:p w14:paraId="05E1F21C" w14:textId="77777777" w:rsidR="00A00638" w:rsidRPr="00F83D68" w:rsidRDefault="1C2AA2CA" w:rsidP="1C2AA2CA">
      <w:pPr>
        <w:numPr>
          <w:ilvl w:val="0"/>
          <w:numId w:val="28"/>
        </w:numPr>
        <w:spacing w:after="120"/>
        <w:ind w:left="709" w:hanging="283"/>
        <w:jc w:val="both"/>
        <w:rPr>
          <w:color w:val="auto"/>
          <w:sz w:val="22"/>
          <w:szCs w:val="22"/>
        </w:rPr>
      </w:pPr>
      <w:r w:rsidRPr="00F83D68">
        <w:rPr>
          <w:color w:val="auto"/>
          <w:sz w:val="22"/>
          <w:szCs w:val="22"/>
        </w:rPr>
        <w:t xml:space="preserve">określenie szczegółowego zakresu działania poszczególnych stron umowy, </w:t>
      </w:r>
    </w:p>
    <w:p w14:paraId="4811C6BB" w14:textId="77777777" w:rsidR="00A00638" w:rsidRPr="00F83D68" w:rsidRDefault="1C2AA2CA" w:rsidP="1C2AA2CA">
      <w:pPr>
        <w:numPr>
          <w:ilvl w:val="0"/>
          <w:numId w:val="28"/>
        </w:numPr>
        <w:spacing w:after="120"/>
        <w:ind w:left="709" w:hanging="283"/>
        <w:jc w:val="both"/>
        <w:rPr>
          <w:color w:val="auto"/>
          <w:sz w:val="22"/>
          <w:szCs w:val="22"/>
        </w:rPr>
      </w:pPr>
      <w:r w:rsidRPr="00F83D68">
        <w:rPr>
          <w:color w:val="auto"/>
          <w:sz w:val="22"/>
          <w:szCs w:val="22"/>
        </w:rPr>
        <w:t xml:space="preserve">czas obowiązywania umowy, który nie może być krótszy, niż okres obejmujący realizację zamówienia oraz czas trwania gwarancji jakości i rękojmi. </w:t>
      </w:r>
    </w:p>
    <w:p w14:paraId="6D01D45D" w14:textId="77777777" w:rsidR="00A00638" w:rsidRPr="00F83D68" w:rsidRDefault="445A745F" w:rsidP="445A745F">
      <w:pPr>
        <w:numPr>
          <w:ilvl w:val="0"/>
          <w:numId w:val="35"/>
        </w:numPr>
        <w:spacing w:after="120"/>
        <w:ind w:left="426" w:hanging="284"/>
        <w:jc w:val="both"/>
        <w:rPr>
          <w:rFonts w:eastAsia="Calibri"/>
          <w:color w:val="auto"/>
          <w:sz w:val="22"/>
          <w:szCs w:val="22"/>
          <w:lang w:eastAsia="en-US"/>
        </w:rPr>
      </w:pPr>
      <w:r w:rsidRPr="00F83D68">
        <w:rPr>
          <w:rFonts w:eastAsia="Calibri"/>
          <w:color w:val="auto"/>
          <w:sz w:val="22"/>
          <w:szCs w:val="22"/>
          <w:lang w:eastAsia="en-US"/>
        </w:rPr>
        <w:t xml:space="preserve">W przypadku Wykonawców wspólnie ubiegających się o udzielenie zamówienia na zasadach określonych w art. 58 ustawy Pzp, brak podstaw wykluczenia musi wykazać każdy z </w:t>
      </w:r>
      <w:r w:rsidRPr="00F83D68">
        <w:rPr>
          <w:color w:val="auto"/>
          <w:sz w:val="22"/>
          <w:szCs w:val="22"/>
        </w:rPr>
        <w:t>Wykonawców</w:t>
      </w:r>
      <w:r w:rsidRPr="00F83D68">
        <w:rPr>
          <w:rFonts w:eastAsia="Calibri"/>
          <w:color w:val="auto"/>
          <w:sz w:val="22"/>
          <w:szCs w:val="22"/>
          <w:lang w:eastAsia="en-US"/>
        </w:rPr>
        <w:t xml:space="preserve"> oddzielnie, wobec powyższego wszystkie oświadczenia </w:t>
      </w:r>
      <w:r w:rsidR="00A00638" w:rsidRPr="00F83D68">
        <w:rPr>
          <w:sz w:val="22"/>
          <w:szCs w:val="22"/>
        </w:rPr>
        <w:br/>
      </w:r>
      <w:r w:rsidRPr="00F83D68">
        <w:rPr>
          <w:rFonts w:eastAsia="Calibri"/>
          <w:color w:val="auto"/>
          <w:sz w:val="22"/>
          <w:szCs w:val="22"/>
          <w:lang w:eastAsia="en-US"/>
        </w:rPr>
        <w:t>i dokumenty w zakresie braku podstaw wykluczenia wymagane w postępowaniu składa odrębnie każdy z Wykonawców wspólnie występujących;</w:t>
      </w:r>
    </w:p>
    <w:p w14:paraId="7A3CEB38" w14:textId="77777777" w:rsidR="00A00638" w:rsidRPr="00F83D68" w:rsidRDefault="1C2AA2CA" w:rsidP="1C2AA2CA">
      <w:pPr>
        <w:numPr>
          <w:ilvl w:val="0"/>
          <w:numId w:val="37"/>
        </w:numPr>
        <w:spacing w:after="120"/>
        <w:jc w:val="both"/>
        <w:rPr>
          <w:b/>
          <w:bCs/>
          <w:color w:val="auto"/>
          <w:sz w:val="22"/>
          <w:szCs w:val="22"/>
          <w:u w:val="single"/>
        </w:rPr>
      </w:pPr>
      <w:r w:rsidRPr="00F83D68">
        <w:rPr>
          <w:b/>
          <w:bCs/>
          <w:color w:val="auto"/>
          <w:sz w:val="22"/>
          <w:szCs w:val="22"/>
          <w:u w:val="single"/>
        </w:rPr>
        <w:t>PODWYKONAWCY</w:t>
      </w:r>
    </w:p>
    <w:p w14:paraId="0E18B1DE" w14:textId="77777777" w:rsidR="00A00638" w:rsidRPr="00F83D68" w:rsidRDefault="1C2AA2CA" w:rsidP="1C2AA2CA">
      <w:pPr>
        <w:numPr>
          <w:ilvl w:val="0"/>
          <w:numId w:val="36"/>
        </w:numPr>
        <w:spacing w:after="120"/>
        <w:ind w:left="426" w:hanging="284"/>
        <w:jc w:val="both"/>
        <w:rPr>
          <w:color w:val="auto"/>
          <w:sz w:val="22"/>
          <w:szCs w:val="22"/>
        </w:rPr>
      </w:pPr>
      <w:r w:rsidRPr="00F83D68">
        <w:rPr>
          <w:color w:val="auto"/>
          <w:sz w:val="22"/>
          <w:szCs w:val="22"/>
        </w:rPr>
        <w:t xml:space="preserve">Zamawiający nie zastrzega obowiązku osobistego wykonania przez Wykonawcę kluczowych zadań. </w:t>
      </w:r>
    </w:p>
    <w:p w14:paraId="646C4220" w14:textId="77777777" w:rsidR="00A00638" w:rsidRPr="00F83D68" w:rsidRDefault="1C2AA2CA" w:rsidP="1C2AA2CA">
      <w:pPr>
        <w:numPr>
          <w:ilvl w:val="0"/>
          <w:numId w:val="36"/>
        </w:numPr>
        <w:spacing w:after="120"/>
        <w:ind w:left="426" w:hanging="284"/>
        <w:jc w:val="both"/>
        <w:rPr>
          <w:color w:val="auto"/>
          <w:sz w:val="22"/>
          <w:szCs w:val="22"/>
        </w:rPr>
      </w:pPr>
      <w:r w:rsidRPr="00F83D68">
        <w:rPr>
          <w:color w:val="auto"/>
          <w:sz w:val="22"/>
          <w:szCs w:val="22"/>
        </w:rPr>
        <w:t>Zamawiający żąda wskazania przez Wykonawcę części zamówienia, których wykonanie powierzy podwykonawcom.</w:t>
      </w:r>
    </w:p>
    <w:p w14:paraId="2831B379" w14:textId="77777777" w:rsidR="00A00638" w:rsidRPr="00F83D68" w:rsidRDefault="1C2AA2CA" w:rsidP="1C2AA2CA">
      <w:pPr>
        <w:numPr>
          <w:ilvl w:val="0"/>
          <w:numId w:val="36"/>
        </w:numPr>
        <w:spacing w:after="120"/>
        <w:ind w:left="426" w:hanging="284"/>
        <w:jc w:val="both"/>
        <w:rPr>
          <w:color w:val="auto"/>
          <w:sz w:val="22"/>
          <w:szCs w:val="22"/>
        </w:rPr>
      </w:pPr>
      <w:r w:rsidRPr="00F83D68">
        <w:rPr>
          <w:color w:val="auto"/>
          <w:sz w:val="22"/>
          <w:szCs w:val="22"/>
        </w:rPr>
        <w:t xml:space="preserve">Wykonawca, który zamierza powierzyć wykonanie części zamówienia </w:t>
      </w:r>
      <w:r w:rsidRPr="00F83D68">
        <w:rPr>
          <w:b/>
          <w:bCs/>
          <w:color w:val="auto"/>
          <w:sz w:val="22"/>
          <w:szCs w:val="22"/>
        </w:rPr>
        <w:t>podwykonawcom</w:t>
      </w:r>
      <w:r w:rsidRPr="00F83D68">
        <w:rPr>
          <w:color w:val="auto"/>
          <w:sz w:val="22"/>
          <w:szCs w:val="22"/>
        </w:rPr>
        <w:t xml:space="preserve">, zamieszcza informację o podwykonawcach w </w:t>
      </w:r>
      <w:r w:rsidRPr="00F83D68">
        <w:rPr>
          <w:b/>
          <w:bCs/>
          <w:color w:val="auto"/>
          <w:sz w:val="22"/>
          <w:szCs w:val="22"/>
        </w:rPr>
        <w:t xml:space="preserve">Oświadczeniu </w:t>
      </w:r>
      <w:r w:rsidRPr="00F83D68">
        <w:rPr>
          <w:color w:val="auto"/>
          <w:sz w:val="22"/>
          <w:szCs w:val="22"/>
        </w:rPr>
        <w:t>stanowiącym</w:t>
      </w:r>
      <w:r w:rsidRPr="00F83D68">
        <w:rPr>
          <w:b/>
          <w:bCs/>
          <w:color w:val="auto"/>
          <w:sz w:val="22"/>
          <w:szCs w:val="22"/>
        </w:rPr>
        <w:t xml:space="preserve"> Załącznik nr 1 do SWZ</w:t>
      </w:r>
      <w:r w:rsidRPr="00F83D68">
        <w:rPr>
          <w:color w:val="auto"/>
          <w:sz w:val="22"/>
          <w:szCs w:val="22"/>
        </w:rPr>
        <w:t>.</w:t>
      </w:r>
    </w:p>
    <w:p w14:paraId="15BEE760" w14:textId="77777777" w:rsidR="00A00638" w:rsidRPr="00F83D68" w:rsidRDefault="1C2AA2CA" w:rsidP="1C2AA2CA">
      <w:pPr>
        <w:numPr>
          <w:ilvl w:val="0"/>
          <w:numId w:val="36"/>
        </w:numPr>
        <w:spacing w:after="120"/>
        <w:ind w:left="426" w:hanging="284"/>
        <w:jc w:val="both"/>
        <w:rPr>
          <w:color w:val="auto"/>
          <w:sz w:val="22"/>
          <w:szCs w:val="22"/>
        </w:rPr>
      </w:pPr>
      <w:r w:rsidRPr="00F83D68">
        <w:rPr>
          <w:color w:val="auto"/>
          <w:sz w:val="22"/>
          <w:szCs w:val="22"/>
        </w:rPr>
        <w:t>Umowa o podwykonawstwo będzie musiała określać, jaki zakres czynności zostanie powierzony podwykonawcom.</w:t>
      </w:r>
    </w:p>
    <w:p w14:paraId="57BF0D1D" w14:textId="77777777" w:rsidR="00A00638" w:rsidRPr="00F83D68" w:rsidRDefault="1C2AA2CA" w:rsidP="1C2AA2CA">
      <w:pPr>
        <w:numPr>
          <w:ilvl w:val="0"/>
          <w:numId w:val="36"/>
        </w:numPr>
        <w:spacing w:after="120"/>
        <w:ind w:left="426" w:hanging="284"/>
        <w:jc w:val="both"/>
        <w:rPr>
          <w:color w:val="auto"/>
          <w:sz w:val="22"/>
          <w:szCs w:val="22"/>
        </w:rPr>
      </w:pPr>
      <w:r w:rsidRPr="00F83D68">
        <w:rPr>
          <w:color w:val="auto"/>
          <w:sz w:val="22"/>
          <w:szCs w:val="22"/>
        </w:rPr>
        <w:t>Zlecenie przez Wykonawcę wykonania części zamówienia podwykonawcom nie zwalnia Wykonawcy od odpowiedzialności za wykonie całości zamówienia, tj. usług wykonywanych przez siebie i zleconych.</w:t>
      </w:r>
    </w:p>
    <w:p w14:paraId="5766F710" w14:textId="77777777" w:rsidR="00081887" w:rsidRPr="00F83D68" w:rsidRDefault="1C2AA2CA" w:rsidP="1C2AA2CA">
      <w:pPr>
        <w:numPr>
          <w:ilvl w:val="0"/>
          <w:numId w:val="36"/>
        </w:numPr>
        <w:spacing w:after="120"/>
        <w:ind w:left="426" w:hanging="284"/>
        <w:jc w:val="both"/>
        <w:rPr>
          <w:color w:val="auto"/>
          <w:sz w:val="22"/>
          <w:szCs w:val="22"/>
        </w:rPr>
      </w:pPr>
      <w:r w:rsidRPr="00F83D68">
        <w:rPr>
          <w:color w:val="auto"/>
          <w:sz w:val="22"/>
          <w:szCs w:val="22"/>
        </w:rPr>
        <w:t xml:space="preserve">Brak informacji, o której mowa w pkt 2 i 3 będzie rozumiany przez Zamawiającego, jako realizacja przez Wykonawcę </w:t>
      </w:r>
      <w:r w:rsidRPr="00F83D68">
        <w:rPr>
          <w:b/>
          <w:bCs/>
          <w:color w:val="auto"/>
          <w:sz w:val="22"/>
          <w:szCs w:val="22"/>
        </w:rPr>
        <w:t>zamówienia we własnym zakresie.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8"/>
      </w:tblGrid>
      <w:tr w:rsidR="00A00638" w:rsidRPr="006969AB" w14:paraId="75B3B41B" w14:textId="77777777" w:rsidTr="1C2AA2CA">
        <w:trPr>
          <w:trHeight w:val="974"/>
        </w:trPr>
        <w:tc>
          <w:tcPr>
            <w:tcW w:w="8498" w:type="dxa"/>
            <w:shd w:val="clear" w:color="auto" w:fill="auto"/>
            <w:vAlign w:val="center"/>
          </w:tcPr>
          <w:p w14:paraId="2420FF60" w14:textId="53E42B83" w:rsidR="00A00638" w:rsidRPr="006969AB" w:rsidRDefault="1C2AA2CA" w:rsidP="1C2AA2CA">
            <w:pPr>
              <w:spacing w:before="240" w:line="276" w:lineRule="auto"/>
              <w:ind w:left="284"/>
              <w:jc w:val="center"/>
              <w:rPr>
                <w:b/>
                <w:bCs/>
                <w:color w:val="auto"/>
                <w:sz w:val="22"/>
                <w:szCs w:val="22"/>
              </w:rPr>
            </w:pPr>
            <w:r w:rsidRPr="006969AB">
              <w:rPr>
                <w:b/>
                <w:bCs/>
                <w:color w:val="auto"/>
                <w:sz w:val="22"/>
                <w:szCs w:val="22"/>
              </w:rPr>
              <w:t>ROZDZIAŁ X</w:t>
            </w:r>
          </w:p>
          <w:p w14:paraId="20F1C232" w14:textId="6FC42C4B" w:rsidR="00A00638" w:rsidRPr="006969AB" w:rsidRDefault="1C2AA2CA" w:rsidP="1C2AA2CA">
            <w:pPr>
              <w:spacing w:after="240" w:line="276" w:lineRule="auto"/>
              <w:ind w:left="283"/>
              <w:jc w:val="center"/>
              <w:rPr>
                <w:i/>
                <w:iCs/>
                <w:color w:val="auto"/>
                <w:sz w:val="22"/>
                <w:szCs w:val="22"/>
              </w:rPr>
            </w:pPr>
            <w:r w:rsidRPr="006969AB">
              <w:rPr>
                <w:b/>
                <w:bCs/>
                <w:sz w:val="22"/>
                <w:szCs w:val="22"/>
              </w:rPr>
              <w:t>INFORMACJE O ŚRODKACH KOMUNIKACJI ELEKTRONICZNEJ, PRZY UŻYCIU KTÓRYCH ZAMAWIAJACY BĘDZIE KOMUNIKOWAŁ SIĘ Z WYKONAWCAMI ORAZ INFORMACJE O WYMAGANIACH TECHNICZNYCH I OGRANIZACYJNYCH SPORZĄDZANIA, WYSYŁANIA I ODBIERANIA KORESPONDENCJI ELEKTRONICZNEJ</w:t>
            </w:r>
          </w:p>
        </w:tc>
      </w:tr>
    </w:tbl>
    <w:p w14:paraId="224BCAFC" w14:textId="77777777" w:rsidR="003F4FBB" w:rsidRPr="006969AB" w:rsidRDefault="1C2AA2CA" w:rsidP="00B54D9F">
      <w:pPr>
        <w:numPr>
          <w:ilvl w:val="0"/>
          <w:numId w:val="62"/>
        </w:numPr>
        <w:tabs>
          <w:tab w:val="num" w:pos="360"/>
        </w:tabs>
        <w:spacing w:before="120" w:after="120"/>
        <w:ind w:left="284" w:hanging="284"/>
        <w:jc w:val="both"/>
        <w:rPr>
          <w:sz w:val="22"/>
          <w:szCs w:val="22"/>
        </w:rPr>
      </w:pPr>
      <w:r w:rsidRPr="006969AB">
        <w:rPr>
          <w:sz w:val="22"/>
          <w:szCs w:val="22"/>
        </w:rPr>
        <w:t>Postępowanie jest prowadzone w języku polskim.</w:t>
      </w:r>
    </w:p>
    <w:p w14:paraId="64A517A1" w14:textId="27D98D59" w:rsidR="00C604ED" w:rsidRPr="006969AB" w:rsidRDefault="1C2AA2CA" w:rsidP="00B54D9F">
      <w:pPr>
        <w:numPr>
          <w:ilvl w:val="0"/>
          <w:numId w:val="83"/>
        </w:numPr>
        <w:spacing w:before="120" w:after="120"/>
        <w:ind w:left="357" w:hanging="357"/>
        <w:jc w:val="both"/>
        <w:rPr>
          <w:b/>
          <w:bCs/>
          <w:sz w:val="22"/>
          <w:szCs w:val="22"/>
        </w:rPr>
      </w:pPr>
      <w:r w:rsidRPr="006969AB">
        <w:rPr>
          <w:sz w:val="22"/>
          <w:szCs w:val="22"/>
        </w:rPr>
        <w:t xml:space="preserve">W postępowaniu o udzielenie zamówienia komunikacja pomiędzy Zamawiającym, </w:t>
      </w:r>
      <w:r w:rsidR="00375028" w:rsidRPr="006969AB">
        <w:rPr>
          <w:sz w:val="22"/>
          <w:szCs w:val="22"/>
        </w:rPr>
        <w:br/>
      </w:r>
      <w:r w:rsidRPr="006969AB">
        <w:rPr>
          <w:sz w:val="22"/>
          <w:szCs w:val="22"/>
        </w:rPr>
        <w:t xml:space="preserve">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pod adresem wskazanym w Rozdziale I SWZ. </w:t>
      </w:r>
    </w:p>
    <w:p w14:paraId="2C886A89" w14:textId="77777777" w:rsidR="00C604ED" w:rsidRPr="006969AB" w:rsidRDefault="1C2AA2CA" w:rsidP="00B54D9F">
      <w:pPr>
        <w:numPr>
          <w:ilvl w:val="0"/>
          <w:numId w:val="83"/>
        </w:numPr>
        <w:spacing w:before="120" w:after="120"/>
        <w:ind w:left="357" w:hanging="357"/>
        <w:jc w:val="both"/>
        <w:rPr>
          <w:b/>
          <w:bCs/>
          <w:sz w:val="22"/>
          <w:szCs w:val="22"/>
        </w:rPr>
      </w:pPr>
      <w:r w:rsidRPr="006969AB">
        <w:rPr>
          <w:sz w:val="22"/>
          <w:szCs w:val="22"/>
        </w:rPr>
        <w:t xml:space="preserve">W sytuacjach awaryjnych np. w przypadku braku działania platformy zakupowej Zamawiający może również komunikować się z Wykonawcami za pomocą poczty elektronicznej e-mail: </w:t>
      </w:r>
      <w:hyperlink r:id="rId31">
        <w:r w:rsidRPr="006969AB">
          <w:rPr>
            <w:rStyle w:val="Hipercze"/>
            <w:sz w:val="22"/>
            <w:szCs w:val="22"/>
          </w:rPr>
          <w:t>jw4809.zp@ron.mil.pl</w:t>
        </w:r>
      </w:hyperlink>
      <w:r w:rsidRPr="006969AB">
        <w:rPr>
          <w:sz w:val="22"/>
          <w:szCs w:val="22"/>
        </w:rPr>
        <w:t xml:space="preserve"> </w:t>
      </w:r>
      <w:r w:rsidRPr="006969AB">
        <w:rPr>
          <w:rStyle w:val="Hipercze"/>
          <w:sz w:val="22"/>
          <w:szCs w:val="22"/>
        </w:rPr>
        <w:t xml:space="preserve"> </w:t>
      </w:r>
    </w:p>
    <w:p w14:paraId="086BD00E" w14:textId="3F5007F1" w:rsidR="00C604ED" w:rsidRPr="006969AB" w:rsidRDefault="1C2AA2CA" w:rsidP="00B54D9F">
      <w:pPr>
        <w:numPr>
          <w:ilvl w:val="0"/>
          <w:numId w:val="83"/>
        </w:numPr>
        <w:spacing w:before="120" w:after="120"/>
        <w:ind w:left="357" w:hanging="357"/>
        <w:jc w:val="both"/>
        <w:rPr>
          <w:b/>
          <w:bCs/>
          <w:sz w:val="22"/>
          <w:szCs w:val="22"/>
        </w:rPr>
      </w:pPr>
      <w:r w:rsidRPr="006969AB">
        <w:rPr>
          <w:sz w:val="22"/>
          <w:szCs w:val="22"/>
        </w:rPr>
        <w:t>Sposób sporządzenia dokumentów elektronicznych, oświadczeń lub elektronicznych kopii dokumentów lub oświadczeń musi być zgodny z wymaganiami określonymi Rozporządzeniu Prezesa Rady Ministrów z dnia 30 grudnia 202</w:t>
      </w:r>
      <w:r w:rsidR="000E4DBB" w:rsidRPr="006969AB">
        <w:rPr>
          <w:sz w:val="22"/>
          <w:szCs w:val="22"/>
        </w:rPr>
        <w:t>0</w:t>
      </w:r>
      <w:r w:rsidRPr="006969AB">
        <w:rPr>
          <w:sz w:val="22"/>
          <w:szCs w:val="22"/>
        </w:rPr>
        <w:t xml:space="preserve"> r. w sprawie sposobu sporządzania </w:t>
      </w:r>
      <w:r w:rsidR="00C604ED" w:rsidRPr="006969AB">
        <w:rPr>
          <w:sz w:val="22"/>
          <w:szCs w:val="22"/>
        </w:rPr>
        <w:br/>
      </w:r>
      <w:r w:rsidRPr="006969AB">
        <w:rPr>
          <w:sz w:val="22"/>
          <w:szCs w:val="22"/>
        </w:rP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2B196B19" w14:textId="77777777" w:rsidR="00C604ED" w:rsidRPr="006969AB" w:rsidRDefault="1C2AA2CA" w:rsidP="00B54D9F">
      <w:pPr>
        <w:numPr>
          <w:ilvl w:val="0"/>
          <w:numId w:val="83"/>
        </w:numPr>
        <w:spacing w:before="120" w:after="120"/>
        <w:ind w:left="357" w:hanging="357"/>
        <w:jc w:val="both"/>
        <w:rPr>
          <w:sz w:val="22"/>
          <w:szCs w:val="22"/>
        </w:rPr>
      </w:pPr>
      <w:r w:rsidRPr="006969AB">
        <w:rPr>
          <w:sz w:val="22"/>
          <w:szCs w:val="22"/>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092E78E6" w14:textId="7C4D7EF1" w:rsidR="00C604ED" w:rsidRPr="006969AB" w:rsidRDefault="1C2AA2CA" w:rsidP="00B54D9F">
      <w:pPr>
        <w:numPr>
          <w:ilvl w:val="0"/>
          <w:numId w:val="83"/>
        </w:numPr>
        <w:spacing w:before="120" w:after="120"/>
        <w:ind w:left="357" w:hanging="357"/>
        <w:jc w:val="both"/>
        <w:rPr>
          <w:sz w:val="22"/>
          <w:szCs w:val="22"/>
        </w:rPr>
      </w:pPr>
      <w:r w:rsidRPr="006969AB">
        <w:rPr>
          <w:sz w:val="22"/>
          <w:szCs w:val="22"/>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00C604ED" w:rsidRPr="006969AB">
        <w:rPr>
          <w:sz w:val="22"/>
          <w:szCs w:val="22"/>
        </w:rPr>
        <w:br/>
      </w:r>
      <w:r w:rsidRPr="006969AB">
        <w:rPr>
          <w:sz w:val="22"/>
          <w:szCs w:val="22"/>
        </w:rPr>
        <w:t>o udzielenie zamówienia publicznego lub konkursie, określa dopuszczalny format kwalifikowanego podpisu elektronicznego jako:</w:t>
      </w:r>
    </w:p>
    <w:p w14:paraId="56E0C8B9" w14:textId="77777777" w:rsidR="00C604ED" w:rsidRPr="006969AB" w:rsidRDefault="445A745F" w:rsidP="00B54D9F">
      <w:pPr>
        <w:numPr>
          <w:ilvl w:val="0"/>
          <w:numId w:val="84"/>
        </w:numPr>
        <w:spacing w:before="120" w:after="120"/>
        <w:ind w:left="630" w:hanging="210"/>
        <w:jc w:val="both"/>
        <w:rPr>
          <w:sz w:val="22"/>
          <w:szCs w:val="22"/>
        </w:rPr>
      </w:pPr>
      <w:r w:rsidRPr="006969AB">
        <w:rPr>
          <w:sz w:val="22"/>
          <w:szCs w:val="22"/>
        </w:rPr>
        <w:t>dokumenty w formacie „pdf” zaleca się podpisywać formatem PAdES,</w:t>
      </w:r>
    </w:p>
    <w:p w14:paraId="088151C1" w14:textId="77777777" w:rsidR="00C604ED" w:rsidRPr="006969AB" w:rsidRDefault="445A745F" w:rsidP="00B54D9F">
      <w:pPr>
        <w:numPr>
          <w:ilvl w:val="0"/>
          <w:numId w:val="84"/>
        </w:numPr>
        <w:spacing w:before="120" w:after="120"/>
        <w:ind w:left="630" w:hanging="210"/>
        <w:jc w:val="both"/>
        <w:rPr>
          <w:sz w:val="22"/>
          <w:szCs w:val="22"/>
        </w:rPr>
      </w:pPr>
      <w:r w:rsidRPr="006969AB">
        <w:rPr>
          <w:sz w:val="22"/>
          <w:szCs w:val="22"/>
        </w:rPr>
        <w:t>dopuszcza się podpisanie dokumentów w formacie innym niż „pdf”, wtedy należy użyć formatu XAdES.</w:t>
      </w:r>
    </w:p>
    <w:p w14:paraId="642A05D8" w14:textId="234A4A14" w:rsidR="00C604ED" w:rsidRPr="006969AB" w:rsidRDefault="1C2AA2CA" w:rsidP="00B54D9F">
      <w:pPr>
        <w:numPr>
          <w:ilvl w:val="0"/>
          <w:numId w:val="85"/>
        </w:numPr>
        <w:spacing w:before="120" w:after="120"/>
        <w:jc w:val="both"/>
        <w:rPr>
          <w:sz w:val="22"/>
          <w:szCs w:val="22"/>
        </w:rPr>
      </w:pPr>
      <w:r w:rsidRPr="006969AB">
        <w:rPr>
          <w:sz w:val="22"/>
          <w:szCs w:val="22"/>
        </w:rPr>
        <w:t>W korespondencji związanej z niniejszym postępowaniem Wykonawcy powinni posługiwać się następującym znakiem postępowania:</w:t>
      </w:r>
      <w:r w:rsidRPr="006969AB">
        <w:rPr>
          <w:b/>
          <w:bCs/>
          <w:sz w:val="22"/>
          <w:szCs w:val="22"/>
        </w:rPr>
        <w:t xml:space="preserve"> ZP/</w:t>
      </w:r>
      <w:r w:rsidR="00C43C28" w:rsidRPr="006969AB">
        <w:rPr>
          <w:b/>
          <w:bCs/>
          <w:sz w:val="22"/>
          <w:szCs w:val="22"/>
        </w:rPr>
        <w:t>3</w:t>
      </w:r>
      <w:r w:rsidRPr="006969AB">
        <w:rPr>
          <w:b/>
          <w:bCs/>
          <w:sz w:val="22"/>
          <w:szCs w:val="22"/>
        </w:rPr>
        <w:t>/202</w:t>
      </w:r>
      <w:r w:rsidR="00C43C28" w:rsidRPr="006969AB">
        <w:rPr>
          <w:b/>
          <w:bCs/>
          <w:sz w:val="22"/>
          <w:szCs w:val="22"/>
        </w:rPr>
        <w:t>5</w:t>
      </w:r>
    </w:p>
    <w:p w14:paraId="3B2F1A2B" w14:textId="77777777" w:rsidR="00C604ED" w:rsidRPr="006969AB" w:rsidRDefault="1C2AA2CA" w:rsidP="00B54D9F">
      <w:pPr>
        <w:numPr>
          <w:ilvl w:val="0"/>
          <w:numId w:val="85"/>
        </w:numPr>
        <w:spacing w:before="120" w:after="120"/>
        <w:jc w:val="both"/>
        <w:rPr>
          <w:sz w:val="22"/>
          <w:szCs w:val="22"/>
        </w:rPr>
      </w:pPr>
      <w:r w:rsidRPr="006969AB">
        <w:rPr>
          <w:sz w:val="22"/>
          <w:szCs w:val="22"/>
        </w:rPr>
        <w:t xml:space="preserve">W celu skrócenia czasu udzielenia odpowiedzi na pytania komunikacja między zamawiającym a wykonawcami w zakresie: </w:t>
      </w:r>
    </w:p>
    <w:p w14:paraId="190BB047" w14:textId="77777777" w:rsidR="00C604ED" w:rsidRPr="006969AB" w:rsidRDefault="1C2AA2CA" w:rsidP="00B54D9F">
      <w:pPr>
        <w:pStyle w:val="Akapitzlist"/>
        <w:numPr>
          <w:ilvl w:val="0"/>
          <w:numId w:val="86"/>
        </w:numPr>
        <w:spacing w:before="120" w:after="120"/>
        <w:contextualSpacing/>
        <w:jc w:val="both"/>
        <w:rPr>
          <w:sz w:val="22"/>
          <w:szCs w:val="22"/>
        </w:rPr>
      </w:pPr>
      <w:r w:rsidRPr="006969AB">
        <w:rPr>
          <w:sz w:val="22"/>
          <w:szCs w:val="22"/>
        </w:rPr>
        <w:t>przesyłania Zamawiającemu pytań do treści SWZ;</w:t>
      </w:r>
    </w:p>
    <w:p w14:paraId="7076404C" w14:textId="77777777" w:rsidR="00C604ED" w:rsidRPr="006969AB" w:rsidRDefault="1C2AA2CA" w:rsidP="00B54D9F">
      <w:pPr>
        <w:pStyle w:val="Akapitzlist"/>
        <w:numPr>
          <w:ilvl w:val="0"/>
          <w:numId w:val="86"/>
        </w:numPr>
        <w:spacing w:before="120" w:after="120"/>
        <w:contextualSpacing/>
        <w:jc w:val="both"/>
        <w:rPr>
          <w:sz w:val="22"/>
          <w:szCs w:val="22"/>
        </w:rPr>
      </w:pPr>
      <w:r w:rsidRPr="006969AB">
        <w:rPr>
          <w:sz w:val="22"/>
          <w:szCs w:val="22"/>
        </w:rPr>
        <w:t>przesyłania odpowiedzi na wezwanie Zamawiającego do złożenia podmiotowych środków dowodowych;</w:t>
      </w:r>
    </w:p>
    <w:p w14:paraId="038D9FC5" w14:textId="5F54F788" w:rsidR="00C604ED" w:rsidRPr="006969AB" w:rsidRDefault="1C2AA2CA" w:rsidP="00B54D9F">
      <w:pPr>
        <w:pStyle w:val="Akapitzlist"/>
        <w:numPr>
          <w:ilvl w:val="0"/>
          <w:numId w:val="86"/>
        </w:numPr>
        <w:spacing w:before="120" w:after="120"/>
        <w:contextualSpacing/>
        <w:jc w:val="both"/>
        <w:rPr>
          <w:sz w:val="22"/>
          <w:szCs w:val="22"/>
        </w:rPr>
      </w:pPr>
      <w:r w:rsidRPr="006969AB">
        <w:rPr>
          <w:sz w:val="22"/>
          <w:szCs w:val="22"/>
        </w:rPr>
        <w:t>przesyłania odpowiedzi na wezwanie Zamawiającego</w:t>
      </w:r>
      <w:r w:rsidR="00F31ECB">
        <w:rPr>
          <w:sz w:val="22"/>
          <w:szCs w:val="22"/>
        </w:rPr>
        <w:t xml:space="preserve"> </w:t>
      </w:r>
      <w:r w:rsidRPr="006969AB">
        <w:rPr>
          <w:sz w:val="22"/>
          <w:szCs w:val="22"/>
        </w:rPr>
        <w:t>do</w:t>
      </w:r>
      <w:r w:rsidR="00F31ECB">
        <w:rPr>
          <w:sz w:val="22"/>
          <w:szCs w:val="22"/>
        </w:rPr>
        <w:t xml:space="preserve"> </w:t>
      </w:r>
      <w:r w:rsidRPr="006969AB">
        <w:rPr>
          <w:sz w:val="22"/>
          <w:szCs w:val="22"/>
        </w:rPr>
        <w:t>złożenia/poprawienia/uzupełnienia oświadczenia, o którym mowa w art. 125 ust. 1, podmiotowych środków dowodowych, innych dokumentów lub oświadczeń składanych w postępowaniu;</w:t>
      </w:r>
    </w:p>
    <w:p w14:paraId="6B36FB4A" w14:textId="77777777" w:rsidR="00C604ED" w:rsidRPr="006969AB" w:rsidRDefault="1C2AA2CA" w:rsidP="00B54D9F">
      <w:pPr>
        <w:pStyle w:val="Akapitzlist"/>
        <w:numPr>
          <w:ilvl w:val="0"/>
          <w:numId w:val="86"/>
        </w:numPr>
        <w:spacing w:before="120" w:after="120"/>
        <w:contextualSpacing/>
        <w:jc w:val="both"/>
        <w:rPr>
          <w:sz w:val="22"/>
          <w:szCs w:val="22"/>
        </w:rPr>
      </w:pPr>
      <w:r w:rsidRPr="006969AB">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75344F6" w14:textId="77777777" w:rsidR="00C604ED" w:rsidRPr="006969AB" w:rsidRDefault="1C2AA2CA" w:rsidP="00B54D9F">
      <w:pPr>
        <w:pStyle w:val="Akapitzlist"/>
        <w:numPr>
          <w:ilvl w:val="0"/>
          <w:numId w:val="86"/>
        </w:numPr>
        <w:spacing w:before="120" w:after="120"/>
        <w:contextualSpacing/>
        <w:jc w:val="both"/>
        <w:rPr>
          <w:sz w:val="22"/>
          <w:szCs w:val="22"/>
        </w:rPr>
      </w:pPr>
      <w:r w:rsidRPr="006969AB">
        <w:rPr>
          <w:sz w:val="22"/>
          <w:szCs w:val="22"/>
        </w:rPr>
        <w:t>przesyłania odpowiedzi na wezwanie Zamawiającego do złożenia wyjaśnień dot. treści przedmiotowych środków dowodowych;</w:t>
      </w:r>
    </w:p>
    <w:p w14:paraId="10896D9B" w14:textId="77777777" w:rsidR="00C604ED" w:rsidRPr="006969AB" w:rsidRDefault="1C2AA2CA" w:rsidP="00B54D9F">
      <w:pPr>
        <w:pStyle w:val="Akapitzlist"/>
        <w:numPr>
          <w:ilvl w:val="0"/>
          <w:numId w:val="86"/>
        </w:numPr>
        <w:spacing w:before="120" w:after="120"/>
        <w:contextualSpacing/>
        <w:jc w:val="both"/>
        <w:rPr>
          <w:sz w:val="22"/>
          <w:szCs w:val="22"/>
        </w:rPr>
      </w:pPr>
      <w:r w:rsidRPr="006969AB">
        <w:rPr>
          <w:sz w:val="22"/>
          <w:szCs w:val="22"/>
        </w:rPr>
        <w:t>przesłania odpowiedzi na inne wezwania Zamawiającego wynikające z ustawy - Prawo zamówień publicznych;</w:t>
      </w:r>
    </w:p>
    <w:p w14:paraId="033E9DCB" w14:textId="77777777" w:rsidR="00C604ED" w:rsidRPr="006969AB" w:rsidRDefault="1C2AA2CA" w:rsidP="00B54D9F">
      <w:pPr>
        <w:pStyle w:val="Akapitzlist"/>
        <w:numPr>
          <w:ilvl w:val="0"/>
          <w:numId w:val="86"/>
        </w:numPr>
        <w:spacing w:before="120" w:after="120"/>
        <w:contextualSpacing/>
        <w:jc w:val="both"/>
        <w:rPr>
          <w:sz w:val="22"/>
          <w:szCs w:val="22"/>
        </w:rPr>
      </w:pPr>
      <w:r w:rsidRPr="006969AB">
        <w:rPr>
          <w:sz w:val="22"/>
          <w:szCs w:val="22"/>
        </w:rPr>
        <w:t>przesyłania wniosków, informacji, oświadczeń Wykonawcy;</w:t>
      </w:r>
    </w:p>
    <w:p w14:paraId="143816FE" w14:textId="6E495680" w:rsidR="00C604ED" w:rsidRPr="006969AB" w:rsidRDefault="1C2AA2CA" w:rsidP="00B54D9F">
      <w:pPr>
        <w:pStyle w:val="Akapitzlist"/>
        <w:numPr>
          <w:ilvl w:val="0"/>
          <w:numId w:val="86"/>
        </w:numPr>
        <w:spacing w:before="120" w:after="120"/>
        <w:contextualSpacing/>
        <w:jc w:val="both"/>
        <w:rPr>
          <w:sz w:val="22"/>
          <w:szCs w:val="22"/>
        </w:rPr>
      </w:pPr>
      <w:r w:rsidRPr="006969AB">
        <w:rPr>
          <w:sz w:val="22"/>
          <w:szCs w:val="22"/>
        </w:rPr>
        <w:t xml:space="preserve">przesyłania odwołania/inne odbywa się za pośrednictwem platformazakupowa.pl </w:t>
      </w:r>
      <w:r w:rsidR="00C604ED" w:rsidRPr="006969AB">
        <w:rPr>
          <w:sz w:val="22"/>
          <w:szCs w:val="22"/>
        </w:rPr>
        <w:br/>
      </w:r>
      <w:r w:rsidRPr="006969AB">
        <w:rPr>
          <w:sz w:val="22"/>
          <w:szCs w:val="22"/>
        </w:rPr>
        <w:t xml:space="preserve">i formularza „Wyślij wiadomość do zamawiającego”. </w:t>
      </w:r>
    </w:p>
    <w:p w14:paraId="46D6C220" w14:textId="77777777" w:rsidR="00C604ED" w:rsidRPr="006969AB" w:rsidRDefault="1C2AA2CA" w:rsidP="1C2AA2CA">
      <w:pPr>
        <w:spacing w:before="120" w:after="120"/>
        <w:ind w:left="720"/>
        <w:jc w:val="both"/>
        <w:rPr>
          <w:sz w:val="22"/>
          <w:szCs w:val="22"/>
        </w:rPr>
      </w:pPr>
      <w:r w:rsidRPr="006969AB">
        <w:rPr>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7E22AC7" w14:textId="77777777" w:rsidR="00C604ED" w:rsidRPr="006969AB" w:rsidRDefault="1C2AA2CA" w:rsidP="00B54D9F">
      <w:pPr>
        <w:numPr>
          <w:ilvl w:val="0"/>
          <w:numId w:val="85"/>
        </w:numPr>
        <w:spacing w:before="120" w:after="120"/>
        <w:jc w:val="both"/>
        <w:rPr>
          <w:sz w:val="22"/>
          <w:szCs w:val="22"/>
        </w:rPr>
      </w:pPr>
      <w:r w:rsidRPr="006969AB">
        <w:rPr>
          <w:sz w:val="22"/>
          <w:szCs w:val="22"/>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A8FF65F" w14:textId="601051A4" w:rsidR="00C604ED" w:rsidRPr="006969AB" w:rsidRDefault="1C2AA2CA" w:rsidP="00B54D9F">
      <w:pPr>
        <w:numPr>
          <w:ilvl w:val="0"/>
          <w:numId w:val="85"/>
        </w:numPr>
        <w:spacing w:before="120" w:after="120"/>
        <w:jc w:val="both"/>
        <w:rPr>
          <w:sz w:val="22"/>
          <w:szCs w:val="22"/>
        </w:rPr>
      </w:pPr>
      <w:r w:rsidRPr="006969AB">
        <w:rPr>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00375028" w:rsidRPr="006969AB">
        <w:rPr>
          <w:sz w:val="22"/>
          <w:szCs w:val="22"/>
        </w:rPr>
        <w:br/>
      </w:r>
      <w:r w:rsidRPr="006969AB">
        <w:rPr>
          <w:sz w:val="22"/>
          <w:szCs w:val="22"/>
        </w:rPr>
        <w:t xml:space="preserve">w sekcji “Komunikaty”. Korespondencja, której zgodnie z obowiązującymi przepisami adresatem jest konkretny wykonawca, będzie przekazywana za pośrednictwem platformazakupowa.pl do konkretnego wykonawcy. </w:t>
      </w:r>
    </w:p>
    <w:p w14:paraId="7FEB91CB" w14:textId="2F20E423" w:rsidR="00C604ED" w:rsidRPr="006969AB" w:rsidRDefault="1C2AA2CA" w:rsidP="00B54D9F">
      <w:pPr>
        <w:numPr>
          <w:ilvl w:val="0"/>
          <w:numId w:val="85"/>
        </w:numPr>
        <w:spacing w:before="120" w:after="120"/>
        <w:jc w:val="both"/>
        <w:rPr>
          <w:sz w:val="22"/>
          <w:szCs w:val="22"/>
        </w:rPr>
      </w:pPr>
      <w:r w:rsidRPr="006969AB">
        <w:rPr>
          <w:sz w:val="22"/>
          <w:szCs w:val="22"/>
        </w:rPr>
        <w:t xml:space="preserve">Wykonawca jako podmiot profesjonalny ma obowiązek sprawdzania komunikatów </w:t>
      </w:r>
      <w:r w:rsidR="00C43C28" w:rsidRPr="006969AB">
        <w:rPr>
          <w:sz w:val="22"/>
          <w:szCs w:val="22"/>
        </w:rPr>
        <w:br/>
      </w:r>
      <w:r w:rsidRPr="006969AB">
        <w:rPr>
          <w:sz w:val="22"/>
          <w:szCs w:val="22"/>
        </w:rPr>
        <w:t xml:space="preserve">i wiadomości bezpośrednio na platformazakupowa.pl przesłanych przez zamawiającego, gdyż system powiadomień może ulec awarii lub powiadomienie może trafić do folderu SPAM. </w:t>
      </w:r>
    </w:p>
    <w:p w14:paraId="0B451F8C" w14:textId="440BCDF3" w:rsidR="00C604ED" w:rsidRPr="006969AB" w:rsidRDefault="1C2AA2CA" w:rsidP="00B54D9F">
      <w:pPr>
        <w:numPr>
          <w:ilvl w:val="0"/>
          <w:numId w:val="85"/>
        </w:numPr>
        <w:spacing w:before="120" w:after="120"/>
        <w:jc w:val="both"/>
        <w:rPr>
          <w:sz w:val="22"/>
          <w:szCs w:val="22"/>
        </w:rPr>
      </w:pPr>
      <w:r w:rsidRPr="006969AB">
        <w:rPr>
          <w:sz w:val="22"/>
          <w:szCs w:val="22"/>
        </w:rPr>
        <w:t>Zamawiający, zgodnie z Rozporządzeniem Prezesa Rady Ministrów z dnia 30 grudnia 2020</w:t>
      </w:r>
      <w:r w:rsidR="000E4DBB" w:rsidRPr="006969AB">
        <w:rPr>
          <w:sz w:val="22"/>
          <w:szCs w:val="22"/>
        </w:rPr>
        <w:t xml:space="preserve"> </w:t>
      </w:r>
      <w:r w:rsidRPr="006969AB">
        <w:rPr>
          <w:sz w:val="22"/>
          <w:szCs w:val="22"/>
        </w:rPr>
        <w:t xml:space="preserve">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14:paraId="75D7E8A4" w14:textId="77777777" w:rsidR="00C604ED" w:rsidRPr="006969AB" w:rsidRDefault="445A745F" w:rsidP="00B54D9F">
      <w:pPr>
        <w:pStyle w:val="Akapitzlist"/>
        <w:numPr>
          <w:ilvl w:val="0"/>
          <w:numId w:val="87"/>
        </w:numPr>
        <w:spacing w:before="120" w:after="120"/>
        <w:contextualSpacing/>
        <w:jc w:val="both"/>
        <w:rPr>
          <w:sz w:val="22"/>
          <w:szCs w:val="22"/>
        </w:rPr>
      </w:pPr>
      <w:r w:rsidRPr="006969AB">
        <w:rPr>
          <w:sz w:val="22"/>
          <w:szCs w:val="22"/>
        </w:rPr>
        <w:t xml:space="preserve">stały dostęp do sieci Internet o gwarantowanej przepustowości nie mniejszej niż 512 kb/s, </w:t>
      </w:r>
    </w:p>
    <w:p w14:paraId="7704D0EA" w14:textId="77777777" w:rsidR="00C604ED" w:rsidRPr="006969AB" w:rsidRDefault="1C2AA2CA" w:rsidP="00B54D9F">
      <w:pPr>
        <w:pStyle w:val="Akapitzlist"/>
        <w:numPr>
          <w:ilvl w:val="0"/>
          <w:numId w:val="87"/>
        </w:numPr>
        <w:spacing w:before="120" w:after="120"/>
        <w:contextualSpacing/>
        <w:jc w:val="both"/>
        <w:rPr>
          <w:sz w:val="22"/>
          <w:szCs w:val="22"/>
        </w:rPr>
      </w:pPr>
      <w:r w:rsidRPr="006969AB">
        <w:rPr>
          <w:sz w:val="22"/>
          <w:szCs w:val="22"/>
        </w:rPr>
        <w:t>komputer klasy PC lub MAC o następującej konfiguracji: pamięć min. 2 GB Ram, procesor Intel IV 2 GHZ lub jego nowsza wersja, jeden z systemów operacyjnych - MS Windows 7, Mac Os x 10 4, Linux, lub ich nowsze wersje,</w:t>
      </w:r>
    </w:p>
    <w:p w14:paraId="0ECF8C3C" w14:textId="77777777" w:rsidR="00C604ED" w:rsidRPr="006969AB" w:rsidRDefault="1C2AA2CA" w:rsidP="00B54D9F">
      <w:pPr>
        <w:pStyle w:val="Akapitzlist"/>
        <w:numPr>
          <w:ilvl w:val="0"/>
          <w:numId w:val="87"/>
        </w:numPr>
        <w:spacing w:before="120" w:after="120"/>
        <w:contextualSpacing/>
        <w:jc w:val="both"/>
        <w:rPr>
          <w:sz w:val="22"/>
          <w:szCs w:val="22"/>
        </w:rPr>
      </w:pPr>
      <w:r w:rsidRPr="006969AB">
        <w:rPr>
          <w:sz w:val="22"/>
          <w:szCs w:val="22"/>
        </w:rPr>
        <w:t xml:space="preserve">zainstalowana dowolna, inna przeglądarka internetowa niż Internet Explorer, </w:t>
      </w:r>
    </w:p>
    <w:p w14:paraId="4B438A93" w14:textId="77777777" w:rsidR="00C604ED" w:rsidRPr="006969AB" w:rsidRDefault="1C2AA2CA" w:rsidP="00B54D9F">
      <w:pPr>
        <w:pStyle w:val="Akapitzlist"/>
        <w:numPr>
          <w:ilvl w:val="0"/>
          <w:numId w:val="87"/>
        </w:numPr>
        <w:spacing w:before="120" w:after="120"/>
        <w:contextualSpacing/>
        <w:jc w:val="both"/>
        <w:rPr>
          <w:sz w:val="22"/>
          <w:szCs w:val="22"/>
        </w:rPr>
      </w:pPr>
      <w:r w:rsidRPr="006969AB">
        <w:rPr>
          <w:sz w:val="22"/>
          <w:szCs w:val="22"/>
        </w:rPr>
        <w:t xml:space="preserve">włączona obsługa JavaScript, </w:t>
      </w:r>
    </w:p>
    <w:p w14:paraId="79280CC1" w14:textId="77777777" w:rsidR="00C604ED" w:rsidRPr="006969AB" w:rsidRDefault="445A745F" w:rsidP="00B54D9F">
      <w:pPr>
        <w:pStyle w:val="Akapitzlist"/>
        <w:numPr>
          <w:ilvl w:val="0"/>
          <w:numId w:val="87"/>
        </w:numPr>
        <w:spacing w:before="120" w:after="120"/>
        <w:contextualSpacing/>
        <w:jc w:val="both"/>
        <w:rPr>
          <w:sz w:val="22"/>
          <w:szCs w:val="22"/>
        </w:rPr>
      </w:pPr>
      <w:r w:rsidRPr="006969AB">
        <w:rPr>
          <w:sz w:val="22"/>
          <w:szCs w:val="22"/>
        </w:rPr>
        <w:t xml:space="preserve">zainstalowany program Adobe Acrobat Reader lub inny obsługujący format plików .pdf, </w:t>
      </w:r>
    </w:p>
    <w:p w14:paraId="107E42C6" w14:textId="77777777" w:rsidR="00C604ED" w:rsidRPr="006969AB" w:rsidRDefault="1C2AA2CA" w:rsidP="00B54D9F">
      <w:pPr>
        <w:pStyle w:val="Akapitzlist"/>
        <w:numPr>
          <w:ilvl w:val="0"/>
          <w:numId w:val="87"/>
        </w:numPr>
        <w:spacing w:before="120" w:after="120"/>
        <w:contextualSpacing/>
        <w:jc w:val="both"/>
        <w:rPr>
          <w:sz w:val="22"/>
          <w:szCs w:val="22"/>
        </w:rPr>
      </w:pPr>
      <w:r w:rsidRPr="006969AB">
        <w:rPr>
          <w:sz w:val="22"/>
          <w:szCs w:val="22"/>
        </w:rPr>
        <w:t xml:space="preserve">Szyfrowanie na platformazakupowa.pl odbywa się za pomocą protokołu TLS 1.3. </w:t>
      </w:r>
    </w:p>
    <w:p w14:paraId="56D466BE" w14:textId="77777777" w:rsidR="00C604ED" w:rsidRPr="006969AB" w:rsidRDefault="445A745F" w:rsidP="00B54D9F">
      <w:pPr>
        <w:pStyle w:val="Akapitzlist"/>
        <w:numPr>
          <w:ilvl w:val="0"/>
          <w:numId w:val="87"/>
        </w:numPr>
        <w:spacing w:before="120" w:after="120"/>
        <w:contextualSpacing/>
        <w:jc w:val="both"/>
        <w:rPr>
          <w:sz w:val="22"/>
          <w:szCs w:val="22"/>
        </w:rPr>
      </w:pPr>
      <w:r w:rsidRPr="006969AB">
        <w:rPr>
          <w:sz w:val="22"/>
          <w:szCs w:val="22"/>
        </w:rPr>
        <w:t xml:space="preserve">Oznaczenie czasu odbioru danych przez platformę zakupową stanowi datę oraz dokładny czas (hh:mm:ss) generowany wg. czasu lokalnego serwera synchronizowanego z zegarem Głównego Urzędu Miar. </w:t>
      </w:r>
    </w:p>
    <w:p w14:paraId="2D76656F" w14:textId="77777777" w:rsidR="00C604ED" w:rsidRPr="006969AB" w:rsidRDefault="1C2AA2CA" w:rsidP="00B54D9F">
      <w:pPr>
        <w:pStyle w:val="Akapitzlist"/>
        <w:numPr>
          <w:ilvl w:val="0"/>
          <w:numId w:val="85"/>
        </w:numPr>
        <w:spacing w:before="120" w:after="120"/>
        <w:contextualSpacing/>
        <w:jc w:val="both"/>
        <w:rPr>
          <w:sz w:val="22"/>
          <w:szCs w:val="22"/>
        </w:rPr>
      </w:pPr>
      <w:r w:rsidRPr="006969AB">
        <w:rPr>
          <w:sz w:val="22"/>
          <w:szCs w:val="22"/>
        </w:rPr>
        <w:t xml:space="preserve"> Wykonawca, przystępując do niniejszego postępowania o udzielenie zamówienia publicznego: </w:t>
      </w:r>
    </w:p>
    <w:p w14:paraId="321E2812" w14:textId="77777777" w:rsidR="00C604ED" w:rsidRPr="006969AB" w:rsidRDefault="1C2AA2CA" w:rsidP="00B54D9F">
      <w:pPr>
        <w:pStyle w:val="Akapitzlist"/>
        <w:numPr>
          <w:ilvl w:val="0"/>
          <w:numId w:val="88"/>
        </w:numPr>
        <w:spacing w:before="120" w:after="120"/>
        <w:contextualSpacing/>
        <w:jc w:val="both"/>
        <w:rPr>
          <w:sz w:val="22"/>
          <w:szCs w:val="22"/>
        </w:rPr>
      </w:pPr>
      <w:r w:rsidRPr="006969AB">
        <w:rPr>
          <w:sz w:val="22"/>
          <w:szCs w:val="22"/>
        </w:rPr>
        <w:t xml:space="preserve">akceptuje warunki korzystania z platformazakupowa.pl określone w Regulaminie zamieszczonym na stronie internetowej pod linkiem w zakładce „Regulamin" oraz uznaje go za wiążący, </w:t>
      </w:r>
    </w:p>
    <w:p w14:paraId="49F3FEB9" w14:textId="77777777" w:rsidR="00C604ED" w:rsidRPr="006969AB" w:rsidRDefault="1C2AA2CA" w:rsidP="00B54D9F">
      <w:pPr>
        <w:pStyle w:val="Akapitzlist"/>
        <w:numPr>
          <w:ilvl w:val="0"/>
          <w:numId w:val="88"/>
        </w:numPr>
        <w:spacing w:before="120" w:after="120"/>
        <w:contextualSpacing/>
        <w:jc w:val="both"/>
        <w:rPr>
          <w:sz w:val="22"/>
          <w:szCs w:val="22"/>
        </w:rPr>
      </w:pPr>
      <w:r w:rsidRPr="006969AB">
        <w:rPr>
          <w:sz w:val="22"/>
          <w:szCs w:val="22"/>
        </w:rPr>
        <w:t xml:space="preserve">zapoznał i stosuje się do Instrukcji składania ofert/wniosków dostępnej pod linkiem. </w:t>
      </w:r>
    </w:p>
    <w:p w14:paraId="307FE449" w14:textId="71D2BAC0" w:rsidR="00C604ED" w:rsidRPr="006969AB" w:rsidRDefault="1C2AA2CA" w:rsidP="00B54D9F">
      <w:pPr>
        <w:pStyle w:val="Akapitzlist"/>
        <w:numPr>
          <w:ilvl w:val="0"/>
          <w:numId w:val="85"/>
        </w:numPr>
        <w:spacing w:before="120" w:after="120"/>
        <w:contextualSpacing/>
        <w:jc w:val="both"/>
        <w:rPr>
          <w:sz w:val="22"/>
          <w:szCs w:val="22"/>
        </w:rPr>
      </w:pPr>
      <w:r w:rsidRPr="006969AB">
        <w:rPr>
          <w:sz w:val="22"/>
          <w:szCs w:val="22"/>
        </w:rPr>
        <w:t xml:space="preserve">Zamawiający nie ponosi odpowiedzialności za złożenie oferty w sposób niezgodny </w:t>
      </w:r>
      <w:r w:rsidR="00375028" w:rsidRPr="006969AB">
        <w:rPr>
          <w:sz w:val="22"/>
          <w:szCs w:val="22"/>
        </w:rPr>
        <w:br/>
      </w:r>
      <w:r w:rsidRPr="006969AB">
        <w:rPr>
          <w:sz w:val="22"/>
          <w:szCs w:val="22"/>
        </w:rPr>
        <w:t xml:space="preserve">z Instrukcją korzystania z platformazakupowa.pl, w szczególności za sytuację, gdy zamawiający zapozna się z treścią oferty przed upływem terminu składania ofert (np. złożenie oferty w zakładce „Wyślij wiadomość do zamawiającego”). </w:t>
      </w:r>
    </w:p>
    <w:p w14:paraId="35659FA2" w14:textId="77777777" w:rsidR="00C604ED" w:rsidRPr="006969AB" w:rsidRDefault="1C2AA2CA" w:rsidP="1C2AA2CA">
      <w:pPr>
        <w:pStyle w:val="Akapitzlist"/>
        <w:spacing w:before="120" w:after="120"/>
        <w:ind w:left="360"/>
        <w:jc w:val="both"/>
        <w:rPr>
          <w:sz w:val="22"/>
          <w:szCs w:val="22"/>
        </w:rPr>
      </w:pPr>
      <w:r w:rsidRPr="006969AB">
        <w:rPr>
          <w:sz w:val="22"/>
          <w:szCs w:val="22"/>
        </w:rPr>
        <w:t xml:space="preserve">Taka oferta zostanie uznana przez Zamawiającego za ofertę handlową i nie będzie brana pod uwagę w przedmiotowym postępowaniu ponieważ nie został spełniony obowiązek narzucony w art. 221 Ustawy Prawo Zamówień Publicznych. </w:t>
      </w:r>
    </w:p>
    <w:p w14:paraId="16A9DEE6" w14:textId="6D18F743" w:rsidR="00C604ED" w:rsidRPr="006969AB" w:rsidRDefault="1C2AA2CA" w:rsidP="00B54D9F">
      <w:pPr>
        <w:pStyle w:val="Akapitzlist"/>
        <w:numPr>
          <w:ilvl w:val="0"/>
          <w:numId w:val="85"/>
        </w:numPr>
        <w:spacing w:before="120" w:after="120"/>
        <w:contextualSpacing/>
        <w:jc w:val="both"/>
        <w:rPr>
          <w:sz w:val="22"/>
          <w:szCs w:val="22"/>
        </w:rPr>
      </w:pPr>
      <w:r w:rsidRPr="006969AB">
        <w:rPr>
          <w:sz w:val="22"/>
          <w:szCs w:val="22"/>
        </w:rPr>
        <w:t xml:space="preserve">Zamawiający informuje, że instrukcje korzystania z platformazakupowa.pl dotyczące </w:t>
      </w:r>
      <w:r w:rsidR="00375028" w:rsidRPr="006969AB">
        <w:rPr>
          <w:sz w:val="22"/>
          <w:szCs w:val="22"/>
        </w:rPr>
        <w:br/>
      </w:r>
      <w:r w:rsidRPr="006969AB">
        <w:rPr>
          <w:sz w:val="22"/>
          <w:szCs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r w:rsidRPr="006969AB">
          <w:rPr>
            <w:rStyle w:val="Hipercze"/>
            <w:sz w:val="22"/>
            <w:szCs w:val="22"/>
          </w:rPr>
          <w:t>https://platformazakupowa.pl/strona/45-instrukcje</w:t>
        </w:r>
      </w:hyperlink>
      <w:r w:rsidRPr="006969AB">
        <w:rPr>
          <w:sz w:val="22"/>
          <w:szCs w:val="22"/>
        </w:rPr>
        <w:t xml:space="preserve"> </w:t>
      </w:r>
    </w:p>
    <w:p w14:paraId="0DD8D741" w14:textId="77777777" w:rsidR="00C604ED" w:rsidRPr="006969AB" w:rsidRDefault="1C2AA2CA" w:rsidP="00B54D9F">
      <w:pPr>
        <w:pStyle w:val="Akapitzlist"/>
        <w:numPr>
          <w:ilvl w:val="0"/>
          <w:numId w:val="85"/>
        </w:numPr>
        <w:spacing w:before="120" w:after="120"/>
        <w:contextualSpacing/>
        <w:jc w:val="both"/>
        <w:rPr>
          <w:sz w:val="22"/>
          <w:szCs w:val="22"/>
        </w:rPr>
      </w:pPr>
      <w:r w:rsidRPr="006969AB">
        <w:rPr>
          <w:sz w:val="22"/>
          <w:szCs w:val="22"/>
        </w:rPr>
        <w:t xml:space="preserve">Wykonawca, poprzez formularz „Wyślij wiadomość” może zwrócić się do Zamawiającego </w:t>
      </w:r>
      <w:r w:rsidR="00C604ED" w:rsidRPr="006969AB">
        <w:rPr>
          <w:sz w:val="22"/>
          <w:szCs w:val="22"/>
        </w:rPr>
        <w:br/>
      </w:r>
      <w:r w:rsidRPr="006969AB">
        <w:rPr>
          <w:sz w:val="22"/>
          <w:szCs w:val="22"/>
        </w:rPr>
        <w:t xml:space="preserve">o wyjaśnienie treści SWZ. </w:t>
      </w:r>
    </w:p>
    <w:p w14:paraId="52C686D8" w14:textId="77777777" w:rsidR="00C604ED" w:rsidRPr="006969AB" w:rsidRDefault="1C2AA2CA" w:rsidP="00B54D9F">
      <w:pPr>
        <w:numPr>
          <w:ilvl w:val="0"/>
          <w:numId w:val="85"/>
        </w:numPr>
        <w:spacing w:before="120" w:after="120"/>
        <w:jc w:val="both"/>
        <w:rPr>
          <w:sz w:val="22"/>
          <w:szCs w:val="22"/>
        </w:rPr>
      </w:pPr>
      <w:r w:rsidRPr="006969AB">
        <w:rPr>
          <w:sz w:val="22"/>
          <w:szCs w:val="22"/>
        </w:rPr>
        <w:t xml:space="preserve">Jeżeli wniosek o wyjaśnienie treści SWZ wpłynie do Zamawiającego </w:t>
      </w:r>
      <w:r w:rsidRPr="006969AB">
        <w:rPr>
          <w:b/>
          <w:bCs/>
          <w:sz w:val="22"/>
          <w:szCs w:val="22"/>
        </w:rPr>
        <w:t>nie później niż na 4 dni</w:t>
      </w:r>
      <w:r w:rsidRPr="006969AB">
        <w:rPr>
          <w:sz w:val="22"/>
          <w:szCs w:val="22"/>
        </w:rPr>
        <w:t xml:space="preserve"> przed upływem terminu składania ofert, Zamawiający udzieli wyjaśnień niezwłocznie, jednak </w:t>
      </w:r>
      <w:r w:rsidRPr="006969AB">
        <w:rPr>
          <w:b/>
          <w:bCs/>
          <w:sz w:val="22"/>
          <w:szCs w:val="22"/>
        </w:rPr>
        <w:t>nie później niż na 2 dni</w:t>
      </w:r>
      <w:r w:rsidRPr="006969AB">
        <w:rPr>
          <w:sz w:val="22"/>
          <w:szCs w:val="22"/>
        </w:rPr>
        <w:t xml:space="preserve"> przed upływem terminu składania ofert. Jeżeli wniosek </w:t>
      </w:r>
      <w:r w:rsidR="00C604ED" w:rsidRPr="006969AB">
        <w:rPr>
          <w:sz w:val="22"/>
          <w:szCs w:val="22"/>
        </w:rPr>
        <w:br/>
      </w:r>
      <w:r w:rsidRPr="006969AB">
        <w:rPr>
          <w:sz w:val="22"/>
          <w:szCs w:val="22"/>
        </w:rPr>
        <w:t xml:space="preserve">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 Rozdziale I SWZ,  na której udostępniono SWZ. </w:t>
      </w:r>
    </w:p>
    <w:p w14:paraId="252FE915" w14:textId="77777777" w:rsidR="00C604ED" w:rsidRPr="006969AB" w:rsidRDefault="1C2AA2CA" w:rsidP="00B54D9F">
      <w:pPr>
        <w:numPr>
          <w:ilvl w:val="0"/>
          <w:numId w:val="85"/>
        </w:numPr>
        <w:spacing w:before="120" w:after="120"/>
        <w:jc w:val="both"/>
        <w:rPr>
          <w:sz w:val="22"/>
          <w:szCs w:val="22"/>
        </w:rPr>
      </w:pPr>
      <w:r w:rsidRPr="006969AB">
        <w:rPr>
          <w:sz w:val="22"/>
          <w:szCs w:val="22"/>
        </w:rPr>
        <w:t>Przedłużenie terminu składania ofert nie wpływa na bieg terminu składania wniosku, o którym mowa w ust. 12.</w:t>
      </w:r>
    </w:p>
    <w:p w14:paraId="3A0D9196" w14:textId="77777777" w:rsidR="00C604ED" w:rsidRPr="006969AB" w:rsidRDefault="1C2AA2CA" w:rsidP="00B54D9F">
      <w:pPr>
        <w:numPr>
          <w:ilvl w:val="0"/>
          <w:numId w:val="85"/>
        </w:numPr>
        <w:spacing w:before="120" w:after="120"/>
        <w:jc w:val="both"/>
        <w:rPr>
          <w:sz w:val="22"/>
          <w:szCs w:val="22"/>
        </w:rPr>
      </w:pPr>
      <w:r w:rsidRPr="006969AB">
        <w:rPr>
          <w:sz w:val="22"/>
          <w:szCs w:val="22"/>
        </w:rPr>
        <w:t>W przypadku rozbieżności pomiędzy treścią niniejszej SWZ, a treścią udzielonych odpowiedzi, jako obowiązującą należy przyjąć treść pisma zawierającego późniejsze oświadczenie Zamawiającego.</w:t>
      </w:r>
    </w:p>
    <w:p w14:paraId="359701DB" w14:textId="77777777" w:rsidR="00C604ED" w:rsidRPr="006969AB" w:rsidRDefault="1C2AA2CA" w:rsidP="00B54D9F">
      <w:pPr>
        <w:numPr>
          <w:ilvl w:val="0"/>
          <w:numId w:val="85"/>
        </w:numPr>
        <w:jc w:val="both"/>
        <w:rPr>
          <w:sz w:val="22"/>
          <w:szCs w:val="22"/>
        </w:rPr>
      </w:pPr>
      <w:r w:rsidRPr="006969AB">
        <w:rPr>
          <w:sz w:val="22"/>
          <w:szCs w:val="22"/>
        </w:rPr>
        <w:t xml:space="preserve">Maksymalny rozmiar jednego pliku przesyłanego za pośrednictwem dedykowanych formularzy do: złożenia, zmiany, wycofania oferty oraz do komunikacji </w:t>
      </w:r>
      <w:r w:rsidRPr="006969AB">
        <w:rPr>
          <w:sz w:val="22"/>
          <w:szCs w:val="22"/>
          <w:u w:val="single"/>
        </w:rPr>
        <w:t>wynosi 100 MB</w:t>
      </w:r>
      <w:r w:rsidRPr="006969AB">
        <w:rPr>
          <w:sz w:val="22"/>
          <w:szCs w:val="22"/>
        </w:rPr>
        <w:t>.</w:t>
      </w:r>
    </w:p>
    <w:p w14:paraId="7D2F0AA4" w14:textId="77777777" w:rsidR="00C604ED" w:rsidRPr="006969AB" w:rsidRDefault="1C2AA2CA" w:rsidP="00B54D9F">
      <w:pPr>
        <w:numPr>
          <w:ilvl w:val="0"/>
          <w:numId w:val="85"/>
        </w:numPr>
        <w:jc w:val="both"/>
        <w:rPr>
          <w:sz w:val="22"/>
          <w:szCs w:val="22"/>
        </w:rPr>
      </w:pPr>
      <w:r w:rsidRPr="006969AB">
        <w:rPr>
          <w:sz w:val="22"/>
          <w:szCs w:val="22"/>
        </w:rPr>
        <w:t>Zamawiający nie przewiduje innych sposobów komunikacji niż środki komunikacji elektronicznej.</w:t>
      </w:r>
    </w:p>
    <w:p w14:paraId="10B83EDA" w14:textId="77777777" w:rsidR="00C604ED" w:rsidRPr="006969AB" w:rsidRDefault="00C604ED" w:rsidP="00C604ED">
      <w:pPr>
        <w:jc w:val="both"/>
        <w:rPr>
          <w:bCs/>
          <w:sz w:val="22"/>
          <w:szCs w:val="22"/>
        </w:rPr>
      </w:pPr>
    </w:p>
    <w:p w14:paraId="074FDBAF" w14:textId="77777777" w:rsidR="00C604ED" w:rsidRPr="006969AB" w:rsidRDefault="1C2AA2CA" w:rsidP="1C2AA2CA">
      <w:pPr>
        <w:jc w:val="both"/>
        <w:rPr>
          <w:b/>
          <w:bCs/>
          <w:sz w:val="22"/>
          <w:szCs w:val="22"/>
        </w:rPr>
      </w:pPr>
      <w:r w:rsidRPr="006969AB">
        <w:rPr>
          <w:b/>
          <w:bCs/>
          <w:sz w:val="22"/>
          <w:szCs w:val="22"/>
        </w:rPr>
        <w:t>Zalecenia</w:t>
      </w:r>
    </w:p>
    <w:p w14:paraId="1DAB7BAE" w14:textId="4E5A04F1" w:rsidR="00C604ED" w:rsidRPr="006969AB" w:rsidRDefault="1C2AA2CA" w:rsidP="1C2AA2CA">
      <w:pPr>
        <w:jc w:val="both"/>
        <w:rPr>
          <w:sz w:val="22"/>
          <w:szCs w:val="22"/>
        </w:rPr>
      </w:pPr>
      <w:r w:rsidRPr="006969AB">
        <w:rPr>
          <w:sz w:val="22"/>
          <w:szCs w:val="22"/>
        </w:rPr>
        <w:t xml:space="preserve">Formaty plików wykorzystywanych przez wykonawców powinny być zgodne </w:t>
      </w:r>
      <w:r w:rsidR="00375028" w:rsidRPr="006969AB">
        <w:rPr>
          <w:sz w:val="22"/>
          <w:szCs w:val="22"/>
        </w:rPr>
        <w:br/>
      </w:r>
      <w:r w:rsidRPr="006969AB">
        <w:rPr>
          <w:sz w:val="22"/>
          <w:szCs w:val="22"/>
        </w:rPr>
        <w:t xml:space="preserve">z “Rozporządzeniem Prezesa Rady Ministrów z dnia 21 maja 2024 r. w sprawie Krajowych Ram Interoperacyjności, minimalnych wymagań dla rejestrów publicznych i wymiany informacji </w:t>
      </w:r>
      <w:r w:rsidR="00375028" w:rsidRPr="006969AB">
        <w:rPr>
          <w:sz w:val="22"/>
          <w:szCs w:val="22"/>
        </w:rPr>
        <w:br/>
      </w:r>
      <w:r w:rsidRPr="006969AB">
        <w:rPr>
          <w:sz w:val="22"/>
          <w:szCs w:val="22"/>
        </w:rPr>
        <w:t>w postaci elektronicznej oraz minimalnych wymagań dla systemów teleinformatycznych”.</w:t>
      </w:r>
    </w:p>
    <w:p w14:paraId="56B4710A" w14:textId="77777777" w:rsidR="00C604ED" w:rsidRPr="006969AB" w:rsidRDefault="445A745F" w:rsidP="00B54D9F">
      <w:pPr>
        <w:pStyle w:val="Akapitzlist"/>
        <w:numPr>
          <w:ilvl w:val="0"/>
          <w:numId w:val="89"/>
        </w:numPr>
        <w:contextualSpacing/>
        <w:jc w:val="both"/>
        <w:rPr>
          <w:sz w:val="22"/>
          <w:szCs w:val="22"/>
        </w:rPr>
      </w:pPr>
      <w:r w:rsidRPr="006969AB">
        <w:rPr>
          <w:sz w:val="22"/>
          <w:szCs w:val="22"/>
        </w:rPr>
        <w:t>Zamawiający rekomenduje wykorzystanie formatów: .pdf .doc .docx .xls .xlsx .jpg (.jpeg) ze szczególnym wskazaniem na .pdf</w:t>
      </w:r>
    </w:p>
    <w:p w14:paraId="63617AA0" w14:textId="77777777" w:rsidR="00C604ED" w:rsidRPr="006969AB" w:rsidRDefault="1C2AA2CA" w:rsidP="00B54D9F">
      <w:pPr>
        <w:pStyle w:val="Akapitzlist"/>
        <w:numPr>
          <w:ilvl w:val="0"/>
          <w:numId w:val="89"/>
        </w:numPr>
        <w:contextualSpacing/>
        <w:jc w:val="both"/>
        <w:rPr>
          <w:sz w:val="22"/>
          <w:szCs w:val="22"/>
        </w:rPr>
      </w:pPr>
      <w:r w:rsidRPr="006969AB">
        <w:rPr>
          <w:sz w:val="22"/>
          <w:szCs w:val="22"/>
        </w:rPr>
        <w:t xml:space="preserve">W celu ewentualnej kompresji danych Zamawiający rekomenduje wykorzystanie jednego </w:t>
      </w:r>
      <w:r w:rsidR="00C604ED" w:rsidRPr="006969AB">
        <w:rPr>
          <w:sz w:val="22"/>
          <w:szCs w:val="22"/>
        </w:rPr>
        <w:br/>
      </w:r>
      <w:r w:rsidRPr="006969AB">
        <w:rPr>
          <w:sz w:val="22"/>
          <w:szCs w:val="22"/>
        </w:rPr>
        <w:t>z formatów:</w:t>
      </w:r>
    </w:p>
    <w:p w14:paraId="2DAA3ED7" w14:textId="77777777" w:rsidR="00C604ED" w:rsidRPr="006969AB" w:rsidRDefault="1C2AA2CA" w:rsidP="00B54D9F">
      <w:pPr>
        <w:pStyle w:val="Akapitzlist"/>
        <w:numPr>
          <w:ilvl w:val="1"/>
          <w:numId w:val="89"/>
        </w:numPr>
        <w:contextualSpacing/>
        <w:jc w:val="both"/>
        <w:rPr>
          <w:sz w:val="22"/>
          <w:szCs w:val="22"/>
        </w:rPr>
      </w:pPr>
      <w:r w:rsidRPr="006969AB">
        <w:rPr>
          <w:sz w:val="22"/>
          <w:szCs w:val="22"/>
        </w:rPr>
        <w:t>.zip</w:t>
      </w:r>
    </w:p>
    <w:p w14:paraId="77399B77" w14:textId="77777777" w:rsidR="00C604ED" w:rsidRPr="006969AB" w:rsidRDefault="1C2AA2CA" w:rsidP="00B54D9F">
      <w:pPr>
        <w:pStyle w:val="Akapitzlist"/>
        <w:numPr>
          <w:ilvl w:val="1"/>
          <w:numId w:val="89"/>
        </w:numPr>
        <w:contextualSpacing/>
        <w:jc w:val="both"/>
        <w:rPr>
          <w:sz w:val="22"/>
          <w:szCs w:val="22"/>
        </w:rPr>
      </w:pPr>
      <w:r w:rsidRPr="006969AB">
        <w:rPr>
          <w:sz w:val="22"/>
          <w:szCs w:val="22"/>
        </w:rPr>
        <w:t xml:space="preserve">7Z </w:t>
      </w:r>
    </w:p>
    <w:p w14:paraId="780E0A81" w14:textId="77777777" w:rsidR="00C604ED" w:rsidRPr="006969AB" w:rsidRDefault="445A745F" w:rsidP="00B54D9F">
      <w:pPr>
        <w:pStyle w:val="Akapitzlist"/>
        <w:numPr>
          <w:ilvl w:val="0"/>
          <w:numId w:val="89"/>
        </w:numPr>
        <w:contextualSpacing/>
        <w:jc w:val="both"/>
        <w:rPr>
          <w:sz w:val="22"/>
          <w:szCs w:val="22"/>
        </w:rPr>
      </w:pPr>
      <w:r w:rsidRPr="006969AB">
        <w:rPr>
          <w:sz w:val="22"/>
          <w:szCs w:val="22"/>
        </w:rPr>
        <w:t xml:space="preserve">Wśród formatów powszechnych a NIE występujących w rozporządzeniu występują: .rar .gif .bmp .numbers .pages. Dokumenty złożone w takich plikach zostaną uznane za złożone nieskutecznie. </w:t>
      </w:r>
    </w:p>
    <w:p w14:paraId="4DB5F4D1" w14:textId="77777777" w:rsidR="00C604ED" w:rsidRPr="006969AB" w:rsidRDefault="445A745F" w:rsidP="00B54D9F">
      <w:pPr>
        <w:pStyle w:val="Akapitzlist"/>
        <w:numPr>
          <w:ilvl w:val="0"/>
          <w:numId w:val="89"/>
        </w:numPr>
        <w:contextualSpacing/>
        <w:jc w:val="both"/>
        <w:rPr>
          <w:sz w:val="22"/>
          <w:szCs w:val="22"/>
        </w:rPr>
      </w:pPr>
      <w:r w:rsidRPr="006969AB">
        <w:rPr>
          <w:sz w:val="22"/>
          <w:szCs w:val="22"/>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587DDCCD" w14:textId="77777777" w:rsidR="00C604ED" w:rsidRPr="006969AB" w:rsidRDefault="445A745F" w:rsidP="00B54D9F">
      <w:pPr>
        <w:pStyle w:val="Akapitzlist"/>
        <w:numPr>
          <w:ilvl w:val="0"/>
          <w:numId w:val="89"/>
        </w:numPr>
        <w:contextualSpacing/>
        <w:jc w:val="both"/>
        <w:rPr>
          <w:sz w:val="22"/>
          <w:szCs w:val="22"/>
        </w:rPr>
      </w:pPr>
      <w:r w:rsidRPr="006969AB">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F8C8D5F" w14:textId="77777777" w:rsidR="00C604ED" w:rsidRPr="006969AB" w:rsidRDefault="445A745F" w:rsidP="00B54D9F">
      <w:pPr>
        <w:pStyle w:val="Akapitzlist"/>
        <w:numPr>
          <w:ilvl w:val="0"/>
          <w:numId w:val="89"/>
        </w:numPr>
        <w:contextualSpacing/>
        <w:jc w:val="both"/>
        <w:rPr>
          <w:sz w:val="22"/>
          <w:szCs w:val="22"/>
        </w:rPr>
      </w:pPr>
      <w:r w:rsidRPr="006969AB">
        <w:rPr>
          <w:sz w:val="22"/>
          <w:szCs w:val="22"/>
        </w:rPr>
        <w:t xml:space="preserve">Pliki w innych formatach niż PDF zaleca się opatrzyć zewnętrznym podpisem XAdES. Wykonawca powinien pamiętać, aby plik z podpisem przekazywać łącznie z dokumentem podpisywanym. </w:t>
      </w:r>
    </w:p>
    <w:p w14:paraId="7E185ABD" w14:textId="6E7C7308" w:rsidR="00C604ED" w:rsidRPr="006969AB" w:rsidRDefault="1C2AA2CA" w:rsidP="00B54D9F">
      <w:pPr>
        <w:pStyle w:val="Akapitzlist"/>
        <w:numPr>
          <w:ilvl w:val="0"/>
          <w:numId w:val="89"/>
        </w:numPr>
        <w:contextualSpacing/>
        <w:jc w:val="both"/>
        <w:rPr>
          <w:sz w:val="22"/>
          <w:szCs w:val="22"/>
        </w:rPr>
      </w:pPr>
      <w:r w:rsidRPr="006969AB">
        <w:rPr>
          <w:sz w:val="22"/>
          <w:szCs w:val="22"/>
        </w:rPr>
        <w:t xml:space="preserve">Zamawiający zaleca aby w przypadku podpisywania pliku przez kilka osób, stosować podpisy tego samego rodzaju. Podpisywanie różnymi rodzajami podpisów np. osobistym </w:t>
      </w:r>
      <w:r w:rsidR="00375028" w:rsidRPr="006969AB">
        <w:rPr>
          <w:sz w:val="22"/>
          <w:szCs w:val="22"/>
        </w:rPr>
        <w:br/>
      </w:r>
      <w:r w:rsidRPr="006969AB">
        <w:rPr>
          <w:sz w:val="22"/>
          <w:szCs w:val="22"/>
        </w:rPr>
        <w:t xml:space="preserve">i kwalifikowanym może doprowadzić do problemów w weryfikacji plików. </w:t>
      </w:r>
    </w:p>
    <w:p w14:paraId="075DEDCA" w14:textId="77777777" w:rsidR="00C604ED" w:rsidRPr="006969AB" w:rsidRDefault="1C2AA2CA" w:rsidP="00B54D9F">
      <w:pPr>
        <w:pStyle w:val="Akapitzlist"/>
        <w:numPr>
          <w:ilvl w:val="0"/>
          <w:numId w:val="89"/>
        </w:numPr>
        <w:contextualSpacing/>
        <w:jc w:val="both"/>
        <w:rPr>
          <w:sz w:val="22"/>
          <w:szCs w:val="22"/>
        </w:rPr>
      </w:pPr>
      <w:r w:rsidRPr="006969AB">
        <w:rPr>
          <w:sz w:val="22"/>
          <w:szCs w:val="22"/>
        </w:rPr>
        <w:t xml:space="preserve">Zamawiający zaleca, aby Wykonawca z odpowiednim wyprzedzeniem przetestował możliwość prawidłowego wykorzystania wybranej metody podpisania plików oferty. </w:t>
      </w:r>
    </w:p>
    <w:p w14:paraId="39780BDD" w14:textId="77777777" w:rsidR="00C604ED" w:rsidRPr="006969AB" w:rsidRDefault="1C2AA2CA" w:rsidP="00B54D9F">
      <w:pPr>
        <w:pStyle w:val="Akapitzlist"/>
        <w:numPr>
          <w:ilvl w:val="0"/>
          <w:numId w:val="89"/>
        </w:numPr>
        <w:contextualSpacing/>
        <w:jc w:val="both"/>
        <w:rPr>
          <w:sz w:val="22"/>
          <w:szCs w:val="22"/>
        </w:rPr>
      </w:pPr>
      <w:r w:rsidRPr="006969AB">
        <w:rPr>
          <w:sz w:val="22"/>
          <w:szCs w:val="22"/>
        </w:rPr>
        <w:t xml:space="preserve">Zaleca się, aby komunikacja z wykonawcami odbywała się tylko na Platformie za pośrednictwem formularza “Wyślij wiadomość do zamawiającego”, nie za pośrednictwem adresu email. </w:t>
      </w:r>
    </w:p>
    <w:p w14:paraId="4D6C00F0" w14:textId="77777777" w:rsidR="00C604ED" w:rsidRPr="006969AB" w:rsidRDefault="1C2AA2CA" w:rsidP="00B54D9F">
      <w:pPr>
        <w:pStyle w:val="Akapitzlist"/>
        <w:numPr>
          <w:ilvl w:val="0"/>
          <w:numId w:val="89"/>
        </w:numPr>
        <w:contextualSpacing/>
        <w:jc w:val="both"/>
        <w:rPr>
          <w:sz w:val="22"/>
          <w:szCs w:val="22"/>
        </w:rPr>
      </w:pPr>
      <w:r w:rsidRPr="006969AB">
        <w:rPr>
          <w:sz w:val="22"/>
          <w:szCs w:val="22"/>
        </w:rPr>
        <w:t xml:space="preserve">Osobą składającą ofertę powinna być osoba kontaktowa podawana w dokumentacji. </w:t>
      </w:r>
    </w:p>
    <w:p w14:paraId="436CE75B" w14:textId="3755F6D0" w:rsidR="00C604ED" w:rsidRPr="006969AB" w:rsidRDefault="1C2AA2CA" w:rsidP="00B54D9F">
      <w:pPr>
        <w:pStyle w:val="Akapitzlist"/>
        <w:numPr>
          <w:ilvl w:val="0"/>
          <w:numId w:val="89"/>
        </w:numPr>
        <w:contextualSpacing/>
        <w:jc w:val="both"/>
        <w:rPr>
          <w:sz w:val="22"/>
          <w:szCs w:val="22"/>
        </w:rPr>
      </w:pPr>
      <w:r w:rsidRPr="006969AB">
        <w:rPr>
          <w:sz w:val="22"/>
          <w:szCs w:val="22"/>
        </w:rPr>
        <w:t xml:space="preserve">Ofertę należy przygotować z należytą starannością dla podmiotu ubiegającego się </w:t>
      </w:r>
      <w:r w:rsidR="00375028" w:rsidRPr="006969AB">
        <w:rPr>
          <w:sz w:val="22"/>
          <w:szCs w:val="22"/>
        </w:rPr>
        <w:br/>
      </w:r>
      <w:r w:rsidRPr="006969AB">
        <w:rPr>
          <w:sz w:val="22"/>
          <w:szCs w:val="22"/>
        </w:rPr>
        <w:t xml:space="preserve">o udzielenie zamówienia publicznego i zachowaniem odpowiedniego odstępu czasu do zakończenia przyjmowania ofert/wniosków. Sugerujemy złożenie oferty na 24 godziny przed terminem składania ofert/wniosków. </w:t>
      </w:r>
    </w:p>
    <w:p w14:paraId="43F464AD" w14:textId="77777777" w:rsidR="00C604ED" w:rsidRPr="006969AB" w:rsidRDefault="1C2AA2CA" w:rsidP="00B54D9F">
      <w:pPr>
        <w:pStyle w:val="Akapitzlist"/>
        <w:numPr>
          <w:ilvl w:val="0"/>
          <w:numId w:val="89"/>
        </w:numPr>
        <w:contextualSpacing/>
        <w:jc w:val="both"/>
        <w:rPr>
          <w:sz w:val="22"/>
          <w:szCs w:val="22"/>
        </w:rPr>
      </w:pPr>
      <w:r w:rsidRPr="006969AB">
        <w:rPr>
          <w:sz w:val="22"/>
          <w:szCs w:val="22"/>
        </w:rPr>
        <w:t xml:space="preserve">Podczas podpisywania plików zaleca się stosowanie algorytmu skrótu SHA2 zamiast SHA1. </w:t>
      </w:r>
    </w:p>
    <w:p w14:paraId="11C719CA" w14:textId="77777777" w:rsidR="00C604ED" w:rsidRPr="006969AB" w:rsidRDefault="1C2AA2CA" w:rsidP="00B54D9F">
      <w:pPr>
        <w:pStyle w:val="Akapitzlist"/>
        <w:numPr>
          <w:ilvl w:val="0"/>
          <w:numId w:val="89"/>
        </w:numPr>
        <w:contextualSpacing/>
        <w:jc w:val="both"/>
        <w:rPr>
          <w:sz w:val="22"/>
          <w:szCs w:val="22"/>
        </w:rPr>
      </w:pPr>
      <w:r w:rsidRPr="006969AB">
        <w:rPr>
          <w:sz w:val="22"/>
          <w:szCs w:val="22"/>
        </w:rPr>
        <w:t xml:space="preserve">Jeśli wykonawca pakuje dokumenty np. w plik ZIP zalecamy wcześniejsze podpisanie każdego ze skompresowanych plików. </w:t>
      </w:r>
    </w:p>
    <w:p w14:paraId="1E35252A" w14:textId="77777777" w:rsidR="00C604ED" w:rsidRPr="006969AB" w:rsidRDefault="1C2AA2CA" w:rsidP="00B54D9F">
      <w:pPr>
        <w:pStyle w:val="Akapitzlist"/>
        <w:numPr>
          <w:ilvl w:val="0"/>
          <w:numId w:val="89"/>
        </w:numPr>
        <w:contextualSpacing/>
        <w:jc w:val="both"/>
        <w:rPr>
          <w:sz w:val="22"/>
          <w:szCs w:val="22"/>
        </w:rPr>
      </w:pPr>
      <w:r w:rsidRPr="006969AB">
        <w:rPr>
          <w:sz w:val="22"/>
          <w:szCs w:val="22"/>
        </w:rPr>
        <w:t xml:space="preserve">Zamawiający rekomenduje wykorzystanie podpisu z kwalifikowanym znacznikiem czasu. </w:t>
      </w:r>
    </w:p>
    <w:p w14:paraId="77DF7A5F" w14:textId="77777777" w:rsidR="00C604ED" w:rsidRPr="006969AB" w:rsidRDefault="1C2AA2CA" w:rsidP="00B54D9F">
      <w:pPr>
        <w:pStyle w:val="Akapitzlist"/>
        <w:numPr>
          <w:ilvl w:val="0"/>
          <w:numId w:val="89"/>
        </w:numPr>
        <w:contextualSpacing/>
        <w:jc w:val="both"/>
        <w:rPr>
          <w:sz w:val="22"/>
          <w:szCs w:val="22"/>
        </w:rPr>
      </w:pPr>
      <w:r w:rsidRPr="006969AB">
        <w:rPr>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045293BD" w14:textId="00CD7243" w:rsidR="003F4FBB" w:rsidRPr="006969AB" w:rsidRDefault="003F4FBB" w:rsidP="00C604ED">
      <w:pPr>
        <w:spacing w:after="240"/>
        <w:jc w:val="both"/>
        <w:rPr>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9"/>
      </w:tblGrid>
      <w:tr w:rsidR="00A00638" w:rsidRPr="006969AB" w14:paraId="2C99F71B" w14:textId="77777777" w:rsidTr="1C2AA2CA">
        <w:trPr>
          <w:trHeight w:val="974"/>
        </w:trPr>
        <w:tc>
          <w:tcPr>
            <w:tcW w:w="8185" w:type="dxa"/>
            <w:shd w:val="clear" w:color="auto" w:fill="auto"/>
            <w:vAlign w:val="center"/>
          </w:tcPr>
          <w:p w14:paraId="1B74B5B6" w14:textId="73661A93" w:rsidR="00A00638" w:rsidRPr="006969AB" w:rsidRDefault="1C2AA2CA" w:rsidP="1C2AA2CA">
            <w:pPr>
              <w:spacing w:before="240" w:line="276" w:lineRule="auto"/>
              <w:jc w:val="center"/>
              <w:rPr>
                <w:b/>
                <w:bCs/>
                <w:color w:val="auto"/>
                <w:sz w:val="22"/>
                <w:szCs w:val="22"/>
              </w:rPr>
            </w:pPr>
            <w:r w:rsidRPr="006969AB">
              <w:rPr>
                <w:b/>
                <w:bCs/>
                <w:color w:val="auto"/>
                <w:sz w:val="22"/>
                <w:szCs w:val="22"/>
              </w:rPr>
              <w:t>ROZDZIAŁ XI</w:t>
            </w:r>
          </w:p>
          <w:p w14:paraId="676BC60E" w14:textId="77777777" w:rsidR="00A00638" w:rsidRPr="006969AB" w:rsidRDefault="1C2AA2CA" w:rsidP="1C2AA2CA">
            <w:pPr>
              <w:spacing w:after="240" w:line="276" w:lineRule="auto"/>
              <w:jc w:val="center"/>
              <w:rPr>
                <w:i/>
                <w:iCs/>
                <w:color w:val="auto"/>
                <w:sz w:val="22"/>
                <w:szCs w:val="22"/>
              </w:rPr>
            </w:pPr>
            <w:r w:rsidRPr="006969AB">
              <w:rPr>
                <w:b/>
                <w:bCs/>
                <w:color w:val="auto"/>
                <w:sz w:val="22"/>
                <w:szCs w:val="22"/>
              </w:rPr>
              <w:t>WSKAZANIE OSÓB UPRAWNIONYCH DO KOMUNIKOWANIA SIĘ Z WYKONAWCAMI</w:t>
            </w:r>
          </w:p>
        </w:tc>
      </w:tr>
    </w:tbl>
    <w:p w14:paraId="29A98F7E" w14:textId="55E795F6" w:rsidR="00A00638" w:rsidRPr="006969AB" w:rsidRDefault="1C2AA2CA" w:rsidP="1C2AA2CA">
      <w:pPr>
        <w:pStyle w:val="Akapitzlist"/>
        <w:numPr>
          <w:ilvl w:val="0"/>
          <w:numId w:val="38"/>
        </w:numPr>
        <w:spacing w:before="240"/>
        <w:ind w:left="357" w:hanging="357"/>
        <w:jc w:val="both"/>
        <w:rPr>
          <w:color w:val="auto"/>
          <w:sz w:val="22"/>
          <w:szCs w:val="22"/>
        </w:rPr>
      </w:pPr>
      <w:r w:rsidRPr="006969AB">
        <w:rPr>
          <w:color w:val="auto"/>
          <w:sz w:val="22"/>
          <w:szCs w:val="22"/>
        </w:rPr>
        <w:t xml:space="preserve">Osobą uprawnioną przez Zamawiającego do porozumiewania się z Wykonawcami jest w kwestiach formalnych – </w:t>
      </w:r>
      <w:r w:rsidRPr="006969AB">
        <w:rPr>
          <w:b/>
          <w:bCs/>
          <w:color w:val="auto"/>
          <w:sz w:val="22"/>
          <w:szCs w:val="22"/>
        </w:rPr>
        <w:t xml:space="preserve">Magdalena POPIELARZ-MAKOWSKA </w:t>
      </w:r>
    </w:p>
    <w:p w14:paraId="68F28F97" w14:textId="4827B595" w:rsidR="00A00638" w:rsidRPr="006969AB" w:rsidRDefault="445A745F" w:rsidP="445A745F">
      <w:pPr>
        <w:pStyle w:val="Akapitzlist"/>
        <w:numPr>
          <w:ilvl w:val="0"/>
          <w:numId w:val="38"/>
        </w:numPr>
        <w:spacing w:before="120" w:after="240"/>
        <w:ind w:left="357" w:hanging="357"/>
        <w:jc w:val="both"/>
        <w:rPr>
          <w:b/>
          <w:bCs/>
          <w:color w:val="auto"/>
          <w:sz w:val="22"/>
          <w:szCs w:val="22"/>
        </w:rPr>
      </w:pPr>
      <w:r w:rsidRPr="006969AB">
        <w:rPr>
          <w:color w:val="auto"/>
          <w:sz w:val="22"/>
          <w:szCs w:val="22"/>
        </w:rPr>
        <w:t xml:space="preserve">Zamawiający informuje, że przepisy ustawy Pzp nie pozwalają na jakikolwiek inny kontakt – zarówno z Zamawiającym jak i osobami uprawnionymi do porozumiewania się </w:t>
      </w:r>
      <w:r w:rsidR="00A00638" w:rsidRPr="006969AB">
        <w:rPr>
          <w:sz w:val="22"/>
          <w:szCs w:val="22"/>
        </w:rPr>
        <w:br/>
      </w:r>
      <w:r w:rsidRPr="006969AB">
        <w:rPr>
          <w:color w:val="auto"/>
          <w:sz w:val="22"/>
          <w:szCs w:val="22"/>
        </w:rPr>
        <w:t xml:space="preserve">z Wykonawcami – niż wskazany w Rozdziale IX SWZ. </w:t>
      </w:r>
      <w:r w:rsidRPr="006969AB">
        <w:rPr>
          <w:b/>
          <w:bCs/>
          <w:color w:val="auto"/>
          <w:sz w:val="22"/>
          <w:szCs w:val="22"/>
        </w:rPr>
        <w:t>Oznacza to, że Zamawiający nie będzie reagował na inne formy kontaktowania się z nim, w szczególności na kontakt telefoniczny lub/i osobisty w swojej siedzibie.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tblGrid>
      <w:tr w:rsidR="00A00638" w:rsidRPr="006969AB" w14:paraId="6D5298B8" w14:textId="77777777" w:rsidTr="1C2AA2CA">
        <w:trPr>
          <w:trHeight w:val="974"/>
        </w:trPr>
        <w:tc>
          <w:tcPr>
            <w:tcW w:w="8549" w:type="dxa"/>
            <w:shd w:val="clear" w:color="auto" w:fill="auto"/>
            <w:vAlign w:val="center"/>
          </w:tcPr>
          <w:p w14:paraId="3C7B8440" w14:textId="55A39875" w:rsidR="00A00638" w:rsidRPr="006969AB" w:rsidRDefault="1C2AA2CA" w:rsidP="1C2AA2CA">
            <w:pPr>
              <w:pStyle w:val="Bezodstpw"/>
              <w:spacing w:line="276" w:lineRule="auto"/>
              <w:jc w:val="center"/>
              <w:rPr>
                <w:rFonts w:ascii="Times New Roman" w:hAnsi="Times New Roman"/>
                <w:b/>
                <w:bCs/>
                <w:color w:val="auto"/>
              </w:rPr>
            </w:pPr>
            <w:r w:rsidRPr="006969AB">
              <w:rPr>
                <w:rFonts w:ascii="Times New Roman" w:hAnsi="Times New Roman"/>
                <w:b/>
                <w:bCs/>
                <w:color w:val="auto"/>
              </w:rPr>
              <w:t>ROZDZIAŁ XII</w:t>
            </w:r>
          </w:p>
          <w:p w14:paraId="698D5068" w14:textId="77777777" w:rsidR="00A00638" w:rsidRPr="006969AB" w:rsidRDefault="1C2AA2CA" w:rsidP="1C2AA2CA">
            <w:pPr>
              <w:pStyle w:val="Bezodstpw"/>
              <w:spacing w:line="276" w:lineRule="auto"/>
              <w:jc w:val="center"/>
              <w:rPr>
                <w:rFonts w:ascii="Times New Roman" w:hAnsi="Times New Roman"/>
                <w:i/>
                <w:iCs/>
                <w:color w:val="auto"/>
              </w:rPr>
            </w:pPr>
            <w:r w:rsidRPr="006969AB">
              <w:rPr>
                <w:rFonts w:ascii="Times New Roman" w:hAnsi="Times New Roman"/>
                <w:b/>
                <w:bCs/>
                <w:color w:val="auto"/>
              </w:rPr>
              <w:t>TERMIN ZWIĄZANIA OFERTĄ</w:t>
            </w:r>
          </w:p>
        </w:tc>
      </w:tr>
    </w:tbl>
    <w:p w14:paraId="14B9BD1D" w14:textId="77777777" w:rsidR="00A00638" w:rsidRPr="006969AB" w:rsidRDefault="1C2AA2CA" w:rsidP="1C2AA2CA">
      <w:pPr>
        <w:pStyle w:val="Akapitzlist"/>
        <w:numPr>
          <w:ilvl w:val="0"/>
          <w:numId w:val="39"/>
        </w:numPr>
        <w:spacing w:before="240" w:after="120"/>
        <w:ind w:left="357" w:hanging="357"/>
        <w:jc w:val="both"/>
        <w:rPr>
          <w:b/>
          <w:bCs/>
          <w:color w:val="auto"/>
          <w:sz w:val="22"/>
          <w:szCs w:val="22"/>
        </w:rPr>
      </w:pPr>
      <w:r w:rsidRPr="006969AB">
        <w:rPr>
          <w:b/>
          <w:bCs/>
          <w:color w:val="auto"/>
          <w:sz w:val="22"/>
          <w:szCs w:val="22"/>
        </w:rPr>
        <w:t>Termin związania Wykonawcy ofertą wynosi 30 dni.</w:t>
      </w:r>
    </w:p>
    <w:p w14:paraId="3498B529" w14:textId="2D2FAA13" w:rsidR="00A00638" w:rsidRPr="006969AB" w:rsidRDefault="1C2AA2CA" w:rsidP="1C2AA2CA">
      <w:pPr>
        <w:numPr>
          <w:ilvl w:val="0"/>
          <w:numId w:val="39"/>
        </w:numPr>
        <w:spacing w:after="120"/>
        <w:ind w:left="357" w:hanging="357"/>
        <w:jc w:val="both"/>
        <w:rPr>
          <w:rFonts w:eastAsia="Calibri"/>
          <w:color w:val="auto"/>
          <w:sz w:val="22"/>
          <w:szCs w:val="22"/>
          <w:lang w:eastAsia="en-US"/>
        </w:rPr>
      </w:pPr>
      <w:r w:rsidRPr="006969AB">
        <w:rPr>
          <w:rFonts w:eastAsia="Calibri"/>
          <w:color w:val="auto"/>
          <w:sz w:val="22"/>
          <w:szCs w:val="22"/>
          <w:lang w:eastAsia="en-US"/>
        </w:rPr>
        <w:t xml:space="preserve">Wykonawca jest związany ofertą od dnia upływu terminu składania ofert do dnia </w:t>
      </w:r>
      <w:r w:rsidR="00375028" w:rsidRPr="006969AB">
        <w:rPr>
          <w:rFonts w:eastAsia="Calibri"/>
          <w:color w:val="auto"/>
          <w:sz w:val="22"/>
          <w:szCs w:val="22"/>
          <w:lang w:eastAsia="en-US"/>
        </w:rPr>
        <w:br/>
      </w:r>
      <w:r w:rsidR="005029CF">
        <w:rPr>
          <w:rFonts w:eastAsia="Calibri"/>
          <w:color w:val="auto"/>
          <w:sz w:val="22"/>
          <w:szCs w:val="22"/>
          <w:lang w:eastAsia="en-US"/>
        </w:rPr>
        <w:t>2</w:t>
      </w:r>
      <w:r w:rsidR="00114E3C">
        <w:rPr>
          <w:rFonts w:eastAsia="Calibri"/>
          <w:color w:val="auto"/>
          <w:sz w:val="22"/>
          <w:szCs w:val="22"/>
          <w:lang w:eastAsia="en-US"/>
        </w:rPr>
        <w:t>9</w:t>
      </w:r>
      <w:r w:rsidR="005029CF">
        <w:rPr>
          <w:rFonts w:eastAsia="Calibri"/>
          <w:color w:val="auto"/>
          <w:sz w:val="22"/>
          <w:szCs w:val="22"/>
          <w:lang w:eastAsia="en-US"/>
        </w:rPr>
        <w:t>.03</w:t>
      </w:r>
      <w:r w:rsidR="00AC4274" w:rsidRPr="006969AB">
        <w:rPr>
          <w:rFonts w:eastAsia="Calibri"/>
          <w:color w:val="auto"/>
          <w:sz w:val="22"/>
          <w:szCs w:val="22"/>
          <w:lang w:eastAsia="en-US"/>
        </w:rPr>
        <w:t>.</w:t>
      </w:r>
      <w:r w:rsidRPr="006969AB">
        <w:rPr>
          <w:rFonts w:eastAsia="Calibri"/>
          <w:color w:val="auto"/>
          <w:sz w:val="22"/>
          <w:szCs w:val="22"/>
          <w:lang w:eastAsia="en-US"/>
        </w:rPr>
        <w:t>202</w:t>
      </w:r>
      <w:r w:rsidR="00AC4274" w:rsidRPr="006969AB">
        <w:rPr>
          <w:rFonts w:eastAsia="Calibri"/>
          <w:color w:val="auto"/>
          <w:sz w:val="22"/>
          <w:szCs w:val="22"/>
          <w:lang w:eastAsia="en-US"/>
        </w:rPr>
        <w:t>5</w:t>
      </w:r>
      <w:r w:rsidRPr="006969AB">
        <w:rPr>
          <w:rFonts w:eastAsia="Calibri"/>
          <w:color w:val="auto"/>
          <w:sz w:val="22"/>
          <w:szCs w:val="22"/>
          <w:lang w:eastAsia="en-US"/>
        </w:rPr>
        <w:t xml:space="preserve"> r. </w:t>
      </w:r>
    </w:p>
    <w:p w14:paraId="616AC580" w14:textId="13F5A580" w:rsidR="00A00638" w:rsidRPr="006969AB" w:rsidRDefault="1C2AA2CA" w:rsidP="1C2AA2CA">
      <w:pPr>
        <w:numPr>
          <w:ilvl w:val="0"/>
          <w:numId w:val="39"/>
        </w:numPr>
        <w:spacing w:after="120"/>
        <w:ind w:left="357" w:hanging="357"/>
        <w:jc w:val="both"/>
        <w:rPr>
          <w:rFonts w:eastAsia="Calibri"/>
          <w:color w:val="auto"/>
          <w:sz w:val="22"/>
          <w:szCs w:val="22"/>
          <w:lang w:eastAsia="en-US"/>
        </w:rPr>
      </w:pPr>
      <w:r w:rsidRPr="006969AB">
        <w:rPr>
          <w:rFonts w:eastAsia="Calibri"/>
          <w:color w:val="auto"/>
          <w:sz w:val="22"/>
          <w:szCs w:val="22"/>
          <w:lang w:eastAsia="en-US"/>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w:t>
      </w:r>
      <w:r w:rsidR="00A00638" w:rsidRPr="006969AB">
        <w:rPr>
          <w:sz w:val="22"/>
          <w:szCs w:val="22"/>
        </w:rPr>
        <w:br/>
      </w:r>
      <w:r w:rsidRPr="006969AB">
        <w:rPr>
          <w:rFonts w:eastAsia="Calibri"/>
          <w:color w:val="auto"/>
          <w:sz w:val="22"/>
          <w:szCs w:val="22"/>
          <w:lang w:eastAsia="en-US"/>
        </w:rPr>
        <w:t xml:space="preserve">o wskazywany przez niego okres, nie dłuższy niż 30 dni. </w:t>
      </w:r>
    </w:p>
    <w:p w14:paraId="5827B702" w14:textId="77777777" w:rsidR="00A00638" w:rsidRPr="006969AB" w:rsidRDefault="1C2AA2CA" w:rsidP="1C2AA2CA">
      <w:pPr>
        <w:numPr>
          <w:ilvl w:val="0"/>
          <w:numId w:val="39"/>
        </w:numPr>
        <w:spacing w:after="160"/>
        <w:ind w:left="357" w:hanging="357"/>
        <w:jc w:val="both"/>
        <w:rPr>
          <w:rFonts w:eastAsia="Calibri"/>
          <w:color w:val="auto"/>
          <w:sz w:val="22"/>
          <w:szCs w:val="22"/>
          <w:lang w:eastAsia="en-US"/>
        </w:rPr>
      </w:pPr>
      <w:r w:rsidRPr="006969AB">
        <w:rPr>
          <w:rFonts w:eastAsia="Calibri"/>
          <w:color w:val="auto"/>
          <w:sz w:val="22"/>
          <w:szCs w:val="22"/>
          <w:lang w:eastAsia="en-US"/>
        </w:rPr>
        <w:t>Przedłużenie terminu związania oferta, o którym mowa w ust. 2, wymaga złożenia przez Wykonawcę pisemnego oświadczenia o wyrażeniu zgody na przedłużenie terminu związania ofertą.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tblGrid>
      <w:tr w:rsidR="00A00638" w:rsidRPr="006969AB" w14:paraId="4687A5D9" w14:textId="77777777" w:rsidTr="1C2AA2CA">
        <w:trPr>
          <w:trHeight w:val="974"/>
        </w:trPr>
        <w:tc>
          <w:tcPr>
            <w:tcW w:w="8385" w:type="dxa"/>
            <w:shd w:val="clear" w:color="auto" w:fill="auto"/>
            <w:vAlign w:val="center"/>
          </w:tcPr>
          <w:p w14:paraId="78F5F9E2" w14:textId="56EFC415" w:rsidR="00A00638" w:rsidRPr="006969AB" w:rsidRDefault="1C2AA2CA" w:rsidP="1C2AA2CA">
            <w:pPr>
              <w:spacing w:line="276" w:lineRule="auto"/>
              <w:jc w:val="center"/>
              <w:rPr>
                <w:b/>
                <w:bCs/>
                <w:color w:val="auto"/>
                <w:sz w:val="22"/>
                <w:szCs w:val="22"/>
              </w:rPr>
            </w:pPr>
            <w:r w:rsidRPr="006969AB">
              <w:rPr>
                <w:b/>
                <w:bCs/>
                <w:color w:val="auto"/>
                <w:sz w:val="22"/>
                <w:szCs w:val="22"/>
              </w:rPr>
              <w:t>ROZDZIAŁ XIII</w:t>
            </w:r>
          </w:p>
          <w:p w14:paraId="0F804299" w14:textId="352AD61F" w:rsidR="00A00638" w:rsidRPr="006969AB" w:rsidRDefault="1C2AA2CA" w:rsidP="1C2AA2CA">
            <w:pPr>
              <w:spacing w:line="276" w:lineRule="auto"/>
              <w:jc w:val="center"/>
              <w:rPr>
                <w:i/>
                <w:iCs/>
                <w:color w:val="auto"/>
                <w:sz w:val="22"/>
                <w:szCs w:val="22"/>
              </w:rPr>
            </w:pPr>
            <w:r w:rsidRPr="006969AB">
              <w:rPr>
                <w:b/>
                <w:bCs/>
                <w:sz w:val="22"/>
                <w:szCs w:val="22"/>
              </w:rPr>
              <w:t>OSPIS SPOSOBU PRZYGOTOWANIA OFERTY ORAZ DOKUMENTÓW WYMAGANYCH PRZEZ ZAMAWIAJĄCEGO W SWZ</w:t>
            </w:r>
          </w:p>
        </w:tc>
      </w:tr>
    </w:tbl>
    <w:p w14:paraId="1BA10E3B" w14:textId="77777777" w:rsidR="00FA1FAB" w:rsidRPr="006969AB" w:rsidRDefault="1C2AA2CA" w:rsidP="00B54D9F">
      <w:pPr>
        <w:numPr>
          <w:ilvl w:val="0"/>
          <w:numId w:val="65"/>
        </w:numPr>
        <w:autoSpaceDE w:val="0"/>
        <w:autoSpaceDN w:val="0"/>
        <w:adjustRightInd w:val="0"/>
        <w:spacing w:before="240" w:after="120"/>
        <w:ind w:left="284" w:hanging="284"/>
        <w:jc w:val="both"/>
        <w:rPr>
          <w:rFonts w:eastAsia="SimSun"/>
          <w:color w:val="auto"/>
          <w:sz w:val="22"/>
          <w:szCs w:val="22"/>
          <w:lang w:eastAsia="zh-CN"/>
        </w:rPr>
      </w:pPr>
      <w:r w:rsidRPr="006969AB">
        <w:rPr>
          <w:rFonts w:eastAsia="SimSun"/>
          <w:color w:val="auto"/>
          <w:sz w:val="22"/>
          <w:szCs w:val="22"/>
          <w:lang w:eastAsia="zh-CN"/>
        </w:rPr>
        <w:t xml:space="preserve">Treść oferty musi odpowiadać treści Specyfikacji Warunków Zamówienia. </w:t>
      </w:r>
    </w:p>
    <w:p w14:paraId="0CABA7BB" w14:textId="3909C85F" w:rsidR="00FA1FAB" w:rsidRPr="006969AB" w:rsidRDefault="1C2AA2CA" w:rsidP="00B54D9F">
      <w:pPr>
        <w:numPr>
          <w:ilvl w:val="0"/>
          <w:numId w:val="65"/>
        </w:numPr>
        <w:autoSpaceDE w:val="0"/>
        <w:autoSpaceDN w:val="0"/>
        <w:adjustRightInd w:val="0"/>
        <w:spacing w:after="120"/>
        <w:ind w:left="284" w:hanging="284"/>
        <w:jc w:val="both"/>
        <w:rPr>
          <w:rFonts w:eastAsia="SimSun"/>
          <w:color w:val="auto"/>
          <w:sz w:val="22"/>
          <w:szCs w:val="22"/>
          <w:lang w:eastAsia="zh-CN"/>
        </w:rPr>
      </w:pPr>
      <w:r w:rsidRPr="006969AB">
        <w:rPr>
          <w:rFonts w:eastAsia="SimSun"/>
          <w:color w:val="auto"/>
          <w:sz w:val="22"/>
          <w:szCs w:val="22"/>
          <w:lang w:eastAsia="zh-CN"/>
        </w:rPr>
        <w:t>Wykonawca może złożyć tylko jedną ofertę .</w:t>
      </w:r>
    </w:p>
    <w:p w14:paraId="304E708D" w14:textId="77777777" w:rsidR="00FA1FAB" w:rsidRPr="006969AB" w:rsidRDefault="1C2AA2CA" w:rsidP="00B54D9F">
      <w:pPr>
        <w:numPr>
          <w:ilvl w:val="0"/>
          <w:numId w:val="65"/>
        </w:numPr>
        <w:autoSpaceDE w:val="0"/>
        <w:autoSpaceDN w:val="0"/>
        <w:adjustRightInd w:val="0"/>
        <w:spacing w:after="120"/>
        <w:ind w:left="284" w:hanging="284"/>
        <w:jc w:val="both"/>
        <w:rPr>
          <w:rFonts w:eastAsia="SimSun"/>
          <w:color w:val="auto"/>
          <w:sz w:val="22"/>
          <w:szCs w:val="22"/>
          <w:lang w:eastAsia="zh-CN"/>
        </w:rPr>
      </w:pPr>
      <w:r w:rsidRPr="006969AB">
        <w:rPr>
          <w:rFonts w:eastAsia="SimSun"/>
          <w:color w:val="auto"/>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4C408CDD" w14:textId="45584359" w:rsidR="00FA1FAB" w:rsidRPr="006969AB" w:rsidRDefault="1C2AA2CA" w:rsidP="00B54D9F">
      <w:pPr>
        <w:numPr>
          <w:ilvl w:val="0"/>
          <w:numId w:val="65"/>
        </w:numPr>
        <w:autoSpaceDE w:val="0"/>
        <w:autoSpaceDN w:val="0"/>
        <w:adjustRightInd w:val="0"/>
        <w:spacing w:after="120"/>
        <w:ind w:left="284" w:hanging="284"/>
        <w:jc w:val="both"/>
        <w:rPr>
          <w:rFonts w:eastAsia="SimSun"/>
          <w:color w:val="auto"/>
          <w:sz w:val="22"/>
          <w:szCs w:val="22"/>
          <w:lang w:eastAsia="zh-CN"/>
        </w:rPr>
      </w:pPr>
      <w:r w:rsidRPr="006969AB">
        <w:rPr>
          <w:rFonts w:eastAsia="SimSun"/>
          <w:color w:val="auto"/>
          <w:sz w:val="22"/>
          <w:szCs w:val="22"/>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648A32A1" w14:textId="1D0D4E37" w:rsidR="004573FE" w:rsidRPr="006969AB" w:rsidRDefault="1C2AA2CA" w:rsidP="00B54D9F">
      <w:pPr>
        <w:numPr>
          <w:ilvl w:val="0"/>
          <w:numId w:val="65"/>
        </w:numPr>
        <w:autoSpaceDE w:val="0"/>
        <w:autoSpaceDN w:val="0"/>
        <w:adjustRightInd w:val="0"/>
        <w:ind w:left="426"/>
        <w:jc w:val="both"/>
        <w:rPr>
          <w:rFonts w:eastAsia="SimSun"/>
          <w:sz w:val="22"/>
          <w:szCs w:val="22"/>
          <w:lang w:eastAsia="zh-CN"/>
        </w:rPr>
      </w:pPr>
      <w:r w:rsidRPr="006969AB">
        <w:rPr>
          <w:sz w:val="22"/>
          <w:szCs w:val="22"/>
          <w:lang w:eastAsia="zh-CN"/>
        </w:rPr>
        <w:t xml:space="preserve">Wykonawca składa ofertę w formie elektronicznej lub postaci elektronicznej </w:t>
      </w:r>
      <w:r w:rsidR="00AD2AFB">
        <w:rPr>
          <w:sz w:val="22"/>
          <w:szCs w:val="22"/>
          <w:lang w:eastAsia="zh-CN"/>
        </w:rPr>
        <w:br/>
      </w:r>
      <w:r w:rsidRPr="006969AB">
        <w:rPr>
          <w:sz w:val="22"/>
          <w:szCs w:val="22"/>
          <w:lang w:eastAsia="zh-CN"/>
        </w:rPr>
        <w:t xml:space="preserve">za pośrednictwem </w:t>
      </w:r>
      <w:r w:rsidRPr="006969AB">
        <w:rPr>
          <w:b/>
          <w:bCs/>
          <w:i/>
          <w:iCs/>
          <w:sz w:val="22"/>
          <w:szCs w:val="22"/>
          <w:lang w:eastAsia="zh-CN"/>
        </w:rPr>
        <w:t xml:space="preserve">Formularza składania oferty </w:t>
      </w:r>
      <w:r w:rsidRPr="006969AB">
        <w:rPr>
          <w:sz w:val="22"/>
          <w:szCs w:val="22"/>
          <w:lang w:eastAsia="zh-CN"/>
        </w:rPr>
        <w:t xml:space="preserve">dostępnego na </w:t>
      </w:r>
      <w:r w:rsidRPr="006969AB">
        <w:rPr>
          <w:sz w:val="22"/>
          <w:szCs w:val="22"/>
        </w:rPr>
        <w:t xml:space="preserve">pod adresem wskazanym </w:t>
      </w:r>
      <w:r w:rsidR="00375028" w:rsidRPr="006969AB">
        <w:rPr>
          <w:sz w:val="22"/>
          <w:szCs w:val="22"/>
        </w:rPr>
        <w:br/>
      </w:r>
      <w:r w:rsidRPr="006969AB">
        <w:rPr>
          <w:sz w:val="22"/>
          <w:szCs w:val="22"/>
        </w:rPr>
        <w:t>w Rozdziale I SWZ.</w:t>
      </w:r>
    </w:p>
    <w:p w14:paraId="6368EA9A" w14:textId="77777777" w:rsidR="00FA1FAB" w:rsidRPr="006969AB" w:rsidRDefault="1C2AA2CA" w:rsidP="00B54D9F">
      <w:pPr>
        <w:numPr>
          <w:ilvl w:val="0"/>
          <w:numId w:val="65"/>
        </w:numPr>
        <w:autoSpaceDE w:val="0"/>
        <w:autoSpaceDN w:val="0"/>
        <w:adjustRightInd w:val="0"/>
        <w:spacing w:after="120"/>
        <w:ind w:left="284" w:hanging="284"/>
        <w:jc w:val="both"/>
        <w:rPr>
          <w:rFonts w:eastAsia="SimSun"/>
          <w:color w:val="auto"/>
          <w:sz w:val="22"/>
          <w:szCs w:val="22"/>
          <w:lang w:eastAsia="zh-CN"/>
        </w:rPr>
      </w:pPr>
      <w:r w:rsidRPr="006969AB">
        <w:rPr>
          <w:color w:val="auto"/>
          <w:sz w:val="22"/>
          <w:szCs w:val="22"/>
          <w:lang w:eastAsia="zh-CN"/>
        </w:rPr>
        <w:t>Korzystanie z platformy zakupowej przez Wykonawców jest bezpłatne.</w:t>
      </w:r>
    </w:p>
    <w:p w14:paraId="4335E0EC" w14:textId="687D9F44" w:rsidR="004573FE" w:rsidRPr="006969AB" w:rsidRDefault="445A745F" w:rsidP="00B54D9F">
      <w:pPr>
        <w:numPr>
          <w:ilvl w:val="0"/>
          <w:numId w:val="90"/>
        </w:numPr>
        <w:autoSpaceDE w:val="0"/>
        <w:autoSpaceDN w:val="0"/>
        <w:adjustRightInd w:val="0"/>
        <w:ind w:left="360"/>
        <w:jc w:val="both"/>
        <w:rPr>
          <w:rFonts w:eastAsia="SimSun"/>
          <w:sz w:val="22"/>
          <w:szCs w:val="22"/>
          <w:lang w:eastAsia="zh-CN"/>
        </w:rPr>
      </w:pPr>
      <w:r w:rsidRPr="006969AB">
        <w:rPr>
          <w:sz w:val="22"/>
          <w:szCs w:val="22"/>
          <w:lang w:eastAsia="zh-CN"/>
        </w:rPr>
        <w:t xml:space="preserve">Oferta powinna być sporządzona w języku polskim, </w:t>
      </w:r>
      <w:r w:rsidRPr="006969AB">
        <w:rPr>
          <w:b/>
          <w:bCs/>
          <w:sz w:val="22"/>
          <w:szCs w:val="22"/>
          <w:lang w:eastAsia="zh-CN"/>
        </w:rPr>
        <w:t>z zachowaniem postaci elektronicznej</w:t>
      </w:r>
      <w:r w:rsidRPr="006969AB">
        <w:rPr>
          <w:sz w:val="22"/>
          <w:szCs w:val="22"/>
          <w:lang w:eastAsia="zh-CN"/>
        </w:rPr>
        <w:t xml:space="preserve"> </w:t>
      </w:r>
      <w:r w:rsidR="004573FE" w:rsidRPr="006969AB">
        <w:rPr>
          <w:sz w:val="22"/>
          <w:szCs w:val="22"/>
        </w:rPr>
        <w:br/>
      </w:r>
      <w:r w:rsidRPr="006969AB">
        <w:rPr>
          <w:sz w:val="22"/>
          <w:szCs w:val="22"/>
          <w:lang w:eastAsia="zh-CN"/>
        </w:rPr>
        <w:t xml:space="preserve">w formacie danych pdf, </w:t>
      </w:r>
      <w:r w:rsidRPr="006969AB">
        <w:rPr>
          <w:rFonts w:eastAsia="SimSun"/>
          <w:sz w:val="22"/>
          <w:szCs w:val="22"/>
          <w:lang w:eastAsia="zh-CN"/>
        </w:rPr>
        <w:t>doc, docx,</w:t>
      </w:r>
      <w:r w:rsidRPr="006969AB">
        <w:rPr>
          <w:sz w:val="22"/>
          <w:szCs w:val="22"/>
        </w:rPr>
        <w:t xml:space="preserve"> xls, xlsx. </w:t>
      </w:r>
      <w:r w:rsidRPr="006969AB">
        <w:rPr>
          <w:sz w:val="22"/>
          <w:szCs w:val="22"/>
          <w:lang w:eastAsia="zh-CN"/>
        </w:rPr>
        <w:t xml:space="preserve">Sposób złożenia oferty, opisany został </w:t>
      </w:r>
      <w:r w:rsidR="00375028" w:rsidRPr="006969AB">
        <w:rPr>
          <w:sz w:val="22"/>
          <w:szCs w:val="22"/>
          <w:lang w:eastAsia="zh-CN"/>
        </w:rPr>
        <w:br/>
      </w:r>
      <w:r w:rsidRPr="006969AB">
        <w:rPr>
          <w:sz w:val="22"/>
          <w:szCs w:val="22"/>
          <w:lang w:eastAsia="zh-CN"/>
        </w:rPr>
        <w:t xml:space="preserve">w Instrukcji dla wykonawców znajdującym się na stronie internetowej </w:t>
      </w:r>
      <w:hyperlink r:id="rId33">
        <w:r w:rsidRPr="006969AB">
          <w:rPr>
            <w:rStyle w:val="Hipercze"/>
            <w:rFonts w:eastAsia="SimSun"/>
            <w:sz w:val="22"/>
            <w:szCs w:val="22"/>
            <w:lang w:eastAsia="zh-CN"/>
          </w:rPr>
          <w:t>https://platformazakupowa.pl/strona/45-instrukcje</w:t>
        </w:r>
      </w:hyperlink>
      <w:r w:rsidRPr="006969AB">
        <w:rPr>
          <w:rStyle w:val="Hipercze"/>
          <w:rFonts w:eastAsia="SimSun"/>
          <w:sz w:val="22"/>
          <w:szCs w:val="22"/>
          <w:lang w:eastAsia="zh-CN"/>
        </w:rPr>
        <w:t xml:space="preserve"> </w:t>
      </w:r>
    </w:p>
    <w:p w14:paraId="05029F25" w14:textId="77777777" w:rsidR="004573FE" w:rsidRPr="006969AB" w:rsidRDefault="1C2AA2CA" w:rsidP="00B54D9F">
      <w:pPr>
        <w:numPr>
          <w:ilvl w:val="0"/>
          <w:numId w:val="90"/>
        </w:numPr>
        <w:autoSpaceDE w:val="0"/>
        <w:autoSpaceDN w:val="0"/>
        <w:adjustRightInd w:val="0"/>
        <w:spacing w:before="120" w:after="120"/>
        <w:ind w:left="357" w:hanging="357"/>
        <w:jc w:val="both"/>
        <w:rPr>
          <w:rFonts w:eastAsia="SimSun"/>
          <w:sz w:val="22"/>
          <w:szCs w:val="22"/>
          <w:lang w:eastAsia="zh-CN"/>
        </w:rPr>
      </w:pPr>
      <w:r w:rsidRPr="006969AB">
        <w:rPr>
          <w:sz w:val="22"/>
          <w:szCs w:val="22"/>
          <w:u w:val="single"/>
        </w:rPr>
        <w:t>Zamawiający wymaga by dokumenty w postępowaniu były skompresowane do pliku archiwum zip lub zip7.</w:t>
      </w:r>
    </w:p>
    <w:p w14:paraId="50A00703" w14:textId="3A0E880D" w:rsidR="004573FE" w:rsidRPr="006969AB" w:rsidRDefault="004573FE" w:rsidP="00B54D9F">
      <w:pPr>
        <w:numPr>
          <w:ilvl w:val="0"/>
          <w:numId w:val="90"/>
        </w:numPr>
        <w:autoSpaceDE w:val="0"/>
        <w:autoSpaceDN w:val="0"/>
        <w:adjustRightInd w:val="0"/>
        <w:spacing w:before="120" w:after="120"/>
        <w:ind w:left="357" w:hanging="357"/>
        <w:jc w:val="both"/>
        <w:rPr>
          <w:sz w:val="22"/>
          <w:szCs w:val="22"/>
        </w:rPr>
      </w:pPr>
      <w:r w:rsidRPr="006969AB">
        <w:rPr>
          <w:sz w:val="22"/>
          <w:szCs w:val="22"/>
        </w:rPr>
        <w:t xml:space="preserve">Zamawiający nie dopuszcza w postępowaniu ofert, których dokumenty będą skompresowane aplikacją Win Rar (rozszerzenie *.rar), </w:t>
      </w:r>
      <w:r w:rsidRPr="006969AB">
        <w:rPr>
          <w:sz w:val="22"/>
          <w:szCs w:val="22"/>
          <w:shd w:val="clear" w:color="auto" w:fill="FFFFFF"/>
        </w:rPr>
        <w:t xml:space="preserve">format kompresji .RAR nie został przewidziany </w:t>
      </w:r>
      <w:r w:rsidR="00227625">
        <w:rPr>
          <w:sz w:val="22"/>
          <w:szCs w:val="22"/>
          <w:shd w:val="clear" w:color="auto" w:fill="FFFFFF"/>
        </w:rPr>
        <w:br/>
      </w:r>
      <w:r w:rsidRPr="006969AB">
        <w:rPr>
          <w:sz w:val="22"/>
          <w:szCs w:val="22"/>
          <w:shd w:val="clear" w:color="auto" w:fill="FFFFFF"/>
        </w:rPr>
        <w:t xml:space="preserve">w załączniku nr 2 do rozporządzenia Rady Ministrów z dnia 12 kwietnia 2012 r. w sprawie Krajowych Ram Interoperacyjności, minimalnych wymagań dla rejestrów publicznych </w:t>
      </w:r>
      <w:r w:rsidR="00375028" w:rsidRPr="006969AB">
        <w:rPr>
          <w:sz w:val="22"/>
          <w:szCs w:val="22"/>
          <w:shd w:val="clear" w:color="auto" w:fill="FFFFFF"/>
        </w:rPr>
        <w:br/>
      </w:r>
      <w:r w:rsidRPr="006969AB">
        <w:rPr>
          <w:sz w:val="22"/>
          <w:szCs w:val="22"/>
          <w:shd w:val="clear" w:color="auto" w:fill="FFFFFF"/>
        </w:rPr>
        <w:t>i wymiany informacji w postaci elektronicznej oraz minimalnych wymagań dla systemów teleinformatycznych (Dz. U. z 20</w:t>
      </w:r>
      <w:r w:rsidR="000E4DBB" w:rsidRPr="006969AB">
        <w:rPr>
          <w:sz w:val="22"/>
          <w:szCs w:val="22"/>
          <w:shd w:val="clear" w:color="auto" w:fill="FFFFFF"/>
        </w:rPr>
        <w:t>24</w:t>
      </w:r>
      <w:r w:rsidRPr="006969AB">
        <w:rPr>
          <w:sz w:val="22"/>
          <w:szCs w:val="22"/>
          <w:shd w:val="clear" w:color="auto" w:fill="FFFFFF"/>
        </w:rPr>
        <w:t xml:space="preserve"> r. poz. </w:t>
      </w:r>
      <w:r w:rsidR="000E4DBB" w:rsidRPr="006969AB">
        <w:rPr>
          <w:sz w:val="22"/>
          <w:szCs w:val="22"/>
          <w:shd w:val="clear" w:color="auto" w:fill="FFFFFF"/>
        </w:rPr>
        <w:t>773</w:t>
      </w:r>
      <w:r w:rsidRPr="006969AB">
        <w:rPr>
          <w:sz w:val="22"/>
          <w:szCs w:val="22"/>
          <w:shd w:val="clear" w:color="auto" w:fill="FFFFFF"/>
        </w:rPr>
        <w:t>).</w:t>
      </w:r>
      <w:r w:rsidRPr="006969AB" w:rsidDel="00C43B20">
        <w:rPr>
          <w:sz w:val="22"/>
          <w:szCs w:val="22"/>
          <w:shd w:val="clear" w:color="auto" w:fill="FFFFFF"/>
        </w:rPr>
        <w:t xml:space="preserve"> </w:t>
      </w:r>
    </w:p>
    <w:p w14:paraId="2639DD40" w14:textId="77777777" w:rsidR="004573FE" w:rsidRPr="006969AB" w:rsidRDefault="445A745F" w:rsidP="00B54D9F">
      <w:pPr>
        <w:numPr>
          <w:ilvl w:val="0"/>
          <w:numId w:val="90"/>
        </w:numPr>
        <w:autoSpaceDE w:val="0"/>
        <w:autoSpaceDN w:val="0"/>
        <w:adjustRightInd w:val="0"/>
        <w:spacing w:before="120" w:after="120"/>
        <w:ind w:left="357" w:hanging="357"/>
        <w:jc w:val="both"/>
        <w:rPr>
          <w:rFonts w:eastAsia="SimSun"/>
          <w:sz w:val="22"/>
          <w:szCs w:val="22"/>
          <w:lang w:eastAsia="zh-CN"/>
        </w:rPr>
      </w:pPr>
      <w:r w:rsidRPr="006969AB">
        <w:rPr>
          <w:rFonts w:eastAsia="SimSun"/>
          <w:sz w:val="22"/>
          <w:szCs w:val="22"/>
          <w:lang w:eastAsia="zh-CN"/>
        </w:rPr>
        <w:t>Oferta spakowana do pliku .Rar zostanie uznana przez Zamawiającego jako złożone nieskutecznie.</w:t>
      </w:r>
    </w:p>
    <w:p w14:paraId="14E9ADF4" w14:textId="77777777" w:rsidR="004573FE" w:rsidRPr="006969AB" w:rsidRDefault="1C2AA2CA" w:rsidP="00B54D9F">
      <w:pPr>
        <w:numPr>
          <w:ilvl w:val="0"/>
          <w:numId w:val="90"/>
        </w:numPr>
        <w:autoSpaceDE w:val="0"/>
        <w:autoSpaceDN w:val="0"/>
        <w:adjustRightInd w:val="0"/>
        <w:spacing w:before="120" w:after="120"/>
        <w:ind w:left="357" w:hanging="357"/>
        <w:jc w:val="both"/>
        <w:rPr>
          <w:rFonts w:eastAsia="SimSun"/>
          <w:sz w:val="22"/>
          <w:szCs w:val="22"/>
          <w:lang w:eastAsia="zh-CN"/>
        </w:rPr>
      </w:pPr>
      <w:r w:rsidRPr="006969AB">
        <w:rPr>
          <w:rFonts w:eastAsia="SimSun"/>
          <w:sz w:val="22"/>
          <w:szCs w:val="22"/>
          <w:lang w:eastAsia="zh-CN"/>
        </w:rPr>
        <w:t>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3C32AFA" w14:textId="44AF7B63" w:rsidR="004573FE" w:rsidRPr="006969AB" w:rsidRDefault="445A745F" w:rsidP="00B54D9F">
      <w:pPr>
        <w:numPr>
          <w:ilvl w:val="0"/>
          <w:numId w:val="90"/>
        </w:numPr>
        <w:autoSpaceDE w:val="0"/>
        <w:autoSpaceDN w:val="0"/>
        <w:adjustRightInd w:val="0"/>
        <w:spacing w:before="120" w:after="120"/>
        <w:ind w:left="357" w:hanging="357"/>
        <w:jc w:val="both"/>
        <w:rPr>
          <w:rFonts w:eastAsia="SimSun"/>
          <w:sz w:val="22"/>
          <w:szCs w:val="22"/>
          <w:lang w:eastAsia="zh-CN"/>
        </w:rPr>
      </w:pPr>
      <w:r w:rsidRPr="006969AB">
        <w:rPr>
          <w:rFonts w:eastAsia="SimSun"/>
          <w:sz w:val="22"/>
          <w:szCs w:val="22"/>
          <w:lang w:eastAsia="zh-CN"/>
        </w:rPr>
        <w:t xml:space="preserve">W przypadku gdy podmiotowe środki dowodowe inne dokumenty, w tym dokumenty, </w:t>
      </w:r>
      <w:r w:rsidR="00375028" w:rsidRPr="006969AB">
        <w:rPr>
          <w:rFonts w:eastAsia="SimSun"/>
          <w:sz w:val="22"/>
          <w:szCs w:val="22"/>
          <w:lang w:eastAsia="zh-CN"/>
        </w:rPr>
        <w:br/>
      </w:r>
      <w:r w:rsidRPr="006969AB">
        <w:rPr>
          <w:rFonts w:eastAsia="SimSun"/>
          <w:sz w:val="22"/>
          <w:szCs w:val="22"/>
          <w:lang w:eastAsia="zh-CN"/>
        </w:rPr>
        <w:t xml:space="preserve">o których mowa w art. 94 ust. 2 ustawy Pzp, lub dokumenty potwierdzające umocowanie do reprezentowania odpowiednio wykonawcy, wykonawców wspólnie ubiegających się </w:t>
      </w:r>
      <w:r w:rsidR="00375028" w:rsidRPr="006969AB">
        <w:rPr>
          <w:rFonts w:eastAsia="SimSun"/>
          <w:sz w:val="22"/>
          <w:szCs w:val="22"/>
          <w:lang w:eastAsia="zh-CN"/>
        </w:rPr>
        <w:br/>
      </w:r>
      <w:r w:rsidRPr="006969AB">
        <w:rPr>
          <w:rFonts w:eastAsia="SimSun"/>
          <w:sz w:val="22"/>
          <w:szCs w:val="22"/>
          <w:lang w:eastAsia="zh-CN"/>
        </w:rPr>
        <w:t>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154A1A5" w14:textId="77777777" w:rsidR="004573FE" w:rsidRPr="006969AB" w:rsidRDefault="1C2AA2CA" w:rsidP="00B54D9F">
      <w:pPr>
        <w:numPr>
          <w:ilvl w:val="0"/>
          <w:numId w:val="90"/>
        </w:numPr>
        <w:autoSpaceDE w:val="0"/>
        <w:autoSpaceDN w:val="0"/>
        <w:adjustRightInd w:val="0"/>
        <w:spacing w:before="120" w:after="120"/>
        <w:ind w:left="357" w:hanging="357"/>
        <w:jc w:val="both"/>
        <w:rPr>
          <w:rFonts w:eastAsia="SimSun"/>
          <w:sz w:val="22"/>
          <w:szCs w:val="22"/>
          <w:lang w:eastAsia="zh-CN"/>
        </w:rPr>
      </w:pPr>
      <w:r w:rsidRPr="006969AB">
        <w:rPr>
          <w:rFonts w:eastAsia="SimSun"/>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36CA1534" w14:textId="77777777" w:rsidR="004573FE" w:rsidRPr="006969AB" w:rsidRDefault="1C2AA2CA" w:rsidP="1C2AA2CA">
      <w:pPr>
        <w:autoSpaceDE w:val="0"/>
        <w:autoSpaceDN w:val="0"/>
        <w:adjustRightInd w:val="0"/>
        <w:spacing w:before="120" w:after="120"/>
        <w:ind w:left="336"/>
        <w:jc w:val="both"/>
        <w:rPr>
          <w:rFonts w:eastAsia="SimSun"/>
          <w:sz w:val="22"/>
          <w:szCs w:val="22"/>
          <w:lang w:eastAsia="zh-CN"/>
        </w:rPr>
      </w:pPr>
      <w:r w:rsidRPr="006969AB">
        <w:rPr>
          <w:rFonts w:eastAsia="SimSun"/>
          <w:sz w:val="22"/>
          <w:szCs w:val="22"/>
          <w:lang w:eastAsia="zh-CN"/>
        </w:rPr>
        <w:t>Poświadczenia zgodności cyfrowego odwzorowania z dokumentem w postaci papierowej, dokonuje w przypadku:</w:t>
      </w:r>
    </w:p>
    <w:p w14:paraId="019C32B4" w14:textId="1B1D5C2F" w:rsidR="004573FE" w:rsidRPr="006969AB" w:rsidRDefault="1C2AA2CA" w:rsidP="00B54D9F">
      <w:pPr>
        <w:pStyle w:val="Akapitzlist"/>
        <w:numPr>
          <w:ilvl w:val="0"/>
          <w:numId w:val="92"/>
        </w:numPr>
        <w:autoSpaceDE w:val="0"/>
        <w:autoSpaceDN w:val="0"/>
        <w:adjustRightInd w:val="0"/>
        <w:spacing w:before="120" w:after="120"/>
        <w:ind w:left="714" w:hanging="357"/>
        <w:jc w:val="both"/>
        <w:rPr>
          <w:rFonts w:eastAsia="SimSun"/>
          <w:sz w:val="22"/>
          <w:szCs w:val="22"/>
          <w:lang w:eastAsia="zh-CN"/>
        </w:rPr>
      </w:pPr>
      <w:r w:rsidRPr="006969AB">
        <w:rPr>
          <w:rFonts w:eastAsia="SimSun"/>
          <w:sz w:val="22"/>
          <w:szCs w:val="22"/>
          <w:lang w:eastAsia="zh-CN"/>
        </w:rPr>
        <w:t xml:space="preserve">podmiotowych środków dowodowych oraz dokumentów potwierdzających umocowanie do reprezentowania – odpowiednio wykonawca, wykonawca wspólnie ubiegający się </w:t>
      </w:r>
      <w:r w:rsidR="00375028" w:rsidRPr="006969AB">
        <w:rPr>
          <w:rFonts w:eastAsia="SimSun"/>
          <w:sz w:val="22"/>
          <w:szCs w:val="22"/>
          <w:lang w:eastAsia="zh-CN"/>
        </w:rPr>
        <w:br/>
      </w:r>
      <w:r w:rsidRPr="006969AB">
        <w:rPr>
          <w:rFonts w:eastAsia="SimSun"/>
          <w:sz w:val="22"/>
          <w:szCs w:val="22"/>
          <w:lang w:eastAsia="zh-CN"/>
        </w:rPr>
        <w:t>o udzielenie zamówienia, podmiot udostępniający zasoby lub podwykonawca, w zakresie podmiotowych środków dowodowych lub dokumentów potwierdzających umocowanie do reprezentowania, które każdego z nich dotyczą;</w:t>
      </w:r>
    </w:p>
    <w:p w14:paraId="6051C974" w14:textId="77777777" w:rsidR="004573FE" w:rsidRPr="006969AB" w:rsidRDefault="1C2AA2CA" w:rsidP="00B54D9F">
      <w:pPr>
        <w:pStyle w:val="Akapitzlist"/>
        <w:numPr>
          <w:ilvl w:val="0"/>
          <w:numId w:val="92"/>
        </w:numPr>
        <w:autoSpaceDE w:val="0"/>
        <w:autoSpaceDN w:val="0"/>
        <w:adjustRightInd w:val="0"/>
        <w:spacing w:before="120" w:after="120"/>
        <w:ind w:left="714" w:hanging="357"/>
        <w:jc w:val="both"/>
        <w:rPr>
          <w:rFonts w:eastAsia="SimSun"/>
          <w:sz w:val="22"/>
          <w:szCs w:val="22"/>
          <w:lang w:eastAsia="zh-CN"/>
        </w:rPr>
      </w:pPr>
      <w:r w:rsidRPr="006969AB">
        <w:rPr>
          <w:rFonts w:eastAsia="SimSun"/>
          <w:sz w:val="22"/>
          <w:szCs w:val="22"/>
          <w:lang w:eastAsia="zh-CN"/>
        </w:rPr>
        <w:t>przedmiotowych środków dowodowych – odpowiednio wykonawca lub wykonawca wspólnie ubiegający się o udzielenie zamówienia;</w:t>
      </w:r>
    </w:p>
    <w:p w14:paraId="3CAA4B79" w14:textId="77777777" w:rsidR="004573FE" w:rsidRPr="006969AB" w:rsidRDefault="1C2AA2CA" w:rsidP="00B54D9F">
      <w:pPr>
        <w:pStyle w:val="Akapitzlist"/>
        <w:numPr>
          <w:ilvl w:val="0"/>
          <w:numId w:val="92"/>
        </w:numPr>
        <w:autoSpaceDE w:val="0"/>
        <w:autoSpaceDN w:val="0"/>
        <w:adjustRightInd w:val="0"/>
        <w:spacing w:before="120" w:after="120"/>
        <w:ind w:left="714" w:hanging="357"/>
        <w:jc w:val="both"/>
        <w:rPr>
          <w:rFonts w:eastAsia="SimSun"/>
          <w:sz w:val="22"/>
          <w:szCs w:val="22"/>
          <w:lang w:eastAsia="zh-CN"/>
        </w:rPr>
      </w:pPr>
      <w:r w:rsidRPr="006969AB">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6C1E2836" w14:textId="50663B09" w:rsidR="004573FE" w:rsidRPr="006969AB" w:rsidRDefault="1C2AA2CA" w:rsidP="00B54D9F">
      <w:pPr>
        <w:numPr>
          <w:ilvl w:val="0"/>
          <w:numId w:val="90"/>
        </w:numPr>
        <w:autoSpaceDE w:val="0"/>
        <w:autoSpaceDN w:val="0"/>
        <w:adjustRightInd w:val="0"/>
        <w:spacing w:before="120" w:after="120"/>
        <w:ind w:left="357" w:hanging="357"/>
        <w:jc w:val="both"/>
        <w:rPr>
          <w:rFonts w:eastAsia="SimSun"/>
          <w:sz w:val="22"/>
          <w:szCs w:val="22"/>
          <w:lang w:eastAsia="zh-CN"/>
        </w:rPr>
      </w:pPr>
      <w:r w:rsidRPr="006969AB">
        <w:rPr>
          <w:rFonts w:eastAsia="SimSun"/>
          <w:sz w:val="22"/>
          <w:szCs w:val="22"/>
          <w:lang w:eastAsia="zh-CN"/>
        </w:rPr>
        <w:t xml:space="preserve">Poświadczenia zgodności cyfrowego odwzorowania z dokumentem w postaci papierowej, </w:t>
      </w:r>
      <w:r w:rsidR="00375028" w:rsidRPr="006969AB">
        <w:rPr>
          <w:rFonts w:eastAsia="SimSun"/>
          <w:sz w:val="22"/>
          <w:szCs w:val="22"/>
          <w:lang w:eastAsia="zh-CN"/>
        </w:rPr>
        <w:br/>
      </w:r>
      <w:r w:rsidRPr="006969AB">
        <w:rPr>
          <w:rFonts w:eastAsia="SimSun"/>
          <w:sz w:val="22"/>
          <w:szCs w:val="22"/>
          <w:lang w:eastAsia="zh-CN"/>
        </w:rPr>
        <w:t>o którym mowa w pkt 18 powyżej , może dokonać również notariusz.</w:t>
      </w:r>
    </w:p>
    <w:p w14:paraId="5BF995DA" w14:textId="7CF39870" w:rsidR="004573FE" w:rsidRPr="006969AB" w:rsidRDefault="1C2AA2CA" w:rsidP="00B54D9F">
      <w:pPr>
        <w:numPr>
          <w:ilvl w:val="0"/>
          <w:numId w:val="90"/>
        </w:numPr>
        <w:autoSpaceDE w:val="0"/>
        <w:autoSpaceDN w:val="0"/>
        <w:adjustRightInd w:val="0"/>
        <w:spacing w:before="120" w:after="120"/>
        <w:ind w:left="357" w:hanging="357"/>
        <w:jc w:val="both"/>
        <w:rPr>
          <w:rFonts w:eastAsia="SimSun"/>
          <w:sz w:val="22"/>
          <w:szCs w:val="22"/>
          <w:lang w:eastAsia="zh-CN"/>
        </w:rPr>
      </w:pPr>
      <w:r w:rsidRPr="006969AB">
        <w:rPr>
          <w:rFonts w:eastAsia="SimSun"/>
          <w:sz w:val="22"/>
          <w:szCs w:val="22"/>
          <w:lang w:eastAsia="zh-CN"/>
        </w:rPr>
        <w:t xml:space="preserve">Jeżeli któryś z wymaganych dokumentów składanych przez Wykonawcę jest sporządzony </w:t>
      </w:r>
      <w:r w:rsidR="00375028" w:rsidRPr="006969AB">
        <w:rPr>
          <w:rFonts w:eastAsia="SimSun"/>
          <w:sz w:val="22"/>
          <w:szCs w:val="22"/>
          <w:lang w:eastAsia="zh-CN"/>
        </w:rPr>
        <w:br/>
      </w:r>
      <w:r w:rsidRPr="006969AB">
        <w:rPr>
          <w:rFonts w:eastAsia="SimSun"/>
          <w:sz w:val="22"/>
          <w:szCs w:val="22"/>
          <w:lang w:eastAsia="zh-CN"/>
        </w:rPr>
        <w:t>w języku obcym, dokument taki należy złożyć wraz z tłumaczeniem na język polski.</w:t>
      </w:r>
    </w:p>
    <w:p w14:paraId="10F6BE50" w14:textId="282C0E87" w:rsidR="004573FE" w:rsidRPr="006969AB" w:rsidRDefault="445A745F" w:rsidP="00B54D9F">
      <w:pPr>
        <w:numPr>
          <w:ilvl w:val="0"/>
          <w:numId w:val="90"/>
        </w:numPr>
        <w:autoSpaceDE w:val="0"/>
        <w:autoSpaceDN w:val="0"/>
        <w:adjustRightInd w:val="0"/>
        <w:ind w:left="360"/>
        <w:jc w:val="both"/>
        <w:rPr>
          <w:rFonts w:eastAsia="SimSun"/>
          <w:sz w:val="22"/>
          <w:szCs w:val="22"/>
          <w:lang w:eastAsia="zh-CN"/>
        </w:rPr>
      </w:pPr>
      <w:r w:rsidRPr="006969AB">
        <w:rPr>
          <w:rFonts w:eastAsia="Calibri"/>
          <w:sz w:val="22"/>
          <w:szCs w:val="22"/>
        </w:rPr>
        <w:t>Wszelkie informacje stanowiące tajemnicę przedsiębiorstwa w rozumieniu ustawy z dnia 16 kwietnia 1993 r. o zwalczaniu nieuczciwej konkurencji (Dz. U. z 202</w:t>
      </w:r>
      <w:r w:rsidR="00833C64" w:rsidRPr="006969AB">
        <w:rPr>
          <w:rFonts w:eastAsia="Calibri"/>
          <w:sz w:val="22"/>
          <w:szCs w:val="22"/>
        </w:rPr>
        <w:t>2</w:t>
      </w:r>
      <w:r w:rsidRPr="006969AB">
        <w:rPr>
          <w:rFonts w:eastAsia="Calibri"/>
          <w:sz w:val="22"/>
          <w:szCs w:val="22"/>
        </w:rPr>
        <w:t xml:space="preserve"> r. poz. </w:t>
      </w:r>
      <w:r w:rsidR="00833C64" w:rsidRPr="006969AB">
        <w:rPr>
          <w:rFonts w:eastAsia="Calibri"/>
          <w:sz w:val="22"/>
          <w:szCs w:val="22"/>
        </w:rPr>
        <w:t>1233</w:t>
      </w:r>
      <w:r w:rsidRPr="006969AB">
        <w:rPr>
          <w:rFonts w:eastAsia="Calibri"/>
          <w:sz w:val="22"/>
          <w:szCs w:val="22"/>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375028" w:rsidRPr="006969AB">
        <w:rPr>
          <w:rFonts w:eastAsia="Calibri"/>
          <w:sz w:val="22"/>
          <w:szCs w:val="22"/>
        </w:rPr>
        <w:br/>
      </w:r>
      <w:r w:rsidRPr="006969AB">
        <w:rPr>
          <w:rFonts w:eastAsia="Calibri"/>
          <w:sz w:val="22"/>
          <w:szCs w:val="22"/>
        </w:rPr>
        <w:t xml:space="preserve">w celu zachowania poufności objętych klauzulą informacji zgodnie z postanowieniami art. 18 ust. 3 ustawy Pzp. </w:t>
      </w:r>
    </w:p>
    <w:p w14:paraId="64EFCF0A" w14:textId="77777777" w:rsidR="004573FE" w:rsidRPr="006969AB" w:rsidRDefault="1C2AA2CA" w:rsidP="00B54D9F">
      <w:pPr>
        <w:numPr>
          <w:ilvl w:val="0"/>
          <w:numId w:val="90"/>
        </w:numPr>
        <w:autoSpaceDE w:val="0"/>
        <w:autoSpaceDN w:val="0"/>
        <w:adjustRightInd w:val="0"/>
        <w:spacing w:before="120" w:after="120"/>
        <w:ind w:left="357" w:hanging="357"/>
        <w:jc w:val="both"/>
        <w:rPr>
          <w:rFonts w:eastAsia="SimSun"/>
          <w:sz w:val="22"/>
          <w:szCs w:val="22"/>
          <w:lang w:eastAsia="zh-CN"/>
        </w:rPr>
      </w:pPr>
      <w:r w:rsidRPr="006969AB">
        <w:rPr>
          <w:rFonts w:eastAsia="SimSun"/>
          <w:sz w:val="22"/>
          <w:szCs w:val="22"/>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5EE69383" w14:textId="77777777" w:rsidR="004573FE" w:rsidRPr="006969AB" w:rsidRDefault="1C2AA2CA" w:rsidP="1C2AA2CA">
      <w:pPr>
        <w:autoSpaceDE w:val="0"/>
        <w:autoSpaceDN w:val="0"/>
        <w:adjustRightInd w:val="0"/>
        <w:spacing w:before="120" w:after="120"/>
        <w:ind w:left="357"/>
        <w:jc w:val="both"/>
        <w:rPr>
          <w:rFonts w:eastAsia="SimSun"/>
          <w:sz w:val="22"/>
          <w:szCs w:val="22"/>
          <w:lang w:eastAsia="zh-CN"/>
        </w:rPr>
      </w:pPr>
      <w:r w:rsidRPr="006969AB">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4EB60379" w14:textId="3D36250A" w:rsidR="004573FE" w:rsidRPr="006969AB" w:rsidRDefault="1C2AA2CA" w:rsidP="1C2AA2CA">
      <w:pPr>
        <w:autoSpaceDE w:val="0"/>
        <w:autoSpaceDN w:val="0"/>
        <w:adjustRightInd w:val="0"/>
        <w:spacing w:before="120" w:after="120"/>
        <w:ind w:left="357"/>
        <w:jc w:val="both"/>
        <w:rPr>
          <w:rFonts w:eastAsia="SimSun"/>
          <w:sz w:val="22"/>
          <w:szCs w:val="22"/>
          <w:lang w:eastAsia="zh-CN"/>
        </w:rPr>
      </w:pPr>
      <w:r w:rsidRPr="006969AB">
        <w:rPr>
          <w:rFonts w:eastAsia="SimSun"/>
          <w:sz w:val="22"/>
          <w:szCs w:val="22"/>
          <w:lang w:eastAsia="zh-CN"/>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00375028" w:rsidRPr="006969AB">
        <w:rPr>
          <w:rFonts w:eastAsia="SimSun"/>
          <w:sz w:val="22"/>
          <w:szCs w:val="22"/>
          <w:lang w:eastAsia="zh-CN"/>
        </w:rPr>
        <w:br/>
      </w:r>
      <w:r w:rsidRPr="006969AB">
        <w:rPr>
          <w:rFonts w:eastAsia="SimSun"/>
          <w:sz w:val="22"/>
          <w:szCs w:val="22"/>
          <w:lang w:eastAsia="zh-CN"/>
        </w:rPr>
        <w:t>z Wykonawców wspólnie ubiegających się o udzielnie zamówienia, równocześnie oferty indywidualnej oraz w ramach grupy Wykonawców wspólnie ubiegających się o udzielenie zamówienia.</w:t>
      </w:r>
    </w:p>
    <w:p w14:paraId="37B00E9A" w14:textId="77777777" w:rsidR="004573FE" w:rsidRPr="006969AB" w:rsidRDefault="1C2AA2CA" w:rsidP="1C2AA2CA">
      <w:pPr>
        <w:autoSpaceDE w:val="0"/>
        <w:autoSpaceDN w:val="0"/>
        <w:adjustRightInd w:val="0"/>
        <w:spacing w:before="120" w:after="120"/>
        <w:ind w:left="357"/>
        <w:jc w:val="both"/>
        <w:rPr>
          <w:rFonts w:eastAsia="SimSun"/>
          <w:sz w:val="22"/>
          <w:szCs w:val="22"/>
          <w:lang w:eastAsia="zh-CN"/>
        </w:rPr>
      </w:pPr>
      <w:r w:rsidRPr="006969AB">
        <w:rPr>
          <w:rFonts w:eastAsia="SimSun"/>
          <w:sz w:val="22"/>
          <w:szCs w:val="22"/>
          <w:lang w:eastAsia="zh-CN"/>
        </w:rPr>
        <w:t>Wspólnicy spółki cywilnej są traktowani jak Wykonawcy składający ofertę wspólną.</w:t>
      </w:r>
    </w:p>
    <w:p w14:paraId="782CF505" w14:textId="77777777" w:rsidR="004573FE" w:rsidRPr="006969AB" w:rsidRDefault="1C2AA2CA" w:rsidP="00B54D9F">
      <w:pPr>
        <w:numPr>
          <w:ilvl w:val="0"/>
          <w:numId w:val="90"/>
        </w:numPr>
        <w:autoSpaceDE w:val="0"/>
        <w:autoSpaceDN w:val="0"/>
        <w:adjustRightInd w:val="0"/>
        <w:spacing w:before="120" w:after="120"/>
        <w:ind w:left="357" w:hanging="357"/>
        <w:jc w:val="both"/>
        <w:rPr>
          <w:rFonts w:eastAsia="SimSun"/>
          <w:sz w:val="22"/>
          <w:szCs w:val="22"/>
          <w:lang w:eastAsia="zh-CN"/>
        </w:rPr>
      </w:pPr>
      <w:r w:rsidRPr="006969AB">
        <w:rPr>
          <w:rFonts w:eastAsia="SimSun"/>
          <w:sz w:val="22"/>
          <w:szCs w:val="22"/>
          <w:lang w:eastAsia="zh-CN"/>
        </w:rPr>
        <w:t>Wykonawca składając ofertę, zobowiązany jest złożyć następujące dokumenty w postaci elektronicznej podpisane kwalifikowanym podpisem elektronicznym, podpisem osobistym lub podpisem zaufanym pod rygorem nieważności:</w:t>
      </w:r>
    </w:p>
    <w:p w14:paraId="6FC0C12A" w14:textId="77777777" w:rsidR="004573FE" w:rsidRPr="006969AB" w:rsidRDefault="1C2AA2CA" w:rsidP="00B54D9F">
      <w:pPr>
        <w:numPr>
          <w:ilvl w:val="0"/>
          <w:numId w:val="91"/>
        </w:numPr>
        <w:autoSpaceDE w:val="0"/>
        <w:autoSpaceDN w:val="0"/>
        <w:adjustRightInd w:val="0"/>
        <w:spacing w:before="120" w:after="120"/>
        <w:ind w:left="714" w:hanging="357"/>
        <w:jc w:val="both"/>
        <w:rPr>
          <w:rFonts w:eastAsia="SimSun"/>
          <w:sz w:val="22"/>
          <w:szCs w:val="22"/>
          <w:lang w:eastAsia="zh-CN"/>
        </w:rPr>
      </w:pPr>
      <w:r w:rsidRPr="006969AB">
        <w:rPr>
          <w:rFonts w:eastAsia="SimSun"/>
          <w:sz w:val="22"/>
          <w:szCs w:val="22"/>
          <w:lang w:eastAsia="zh-CN"/>
        </w:rPr>
        <w:t xml:space="preserve">Formularz ofertowy – </w:t>
      </w:r>
      <w:r w:rsidRPr="006969AB">
        <w:rPr>
          <w:rFonts w:eastAsia="SimSun"/>
          <w:b/>
          <w:bCs/>
          <w:sz w:val="22"/>
          <w:szCs w:val="22"/>
          <w:lang w:eastAsia="zh-CN"/>
        </w:rPr>
        <w:t>Załącznik nr 1 do SWZ,</w:t>
      </w:r>
    </w:p>
    <w:p w14:paraId="50BF6E4E" w14:textId="70CA67AD" w:rsidR="004573FE" w:rsidRPr="006969AB" w:rsidRDefault="1C2AA2CA" w:rsidP="00B54D9F">
      <w:pPr>
        <w:numPr>
          <w:ilvl w:val="0"/>
          <w:numId w:val="91"/>
        </w:numPr>
        <w:autoSpaceDE w:val="0"/>
        <w:autoSpaceDN w:val="0"/>
        <w:adjustRightInd w:val="0"/>
        <w:spacing w:before="120" w:after="120"/>
        <w:ind w:left="714" w:hanging="357"/>
        <w:jc w:val="both"/>
        <w:rPr>
          <w:rFonts w:eastAsia="SimSun"/>
          <w:i/>
          <w:iCs/>
          <w:sz w:val="22"/>
          <w:szCs w:val="22"/>
          <w:lang w:eastAsia="zh-CN"/>
        </w:rPr>
      </w:pPr>
      <w:r w:rsidRPr="006969AB">
        <w:rPr>
          <w:rFonts w:eastAsia="SimSun"/>
          <w:sz w:val="22"/>
          <w:szCs w:val="22"/>
          <w:lang w:eastAsia="zh-CN"/>
        </w:rPr>
        <w:t xml:space="preserve">Formularz cenowy – </w:t>
      </w:r>
      <w:r w:rsidRPr="006969AB">
        <w:rPr>
          <w:rFonts w:eastAsia="SimSun"/>
          <w:b/>
          <w:bCs/>
          <w:sz w:val="22"/>
          <w:szCs w:val="22"/>
          <w:lang w:eastAsia="zh-CN"/>
        </w:rPr>
        <w:t>Załącznik nr 2</w:t>
      </w:r>
      <w:r w:rsidR="00C43C28" w:rsidRPr="006969AB">
        <w:rPr>
          <w:rFonts w:eastAsia="SimSun"/>
          <w:b/>
          <w:bCs/>
          <w:sz w:val="22"/>
          <w:szCs w:val="22"/>
          <w:lang w:eastAsia="zh-CN"/>
        </w:rPr>
        <w:t>.1-2.3</w:t>
      </w:r>
      <w:r w:rsidRPr="006969AB">
        <w:rPr>
          <w:rFonts w:eastAsia="SimSun"/>
          <w:b/>
          <w:bCs/>
          <w:sz w:val="22"/>
          <w:szCs w:val="22"/>
          <w:lang w:eastAsia="zh-CN"/>
        </w:rPr>
        <w:t xml:space="preserve"> do SWZ</w:t>
      </w:r>
      <w:r w:rsidRPr="006969AB">
        <w:rPr>
          <w:rFonts w:eastAsia="SimSun"/>
          <w:sz w:val="22"/>
          <w:szCs w:val="22"/>
          <w:lang w:eastAsia="zh-CN"/>
        </w:rPr>
        <w:t xml:space="preserve">, </w:t>
      </w:r>
    </w:p>
    <w:p w14:paraId="5AF77E86" w14:textId="12659E5B" w:rsidR="004573FE" w:rsidRPr="006969AB" w:rsidRDefault="1C2AA2CA" w:rsidP="00B54D9F">
      <w:pPr>
        <w:numPr>
          <w:ilvl w:val="0"/>
          <w:numId w:val="91"/>
        </w:numPr>
        <w:autoSpaceDE w:val="0"/>
        <w:autoSpaceDN w:val="0"/>
        <w:adjustRightInd w:val="0"/>
        <w:spacing w:before="120" w:after="120"/>
        <w:ind w:left="714" w:hanging="357"/>
        <w:jc w:val="both"/>
        <w:rPr>
          <w:rFonts w:eastAsia="SimSun"/>
          <w:i/>
          <w:iCs/>
          <w:sz w:val="22"/>
          <w:szCs w:val="22"/>
          <w:lang w:eastAsia="zh-CN"/>
        </w:rPr>
      </w:pPr>
      <w:r w:rsidRPr="006969AB">
        <w:rPr>
          <w:rFonts w:eastAsia="SimSun"/>
          <w:sz w:val="22"/>
          <w:szCs w:val="22"/>
          <w:lang w:eastAsia="zh-CN"/>
        </w:rPr>
        <w:t xml:space="preserve">Wstępne oświadczenie Wykonawcy – </w:t>
      </w:r>
      <w:r w:rsidRPr="006969AB">
        <w:rPr>
          <w:rFonts w:eastAsia="SimSun"/>
          <w:b/>
          <w:bCs/>
          <w:sz w:val="22"/>
          <w:szCs w:val="22"/>
          <w:lang w:eastAsia="zh-CN"/>
        </w:rPr>
        <w:t xml:space="preserve">Załącznik nr </w:t>
      </w:r>
      <w:r w:rsidR="00C43C28" w:rsidRPr="006969AB">
        <w:rPr>
          <w:rFonts w:eastAsia="SimSun"/>
          <w:b/>
          <w:bCs/>
          <w:sz w:val="22"/>
          <w:szCs w:val="22"/>
          <w:lang w:eastAsia="zh-CN"/>
        </w:rPr>
        <w:t>4</w:t>
      </w:r>
      <w:r w:rsidRPr="006969AB">
        <w:rPr>
          <w:rFonts w:eastAsia="SimSun"/>
          <w:sz w:val="22"/>
          <w:szCs w:val="22"/>
          <w:lang w:eastAsia="zh-CN"/>
        </w:rPr>
        <w:t xml:space="preserve"> </w:t>
      </w:r>
      <w:r w:rsidRPr="006969AB">
        <w:rPr>
          <w:rFonts w:eastAsia="SimSun"/>
          <w:b/>
          <w:bCs/>
          <w:sz w:val="22"/>
          <w:szCs w:val="22"/>
          <w:lang w:eastAsia="zh-CN"/>
        </w:rPr>
        <w:t>do SWZ</w:t>
      </w:r>
      <w:r w:rsidRPr="006969AB">
        <w:rPr>
          <w:rFonts w:eastAsia="SimSun"/>
          <w:sz w:val="22"/>
          <w:szCs w:val="22"/>
          <w:lang w:eastAsia="zh-CN"/>
        </w:rPr>
        <w:t>,</w:t>
      </w:r>
    </w:p>
    <w:p w14:paraId="63BDD2DD" w14:textId="77777777" w:rsidR="004573FE" w:rsidRPr="006969AB" w:rsidRDefault="1C2AA2CA" w:rsidP="00B54D9F">
      <w:pPr>
        <w:numPr>
          <w:ilvl w:val="0"/>
          <w:numId w:val="91"/>
        </w:numPr>
        <w:autoSpaceDE w:val="0"/>
        <w:autoSpaceDN w:val="0"/>
        <w:adjustRightInd w:val="0"/>
        <w:spacing w:before="120" w:after="120"/>
        <w:ind w:left="714" w:hanging="357"/>
        <w:jc w:val="both"/>
        <w:rPr>
          <w:rFonts w:eastAsia="SimSun"/>
          <w:sz w:val="22"/>
          <w:szCs w:val="22"/>
          <w:lang w:eastAsia="zh-CN"/>
        </w:rPr>
      </w:pPr>
      <w:r w:rsidRPr="006969AB">
        <w:rPr>
          <w:rFonts w:eastAsia="SimSun"/>
          <w:sz w:val="22"/>
          <w:szCs w:val="22"/>
          <w:lang w:eastAsia="zh-CN"/>
        </w:rPr>
        <w:t>Pełnomocnictwo do działania innej osoby w imieniu Wykonawcy (</w:t>
      </w:r>
      <w:r w:rsidRPr="006969AB">
        <w:rPr>
          <w:rFonts w:eastAsia="SimSun"/>
          <w:i/>
          <w:iCs/>
          <w:sz w:val="22"/>
          <w:szCs w:val="22"/>
          <w:lang w:eastAsia="zh-CN"/>
        </w:rPr>
        <w:t>jeżeli dotyczy),</w:t>
      </w:r>
    </w:p>
    <w:p w14:paraId="044F4F9E" w14:textId="77777777" w:rsidR="004573FE" w:rsidRPr="006969AB" w:rsidRDefault="1C2AA2CA" w:rsidP="1C2AA2CA">
      <w:pPr>
        <w:autoSpaceDE w:val="0"/>
        <w:autoSpaceDN w:val="0"/>
        <w:adjustRightInd w:val="0"/>
        <w:spacing w:before="120" w:after="120"/>
        <w:ind w:left="714"/>
        <w:jc w:val="both"/>
        <w:rPr>
          <w:rFonts w:eastAsia="SimSun"/>
          <w:sz w:val="22"/>
          <w:szCs w:val="22"/>
          <w:lang w:eastAsia="zh-CN"/>
        </w:rPr>
      </w:pPr>
      <w:r w:rsidRPr="006969AB">
        <w:rPr>
          <w:rFonts w:eastAsia="Calibri"/>
          <w:sz w:val="22"/>
          <w:szCs w:val="22"/>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1AE0004" w14:textId="37B4709F" w:rsidR="004573FE" w:rsidRPr="006969AB" w:rsidRDefault="445A745F" w:rsidP="00B54D9F">
      <w:pPr>
        <w:numPr>
          <w:ilvl w:val="0"/>
          <w:numId w:val="91"/>
        </w:numPr>
        <w:autoSpaceDE w:val="0"/>
        <w:autoSpaceDN w:val="0"/>
        <w:adjustRightInd w:val="0"/>
        <w:spacing w:before="120" w:after="120"/>
        <w:ind w:left="714" w:hanging="357"/>
        <w:jc w:val="both"/>
        <w:rPr>
          <w:sz w:val="22"/>
          <w:szCs w:val="22"/>
        </w:rPr>
      </w:pPr>
      <w:r w:rsidRPr="006969AB">
        <w:rPr>
          <w:rFonts w:eastAsia="SimSun"/>
          <w:sz w:val="22"/>
          <w:szCs w:val="22"/>
          <w:lang w:eastAsia="zh-CN"/>
        </w:rPr>
        <w:t>Oświadczenie</w:t>
      </w:r>
      <w:r w:rsidRPr="006969AB">
        <w:rPr>
          <w:sz w:val="22"/>
          <w:szCs w:val="22"/>
        </w:rPr>
        <w:t xml:space="preserve"> Wykonawców wspólnie ubiegających się o udzielenie zamówienia składane na podstawie art. 117 ust. 4 ustawy Pzp (jeżeli dotyczy) – wzór </w:t>
      </w:r>
      <w:r w:rsidRPr="006969AB">
        <w:rPr>
          <w:b/>
          <w:bCs/>
          <w:sz w:val="22"/>
          <w:szCs w:val="22"/>
        </w:rPr>
        <w:t xml:space="preserve">Załącznik nr </w:t>
      </w:r>
      <w:r w:rsidR="00C43C28" w:rsidRPr="006969AB">
        <w:rPr>
          <w:b/>
          <w:bCs/>
          <w:sz w:val="22"/>
          <w:szCs w:val="22"/>
        </w:rPr>
        <w:t>5</w:t>
      </w:r>
      <w:r w:rsidRPr="006969AB">
        <w:rPr>
          <w:b/>
          <w:bCs/>
          <w:sz w:val="22"/>
          <w:szCs w:val="22"/>
        </w:rPr>
        <w:t xml:space="preserve"> do SWZ</w:t>
      </w:r>
      <w:r w:rsidRPr="006969AB">
        <w:rPr>
          <w:sz w:val="22"/>
          <w:szCs w:val="22"/>
        </w:rPr>
        <w:t>.</w:t>
      </w:r>
    </w:p>
    <w:p w14:paraId="3B438C52" w14:textId="77777777" w:rsidR="004573FE" w:rsidRPr="006969AB" w:rsidRDefault="1C2AA2CA" w:rsidP="00B54D9F">
      <w:pPr>
        <w:numPr>
          <w:ilvl w:val="0"/>
          <w:numId w:val="90"/>
        </w:numPr>
        <w:autoSpaceDE w:val="0"/>
        <w:autoSpaceDN w:val="0"/>
        <w:adjustRightInd w:val="0"/>
        <w:spacing w:before="120" w:after="120"/>
        <w:ind w:left="357" w:hanging="357"/>
        <w:jc w:val="both"/>
        <w:rPr>
          <w:rFonts w:eastAsia="SimSun"/>
          <w:b/>
          <w:bCs/>
          <w:sz w:val="22"/>
          <w:szCs w:val="22"/>
          <w:lang w:eastAsia="zh-CN"/>
        </w:rPr>
      </w:pPr>
      <w:r w:rsidRPr="006969AB">
        <w:rPr>
          <w:rFonts w:eastAsia="SimSun"/>
          <w:sz w:val="22"/>
          <w:szCs w:val="22"/>
          <w:lang w:eastAsia="zh-CN"/>
        </w:rPr>
        <w:t>Forma złożenia dokumentów:</w:t>
      </w:r>
    </w:p>
    <w:p w14:paraId="296AEACD" w14:textId="77777777" w:rsidR="004573FE" w:rsidRPr="006969AB" w:rsidRDefault="1C2AA2CA" w:rsidP="00B54D9F">
      <w:pPr>
        <w:pStyle w:val="Akapitzlist"/>
        <w:numPr>
          <w:ilvl w:val="0"/>
          <w:numId w:val="93"/>
        </w:numPr>
        <w:autoSpaceDE w:val="0"/>
        <w:autoSpaceDN w:val="0"/>
        <w:adjustRightInd w:val="0"/>
        <w:spacing w:before="120" w:after="120"/>
        <w:ind w:left="714" w:hanging="357"/>
        <w:jc w:val="both"/>
        <w:rPr>
          <w:rFonts w:eastAsia="SimSun"/>
          <w:sz w:val="22"/>
          <w:szCs w:val="22"/>
          <w:lang w:eastAsia="zh-CN"/>
        </w:rPr>
      </w:pPr>
      <w:r w:rsidRPr="006969AB">
        <w:rPr>
          <w:rFonts w:eastAsia="SimSun"/>
          <w:sz w:val="22"/>
          <w:szCs w:val="22"/>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05BE791E" w14:textId="77777777" w:rsidR="004573FE" w:rsidRPr="006969AB" w:rsidRDefault="1C2AA2CA" w:rsidP="00B54D9F">
      <w:pPr>
        <w:pStyle w:val="Akapitzlist"/>
        <w:numPr>
          <w:ilvl w:val="0"/>
          <w:numId w:val="93"/>
        </w:numPr>
        <w:autoSpaceDE w:val="0"/>
        <w:autoSpaceDN w:val="0"/>
        <w:adjustRightInd w:val="0"/>
        <w:spacing w:before="120" w:after="120"/>
        <w:ind w:left="714" w:hanging="357"/>
        <w:jc w:val="both"/>
        <w:rPr>
          <w:rFonts w:eastAsia="SimSun"/>
          <w:sz w:val="22"/>
          <w:szCs w:val="22"/>
          <w:lang w:eastAsia="zh-CN"/>
        </w:rPr>
      </w:pPr>
      <w:r w:rsidRPr="006969AB">
        <w:rPr>
          <w:rFonts w:eastAsia="SimSun"/>
          <w:sz w:val="22"/>
          <w:szCs w:val="22"/>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p>
    <w:p w14:paraId="71122809" w14:textId="3CE41911" w:rsidR="00523D21" w:rsidRPr="006969AB" w:rsidRDefault="1C2AA2CA" w:rsidP="00B54D9F">
      <w:pPr>
        <w:numPr>
          <w:ilvl w:val="0"/>
          <w:numId w:val="90"/>
        </w:numPr>
        <w:autoSpaceDE w:val="0"/>
        <w:autoSpaceDN w:val="0"/>
        <w:adjustRightInd w:val="0"/>
        <w:spacing w:before="120" w:after="240"/>
        <w:ind w:left="357" w:hanging="357"/>
        <w:jc w:val="both"/>
        <w:rPr>
          <w:rFonts w:eastAsia="SimSun"/>
          <w:sz w:val="22"/>
          <w:szCs w:val="22"/>
          <w:lang w:eastAsia="zh-CN"/>
        </w:rPr>
      </w:pPr>
      <w:r w:rsidRPr="006969AB">
        <w:rPr>
          <w:rFonts w:eastAsia="SimSun"/>
          <w:sz w:val="22"/>
          <w:szCs w:val="22"/>
          <w:lang w:eastAsia="zh-CN"/>
        </w:rPr>
        <w:t>Wykonawcy ponoszą wszelkie koszty własne związane z przygotowaniem i złożeniem oferty, niezależnie od wyniku postępowania. Zamawiający nie odpowiada za koszty poniesione przez Wykonawców w związku z przygotowaniem i złożeniem oferty.</w:t>
      </w:r>
    </w:p>
    <w:p w14:paraId="30BFBFD7" w14:textId="77777777" w:rsidR="00E34924" w:rsidRPr="006969AB" w:rsidRDefault="00E34924" w:rsidP="004573FE">
      <w:pPr>
        <w:spacing w:line="276" w:lineRule="auto"/>
        <w:jc w:val="both"/>
        <w:rPr>
          <w:bCs/>
          <w:color w:val="auto"/>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tblGrid>
      <w:tr w:rsidR="00523D21" w:rsidRPr="006969AB" w14:paraId="52D534DD" w14:textId="77777777" w:rsidTr="1C2AA2CA">
        <w:trPr>
          <w:trHeight w:val="1012"/>
        </w:trPr>
        <w:tc>
          <w:tcPr>
            <w:tcW w:w="8385" w:type="dxa"/>
            <w:shd w:val="clear" w:color="auto" w:fill="auto"/>
            <w:vAlign w:val="center"/>
          </w:tcPr>
          <w:p w14:paraId="6096CEE3" w14:textId="3F6D9B10" w:rsidR="00523D21" w:rsidRPr="006969AB" w:rsidRDefault="1C2AA2CA" w:rsidP="1C2AA2CA">
            <w:pPr>
              <w:spacing w:line="276" w:lineRule="auto"/>
              <w:jc w:val="center"/>
              <w:rPr>
                <w:b/>
                <w:bCs/>
                <w:color w:val="auto"/>
                <w:sz w:val="22"/>
                <w:szCs w:val="22"/>
              </w:rPr>
            </w:pPr>
            <w:r w:rsidRPr="006969AB">
              <w:rPr>
                <w:b/>
                <w:bCs/>
                <w:color w:val="auto"/>
                <w:sz w:val="22"/>
                <w:szCs w:val="22"/>
              </w:rPr>
              <w:t>ROZDZIAŁ XIV</w:t>
            </w:r>
          </w:p>
          <w:p w14:paraId="148BD0C8" w14:textId="77777777" w:rsidR="00523D21" w:rsidRPr="006969AB" w:rsidRDefault="1C2AA2CA" w:rsidP="1C2AA2CA">
            <w:pPr>
              <w:spacing w:line="276" w:lineRule="auto"/>
              <w:jc w:val="center"/>
              <w:rPr>
                <w:i/>
                <w:iCs/>
                <w:color w:val="auto"/>
                <w:sz w:val="22"/>
                <w:szCs w:val="22"/>
              </w:rPr>
            </w:pPr>
            <w:r w:rsidRPr="006969AB">
              <w:rPr>
                <w:b/>
                <w:bCs/>
                <w:color w:val="auto"/>
                <w:sz w:val="22"/>
                <w:szCs w:val="22"/>
              </w:rPr>
              <w:t>SPOSÓB OBLICZENIA CENY</w:t>
            </w:r>
          </w:p>
        </w:tc>
      </w:tr>
    </w:tbl>
    <w:p w14:paraId="53D81578" w14:textId="77777777" w:rsidR="00DE53FC" w:rsidRPr="006969AB" w:rsidRDefault="1C2AA2CA" w:rsidP="1C2AA2CA">
      <w:pPr>
        <w:pStyle w:val="Akapitzlist"/>
        <w:numPr>
          <w:ilvl w:val="0"/>
          <w:numId w:val="41"/>
        </w:numPr>
        <w:ind w:left="357" w:hanging="357"/>
        <w:jc w:val="both"/>
        <w:rPr>
          <w:rFonts w:eastAsia="SimSun"/>
          <w:sz w:val="22"/>
          <w:szCs w:val="22"/>
          <w:lang w:eastAsia="zh-CN"/>
        </w:rPr>
      </w:pPr>
      <w:r w:rsidRPr="006969AB">
        <w:rPr>
          <w:rFonts w:eastAsia="SimSun"/>
          <w:sz w:val="22"/>
          <w:szCs w:val="22"/>
          <w:lang w:eastAsia="zh-CN"/>
        </w:rPr>
        <w:t xml:space="preserve">Przygotowując ofertę Wykonawcy mają obowiązek zapoznać się z niniejszą SWZ i jej załącznikami. </w:t>
      </w:r>
    </w:p>
    <w:p w14:paraId="23BC7DA1" w14:textId="6137BBDC" w:rsidR="00DE53FC" w:rsidRPr="006969AB" w:rsidRDefault="1C2AA2CA" w:rsidP="1C2AA2CA">
      <w:pPr>
        <w:pStyle w:val="Akapitzlist"/>
        <w:numPr>
          <w:ilvl w:val="0"/>
          <w:numId w:val="41"/>
        </w:numPr>
        <w:ind w:left="357" w:hanging="357"/>
        <w:jc w:val="both"/>
        <w:rPr>
          <w:rFonts w:eastAsia="SimSun"/>
          <w:sz w:val="22"/>
          <w:szCs w:val="22"/>
          <w:lang w:eastAsia="zh-CN"/>
        </w:rPr>
      </w:pPr>
      <w:r w:rsidRPr="006969AB">
        <w:rPr>
          <w:rFonts w:eastAsia="SimSun"/>
          <w:sz w:val="22"/>
          <w:szCs w:val="22"/>
          <w:lang w:eastAsia="zh-CN"/>
        </w:rPr>
        <w:t xml:space="preserve">Wykonawca określi cenę oferty za wykonanie przedmiotu zamówienia na załączonym do SWZ Formularzu ofertowym (wzór </w:t>
      </w:r>
      <w:r w:rsidRPr="006969AB">
        <w:rPr>
          <w:rFonts w:eastAsia="SimSun"/>
          <w:b/>
          <w:bCs/>
          <w:sz w:val="22"/>
          <w:szCs w:val="22"/>
          <w:lang w:eastAsia="zh-CN"/>
        </w:rPr>
        <w:t>Załącznik nr 1</w:t>
      </w:r>
      <w:r w:rsidRPr="006969AB">
        <w:rPr>
          <w:rFonts w:eastAsia="SimSun"/>
          <w:sz w:val="22"/>
          <w:szCs w:val="22"/>
          <w:lang w:eastAsia="zh-CN"/>
        </w:rPr>
        <w:t xml:space="preserve"> do SWZ) wg zasad określonych </w:t>
      </w:r>
      <w:r w:rsidR="00375028" w:rsidRPr="006969AB">
        <w:rPr>
          <w:rFonts w:eastAsia="SimSun"/>
          <w:sz w:val="22"/>
          <w:szCs w:val="22"/>
          <w:lang w:eastAsia="zh-CN"/>
        </w:rPr>
        <w:br/>
      </w:r>
      <w:r w:rsidRPr="006969AB">
        <w:rPr>
          <w:rFonts w:eastAsia="SimSun"/>
          <w:sz w:val="22"/>
          <w:szCs w:val="22"/>
          <w:lang w:eastAsia="zh-CN"/>
        </w:rPr>
        <w:t>w sposobie wypełnienia tego formularza.</w:t>
      </w:r>
    </w:p>
    <w:p w14:paraId="364C252F" w14:textId="18B731F3" w:rsidR="00C43C28" w:rsidRPr="008108D6" w:rsidRDefault="00C43C28" w:rsidP="008108D6">
      <w:pPr>
        <w:pStyle w:val="Akapitzlist"/>
        <w:numPr>
          <w:ilvl w:val="0"/>
          <w:numId w:val="41"/>
        </w:numPr>
        <w:ind w:left="357" w:hanging="357"/>
        <w:jc w:val="both"/>
        <w:rPr>
          <w:rFonts w:eastAsia="SimSun"/>
          <w:sz w:val="22"/>
          <w:szCs w:val="22"/>
          <w:lang w:eastAsia="zh-CN"/>
        </w:rPr>
      </w:pPr>
      <w:r w:rsidRPr="008108D6">
        <w:rPr>
          <w:rFonts w:eastAsia="SimSun"/>
          <w:sz w:val="22"/>
          <w:szCs w:val="22"/>
          <w:lang w:eastAsia="zh-CN"/>
        </w:rPr>
        <w:t xml:space="preserve">Każdą pozycję Formularza cenowego - wzór </w:t>
      </w:r>
      <w:r w:rsidRPr="008108D6">
        <w:rPr>
          <w:rFonts w:eastAsia="SimSun"/>
          <w:b/>
          <w:sz w:val="22"/>
          <w:szCs w:val="22"/>
          <w:lang w:eastAsia="zh-CN"/>
        </w:rPr>
        <w:t xml:space="preserve">Załącznik nr </w:t>
      </w:r>
      <w:r w:rsidRPr="005029CF">
        <w:rPr>
          <w:rFonts w:eastAsia="SimSun"/>
          <w:b/>
          <w:sz w:val="22"/>
          <w:szCs w:val="22"/>
          <w:lang w:eastAsia="zh-CN"/>
        </w:rPr>
        <w:t>2.1 – 2.</w:t>
      </w:r>
      <w:r w:rsidR="007D2A14" w:rsidRPr="005029CF">
        <w:rPr>
          <w:rFonts w:eastAsia="SimSun"/>
          <w:b/>
          <w:sz w:val="22"/>
          <w:szCs w:val="22"/>
          <w:lang w:eastAsia="zh-CN"/>
        </w:rPr>
        <w:t>3</w:t>
      </w:r>
      <w:r w:rsidRPr="005029CF">
        <w:rPr>
          <w:rFonts w:eastAsia="SimSun"/>
          <w:b/>
          <w:sz w:val="22"/>
          <w:szCs w:val="22"/>
          <w:lang w:eastAsia="zh-CN"/>
        </w:rPr>
        <w:t xml:space="preserve"> do</w:t>
      </w:r>
      <w:r w:rsidRPr="008108D6">
        <w:rPr>
          <w:rFonts w:eastAsia="SimSun"/>
          <w:b/>
          <w:sz w:val="22"/>
          <w:szCs w:val="22"/>
          <w:lang w:eastAsia="zh-CN"/>
        </w:rPr>
        <w:t xml:space="preserve"> SWZ </w:t>
      </w:r>
      <w:r w:rsidRPr="008108D6">
        <w:rPr>
          <w:rFonts w:eastAsia="SimSun"/>
          <w:sz w:val="22"/>
          <w:szCs w:val="22"/>
          <w:lang w:eastAsia="zh-CN"/>
        </w:rPr>
        <w:t xml:space="preserve">– należy obliczyć w następujący sposób: </w:t>
      </w:r>
    </w:p>
    <w:p w14:paraId="223B498D" w14:textId="77777777" w:rsidR="00C43C28" w:rsidRPr="006969AB" w:rsidRDefault="00C43C28" w:rsidP="00B54D9F">
      <w:pPr>
        <w:pStyle w:val="Akapitzlist"/>
        <w:numPr>
          <w:ilvl w:val="0"/>
          <w:numId w:val="118"/>
        </w:numPr>
        <w:spacing w:before="120"/>
        <w:ind w:left="1276"/>
        <w:jc w:val="both"/>
        <w:rPr>
          <w:rFonts w:eastAsia="SimSun"/>
          <w:sz w:val="22"/>
          <w:szCs w:val="22"/>
          <w:lang w:eastAsia="zh-CN"/>
        </w:rPr>
      </w:pPr>
      <w:r w:rsidRPr="006969AB">
        <w:rPr>
          <w:rFonts w:eastAsia="SimSun"/>
          <w:sz w:val="22"/>
          <w:szCs w:val="22"/>
          <w:lang w:eastAsia="zh-CN"/>
        </w:rPr>
        <w:t>kolumna 4 – Wykonawca podaje cenę jednostkową netto w złotych,</w:t>
      </w:r>
    </w:p>
    <w:p w14:paraId="042307B8" w14:textId="301FC5A8" w:rsidR="00C43C28" w:rsidRPr="006969AB" w:rsidRDefault="00C43C28" w:rsidP="00B54D9F">
      <w:pPr>
        <w:pStyle w:val="Akapitzlist"/>
        <w:numPr>
          <w:ilvl w:val="0"/>
          <w:numId w:val="118"/>
        </w:numPr>
        <w:spacing w:before="120"/>
        <w:ind w:left="1276"/>
        <w:jc w:val="both"/>
        <w:rPr>
          <w:rFonts w:eastAsia="SimSun"/>
          <w:sz w:val="22"/>
          <w:szCs w:val="22"/>
          <w:lang w:eastAsia="zh-CN"/>
        </w:rPr>
      </w:pPr>
      <w:r w:rsidRPr="006969AB">
        <w:rPr>
          <w:rFonts w:eastAsia="SimSun"/>
          <w:sz w:val="22"/>
          <w:szCs w:val="22"/>
          <w:lang w:eastAsia="zh-CN"/>
        </w:rPr>
        <w:t xml:space="preserve">kolumna </w:t>
      </w:r>
      <w:r w:rsidR="001D0201" w:rsidRPr="006969AB">
        <w:rPr>
          <w:rFonts w:eastAsia="SimSun"/>
          <w:sz w:val="22"/>
          <w:szCs w:val="22"/>
          <w:lang w:eastAsia="zh-CN"/>
        </w:rPr>
        <w:t>6</w:t>
      </w:r>
      <w:r w:rsidRPr="006969AB">
        <w:rPr>
          <w:rFonts w:eastAsia="SimSun"/>
          <w:sz w:val="22"/>
          <w:szCs w:val="22"/>
          <w:lang w:eastAsia="zh-CN"/>
        </w:rPr>
        <w:t xml:space="preserve"> – Wykonawca oblicza wartość brutto zamówienia (kol. </w:t>
      </w:r>
      <w:r w:rsidR="001D0201" w:rsidRPr="006969AB">
        <w:rPr>
          <w:rFonts w:eastAsia="SimSun"/>
          <w:sz w:val="22"/>
          <w:szCs w:val="22"/>
          <w:lang w:eastAsia="zh-CN"/>
        </w:rPr>
        <w:t>4</w:t>
      </w:r>
      <w:r w:rsidRPr="006969AB">
        <w:rPr>
          <w:rFonts w:eastAsia="SimSun"/>
          <w:sz w:val="22"/>
          <w:szCs w:val="22"/>
          <w:lang w:eastAsia="zh-CN"/>
        </w:rPr>
        <w:t xml:space="preserve"> + kol. </w:t>
      </w:r>
      <w:r w:rsidR="001D0201" w:rsidRPr="006969AB">
        <w:rPr>
          <w:rFonts w:eastAsia="SimSun"/>
          <w:sz w:val="22"/>
          <w:szCs w:val="22"/>
          <w:lang w:eastAsia="zh-CN"/>
        </w:rPr>
        <w:t>5</w:t>
      </w:r>
      <w:r w:rsidRPr="006969AB">
        <w:rPr>
          <w:rFonts w:eastAsia="SimSun"/>
          <w:sz w:val="22"/>
          <w:szCs w:val="22"/>
          <w:lang w:eastAsia="zh-CN"/>
        </w:rPr>
        <w:t>).</w:t>
      </w:r>
    </w:p>
    <w:p w14:paraId="2E9A34C9" w14:textId="77777777" w:rsidR="00DE53FC" w:rsidRPr="006969AB" w:rsidRDefault="1C2AA2CA" w:rsidP="1C2AA2CA">
      <w:pPr>
        <w:pStyle w:val="Akapitzlist"/>
        <w:numPr>
          <w:ilvl w:val="0"/>
          <w:numId w:val="41"/>
        </w:numPr>
        <w:ind w:left="357" w:hanging="357"/>
        <w:jc w:val="both"/>
        <w:rPr>
          <w:rFonts w:eastAsia="SimSun"/>
          <w:sz w:val="22"/>
          <w:szCs w:val="22"/>
          <w:lang w:eastAsia="zh-CN"/>
        </w:rPr>
      </w:pPr>
      <w:r w:rsidRPr="006969AB">
        <w:rPr>
          <w:rFonts w:eastAsia="SimSun"/>
          <w:sz w:val="22"/>
          <w:szCs w:val="22"/>
          <w:lang w:eastAsia="zh-CN"/>
        </w:rPr>
        <w:t>Wykonawca jest zobowiązany wypełnić wszystkie pozycje w Formularzu cenowym.</w:t>
      </w:r>
    </w:p>
    <w:p w14:paraId="6CE7D7E9" w14:textId="77777777" w:rsidR="00DE53FC" w:rsidRPr="006969AB" w:rsidRDefault="1C2AA2CA" w:rsidP="1C2AA2CA">
      <w:pPr>
        <w:pStyle w:val="Akapitzlist"/>
        <w:numPr>
          <w:ilvl w:val="0"/>
          <w:numId w:val="41"/>
        </w:numPr>
        <w:ind w:left="357" w:hanging="357"/>
        <w:jc w:val="both"/>
        <w:rPr>
          <w:rFonts w:eastAsia="SimSun"/>
          <w:sz w:val="22"/>
          <w:szCs w:val="22"/>
          <w:lang w:eastAsia="zh-CN"/>
        </w:rPr>
      </w:pPr>
      <w:r w:rsidRPr="006969AB">
        <w:rPr>
          <w:rFonts w:eastAsia="SimSun"/>
          <w:sz w:val="22"/>
          <w:szCs w:val="22"/>
          <w:lang w:eastAsia="zh-CN"/>
        </w:rPr>
        <w:t xml:space="preserve">Wyliczoną wartość netto, wartość podatku VAT oraz wartość brutto z Formularza cenowego należy wpisać cyfrowo i słownie w Formularzu ofertowym. </w:t>
      </w:r>
    </w:p>
    <w:p w14:paraId="1552FE22" w14:textId="77777777" w:rsidR="00DE53FC" w:rsidRPr="006969AB" w:rsidRDefault="1C2AA2CA" w:rsidP="1C2AA2CA">
      <w:pPr>
        <w:pStyle w:val="Akapitzlist"/>
        <w:numPr>
          <w:ilvl w:val="0"/>
          <w:numId w:val="41"/>
        </w:numPr>
        <w:ind w:left="357" w:hanging="357"/>
        <w:jc w:val="both"/>
        <w:rPr>
          <w:rFonts w:eastAsia="SimSun"/>
          <w:sz w:val="22"/>
          <w:szCs w:val="22"/>
          <w:lang w:eastAsia="zh-CN"/>
        </w:rPr>
      </w:pPr>
      <w:r w:rsidRPr="006969AB">
        <w:rPr>
          <w:rFonts w:eastAsia="SimSun"/>
          <w:sz w:val="22"/>
          <w:szCs w:val="22"/>
          <w:lang w:eastAsia="zh-CN"/>
        </w:rPr>
        <w:t>Cena powinna być tylko jedna, nie dopuszcza się wariantowości cen.</w:t>
      </w:r>
    </w:p>
    <w:p w14:paraId="2BEC14D3" w14:textId="1D2FA1A3" w:rsidR="00DE53FC" w:rsidRPr="006969AB" w:rsidRDefault="1C2AA2CA" w:rsidP="1C2AA2CA">
      <w:pPr>
        <w:pStyle w:val="Akapitzlist"/>
        <w:numPr>
          <w:ilvl w:val="0"/>
          <w:numId w:val="41"/>
        </w:numPr>
        <w:ind w:left="357" w:hanging="357"/>
        <w:jc w:val="both"/>
        <w:rPr>
          <w:sz w:val="22"/>
          <w:szCs w:val="22"/>
        </w:rPr>
      </w:pPr>
      <w:r w:rsidRPr="006969AB">
        <w:rPr>
          <w:sz w:val="22"/>
          <w:szCs w:val="22"/>
        </w:rPr>
        <w:t xml:space="preserve">Przez cenę ofertową należy rozumieć cenę w rozumieniu art. 3 ust. 1 pkt 1 i ust. 2 ustawy </w:t>
      </w:r>
      <w:r w:rsidR="00DE53FC" w:rsidRPr="006969AB">
        <w:rPr>
          <w:sz w:val="22"/>
          <w:szCs w:val="22"/>
        </w:rPr>
        <w:br/>
      </w:r>
      <w:r w:rsidRPr="006969AB">
        <w:rPr>
          <w:sz w:val="22"/>
          <w:szCs w:val="22"/>
        </w:rPr>
        <w:t>z dnia 9 maja 2014 r. o informowaniu o cenach towarów i usług (Dz. U. z 20</w:t>
      </w:r>
      <w:r w:rsidR="00833C64" w:rsidRPr="006969AB">
        <w:rPr>
          <w:sz w:val="22"/>
          <w:szCs w:val="22"/>
        </w:rPr>
        <w:t>23</w:t>
      </w:r>
      <w:r w:rsidRPr="006969AB">
        <w:rPr>
          <w:sz w:val="22"/>
          <w:szCs w:val="22"/>
        </w:rPr>
        <w:t xml:space="preserve"> r., poz. 1</w:t>
      </w:r>
      <w:r w:rsidR="00833C64" w:rsidRPr="006969AB">
        <w:rPr>
          <w:sz w:val="22"/>
          <w:szCs w:val="22"/>
        </w:rPr>
        <w:t>68</w:t>
      </w:r>
      <w:r w:rsidRPr="006969AB">
        <w:rPr>
          <w:sz w:val="22"/>
          <w:szCs w:val="22"/>
        </w:rPr>
        <w:t>).</w:t>
      </w:r>
    </w:p>
    <w:p w14:paraId="1AE7BE84" w14:textId="77777777" w:rsidR="00DE53FC" w:rsidRPr="006969AB" w:rsidRDefault="1C2AA2CA" w:rsidP="1C2AA2CA">
      <w:pPr>
        <w:pStyle w:val="Akapitzlist"/>
        <w:numPr>
          <w:ilvl w:val="0"/>
          <w:numId w:val="41"/>
        </w:numPr>
        <w:ind w:left="357" w:hanging="357"/>
        <w:jc w:val="both"/>
        <w:rPr>
          <w:rFonts w:eastAsia="SimSun"/>
          <w:sz w:val="22"/>
          <w:szCs w:val="22"/>
          <w:lang w:eastAsia="zh-CN"/>
        </w:rPr>
      </w:pPr>
      <w:r w:rsidRPr="006969AB">
        <w:rPr>
          <w:rFonts w:eastAsia="SimSun"/>
          <w:sz w:val="22"/>
          <w:szCs w:val="22"/>
          <w:lang w:eastAsia="zh-CN"/>
        </w:rPr>
        <w:t>Cena zamówienia musi uwzględniać wszystkie zobowiązania i obejmować wszystkie koszty i składniki związane z wykonaniem zamówienia.</w:t>
      </w:r>
    </w:p>
    <w:p w14:paraId="23200FA6" w14:textId="48C23233" w:rsidR="002875F8" w:rsidRPr="006969AB" w:rsidRDefault="445A745F" w:rsidP="445A745F">
      <w:pPr>
        <w:pStyle w:val="Akapitzlist"/>
        <w:numPr>
          <w:ilvl w:val="0"/>
          <w:numId w:val="41"/>
        </w:numPr>
        <w:spacing w:before="120" w:after="120"/>
        <w:ind w:left="357" w:hanging="357"/>
        <w:jc w:val="both"/>
        <w:rPr>
          <w:rFonts w:eastAsia="SimSun"/>
          <w:sz w:val="22"/>
          <w:szCs w:val="22"/>
          <w:lang w:eastAsia="zh-CN"/>
        </w:rPr>
      </w:pPr>
      <w:r w:rsidRPr="006969AB">
        <w:rPr>
          <w:rFonts w:eastAsia="SimSun"/>
          <w:sz w:val="22"/>
          <w:szCs w:val="22"/>
          <w:lang w:eastAsia="zh-CN"/>
        </w:rPr>
        <w:t xml:space="preserve">Cena oferty brutto musi być podana w złotych (PLN), cyfrowo i słownie z uwzględnieniem podatku VAT, obliczonego zgodnie z zasadami ustawy z dnia 11 marca 2004 r. o podatku od towarów i usług (Dz. U. z 2024 r. poz. 361, z późn. zm.) z dokładnością do dwóch miejsc po przecinku na każdym etapie jej wyliczenia. Kwoty wskazane w ofercie zaokrągla się do pełnych groszy, przy czym końcówki poniżej 0,5 grosza pomija się, a końcówki 0,5 grosza </w:t>
      </w:r>
      <w:r w:rsidR="00375028" w:rsidRPr="006969AB">
        <w:rPr>
          <w:rFonts w:eastAsia="SimSun"/>
          <w:sz w:val="22"/>
          <w:szCs w:val="22"/>
          <w:lang w:eastAsia="zh-CN"/>
        </w:rPr>
        <w:br/>
      </w:r>
      <w:r w:rsidRPr="006969AB">
        <w:rPr>
          <w:rFonts w:eastAsia="SimSun"/>
          <w:sz w:val="22"/>
          <w:szCs w:val="22"/>
          <w:lang w:eastAsia="zh-CN"/>
        </w:rPr>
        <w:t xml:space="preserve">i wyższe zaokrągla się do 1 grosza. </w:t>
      </w:r>
    </w:p>
    <w:p w14:paraId="34AC8D86" w14:textId="77777777" w:rsidR="002875F8" w:rsidRPr="006969AB" w:rsidRDefault="1C2AA2CA" w:rsidP="1C2AA2CA">
      <w:pPr>
        <w:pStyle w:val="Akapitzlist"/>
        <w:numPr>
          <w:ilvl w:val="0"/>
          <w:numId w:val="41"/>
        </w:numPr>
        <w:spacing w:before="120" w:after="120"/>
        <w:ind w:left="357" w:hanging="357"/>
        <w:jc w:val="both"/>
        <w:rPr>
          <w:rFonts w:eastAsia="SimSun"/>
          <w:sz w:val="22"/>
          <w:szCs w:val="22"/>
          <w:lang w:eastAsia="zh-CN"/>
        </w:rPr>
      </w:pPr>
      <w:r w:rsidRPr="006969AB">
        <w:rPr>
          <w:rFonts w:eastAsia="SimSun"/>
          <w:sz w:val="22"/>
          <w:szCs w:val="22"/>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5ABE2F29" w14:textId="77777777" w:rsidR="002875F8" w:rsidRPr="006969AB" w:rsidRDefault="1C2AA2CA" w:rsidP="1C2AA2CA">
      <w:pPr>
        <w:pStyle w:val="Akapitzlist"/>
        <w:numPr>
          <w:ilvl w:val="0"/>
          <w:numId w:val="41"/>
        </w:numPr>
        <w:spacing w:before="120" w:after="120"/>
        <w:ind w:left="357" w:hanging="357"/>
        <w:jc w:val="both"/>
        <w:rPr>
          <w:rFonts w:eastAsia="SimSun"/>
          <w:sz w:val="22"/>
          <w:szCs w:val="22"/>
          <w:lang w:eastAsia="zh-CN"/>
        </w:rPr>
      </w:pPr>
      <w:r w:rsidRPr="006969AB">
        <w:rPr>
          <w:rFonts w:eastAsia="SimSun"/>
          <w:sz w:val="22"/>
          <w:szCs w:val="22"/>
          <w:lang w:eastAsia="zh-CN"/>
        </w:rPr>
        <w:t xml:space="preserve">Rozliczenia między Wykonawcą, a Zamawiającym prowadzone będą wyłącznie w złotych polskich (PLN) w formie przelewu. </w:t>
      </w:r>
    </w:p>
    <w:p w14:paraId="4D241DCC" w14:textId="77777777" w:rsidR="002875F8" w:rsidRPr="006969AB" w:rsidRDefault="445A745F" w:rsidP="445A745F">
      <w:pPr>
        <w:pStyle w:val="Akapitzlist"/>
        <w:numPr>
          <w:ilvl w:val="0"/>
          <w:numId w:val="41"/>
        </w:numPr>
        <w:spacing w:before="120" w:after="120"/>
        <w:ind w:left="357" w:hanging="357"/>
        <w:jc w:val="both"/>
        <w:rPr>
          <w:rFonts w:eastAsiaTheme="majorEastAsia"/>
          <w:sz w:val="22"/>
          <w:szCs w:val="22"/>
        </w:rPr>
      </w:pPr>
      <w:r w:rsidRPr="006969AB">
        <w:rPr>
          <w:rFonts w:eastAsiaTheme="majorEastAsia"/>
          <w:sz w:val="22"/>
          <w:szCs w:val="22"/>
        </w:rPr>
        <w:t xml:space="preserve">Zgodnie z art. 225 ustawy Pzp jeżeli została złożona oferta, której wybór prowadziłby do powstania u Zamawiającego obowiązku podatkowego zgodnie z ustawą z 11 marca 2004 r. </w:t>
      </w:r>
      <w:r w:rsidR="002875F8" w:rsidRPr="006969AB">
        <w:rPr>
          <w:sz w:val="22"/>
          <w:szCs w:val="22"/>
        </w:rPr>
        <w:br/>
      </w:r>
      <w:r w:rsidRPr="006969AB">
        <w:rPr>
          <w:rFonts w:eastAsiaTheme="majorEastAsia"/>
          <w:sz w:val="22"/>
          <w:szCs w:val="22"/>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7D97F625" w14:textId="77777777" w:rsidR="002875F8" w:rsidRPr="006969AB" w:rsidRDefault="1C2AA2CA" w:rsidP="1C2AA2CA">
      <w:pPr>
        <w:pStyle w:val="Akapitzlist"/>
        <w:numPr>
          <w:ilvl w:val="0"/>
          <w:numId w:val="46"/>
        </w:numPr>
        <w:spacing w:before="120" w:after="120"/>
        <w:ind w:left="714" w:hanging="357"/>
        <w:jc w:val="both"/>
        <w:rPr>
          <w:rFonts w:eastAsiaTheme="majorEastAsia"/>
          <w:sz w:val="22"/>
          <w:szCs w:val="22"/>
        </w:rPr>
      </w:pPr>
      <w:r w:rsidRPr="006969AB">
        <w:rPr>
          <w:rFonts w:eastAsiaTheme="majorEastAsia"/>
          <w:sz w:val="22"/>
          <w:szCs w:val="22"/>
        </w:rPr>
        <w:t xml:space="preserve">poinformowania zamawiającego, że wybór jego oferty będzie prowadził do powstania </w:t>
      </w:r>
      <w:r w:rsidR="002875F8" w:rsidRPr="006969AB">
        <w:rPr>
          <w:sz w:val="22"/>
          <w:szCs w:val="22"/>
        </w:rPr>
        <w:br/>
      </w:r>
      <w:r w:rsidRPr="006969AB">
        <w:rPr>
          <w:rFonts w:eastAsiaTheme="majorEastAsia"/>
          <w:sz w:val="22"/>
          <w:szCs w:val="22"/>
        </w:rPr>
        <w:t>u Zamawiającego obowiązku podatkowego;</w:t>
      </w:r>
    </w:p>
    <w:p w14:paraId="49CADDE1" w14:textId="77777777" w:rsidR="002875F8" w:rsidRPr="006969AB" w:rsidRDefault="1C2AA2CA" w:rsidP="1C2AA2CA">
      <w:pPr>
        <w:pStyle w:val="Akapitzlist"/>
        <w:numPr>
          <w:ilvl w:val="0"/>
          <w:numId w:val="46"/>
        </w:numPr>
        <w:spacing w:before="120" w:after="120"/>
        <w:ind w:left="714" w:hanging="357"/>
        <w:jc w:val="both"/>
        <w:rPr>
          <w:rFonts w:eastAsiaTheme="majorEastAsia"/>
          <w:sz w:val="22"/>
          <w:szCs w:val="22"/>
        </w:rPr>
      </w:pPr>
      <w:r w:rsidRPr="006969AB">
        <w:rPr>
          <w:rFonts w:eastAsiaTheme="majorEastAsia"/>
          <w:sz w:val="22"/>
          <w:szCs w:val="22"/>
        </w:rPr>
        <w:t>wskazania nazwy (rodzaju) towaru lub usługi, których dostawa lub świadczenie będą prowadziły do powstania obowiązku podatkowego;</w:t>
      </w:r>
    </w:p>
    <w:p w14:paraId="06AEE512" w14:textId="77777777" w:rsidR="002875F8" w:rsidRPr="006969AB" w:rsidRDefault="1C2AA2CA" w:rsidP="1C2AA2CA">
      <w:pPr>
        <w:pStyle w:val="Akapitzlist"/>
        <w:numPr>
          <w:ilvl w:val="0"/>
          <w:numId w:val="46"/>
        </w:numPr>
        <w:spacing w:before="120" w:after="120"/>
        <w:ind w:left="714" w:hanging="357"/>
        <w:jc w:val="both"/>
        <w:rPr>
          <w:rFonts w:eastAsiaTheme="majorEastAsia"/>
          <w:sz w:val="22"/>
          <w:szCs w:val="22"/>
        </w:rPr>
      </w:pPr>
      <w:r w:rsidRPr="006969AB">
        <w:rPr>
          <w:rFonts w:eastAsiaTheme="majorEastAsia"/>
          <w:sz w:val="22"/>
          <w:szCs w:val="22"/>
        </w:rPr>
        <w:t>wskazania wartości towaru lub usługi objętego obowiązkiem podatkowym zamawiającego, bez kwoty podatku;</w:t>
      </w:r>
    </w:p>
    <w:p w14:paraId="7E969F54" w14:textId="77777777" w:rsidR="002875F8" w:rsidRPr="006969AB" w:rsidRDefault="1C2AA2CA" w:rsidP="1C2AA2CA">
      <w:pPr>
        <w:pStyle w:val="Akapitzlist"/>
        <w:numPr>
          <w:ilvl w:val="0"/>
          <w:numId w:val="46"/>
        </w:numPr>
        <w:spacing w:before="120" w:after="120"/>
        <w:ind w:left="714" w:hanging="357"/>
        <w:jc w:val="both"/>
        <w:rPr>
          <w:rFonts w:eastAsiaTheme="majorEastAsia"/>
          <w:sz w:val="22"/>
          <w:szCs w:val="22"/>
        </w:rPr>
      </w:pPr>
      <w:r w:rsidRPr="006969AB">
        <w:rPr>
          <w:rFonts w:eastAsiaTheme="majorEastAsia"/>
          <w:sz w:val="22"/>
          <w:szCs w:val="22"/>
        </w:rPr>
        <w:t>wskazania stawki podatku od towarów i usług, która zgodnie z wiedzą wykonawcy, będzie miała zastosowanie.</w:t>
      </w:r>
    </w:p>
    <w:p w14:paraId="736B57C4" w14:textId="77777777" w:rsidR="002875F8" w:rsidRPr="006969AB" w:rsidRDefault="1C2AA2CA" w:rsidP="1C2AA2CA">
      <w:pPr>
        <w:pStyle w:val="Akapitzlist"/>
        <w:numPr>
          <w:ilvl w:val="0"/>
          <w:numId w:val="41"/>
        </w:numPr>
        <w:spacing w:before="120" w:after="240"/>
        <w:ind w:left="357" w:hanging="357"/>
        <w:jc w:val="both"/>
        <w:rPr>
          <w:rFonts w:eastAsiaTheme="majorEastAsia"/>
          <w:sz w:val="22"/>
          <w:szCs w:val="22"/>
        </w:rPr>
      </w:pPr>
      <w:r w:rsidRPr="006969AB">
        <w:rPr>
          <w:rFonts w:eastAsiaTheme="majorEastAsia"/>
          <w:sz w:val="22"/>
          <w:szCs w:val="22"/>
        </w:rPr>
        <w:t xml:space="preserve">Informację w powyższym zakresie Wykonawca składa w </w:t>
      </w:r>
      <w:r w:rsidRPr="006969AB">
        <w:rPr>
          <w:rFonts w:eastAsiaTheme="majorEastAsia"/>
          <w:b/>
          <w:bCs/>
          <w:sz w:val="22"/>
          <w:szCs w:val="22"/>
        </w:rPr>
        <w:t>Załączniku nr 1</w:t>
      </w:r>
      <w:r w:rsidRPr="006969AB">
        <w:rPr>
          <w:rFonts w:eastAsiaTheme="majorEastAsia"/>
          <w:sz w:val="22"/>
          <w:szCs w:val="22"/>
        </w:rPr>
        <w:t xml:space="preserve"> </w:t>
      </w:r>
      <w:r w:rsidRPr="006969AB">
        <w:rPr>
          <w:rFonts w:eastAsiaTheme="majorEastAsia"/>
          <w:b/>
          <w:bCs/>
          <w:sz w:val="22"/>
          <w:szCs w:val="22"/>
        </w:rPr>
        <w:t>do SWZ.</w:t>
      </w:r>
      <w:r w:rsidRPr="006969AB">
        <w:rPr>
          <w:rFonts w:eastAsiaTheme="majorEastAsia"/>
          <w:sz w:val="22"/>
          <w:szCs w:val="22"/>
        </w:rPr>
        <w:t xml:space="preserve"> Brak złożenia ww. informacji będzie postrzegany jako brak powstania obowiązku podatkowego </w:t>
      </w:r>
      <w:r w:rsidR="002875F8" w:rsidRPr="006969AB">
        <w:rPr>
          <w:sz w:val="22"/>
          <w:szCs w:val="22"/>
        </w:rPr>
        <w:br/>
      </w:r>
      <w:r w:rsidRPr="006969AB">
        <w:rPr>
          <w:rFonts w:eastAsiaTheme="majorEastAsia"/>
          <w:sz w:val="22"/>
          <w:szCs w:val="22"/>
        </w:rPr>
        <w:t>u Zamawiającego.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tblGrid>
      <w:tr w:rsidR="00523D21" w:rsidRPr="006969AB" w14:paraId="55158AB1" w14:textId="77777777" w:rsidTr="1C2AA2CA">
        <w:trPr>
          <w:trHeight w:val="894"/>
        </w:trPr>
        <w:tc>
          <w:tcPr>
            <w:tcW w:w="8385" w:type="dxa"/>
            <w:shd w:val="clear" w:color="auto" w:fill="auto"/>
            <w:vAlign w:val="center"/>
          </w:tcPr>
          <w:p w14:paraId="0E7B8379" w14:textId="6AE2917F" w:rsidR="00523D21" w:rsidRPr="006969AB" w:rsidRDefault="1C2AA2CA" w:rsidP="1C2AA2CA">
            <w:pPr>
              <w:spacing w:line="276" w:lineRule="auto"/>
              <w:jc w:val="center"/>
              <w:rPr>
                <w:b/>
                <w:bCs/>
                <w:color w:val="auto"/>
                <w:sz w:val="22"/>
                <w:szCs w:val="22"/>
              </w:rPr>
            </w:pPr>
            <w:r w:rsidRPr="006969AB">
              <w:rPr>
                <w:b/>
                <w:bCs/>
                <w:color w:val="auto"/>
                <w:sz w:val="22"/>
                <w:szCs w:val="22"/>
              </w:rPr>
              <w:t>ROZDZIAŁ XV</w:t>
            </w:r>
          </w:p>
          <w:p w14:paraId="336F6F82" w14:textId="77777777" w:rsidR="00523D21" w:rsidRPr="006969AB" w:rsidRDefault="1C2AA2CA" w:rsidP="1C2AA2CA">
            <w:pPr>
              <w:spacing w:line="276" w:lineRule="auto"/>
              <w:jc w:val="center"/>
              <w:rPr>
                <w:i/>
                <w:iCs/>
                <w:color w:val="auto"/>
                <w:sz w:val="22"/>
                <w:szCs w:val="22"/>
              </w:rPr>
            </w:pPr>
            <w:r w:rsidRPr="006969AB">
              <w:rPr>
                <w:b/>
                <w:bCs/>
                <w:color w:val="auto"/>
                <w:sz w:val="22"/>
                <w:szCs w:val="22"/>
              </w:rPr>
              <w:t>WYMAGANIA DOTYCZĄCE WADIUM</w:t>
            </w:r>
          </w:p>
        </w:tc>
      </w:tr>
    </w:tbl>
    <w:p w14:paraId="4A08A7C7" w14:textId="193ADCC0" w:rsidR="00523D21" w:rsidRPr="006969AB" w:rsidRDefault="00CD5965" w:rsidP="00B54D9F">
      <w:pPr>
        <w:numPr>
          <w:ilvl w:val="0"/>
          <w:numId w:val="95"/>
        </w:numPr>
        <w:spacing w:before="120" w:after="240"/>
        <w:ind w:left="357" w:hanging="357"/>
        <w:jc w:val="both"/>
        <w:rPr>
          <w:sz w:val="22"/>
          <w:szCs w:val="22"/>
        </w:rPr>
      </w:pPr>
      <w:r>
        <w:rPr>
          <w:rFonts w:eastAsia="SimSun"/>
          <w:sz w:val="22"/>
          <w:szCs w:val="22"/>
          <w:lang w:eastAsia="zh-CN"/>
        </w:rPr>
        <w:t>Zamawiający nie wymaga wniesienia wadium w przedmiotowym postępowaniu.</w:t>
      </w:r>
      <w:bookmarkStart w:id="3" w:name="_Hlk111010117"/>
      <w:bookmarkEnd w:id="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9"/>
      </w:tblGrid>
      <w:tr w:rsidR="00A00638" w:rsidRPr="006969AB" w14:paraId="641C408E" w14:textId="77777777" w:rsidTr="1C2AA2CA">
        <w:trPr>
          <w:trHeight w:val="974"/>
        </w:trPr>
        <w:tc>
          <w:tcPr>
            <w:tcW w:w="8185" w:type="dxa"/>
            <w:shd w:val="clear" w:color="auto" w:fill="auto"/>
            <w:vAlign w:val="center"/>
          </w:tcPr>
          <w:p w14:paraId="5BF21F9D" w14:textId="281C8AE0" w:rsidR="00A00638" w:rsidRPr="006969AB" w:rsidRDefault="1C2AA2CA" w:rsidP="1C2AA2CA">
            <w:pPr>
              <w:spacing w:before="240" w:line="276" w:lineRule="auto"/>
              <w:jc w:val="center"/>
              <w:rPr>
                <w:b/>
                <w:bCs/>
                <w:color w:val="auto"/>
                <w:sz w:val="22"/>
                <w:szCs w:val="22"/>
              </w:rPr>
            </w:pPr>
            <w:r w:rsidRPr="006969AB">
              <w:rPr>
                <w:b/>
                <w:bCs/>
                <w:color w:val="auto"/>
                <w:sz w:val="22"/>
                <w:szCs w:val="22"/>
              </w:rPr>
              <w:t>ROZDZIAŁ XVI</w:t>
            </w:r>
          </w:p>
          <w:p w14:paraId="705ABD47" w14:textId="1FB08BE7" w:rsidR="00A00638" w:rsidRPr="006969AB" w:rsidRDefault="1C2AA2CA" w:rsidP="1C2AA2CA">
            <w:pPr>
              <w:spacing w:after="240"/>
              <w:jc w:val="center"/>
              <w:rPr>
                <w:b/>
                <w:bCs/>
                <w:color w:val="auto"/>
                <w:sz w:val="22"/>
                <w:szCs w:val="22"/>
              </w:rPr>
            </w:pPr>
            <w:r w:rsidRPr="006969AB">
              <w:rPr>
                <w:b/>
                <w:bCs/>
                <w:color w:val="auto"/>
                <w:sz w:val="22"/>
                <w:szCs w:val="22"/>
              </w:rPr>
              <w:t>SPOSÓB ORAZ TERMIN SKŁADANIA  OFERT</w:t>
            </w:r>
          </w:p>
        </w:tc>
      </w:tr>
    </w:tbl>
    <w:p w14:paraId="3B8A3F22" w14:textId="6253357D" w:rsidR="00503154" w:rsidRPr="006969AB" w:rsidRDefault="1C2AA2CA" w:rsidP="00B54D9F">
      <w:pPr>
        <w:numPr>
          <w:ilvl w:val="0"/>
          <w:numId w:val="66"/>
        </w:numPr>
        <w:spacing w:before="240" w:after="120"/>
        <w:ind w:left="284" w:hanging="284"/>
        <w:jc w:val="both"/>
        <w:rPr>
          <w:strike/>
          <w:sz w:val="22"/>
          <w:szCs w:val="22"/>
        </w:rPr>
      </w:pPr>
      <w:r w:rsidRPr="006969AB">
        <w:rPr>
          <w:sz w:val="22"/>
          <w:szCs w:val="22"/>
        </w:rPr>
        <w:t xml:space="preserve">Ofertę wraz z załącznikami należy złożyć za pośrednictwem platformy pod adresem </w:t>
      </w:r>
      <w:hyperlink r:id="rId34" w:history="1">
        <w:r w:rsidR="00850BCD" w:rsidRPr="00850BCD">
          <w:rPr>
            <w:rStyle w:val="Hipercze"/>
            <w:color w:val="000000" w:themeColor="text1"/>
            <w:sz w:val="22"/>
            <w:szCs w:val="22"/>
            <w:u w:val="none"/>
            <w:shd w:val="clear" w:color="auto" w:fill="FFFFFF"/>
          </w:rPr>
          <w:t>https://platformazakupowa.pl/transakcja/1065066</w:t>
        </w:r>
      </w:hyperlink>
      <w:r w:rsidR="00850BCD">
        <w:t xml:space="preserve"> </w:t>
      </w:r>
      <w:r w:rsidRPr="006969AB">
        <w:rPr>
          <w:sz w:val="22"/>
          <w:szCs w:val="22"/>
        </w:rPr>
        <w:t xml:space="preserve">na stronie dotyczącej odpowiedniego postępowania </w:t>
      </w:r>
      <w:r w:rsidRPr="006969AB">
        <w:rPr>
          <w:b/>
          <w:bCs/>
          <w:sz w:val="22"/>
          <w:szCs w:val="22"/>
        </w:rPr>
        <w:t xml:space="preserve">do dnia: </w:t>
      </w:r>
      <w:r w:rsidR="00227625">
        <w:rPr>
          <w:b/>
          <w:bCs/>
          <w:sz w:val="22"/>
          <w:szCs w:val="22"/>
        </w:rPr>
        <w:t>28.02</w:t>
      </w:r>
      <w:r w:rsidRPr="006969AB">
        <w:rPr>
          <w:b/>
          <w:bCs/>
          <w:sz w:val="22"/>
          <w:szCs w:val="22"/>
        </w:rPr>
        <w:t>.202</w:t>
      </w:r>
      <w:r w:rsidR="001D0201" w:rsidRPr="006969AB">
        <w:rPr>
          <w:b/>
          <w:bCs/>
          <w:sz w:val="22"/>
          <w:szCs w:val="22"/>
        </w:rPr>
        <w:t>5</w:t>
      </w:r>
      <w:r w:rsidRPr="006969AB">
        <w:rPr>
          <w:b/>
          <w:bCs/>
          <w:sz w:val="22"/>
          <w:szCs w:val="22"/>
        </w:rPr>
        <w:t xml:space="preserve">r. do godziny </w:t>
      </w:r>
      <w:r w:rsidR="00227625">
        <w:rPr>
          <w:b/>
          <w:bCs/>
          <w:sz w:val="22"/>
          <w:szCs w:val="22"/>
        </w:rPr>
        <w:t>08:00</w:t>
      </w:r>
      <w:r w:rsidR="00AC4274" w:rsidRPr="006969AB">
        <w:rPr>
          <w:b/>
          <w:bCs/>
          <w:sz w:val="22"/>
          <w:szCs w:val="22"/>
        </w:rPr>
        <w:t xml:space="preserve">    </w:t>
      </w:r>
    </w:p>
    <w:p w14:paraId="41A4D497" w14:textId="77777777" w:rsidR="00503154" w:rsidRPr="006969AB" w:rsidRDefault="1C2AA2CA" w:rsidP="00B54D9F">
      <w:pPr>
        <w:numPr>
          <w:ilvl w:val="0"/>
          <w:numId w:val="66"/>
        </w:numPr>
        <w:autoSpaceDE w:val="0"/>
        <w:autoSpaceDN w:val="0"/>
        <w:adjustRightInd w:val="0"/>
        <w:spacing w:before="120" w:after="120"/>
        <w:ind w:left="284" w:hanging="284"/>
        <w:jc w:val="both"/>
        <w:rPr>
          <w:rFonts w:eastAsia="SimSun"/>
          <w:sz w:val="22"/>
          <w:szCs w:val="22"/>
          <w:lang w:eastAsia="zh-CN"/>
        </w:rPr>
      </w:pPr>
      <w:r w:rsidRPr="006969AB">
        <w:rPr>
          <w:rFonts w:eastAsia="SimSun"/>
          <w:sz w:val="22"/>
          <w:szCs w:val="22"/>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6B7C8B81" w14:textId="77777777" w:rsidR="00503154" w:rsidRPr="006969AB" w:rsidRDefault="1C2AA2CA" w:rsidP="00B54D9F">
      <w:pPr>
        <w:numPr>
          <w:ilvl w:val="0"/>
          <w:numId w:val="66"/>
        </w:numPr>
        <w:spacing w:before="120" w:after="120"/>
        <w:ind w:left="357" w:hanging="357"/>
        <w:contextualSpacing/>
        <w:rPr>
          <w:rFonts w:eastAsia="SimSun"/>
          <w:sz w:val="22"/>
          <w:szCs w:val="22"/>
          <w:lang w:eastAsia="zh-CN"/>
        </w:rPr>
      </w:pPr>
      <w:r w:rsidRPr="006969AB">
        <w:rPr>
          <w:rFonts w:eastAsia="SimSun"/>
          <w:sz w:val="22"/>
          <w:szCs w:val="22"/>
          <w:lang w:eastAsia="zh-CN"/>
        </w:rPr>
        <w:t>Konto Wykonawcy tworzone jest tylko raz, w kolejnych postępowaniach wykorzystuje się już istniejące konto.</w:t>
      </w:r>
    </w:p>
    <w:p w14:paraId="2400CE39" w14:textId="77777777" w:rsidR="00503154" w:rsidRPr="006969AB" w:rsidRDefault="1C2AA2CA" w:rsidP="00B54D9F">
      <w:pPr>
        <w:numPr>
          <w:ilvl w:val="0"/>
          <w:numId w:val="66"/>
        </w:numPr>
        <w:autoSpaceDE w:val="0"/>
        <w:autoSpaceDN w:val="0"/>
        <w:adjustRightInd w:val="0"/>
        <w:spacing w:before="120" w:after="120"/>
        <w:ind w:left="357" w:hanging="357"/>
        <w:jc w:val="both"/>
        <w:rPr>
          <w:rFonts w:eastAsia="SimSun"/>
          <w:sz w:val="22"/>
          <w:szCs w:val="22"/>
          <w:lang w:eastAsia="zh-CN"/>
        </w:rPr>
      </w:pPr>
      <w:r w:rsidRPr="006969AB">
        <w:rPr>
          <w:rFonts w:eastAsia="Calibri"/>
          <w:sz w:val="22"/>
          <w:szCs w:val="22"/>
        </w:rPr>
        <w:t xml:space="preserve">Po zalogowaniu się i przejściu do konkretnego postępowania Wykonawca składa ofertę </w:t>
      </w:r>
      <w:r w:rsidR="00503154" w:rsidRPr="006969AB">
        <w:rPr>
          <w:sz w:val="22"/>
          <w:szCs w:val="22"/>
        </w:rPr>
        <w:br/>
      </w:r>
      <w:r w:rsidRPr="006969AB">
        <w:rPr>
          <w:rFonts w:eastAsia="Calibri"/>
          <w:sz w:val="22"/>
          <w:szCs w:val="22"/>
        </w:rPr>
        <w:t>w 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p w14:paraId="4DF42C02" w14:textId="77777777" w:rsidR="00503154" w:rsidRPr="006969AB" w:rsidRDefault="1C2AA2CA" w:rsidP="00B54D9F">
      <w:pPr>
        <w:numPr>
          <w:ilvl w:val="0"/>
          <w:numId w:val="66"/>
        </w:numPr>
        <w:autoSpaceDE w:val="0"/>
        <w:autoSpaceDN w:val="0"/>
        <w:adjustRightInd w:val="0"/>
        <w:spacing w:before="120" w:after="120"/>
        <w:ind w:left="360" w:hanging="357"/>
        <w:jc w:val="both"/>
        <w:rPr>
          <w:rFonts w:eastAsia="SimSun"/>
          <w:sz w:val="22"/>
          <w:szCs w:val="22"/>
          <w:lang w:eastAsia="zh-CN"/>
        </w:rPr>
      </w:pPr>
      <w:r w:rsidRPr="006969AB">
        <w:rPr>
          <w:rFonts w:eastAsia="SimSun"/>
          <w:sz w:val="22"/>
          <w:szCs w:val="22"/>
          <w:lang w:eastAsia="zh-CN"/>
        </w:rPr>
        <w:t>Wykonawca załączając plik oznacza, czy jest on jawny oraz czy zawiera dane osobowe.</w:t>
      </w:r>
    </w:p>
    <w:p w14:paraId="2B49379F" w14:textId="77777777" w:rsidR="00503154" w:rsidRPr="006969AB" w:rsidRDefault="1C2AA2CA" w:rsidP="00B54D9F">
      <w:pPr>
        <w:numPr>
          <w:ilvl w:val="0"/>
          <w:numId w:val="66"/>
        </w:numPr>
        <w:autoSpaceDE w:val="0"/>
        <w:autoSpaceDN w:val="0"/>
        <w:adjustRightInd w:val="0"/>
        <w:spacing w:before="120" w:after="120"/>
        <w:ind w:left="360" w:hanging="357"/>
        <w:jc w:val="both"/>
        <w:rPr>
          <w:rFonts w:eastAsia="SimSun"/>
          <w:sz w:val="22"/>
          <w:szCs w:val="22"/>
          <w:lang w:eastAsia="zh-CN"/>
        </w:rPr>
      </w:pPr>
      <w:r w:rsidRPr="006969AB">
        <w:rPr>
          <w:rFonts w:eastAsia="SimSun"/>
          <w:sz w:val="22"/>
          <w:szCs w:val="22"/>
          <w:lang w:eastAsia="zh-CN"/>
        </w:rPr>
        <w:t>W przypadku oznaczenia pliku jako niejawny Wykonawca zobowiązany jest dołączyć dokument z uzasadnieniem objęcia pliku tajemnicą przedsiębiorstwa.</w:t>
      </w:r>
    </w:p>
    <w:p w14:paraId="32E7A202" w14:textId="77777777" w:rsidR="00503154" w:rsidRPr="006969AB" w:rsidRDefault="1C2AA2CA" w:rsidP="00B54D9F">
      <w:pPr>
        <w:numPr>
          <w:ilvl w:val="0"/>
          <w:numId w:val="66"/>
        </w:numPr>
        <w:autoSpaceDE w:val="0"/>
        <w:autoSpaceDN w:val="0"/>
        <w:adjustRightInd w:val="0"/>
        <w:spacing w:before="120" w:after="120"/>
        <w:ind w:left="360" w:hanging="357"/>
        <w:jc w:val="both"/>
        <w:rPr>
          <w:rFonts w:eastAsia="SimSun"/>
          <w:sz w:val="22"/>
          <w:szCs w:val="22"/>
          <w:lang w:eastAsia="zh-CN"/>
        </w:rPr>
      </w:pPr>
      <w:r w:rsidRPr="006969AB">
        <w:rPr>
          <w:rFonts w:eastAsia="SimSun"/>
          <w:sz w:val="22"/>
          <w:szCs w:val="22"/>
          <w:lang w:eastAsia="zh-CN"/>
        </w:rPr>
        <w:t>W celu zminimalizowania ryzyka wycieku danych osobowych w przypadku załączenia przez Wykonawcę pliku zawierającego dane osobowe zaleca się dołączenie drugiego pliku zanonimizowanego (z zakrytymi danymi osobowymi).</w:t>
      </w:r>
    </w:p>
    <w:p w14:paraId="7B3EF8FF" w14:textId="77777777" w:rsidR="00503154" w:rsidRPr="006969AB" w:rsidRDefault="1C2AA2CA" w:rsidP="00B54D9F">
      <w:pPr>
        <w:numPr>
          <w:ilvl w:val="0"/>
          <w:numId w:val="66"/>
        </w:numPr>
        <w:autoSpaceDE w:val="0"/>
        <w:autoSpaceDN w:val="0"/>
        <w:adjustRightInd w:val="0"/>
        <w:spacing w:before="120" w:after="120"/>
        <w:ind w:left="360" w:hanging="357"/>
        <w:jc w:val="both"/>
        <w:rPr>
          <w:rFonts w:eastAsia="SimSun"/>
          <w:sz w:val="22"/>
          <w:szCs w:val="22"/>
          <w:lang w:eastAsia="zh-CN"/>
        </w:rPr>
      </w:pPr>
      <w:r w:rsidRPr="006969AB">
        <w:rPr>
          <w:rFonts w:eastAsia="SimSun"/>
          <w:sz w:val="22"/>
          <w:szCs w:val="22"/>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39E33969" w14:textId="77777777" w:rsidR="00503154" w:rsidRPr="006969AB" w:rsidRDefault="1C2AA2CA" w:rsidP="00B54D9F">
      <w:pPr>
        <w:numPr>
          <w:ilvl w:val="0"/>
          <w:numId w:val="66"/>
        </w:numPr>
        <w:autoSpaceDE w:val="0"/>
        <w:autoSpaceDN w:val="0"/>
        <w:adjustRightInd w:val="0"/>
        <w:spacing w:before="120" w:after="120"/>
        <w:ind w:left="360" w:hanging="357"/>
        <w:jc w:val="both"/>
        <w:rPr>
          <w:rFonts w:eastAsia="Calibri"/>
          <w:sz w:val="22"/>
          <w:szCs w:val="22"/>
        </w:rPr>
      </w:pPr>
      <w:r w:rsidRPr="006969AB">
        <w:rPr>
          <w:rFonts w:eastAsia="SimSun"/>
          <w:sz w:val="22"/>
          <w:szCs w:val="22"/>
          <w:lang w:eastAsia="zh-CN"/>
        </w:rPr>
        <w:t>Wykonawca</w:t>
      </w:r>
      <w:r w:rsidRPr="006969AB">
        <w:rPr>
          <w:rFonts w:eastAsia="Calibri"/>
          <w:sz w:val="22"/>
          <w:szCs w:val="22"/>
        </w:rPr>
        <w:t xml:space="preserve"> po upływie terminu do składania ofert nie może skutecznie dokonać zmiany ani wycofać złożonej oferty.</w:t>
      </w:r>
    </w:p>
    <w:p w14:paraId="5D1E44D7" w14:textId="77777777" w:rsidR="00503154" w:rsidRPr="006969AB" w:rsidRDefault="1C2AA2CA" w:rsidP="00B54D9F">
      <w:pPr>
        <w:numPr>
          <w:ilvl w:val="0"/>
          <w:numId w:val="66"/>
        </w:numPr>
        <w:autoSpaceDE w:val="0"/>
        <w:autoSpaceDN w:val="0"/>
        <w:adjustRightInd w:val="0"/>
        <w:spacing w:before="120" w:after="120"/>
        <w:ind w:left="284" w:hanging="426"/>
        <w:jc w:val="both"/>
        <w:rPr>
          <w:rFonts w:eastAsia="Calibri"/>
          <w:sz w:val="22"/>
          <w:szCs w:val="22"/>
        </w:rPr>
      </w:pPr>
      <w:r w:rsidRPr="006969AB">
        <w:rPr>
          <w:rFonts w:eastAsia="Calibri"/>
          <w:sz w:val="22"/>
          <w:szCs w:val="22"/>
        </w:rPr>
        <w:t xml:space="preserve">Wykonawca może </w:t>
      </w:r>
      <w:r w:rsidRPr="006969AB">
        <w:rPr>
          <w:rFonts w:eastAsia="SimSun"/>
          <w:sz w:val="22"/>
          <w:szCs w:val="22"/>
          <w:lang w:eastAsia="zh-CN"/>
        </w:rPr>
        <w:t>złożyć</w:t>
      </w:r>
      <w:r w:rsidRPr="006969AB">
        <w:rPr>
          <w:rFonts w:eastAsia="Calibri"/>
          <w:sz w:val="22"/>
          <w:szCs w:val="22"/>
        </w:rPr>
        <w:t xml:space="preserve"> tylko jedną ofertę. </w:t>
      </w:r>
    </w:p>
    <w:p w14:paraId="6D43C1D2" w14:textId="6F993D4B" w:rsidR="00503154" w:rsidRPr="006969AB" w:rsidRDefault="1C2AA2CA" w:rsidP="00B54D9F">
      <w:pPr>
        <w:numPr>
          <w:ilvl w:val="0"/>
          <w:numId w:val="66"/>
        </w:numPr>
        <w:autoSpaceDE w:val="0"/>
        <w:autoSpaceDN w:val="0"/>
        <w:adjustRightInd w:val="0"/>
        <w:spacing w:before="120" w:after="240"/>
        <w:ind w:left="284" w:hanging="426"/>
        <w:jc w:val="both"/>
        <w:rPr>
          <w:rFonts w:eastAsia="Calibri"/>
          <w:sz w:val="22"/>
          <w:szCs w:val="22"/>
        </w:rPr>
      </w:pPr>
      <w:r w:rsidRPr="006969AB">
        <w:rPr>
          <w:rFonts w:eastAsia="Calibri"/>
          <w:sz w:val="22"/>
          <w:szCs w:val="22"/>
        </w:rPr>
        <w:t xml:space="preserve">Zamawiający </w:t>
      </w:r>
      <w:r w:rsidRPr="006969AB">
        <w:rPr>
          <w:rFonts w:eastAsia="SimSun"/>
          <w:sz w:val="22"/>
          <w:szCs w:val="22"/>
          <w:lang w:eastAsia="zh-CN"/>
        </w:rPr>
        <w:t>odrzuci</w:t>
      </w:r>
      <w:r w:rsidRPr="006969AB">
        <w:rPr>
          <w:rFonts w:eastAsia="Calibri"/>
          <w:sz w:val="22"/>
          <w:szCs w:val="22"/>
        </w:rPr>
        <w:t xml:space="preserve"> wszystkie oferty złożone po terminie składania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503154" w:rsidRPr="006969AB" w14:paraId="3C47DE65" w14:textId="77777777" w:rsidTr="1C2AA2CA">
        <w:trPr>
          <w:trHeight w:val="700"/>
        </w:trPr>
        <w:tc>
          <w:tcPr>
            <w:tcW w:w="8777" w:type="dxa"/>
          </w:tcPr>
          <w:p w14:paraId="5B6F8DB3" w14:textId="77777777" w:rsidR="00503154" w:rsidRPr="006969AB" w:rsidRDefault="00503154" w:rsidP="00503154">
            <w:pPr>
              <w:ind w:right="-2"/>
              <w:jc w:val="center"/>
              <w:rPr>
                <w:b/>
                <w:sz w:val="22"/>
                <w:szCs w:val="22"/>
                <w:lang w:val="x-none"/>
              </w:rPr>
            </w:pPr>
          </w:p>
          <w:p w14:paraId="619BE1F8" w14:textId="4B2909E5" w:rsidR="00503154" w:rsidRPr="006969AB" w:rsidRDefault="1C2AA2CA" w:rsidP="1C2AA2CA">
            <w:pPr>
              <w:ind w:right="-2"/>
              <w:jc w:val="center"/>
              <w:rPr>
                <w:b/>
                <w:bCs/>
                <w:sz w:val="22"/>
                <w:szCs w:val="22"/>
              </w:rPr>
            </w:pPr>
            <w:r w:rsidRPr="006969AB">
              <w:rPr>
                <w:b/>
                <w:bCs/>
                <w:sz w:val="22"/>
                <w:szCs w:val="22"/>
              </w:rPr>
              <w:t>ROZDZIAŁ XVII</w:t>
            </w:r>
          </w:p>
          <w:p w14:paraId="3438CE0C" w14:textId="77777777" w:rsidR="00503154" w:rsidRPr="006969AB" w:rsidRDefault="1C2AA2CA" w:rsidP="1C2AA2CA">
            <w:pPr>
              <w:jc w:val="center"/>
              <w:rPr>
                <w:b/>
                <w:bCs/>
                <w:sz w:val="22"/>
                <w:szCs w:val="22"/>
              </w:rPr>
            </w:pPr>
            <w:r w:rsidRPr="006969AB">
              <w:rPr>
                <w:b/>
                <w:bCs/>
                <w:sz w:val="22"/>
                <w:szCs w:val="22"/>
              </w:rPr>
              <w:t>TERMIN OTWARCIA OFERT</w:t>
            </w:r>
          </w:p>
          <w:p w14:paraId="02456BDE" w14:textId="77777777" w:rsidR="00503154" w:rsidRPr="006969AB" w:rsidRDefault="00503154" w:rsidP="00503154">
            <w:pPr>
              <w:jc w:val="center"/>
              <w:rPr>
                <w:b/>
                <w:sz w:val="22"/>
                <w:szCs w:val="22"/>
              </w:rPr>
            </w:pPr>
          </w:p>
        </w:tc>
      </w:tr>
    </w:tbl>
    <w:p w14:paraId="2C2B8BC2" w14:textId="77777777" w:rsidR="00503154" w:rsidRPr="006969AB" w:rsidRDefault="00503154" w:rsidP="00503154">
      <w:pPr>
        <w:ind w:right="-2"/>
        <w:jc w:val="center"/>
        <w:rPr>
          <w:b/>
          <w:sz w:val="22"/>
          <w:szCs w:val="22"/>
        </w:rPr>
      </w:pPr>
    </w:p>
    <w:p w14:paraId="1D9D4B66" w14:textId="68364DC0" w:rsidR="00503154" w:rsidRPr="006969AB" w:rsidRDefault="1C2AA2CA" w:rsidP="00B54D9F">
      <w:pPr>
        <w:numPr>
          <w:ilvl w:val="0"/>
          <w:numId w:val="67"/>
        </w:numPr>
        <w:spacing w:after="120"/>
        <w:ind w:left="284" w:hanging="284"/>
        <w:jc w:val="both"/>
        <w:rPr>
          <w:sz w:val="22"/>
          <w:szCs w:val="22"/>
        </w:rPr>
      </w:pPr>
      <w:r w:rsidRPr="006969AB">
        <w:rPr>
          <w:sz w:val="22"/>
          <w:szCs w:val="22"/>
        </w:rPr>
        <w:t xml:space="preserve">Otwarcie ofert nastąpi w dniu </w:t>
      </w:r>
      <w:r w:rsidR="00227625">
        <w:rPr>
          <w:b/>
          <w:bCs/>
          <w:sz w:val="22"/>
          <w:szCs w:val="22"/>
        </w:rPr>
        <w:t>28.02</w:t>
      </w:r>
      <w:r w:rsidRPr="006969AB">
        <w:rPr>
          <w:b/>
          <w:bCs/>
          <w:sz w:val="22"/>
          <w:szCs w:val="22"/>
        </w:rPr>
        <w:t>.202</w:t>
      </w:r>
      <w:r w:rsidR="001D0201" w:rsidRPr="006969AB">
        <w:rPr>
          <w:b/>
          <w:bCs/>
          <w:sz w:val="22"/>
          <w:szCs w:val="22"/>
        </w:rPr>
        <w:t>5</w:t>
      </w:r>
      <w:r w:rsidRPr="006969AB">
        <w:rPr>
          <w:sz w:val="22"/>
          <w:szCs w:val="22"/>
        </w:rPr>
        <w:t xml:space="preserve"> </w:t>
      </w:r>
      <w:r w:rsidRPr="006969AB">
        <w:rPr>
          <w:b/>
          <w:bCs/>
          <w:sz w:val="22"/>
          <w:szCs w:val="22"/>
        </w:rPr>
        <w:t>r.,</w:t>
      </w:r>
      <w:r w:rsidRPr="006969AB">
        <w:rPr>
          <w:sz w:val="22"/>
          <w:szCs w:val="22"/>
        </w:rPr>
        <w:t xml:space="preserve"> o godzinie </w:t>
      </w:r>
      <w:r w:rsidR="00227625">
        <w:rPr>
          <w:b/>
          <w:bCs/>
          <w:sz w:val="22"/>
          <w:szCs w:val="22"/>
        </w:rPr>
        <w:t>08:05</w:t>
      </w:r>
    </w:p>
    <w:p w14:paraId="2AD5D08E" w14:textId="77777777" w:rsidR="00FF21F3" w:rsidRPr="006969AB" w:rsidRDefault="1C2AA2CA" w:rsidP="008108D6">
      <w:pPr>
        <w:pStyle w:val="Akapitzlist"/>
        <w:numPr>
          <w:ilvl w:val="0"/>
          <w:numId w:val="143"/>
        </w:numPr>
        <w:spacing w:before="120" w:after="120"/>
        <w:jc w:val="both"/>
        <w:rPr>
          <w:sz w:val="22"/>
          <w:szCs w:val="22"/>
        </w:rPr>
      </w:pPr>
      <w:r w:rsidRPr="006969AB">
        <w:rPr>
          <w:sz w:val="22"/>
          <w:szCs w:val="22"/>
        </w:rPr>
        <w:t xml:space="preserve">Otwarcie ofert jest niejawne. </w:t>
      </w:r>
    </w:p>
    <w:p w14:paraId="67AE8F41" w14:textId="77777777" w:rsidR="00FF21F3" w:rsidRPr="006969AB" w:rsidRDefault="1C2AA2CA" w:rsidP="008108D6">
      <w:pPr>
        <w:pStyle w:val="Akapitzlist"/>
        <w:numPr>
          <w:ilvl w:val="0"/>
          <w:numId w:val="143"/>
        </w:numPr>
        <w:spacing w:before="120" w:after="120"/>
        <w:ind w:left="357" w:hanging="357"/>
        <w:jc w:val="both"/>
        <w:rPr>
          <w:sz w:val="22"/>
          <w:szCs w:val="22"/>
        </w:rPr>
      </w:pPr>
      <w:r w:rsidRPr="006969AB">
        <w:rPr>
          <w:sz w:val="22"/>
          <w:szCs w:val="22"/>
        </w:rPr>
        <w:t xml:space="preserve">Zamawiający, najpóźniej przed otwarciem ofert, udostępni na stronie internetowej prowadzonego postepowania informację o kwocie, jaką zamierza przeznaczyć na sfinansowanie zamówienia. </w:t>
      </w:r>
    </w:p>
    <w:p w14:paraId="2EBAAF3E" w14:textId="77777777" w:rsidR="00FF21F3" w:rsidRPr="006969AB" w:rsidRDefault="1C2AA2CA" w:rsidP="008108D6">
      <w:pPr>
        <w:pStyle w:val="Akapitzlist"/>
        <w:numPr>
          <w:ilvl w:val="0"/>
          <w:numId w:val="143"/>
        </w:numPr>
        <w:spacing w:before="120" w:after="120"/>
        <w:ind w:left="357" w:hanging="357"/>
        <w:jc w:val="both"/>
        <w:rPr>
          <w:sz w:val="22"/>
          <w:szCs w:val="22"/>
        </w:rPr>
      </w:pPr>
      <w:r w:rsidRPr="006969AB">
        <w:rPr>
          <w:sz w:val="22"/>
          <w:szCs w:val="22"/>
        </w:rPr>
        <w:t xml:space="preserve">Zamawiający, niezwłocznie po otwarciu ofert, udostępni na stronie internetowej prowadzonego postepowania informacje o: </w:t>
      </w:r>
    </w:p>
    <w:p w14:paraId="4AE1B650" w14:textId="77777777" w:rsidR="00FF21F3" w:rsidRPr="006969AB" w:rsidRDefault="1C2AA2CA" w:rsidP="00B54D9F">
      <w:pPr>
        <w:pStyle w:val="Akapitzlist"/>
        <w:numPr>
          <w:ilvl w:val="0"/>
          <w:numId w:val="98"/>
        </w:numPr>
        <w:spacing w:before="120" w:after="120"/>
        <w:ind w:left="714" w:hanging="357"/>
        <w:jc w:val="both"/>
        <w:rPr>
          <w:sz w:val="22"/>
          <w:szCs w:val="22"/>
        </w:rPr>
      </w:pPr>
      <w:r w:rsidRPr="006969AB">
        <w:rPr>
          <w:sz w:val="22"/>
          <w:szCs w:val="22"/>
        </w:rPr>
        <w:t xml:space="preserve">nazwach albo imionach i nazwiskach oraz siedzibach lub miejscach prowadzonej działalności gospodarczej albo miejscach zamieszkania Wykonawców, których oferty zostały otwarte; </w:t>
      </w:r>
    </w:p>
    <w:p w14:paraId="501BFE44" w14:textId="77777777" w:rsidR="00FF21F3" w:rsidRPr="006969AB" w:rsidRDefault="1C2AA2CA" w:rsidP="00B54D9F">
      <w:pPr>
        <w:pStyle w:val="Akapitzlist"/>
        <w:numPr>
          <w:ilvl w:val="0"/>
          <w:numId w:val="98"/>
        </w:numPr>
        <w:spacing w:before="120" w:after="120"/>
        <w:ind w:left="714" w:hanging="357"/>
        <w:jc w:val="both"/>
        <w:rPr>
          <w:sz w:val="22"/>
          <w:szCs w:val="22"/>
        </w:rPr>
      </w:pPr>
      <w:r w:rsidRPr="006969AB">
        <w:rPr>
          <w:sz w:val="22"/>
          <w:szCs w:val="22"/>
        </w:rPr>
        <w:t xml:space="preserve">cenach lub kosztach zawartych w ofertach. </w:t>
      </w:r>
    </w:p>
    <w:p w14:paraId="5CF6636C" w14:textId="77777777" w:rsidR="00FF21F3" w:rsidRPr="006969AB" w:rsidRDefault="1C2AA2CA" w:rsidP="008108D6">
      <w:pPr>
        <w:pStyle w:val="Akapitzlist"/>
        <w:numPr>
          <w:ilvl w:val="0"/>
          <w:numId w:val="143"/>
        </w:numPr>
        <w:spacing w:before="120" w:after="120"/>
        <w:ind w:left="357" w:hanging="357"/>
        <w:jc w:val="both"/>
        <w:rPr>
          <w:sz w:val="22"/>
          <w:szCs w:val="22"/>
        </w:rPr>
      </w:pPr>
      <w:r w:rsidRPr="006969AB">
        <w:rPr>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73511593" w14:textId="77777777" w:rsidR="00FF21F3" w:rsidRPr="006969AB" w:rsidRDefault="1C2AA2CA" w:rsidP="008108D6">
      <w:pPr>
        <w:pStyle w:val="Akapitzlist"/>
        <w:numPr>
          <w:ilvl w:val="0"/>
          <w:numId w:val="143"/>
        </w:numPr>
        <w:spacing w:before="120" w:after="240"/>
        <w:ind w:left="357" w:hanging="357"/>
        <w:jc w:val="both"/>
        <w:rPr>
          <w:sz w:val="22"/>
          <w:szCs w:val="22"/>
        </w:rPr>
      </w:pPr>
      <w:r w:rsidRPr="006969AB">
        <w:rPr>
          <w:sz w:val="22"/>
          <w:szCs w:val="22"/>
        </w:rPr>
        <w:t>Zamawiający poinformuje o zmianie terminu otwarcia ofert na stronie internetowej prowadzonego postepowania.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9"/>
      </w:tblGrid>
      <w:tr w:rsidR="00A00638" w:rsidRPr="006969AB" w14:paraId="001CDF1A" w14:textId="77777777" w:rsidTr="1C2AA2CA">
        <w:trPr>
          <w:trHeight w:val="1127"/>
        </w:trPr>
        <w:tc>
          <w:tcPr>
            <w:tcW w:w="8243" w:type="dxa"/>
            <w:shd w:val="clear" w:color="auto" w:fill="auto"/>
            <w:vAlign w:val="center"/>
          </w:tcPr>
          <w:p w14:paraId="079AC08F" w14:textId="0D8AF4B5" w:rsidR="00A00638" w:rsidRPr="006969AB" w:rsidRDefault="1C2AA2CA" w:rsidP="1C2AA2CA">
            <w:pPr>
              <w:spacing w:line="276" w:lineRule="auto"/>
              <w:jc w:val="center"/>
              <w:rPr>
                <w:b/>
                <w:bCs/>
                <w:color w:val="auto"/>
                <w:sz w:val="22"/>
                <w:szCs w:val="22"/>
              </w:rPr>
            </w:pPr>
            <w:r w:rsidRPr="006969AB">
              <w:rPr>
                <w:b/>
                <w:bCs/>
                <w:color w:val="auto"/>
                <w:sz w:val="22"/>
                <w:szCs w:val="22"/>
              </w:rPr>
              <w:t>ROZDZIAŁ XVIII</w:t>
            </w:r>
          </w:p>
          <w:p w14:paraId="56D9E46C" w14:textId="77777777" w:rsidR="00A00638" w:rsidRPr="006969AB" w:rsidRDefault="1C2AA2CA" w:rsidP="1C2AA2CA">
            <w:pPr>
              <w:spacing w:line="276" w:lineRule="auto"/>
              <w:jc w:val="center"/>
              <w:rPr>
                <w:i/>
                <w:iCs/>
                <w:color w:val="auto"/>
                <w:sz w:val="22"/>
                <w:szCs w:val="22"/>
              </w:rPr>
            </w:pPr>
            <w:r w:rsidRPr="006969AB">
              <w:rPr>
                <w:b/>
                <w:bCs/>
                <w:color w:val="auto"/>
                <w:sz w:val="22"/>
                <w:szCs w:val="22"/>
              </w:rPr>
              <w:t>OPIS KRYTERIÓW OCENY OFERT, WRAZ Z PODANIEM WAG TYCH KRYTERIÓW I SPOSOBU OCENY OFERT</w:t>
            </w:r>
          </w:p>
        </w:tc>
      </w:tr>
    </w:tbl>
    <w:p w14:paraId="5955019A" w14:textId="77777777" w:rsidR="00000F0A" w:rsidRPr="006969AB" w:rsidRDefault="1C2AA2CA" w:rsidP="00B54D9F">
      <w:pPr>
        <w:pStyle w:val="Akapitzlist"/>
        <w:numPr>
          <w:ilvl w:val="0"/>
          <w:numId w:val="48"/>
        </w:numPr>
        <w:spacing w:before="360"/>
        <w:jc w:val="both"/>
        <w:rPr>
          <w:rFonts w:eastAsia="SimSun"/>
          <w:sz w:val="22"/>
          <w:szCs w:val="22"/>
          <w:lang w:eastAsia="zh-CN"/>
        </w:rPr>
      </w:pPr>
      <w:r w:rsidRPr="006969AB">
        <w:rPr>
          <w:rFonts w:eastAsia="SimSun"/>
          <w:sz w:val="22"/>
          <w:szCs w:val="22"/>
          <w:lang w:eastAsia="zh-CN"/>
        </w:rPr>
        <w:t xml:space="preserve">Zamawiający udzieli zamówienia Wykonawcy, którego oferta uzyska największą liczbę punktów przy spełnieniu wszystkich innych warunków określonych w niniejszym postępowaniu. </w:t>
      </w:r>
    </w:p>
    <w:p w14:paraId="2D2B50C8" w14:textId="77777777" w:rsidR="00000F0A" w:rsidRPr="006969AB" w:rsidRDefault="1C2AA2CA" w:rsidP="00B54D9F">
      <w:pPr>
        <w:pStyle w:val="Akapitzlist"/>
        <w:numPr>
          <w:ilvl w:val="0"/>
          <w:numId w:val="48"/>
        </w:numPr>
        <w:jc w:val="both"/>
        <w:rPr>
          <w:rFonts w:eastAsia="SimSun"/>
          <w:sz w:val="22"/>
          <w:szCs w:val="22"/>
          <w:lang w:eastAsia="zh-CN"/>
        </w:rPr>
      </w:pPr>
      <w:r w:rsidRPr="006969AB">
        <w:rPr>
          <w:rFonts w:eastAsia="SimSun"/>
          <w:sz w:val="22"/>
          <w:szCs w:val="22"/>
          <w:lang w:eastAsia="zh-CN"/>
        </w:rPr>
        <w:t>Ocenie będą podlegać wyłącznie zakwalifikowane oferty, spełniające wszystkie wymogi formalne.</w:t>
      </w:r>
    </w:p>
    <w:p w14:paraId="3203009C" w14:textId="77777777" w:rsidR="00CE71FA" w:rsidRPr="006969AB" w:rsidRDefault="1C2AA2CA" w:rsidP="00B54D9F">
      <w:pPr>
        <w:pStyle w:val="Akapitzlist"/>
        <w:numPr>
          <w:ilvl w:val="0"/>
          <w:numId w:val="48"/>
        </w:numPr>
        <w:jc w:val="both"/>
        <w:rPr>
          <w:rFonts w:eastAsia="SimSun"/>
          <w:sz w:val="22"/>
          <w:szCs w:val="22"/>
          <w:lang w:eastAsia="zh-CN"/>
        </w:rPr>
      </w:pPr>
      <w:r w:rsidRPr="006969AB">
        <w:rPr>
          <w:rFonts w:eastAsia="SimSun"/>
          <w:sz w:val="22"/>
          <w:szCs w:val="22"/>
          <w:lang w:eastAsia="zh-CN"/>
        </w:rPr>
        <w:t xml:space="preserve">Zamawiający przy wyborze najkorzystniejszej oferty będzie kierował się następującymi </w:t>
      </w:r>
    </w:p>
    <w:p w14:paraId="71C6C858" w14:textId="57AA0EB4" w:rsidR="00000F0A" w:rsidRPr="006969AB" w:rsidRDefault="1C2AA2CA" w:rsidP="00B54D9F">
      <w:pPr>
        <w:pStyle w:val="Akapitzlist"/>
        <w:numPr>
          <w:ilvl w:val="0"/>
          <w:numId w:val="48"/>
        </w:numPr>
        <w:jc w:val="both"/>
        <w:rPr>
          <w:rFonts w:eastAsia="SimSun"/>
          <w:sz w:val="22"/>
          <w:szCs w:val="22"/>
          <w:lang w:eastAsia="zh-CN"/>
        </w:rPr>
      </w:pPr>
      <w:r w:rsidRPr="006969AB">
        <w:rPr>
          <w:rFonts w:eastAsia="SimSun"/>
          <w:sz w:val="22"/>
          <w:szCs w:val="22"/>
          <w:lang w:eastAsia="zh-CN"/>
        </w:rPr>
        <w:t>kryteriami: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916"/>
        <w:gridCol w:w="850"/>
        <w:gridCol w:w="3827"/>
      </w:tblGrid>
      <w:tr w:rsidR="00CE71FA" w:rsidRPr="006969AB" w14:paraId="3BE7F111" w14:textId="77777777" w:rsidTr="00CE71FA">
        <w:tc>
          <w:tcPr>
            <w:tcW w:w="486" w:type="dxa"/>
            <w:shd w:val="clear" w:color="auto" w:fill="auto"/>
            <w:vAlign w:val="center"/>
          </w:tcPr>
          <w:p w14:paraId="0B10BF70" w14:textId="77777777" w:rsidR="00CE71FA" w:rsidRPr="006969AB" w:rsidRDefault="00CE71FA" w:rsidP="00CE71FA">
            <w:pPr>
              <w:spacing w:before="120" w:after="120" w:line="276" w:lineRule="auto"/>
              <w:jc w:val="center"/>
              <w:rPr>
                <w:b/>
                <w:bCs/>
                <w:sz w:val="22"/>
                <w:szCs w:val="22"/>
              </w:rPr>
            </w:pPr>
            <w:r w:rsidRPr="006969AB">
              <w:rPr>
                <w:b/>
                <w:bCs/>
                <w:sz w:val="22"/>
                <w:szCs w:val="22"/>
              </w:rPr>
              <w:t>Lp</w:t>
            </w:r>
          </w:p>
        </w:tc>
        <w:tc>
          <w:tcPr>
            <w:tcW w:w="2916" w:type="dxa"/>
            <w:shd w:val="clear" w:color="auto" w:fill="auto"/>
            <w:vAlign w:val="center"/>
          </w:tcPr>
          <w:p w14:paraId="1C8CEF34" w14:textId="77777777" w:rsidR="00CE71FA" w:rsidRPr="006969AB" w:rsidRDefault="00CE71FA" w:rsidP="00CE71FA">
            <w:pPr>
              <w:spacing w:before="120" w:after="120" w:line="276" w:lineRule="auto"/>
              <w:jc w:val="center"/>
              <w:rPr>
                <w:b/>
                <w:bCs/>
                <w:sz w:val="22"/>
                <w:szCs w:val="22"/>
              </w:rPr>
            </w:pPr>
            <w:r w:rsidRPr="006969AB">
              <w:rPr>
                <w:b/>
                <w:bCs/>
                <w:sz w:val="22"/>
                <w:szCs w:val="22"/>
              </w:rPr>
              <w:t>Nazwa Kryteriów</w:t>
            </w:r>
          </w:p>
        </w:tc>
        <w:tc>
          <w:tcPr>
            <w:tcW w:w="850" w:type="dxa"/>
            <w:shd w:val="clear" w:color="auto" w:fill="auto"/>
            <w:vAlign w:val="center"/>
          </w:tcPr>
          <w:p w14:paraId="65C14FC1" w14:textId="77777777" w:rsidR="00CE71FA" w:rsidRPr="006969AB" w:rsidRDefault="00CE71FA" w:rsidP="00CE71FA">
            <w:pPr>
              <w:spacing w:before="120" w:after="120" w:line="276" w:lineRule="auto"/>
              <w:jc w:val="center"/>
              <w:rPr>
                <w:b/>
                <w:bCs/>
                <w:sz w:val="22"/>
                <w:szCs w:val="22"/>
              </w:rPr>
            </w:pPr>
            <w:r w:rsidRPr="006969AB">
              <w:rPr>
                <w:b/>
                <w:bCs/>
                <w:sz w:val="22"/>
                <w:szCs w:val="22"/>
              </w:rPr>
              <w:t>Waga w %</w:t>
            </w:r>
          </w:p>
        </w:tc>
        <w:tc>
          <w:tcPr>
            <w:tcW w:w="3827" w:type="dxa"/>
          </w:tcPr>
          <w:p w14:paraId="441D879A" w14:textId="77777777" w:rsidR="00CE71FA" w:rsidRPr="006969AB" w:rsidRDefault="00CE71FA" w:rsidP="00CE71FA">
            <w:pPr>
              <w:spacing w:before="120" w:after="120" w:line="276" w:lineRule="auto"/>
              <w:jc w:val="center"/>
              <w:rPr>
                <w:b/>
                <w:bCs/>
                <w:sz w:val="22"/>
                <w:szCs w:val="22"/>
              </w:rPr>
            </w:pPr>
            <w:r w:rsidRPr="006969AB">
              <w:rPr>
                <w:b/>
                <w:bCs/>
                <w:sz w:val="22"/>
                <w:szCs w:val="22"/>
              </w:rPr>
              <w:t>Opis kryteriów, w tym sposób dokonania oceny ofert w ramach poszczególnych kryteriów</w:t>
            </w:r>
          </w:p>
        </w:tc>
      </w:tr>
      <w:tr w:rsidR="00CE71FA" w:rsidRPr="006969AB" w14:paraId="2E49F7BA" w14:textId="77777777" w:rsidTr="00CE71FA">
        <w:trPr>
          <w:trHeight w:val="564"/>
        </w:trPr>
        <w:tc>
          <w:tcPr>
            <w:tcW w:w="486" w:type="dxa"/>
            <w:shd w:val="clear" w:color="auto" w:fill="auto"/>
          </w:tcPr>
          <w:p w14:paraId="4C17F603" w14:textId="77777777" w:rsidR="00CE71FA" w:rsidRPr="006969AB" w:rsidRDefault="00CE71FA" w:rsidP="00CE71FA">
            <w:pPr>
              <w:spacing w:before="120" w:after="120" w:line="276" w:lineRule="auto"/>
              <w:jc w:val="center"/>
              <w:rPr>
                <w:bCs/>
                <w:sz w:val="22"/>
                <w:szCs w:val="22"/>
              </w:rPr>
            </w:pPr>
            <w:r w:rsidRPr="006969AB">
              <w:rPr>
                <w:bCs/>
                <w:sz w:val="22"/>
                <w:szCs w:val="22"/>
              </w:rPr>
              <w:t>1</w:t>
            </w:r>
          </w:p>
        </w:tc>
        <w:tc>
          <w:tcPr>
            <w:tcW w:w="2916" w:type="dxa"/>
            <w:shd w:val="clear" w:color="auto" w:fill="auto"/>
            <w:vAlign w:val="center"/>
          </w:tcPr>
          <w:p w14:paraId="4E45ACF4" w14:textId="77777777" w:rsidR="00CE71FA" w:rsidRPr="006969AB" w:rsidRDefault="00CE71FA" w:rsidP="00CE71FA">
            <w:pPr>
              <w:spacing w:before="120" w:after="120" w:line="276" w:lineRule="auto"/>
              <w:jc w:val="center"/>
              <w:rPr>
                <w:bCs/>
                <w:sz w:val="22"/>
                <w:szCs w:val="22"/>
              </w:rPr>
            </w:pPr>
            <w:r w:rsidRPr="006969AB">
              <w:rPr>
                <w:bCs/>
                <w:sz w:val="22"/>
                <w:szCs w:val="22"/>
              </w:rPr>
              <w:t>Cena</w:t>
            </w:r>
          </w:p>
        </w:tc>
        <w:tc>
          <w:tcPr>
            <w:tcW w:w="850" w:type="dxa"/>
            <w:shd w:val="clear" w:color="auto" w:fill="auto"/>
            <w:vAlign w:val="center"/>
          </w:tcPr>
          <w:p w14:paraId="6208DAA4" w14:textId="77777777" w:rsidR="00CE71FA" w:rsidRPr="006969AB" w:rsidRDefault="00CE71FA" w:rsidP="00CE71FA">
            <w:pPr>
              <w:spacing w:before="120" w:after="120" w:line="276" w:lineRule="auto"/>
              <w:jc w:val="center"/>
              <w:rPr>
                <w:b/>
                <w:bCs/>
                <w:sz w:val="22"/>
                <w:szCs w:val="22"/>
              </w:rPr>
            </w:pPr>
            <w:r w:rsidRPr="006969AB">
              <w:rPr>
                <w:b/>
                <w:bCs/>
                <w:sz w:val="22"/>
                <w:szCs w:val="22"/>
              </w:rPr>
              <w:t>100%</w:t>
            </w:r>
          </w:p>
        </w:tc>
        <w:tc>
          <w:tcPr>
            <w:tcW w:w="3827" w:type="dxa"/>
            <w:vAlign w:val="center"/>
          </w:tcPr>
          <w:p w14:paraId="08B8A2CB" w14:textId="77777777" w:rsidR="00CE71FA" w:rsidRPr="006969AB" w:rsidRDefault="00CE71FA" w:rsidP="00CE71FA">
            <w:pPr>
              <w:spacing w:before="120" w:after="120" w:line="276" w:lineRule="auto"/>
              <w:jc w:val="center"/>
              <w:rPr>
                <w:bCs/>
                <w:sz w:val="22"/>
                <w:szCs w:val="22"/>
              </w:rPr>
            </w:pPr>
            <w:r w:rsidRPr="006969AB">
              <w:rPr>
                <w:bCs/>
                <w:sz w:val="22"/>
                <w:szCs w:val="22"/>
              </w:rPr>
              <w:t>Najniższa</w:t>
            </w:r>
          </w:p>
        </w:tc>
      </w:tr>
      <w:tr w:rsidR="00CE71FA" w:rsidRPr="006969AB" w14:paraId="450DE1DA" w14:textId="77777777" w:rsidTr="00CE71FA">
        <w:tc>
          <w:tcPr>
            <w:tcW w:w="3402" w:type="dxa"/>
            <w:gridSpan w:val="2"/>
            <w:shd w:val="clear" w:color="auto" w:fill="auto"/>
          </w:tcPr>
          <w:p w14:paraId="66B153F7" w14:textId="77777777" w:rsidR="00CE71FA" w:rsidRPr="006969AB" w:rsidRDefault="00CE71FA" w:rsidP="00CE71FA">
            <w:pPr>
              <w:spacing w:before="120" w:after="120" w:line="276" w:lineRule="auto"/>
              <w:jc w:val="center"/>
              <w:rPr>
                <w:b/>
                <w:bCs/>
                <w:sz w:val="22"/>
                <w:szCs w:val="22"/>
              </w:rPr>
            </w:pPr>
            <w:r w:rsidRPr="006969AB">
              <w:rPr>
                <w:b/>
                <w:bCs/>
                <w:sz w:val="22"/>
                <w:szCs w:val="22"/>
              </w:rPr>
              <w:t>RAZEM</w:t>
            </w:r>
          </w:p>
        </w:tc>
        <w:tc>
          <w:tcPr>
            <w:tcW w:w="850" w:type="dxa"/>
            <w:shd w:val="clear" w:color="auto" w:fill="auto"/>
          </w:tcPr>
          <w:p w14:paraId="3BEF09D1" w14:textId="77777777" w:rsidR="00CE71FA" w:rsidRPr="006969AB" w:rsidRDefault="00CE71FA" w:rsidP="00CE71FA">
            <w:pPr>
              <w:spacing w:before="120" w:after="120" w:line="276" w:lineRule="auto"/>
              <w:jc w:val="center"/>
              <w:rPr>
                <w:b/>
                <w:bCs/>
                <w:sz w:val="22"/>
                <w:szCs w:val="22"/>
              </w:rPr>
            </w:pPr>
            <w:r w:rsidRPr="006969AB">
              <w:rPr>
                <w:b/>
                <w:bCs/>
                <w:sz w:val="22"/>
                <w:szCs w:val="22"/>
              </w:rPr>
              <w:t>100%</w:t>
            </w:r>
          </w:p>
        </w:tc>
        <w:tc>
          <w:tcPr>
            <w:tcW w:w="3827" w:type="dxa"/>
          </w:tcPr>
          <w:p w14:paraId="5C585DA8" w14:textId="77777777" w:rsidR="00CE71FA" w:rsidRPr="006969AB" w:rsidRDefault="00CE71FA" w:rsidP="00CE71FA">
            <w:pPr>
              <w:spacing w:before="120" w:after="120" w:line="276" w:lineRule="auto"/>
              <w:jc w:val="center"/>
              <w:rPr>
                <w:b/>
                <w:bCs/>
                <w:sz w:val="22"/>
                <w:szCs w:val="22"/>
              </w:rPr>
            </w:pPr>
          </w:p>
        </w:tc>
      </w:tr>
    </w:tbl>
    <w:p w14:paraId="0171EFFF" w14:textId="77777777" w:rsidR="00CE71FA" w:rsidRPr="006969AB" w:rsidRDefault="00CE71FA" w:rsidP="00DE53FC">
      <w:pPr>
        <w:jc w:val="both"/>
        <w:rPr>
          <w:rFonts w:eastAsia="SimSun"/>
          <w:sz w:val="22"/>
          <w:szCs w:val="22"/>
          <w:lang w:eastAsia="zh-CN"/>
        </w:rPr>
      </w:pPr>
    </w:p>
    <w:p w14:paraId="30F46A92" w14:textId="77777777" w:rsidR="00000F0A" w:rsidRPr="006969AB" w:rsidRDefault="1C2AA2CA" w:rsidP="00B54D9F">
      <w:pPr>
        <w:pStyle w:val="Akapitzlist"/>
        <w:numPr>
          <w:ilvl w:val="0"/>
          <w:numId w:val="48"/>
        </w:numPr>
        <w:jc w:val="both"/>
        <w:rPr>
          <w:rFonts w:eastAsia="SimSun"/>
          <w:sz w:val="22"/>
          <w:szCs w:val="22"/>
          <w:lang w:eastAsia="zh-CN"/>
        </w:rPr>
      </w:pPr>
      <w:r w:rsidRPr="006969AB">
        <w:rPr>
          <w:rFonts w:eastAsia="SimSun"/>
          <w:sz w:val="22"/>
          <w:szCs w:val="22"/>
          <w:lang w:eastAsia="zh-CN"/>
        </w:rPr>
        <w:t>Zamawiający dokona obliczenia punktów dla każdej oferty w następujący sposób:</w:t>
      </w:r>
    </w:p>
    <w:tbl>
      <w:tblPr>
        <w:tblpPr w:leftFromText="141" w:rightFromText="141" w:vertAnchor="text" w:horzAnchor="margin" w:tblpXSpec="center" w:tblpY="185"/>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225"/>
      </w:tblGrid>
      <w:tr w:rsidR="00000F0A" w:rsidRPr="006969AB" w14:paraId="2FC30DDF" w14:textId="77777777" w:rsidTr="006276DD">
        <w:tc>
          <w:tcPr>
            <w:tcW w:w="992" w:type="dxa"/>
            <w:vAlign w:val="center"/>
          </w:tcPr>
          <w:p w14:paraId="2BA92A26" w14:textId="77777777" w:rsidR="00000F0A" w:rsidRPr="006969AB" w:rsidRDefault="1C2AA2CA" w:rsidP="1C2AA2CA">
            <w:pPr>
              <w:jc w:val="center"/>
              <w:rPr>
                <w:rFonts w:eastAsia="SimSun"/>
                <w:sz w:val="22"/>
                <w:szCs w:val="22"/>
                <w:lang w:eastAsia="zh-CN"/>
              </w:rPr>
            </w:pPr>
            <w:r w:rsidRPr="006969AB">
              <w:rPr>
                <w:b/>
                <w:bCs/>
                <w:sz w:val="22"/>
                <w:szCs w:val="22"/>
              </w:rPr>
              <w:t>Nr kryterium</w:t>
            </w:r>
          </w:p>
        </w:tc>
        <w:tc>
          <w:tcPr>
            <w:tcW w:w="7225" w:type="dxa"/>
            <w:vAlign w:val="center"/>
          </w:tcPr>
          <w:p w14:paraId="13C2B5BF" w14:textId="77777777" w:rsidR="00000F0A" w:rsidRPr="006969AB" w:rsidRDefault="1C2AA2CA" w:rsidP="1C2AA2CA">
            <w:pPr>
              <w:jc w:val="center"/>
              <w:rPr>
                <w:rFonts w:eastAsia="SimSun"/>
                <w:sz w:val="22"/>
                <w:szCs w:val="22"/>
                <w:lang w:eastAsia="zh-CN"/>
              </w:rPr>
            </w:pPr>
            <w:r w:rsidRPr="006969AB">
              <w:rPr>
                <w:b/>
                <w:bCs/>
                <w:sz w:val="22"/>
                <w:szCs w:val="22"/>
              </w:rPr>
              <w:t>Nazwa kryterium</w:t>
            </w:r>
          </w:p>
        </w:tc>
      </w:tr>
      <w:tr w:rsidR="00000F0A" w:rsidRPr="006969AB" w14:paraId="56ABF7AF" w14:textId="77777777" w:rsidTr="006276DD">
        <w:tc>
          <w:tcPr>
            <w:tcW w:w="992" w:type="dxa"/>
            <w:vAlign w:val="center"/>
          </w:tcPr>
          <w:p w14:paraId="68F7E14D" w14:textId="77777777" w:rsidR="00000F0A" w:rsidRPr="006969AB" w:rsidRDefault="445A745F" w:rsidP="445A745F">
            <w:pPr>
              <w:jc w:val="center"/>
              <w:rPr>
                <w:rFonts w:eastAsia="SimSun"/>
                <w:sz w:val="22"/>
                <w:szCs w:val="22"/>
                <w:lang w:eastAsia="zh-CN"/>
              </w:rPr>
            </w:pPr>
            <w:r w:rsidRPr="006969AB">
              <w:rPr>
                <w:rFonts w:eastAsia="SimSun"/>
                <w:sz w:val="22"/>
                <w:szCs w:val="22"/>
                <w:lang w:eastAsia="zh-CN"/>
              </w:rPr>
              <w:t>1</w:t>
            </w:r>
          </w:p>
        </w:tc>
        <w:tc>
          <w:tcPr>
            <w:tcW w:w="7225" w:type="dxa"/>
            <w:vAlign w:val="center"/>
          </w:tcPr>
          <w:p w14:paraId="088B3725" w14:textId="383DE400" w:rsidR="00000F0A" w:rsidRPr="006969AB" w:rsidRDefault="1C2AA2CA" w:rsidP="1C2AA2CA">
            <w:pPr>
              <w:pStyle w:val="Tekstpodstawowywcity"/>
              <w:ind w:left="0" w:right="-2"/>
              <w:rPr>
                <w:sz w:val="22"/>
                <w:szCs w:val="22"/>
              </w:rPr>
            </w:pPr>
            <w:r w:rsidRPr="006969AB">
              <w:rPr>
                <w:sz w:val="22"/>
                <w:szCs w:val="22"/>
              </w:rPr>
              <w:t xml:space="preserve">Cena oferty – </w:t>
            </w:r>
            <w:r w:rsidR="00CE71FA" w:rsidRPr="006969AB">
              <w:rPr>
                <w:sz w:val="22"/>
                <w:szCs w:val="22"/>
              </w:rPr>
              <w:t>100</w:t>
            </w:r>
            <w:r w:rsidRPr="006969AB">
              <w:rPr>
                <w:sz w:val="22"/>
                <w:szCs w:val="22"/>
              </w:rPr>
              <w:t>% - zostanie przeliczona w następujący sposób:</w:t>
            </w:r>
          </w:p>
          <w:p w14:paraId="5FCF36B2" w14:textId="77777777" w:rsidR="00000F0A" w:rsidRPr="006969AB" w:rsidRDefault="1C2AA2CA" w:rsidP="1C2AA2CA">
            <w:pPr>
              <w:ind w:left="720"/>
              <w:rPr>
                <w:b/>
                <w:bCs/>
                <w:sz w:val="22"/>
                <w:szCs w:val="22"/>
                <w:vertAlign w:val="subscript"/>
              </w:rPr>
            </w:pPr>
            <w:r w:rsidRPr="006969AB">
              <w:rPr>
                <w:b/>
                <w:bCs/>
                <w:sz w:val="22"/>
                <w:szCs w:val="22"/>
              </w:rPr>
              <w:t xml:space="preserve">            najniższa oferowana cena brutto</w:t>
            </w:r>
            <w:r w:rsidRPr="006969AB">
              <w:rPr>
                <w:b/>
                <w:bCs/>
                <w:sz w:val="22"/>
                <w:szCs w:val="22"/>
                <w:vertAlign w:val="subscript"/>
              </w:rPr>
              <w:t xml:space="preserve">             </w:t>
            </w:r>
          </w:p>
          <w:p w14:paraId="2B72239B" w14:textId="6129ABC6" w:rsidR="00000F0A" w:rsidRPr="006969AB" w:rsidRDefault="1C2AA2CA" w:rsidP="1C2AA2CA">
            <w:pPr>
              <w:ind w:left="720" w:hanging="720"/>
              <w:rPr>
                <w:b/>
                <w:bCs/>
                <w:sz w:val="22"/>
                <w:szCs w:val="22"/>
                <w:vertAlign w:val="subscript"/>
              </w:rPr>
            </w:pPr>
            <w:r w:rsidRPr="006969AB">
              <w:rPr>
                <w:b/>
                <w:bCs/>
                <w:sz w:val="22"/>
                <w:szCs w:val="22"/>
              </w:rPr>
              <w:t xml:space="preserve">Liczba pkt = ---------------------------------------- x </w:t>
            </w:r>
            <w:r w:rsidR="00CE71FA" w:rsidRPr="006969AB">
              <w:rPr>
                <w:b/>
                <w:bCs/>
                <w:sz w:val="22"/>
                <w:szCs w:val="22"/>
              </w:rPr>
              <w:t>100</w:t>
            </w:r>
            <w:r w:rsidRPr="006969AB">
              <w:rPr>
                <w:b/>
                <w:bCs/>
                <w:sz w:val="22"/>
                <w:szCs w:val="22"/>
              </w:rPr>
              <w:t xml:space="preserve"> % x 100</w:t>
            </w:r>
          </w:p>
          <w:p w14:paraId="54CCBC16" w14:textId="77777777" w:rsidR="00000F0A" w:rsidRPr="006969AB" w:rsidRDefault="1C2AA2CA" w:rsidP="1C2AA2CA">
            <w:pPr>
              <w:ind w:left="720"/>
              <w:rPr>
                <w:b/>
                <w:bCs/>
                <w:sz w:val="22"/>
                <w:szCs w:val="22"/>
              </w:rPr>
            </w:pPr>
            <w:r w:rsidRPr="006969AB">
              <w:rPr>
                <w:b/>
                <w:bCs/>
                <w:sz w:val="22"/>
                <w:szCs w:val="22"/>
              </w:rPr>
              <w:t xml:space="preserve">              oferowana cena oferty badanej</w:t>
            </w:r>
          </w:p>
          <w:p w14:paraId="4D587C78" w14:textId="77777777" w:rsidR="00000F0A" w:rsidRPr="006969AB" w:rsidRDefault="00000F0A" w:rsidP="00DE53FC">
            <w:pPr>
              <w:jc w:val="both"/>
              <w:rPr>
                <w:rFonts w:eastAsia="SimSun"/>
                <w:sz w:val="22"/>
                <w:szCs w:val="22"/>
                <w:lang w:eastAsia="zh-CN"/>
              </w:rPr>
            </w:pPr>
          </w:p>
        </w:tc>
      </w:tr>
    </w:tbl>
    <w:p w14:paraId="40324C9F" w14:textId="77777777" w:rsidR="00000F0A" w:rsidRPr="006969AB" w:rsidRDefault="1C2AA2CA" w:rsidP="00B54D9F">
      <w:pPr>
        <w:pStyle w:val="Akapitzlist"/>
        <w:numPr>
          <w:ilvl w:val="0"/>
          <w:numId w:val="48"/>
        </w:numPr>
        <w:spacing w:before="360"/>
        <w:jc w:val="both"/>
        <w:rPr>
          <w:rFonts w:eastAsia="SimSun"/>
          <w:sz w:val="22"/>
          <w:szCs w:val="22"/>
          <w:lang w:eastAsia="zh-CN"/>
        </w:rPr>
      </w:pPr>
      <w:r w:rsidRPr="006969AB">
        <w:rPr>
          <w:rFonts w:eastAsia="SimSun"/>
          <w:sz w:val="22"/>
          <w:szCs w:val="22"/>
          <w:lang w:eastAsia="zh-CN"/>
        </w:rPr>
        <w:t>Przyjmuje się, że 1%=1 pkt i tak zostanie przeliczona liczba punktów.</w:t>
      </w:r>
    </w:p>
    <w:p w14:paraId="64B255F6" w14:textId="77777777" w:rsidR="00000F0A" w:rsidRPr="006969AB" w:rsidRDefault="1C2AA2CA" w:rsidP="00B54D9F">
      <w:pPr>
        <w:pStyle w:val="Akapitzlist"/>
        <w:numPr>
          <w:ilvl w:val="0"/>
          <w:numId w:val="48"/>
        </w:numPr>
        <w:jc w:val="both"/>
        <w:rPr>
          <w:rFonts w:eastAsia="SimSun"/>
          <w:sz w:val="22"/>
          <w:szCs w:val="22"/>
          <w:lang w:eastAsia="zh-CN"/>
        </w:rPr>
      </w:pPr>
      <w:r w:rsidRPr="006969AB">
        <w:rPr>
          <w:rFonts w:eastAsia="SimSun"/>
          <w:sz w:val="22"/>
          <w:szCs w:val="22"/>
          <w:lang w:eastAsia="zh-CN"/>
        </w:rPr>
        <w:t>Punkty zostaną przyznawane z dokładnością do dwóch miejsc po przecinku.</w:t>
      </w:r>
    </w:p>
    <w:p w14:paraId="5779F1F7" w14:textId="7D464490" w:rsidR="00A00638" w:rsidRPr="006969AB" w:rsidRDefault="1C2AA2CA" w:rsidP="00B54D9F">
      <w:pPr>
        <w:pStyle w:val="Akapitzlist"/>
        <w:numPr>
          <w:ilvl w:val="0"/>
          <w:numId w:val="48"/>
        </w:numPr>
        <w:jc w:val="both"/>
        <w:rPr>
          <w:rFonts w:eastAsia="SimSun"/>
          <w:sz w:val="22"/>
          <w:szCs w:val="22"/>
          <w:lang w:eastAsia="zh-CN"/>
        </w:rPr>
      </w:pPr>
      <w:r w:rsidRPr="006969AB">
        <w:rPr>
          <w:rFonts w:eastAsia="SimSun"/>
          <w:sz w:val="22"/>
          <w:szCs w:val="22"/>
          <w:lang w:eastAsia="zh-CN"/>
        </w:rPr>
        <w:t>Oferta, która uzyskała maksymalną liczbę punktów w kryterium cena oferty – 100% zostanie uznana za najkorzystniejszą, a pozostałe oferty zostaną skwalifikowane zgodnie z liczbą uzyskanych punktów.</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tblGrid>
      <w:tr w:rsidR="00A00638" w:rsidRPr="006969AB" w14:paraId="4EC393E9" w14:textId="77777777" w:rsidTr="1C2AA2CA">
        <w:trPr>
          <w:trHeight w:val="974"/>
        </w:trPr>
        <w:tc>
          <w:tcPr>
            <w:tcW w:w="8101" w:type="dxa"/>
            <w:shd w:val="clear" w:color="auto" w:fill="auto"/>
            <w:vAlign w:val="center"/>
          </w:tcPr>
          <w:p w14:paraId="7C44755B" w14:textId="0A2F7BA9" w:rsidR="00A00638" w:rsidRPr="006969AB" w:rsidRDefault="1C2AA2CA" w:rsidP="1C2AA2CA">
            <w:pPr>
              <w:spacing w:before="240" w:line="276" w:lineRule="auto"/>
              <w:jc w:val="center"/>
              <w:rPr>
                <w:b/>
                <w:bCs/>
                <w:color w:val="auto"/>
                <w:sz w:val="22"/>
                <w:szCs w:val="22"/>
              </w:rPr>
            </w:pPr>
            <w:r w:rsidRPr="006969AB">
              <w:rPr>
                <w:b/>
                <w:bCs/>
                <w:color w:val="auto"/>
                <w:sz w:val="22"/>
                <w:szCs w:val="22"/>
              </w:rPr>
              <w:t>ROZDZIAŁ XIX</w:t>
            </w:r>
          </w:p>
          <w:p w14:paraId="69572216" w14:textId="77777777" w:rsidR="00A00638" w:rsidRPr="006969AB" w:rsidRDefault="1C2AA2CA" w:rsidP="1C2AA2CA">
            <w:pPr>
              <w:spacing w:line="276" w:lineRule="auto"/>
              <w:jc w:val="center"/>
              <w:rPr>
                <w:i/>
                <w:iCs/>
                <w:color w:val="auto"/>
                <w:sz w:val="22"/>
                <w:szCs w:val="22"/>
              </w:rPr>
            </w:pPr>
            <w:r w:rsidRPr="006969AB">
              <w:rPr>
                <w:b/>
                <w:bCs/>
                <w:color w:val="auto"/>
                <w:sz w:val="22"/>
                <w:szCs w:val="22"/>
              </w:rPr>
              <w:t xml:space="preserve">INFOMACJE O FORMALNOŚCIACH, JAKIE MUSZĄ ZOSTAĆ DOPEŁNIONE PO WYBORZE OFERTY W CELU ZAWARCIA UMOWY </w:t>
            </w:r>
            <w:r w:rsidR="00A00638" w:rsidRPr="006969AB">
              <w:rPr>
                <w:sz w:val="22"/>
                <w:szCs w:val="22"/>
              </w:rPr>
              <w:br/>
            </w:r>
            <w:r w:rsidRPr="006969AB">
              <w:rPr>
                <w:b/>
                <w:bCs/>
                <w:color w:val="auto"/>
                <w:sz w:val="22"/>
                <w:szCs w:val="22"/>
              </w:rPr>
              <w:t>W SPRAWIE ZAMÓWIENIA PUBLICZNEGO</w:t>
            </w:r>
          </w:p>
        </w:tc>
      </w:tr>
    </w:tbl>
    <w:p w14:paraId="3D0C35A0" w14:textId="77777777" w:rsidR="002A5000" w:rsidRPr="006969AB" w:rsidRDefault="445A745F" w:rsidP="445A745F">
      <w:pPr>
        <w:pStyle w:val="Akapitzlist"/>
        <w:numPr>
          <w:ilvl w:val="0"/>
          <w:numId w:val="42"/>
        </w:numPr>
        <w:ind w:left="357" w:hanging="357"/>
        <w:jc w:val="both"/>
        <w:rPr>
          <w:rFonts w:eastAsia="SimSun"/>
          <w:sz w:val="22"/>
          <w:szCs w:val="22"/>
          <w:lang w:eastAsia="zh-CN"/>
        </w:rPr>
      </w:pPr>
      <w:r w:rsidRPr="006969AB">
        <w:rPr>
          <w:rFonts w:eastAsia="SimSun"/>
          <w:sz w:val="22"/>
          <w:szCs w:val="22"/>
          <w:lang w:eastAsia="zh-CN"/>
        </w:rPr>
        <w:t xml:space="preserve">Zamawiający zawrze umowę w sprawie przedmiotowego zamówienia z wybranym wykonawcą w terminie zgodnym z art. 308 ustawy Pzp. </w:t>
      </w:r>
    </w:p>
    <w:p w14:paraId="18721411" w14:textId="77777777" w:rsidR="002A5000" w:rsidRPr="006969AB" w:rsidRDefault="1C2AA2CA" w:rsidP="1C2AA2CA">
      <w:pPr>
        <w:pStyle w:val="Akapitzlist"/>
        <w:numPr>
          <w:ilvl w:val="0"/>
          <w:numId w:val="42"/>
        </w:numPr>
        <w:ind w:left="357" w:hanging="357"/>
        <w:rPr>
          <w:rFonts w:eastAsia="SimSun"/>
          <w:sz w:val="22"/>
          <w:szCs w:val="22"/>
          <w:lang w:eastAsia="zh-CN"/>
        </w:rPr>
      </w:pPr>
      <w:r w:rsidRPr="006969AB">
        <w:rPr>
          <w:rFonts w:eastAsia="SimSun"/>
          <w:sz w:val="22"/>
          <w:szCs w:val="22"/>
          <w:lang w:eastAsia="zh-CN"/>
        </w:rPr>
        <w:t xml:space="preserve">Zamawiający poinformuje Wykonawcę, któremu zostanie udzielone zamówienie, o miejscu i terminie zawarcia umowy.  </w:t>
      </w:r>
    </w:p>
    <w:p w14:paraId="6B789AF4" w14:textId="77777777" w:rsidR="002A5000" w:rsidRPr="006969AB" w:rsidRDefault="1C2AA2CA" w:rsidP="1C2AA2CA">
      <w:pPr>
        <w:pStyle w:val="Akapitzlist"/>
        <w:numPr>
          <w:ilvl w:val="0"/>
          <w:numId w:val="42"/>
        </w:numPr>
        <w:ind w:left="357" w:hanging="357"/>
        <w:rPr>
          <w:rFonts w:eastAsia="SimSun"/>
          <w:sz w:val="22"/>
          <w:szCs w:val="22"/>
          <w:lang w:eastAsia="zh-CN"/>
        </w:rPr>
      </w:pPr>
      <w:r w:rsidRPr="006969AB">
        <w:rPr>
          <w:rFonts w:eastAsia="SimSun"/>
          <w:sz w:val="22"/>
          <w:szCs w:val="22"/>
          <w:lang w:eastAsia="zh-CN"/>
        </w:rPr>
        <w:t>Wykonawca przed zawarciem umowy poda wszelkie informacje niezbędne do wypełnienia jej treści na wezwanie Zmawiającego.</w:t>
      </w:r>
    </w:p>
    <w:p w14:paraId="0CDD671F" w14:textId="77777777" w:rsidR="002A5000" w:rsidRPr="006969AB" w:rsidRDefault="1C2AA2CA" w:rsidP="1C2AA2CA">
      <w:pPr>
        <w:pStyle w:val="Akapitzlist"/>
        <w:numPr>
          <w:ilvl w:val="0"/>
          <w:numId w:val="42"/>
        </w:numPr>
        <w:ind w:left="357" w:hanging="357"/>
        <w:jc w:val="both"/>
        <w:rPr>
          <w:rFonts w:eastAsia="SimSun"/>
          <w:sz w:val="22"/>
          <w:szCs w:val="22"/>
          <w:lang w:eastAsia="zh-CN"/>
        </w:rPr>
      </w:pPr>
      <w:r w:rsidRPr="006969AB">
        <w:rPr>
          <w:rFonts w:eastAsia="SimSun"/>
          <w:sz w:val="22"/>
          <w:szCs w:val="22"/>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24C9DA11" w14:textId="77777777" w:rsidR="002A5000" w:rsidRPr="006969AB" w:rsidRDefault="1C2AA2CA" w:rsidP="1C2AA2CA">
      <w:pPr>
        <w:pStyle w:val="Akapitzlist"/>
        <w:numPr>
          <w:ilvl w:val="0"/>
          <w:numId w:val="42"/>
        </w:numPr>
        <w:ind w:left="357" w:hanging="357"/>
        <w:jc w:val="both"/>
        <w:rPr>
          <w:rFonts w:eastAsia="SimSun"/>
          <w:sz w:val="22"/>
          <w:szCs w:val="22"/>
          <w:lang w:eastAsia="zh-CN"/>
        </w:rPr>
      </w:pPr>
      <w:r w:rsidRPr="006969AB">
        <w:rPr>
          <w:rFonts w:eastAsia="SimSun"/>
          <w:sz w:val="22"/>
          <w:szCs w:val="22"/>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czym termin, na jaki została zawarta umowa, nie może być krótszy niż termin realizacji zamówienia. </w:t>
      </w:r>
    </w:p>
    <w:p w14:paraId="2C44B15D" w14:textId="0F759B0A" w:rsidR="002A5000" w:rsidRPr="00227625" w:rsidRDefault="1C2AA2CA" w:rsidP="00227625">
      <w:pPr>
        <w:pStyle w:val="Akapitzlist"/>
        <w:numPr>
          <w:ilvl w:val="0"/>
          <w:numId w:val="42"/>
        </w:numPr>
        <w:ind w:left="357" w:hanging="357"/>
        <w:jc w:val="both"/>
        <w:rPr>
          <w:rFonts w:eastAsia="SimSun"/>
          <w:sz w:val="22"/>
          <w:szCs w:val="22"/>
          <w:lang w:eastAsia="zh-CN"/>
        </w:rPr>
      </w:pPr>
      <w:r w:rsidRPr="006969AB">
        <w:rPr>
          <w:rFonts w:eastAsia="SimSun"/>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2449ED2A" w14:textId="77777777" w:rsidR="004D67F2" w:rsidRPr="006969AB" w:rsidRDefault="004D67F2" w:rsidP="004D67F2">
      <w:pPr>
        <w:spacing w:line="276" w:lineRule="auto"/>
        <w:ind w:left="284"/>
        <w:jc w:val="both"/>
        <w:rPr>
          <w:color w:val="auto"/>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tblGrid>
      <w:tr w:rsidR="00A00638" w:rsidRPr="006969AB" w14:paraId="778037E0" w14:textId="77777777" w:rsidTr="1C2AA2CA">
        <w:trPr>
          <w:trHeight w:val="140"/>
        </w:trPr>
        <w:tc>
          <w:tcPr>
            <w:tcW w:w="8549" w:type="dxa"/>
            <w:shd w:val="clear" w:color="auto" w:fill="auto"/>
            <w:vAlign w:val="center"/>
          </w:tcPr>
          <w:p w14:paraId="431C3B1A" w14:textId="5AA7B5DE" w:rsidR="00A00638" w:rsidRPr="006969AB" w:rsidRDefault="1C2AA2CA" w:rsidP="1C2AA2CA">
            <w:pPr>
              <w:spacing w:before="240" w:line="276" w:lineRule="auto"/>
              <w:jc w:val="center"/>
              <w:rPr>
                <w:b/>
                <w:bCs/>
                <w:color w:val="auto"/>
                <w:sz w:val="22"/>
                <w:szCs w:val="22"/>
              </w:rPr>
            </w:pPr>
            <w:r w:rsidRPr="006969AB">
              <w:rPr>
                <w:b/>
                <w:bCs/>
                <w:color w:val="auto"/>
                <w:sz w:val="22"/>
                <w:szCs w:val="22"/>
              </w:rPr>
              <w:t>ROZDZIAŁ XX</w:t>
            </w:r>
          </w:p>
          <w:p w14:paraId="2D141BEE" w14:textId="77777777" w:rsidR="00A00638" w:rsidRPr="006969AB" w:rsidRDefault="1C2AA2CA" w:rsidP="1C2AA2CA">
            <w:pPr>
              <w:spacing w:after="240" w:line="276" w:lineRule="auto"/>
              <w:jc w:val="center"/>
              <w:rPr>
                <w:i/>
                <w:iCs/>
                <w:color w:val="auto"/>
                <w:sz w:val="22"/>
                <w:szCs w:val="22"/>
              </w:rPr>
            </w:pPr>
            <w:r w:rsidRPr="006969AB">
              <w:rPr>
                <w:b/>
                <w:bCs/>
                <w:color w:val="auto"/>
                <w:sz w:val="22"/>
                <w:szCs w:val="22"/>
              </w:rPr>
              <w:t>INFORMACJE DOTYCZĄCE ZABEZPIECZENIA NALEŻYTEGO WYKONANIA UMOWY</w:t>
            </w:r>
          </w:p>
        </w:tc>
      </w:tr>
    </w:tbl>
    <w:p w14:paraId="0CF4E001" w14:textId="77777777" w:rsidR="00FF21F3" w:rsidRPr="006969AB" w:rsidRDefault="002A5000" w:rsidP="1C2AA2CA">
      <w:pPr>
        <w:spacing w:before="120" w:after="120"/>
        <w:jc w:val="both"/>
        <w:rPr>
          <w:sz w:val="22"/>
          <w:szCs w:val="22"/>
        </w:rPr>
      </w:pPr>
      <w:r w:rsidRPr="006969AB">
        <w:rPr>
          <w:rFonts w:eastAsia="SimSun"/>
          <w:color w:val="auto"/>
          <w:sz w:val="22"/>
          <w:szCs w:val="22"/>
          <w:lang w:eastAsia="zh-CN"/>
        </w:rPr>
        <w:t xml:space="preserve">     </w:t>
      </w:r>
      <w:r w:rsidR="00FF21F3" w:rsidRPr="006969AB">
        <w:rPr>
          <w:spacing w:val="-2"/>
          <w:sz w:val="22"/>
          <w:szCs w:val="22"/>
        </w:rPr>
        <w:t>Zamawiający nie wymaga wniesienia zabezpieczenia należytego wykonania umowy.</w:t>
      </w:r>
    </w:p>
    <w:p w14:paraId="0CEC71FB" w14:textId="050ADE0A" w:rsidR="00A00638" w:rsidRPr="006969AB" w:rsidRDefault="00A00638" w:rsidP="00FF21F3">
      <w:pPr>
        <w:autoSpaceDE w:val="0"/>
        <w:autoSpaceDN w:val="0"/>
        <w:adjustRightInd w:val="0"/>
        <w:ind w:left="284"/>
        <w:jc w:val="both"/>
        <w:rPr>
          <w:rFonts w:eastAsia="SimSun"/>
          <w:color w:val="auto"/>
          <w:sz w:val="22"/>
          <w:szCs w:val="22"/>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tblGrid>
      <w:tr w:rsidR="00A00638" w:rsidRPr="006969AB" w14:paraId="1FC86283" w14:textId="77777777" w:rsidTr="1C2AA2CA">
        <w:trPr>
          <w:trHeight w:val="974"/>
        </w:trPr>
        <w:tc>
          <w:tcPr>
            <w:tcW w:w="8549" w:type="dxa"/>
            <w:shd w:val="clear" w:color="auto" w:fill="auto"/>
            <w:vAlign w:val="center"/>
          </w:tcPr>
          <w:p w14:paraId="65DD6959" w14:textId="6EF8FDAE" w:rsidR="00A00638" w:rsidRPr="006969AB" w:rsidRDefault="1C2AA2CA" w:rsidP="1C2AA2CA">
            <w:pPr>
              <w:spacing w:before="240" w:line="276" w:lineRule="auto"/>
              <w:jc w:val="center"/>
              <w:rPr>
                <w:b/>
                <w:bCs/>
                <w:color w:val="auto"/>
                <w:sz w:val="22"/>
                <w:szCs w:val="22"/>
              </w:rPr>
            </w:pPr>
            <w:r w:rsidRPr="006969AB">
              <w:rPr>
                <w:b/>
                <w:bCs/>
                <w:color w:val="auto"/>
                <w:sz w:val="22"/>
                <w:szCs w:val="22"/>
              </w:rPr>
              <w:t>ROZDZIAŁ XXI</w:t>
            </w:r>
          </w:p>
          <w:p w14:paraId="7A1F59E3" w14:textId="77777777" w:rsidR="00A00638" w:rsidRPr="006969AB" w:rsidRDefault="1C2AA2CA" w:rsidP="1C2AA2CA">
            <w:pPr>
              <w:spacing w:after="240" w:line="276" w:lineRule="auto"/>
              <w:jc w:val="center"/>
              <w:rPr>
                <w:i/>
                <w:iCs/>
                <w:color w:val="auto"/>
                <w:sz w:val="22"/>
                <w:szCs w:val="22"/>
              </w:rPr>
            </w:pPr>
            <w:r w:rsidRPr="006969AB">
              <w:rPr>
                <w:b/>
                <w:bCs/>
                <w:color w:val="auto"/>
                <w:sz w:val="22"/>
                <w:szCs w:val="22"/>
              </w:rPr>
              <w:t>POUCZENIE O ŚRODKACH OCHRONY PRAWNEJ PRZYSŁUGUJĄCYCH WYKONAWCY</w:t>
            </w:r>
          </w:p>
        </w:tc>
      </w:tr>
    </w:tbl>
    <w:p w14:paraId="6577F79B" w14:textId="77777777" w:rsidR="009E533D" w:rsidRPr="006969AB" w:rsidRDefault="445A745F" w:rsidP="445A745F">
      <w:pPr>
        <w:spacing w:before="240" w:after="240" w:line="276" w:lineRule="auto"/>
        <w:jc w:val="both"/>
        <w:rPr>
          <w:rFonts w:eastAsia="SimSun"/>
          <w:color w:val="auto"/>
          <w:sz w:val="22"/>
          <w:szCs w:val="22"/>
          <w:lang w:eastAsia="zh-CN"/>
        </w:rPr>
      </w:pPr>
      <w:r w:rsidRPr="006969AB">
        <w:rPr>
          <w:rFonts w:eastAsia="SimSun"/>
          <w:color w:val="auto"/>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tblGrid>
      <w:tr w:rsidR="00A00638" w:rsidRPr="006969AB" w14:paraId="5348E60C" w14:textId="77777777" w:rsidTr="1C2AA2CA">
        <w:trPr>
          <w:trHeight w:val="770"/>
        </w:trPr>
        <w:tc>
          <w:tcPr>
            <w:tcW w:w="8527" w:type="dxa"/>
            <w:shd w:val="clear" w:color="auto" w:fill="auto"/>
            <w:vAlign w:val="center"/>
          </w:tcPr>
          <w:p w14:paraId="4662E21B" w14:textId="6128FBF6" w:rsidR="00A00638" w:rsidRPr="006969AB" w:rsidRDefault="1C2AA2CA" w:rsidP="1C2AA2CA">
            <w:pPr>
              <w:spacing w:before="240" w:line="276" w:lineRule="auto"/>
              <w:jc w:val="center"/>
              <w:rPr>
                <w:b/>
                <w:bCs/>
                <w:color w:val="auto"/>
                <w:sz w:val="22"/>
                <w:szCs w:val="22"/>
              </w:rPr>
            </w:pPr>
            <w:r w:rsidRPr="006969AB">
              <w:rPr>
                <w:b/>
                <w:bCs/>
                <w:color w:val="auto"/>
                <w:sz w:val="22"/>
                <w:szCs w:val="22"/>
              </w:rPr>
              <w:t>ROZDZIAŁ XXII</w:t>
            </w:r>
          </w:p>
          <w:p w14:paraId="5A88F5C1" w14:textId="77777777" w:rsidR="00A00638" w:rsidRPr="006969AB" w:rsidRDefault="1C2AA2CA" w:rsidP="1C2AA2CA">
            <w:pPr>
              <w:spacing w:after="240" w:line="276" w:lineRule="auto"/>
              <w:jc w:val="center"/>
              <w:rPr>
                <w:i/>
                <w:iCs/>
                <w:color w:val="auto"/>
                <w:sz w:val="22"/>
                <w:szCs w:val="22"/>
              </w:rPr>
            </w:pPr>
            <w:r w:rsidRPr="006969AB">
              <w:rPr>
                <w:b/>
                <w:bCs/>
                <w:color w:val="auto"/>
                <w:sz w:val="22"/>
                <w:szCs w:val="22"/>
              </w:rPr>
              <w:t>INNE INFORMACJE</w:t>
            </w:r>
          </w:p>
        </w:tc>
      </w:tr>
    </w:tbl>
    <w:p w14:paraId="10D40C79" w14:textId="48733D87" w:rsidR="00FF21F3" w:rsidRPr="006969AB" w:rsidRDefault="1C2AA2CA" w:rsidP="00B54D9F">
      <w:pPr>
        <w:numPr>
          <w:ilvl w:val="0"/>
          <w:numId w:val="99"/>
        </w:numPr>
        <w:spacing w:before="240" w:after="120"/>
        <w:ind w:left="357" w:hanging="357"/>
        <w:jc w:val="both"/>
        <w:rPr>
          <w:b/>
          <w:bCs/>
          <w:sz w:val="22"/>
          <w:szCs w:val="22"/>
        </w:rPr>
      </w:pPr>
      <w:r w:rsidRPr="006969AB">
        <w:rPr>
          <w:b/>
          <w:bCs/>
          <w:sz w:val="22"/>
          <w:szCs w:val="22"/>
        </w:rPr>
        <w:t xml:space="preserve">Informacje dotyczące ochrony danych osobowych zebranych przez Zamawiającego </w:t>
      </w:r>
      <w:r w:rsidR="00375028" w:rsidRPr="006969AB">
        <w:rPr>
          <w:b/>
          <w:bCs/>
          <w:sz w:val="22"/>
          <w:szCs w:val="22"/>
        </w:rPr>
        <w:br/>
      </w:r>
      <w:r w:rsidRPr="006969AB">
        <w:rPr>
          <w:b/>
          <w:bCs/>
          <w:sz w:val="22"/>
          <w:szCs w:val="22"/>
        </w:rPr>
        <w:t>w toku postępowania:</w:t>
      </w:r>
    </w:p>
    <w:p w14:paraId="31EF4AD6" w14:textId="080C4C46" w:rsidR="00FF21F3" w:rsidRPr="006969AB" w:rsidRDefault="1C2AA2CA" w:rsidP="1C2AA2CA">
      <w:pPr>
        <w:pStyle w:val="Akapitzlist"/>
        <w:numPr>
          <w:ilvl w:val="0"/>
          <w:numId w:val="45"/>
        </w:numPr>
        <w:spacing w:before="120" w:after="120"/>
        <w:ind w:left="714" w:hanging="357"/>
        <w:jc w:val="both"/>
        <w:rPr>
          <w:sz w:val="22"/>
          <w:szCs w:val="22"/>
        </w:rPr>
      </w:pPr>
      <w:r w:rsidRPr="006969AB">
        <w:rPr>
          <w:sz w:val="22"/>
          <w:szCs w:val="22"/>
        </w:rPr>
        <w:t xml:space="preserve">Administratorem Państwa danych osobowych przetwarzanych w związku </w:t>
      </w:r>
      <w:r w:rsidR="00375028" w:rsidRPr="006969AB">
        <w:rPr>
          <w:sz w:val="22"/>
          <w:szCs w:val="22"/>
        </w:rPr>
        <w:br/>
      </w:r>
      <w:r w:rsidRPr="006969AB">
        <w:rPr>
          <w:sz w:val="22"/>
          <w:szCs w:val="22"/>
        </w:rPr>
        <w:t>z prowadzeniem postępowania o udzielenie zamówienia publicznego będzie 26 Wojskowy Oddział Gospodarczy.</w:t>
      </w:r>
    </w:p>
    <w:p w14:paraId="4416B528" w14:textId="77777777" w:rsidR="00FF21F3" w:rsidRPr="006969AB" w:rsidRDefault="1C2AA2CA" w:rsidP="1C2AA2CA">
      <w:pPr>
        <w:spacing w:before="120" w:after="120"/>
        <w:ind w:left="728"/>
        <w:jc w:val="both"/>
        <w:rPr>
          <w:sz w:val="22"/>
          <w:szCs w:val="22"/>
        </w:rPr>
      </w:pPr>
      <w:r w:rsidRPr="006969AB">
        <w:rPr>
          <w:sz w:val="22"/>
          <w:szCs w:val="22"/>
        </w:rPr>
        <w:t>Mogą się Państwo z nim kontaktować w następujący sposób:</w:t>
      </w:r>
    </w:p>
    <w:p w14:paraId="363088F6" w14:textId="77777777" w:rsidR="00FF21F3" w:rsidRPr="006969AB" w:rsidRDefault="445A745F" w:rsidP="445A745F">
      <w:pPr>
        <w:numPr>
          <w:ilvl w:val="0"/>
          <w:numId w:val="29"/>
        </w:numPr>
        <w:spacing w:before="120" w:after="120"/>
        <w:ind w:left="1078" w:hanging="283"/>
        <w:jc w:val="both"/>
        <w:rPr>
          <w:sz w:val="22"/>
          <w:szCs w:val="22"/>
        </w:rPr>
      </w:pPr>
      <w:r w:rsidRPr="006969AB">
        <w:rPr>
          <w:sz w:val="22"/>
          <w:szCs w:val="22"/>
        </w:rPr>
        <w:t>listownie na adres: ul. Juzistek 2, 05-131 Zegrze;</w:t>
      </w:r>
    </w:p>
    <w:p w14:paraId="7F031F81" w14:textId="77777777" w:rsidR="00FF21F3" w:rsidRPr="006969AB" w:rsidRDefault="1C2AA2CA" w:rsidP="1C2AA2CA">
      <w:pPr>
        <w:numPr>
          <w:ilvl w:val="0"/>
          <w:numId w:val="29"/>
        </w:numPr>
        <w:spacing w:before="120" w:after="120"/>
        <w:ind w:left="1078" w:hanging="283"/>
        <w:jc w:val="both"/>
        <w:rPr>
          <w:sz w:val="22"/>
          <w:szCs w:val="22"/>
        </w:rPr>
      </w:pPr>
      <w:r w:rsidRPr="006969AB">
        <w:rPr>
          <w:sz w:val="22"/>
          <w:szCs w:val="22"/>
        </w:rPr>
        <w:t xml:space="preserve">poprzez e-mail: </w:t>
      </w:r>
      <w:hyperlink r:id="rId35">
        <w:r w:rsidRPr="006969AB">
          <w:rPr>
            <w:sz w:val="22"/>
            <w:szCs w:val="22"/>
            <w:u w:val="single"/>
          </w:rPr>
          <w:t>jw4809.kj@ron.mil.pl</w:t>
        </w:r>
      </w:hyperlink>
      <w:r w:rsidRPr="006969AB">
        <w:rPr>
          <w:sz w:val="22"/>
          <w:szCs w:val="22"/>
        </w:rPr>
        <w:t xml:space="preserve"> ;</w:t>
      </w:r>
    </w:p>
    <w:p w14:paraId="35DC8569" w14:textId="77777777" w:rsidR="00FF21F3" w:rsidRPr="006969AB" w:rsidRDefault="1C2AA2CA" w:rsidP="1C2AA2CA">
      <w:pPr>
        <w:numPr>
          <w:ilvl w:val="0"/>
          <w:numId w:val="29"/>
        </w:numPr>
        <w:spacing w:before="120" w:after="120"/>
        <w:ind w:left="1078" w:hanging="283"/>
        <w:jc w:val="both"/>
        <w:rPr>
          <w:sz w:val="22"/>
          <w:szCs w:val="22"/>
        </w:rPr>
      </w:pPr>
      <w:r w:rsidRPr="006969AB">
        <w:rPr>
          <w:sz w:val="22"/>
          <w:szCs w:val="22"/>
        </w:rPr>
        <w:t>telefonicznie: 261 882 592.</w:t>
      </w:r>
    </w:p>
    <w:p w14:paraId="67F6D633" w14:textId="77777777" w:rsidR="00FF21F3" w:rsidRPr="006969AB" w:rsidRDefault="1C2AA2CA" w:rsidP="1C2AA2CA">
      <w:pPr>
        <w:pStyle w:val="Akapitzlist"/>
        <w:numPr>
          <w:ilvl w:val="0"/>
          <w:numId w:val="45"/>
        </w:numPr>
        <w:spacing w:before="120" w:after="120"/>
        <w:ind w:left="714" w:hanging="357"/>
        <w:jc w:val="both"/>
        <w:rPr>
          <w:b/>
          <w:bCs/>
          <w:sz w:val="22"/>
          <w:szCs w:val="22"/>
        </w:rPr>
      </w:pPr>
      <w:r w:rsidRPr="006969AB">
        <w:rPr>
          <w:b/>
          <w:bCs/>
          <w:sz w:val="22"/>
          <w:szCs w:val="22"/>
        </w:rPr>
        <w:t>Inspektor Ochrony Danych</w:t>
      </w:r>
    </w:p>
    <w:p w14:paraId="03844031" w14:textId="5AD6BFF1" w:rsidR="00FF21F3" w:rsidRPr="006969AB" w:rsidRDefault="1C2AA2CA" w:rsidP="1C2AA2CA">
      <w:pPr>
        <w:spacing w:before="120" w:after="120"/>
        <w:ind w:left="714"/>
        <w:jc w:val="both"/>
        <w:rPr>
          <w:sz w:val="22"/>
          <w:szCs w:val="22"/>
        </w:rPr>
      </w:pPr>
      <w:r w:rsidRPr="006969AB">
        <w:rPr>
          <w:sz w:val="22"/>
          <w:szCs w:val="22"/>
        </w:rPr>
        <w:t xml:space="preserve">U Administratora Danych Osobowych wyznaczony jest Inspektor Ochrony Danych, </w:t>
      </w:r>
      <w:r w:rsidR="00375028" w:rsidRPr="006969AB">
        <w:rPr>
          <w:sz w:val="22"/>
          <w:szCs w:val="22"/>
        </w:rPr>
        <w:br/>
      </w:r>
      <w:r w:rsidRPr="006969AB">
        <w:rPr>
          <w:sz w:val="22"/>
          <w:szCs w:val="22"/>
        </w:rPr>
        <w:t xml:space="preserve">z którym możecie Państwo kontaktować się we wszystkich sprawach dotyczących przetwarzania danych osobowych oraz korzystania z praw związanych z przetwarzaniem danych w następujący sposób: </w:t>
      </w:r>
    </w:p>
    <w:p w14:paraId="039F4D3B" w14:textId="77777777" w:rsidR="00FF21F3" w:rsidRPr="006969AB" w:rsidRDefault="445A745F" w:rsidP="445A745F">
      <w:pPr>
        <w:numPr>
          <w:ilvl w:val="0"/>
          <w:numId w:val="29"/>
        </w:numPr>
        <w:spacing w:before="120" w:after="120"/>
        <w:ind w:left="1078" w:hanging="283"/>
        <w:jc w:val="both"/>
        <w:rPr>
          <w:sz w:val="22"/>
          <w:szCs w:val="22"/>
        </w:rPr>
      </w:pPr>
      <w:r w:rsidRPr="006969AB">
        <w:rPr>
          <w:sz w:val="22"/>
          <w:szCs w:val="22"/>
        </w:rPr>
        <w:t>listownie na adres: ul. Juzistek 2, 05-131 Zegrze;</w:t>
      </w:r>
    </w:p>
    <w:p w14:paraId="1162711B" w14:textId="77777777" w:rsidR="00FF21F3" w:rsidRPr="006969AB" w:rsidRDefault="1C2AA2CA" w:rsidP="1C2AA2CA">
      <w:pPr>
        <w:numPr>
          <w:ilvl w:val="0"/>
          <w:numId w:val="29"/>
        </w:numPr>
        <w:spacing w:before="120" w:after="120"/>
        <w:ind w:left="1078" w:hanging="283"/>
        <w:jc w:val="both"/>
        <w:rPr>
          <w:sz w:val="22"/>
          <w:szCs w:val="22"/>
        </w:rPr>
      </w:pPr>
      <w:r w:rsidRPr="006969AB">
        <w:rPr>
          <w:sz w:val="22"/>
          <w:szCs w:val="22"/>
        </w:rPr>
        <w:t xml:space="preserve">poprzez adres e-mail: </w:t>
      </w:r>
      <w:hyperlink r:id="rId36">
        <w:r w:rsidRPr="006969AB">
          <w:rPr>
            <w:sz w:val="22"/>
            <w:szCs w:val="22"/>
          </w:rPr>
          <w:t>jw4809.iodo@ron.mil.pl</w:t>
        </w:r>
      </w:hyperlink>
      <w:r w:rsidRPr="006969AB">
        <w:rPr>
          <w:sz w:val="22"/>
          <w:szCs w:val="22"/>
        </w:rPr>
        <w:t xml:space="preserve"> ;</w:t>
      </w:r>
    </w:p>
    <w:p w14:paraId="0899D3C8" w14:textId="77777777" w:rsidR="00FF21F3" w:rsidRPr="006969AB" w:rsidRDefault="1C2AA2CA" w:rsidP="1C2AA2CA">
      <w:pPr>
        <w:numPr>
          <w:ilvl w:val="0"/>
          <w:numId w:val="29"/>
        </w:numPr>
        <w:spacing w:before="120" w:after="120"/>
        <w:ind w:left="1078" w:hanging="283"/>
        <w:jc w:val="both"/>
        <w:rPr>
          <w:sz w:val="22"/>
          <w:szCs w:val="22"/>
        </w:rPr>
      </w:pPr>
      <w:r w:rsidRPr="006969AB">
        <w:rPr>
          <w:sz w:val="22"/>
          <w:szCs w:val="22"/>
        </w:rPr>
        <w:t>telefonicznie: 261-883-672, tel. kom.: 727028098</w:t>
      </w:r>
    </w:p>
    <w:p w14:paraId="105E5143" w14:textId="77777777" w:rsidR="00FF21F3" w:rsidRPr="006969AB" w:rsidRDefault="1C2AA2CA" w:rsidP="1C2AA2CA">
      <w:pPr>
        <w:pStyle w:val="Akapitzlist"/>
        <w:numPr>
          <w:ilvl w:val="0"/>
          <w:numId w:val="45"/>
        </w:numPr>
        <w:spacing w:before="120" w:after="120"/>
        <w:ind w:left="714" w:hanging="357"/>
        <w:jc w:val="both"/>
        <w:rPr>
          <w:b/>
          <w:bCs/>
          <w:sz w:val="22"/>
          <w:szCs w:val="22"/>
        </w:rPr>
      </w:pPr>
      <w:r w:rsidRPr="006969AB">
        <w:rPr>
          <w:b/>
          <w:bCs/>
          <w:sz w:val="22"/>
          <w:szCs w:val="22"/>
        </w:rPr>
        <w:t>Cel przetwarzania Państwa danych oraz podstawy prawne</w:t>
      </w:r>
    </w:p>
    <w:p w14:paraId="0D603443" w14:textId="7B8E6853" w:rsidR="00FF21F3" w:rsidRPr="006969AB" w:rsidRDefault="1C2AA2CA" w:rsidP="1C2AA2CA">
      <w:pPr>
        <w:spacing w:before="120" w:after="120"/>
        <w:ind w:left="728"/>
        <w:jc w:val="both"/>
        <w:rPr>
          <w:sz w:val="22"/>
          <w:szCs w:val="22"/>
        </w:rPr>
      </w:pPr>
      <w:r w:rsidRPr="006969AB">
        <w:rPr>
          <w:sz w:val="22"/>
          <w:szCs w:val="22"/>
        </w:rPr>
        <w:t xml:space="preserve">Państwa dane będą przetwarzane w celu związanym z postępowaniem o udzielenie zamówienia publicznego. Podstawą prawną ich przetwarzania jest akt uczestnictwa </w:t>
      </w:r>
      <w:r w:rsidR="00375028" w:rsidRPr="006969AB">
        <w:rPr>
          <w:sz w:val="22"/>
          <w:szCs w:val="22"/>
        </w:rPr>
        <w:br/>
      </w:r>
      <w:r w:rsidRPr="006969AB">
        <w:rPr>
          <w:sz w:val="22"/>
          <w:szCs w:val="22"/>
        </w:rPr>
        <w:t>w postępowaniu oraz przepisy prawa, tj.:</w:t>
      </w:r>
    </w:p>
    <w:p w14:paraId="3EC1954E" w14:textId="77777777" w:rsidR="00FF21F3" w:rsidRPr="006969AB" w:rsidRDefault="445A745F" w:rsidP="445A745F">
      <w:pPr>
        <w:numPr>
          <w:ilvl w:val="0"/>
          <w:numId w:val="29"/>
        </w:numPr>
        <w:spacing w:before="120" w:after="120"/>
        <w:ind w:left="1078" w:hanging="283"/>
        <w:jc w:val="both"/>
        <w:rPr>
          <w:sz w:val="22"/>
          <w:szCs w:val="22"/>
        </w:rPr>
      </w:pPr>
      <w:r w:rsidRPr="006969AB">
        <w:rPr>
          <w:sz w:val="22"/>
          <w:szCs w:val="22"/>
        </w:rPr>
        <w:t xml:space="preserve">ustawa z dnia 11 września 2019 r. </w:t>
      </w:r>
      <w:r w:rsidRPr="006969AB">
        <w:rPr>
          <w:i/>
          <w:iCs/>
          <w:sz w:val="22"/>
          <w:szCs w:val="22"/>
        </w:rPr>
        <w:t>– Prawo zamówień publicznych</w:t>
      </w:r>
      <w:r w:rsidRPr="006969AB">
        <w:rPr>
          <w:sz w:val="22"/>
          <w:szCs w:val="22"/>
        </w:rPr>
        <w:t xml:space="preserve">  (</w:t>
      </w:r>
      <w:r w:rsidRPr="006969AB">
        <w:rPr>
          <w:color w:val="000000" w:themeColor="text1"/>
          <w:sz w:val="22"/>
          <w:szCs w:val="22"/>
        </w:rPr>
        <w:t>Dz. U. z 2022 r. poz. 1710, z późn. zm.)</w:t>
      </w:r>
      <w:r w:rsidRPr="006969AB">
        <w:rPr>
          <w:sz w:val="22"/>
          <w:szCs w:val="22"/>
        </w:rPr>
        <w:t>.</w:t>
      </w:r>
    </w:p>
    <w:p w14:paraId="23899632" w14:textId="214527F3" w:rsidR="00FF21F3" w:rsidRPr="006969AB" w:rsidRDefault="1C2AA2CA" w:rsidP="1C2AA2CA">
      <w:pPr>
        <w:numPr>
          <w:ilvl w:val="0"/>
          <w:numId w:val="29"/>
        </w:numPr>
        <w:spacing w:before="120" w:after="120"/>
        <w:ind w:left="1078" w:hanging="283"/>
        <w:jc w:val="both"/>
        <w:rPr>
          <w:sz w:val="22"/>
          <w:szCs w:val="22"/>
        </w:rPr>
      </w:pPr>
      <w:r w:rsidRPr="006969AB">
        <w:rPr>
          <w:sz w:val="22"/>
          <w:szCs w:val="22"/>
        </w:rPr>
        <w:t xml:space="preserve">rozporządzenie Ministra Rozwoju, Pracy i Technologii z dnia 23 grudnia 2020 r. </w:t>
      </w:r>
      <w:r w:rsidR="00375028" w:rsidRPr="006969AB">
        <w:rPr>
          <w:sz w:val="22"/>
          <w:szCs w:val="22"/>
        </w:rPr>
        <w:br/>
      </w:r>
      <w:r w:rsidRPr="006969AB">
        <w:rPr>
          <w:i/>
          <w:iCs/>
          <w:sz w:val="22"/>
          <w:szCs w:val="22"/>
        </w:rPr>
        <w:t xml:space="preserve">w sprawie podmiotowych środków dowodowych oraz innych dokumentów lub oświadczeń, jakich może żądać zamawiający od wykonawcy </w:t>
      </w:r>
      <w:r w:rsidRPr="006969AB">
        <w:rPr>
          <w:sz w:val="22"/>
          <w:szCs w:val="22"/>
        </w:rPr>
        <w:t>(Dz. U. poz. 2415);</w:t>
      </w:r>
    </w:p>
    <w:p w14:paraId="7053D33A" w14:textId="77777777" w:rsidR="00FF21F3" w:rsidRPr="006969AB" w:rsidRDefault="445A745F" w:rsidP="445A745F">
      <w:pPr>
        <w:numPr>
          <w:ilvl w:val="0"/>
          <w:numId w:val="29"/>
        </w:numPr>
        <w:spacing w:before="120" w:after="120"/>
        <w:ind w:left="1078" w:hanging="283"/>
        <w:jc w:val="both"/>
        <w:rPr>
          <w:sz w:val="22"/>
          <w:szCs w:val="22"/>
        </w:rPr>
      </w:pPr>
      <w:r w:rsidRPr="006969AB">
        <w:rPr>
          <w:sz w:val="22"/>
          <w:szCs w:val="22"/>
        </w:rPr>
        <w:t xml:space="preserve">ustawy z dnia 14 lipca 1983 r. </w:t>
      </w:r>
      <w:r w:rsidRPr="006969AB">
        <w:rPr>
          <w:i/>
          <w:iCs/>
          <w:sz w:val="22"/>
          <w:szCs w:val="22"/>
        </w:rPr>
        <w:t>o narodowym zasobie archiwalnym i archiwach</w:t>
      </w:r>
      <w:r w:rsidRPr="006969AB">
        <w:rPr>
          <w:sz w:val="22"/>
          <w:szCs w:val="22"/>
        </w:rPr>
        <w:t xml:space="preserve"> (Dz. U. 2020 r. poz. 164, z późn. zm.).</w:t>
      </w:r>
    </w:p>
    <w:p w14:paraId="5ADB5AD2" w14:textId="77777777" w:rsidR="00FF21F3" w:rsidRPr="006969AB" w:rsidRDefault="1C2AA2CA" w:rsidP="1C2AA2CA">
      <w:pPr>
        <w:pStyle w:val="Akapitzlist"/>
        <w:numPr>
          <w:ilvl w:val="0"/>
          <w:numId w:val="45"/>
        </w:numPr>
        <w:spacing w:before="120" w:after="120"/>
        <w:ind w:left="714" w:hanging="357"/>
        <w:jc w:val="both"/>
        <w:rPr>
          <w:b/>
          <w:bCs/>
          <w:sz w:val="22"/>
          <w:szCs w:val="22"/>
        </w:rPr>
      </w:pPr>
      <w:r w:rsidRPr="006969AB">
        <w:rPr>
          <w:b/>
          <w:bCs/>
          <w:sz w:val="22"/>
          <w:szCs w:val="22"/>
        </w:rPr>
        <w:t>Okres przechowywania danych</w:t>
      </w:r>
    </w:p>
    <w:p w14:paraId="2C3802C8" w14:textId="77777777" w:rsidR="00FF21F3" w:rsidRPr="006969AB" w:rsidRDefault="1C2AA2CA" w:rsidP="1C2AA2CA">
      <w:pPr>
        <w:numPr>
          <w:ilvl w:val="0"/>
          <w:numId w:val="43"/>
        </w:numPr>
        <w:spacing w:before="120" w:after="120"/>
        <w:ind w:left="1134"/>
        <w:jc w:val="both"/>
        <w:rPr>
          <w:sz w:val="22"/>
          <w:szCs w:val="22"/>
        </w:rPr>
      </w:pPr>
      <w:r w:rsidRPr="006969AB">
        <w:rPr>
          <w:sz w:val="22"/>
          <w:szCs w:val="22"/>
        </w:rPr>
        <w:t xml:space="preserve">Państwa dane osobowe będą przechowywane, zgodnie z art. 5 ust. 1 pkt 2 ustawy z dnia 14 lipca 1983 r. </w:t>
      </w:r>
      <w:r w:rsidRPr="006969AB">
        <w:rPr>
          <w:i/>
          <w:iCs/>
          <w:sz w:val="22"/>
          <w:szCs w:val="22"/>
        </w:rPr>
        <w:t>o narodowym zasobie archiwalnym i archiwach</w:t>
      </w:r>
      <w:r w:rsidRPr="006969AB">
        <w:rPr>
          <w:sz w:val="22"/>
          <w:szCs w:val="22"/>
        </w:rPr>
        <w:t xml:space="preserve">, w związku z </w:t>
      </w:r>
      <w:r w:rsidRPr="006969AB">
        <w:rPr>
          <w:i/>
          <w:iCs/>
          <w:sz w:val="22"/>
          <w:szCs w:val="22"/>
        </w:rPr>
        <w:t>Jednolitym Rzeczowym Wykazem Akt 26 Wojskowego Oddziału Gospodarczego</w:t>
      </w:r>
      <w:r w:rsidRPr="006969AB">
        <w:rPr>
          <w:sz w:val="22"/>
          <w:szCs w:val="22"/>
        </w:rPr>
        <w:t>, przez okres 5 lat od dnia zakończenia postępowania o udzielenie zamówienia, a jeżeli czas trwania umowy przekracza 5 lat, okres przechowywania obejmuje cały czas trwania umowy.</w:t>
      </w:r>
    </w:p>
    <w:p w14:paraId="7BCF79FC" w14:textId="77777777" w:rsidR="00FF21F3" w:rsidRPr="006969AB" w:rsidRDefault="1C2AA2CA" w:rsidP="1C2AA2CA">
      <w:pPr>
        <w:numPr>
          <w:ilvl w:val="0"/>
          <w:numId w:val="43"/>
        </w:numPr>
        <w:spacing w:before="120" w:after="120"/>
        <w:ind w:left="1134"/>
        <w:jc w:val="both"/>
        <w:rPr>
          <w:sz w:val="22"/>
          <w:szCs w:val="22"/>
        </w:rPr>
      </w:pPr>
      <w:r w:rsidRPr="006969AB">
        <w:rPr>
          <w:sz w:val="22"/>
          <w:szCs w:val="22"/>
        </w:rPr>
        <w:t>w przypadku udzielenia Państwu zamówienia, dane osobowe będą przechowywane, zgodnie z art. 5 ust. 1 pkt 2 ustawy z dnia 14 lipca 1983 r.</w:t>
      </w:r>
      <w:r w:rsidRPr="006969AB">
        <w:rPr>
          <w:i/>
          <w:iCs/>
          <w:sz w:val="22"/>
          <w:szCs w:val="22"/>
        </w:rPr>
        <w:t xml:space="preserve"> o narodowym zasobie archiwalnym i archiwach</w:t>
      </w:r>
      <w:r w:rsidRPr="006969AB">
        <w:rPr>
          <w:sz w:val="22"/>
          <w:szCs w:val="22"/>
        </w:rPr>
        <w:t>, od dnia udzielenia zamówienia przez czas trwania umowy, okres gwarancji oraz czas na dochodzenie ewentualnych roszczeń;</w:t>
      </w:r>
    </w:p>
    <w:p w14:paraId="6187B5C0" w14:textId="77777777" w:rsidR="00FF21F3" w:rsidRPr="006969AB" w:rsidRDefault="1C2AA2CA" w:rsidP="1C2AA2CA">
      <w:pPr>
        <w:pStyle w:val="Akapitzlist"/>
        <w:numPr>
          <w:ilvl w:val="0"/>
          <w:numId w:val="45"/>
        </w:numPr>
        <w:spacing w:before="120" w:after="120"/>
        <w:ind w:left="714" w:hanging="357"/>
        <w:jc w:val="both"/>
        <w:rPr>
          <w:b/>
          <w:bCs/>
          <w:sz w:val="22"/>
          <w:szCs w:val="22"/>
        </w:rPr>
      </w:pPr>
      <w:r w:rsidRPr="006969AB">
        <w:rPr>
          <w:b/>
          <w:bCs/>
          <w:sz w:val="22"/>
          <w:szCs w:val="22"/>
        </w:rPr>
        <w:t>Komu przekazujemy Państwa dane?</w:t>
      </w:r>
    </w:p>
    <w:p w14:paraId="2E5474AC" w14:textId="77777777" w:rsidR="00FF21F3" w:rsidRPr="006969AB" w:rsidRDefault="1C2AA2CA" w:rsidP="1C2AA2CA">
      <w:pPr>
        <w:numPr>
          <w:ilvl w:val="0"/>
          <w:numId w:val="44"/>
        </w:numPr>
        <w:spacing w:before="120" w:after="120"/>
        <w:ind w:left="1120"/>
        <w:jc w:val="both"/>
        <w:rPr>
          <w:sz w:val="22"/>
          <w:szCs w:val="22"/>
        </w:rPr>
      </w:pPr>
      <w:r w:rsidRPr="006969AB">
        <w:rPr>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790CAFDD" w14:textId="77777777" w:rsidR="00FF21F3" w:rsidRPr="006969AB" w:rsidRDefault="445A745F" w:rsidP="445A745F">
      <w:pPr>
        <w:numPr>
          <w:ilvl w:val="0"/>
          <w:numId w:val="44"/>
        </w:numPr>
        <w:spacing w:before="120" w:after="120"/>
        <w:ind w:left="1120"/>
        <w:jc w:val="both"/>
        <w:rPr>
          <w:sz w:val="22"/>
          <w:szCs w:val="22"/>
        </w:rPr>
      </w:pPr>
      <w:r w:rsidRPr="006969AB">
        <w:rPr>
          <w:sz w:val="22"/>
          <w:szCs w:val="22"/>
        </w:rPr>
        <w:t>Ograniczenie dostępu do danych, o których mowa wyżej może nastąpić jedynie w szczególnych przypadkach jeśli jest to uzasadnione ochroną prywatności zgodnie z art. 18 ust. 5 ustawy Pzp;</w:t>
      </w:r>
    </w:p>
    <w:p w14:paraId="76C3B921" w14:textId="77777777" w:rsidR="00FF21F3" w:rsidRPr="006969AB" w:rsidRDefault="1C2AA2CA" w:rsidP="1C2AA2CA">
      <w:pPr>
        <w:pStyle w:val="Akapitzlist"/>
        <w:numPr>
          <w:ilvl w:val="0"/>
          <w:numId w:val="45"/>
        </w:numPr>
        <w:spacing w:before="120" w:after="120"/>
        <w:ind w:left="714" w:hanging="357"/>
        <w:jc w:val="both"/>
        <w:rPr>
          <w:b/>
          <w:bCs/>
          <w:sz w:val="22"/>
          <w:szCs w:val="22"/>
        </w:rPr>
      </w:pPr>
      <w:r w:rsidRPr="006969AB">
        <w:rPr>
          <w:b/>
          <w:bCs/>
          <w:sz w:val="22"/>
          <w:szCs w:val="22"/>
        </w:rPr>
        <w:t>Przekazywanie danych poza Europejski Obszar Gospodarczy</w:t>
      </w:r>
    </w:p>
    <w:p w14:paraId="4DA20CF7" w14:textId="77777777" w:rsidR="00FF21F3" w:rsidRPr="006969AB" w:rsidRDefault="1C2AA2CA" w:rsidP="1C2AA2CA">
      <w:pPr>
        <w:spacing w:before="120" w:after="120"/>
        <w:ind w:left="700"/>
        <w:jc w:val="both"/>
        <w:rPr>
          <w:sz w:val="22"/>
          <w:szCs w:val="22"/>
        </w:rPr>
      </w:pPr>
      <w:r w:rsidRPr="006969AB">
        <w:rPr>
          <w:sz w:val="22"/>
          <w:szCs w:val="22"/>
        </w:rPr>
        <w:t>W związku z jawnością postępowania o udzielenie zamówienia publicznego Państwa dane mogą być przekazywane do państw spoza EWG z zastrzeżeniem, o którym mowa w pkt 5 lit. b.</w:t>
      </w:r>
    </w:p>
    <w:p w14:paraId="5CD841CF" w14:textId="77777777" w:rsidR="00FF21F3" w:rsidRPr="006969AB" w:rsidRDefault="1C2AA2CA" w:rsidP="1C2AA2CA">
      <w:pPr>
        <w:pStyle w:val="Akapitzlist"/>
        <w:numPr>
          <w:ilvl w:val="0"/>
          <w:numId w:val="45"/>
        </w:numPr>
        <w:spacing w:before="120" w:after="120"/>
        <w:ind w:left="714" w:hanging="357"/>
        <w:jc w:val="both"/>
        <w:rPr>
          <w:b/>
          <w:bCs/>
          <w:sz w:val="22"/>
          <w:szCs w:val="22"/>
        </w:rPr>
      </w:pPr>
      <w:r w:rsidRPr="006969AB">
        <w:rPr>
          <w:b/>
          <w:bCs/>
          <w:sz w:val="22"/>
          <w:szCs w:val="22"/>
        </w:rPr>
        <w:t>Przysługujące Państwu uprawnienia związane z przetwarzaniem danych osobowych</w:t>
      </w:r>
    </w:p>
    <w:p w14:paraId="6F61997C" w14:textId="751A490D" w:rsidR="00FF21F3" w:rsidRPr="006969AB" w:rsidRDefault="1C2AA2CA" w:rsidP="1C2AA2CA">
      <w:pPr>
        <w:spacing w:before="120" w:after="120"/>
        <w:ind w:left="742"/>
        <w:jc w:val="both"/>
        <w:rPr>
          <w:sz w:val="22"/>
          <w:szCs w:val="22"/>
        </w:rPr>
      </w:pPr>
      <w:r w:rsidRPr="006969AB">
        <w:rPr>
          <w:sz w:val="22"/>
          <w:szCs w:val="22"/>
        </w:rPr>
        <w:t xml:space="preserve">W odniesieniu do danych pozyskanych w związku z prowadzonym postępowaniem </w:t>
      </w:r>
      <w:r w:rsidR="00375028" w:rsidRPr="006969AB">
        <w:rPr>
          <w:sz w:val="22"/>
          <w:szCs w:val="22"/>
        </w:rPr>
        <w:br/>
      </w:r>
      <w:r w:rsidRPr="006969AB">
        <w:rPr>
          <w:sz w:val="22"/>
          <w:szCs w:val="22"/>
        </w:rPr>
        <w:t>o udzielenie zamówienia publicznego przysługują Państwu następujące uprawnienia:</w:t>
      </w:r>
    </w:p>
    <w:p w14:paraId="0E4A0A7C" w14:textId="77777777" w:rsidR="00FF21F3" w:rsidRPr="006969AB" w:rsidRDefault="1C2AA2CA" w:rsidP="1C2AA2CA">
      <w:pPr>
        <w:numPr>
          <w:ilvl w:val="0"/>
          <w:numId w:val="29"/>
        </w:numPr>
        <w:spacing w:before="120" w:after="120"/>
        <w:ind w:left="1078" w:hanging="283"/>
        <w:jc w:val="both"/>
        <w:rPr>
          <w:sz w:val="22"/>
          <w:szCs w:val="22"/>
        </w:rPr>
      </w:pPr>
      <w:r w:rsidRPr="006969AB">
        <w:rPr>
          <w:sz w:val="22"/>
          <w:szCs w:val="22"/>
        </w:rPr>
        <w:t>prawo dostępu do swoich danych oraz otrzymania ich kopii;</w:t>
      </w:r>
    </w:p>
    <w:p w14:paraId="4980E1D5" w14:textId="77777777" w:rsidR="00FF21F3" w:rsidRPr="006969AB" w:rsidRDefault="1C2AA2CA" w:rsidP="1C2AA2CA">
      <w:pPr>
        <w:numPr>
          <w:ilvl w:val="0"/>
          <w:numId w:val="29"/>
        </w:numPr>
        <w:spacing w:before="120" w:after="120"/>
        <w:ind w:left="1078" w:hanging="283"/>
        <w:jc w:val="both"/>
        <w:rPr>
          <w:sz w:val="22"/>
          <w:szCs w:val="22"/>
        </w:rPr>
      </w:pPr>
      <w:r w:rsidRPr="006969AB">
        <w:rPr>
          <w:sz w:val="22"/>
          <w:szCs w:val="22"/>
        </w:rPr>
        <w:t>prawo do sprostowania (poprawienia) swoich danych;</w:t>
      </w:r>
    </w:p>
    <w:p w14:paraId="7064775A" w14:textId="77777777" w:rsidR="00FF21F3" w:rsidRPr="006969AB" w:rsidRDefault="1C2AA2CA" w:rsidP="1C2AA2CA">
      <w:pPr>
        <w:numPr>
          <w:ilvl w:val="0"/>
          <w:numId w:val="29"/>
        </w:numPr>
        <w:spacing w:before="120" w:after="120"/>
        <w:ind w:left="1078" w:hanging="283"/>
        <w:jc w:val="both"/>
        <w:rPr>
          <w:sz w:val="22"/>
          <w:szCs w:val="22"/>
        </w:rPr>
      </w:pPr>
      <w:r w:rsidRPr="006969AB">
        <w:rPr>
          <w:sz w:val="22"/>
          <w:szCs w:val="22"/>
        </w:rPr>
        <w:t>prawo do usunięcia danych osobowych, w sytuacji, gdy przetwarzanie danych nie następuje w celu wywiązania się z obowiązku wynikającego z przepisu prawa lub w ramach sprawowania władzy publicznej;</w:t>
      </w:r>
    </w:p>
    <w:p w14:paraId="5943A2C4" w14:textId="77777777" w:rsidR="00FF21F3" w:rsidRPr="006969AB" w:rsidRDefault="1C2AA2CA" w:rsidP="1C2AA2CA">
      <w:pPr>
        <w:numPr>
          <w:ilvl w:val="0"/>
          <w:numId w:val="29"/>
        </w:numPr>
        <w:spacing w:before="120" w:after="120"/>
        <w:ind w:left="1078" w:hanging="283"/>
        <w:jc w:val="both"/>
        <w:rPr>
          <w:sz w:val="22"/>
          <w:szCs w:val="22"/>
        </w:rPr>
      </w:pPr>
      <w:r w:rsidRPr="006969AB">
        <w:rPr>
          <w:sz w:val="22"/>
          <w:szCs w:val="22"/>
        </w:rPr>
        <w:t>prawo do ograniczenia przetwarzania danych, przy czym przepisy odrębne mogą wyłączyć możliwość skorzystania z tego prawa;</w:t>
      </w:r>
    </w:p>
    <w:p w14:paraId="12C828C6" w14:textId="77777777" w:rsidR="00FF21F3" w:rsidRPr="006969AB" w:rsidRDefault="1C2AA2CA" w:rsidP="1C2AA2CA">
      <w:pPr>
        <w:numPr>
          <w:ilvl w:val="0"/>
          <w:numId w:val="29"/>
        </w:numPr>
        <w:spacing w:before="120" w:after="120"/>
        <w:ind w:left="1078" w:hanging="283"/>
        <w:jc w:val="both"/>
        <w:rPr>
          <w:sz w:val="22"/>
          <w:szCs w:val="22"/>
        </w:rPr>
      </w:pPr>
      <w:r w:rsidRPr="006969AB">
        <w:rPr>
          <w:sz w:val="22"/>
          <w:szCs w:val="22"/>
        </w:rPr>
        <w:t>prawo wniesienia skargi do Prezesa Urzędu Ochrony Danych Osobowych.</w:t>
      </w:r>
    </w:p>
    <w:p w14:paraId="23D0F92A" w14:textId="7546D11E" w:rsidR="00FF21F3" w:rsidRPr="006969AB" w:rsidRDefault="1C2AA2CA" w:rsidP="1C2AA2CA">
      <w:pPr>
        <w:spacing w:before="120" w:after="120"/>
        <w:ind w:left="714"/>
        <w:jc w:val="both"/>
        <w:rPr>
          <w:sz w:val="22"/>
          <w:szCs w:val="22"/>
        </w:rPr>
      </w:pPr>
      <w:r w:rsidRPr="006969AB">
        <w:rPr>
          <w:sz w:val="22"/>
          <w:szCs w:val="22"/>
        </w:rPr>
        <w:t xml:space="preserve">W celu skorzystania z powyżej wymienionych praw należy skontaktować się </w:t>
      </w:r>
      <w:r w:rsidR="00375028" w:rsidRPr="006969AB">
        <w:rPr>
          <w:sz w:val="22"/>
          <w:szCs w:val="22"/>
        </w:rPr>
        <w:br/>
      </w:r>
      <w:r w:rsidRPr="006969AB">
        <w:rPr>
          <w:sz w:val="22"/>
          <w:szCs w:val="22"/>
        </w:rPr>
        <w:t xml:space="preserve">z Administratorem lub Inspektorem Danych Osobowych (dane kontaktowe zawarte </w:t>
      </w:r>
      <w:r w:rsidR="00375028" w:rsidRPr="006969AB">
        <w:rPr>
          <w:sz w:val="22"/>
          <w:szCs w:val="22"/>
        </w:rPr>
        <w:br/>
      </w:r>
      <w:r w:rsidRPr="006969AB">
        <w:rPr>
          <w:sz w:val="22"/>
          <w:szCs w:val="22"/>
        </w:rPr>
        <w:t>w punktach 1 i 2).</w:t>
      </w:r>
    </w:p>
    <w:p w14:paraId="22F393CE" w14:textId="77777777" w:rsidR="00FF21F3" w:rsidRPr="006969AB" w:rsidRDefault="1C2AA2CA" w:rsidP="1C2AA2CA">
      <w:pPr>
        <w:pStyle w:val="Akapitzlist"/>
        <w:numPr>
          <w:ilvl w:val="0"/>
          <w:numId w:val="45"/>
        </w:numPr>
        <w:spacing w:before="120" w:after="120"/>
        <w:ind w:left="714" w:hanging="357"/>
        <w:jc w:val="both"/>
        <w:rPr>
          <w:b/>
          <w:bCs/>
          <w:sz w:val="22"/>
          <w:szCs w:val="22"/>
        </w:rPr>
      </w:pPr>
      <w:r w:rsidRPr="006969AB">
        <w:rPr>
          <w:b/>
          <w:bCs/>
          <w:sz w:val="22"/>
          <w:szCs w:val="22"/>
        </w:rPr>
        <w:t>Obowiązek podania danych osobowych</w:t>
      </w:r>
    </w:p>
    <w:p w14:paraId="757A0D9D" w14:textId="77777777" w:rsidR="00FF21F3" w:rsidRPr="006969AB" w:rsidRDefault="445A745F" w:rsidP="445A745F">
      <w:pPr>
        <w:spacing w:before="120" w:after="120"/>
        <w:ind w:left="728"/>
        <w:jc w:val="both"/>
        <w:rPr>
          <w:sz w:val="22"/>
          <w:szCs w:val="22"/>
        </w:rPr>
      </w:pPr>
      <w:r w:rsidRPr="006969AB">
        <w:rPr>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666940AF" w14:textId="77777777" w:rsidR="00FF21F3" w:rsidRPr="006969AB" w:rsidRDefault="1C2AA2CA" w:rsidP="00B54D9F">
      <w:pPr>
        <w:numPr>
          <w:ilvl w:val="0"/>
          <w:numId w:val="99"/>
        </w:numPr>
        <w:spacing w:before="120" w:line="276" w:lineRule="auto"/>
        <w:ind w:left="357" w:hanging="357"/>
        <w:jc w:val="both"/>
        <w:rPr>
          <w:b/>
          <w:bCs/>
          <w:sz w:val="22"/>
          <w:szCs w:val="22"/>
        </w:rPr>
      </w:pPr>
      <w:r w:rsidRPr="006969AB">
        <w:rPr>
          <w:b/>
          <w:bCs/>
          <w:sz w:val="22"/>
          <w:szCs w:val="22"/>
        </w:rPr>
        <w:t>Inne informacje:</w:t>
      </w:r>
    </w:p>
    <w:p w14:paraId="6EE37521" w14:textId="77777777" w:rsidR="00FF21F3" w:rsidRPr="006969AB" w:rsidRDefault="1C2AA2CA" w:rsidP="1C2AA2CA">
      <w:pPr>
        <w:pStyle w:val="Akapitzlist"/>
        <w:numPr>
          <w:ilvl w:val="0"/>
          <w:numId w:val="40"/>
        </w:numPr>
        <w:spacing w:before="120" w:after="120"/>
        <w:ind w:left="714" w:hanging="357"/>
        <w:jc w:val="both"/>
        <w:rPr>
          <w:sz w:val="22"/>
          <w:szCs w:val="22"/>
        </w:rPr>
      </w:pPr>
      <w:r w:rsidRPr="006969AB">
        <w:rPr>
          <w:sz w:val="22"/>
          <w:szCs w:val="22"/>
        </w:rPr>
        <w:t>Zamawiający nie dopuszcza składania ofert  wariantowych.</w:t>
      </w:r>
    </w:p>
    <w:p w14:paraId="271160FC" w14:textId="77777777" w:rsidR="00FF21F3" w:rsidRPr="006969AB" w:rsidRDefault="445A745F" w:rsidP="445A745F">
      <w:pPr>
        <w:pStyle w:val="Akapitzlist"/>
        <w:numPr>
          <w:ilvl w:val="0"/>
          <w:numId w:val="40"/>
        </w:numPr>
        <w:spacing w:before="120" w:after="120"/>
        <w:ind w:left="714" w:hanging="357"/>
        <w:jc w:val="both"/>
        <w:rPr>
          <w:sz w:val="22"/>
          <w:szCs w:val="22"/>
        </w:rPr>
      </w:pPr>
      <w:r w:rsidRPr="006969AB">
        <w:rPr>
          <w:sz w:val="22"/>
          <w:szCs w:val="22"/>
        </w:rPr>
        <w:t>Zamawiający nie wymaga zatrudnienia na podstawie stosunku pracy, w okolicznościach, o których mowa w art. 95 ustawy Pzp.</w:t>
      </w:r>
    </w:p>
    <w:p w14:paraId="60C26FE6" w14:textId="77777777" w:rsidR="00FF21F3" w:rsidRPr="006969AB" w:rsidRDefault="445A745F" w:rsidP="445A745F">
      <w:pPr>
        <w:pStyle w:val="Akapitzlist"/>
        <w:numPr>
          <w:ilvl w:val="0"/>
          <w:numId w:val="40"/>
        </w:numPr>
        <w:spacing w:before="120" w:after="120"/>
        <w:ind w:left="714" w:hanging="357"/>
        <w:jc w:val="both"/>
        <w:rPr>
          <w:sz w:val="22"/>
          <w:szCs w:val="22"/>
        </w:rPr>
      </w:pPr>
      <w:r w:rsidRPr="006969AB">
        <w:rPr>
          <w:sz w:val="22"/>
          <w:szCs w:val="22"/>
        </w:rPr>
        <w:t xml:space="preserve">Zamawiający nie wymaga zatrudnienia osób, o których mowa w art. 96 ust. 2 pkt 2 ustawy Pzp. </w:t>
      </w:r>
    </w:p>
    <w:p w14:paraId="1E4BA7EB" w14:textId="77777777" w:rsidR="00FF21F3" w:rsidRPr="006969AB" w:rsidRDefault="445A745F" w:rsidP="445A745F">
      <w:pPr>
        <w:pStyle w:val="Akapitzlist"/>
        <w:numPr>
          <w:ilvl w:val="0"/>
          <w:numId w:val="40"/>
        </w:numPr>
        <w:spacing w:before="120" w:after="120"/>
        <w:ind w:left="714" w:hanging="357"/>
        <w:jc w:val="both"/>
        <w:rPr>
          <w:sz w:val="22"/>
          <w:szCs w:val="22"/>
        </w:rPr>
      </w:pPr>
      <w:r w:rsidRPr="006969AB">
        <w:rPr>
          <w:sz w:val="22"/>
          <w:szCs w:val="22"/>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5775A249" w14:textId="03E3FC1A" w:rsidR="00FF21F3" w:rsidRPr="006969AB" w:rsidRDefault="445A745F" w:rsidP="445A745F">
      <w:pPr>
        <w:pStyle w:val="Akapitzlist"/>
        <w:numPr>
          <w:ilvl w:val="0"/>
          <w:numId w:val="40"/>
        </w:numPr>
        <w:spacing w:before="120" w:after="120"/>
        <w:ind w:left="714" w:hanging="357"/>
        <w:jc w:val="both"/>
        <w:rPr>
          <w:sz w:val="22"/>
          <w:szCs w:val="22"/>
        </w:rPr>
      </w:pPr>
      <w:r w:rsidRPr="006969AB">
        <w:rPr>
          <w:sz w:val="22"/>
          <w:szCs w:val="22"/>
        </w:rPr>
        <w:t>Zamawiający przewiduje udzielania zamówień na podstawie art. 214 ust. 1 pkt 7 i 8 ustawy Pzp.</w:t>
      </w:r>
    </w:p>
    <w:p w14:paraId="56DFA209" w14:textId="77777777" w:rsidR="00FF21F3" w:rsidRPr="006969AB" w:rsidRDefault="1C2AA2CA" w:rsidP="1C2AA2CA">
      <w:pPr>
        <w:pStyle w:val="Akapitzlist"/>
        <w:numPr>
          <w:ilvl w:val="0"/>
          <w:numId w:val="40"/>
        </w:numPr>
        <w:spacing w:before="120" w:after="120"/>
        <w:ind w:left="714" w:hanging="357"/>
        <w:jc w:val="both"/>
        <w:rPr>
          <w:sz w:val="22"/>
          <w:szCs w:val="22"/>
        </w:rPr>
      </w:pPr>
      <w:r w:rsidRPr="006969AB">
        <w:rPr>
          <w:sz w:val="22"/>
          <w:szCs w:val="22"/>
        </w:rPr>
        <w:t xml:space="preserve">Zamawiający nie przewiduje zwrotu kosztów udziału w postępowaniu. </w:t>
      </w:r>
    </w:p>
    <w:p w14:paraId="5C58131A" w14:textId="77777777" w:rsidR="00FF21F3" w:rsidRPr="006969AB" w:rsidRDefault="1C2AA2CA" w:rsidP="1C2AA2CA">
      <w:pPr>
        <w:pStyle w:val="Akapitzlist"/>
        <w:numPr>
          <w:ilvl w:val="0"/>
          <w:numId w:val="40"/>
        </w:numPr>
        <w:spacing w:before="120" w:after="120"/>
        <w:ind w:left="714" w:hanging="357"/>
        <w:jc w:val="both"/>
        <w:rPr>
          <w:sz w:val="22"/>
          <w:szCs w:val="22"/>
        </w:rPr>
      </w:pPr>
      <w:r w:rsidRPr="006969AB">
        <w:rPr>
          <w:sz w:val="22"/>
          <w:szCs w:val="22"/>
        </w:rPr>
        <w:t>Zamawiający nie przewiduje zawarcia umowy ramowej.</w:t>
      </w:r>
    </w:p>
    <w:p w14:paraId="39E1B280" w14:textId="77777777" w:rsidR="00FF21F3" w:rsidRPr="006969AB" w:rsidRDefault="1C2AA2CA" w:rsidP="1C2AA2CA">
      <w:pPr>
        <w:pStyle w:val="Akapitzlist"/>
        <w:numPr>
          <w:ilvl w:val="0"/>
          <w:numId w:val="40"/>
        </w:numPr>
        <w:spacing w:before="120" w:after="120"/>
        <w:ind w:left="714" w:hanging="357"/>
        <w:jc w:val="both"/>
        <w:rPr>
          <w:sz w:val="22"/>
          <w:szCs w:val="22"/>
        </w:rPr>
      </w:pPr>
      <w:r w:rsidRPr="006969AB">
        <w:rPr>
          <w:sz w:val="22"/>
          <w:szCs w:val="22"/>
        </w:rPr>
        <w:t>Zamawiający nie przewiduje zastosowania aukcji elektronicznej.</w:t>
      </w:r>
    </w:p>
    <w:p w14:paraId="352A2093" w14:textId="7F036AA1" w:rsidR="009E533D" w:rsidRPr="006276DD" w:rsidRDefault="1C2AA2CA" w:rsidP="006276DD">
      <w:pPr>
        <w:pStyle w:val="Akapitzlist"/>
        <w:numPr>
          <w:ilvl w:val="0"/>
          <w:numId w:val="40"/>
        </w:numPr>
        <w:spacing w:before="120" w:after="120"/>
        <w:ind w:left="714" w:hanging="357"/>
        <w:jc w:val="both"/>
        <w:rPr>
          <w:sz w:val="22"/>
          <w:szCs w:val="22"/>
        </w:rPr>
      </w:pPr>
      <w:r w:rsidRPr="006969AB">
        <w:rPr>
          <w:sz w:val="22"/>
          <w:szCs w:val="22"/>
        </w:rPr>
        <w:t>Zamawiający nie wymaga złożenia ofert w postaci katalogów elektronicznych.</w:t>
      </w:r>
    </w:p>
    <w:p w14:paraId="2C3073C1" w14:textId="77777777" w:rsidR="00A00638" w:rsidRPr="006969AB" w:rsidRDefault="1C2AA2CA" w:rsidP="1C2AA2CA">
      <w:pPr>
        <w:spacing w:line="276" w:lineRule="auto"/>
        <w:jc w:val="both"/>
        <w:rPr>
          <w:rFonts w:eastAsia="SimSun"/>
          <w:b/>
          <w:bCs/>
          <w:color w:val="auto"/>
          <w:sz w:val="22"/>
          <w:szCs w:val="22"/>
          <w:u w:val="single"/>
          <w:lang w:eastAsia="zh-CN"/>
        </w:rPr>
      </w:pPr>
      <w:r w:rsidRPr="006969AB">
        <w:rPr>
          <w:rFonts w:eastAsia="SimSun"/>
          <w:b/>
          <w:bCs/>
          <w:color w:val="auto"/>
          <w:sz w:val="22"/>
          <w:szCs w:val="22"/>
          <w:u w:val="single"/>
          <w:lang w:eastAsia="zh-CN"/>
        </w:rPr>
        <w:t>Załączniki:</w:t>
      </w:r>
    </w:p>
    <w:p w14:paraId="59D59079" w14:textId="77777777" w:rsidR="00A00638" w:rsidRPr="006969AB" w:rsidRDefault="1C2AA2CA" w:rsidP="1C2AA2CA">
      <w:pPr>
        <w:spacing w:line="276" w:lineRule="auto"/>
        <w:jc w:val="both"/>
        <w:rPr>
          <w:rFonts w:eastAsia="SimSun"/>
          <w:color w:val="auto"/>
          <w:sz w:val="22"/>
          <w:szCs w:val="22"/>
          <w:lang w:eastAsia="zh-CN"/>
        </w:rPr>
      </w:pPr>
      <w:bookmarkStart w:id="4" w:name="_Hlk188443422"/>
      <w:r w:rsidRPr="006969AB">
        <w:rPr>
          <w:rFonts w:eastAsia="SimSun"/>
          <w:color w:val="auto"/>
          <w:sz w:val="22"/>
          <w:szCs w:val="22"/>
          <w:lang w:eastAsia="zh-CN"/>
        </w:rPr>
        <w:t>Załącznik nr 1 – Formularz ofertowy</w:t>
      </w:r>
    </w:p>
    <w:p w14:paraId="7114583B" w14:textId="0EED6934" w:rsidR="009E533D" w:rsidRPr="006969AB" w:rsidRDefault="1C2AA2CA" w:rsidP="1C2AA2CA">
      <w:pPr>
        <w:spacing w:line="276" w:lineRule="auto"/>
        <w:jc w:val="both"/>
        <w:rPr>
          <w:rFonts w:eastAsia="SimSun"/>
          <w:color w:val="auto"/>
          <w:sz w:val="22"/>
          <w:szCs w:val="22"/>
          <w:lang w:eastAsia="zh-CN"/>
        </w:rPr>
      </w:pPr>
      <w:r w:rsidRPr="006969AB">
        <w:rPr>
          <w:rFonts w:eastAsia="SimSun"/>
          <w:color w:val="auto"/>
          <w:sz w:val="22"/>
          <w:szCs w:val="22"/>
          <w:lang w:eastAsia="zh-CN"/>
        </w:rPr>
        <w:t>Załącznik nr 2</w:t>
      </w:r>
      <w:r w:rsidR="006E73BA">
        <w:rPr>
          <w:rFonts w:eastAsia="SimSun"/>
          <w:color w:val="auto"/>
          <w:sz w:val="22"/>
          <w:szCs w:val="22"/>
          <w:lang w:eastAsia="zh-CN"/>
        </w:rPr>
        <w:t>.1-2.3</w:t>
      </w:r>
      <w:r w:rsidRPr="006969AB">
        <w:rPr>
          <w:rFonts w:eastAsia="SimSun"/>
          <w:color w:val="auto"/>
          <w:sz w:val="22"/>
          <w:szCs w:val="22"/>
          <w:lang w:eastAsia="zh-CN"/>
        </w:rPr>
        <w:t xml:space="preserve"> – Formularz cenowy</w:t>
      </w:r>
      <w:r w:rsidR="006E73BA">
        <w:rPr>
          <w:rFonts w:eastAsia="SimSun"/>
          <w:color w:val="auto"/>
          <w:sz w:val="22"/>
          <w:szCs w:val="22"/>
          <w:lang w:eastAsia="zh-CN"/>
        </w:rPr>
        <w:t xml:space="preserve"> (odpowiednio dla części)</w:t>
      </w:r>
    </w:p>
    <w:p w14:paraId="477B1E7F" w14:textId="2887CA1B" w:rsidR="00CE71FA" w:rsidRPr="006969AB" w:rsidRDefault="1C2AA2CA" w:rsidP="1C2AA2CA">
      <w:pPr>
        <w:spacing w:line="276" w:lineRule="auto"/>
        <w:jc w:val="both"/>
        <w:rPr>
          <w:rFonts w:eastAsia="SimSun"/>
          <w:color w:val="auto"/>
          <w:sz w:val="22"/>
          <w:szCs w:val="22"/>
          <w:lang w:eastAsia="zh-CN"/>
        </w:rPr>
      </w:pPr>
      <w:r w:rsidRPr="006969AB">
        <w:rPr>
          <w:rFonts w:eastAsia="SimSun"/>
          <w:color w:val="auto"/>
          <w:sz w:val="22"/>
          <w:szCs w:val="22"/>
          <w:lang w:eastAsia="zh-CN"/>
        </w:rPr>
        <w:t xml:space="preserve">Załącznik nr 3 – </w:t>
      </w:r>
      <w:r w:rsidR="00CE71FA" w:rsidRPr="006969AB">
        <w:rPr>
          <w:rFonts w:eastAsia="SimSun"/>
          <w:color w:val="auto"/>
          <w:sz w:val="22"/>
          <w:szCs w:val="22"/>
          <w:lang w:eastAsia="zh-CN"/>
        </w:rPr>
        <w:t>Opis przedmiotu zamówienia</w:t>
      </w:r>
    </w:p>
    <w:p w14:paraId="259655E6" w14:textId="4AC495D1" w:rsidR="00A00638" w:rsidRPr="00F83D68" w:rsidRDefault="1C2AA2CA" w:rsidP="1C2AA2CA">
      <w:pPr>
        <w:spacing w:line="276" w:lineRule="auto"/>
        <w:jc w:val="both"/>
        <w:rPr>
          <w:rFonts w:eastAsia="SimSun"/>
          <w:color w:val="auto"/>
          <w:sz w:val="22"/>
          <w:szCs w:val="22"/>
          <w:lang w:eastAsia="zh-CN"/>
        </w:rPr>
      </w:pPr>
      <w:r w:rsidRPr="006969AB">
        <w:rPr>
          <w:rFonts w:eastAsia="SimSun"/>
          <w:color w:val="auto"/>
          <w:sz w:val="22"/>
          <w:szCs w:val="22"/>
          <w:lang w:eastAsia="zh-CN"/>
        </w:rPr>
        <w:t xml:space="preserve">Załącznik nr 4 – </w:t>
      </w:r>
      <w:r w:rsidR="00CE71FA" w:rsidRPr="006969AB">
        <w:rPr>
          <w:rFonts w:eastAsia="SimSun"/>
          <w:color w:val="auto"/>
          <w:sz w:val="22"/>
          <w:szCs w:val="22"/>
          <w:lang w:eastAsia="zh-CN"/>
        </w:rPr>
        <w:t>Wstępne Oświadczenie Wykonawcy</w:t>
      </w:r>
      <w:r w:rsidR="00F83D68">
        <w:rPr>
          <w:rFonts w:eastAsia="SimSun"/>
          <w:color w:val="auto"/>
          <w:sz w:val="22"/>
          <w:szCs w:val="22"/>
          <w:lang w:eastAsia="zh-CN"/>
        </w:rPr>
        <w:t xml:space="preserve"> </w:t>
      </w:r>
      <w:r w:rsidR="00F83D68" w:rsidRPr="00F83D68">
        <w:rPr>
          <w:rFonts w:eastAsia="Calibri"/>
          <w:bCs/>
          <w:iCs/>
        </w:rPr>
        <w:t>o niepodleganiu wykluczeniu</w:t>
      </w:r>
    </w:p>
    <w:p w14:paraId="136A183F" w14:textId="5EC7A165" w:rsidR="00054B74" w:rsidRPr="006969AB" w:rsidRDefault="1C2AA2CA" w:rsidP="1C2AA2CA">
      <w:pPr>
        <w:spacing w:line="276" w:lineRule="auto"/>
        <w:jc w:val="both"/>
        <w:rPr>
          <w:rFonts w:eastAsia="SimSun"/>
          <w:color w:val="auto"/>
          <w:sz w:val="22"/>
          <w:szCs w:val="22"/>
          <w:lang w:eastAsia="zh-CN"/>
        </w:rPr>
      </w:pPr>
      <w:r w:rsidRPr="006969AB">
        <w:rPr>
          <w:rFonts w:eastAsia="SimSun"/>
          <w:color w:val="auto"/>
          <w:sz w:val="22"/>
          <w:szCs w:val="22"/>
          <w:lang w:eastAsia="zh-CN"/>
        </w:rPr>
        <w:t>Załącznik</w:t>
      </w:r>
      <w:r w:rsidR="006276DD">
        <w:rPr>
          <w:rFonts w:eastAsia="SimSun"/>
          <w:color w:val="auto"/>
          <w:sz w:val="22"/>
          <w:szCs w:val="22"/>
          <w:lang w:eastAsia="zh-CN"/>
        </w:rPr>
        <w:t xml:space="preserve"> </w:t>
      </w:r>
      <w:r w:rsidRPr="006969AB">
        <w:rPr>
          <w:rFonts w:eastAsia="SimSun"/>
          <w:color w:val="auto"/>
          <w:sz w:val="22"/>
          <w:szCs w:val="22"/>
          <w:lang w:eastAsia="zh-CN"/>
        </w:rPr>
        <w:t>nr 5</w:t>
      </w:r>
      <w:r w:rsidR="006276DD">
        <w:rPr>
          <w:rFonts w:eastAsia="SimSun"/>
          <w:color w:val="auto"/>
          <w:sz w:val="22"/>
          <w:szCs w:val="22"/>
          <w:lang w:eastAsia="zh-CN"/>
        </w:rPr>
        <w:t>-</w:t>
      </w:r>
      <w:r w:rsidRPr="006969AB">
        <w:rPr>
          <w:rFonts w:eastAsia="SimSun"/>
          <w:color w:val="auto"/>
          <w:sz w:val="22"/>
          <w:szCs w:val="22"/>
          <w:lang w:eastAsia="zh-CN"/>
        </w:rPr>
        <w:t xml:space="preserve"> </w:t>
      </w:r>
      <w:r w:rsidR="00CE71FA" w:rsidRPr="006969AB">
        <w:rPr>
          <w:rFonts w:eastAsia="SimSun"/>
          <w:color w:val="auto"/>
          <w:sz w:val="22"/>
          <w:szCs w:val="22"/>
          <w:lang w:eastAsia="zh-CN"/>
        </w:rPr>
        <w:t>Oświadczenie Wykonawców</w:t>
      </w:r>
      <w:r w:rsidR="006E73BA">
        <w:rPr>
          <w:rFonts w:eastAsia="SimSun"/>
          <w:color w:val="auto"/>
          <w:sz w:val="22"/>
          <w:szCs w:val="22"/>
          <w:lang w:eastAsia="zh-CN"/>
        </w:rPr>
        <w:t xml:space="preserve"> wspólnie ubiegających się o udzielenie zamówienia</w:t>
      </w:r>
    </w:p>
    <w:p w14:paraId="6830EB7F" w14:textId="433084B1" w:rsidR="0050490B" w:rsidRPr="006969AB" w:rsidRDefault="1C2AA2CA" w:rsidP="1C2AA2CA">
      <w:pPr>
        <w:spacing w:line="276" w:lineRule="auto"/>
        <w:jc w:val="both"/>
        <w:rPr>
          <w:rFonts w:eastAsia="SimSun"/>
          <w:color w:val="auto"/>
          <w:sz w:val="22"/>
          <w:szCs w:val="22"/>
          <w:lang w:eastAsia="zh-CN"/>
        </w:rPr>
      </w:pPr>
      <w:r w:rsidRPr="006969AB">
        <w:rPr>
          <w:rFonts w:eastAsia="SimSun"/>
          <w:color w:val="auto"/>
          <w:sz w:val="22"/>
          <w:szCs w:val="22"/>
          <w:lang w:eastAsia="zh-CN"/>
        </w:rPr>
        <w:t xml:space="preserve">Załącznik nr 6– </w:t>
      </w:r>
      <w:r w:rsidR="00CE71FA" w:rsidRPr="006969AB">
        <w:rPr>
          <w:rFonts w:eastAsia="SimSun"/>
          <w:color w:val="auto"/>
          <w:sz w:val="22"/>
          <w:szCs w:val="22"/>
          <w:lang w:eastAsia="zh-CN"/>
        </w:rPr>
        <w:t>Projekt umowy</w:t>
      </w:r>
    </w:p>
    <w:p w14:paraId="5C3F5897" w14:textId="02FC2225" w:rsidR="001668CE" w:rsidRDefault="1C2AA2CA" w:rsidP="1C2AA2CA">
      <w:pPr>
        <w:spacing w:line="276" w:lineRule="auto"/>
        <w:jc w:val="both"/>
        <w:rPr>
          <w:rFonts w:eastAsia="SimSun"/>
          <w:color w:val="auto"/>
          <w:sz w:val="22"/>
          <w:szCs w:val="22"/>
          <w:lang w:eastAsia="zh-CN"/>
        </w:rPr>
      </w:pPr>
      <w:r w:rsidRPr="006969AB">
        <w:rPr>
          <w:rFonts w:eastAsia="SimSun"/>
          <w:color w:val="auto"/>
          <w:sz w:val="22"/>
          <w:szCs w:val="22"/>
          <w:lang w:eastAsia="zh-CN"/>
        </w:rPr>
        <w:t xml:space="preserve">Załącznik nr 7- </w:t>
      </w:r>
      <w:r w:rsidR="00CE71FA" w:rsidRPr="006969AB">
        <w:rPr>
          <w:rFonts w:eastAsia="SimSun"/>
          <w:color w:val="auto"/>
          <w:sz w:val="22"/>
          <w:szCs w:val="22"/>
          <w:lang w:eastAsia="zh-CN"/>
        </w:rPr>
        <w:t>Zobowiązania podmiotu</w:t>
      </w:r>
    </w:p>
    <w:p w14:paraId="5D60348B" w14:textId="2B87776F" w:rsidR="006E73BA" w:rsidRPr="006969AB" w:rsidRDefault="006E73BA" w:rsidP="1C2AA2CA">
      <w:pPr>
        <w:spacing w:line="276" w:lineRule="auto"/>
        <w:jc w:val="both"/>
        <w:rPr>
          <w:rFonts w:eastAsia="SimSun"/>
          <w:color w:val="auto"/>
          <w:sz w:val="22"/>
          <w:szCs w:val="22"/>
          <w:lang w:eastAsia="zh-CN"/>
        </w:rPr>
      </w:pPr>
      <w:r w:rsidRPr="006969AB">
        <w:rPr>
          <w:rFonts w:eastAsia="SimSun"/>
          <w:color w:val="auto"/>
          <w:sz w:val="22"/>
          <w:szCs w:val="22"/>
          <w:lang w:eastAsia="zh-CN"/>
        </w:rPr>
        <w:t xml:space="preserve">Załącznik nr </w:t>
      </w:r>
      <w:r>
        <w:rPr>
          <w:rFonts w:eastAsia="SimSun"/>
          <w:color w:val="auto"/>
          <w:sz w:val="22"/>
          <w:szCs w:val="22"/>
          <w:lang w:eastAsia="zh-CN"/>
        </w:rPr>
        <w:t>8</w:t>
      </w:r>
      <w:r w:rsidRPr="006969AB">
        <w:rPr>
          <w:rFonts w:eastAsia="SimSun"/>
          <w:color w:val="auto"/>
          <w:sz w:val="22"/>
          <w:szCs w:val="22"/>
          <w:lang w:eastAsia="zh-CN"/>
        </w:rPr>
        <w:t>-</w:t>
      </w:r>
      <w:r>
        <w:rPr>
          <w:rFonts w:eastAsia="SimSun"/>
          <w:color w:val="auto"/>
          <w:sz w:val="22"/>
          <w:szCs w:val="22"/>
          <w:lang w:eastAsia="zh-CN"/>
        </w:rPr>
        <w:t xml:space="preserve"> Oświadczenie Wykonawcy art. 125</w:t>
      </w:r>
    </w:p>
    <w:bookmarkEnd w:id="4"/>
    <w:p w14:paraId="7BFEC260" w14:textId="13DD2E1B" w:rsidR="002A5000" w:rsidRPr="006276DD" w:rsidRDefault="006276DD" w:rsidP="006276DD">
      <w:pPr>
        <w:spacing w:before="120"/>
        <w:jc w:val="both"/>
        <w:rPr>
          <w:rFonts w:eastAsia="SimSun"/>
          <w:i/>
          <w:iCs/>
          <w:sz w:val="20"/>
          <w:szCs w:val="22"/>
          <w:lang w:eastAsia="zh-CN"/>
        </w:rPr>
      </w:pPr>
      <w:r w:rsidRPr="006276DD">
        <w:rPr>
          <w:rFonts w:eastAsia="SimSun"/>
          <w:i/>
          <w:iCs/>
          <w:sz w:val="20"/>
          <w:szCs w:val="22"/>
          <w:lang w:eastAsia="zh-CN"/>
        </w:rPr>
        <w:t>Sporządził: Samodzielny referent ds. zamówień publicznych Magdalena Popielarz-Makowska  przy współudziale Służby Czołgowo Samochodow</w:t>
      </w:r>
      <w:r>
        <w:rPr>
          <w:rFonts w:eastAsia="SimSun"/>
          <w:i/>
          <w:iCs/>
          <w:sz w:val="20"/>
          <w:szCs w:val="22"/>
          <w:lang w:eastAsia="zh-CN"/>
        </w:rPr>
        <w:t>ej</w:t>
      </w:r>
    </w:p>
    <w:p w14:paraId="4A013931" w14:textId="273E7DAE" w:rsidR="00A00638" w:rsidRDefault="1C2AA2CA" w:rsidP="1C2AA2CA">
      <w:pPr>
        <w:autoSpaceDE w:val="0"/>
        <w:autoSpaceDN w:val="0"/>
        <w:adjustRightInd w:val="0"/>
        <w:ind w:right="-2"/>
        <w:jc w:val="right"/>
        <w:rPr>
          <w:b/>
          <w:bCs/>
          <w:color w:val="auto"/>
          <w:sz w:val="22"/>
          <w:szCs w:val="22"/>
        </w:rPr>
      </w:pPr>
      <w:r w:rsidRPr="006969AB">
        <w:rPr>
          <w:b/>
          <w:bCs/>
          <w:color w:val="auto"/>
          <w:sz w:val="22"/>
          <w:szCs w:val="22"/>
        </w:rPr>
        <w:t>Załącznik nr 1 do SWZ</w:t>
      </w:r>
    </w:p>
    <w:p w14:paraId="236834B5" w14:textId="77777777" w:rsidR="006276DD" w:rsidRPr="006969AB" w:rsidRDefault="006276DD" w:rsidP="1C2AA2CA">
      <w:pPr>
        <w:autoSpaceDE w:val="0"/>
        <w:autoSpaceDN w:val="0"/>
        <w:adjustRightInd w:val="0"/>
        <w:ind w:right="-2"/>
        <w:jc w:val="right"/>
        <w:rPr>
          <w:color w:val="auto"/>
          <w:sz w:val="22"/>
          <w:szCs w:val="22"/>
        </w:rPr>
      </w:pPr>
    </w:p>
    <w:p w14:paraId="209D0EF6" w14:textId="563E2A69" w:rsidR="00A00638" w:rsidRPr="006969AB" w:rsidRDefault="1C2AA2CA" w:rsidP="002E22E5">
      <w:pPr>
        <w:jc w:val="center"/>
        <w:rPr>
          <w:b/>
          <w:bCs/>
          <w:color w:val="auto"/>
          <w:sz w:val="22"/>
          <w:szCs w:val="22"/>
        </w:rPr>
      </w:pPr>
      <w:r w:rsidRPr="006969AB">
        <w:rPr>
          <w:b/>
          <w:bCs/>
          <w:color w:val="auto"/>
          <w:sz w:val="22"/>
          <w:szCs w:val="22"/>
        </w:rPr>
        <w:t>FORMULARZ OFERTOWY</w:t>
      </w:r>
    </w:p>
    <w:p w14:paraId="5AFF8490" w14:textId="51370801" w:rsidR="002D323D" w:rsidRPr="006969AB" w:rsidRDefault="1C2AA2CA" w:rsidP="006276DD">
      <w:pPr>
        <w:spacing w:before="120" w:after="120" w:line="276" w:lineRule="auto"/>
        <w:jc w:val="both"/>
        <w:rPr>
          <w:b/>
          <w:sz w:val="22"/>
          <w:szCs w:val="22"/>
        </w:rPr>
      </w:pPr>
      <w:r w:rsidRPr="006969AB">
        <w:rPr>
          <w:color w:val="auto"/>
          <w:sz w:val="22"/>
          <w:szCs w:val="22"/>
        </w:rPr>
        <w:t xml:space="preserve">Przystępując do udziału w postępowaniu o udzielenie zamówienia publicznego prowadzonego w trybie podstawowym bez prowadzenia negocjacji na </w:t>
      </w:r>
      <w:r w:rsidR="00CE71FA" w:rsidRPr="006969AB">
        <w:rPr>
          <w:b/>
          <w:sz w:val="22"/>
          <w:szCs w:val="22"/>
        </w:rPr>
        <w:t>Myciu pojazdów służbowych jednostek wojskowych będących na zaopatrzeniu 26 Wojskowego Oddziału Gospodarczego w 2025 roku</w:t>
      </w:r>
      <w:r w:rsidRPr="006969AB">
        <w:rPr>
          <w:b/>
          <w:bCs/>
          <w:sz w:val="22"/>
          <w:szCs w:val="22"/>
        </w:rPr>
        <w:t xml:space="preserve">, nr </w:t>
      </w:r>
      <w:r w:rsidRPr="006969AB">
        <w:rPr>
          <w:b/>
          <w:bCs/>
          <w:color w:val="auto"/>
          <w:sz w:val="22"/>
          <w:szCs w:val="22"/>
        </w:rPr>
        <w:t>sprawy: ZP/</w:t>
      </w:r>
      <w:r w:rsidR="00CE71FA" w:rsidRPr="006969AB">
        <w:rPr>
          <w:b/>
          <w:bCs/>
          <w:color w:val="auto"/>
          <w:sz w:val="22"/>
          <w:szCs w:val="22"/>
        </w:rPr>
        <w:t>3</w:t>
      </w:r>
      <w:r w:rsidRPr="006969AB">
        <w:rPr>
          <w:b/>
          <w:bCs/>
          <w:color w:val="auto"/>
          <w:sz w:val="22"/>
          <w:szCs w:val="22"/>
        </w:rPr>
        <w:t>/202</w:t>
      </w:r>
      <w:r w:rsidR="00CE71FA" w:rsidRPr="006969AB">
        <w:rPr>
          <w:b/>
          <w:bCs/>
          <w:color w:val="auto"/>
          <w:sz w:val="22"/>
          <w:szCs w:val="22"/>
        </w:rPr>
        <w:t>5</w:t>
      </w:r>
      <w:r w:rsidRPr="006969AB">
        <w:rPr>
          <w:b/>
          <w:bCs/>
          <w:color w:val="auto"/>
          <w:sz w:val="22"/>
          <w:szCs w:val="22"/>
        </w:rPr>
        <w:t>.</w:t>
      </w:r>
    </w:p>
    <w:p w14:paraId="5CC94960" w14:textId="77777777" w:rsidR="00357907" w:rsidRPr="006969AB" w:rsidRDefault="00357907" w:rsidP="00EC13D0">
      <w:pPr>
        <w:autoSpaceDE w:val="0"/>
        <w:autoSpaceDN w:val="0"/>
        <w:adjustRightInd w:val="0"/>
        <w:jc w:val="both"/>
        <w:rPr>
          <w:rFonts w:eastAsia="Calibri"/>
          <w:b/>
          <w:bCs/>
          <w:color w:val="auto"/>
          <w:sz w:val="22"/>
          <w:szCs w:val="22"/>
          <w:lang w:eastAsia="en-US"/>
        </w:rPr>
      </w:pPr>
    </w:p>
    <w:p w14:paraId="3110C7DC" w14:textId="77777777" w:rsidR="00A00638" w:rsidRPr="006969AB" w:rsidRDefault="1C2AA2CA" w:rsidP="1C2AA2CA">
      <w:pPr>
        <w:ind w:left="284" w:right="-2"/>
        <w:jc w:val="both"/>
        <w:rPr>
          <w:b/>
          <w:bCs/>
          <w:color w:val="auto"/>
          <w:sz w:val="22"/>
          <w:szCs w:val="22"/>
          <w:u w:val="single"/>
          <w:lang w:eastAsia="en-US"/>
        </w:rPr>
      </w:pPr>
      <w:r w:rsidRPr="006969AB">
        <w:rPr>
          <w:b/>
          <w:bCs/>
          <w:color w:val="auto"/>
          <w:sz w:val="22"/>
          <w:szCs w:val="22"/>
          <w:u w:val="single"/>
          <w:lang w:eastAsia="en-US"/>
        </w:rPr>
        <w:t>Ofertę składam samodzielnie*:</w:t>
      </w:r>
    </w:p>
    <w:p w14:paraId="6BD0108C" w14:textId="77777777" w:rsidR="00A00638" w:rsidRPr="006969AB" w:rsidRDefault="00A00638" w:rsidP="00EC13D0">
      <w:pPr>
        <w:widowControl w:val="0"/>
        <w:autoSpaceDE w:val="0"/>
        <w:jc w:val="both"/>
        <w:rPr>
          <w:b/>
          <w:bCs/>
          <w:color w:val="auto"/>
          <w:sz w:val="22"/>
          <w:szCs w:val="22"/>
        </w:rPr>
      </w:pPr>
    </w:p>
    <w:p w14:paraId="2817AB98" w14:textId="77777777" w:rsidR="00A00638" w:rsidRPr="006969AB" w:rsidRDefault="1C2AA2CA" w:rsidP="1C2AA2CA">
      <w:pPr>
        <w:widowControl w:val="0"/>
        <w:autoSpaceDE w:val="0"/>
        <w:spacing w:line="276" w:lineRule="auto"/>
        <w:rPr>
          <w:color w:val="auto"/>
          <w:sz w:val="22"/>
          <w:szCs w:val="22"/>
        </w:rPr>
      </w:pPr>
      <w:r w:rsidRPr="006969AB">
        <w:rPr>
          <w:b/>
          <w:bCs/>
          <w:color w:val="auto"/>
          <w:sz w:val="22"/>
          <w:szCs w:val="22"/>
        </w:rPr>
        <w:t>Nazwa/Firma Wykonawcy:</w:t>
      </w:r>
      <w:r w:rsidRPr="006969AB">
        <w:rPr>
          <w:color w:val="auto"/>
          <w:sz w:val="22"/>
          <w:szCs w:val="22"/>
        </w:rPr>
        <w:t xml:space="preserve"> </w:t>
      </w:r>
    </w:p>
    <w:p w14:paraId="2F1EACE1" w14:textId="77777777" w:rsidR="00A00638" w:rsidRPr="006969AB" w:rsidRDefault="1C2AA2CA" w:rsidP="1C2AA2CA">
      <w:pPr>
        <w:widowControl w:val="0"/>
        <w:autoSpaceDE w:val="0"/>
        <w:spacing w:line="276" w:lineRule="auto"/>
        <w:rPr>
          <w:color w:val="auto"/>
          <w:sz w:val="22"/>
          <w:szCs w:val="22"/>
        </w:rPr>
      </w:pPr>
      <w:r w:rsidRPr="006969AB">
        <w:rPr>
          <w:color w:val="auto"/>
          <w:sz w:val="22"/>
          <w:szCs w:val="22"/>
        </w:rPr>
        <w:t>………………………………………………………………………………………...……….</w:t>
      </w:r>
    </w:p>
    <w:p w14:paraId="46DAF23A" w14:textId="77777777" w:rsidR="00A00638" w:rsidRPr="006969AB" w:rsidRDefault="1C2AA2CA" w:rsidP="1C2AA2CA">
      <w:pPr>
        <w:widowControl w:val="0"/>
        <w:autoSpaceDE w:val="0"/>
        <w:spacing w:line="276" w:lineRule="auto"/>
        <w:rPr>
          <w:color w:val="auto"/>
          <w:sz w:val="22"/>
          <w:szCs w:val="22"/>
        </w:rPr>
      </w:pPr>
      <w:r w:rsidRPr="006969AB">
        <w:rPr>
          <w:color w:val="auto"/>
          <w:sz w:val="22"/>
          <w:szCs w:val="22"/>
        </w:rPr>
        <w:t>…………………………………………………………………………….…………………..</w:t>
      </w:r>
    </w:p>
    <w:p w14:paraId="588B87A4" w14:textId="77777777" w:rsidR="00A00638" w:rsidRPr="006969AB" w:rsidRDefault="1C2AA2CA" w:rsidP="1C2AA2CA">
      <w:pPr>
        <w:widowControl w:val="0"/>
        <w:autoSpaceDE w:val="0"/>
        <w:spacing w:line="276" w:lineRule="auto"/>
        <w:rPr>
          <w:b/>
          <w:bCs/>
          <w:color w:val="auto"/>
          <w:sz w:val="22"/>
          <w:szCs w:val="22"/>
        </w:rPr>
      </w:pPr>
      <w:r w:rsidRPr="006969AB">
        <w:rPr>
          <w:b/>
          <w:bCs/>
          <w:color w:val="auto"/>
          <w:sz w:val="22"/>
          <w:szCs w:val="22"/>
        </w:rPr>
        <w:t>Siedziba Wykonawcy:</w:t>
      </w:r>
    </w:p>
    <w:p w14:paraId="7BDF7FFB" w14:textId="77777777" w:rsidR="00A00638" w:rsidRPr="006969AB" w:rsidRDefault="1C2AA2CA" w:rsidP="1C2AA2CA">
      <w:pPr>
        <w:widowControl w:val="0"/>
        <w:autoSpaceDE w:val="0"/>
        <w:spacing w:line="276" w:lineRule="auto"/>
        <w:jc w:val="both"/>
        <w:rPr>
          <w:color w:val="auto"/>
          <w:sz w:val="22"/>
          <w:szCs w:val="22"/>
        </w:rPr>
      </w:pPr>
      <w:r w:rsidRPr="006969AB">
        <w:rPr>
          <w:color w:val="auto"/>
          <w:sz w:val="22"/>
          <w:szCs w:val="22"/>
        </w:rPr>
        <w:t>ulica, nr domu, nr lokalu ...........................................................................................................</w:t>
      </w:r>
    </w:p>
    <w:p w14:paraId="483DC57B" w14:textId="77777777" w:rsidR="00A00638" w:rsidRPr="006969AB" w:rsidRDefault="1C2AA2CA" w:rsidP="1C2AA2CA">
      <w:pPr>
        <w:widowControl w:val="0"/>
        <w:autoSpaceDE w:val="0"/>
        <w:spacing w:line="276" w:lineRule="auto"/>
        <w:jc w:val="both"/>
        <w:rPr>
          <w:color w:val="auto"/>
          <w:sz w:val="22"/>
          <w:szCs w:val="22"/>
        </w:rPr>
      </w:pPr>
      <w:r w:rsidRPr="006969AB">
        <w:rPr>
          <w:color w:val="auto"/>
          <w:sz w:val="22"/>
          <w:szCs w:val="22"/>
        </w:rPr>
        <w:t>kod ……………..………..… miejscowość .............................................................................</w:t>
      </w:r>
    </w:p>
    <w:p w14:paraId="04CDDEEC" w14:textId="77777777" w:rsidR="00A00638" w:rsidRPr="006969AB" w:rsidRDefault="1C2AA2CA" w:rsidP="1C2AA2CA">
      <w:pPr>
        <w:widowControl w:val="0"/>
        <w:autoSpaceDE w:val="0"/>
        <w:spacing w:line="276" w:lineRule="auto"/>
        <w:jc w:val="both"/>
        <w:rPr>
          <w:color w:val="auto"/>
          <w:sz w:val="22"/>
          <w:szCs w:val="22"/>
        </w:rPr>
      </w:pPr>
      <w:r w:rsidRPr="006969AB">
        <w:rPr>
          <w:color w:val="auto"/>
          <w:sz w:val="22"/>
          <w:szCs w:val="22"/>
        </w:rPr>
        <w:t>województwo ………………………………………………………….……………………..</w:t>
      </w:r>
    </w:p>
    <w:p w14:paraId="68EDB20A" w14:textId="77777777" w:rsidR="00A00638" w:rsidRPr="006969AB" w:rsidRDefault="1C2AA2CA" w:rsidP="1C2AA2CA">
      <w:pPr>
        <w:widowControl w:val="0"/>
        <w:autoSpaceDE w:val="0"/>
        <w:spacing w:line="276" w:lineRule="auto"/>
        <w:jc w:val="both"/>
        <w:rPr>
          <w:color w:val="auto"/>
          <w:sz w:val="22"/>
          <w:szCs w:val="22"/>
        </w:rPr>
      </w:pPr>
      <w:r w:rsidRPr="006969AB">
        <w:rPr>
          <w:color w:val="auto"/>
          <w:sz w:val="22"/>
          <w:szCs w:val="22"/>
        </w:rPr>
        <w:t>tel. ..................................................................... faks ...............................................................</w:t>
      </w:r>
    </w:p>
    <w:p w14:paraId="01D40D37" w14:textId="4F71A3A8" w:rsidR="00A00638" w:rsidRPr="006969AB" w:rsidRDefault="1C2AA2CA" w:rsidP="1C2AA2CA">
      <w:pPr>
        <w:widowControl w:val="0"/>
        <w:autoSpaceDE w:val="0"/>
        <w:spacing w:line="276" w:lineRule="auto"/>
        <w:jc w:val="both"/>
        <w:rPr>
          <w:color w:val="auto"/>
          <w:sz w:val="22"/>
          <w:szCs w:val="22"/>
        </w:rPr>
      </w:pPr>
      <w:r w:rsidRPr="006969AB">
        <w:rPr>
          <w:color w:val="auto"/>
          <w:sz w:val="22"/>
          <w:szCs w:val="22"/>
        </w:rPr>
        <w:t>REGON ........................................................... NIP ................................................................</w:t>
      </w:r>
    </w:p>
    <w:p w14:paraId="55A0370D" w14:textId="77777777" w:rsidR="002D323D" w:rsidRPr="006969AB" w:rsidRDefault="002D323D" w:rsidP="00EC13D0">
      <w:pPr>
        <w:widowControl w:val="0"/>
        <w:autoSpaceDE w:val="0"/>
        <w:spacing w:line="276" w:lineRule="auto"/>
        <w:jc w:val="both"/>
        <w:rPr>
          <w:color w:val="auto"/>
          <w:sz w:val="22"/>
          <w:szCs w:val="22"/>
        </w:rPr>
      </w:pPr>
    </w:p>
    <w:p w14:paraId="3F0BB9D1" w14:textId="77777777" w:rsidR="00A00638" w:rsidRPr="006969AB" w:rsidRDefault="1C2AA2CA" w:rsidP="1C2AA2CA">
      <w:pPr>
        <w:spacing w:line="276" w:lineRule="auto"/>
        <w:jc w:val="both"/>
        <w:rPr>
          <w:b/>
          <w:bCs/>
          <w:color w:val="auto"/>
          <w:sz w:val="22"/>
          <w:szCs w:val="22"/>
          <w:u w:val="single"/>
          <w:lang w:eastAsia="en-US"/>
        </w:rPr>
      </w:pPr>
      <w:r w:rsidRPr="006969AB">
        <w:rPr>
          <w:b/>
          <w:bCs/>
          <w:color w:val="auto"/>
          <w:sz w:val="22"/>
          <w:szCs w:val="22"/>
          <w:u w:val="single"/>
          <w:lang w:eastAsia="en-US"/>
        </w:rPr>
        <w:t>Ofertę składam w imieniu Wykonawców wspólnie ubiegających się o udzielenie zamówienia (konsorcjum/spółka cywilna*)*</w:t>
      </w:r>
    </w:p>
    <w:p w14:paraId="3FE461AB" w14:textId="77777777" w:rsidR="00A00638" w:rsidRPr="006969AB" w:rsidRDefault="1C2AA2CA" w:rsidP="1C2AA2CA">
      <w:pPr>
        <w:spacing w:line="276" w:lineRule="auto"/>
        <w:jc w:val="both"/>
        <w:rPr>
          <w:b/>
          <w:bCs/>
          <w:color w:val="auto"/>
          <w:sz w:val="22"/>
          <w:szCs w:val="22"/>
          <w:lang w:eastAsia="en-US"/>
        </w:rPr>
      </w:pPr>
      <w:r w:rsidRPr="006969AB">
        <w:rPr>
          <w:color w:val="auto"/>
          <w:sz w:val="22"/>
          <w:szCs w:val="22"/>
          <w:lang w:eastAsia="en-US"/>
        </w:rPr>
        <w:t>Nazwy i siedziby wszystkich Wykonawców wspólnie ubiegających się o udzielenie zamówienia /jeżeli dotyczy/</w:t>
      </w:r>
      <w:r w:rsidRPr="006969AB">
        <w:rPr>
          <w:b/>
          <w:bCs/>
          <w:color w:val="auto"/>
          <w:sz w:val="22"/>
          <w:szCs w:val="22"/>
          <w:lang w:eastAsia="en-US"/>
        </w:rPr>
        <w:t xml:space="preserve"> </w:t>
      </w:r>
    </w:p>
    <w:p w14:paraId="3783A654" w14:textId="77777777" w:rsidR="00A00638" w:rsidRPr="006969AB" w:rsidRDefault="1C2AA2CA" w:rsidP="1C2AA2CA">
      <w:pPr>
        <w:spacing w:line="276" w:lineRule="auto"/>
        <w:jc w:val="both"/>
        <w:rPr>
          <w:color w:val="auto"/>
          <w:sz w:val="22"/>
          <w:szCs w:val="22"/>
          <w:lang w:eastAsia="en-US"/>
        </w:rPr>
      </w:pPr>
      <w:r w:rsidRPr="006969AB">
        <w:rPr>
          <w:color w:val="auto"/>
          <w:sz w:val="22"/>
          <w:szCs w:val="22"/>
          <w:lang w:eastAsia="en-US"/>
        </w:rPr>
        <w:t>Lider: …………………………………………… Adres ………………………………..……….</w:t>
      </w:r>
    </w:p>
    <w:p w14:paraId="5090A9C0" w14:textId="77777777" w:rsidR="00A00638" w:rsidRPr="006969AB" w:rsidRDefault="1C2AA2CA" w:rsidP="1C2AA2CA">
      <w:pPr>
        <w:spacing w:line="276" w:lineRule="auto"/>
        <w:jc w:val="both"/>
        <w:rPr>
          <w:color w:val="auto"/>
          <w:sz w:val="22"/>
          <w:szCs w:val="22"/>
          <w:lang w:eastAsia="en-US"/>
        </w:rPr>
      </w:pPr>
      <w:r w:rsidRPr="006969AB">
        <w:rPr>
          <w:color w:val="auto"/>
          <w:sz w:val="22"/>
          <w:szCs w:val="22"/>
          <w:lang w:eastAsia="en-US"/>
        </w:rPr>
        <w:t>Partnerzy:</w:t>
      </w:r>
    </w:p>
    <w:p w14:paraId="58CCFE4B" w14:textId="77777777" w:rsidR="00A00638" w:rsidRPr="006969AB" w:rsidRDefault="1C2AA2CA" w:rsidP="1C2AA2CA">
      <w:pPr>
        <w:spacing w:line="276" w:lineRule="auto"/>
        <w:jc w:val="both"/>
        <w:rPr>
          <w:color w:val="auto"/>
          <w:sz w:val="22"/>
          <w:szCs w:val="22"/>
          <w:lang w:eastAsia="en-US"/>
        </w:rPr>
      </w:pPr>
      <w:r w:rsidRPr="006969AB">
        <w:rPr>
          <w:color w:val="auto"/>
          <w:sz w:val="22"/>
          <w:szCs w:val="22"/>
          <w:lang w:eastAsia="en-US"/>
        </w:rPr>
        <w:t>Nazwa ………………………………………… Adres ………….……………….……………...</w:t>
      </w:r>
    </w:p>
    <w:p w14:paraId="4B447164" w14:textId="77777777" w:rsidR="00A00638" w:rsidRPr="006969AB" w:rsidRDefault="1C2AA2CA" w:rsidP="1C2AA2CA">
      <w:pPr>
        <w:spacing w:line="276" w:lineRule="auto"/>
        <w:jc w:val="both"/>
        <w:rPr>
          <w:color w:val="auto"/>
          <w:sz w:val="22"/>
          <w:szCs w:val="22"/>
          <w:lang w:eastAsia="en-US"/>
        </w:rPr>
      </w:pPr>
      <w:r w:rsidRPr="006969AB">
        <w:rPr>
          <w:color w:val="auto"/>
          <w:sz w:val="22"/>
          <w:szCs w:val="22"/>
          <w:lang w:eastAsia="en-US"/>
        </w:rPr>
        <w:t>Nazwa ………………………………………… Adres ………………………………………..…</w:t>
      </w:r>
    </w:p>
    <w:p w14:paraId="1BBEE39F" w14:textId="77777777" w:rsidR="00A00638" w:rsidRPr="006969AB" w:rsidRDefault="1C2AA2CA" w:rsidP="1C2AA2CA">
      <w:pPr>
        <w:spacing w:line="276" w:lineRule="auto"/>
        <w:jc w:val="both"/>
        <w:rPr>
          <w:color w:val="auto"/>
          <w:sz w:val="22"/>
          <w:szCs w:val="22"/>
          <w:lang w:eastAsia="en-US"/>
        </w:rPr>
      </w:pPr>
      <w:r w:rsidRPr="006969AB">
        <w:rPr>
          <w:color w:val="auto"/>
          <w:sz w:val="22"/>
          <w:szCs w:val="22"/>
          <w:lang w:eastAsia="en-US"/>
        </w:rPr>
        <w:t>Ustanowionym pełnomocnikiem do reprezentowania w postępowaniu o udzielenie zamówienia i/lub zawarcia umowy w sprawie zamówienia publicznego, w przypadku składania oferty wspólnej przez dwa lub więcej podmioty gospodarcze jest:</w:t>
      </w:r>
    </w:p>
    <w:p w14:paraId="052EF985" w14:textId="77777777" w:rsidR="00A00638" w:rsidRPr="006969AB" w:rsidRDefault="1C2AA2CA" w:rsidP="1C2AA2CA">
      <w:pPr>
        <w:spacing w:line="276" w:lineRule="auto"/>
        <w:jc w:val="both"/>
        <w:rPr>
          <w:color w:val="auto"/>
          <w:sz w:val="22"/>
          <w:szCs w:val="22"/>
          <w:lang w:eastAsia="en-US"/>
        </w:rPr>
      </w:pPr>
      <w:r w:rsidRPr="006969AB">
        <w:rPr>
          <w:color w:val="auto"/>
          <w:sz w:val="22"/>
          <w:szCs w:val="22"/>
          <w:lang w:eastAsia="en-US"/>
        </w:rPr>
        <w:t>Stanowisko: ………………………………… imię i nazwisko …….………….………</w:t>
      </w:r>
    </w:p>
    <w:p w14:paraId="762723FA" w14:textId="77777777" w:rsidR="00A00638" w:rsidRPr="006969AB" w:rsidRDefault="1C2AA2CA" w:rsidP="1C2AA2CA">
      <w:pPr>
        <w:spacing w:after="240" w:line="276" w:lineRule="auto"/>
        <w:jc w:val="both"/>
        <w:rPr>
          <w:color w:val="auto"/>
          <w:sz w:val="22"/>
          <w:szCs w:val="22"/>
          <w:lang w:eastAsia="en-US"/>
        </w:rPr>
      </w:pPr>
      <w:r w:rsidRPr="006969AB">
        <w:rPr>
          <w:color w:val="auto"/>
          <w:sz w:val="22"/>
          <w:szCs w:val="22"/>
          <w:lang w:eastAsia="en-US"/>
        </w:rPr>
        <w:t>tel. kontaktowy ……………………………… faks ………..…..………………………</w:t>
      </w:r>
    </w:p>
    <w:p w14:paraId="4A726132" w14:textId="479CA159" w:rsidR="00EC13D0" w:rsidRPr="006969AB" w:rsidRDefault="1C2AA2CA" w:rsidP="1C2AA2CA">
      <w:pPr>
        <w:numPr>
          <w:ilvl w:val="3"/>
          <w:numId w:val="8"/>
        </w:numPr>
        <w:tabs>
          <w:tab w:val="num" w:pos="284"/>
        </w:tabs>
        <w:spacing w:line="276" w:lineRule="auto"/>
        <w:ind w:left="284" w:hanging="284"/>
        <w:jc w:val="both"/>
        <w:rPr>
          <w:color w:val="auto"/>
          <w:sz w:val="22"/>
          <w:szCs w:val="22"/>
        </w:rPr>
      </w:pPr>
      <w:r w:rsidRPr="006969AB">
        <w:rPr>
          <w:color w:val="auto"/>
          <w:sz w:val="22"/>
          <w:szCs w:val="22"/>
        </w:rPr>
        <w:t>Oferujemy wykonanie zamówienia zgodnie z wymogami Specyfikacji Warunków Zamówienia za :</w:t>
      </w:r>
    </w:p>
    <w:p w14:paraId="44D04996" w14:textId="77777777" w:rsidR="002A5000" w:rsidRPr="006969AB" w:rsidRDefault="1C2AA2CA" w:rsidP="1C2AA2CA">
      <w:pPr>
        <w:pStyle w:val="Akapitzlist"/>
        <w:spacing w:line="276" w:lineRule="auto"/>
        <w:ind w:left="142"/>
        <w:jc w:val="both"/>
        <w:rPr>
          <w:b/>
          <w:bCs/>
          <w:color w:val="auto"/>
          <w:sz w:val="22"/>
          <w:szCs w:val="22"/>
        </w:rPr>
      </w:pPr>
      <w:r w:rsidRPr="006969AB">
        <w:rPr>
          <w:b/>
          <w:bCs/>
          <w:sz w:val="22"/>
          <w:szCs w:val="22"/>
        </w:rPr>
        <w:t>Kompleksowej obsłudze urządzeń uzdatniania wody basenu wraz z jacuzzi w kompleksie wychowania fizycznego Centrum Szkolenia Łączności i Informatyki w Zegrzu</w:t>
      </w:r>
    </w:p>
    <w:p w14:paraId="55AA3AEA" w14:textId="77777777" w:rsidR="006276DD" w:rsidRDefault="006276DD" w:rsidP="00874968">
      <w:pPr>
        <w:pStyle w:val="Tekstpodstawowywcity2"/>
        <w:spacing w:before="120"/>
        <w:rPr>
          <w:b/>
          <w:sz w:val="22"/>
          <w:szCs w:val="22"/>
        </w:rPr>
      </w:pPr>
    </w:p>
    <w:p w14:paraId="28D57F87" w14:textId="5DAD1FCF" w:rsidR="00874968" w:rsidRPr="006969AB" w:rsidRDefault="00874968" w:rsidP="00874968">
      <w:pPr>
        <w:pStyle w:val="Tekstpodstawowywcity2"/>
        <w:spacing w:before="120"/>
        <w:rPr>
          <w:b/>
          <w:sz w:val="22"/>
          <w:szCs w:val="22"/>
        </w:rPr>
      </w:pPr>
      <w:r w:rsidRPr="006969AB">
        <w:rPr>
          <w:b/>
          <w:sz w:val="22"/>
          <w:szCs w:val="22"/>
        </w:rPr>
        <w:t>Cześć 1 – Garnizon Ostrów Mazowiecka</w:t>
      </w:r>
    </w:p>
    <w:tbl>
      <w:tblPr>
        <w:tblW w:w="8891" w:type="dxa"/>
        <w:tblInd w:w="402" w:type="dxa"/>
        <w:tblLayout w:type="fixed"/>
        <w:tblLook w:val="0000" w:firstRow="0" w:lastRow="0" w:firstColumn="0" w:lastColumn="0" w:noHBand="0" w:noVBand="0"/>
      </w:tblPr>
      <w:tblGrid>
        <w:gridCol w:w="8891"/>
      </w:tblGrid>
      <w:tr w:rsidR="00874968" w:rsidRPr="006969AB" w14:paraId="10A7C355" w14:textId="77777777" w:rsidTr="009177EB">
        <w:tc>
          <w:tcPr>
            <w:tcW w:w="8891" w:type="dxa"/>
            <w:tcBorders>
              <w:top w:val="single" w:sz="4" w:space="0" w:color="000000"/>
              <w:left w:val="single" w:sz="4" w:space="0" w:color="000000"/>
              <w:bottom w:val="single" w:sz="4" w:space="0" w:color="000000"/>
              <w:right w:val="single" w:sz="4" w:space="0" w:color="000000"/>
            </w:tcBorders>
            <w:shd w:val="clear" w:color="auto" w:fill="auto"/>
          </w:tcPr>
          <w:p w14:paraId="218A1A70" w14:textId="77777777" w:rsidR="00874968" w:rsidRPr="006969AB" w:rsidRDefault="00874968" w:rsidP="009177EB">
            <w:pPr>
              <w:pStyle w:val="Tekstpodstawowy"/>
              <w:spacing w:before="120"/>
              <w:rPr>
                <w:b/>
                <w:sz w:val="22"/>
                <w:szCs w:val="22"/>
              </w:rPr>
            </w:pPr>
            <w:r w:rsidRPr="006969AB">
              <w:rPr>
                <w:b/>
                <w:sz w:val="22"/>
                <w:szCs w:val="22"/>
              </w:rPr>
              <w:t>netto: ……………………………….. zł</w:t>
            </w:r>
          </w:p>
          <w:p w14:paraId="4A24FD99" w14:textId="77777777" w:rsidR="00874968" w:rsidRPr="006969AB" w:rsidRDefault="00874968" w:rsidP="009177EB">
            <w:pPr>
              <w:spacing w:before="120"/>
              <w:rPr>
                <w:bCs/>
                <w:sz w:val="22"/>
                <w:szCs w:val="22"/>
              </w:rPr>
            </w:pPr>
            <w:r w:rsidRPr="006969AB">
              <w:rPr>
                <w:bCs/>
                <w:sz w:val="22"/>
                <w:szCs w:val="22"/>
              </w:rPr>
              <w:t xml:space="preserve">+  podatek VAT wg stawki ……....%  wynosi: ............................................. zł </w:t>
            </w:r>
          </w:p>
          <w:p w14:paraId="0821B84B" w14:textId="77777777" w:rsidR="00874968" w:rsidRPr="006969AB" w:rsidRDefault="00874968" w:rsidP="009177EB">
            <w:pPr>
              <w:spacing w:before="120"/>
              <w:ind w:right="-1"/>
              <w:rPr>
                <w:b/>
                <w:sz w:val="22"/>
                <w:szCs w:val="22"/>
              </w:rPr>
            </w:pPr>
            <w:r w:rsidRPr="006969AB">
              <w:rPr>
                <w:b/>
                <w:sz w:val="22"/>
                <w:szCs w:val="22"/>
              </w:rPr>
              <w:t>brutto: ……………………………… zł</w:t>
            </w:r>
          </w:p>
        </w:tc>
      </w:tr>
    </w:tbl>
    <w:p w14:paraId="375BFD6F" w14:textId="77777777" w:rsidR="006276DD" w:rsidRDefault="006276DD" w:rsidP="00874968">
      <w:pPr>
        <w:pStyle w:val="Tekstpodstawowywcity2"/>
        <w:spacing w:before="120"/>
        <w:rPr>
          <w:b/>
          <w:sz w:val="22"/>
          <w:szCs w:val="22"/>
        </w:rPr>
      </w:pPr>
    </w:p>
    <w:p w14:paraId="76D82916" w14:textId="77777777" w:rsidR="006276DD" w:rsidRDefault="006276DD" w:rsidP="00874968">
      <w:pPr>
        <w:pStyle w:val="Tekstpodstawowywcity2"/>
        <w:spacing w:before="120"/>
        <w:rPr>
          <w:b/>
          <w:sz w:val="22"/>
          <w:szCs w:val="22"/>
        </w:rPr>
      </w:pPr>
    </w:p>
    <w:p w14:paraId="5168C788" w14:textId="5F16556D" w:rsidR="00874968" w:rsidRPr="006969AB" w:rsidRDefault="00874968" w:rsidP="00874968">
      <w:pPr>
        <w:pStyle w:val="Tekstpodstawowywcity2"/>
        <w:spacing w:before="120"/>
        <w:rPr>
          <w:b/>
          <w:sz w:val="22"/>
          <w:szCs w:val="22"/>
        </w:rPr>
      </w:pPr>
      <w:r w:rsidRPr="006969AB">
        <w:rPr>
          <w:b/>
          <w:sz w:val="22"/>
          <w:szCs w:val="22"/>
        </w:rPr>
        <w:t>Cześć 2 – Garnizon Warszawa Rembertów</w:t>
      </w:r>
    </w:p>
    <w:tbl>
      <w:tblPr>
        <w:tblW w:w="8891" w:type="dxa"/>
        <w:tblInd w:w="402" w:type="dxa"/>
        <w:tblLayout w:type="fixed"/>
        <w:tblLook w:val="0000" w:firstRow="0" w:lastRow="0" w:firstColumn="0" w:lastColumn="0" w:noHBand="0" w:noVBand="0"/>
      </w:tblPr>
      <w:tblGrid>
        <w:gridCol w:w="8891"/>
      </w:tblGrid>
      <w:tr w:rsidR="00874968" w:rsidRPr="006969AB" w14:paraId="3F4C4D27" w14:textId="77777777" w:rsidTr="009177EB">
        <w:tc>
          <w:tcPr>
            <w:tcW w:w="8891" w:type="dxa"/>
            <w:tcBorders>
              <w:top w:val="single" w:sz="4" w:space="0" w:color="000000"/>
              <w:left w:val="single" w:sz="4" w:space="0" w:color="000000"/>
              <w:bottom w:val="single" w:sz="4" w:space="0" w:color="000000"/>
              <w:right w:val="single" w:sz="4" w:space="0" w:color="000000"/>
            </w:tcBorders>
            <w:shd w:val="clear" w:color="auto" w:fill="auto"/>
          </w:tcPr>
          <w:p w14:paraId="3BBB8426" w14:textId="77777777" w:rsidR="00874968" w:rsidRPr="006969AB" w:rsidRDefault="00874968" w:rsidP="009177EB">
            <w:pPr>
              <w:pStyle w:val="Tekstpodstawowy"/>
              <w:spacing w:before="120"/>
              <w:rPr>
                <w:b/>
                <w:sz w:val="22"/>
                <w:szCs w:val="22"/>
              </w:rPr>
            </w:pPr>
            <w:r w:rsidRPr="006969AB">
              <w:rPr>
                <w:b/>
                <w:sz w:val="22"/>
                <w:szCs w:val="22"/>
              </w:rPr>
              <w:t>netto: ……………………………….. zł</w:t>
            </w:r>
          </w:p>
          <w:p w14:paraId="23C9742F" w14:textId="77777777" w:rsidR="00874968" w:rsidRPr="006969AB" w:rsidRDefault="00874968" w:rsidP="009177EB">
            <w:pPr>
              <w:spacing w:before="120"/>
              <w:rPr>
                <w:bCs/>
                <w:sz w:val="22"/>
                <w:szCs w:val="22"/>
              </w:rPr>
            </w:pPr>
            <w:r w:rsidRPr="006969AB">
              <w:rPr>
                <w:bCs/>
                <w:sz w:val="22"/>
                <w:szCs w:val="22"/>
              </w:rPr>
              <w:t xml:space="preserve">+  podatek VAT wg stawki ……....%  wynosi: ............................................. zł </w:t>
            </w:r>
          </w:p>
          <w:p w14:paraId="027AE267" w14:textId="77777777" w:rsidR="00874968" w:rsidRPr="006969AB" w:rsidRDefault="00874968" w:rsidP="009177EB">
            <w:pPr>
              <w:spacing w:before="120"/>
              <w:ind w:right="-1"/>
              <w:rPr>
                <w:b/>
                <w:sz w:val="22"/>
                <w:szCs w:val="22"/>
              </w:rPr>
            </w:pPr>
            <w:r w:rsidRPr="006969AB">
              <w:rPr>
                <w:b/>
                <w:sz w:val="22"/>
                <w:szCs w:val="22"/>
              </w:rPr>
              <w:t>brutto: ……………………………… zł</w:t>
            </w:r>
          </w:p>
        </w:tc>
      </w:tr>
    </w:tbl>
    <w:p w14:paraId="4E51FC6D" w14:textId="77777777" w:rsidR="006276DD" w:rsidRDefault="006276DD" w:rsidP="00874968">
      <w:pPr>
        <w:pStyle w:val="Tekstpodstawowywcity2"/>
        <w:spacing w:before="120"/>
        <w:rPr>
          <w:b/>
          <w:sz w:val="22"/>
          <w:szCs w:val="22"/>
        </w:rPr>
      </w:pPr>
    </w:p>
    <w:p w14:paraId="233E7277" w14:textId="7EA3005D" w:rsidR="00874968" w:rsidRPr="006969AB" w:rsidRDefault="00874968" w:rsidP="00874968">
      <w:pPr>
        <w:pStyle w:val="Tekstpodstawowywcity2"/>
        <w:spacing w:before="120"/>
        <w:rPr>
          <w:b/>
          <w:sz w:val="22"/>
          <w:szCs w:val="22"/>
        </w:rPr>
      </w:pPr>
      <w:r w:rsidRPr="006969AB">
        <w:rPr>
          <w:b/>
          <w:sz w:val="22"/>
          <w:szCs w:val="22"/>
        </w:rPr>
        <w:t>Cześć 3 – Garnizon Płock</w:t>
      </w:r>
    </w:p>
    <w:tbl>
      <w:tblPr>
        <w:tblW w:w="8891" w:type="dxa"/>
        <w:tblInd w:w="402" w:type="dxa"/>
        <w:tblLayout w:type="fixed"/>
        <w:tblLook w:val="0000" w:firstRow="0" w:lastRow="0" w:firstColumn="0" w:lastColumn="0" w:noHBand="0" w:noVBand="0"/>
      </w:tblPr>
      <w:tblGrid>
        <w:gridCol w:w="8891"/>
      </w:tblGrid>
      <w:tr w:rsidR="00874968" w:rsidRPr="006969AB" w14:paraId="416223A5" w14:textId="77777777" w:rsidTr="009177EB">
        <w:tc>
          <w:tcPr>
            <w:tcW w:w="8891" w:type="dxa"/>
            <w:tcBorders>
              <w:top w:val="single" w:sz="4" w:space="0" w:color="000000"/>
              <w:left w:val="single" w:sz="4" w:space="0" w:color="000000"/>
              <w:bottom w:val="single" w:sz="4" w:space="0" w:color="000000"/>
              <w:right w:val="single" w:sz="4" w:space="0" w:color="000000"/>
            </w:tcBorders>
            <w:shd w:val="clear" w:color="auto" w:fill="auto"/>
          </w:tcPr>
          <w:p w14:paraId="2DBA0B49" w14:textId="77777777" w:rsidR="00874968" w:rsidRPr="006969AB" w:rsidRDefault="00874968" w:rsidP="009177EB">
            <w:pPr>
              <w:pStyle w:val="Tekstpodstawowy"/>
              <w:spacing w:before="120"/>
              <w:rPr>
                <w:b/>
                <w:sz w:val="22"/>
                <w:szCs w:val="22"/>
              </w:rPr>
            </w:pPr>
            <w:r w:rsidRPr="006969AB">
              <w:rPr>
                <w:b/>
                <w:sz w:val="22"/>
                <w:szCs w:val="22"/>
              </w:rPr>
              <w:t>netto: ……………………………….. zł</w:t>
            </w:r>
          </w:p>
          <w:p w14:paraId="554FB102" w14:textId="77777777" w:rsidR="00874968" w:rsidRPr="006969AB" w:rsidRDefault="00874968" w:rsidP="009177EB">
            <w:pPr>
              <w:spacing w:before="120"/>
              <w:rPr>
                <w:bCs/>
                <w:sz w:val="22"/>
                <w:szCs w:val="22"/>
              </w:rPr>
            </w:pPr>
            <w:r w:rsidRPr="006969AB">
              <w:rPr>
                <w:bCs/>
                <w:sz w:val="22"/>
                <w:szCs w:val="22"/>
              </w:rPr>
              <w:t xml:space="preserve">+  podatek VAT wg stawki ……....%  wynosi: ............................................. zł </w:t>
            </w:r>
          </w:p>
          <w:p w14:paraId="6D466A1F" w14:textId="77777777" w:rsidR="00874968" w:rsidRPr="006969AB" w:rsidRDefault="00874968" w:rsidP="009177EB">
            <w:pPr>
              <w:spacing w:before="120"/>
              <w:ind w:right="-1"/>
              <w:rPr>
                <w:b/>
                <w:sz w:val="22"/>
                <w:szCs w:val="22"/>
              </w:rPr>
            </w:pPr>
            <w:r w:rsidRPr="006969AB">
              <w:rPr>
                <w:b/>
                <w:sz w:val="22"/>
                <w:szCs w:val="22"/>
              </w:rPr>
              <w:t>brutto: ……………………………… zł</w:t>
            </w:r>
          </w:p>
        </w:tc>
      </w:tr>
    </w:tbl>
    <w:p w14:paraId="24E3593D" w14:textId="77777777" w:rsidR="00FF2E57" w:rsidRPr="006969AB" w:rsidRDefault="00FF2E57" w:rsidP="00B4692F">
      <w:pPr>
        <w:tabs>
          <w:tab w:val="num" w:pos="2880"/>
        </w:tabs>
        <w:ind w:left="284"/>
        <w:jc w:val="both"/>
        <w:rPr>
          <w:b/>
          <w:sz w:val="22"/>
          <w:szCs w:val="22"/>
        </w:rPr>
      </w:pPr>
    </w:p>
    <w:p w14:paraId="56830AB1" w14:textId="77777777" w:rsidR="00B65495" w:rsidRPr="006969AB" w:rsidRDefault="1C2AA2CA" w:rsidP="00B54D9F">
      <w:pPr>
        <w:numPr>
          <w:ilvl w:val="3"/>
          <w:numId w:val="100"/>
        </w:numPr>
        <w:spacing w:before="240" w:after="120" w:line="276" w:lineRule="auto"/>
        <w:ind w:left="284" w:hanging="284"/>
        <w:jc w:val="both"/>
        <w:rPr>
          <w:rFonts w:eastAsia="Calibri"/>
          <w:i/>
          <w:iCs/>
          <w:color w:val="auto"/>
          <w:sz w:val="22"/>
          <w:szCs w:val="22"/>
          <w:lang w:eastAsia="en-US"/>
        </w:rPr>
      </w:pPr>
      <w:r w:rsidRPr="006969AB">
        <w:rPr>
          <w:rFonts w:eastAsia="Calibri"/>
          <w:color w:val="auto"/>
          <w:sz w:val="22"/>
          <w:szCs w:val="22"/>
          <w:lang w:eastAsia="en-US"/>
        </w:rPr>
        <w:t xml:space="preserve">Oświadczam/my*, że </w:t>
      </w:r>
      <w:r w:rsidRPr="006969AB">
        <w:rPr>
          <w:rFonts w:eastAsia="Calibri"/>
          <w:b/>
          <w:bCs/>
          <w:color w:val="auto"/>
          <w:sz w:val="22"/>
          <w:szCs w:val="22"/>
          <w:lang w:eastAsia="en-US"/>
        </w:rPr>
        <w:t>jestem</w:t>
      </w:r>
      <w:r w:rsidRPr="006969AB">
        <w:rPr>
          <w:b/>
          <w:bCs/>
          <w:sz w:val="22"/>
          <w:szCs w:val="22"/>
        </w:rPr>
        <w:t xml:space="preserve"> / nie jestem</w:t>
      </w:r>
      <w:r w:rsidRPr="006969AB">
        <w:rPr>
          <w:rFonts w:eastAsia="Calibri"/>
          <w:color w:val="auto"/>
          <w:sz w:val="22"/>
          <w:szCs w:val="22"/>
          <w:lang w:eastAsia="en-US"/>
        </w:rPr>
        <w:t xml:space="preserve"> * zarejestrowanym czynnym płatnikiem podatku VAT / zwolnionym z obowiązku uiszczania podatku VAT*, </w:t>
      </w:r>
      <w:r w:rsidRPr="006969AB">
        <w:rPr>
          <w:rFonts w:eastAsia="Calibri"/>
          <w:i/>
          <w:iCs/>
          <w:color w:val="auto"/>
          <w:sz w:val="22"/>
          <w:szCs w:val="22"/>
          <w:lang w:eastAsia="en-US"/>
        </w:rPr>
        <w:t>podstawa zwolnienia ……………………………………………………………………………….………………………….</w:t>
      </w:r>
    </w:p>
    <w:p w14:paraId="7C3E0B81" w14:textId="77777777" w:rsidR="00B65495" w:rsidRPr="006969AB" w:rsidRDefault="1C2AA2CA" w:rsidP="00B54D9F">
      <w:pPr>
        <w:numPr>
          <w:ilvl w:val="3"/>
          <w:numId w:val="100"/>
        </w:numPr>
        <w:spacing w:after="120" w:line="276" w:lineRule="auto"/>
        <w:ind w:left="284" w:hanging="284"/>
        <w:jc w:val="both"/>
        <w:rPr>
          <w:rFonts w:eastAsia="Calibri"/>
          <w:color w:val="auto"/>
          <w:sz w:val="22"/>
          <w:szCs w:val="22"/>
          <w:lang w:eastAsia="en-US"/>
        </w:rPr>
      </w:pPr>
      <w:r w:rsidRPr="006969AB">
        <w:rPr>
          <w:rFonts w:eastAsia="Calibri"/>
          <w:color w:val="auto"/>
          <w:sz w:val="22"/>
          <w:szCs w:val="22"/>
          <w:lang w:eastAsia="en-US"/>
        </w:rPr>
        <w:t>Oświadczam/my, że oferowana cena zawiera wszystkie koszty związane z wykonaniem zamówienia. Podana cena będzie obowiązywać w okresie ważności umowy i nie ulegnie zmianie.</w:t>
      </w:r>
    </w:p>
    <w:p w14:paraId="734C4095" w14:textId="77777777" w:rsidR="00B65495" w:rsidRPr="006969AB" w:rsidRDefault="1C2AA2CA" w:rsidP="00B54D9F">
      <w:pPr>
        <w:numPr>
          <w:ilvl w:val="3"/>
          <w:numId w:val="100"/>
        </w:numPr>
        <w:spacing w:after="120" w:line="276" w:lineRule="auto"/>
        <w:ind w:left="284" w:hanging="284"/>
        <w:jc w:val="both"/>
        <w:rPr>
          <w:rFonts w:eastAsia="Calibri"/>
          <w:color w:val="auto"/>
          <w:sz w:val="22"/>
          <w:szCs w:val="22"/>
          <w:lang w:eastAsia="en-US"/>
        </w:rPr>
      </w:pPr>
      <w:r w:rsidRPr="006969AB">
        <w:rPr>
          <w:rFonts w:eastAsia="Calibri"/>
          <w:color w:val="auto"/>
          <w:sz w:val="22"/>
          <w:szCs w:val="22"/>
          <w:lang w:eastAsia="en-US"/>
        </w:rPr>
        <w:t>Oświadczam/my, że zamówienie wykonamy na zasadach określonych w SWZ.</w:t>
      </w:r>
    </w:p>
    <w:p w14:paraId="4F56838C" w14:textId="77777777" w:rsidR="00B65495" w:rsidRPr="006969AB" w:rsidRDefault="1C2AA2CA" w:rsidP="00B54D9F">
      <w:pPr>
        <w:numPr>
          <w:ilvl w:val="3"/>
          <w:numId w:val="100"/>
        </w:numPr>
        <w:spacing w:after="120" w:line="276" w:lineRule="auto"/>
        <w:ind w:left="284" w:hanging="284"/>
        <w:jc w:val="both"/>
        <w:rPr>
          <w:rFonts w:eastAsia="Calibri"/>
          <w:color w:val="auto"/>
          <w:sz w:val="22"/>
          <w:szCs w:val="22"/>
          <w:lang w:eastAsia="en-US"/>
        </w:rPr>
      </w:pPr>
      <w:r w:rsidRPr="006969AB">
        <w:rPr>
          <w:rFonts w:eastAsia="Calibri"/>
          <w:color w:val="auto"/>
          <w:sz w:val="22"/>
          <w:szCs w:val="22"/>
          <w:lang w:eastAsia="en-US"/>
        </w:rPr>
        <w:t xml:space="preserve">Oświadczamy, że akceptujemy termin płatności: 30 dni od daty otrzymania przez Zamawiającego prawidłowo wystawionej faktury VAT. </w:t>
      </w:r>
    </w:p>
    <w:p w14:paraId="45016F98" w14:textId="77777777" w:rsidR="00B65495" w:rsidRPr="006969AB" w:rsidRDefault="1C2AA2CA" w:rsidP="00B54D9F">
      <w:pPr>
        <w:numPr>
          <w:ilvl w:val="3"/>
          <w:numId w:val="100"/>
        </w:numPr>
        <w:spacing w:after="120" w:line="276" w:lineRule="auto"/>
        <w:ind w:left="284" w:hanging="284"/>
        <w:jc w:val="both"/>
        <w:rPr>
          <w:rFonts w:eastAsia="Calibri"/>
          <w:color w:val="auto"/>
          <w:sz w:val="22"/>
          <w:szCs w:val="22"/>
          <w:lang w:eastAsia="en-US"/>
        </w:rPr>
      </w:pPr>
      <w:r w:rsidRPr="006969AB">
        <w:rPr>
          <w:rFonts w:eastAsia="Calibri"/>
          <w:color w:val="auto"/>
          <w:sz w:val="22"/>
          <w:szCs w:val="22"/>
          <w:lang w:eastAsia="en-US"/>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6322FCF9" w14:textId="77777777" w:rsidR="00B65495" w:rsidRPr="006969AB" w:rsidRDefault="1C2AA2CA" w:rsidP="00B54D9F">
      <w:pPr>
        <w:numPr>
          <w:ilvl w:val="3"/>
          <w:numId w:val="100"/>
        </w:numPr>
        <w:spacing w:after="120" w:line="276" w:lineRule="auto"/>
        <w:ind w:left="284" w:hanging="284"/>
        <w:jc w:val="both"/>
        <w:rPr>
          <w:rFonts w:eastAsia="Calibri"/>
          <w:color w:val="auto"/>
          <w:sz w:val="22"/>
          <w:szCs w:val="22"/>
          <w:lang w:eastAsia="en-US"/>
        </w:rPr>
      </w:pPr>
      <w:r w:rsidRPr="006969AB">
        <w:rPr>
          <w:rFonts w:eastAsia="Calibri"/>
          <w:color w:val="auto"/>
          <w:sz w:val="22"/>
          <w:szCs w:val="22"/>
          <w:lang w:eastAsia="en-US"/>
        </w:rPr>
        <w:t>Oświadczam/my, że uważamy się za związanych niniejszą ofertą na okres wskazany w SWZ.</w:t>
      </w:r>
    </w:p>
    <w:p w14:paraId="504FC5BB" w14:textId="77777777" w:rsidR="00B65495" w:rsidRPr="006969AB" w:rsidRDefault="1C2AA2CA" w:rsidP="00B54D9F">
      <w:pPr>
        <w:numPr>
          <w:ilvl w:val="3"/>
          <w:numId w:val="100"/>
        </w:numPr>
        <w:spacing w:after="120" w:line="276" w:lineRule="auto"/>
        <w:ind w:left="284" w:hanging="284"/>
        <w:jc w:val="both"/>
        <w:rPr>
          <w:rFonts w:eastAsia="Calibri"/>
          <w:color w:val="auto"/>
          <w:sz w:val="22"/>
          <w:szCs w:val="22"/>
          <w:lang w:eastAsia="en-US"/>
        </w:rPr>
      </w:pPr>
      <w:r w:rsidRPr="006969AB">
        <w:rPr>
          <w:rFonts w:eastAsia="Calibri"/>
          <w:color w:val="auto"/>
          <w:sz w:val="22"/>
          <w:szCs w:val="22"/>
          <w:lang w:eastAsia="en-US"/>
        </w:rPr>
        <w:t xml:space="preserve">Oświadczam/my, że akceptujemy dołączony do SWZ projekt umowy i zobowiązujemy się </w:t>
      </w:r>
      <w:r w:rsidR="00B65495" w:rsidRPr="006969AB">
        <w:rPr>
          <w:sz w:val="22"/>
          <w:szCs w:val="22"/>
        </w:rPr>
        <w:br/>
      </w:r>
      <w:r w:rsidRPr="006969AB">
        <w:rPr>
          <w:rFonts w:eastAsia="Calibri"/>
          <w:color w:val="auto"/>
          <w:sz w:val="22"/>
          <w:szCs w:val="22"/>
          <w:lang w:eastAsia="en-US"/>
        </w:rPr>
        <w:t xml:space="preserve">w przypadku wyboru naszej oferty do zawarcia umowy na warunkach w niej określonych, </w:t>
      </w:r>
      <w:r w:rsidR="00B65495" w:rsidRPr="006969AB">
        <w:rPr>
          <w:sz w:val="22"/>
          <w:szCs w:val="22"/>
        </w:rPr>
        <w:br/>
      </w:r>
      <w:r w:rsidRPr="006969AB">
        <w:rPr>
          <w:rFonts w:eastAsia="Calibri"/>
          <w:color w:val="auto"/>
          <w:sz w:val="22"/>
          <w:szCs w:val="22"/>
          <w:lang w:eastAsia="en-US"/>
        </w:rPr>
        <w:t>a także w miejscu i terminie wyznaczonym przez Zamawiającego.</w:t>
      </w:r>
    </w:p>
    <w:p w14:paraId="1F6178A4" w14:textId="03B58CAE" w:rsidR="00B65495" w:rsidRPr="006969AB" w:rsidRDefault="445A745F" w:rsidP="00B54D9F">
      <w:pPr>
        <w:numPr>
          <w:ilvl w:val="3"/>
          <w:numId w:val="100"/>
        </w:numPr>
        <w:spacing w:after="120" w:line="276" w:lineRule="auto"/>
        <w:ind w:left="284" w:hanging="284"/>
        <w:jc w:val="both"/>
        <w:rPr>
          <w:rFonts w:eastAsia="Calibri"/>
          <w:color w:val="auto"/>
          <w:sz w:val="22"/>
          <w:szCs w:val="22"/>
          <w:lang w:eastAsia="en-US"/>
        </w:rPr>
      </w:pPr>
      <w:r w:rsidRPr="006969AB">
        <w:rPr>
          <w:rFonts w:eastAsia="Calibri"/>
          <w:color w:val="auto"/>
          <w:sz w:val="22"/>
          <w:szCs w:val="22"/>
          <w:lang w:eastAsia="en-US"/>
        </w:rPr>
        <w:t xml:space="preserve">Oświadczam/my, że zapoznaliśmy się i w pełni akceptujemy postanowienia zawarte w Regulaminie korzystania z </w:t>
      </w:r>
      <w:r w:rsidRPr="006969AB">
        <w:rPr>
          <w:rFonts w:eastAsia="Calibri"/>
          <w:color w:val="000000" w:themeColor="text1"/>
          <w:sz w:val="22"/>
          <w:szCs w:val="22"/>
          <w:lang w:eastAsia="en-US"/>
        </w:rPr>
        <w:t>Platformy</w:t>
      </w:r>
      <w:r w:rsidR="00AC4274" w:rsidRPr="006969AB">
        <w:rPr>
          <w:rFonts w:eastAsia="Calibri"/>
          <w:color w:val="000000" w:themeColor="text1"/>
          <w:sz w:val="22"/>
          <w:szCs w:val="22"/>
          <w:lang w:eastAsia="en-US"/>
        </w:rPr>
        <w:t>openNexus.</w:t>
      </w:r>
      <w:r w:rsidRPr="006969AB">
        <w:rPr>
          <w:rFonts w:eastAsia="Calibri"/>
          <w:color w:val="auto"/>
          <w:sz w:val="22"/>
          <w:szCs w:val="22"/>
          <w:lang w:eastAsia="en-US"/>
        </w:rPr>
        <w:t>.</w:t>
      </w:r>
    </w:p>
    <w:p w14:paraId="795E0005" w14:textId="77777777" w:rsidR="00B65495" w:rsidRPr="006969AB" w:rsidRDefault="1C2AA2CA" w:rsidP="00B54D9F">
      <w:pPr>
        <w:numPr>
          <w:ilvl w:val="3"/>
          <w:numId w:val="100"/>
        </w:numPr>
        <w:spacing w:after="120" w:line="276" w:lineRule="auto"/>
        <w:ind w:left="284" w:hanging="284"/>
        <w:jc w:val="both"/>
        <w:rPr>
          <w:rFonts w:eastAsia="SimSun"/>
          <w:color w:val="FF0000"/>
          <w:sz w:val="22"/>
          <w:szCs w:val="22"/>
          <w:lang w:eastAsia="en-US"/>
        </w:rPr>
      </w:pPr>
      <w:r w:rsidRPr="006969AB">
        <w:rPr>
          <w:rFonts w:eastAsia="Calibri"/>
          <w:color w:val="auto"/>
          <w:sz w:val="22"/>
          <w:szCs w:val="22"/>
          <w:lang w:eastAsia="en-US"/>
        </w:rPr>
        <w:t>Oświadczam/my</w:t>
      </w:r>
      <w:r w:rsidRPr="006969AB">
        <w:rPr>
          <w:rFonts w:eastAsia="SimSun"/>
          <w:color w:val="auto"/>
          <w:sz w:val="22"/>
          <w:szCs w:val="22"/>
          <w:lang w:eastAsia="en-US"/>
        </w:rPr>
        <w:t xml:space="preserve">, że oferta nie </w:t>
      </w:r>
      <w:r w:rsidRPr="006969AB">
        <w:rPr>
          <w:rFonts w:eastAsia="SimSun"/>
          <w:b/>
          <w:bCs/>
          <w:color w:val="auto"/>
          <w:sz w:val="22"/>
          <w:szCs w:val="22"/>
          <w:lang w:eastAsia="en-US"/>
        </w:rPr>
        <w:t>zawiera/zawiera</w:t>
      </w:r>
      <w:r w:rsidRPr="006969AB">
        <w:rPr>
          <w:rFonts w:eastAsia="SimSun"/>
          <w:color w:val="auto"/>
          <w:sz w:val="22"/>
          <w:szCs w:val="22"/>
          <w:lang w:eastAsia="en-US"/>
        </w:rPr>
        <w:t>* informacji(e) stanowiących(e)         tajemnicę przedsiębiorstwa w rozumieniu art. 11 ust. 4 ustawy o zwalczaniu nieuczciwej konkurencji. Informacje takie zawarte są w następujących dokumentach/ stronach oferty*…………………….………………………………..……………...…</w:t>
      </w:r>
    </w:p>
    <w:p w14:paraId="2633B4DB" w14:textId="77777777" w:rsidR="00B65495" w:rsidRPr="006969AB" w:rsidRDefault="1C2AA2CA" w:rsidP="00B54D9F">
      <w:pPr>
        <w:numPr>
          <w:ilvl w:val="3"/>
          <w:numId w:val="100"/>
        </w:numPr>
        <w:spacing w:after="120" w:line="276" w:lineRule="auto"/>
        <w:ind w:left="284" w:hanging="284"/>
        <w:jc w:val="both"/>
        <w:rPr>
          <w:rFonts w:eastAsia="SimSun"/>
          <w:color w:val="auto"/>
          <w:sz w:val="22"/>
          <w:szCs w:val="22"/>
          <w:lang w:eastAsia="en-US"/>
        </w:rPr>
      </w:pPr>
      <w:r w:rsidRPr="006969AB">
        <w:rPr>
          <w:rFonts w:eastAsia="SimSun"/>
          <w:color w:val="auto"/>
          <w:sz w:val="22"/>
          <w:szCs w:val="22"/>
          <w:lang w:eastAsia="en-US"/>
        </w:rPr>
        <w:t xml:space="preserve">Oświadczam/my, że Wykonawca jest:  </w:t>
      </w:r>
    </w:p>
    <w:p w14:paraId="28AE04E9" w14:textId="77777777" w:rsidR="00B65495" w:rsidRPr="006969AB" w:rsidRDefault="1C2AA2CA" w:rsidP="006276DD">
      <w:pPr>
        <w:ind w:left="360"/>
        <w:jc w:val="both"/>
        <w:rPr>
          <w:rFonts w:eastAsia="SimSun"/>
          <w:color w:val="auto"/>
          <w:sz w:val="22"/>
          <w:szCs w:val="22"/>
          <w:lang w:eastAsia="en-US"/>
        </w:rPr>
      </w:pPr>
      <w:r w:rsidRPr="006969AB">
        <w:rPr>
          <w:rFonts w:eastAsia="SimSun"/>
          <w:color w:val="auto"/>
          <w:sz w:val="22"/>
          <w:szCs w:val="22"/>
          <w:lang w:eastAsia="en-US"/>
        </w:rPr>
        <w:t>□ * Mikroprzedsiębiorstwem</w:t>
      </w:r>
    </w:p>
    <w:p w14:paraId="36FF1FD5" w14:textId="77777777" w:rsidR="00B65495" w:rsidRPr="006969AB" w:rsidRDefault="1C2AA2CA" w:rsidP="006276DD">
      <w:pPr>
        <w:ind w:left="360"/>
        <w:jc w:val="both"/>
        <w:rPr>
          <w:rFonts w:eastAsia="SimSun"/>
          <w:color w:val="auto"/>
          <w:sz w:val="22"/>
          <w:szCs w:val="22"/>
          <w:lang w:eastAsia="en-US"/>
        </w:rPr>
      </w:pPr>
      <w:r w:rsidRPr="006969AB">
        <w:rPr>
          <w:rFonts w:eastAsia="SimSun"/>
          <w:color w:val="auto"/>
          <w:sz w:val="22"/>
          <w:szCs w:val="22"/>
          <w:lang w:eastAsia="en-US"/>
        </w:rPr>
        <w:t>□ * Małym przedsiębiorstwem</w:t>
      </w:r>
    </w:p>
    <w:p w14:paraId="74750944" w14:textId="77777777" w:rsidR="00B65495" w:rsidRPr="006969AB" w:rsidRDefault="1C2AA2CA" w:rsidP="006276DD">
      <w:pPr>
        <w:ind w:left="360"/>
        <w:jc w:val="both"/>
        <w:rPr>
          <w:rFonts w:eastAsia="SimSun"/>
          <w:color w:val="auto"/>
          <w:sz w:val="22"/>
          <w:szCs w:val="22"/>
          <w:lang w:eastAsia="en-US"/>
        </w:rPr>
      </w:pPr>
      <w:r w:rsidRPr="006969AB">
        <w:rPr>
          <w:rFonts w:eastAsia="SimSun"/>
          <w:color w:val="auto"/>
          <w:sz w:val="22"/>
          <w:szCs w:val="22"/>
          <w:lang w:eastAsia="en-US"/>
        </w:rPr>
        <w:t>□ * Średnim przedsiębiorstwem</w:t>
      </w:r>
    </w:p>
    <w:p w14:paraId="48F15C34" w14:textId="77777777" w:rsidR="00B65495" w:rsidRPr="006969AB" w:rsidRDefault="1C2AA2CA" w:rsidP="006276DD">
      <w:pPr>
        <w:ind w:left="360"/>
        <w:jc w:val="both"/>
        <w:rPr>
          <w:rFonts w:eastAsia="SimSun"/>
          <w:color w:val="auto"/>
          <w:sz w:val="22"/>
          <w:szCs w:val="22"/>
          <w:lang w:eastAsia="en-US"/>
        </w:rPr>
      </w:pPr>
      <w:r w:rsidRPr="006969AB">
        <w:rPr>
          <w:rFonts w:eastAsia="SimSun"/>
          <w:color w:val="auto"/>
          <w:sz w:val="22"/>
          <w:szCs w:val="22"/>
          <w:lang w:eastAsia="en-US"/>
        </w:rPr>
        <w:t>□ * Jednoosobowa działalność gospodarcza</w:t>
      </w:r>
    </w:p>
    <w:p w14:paraId="6E6B234F" w14:textId="77777777" w:rsidR="00B65495" w:rsidRPr="006969AB" w:rsidRDefault="1C2AA2CA" w:rsidP="006276DD">
      <w:pPr>
        <w:ind w:left="360"/>
        <w:jc w:val="both"/>
        <w:rPr>
          <w:rFonts w:eastAsia="SimSun"/>
          <w:color w:val="auto"/>
          <w:sz w:val="22"/>
          <w:szCs w:val="22"/>
          <w:lang w:eastAsia="en-US"/>
        </w:rPr>
      </w:pPr>
      <w:r w:rsidRPr="006969AB">
        <w:rPr>
          <w:rFonts w:eastAsia="SimSun"/>
          <w:color w:val="auto"/>
          <w:sz w:val="22"/>
          <w:szCs w:val="22"/>
          <w:lang w:eastAsia="en-US"/>
        </w:rPr>
        <w:t>□ * Osoba fizyczna nieprowadząca działalności gospodarczej</w:t>
      </w:r>
    </w:p>
    <w:p w14:paraId="1F368789" w14:textId="77777777" w:rsidR="00B65495" w:rsidRPr="006969AB" w:rsidRDefault="1C2AA2CA" w:rsidP="006276DD">
      <w:pPr>
        <w:ind w:left="360"/>
        <w:jc w:val="both"/>
        <w:rPr>
          <w:rFonts w:eastAsia="SimSun"/>
          <w:color w:val="auto"/>
          <w:sz w:val="22"/>
          <w:szCs w:val="22"/>
          <w:lang w:eastAsia="en-US"/>
        </w:rPr>
      </w:pPr>
      <w:r w:rsidRPr="006969AB">
        <w:rPr>
          <w:rFonts w:eastAsia="SimSun"/>
          <w:color w:val="auto"/>
          <w:sz w:val="22"/>
          <w:szCs w:val="22"/>
          <w:lang w:eastAsia="en-US"/>
        </w:rPr>
        <w:t>□ * Inny rodzaj</w:t>
      </w:r>
    </w:p>
    <w:p w14:paraId="09FA53BC" w14:textId="77777777" w:rsidR="00B65495" w:rsidRPr="006969AB" w:rsidRDefault="1C2AA2CA" w:rsidP="006276DD">
      <w:pPr>
        <w:ind w:left="360"/>
        <w:jc w:val="both"/>
        <w:rPr>
          <w:rFonts w:eastAsia="SimSun"/>
          <w:color w:val="auto"/>
          <w:sz w:val="22"/>
          <w:szCs w:val="22"/>
          <w:lang w:eastAsia="en-US"/>
        </w:rPr>
      </w:pPr>
      <w:r w:rsidRPr="006969AB">
        <w:rPr>
          <w:rFonts w:eastAsia="SimSun"/>
          <w:color w:val="auto"/>
          <w:sz w:val="22"/>
          <w:szCs w:val="22"/>
          <w:lang w:eastAsia="en-US"/>
        </w:rPr>
        <w:t>Wykonawca nie jest:</w:t>
      </w:r>
    </w:p>
    <w:p w14:paraId="636B1947" w14:textId="77777777" w:rsidR="00B65495" w:rsidRPr="006969AB" w:rsidRDefault="1C2AA2CA" w:rsidP="006276DD">
      <w:pPr>
        <w:ind w:left="357"/>
        <w:jc w:val="both"/>
        <w:rPr>
          <w:rFonts w:eastAsia="SimSun"/>
          <w:color w:val="auto"/>
          <w:sz w:val="22"/>
          <w:szCs w:val="22"/>
          <w:lang w:eastAsia="en-US"/>
        </w:rPr>
      </w:pPr>
      <w:r w:rsidRPr="006969AB">
        <w:rPr>
          <w:rFonts w:eastAsia="SimSun"/>
          <w:color w:val="auto"/>
          <w:sz w:val="22"/>
          <w:szCs w:val="22"/>
          <w:lang w:eastAsia="en-US"/>
        </w:rPr>
        <w:t xml:space="preserve"> □ * Żadnym z ww. przedsiębiorstw</w:t>
      </w:r>
    </w:p>
    <w:p w14:paraId="1EB5ABA9" w14:textId="77777777" w:rsidR="00B65495" w:rsidRPr="006969AB" w:rsidRDefault="1C2AA2CA" w:rsidP="1C2AA2CA">
      <w:pPr>
        <w:spacing w:after="200" w:line="276" w:lineRule="auto"/>
        <w:ind w:left="357"/>
        <w:jc w:val="both"/>
        <w:rPr>
          <w:rFonts w:eastAsia="SimSun"/>
          <w:i/>
          <w:iCs/>
          <w:color w:val="auto"/>
          <w:sz w:val="22"/>
          <w:szCs w:val="22"/>
          <w:lang w:eastAsia="en-US"/>
        </w:rPr>
      </w:pPr>
      <w:r w:rsidRPr="006969AB">
        <w:rPr>
          <w:rFonts w:eastAsia="SimSun"/>
          <w:i/>
          <w:iCs/>
          <w:color w:val="auto"/>
          <w:sz w:val="22"/>
          <w:szCs w:val="22"/>
          <w:lang w:eastAsia="en-US"/>
        </w:rPr>
        <w:t>Uwaga:</w:t>
      </w:r>
    </w:p>
    <w:p w14:paraId="3A873754" w14:textId="77777777" w:rsidR="00B65495" w:rsidRPr="006969AB" w:rsidRDefault="1C2AA2CA" w:rsidP="1C2AA2CA">
      <w:pPr>
        <w:spacing w:after="200" w:line="276" w:lineRule="auto"/>
        <w:ind w:left="357"/>
        <w:jc w:val="both"/>
        <w:rPr>
          <w:rFonts w:eastAsia="SimSun"/>
          <w:i/>
          <w:iCs/>
          <w:color w:val="auto"/>
          <w:sz w:val="22"/>
          <w:szCs w:val="22"/>
          <w:lang w:eastAsia="en-US"/>
        </w:rPr>
      </w:pPr>
      <w:r w:rsidRPr="006969AB">
        <w:rPr>
          <w:rFonts w:eastAsia="SimSun"/>
          <w:i/>
          <w:iCs/>
          <w:color w:val="auto"/>
          <w:sz w:val="22"/>
          <w:szCs w:val="22"/>
          <w:lang w:eastAsia="en-US"/>
        </w:rPr>
        <w:t>*zaznaczyć odpowiedni prostokąt</w:t>
      </w:r>
    </w:p>
    <w:p w14:paraId="70626F8C" w14:textId="77777777" w:rsidR="00B65495" w:rsidRPr="006969AB" w:rsidRDefault="1C2AA2CA" w:rsidP="1C2AA2CA">
      <w:pPr>
        <w:ind w:left="357"/>
        <w:jc w:val="both"/>
        <w:rPr>
          <w:rFonts w:eastAsia="SimSun"/>
          <w:i/>
          <w:iCs/>
          <w:color w:val="auto"/>
          <w:sz w:val="22"/>
          <w:szCs w:val="22"/>
          <w:lang w:eastAsia="en-US"/>
        </w:rPr>
      </w:pPr>
      <w:r w:rsidRPr="006969AB">
        <w:rPr>
          <w:rFonts w:eastAsia="SimSun"/>
          <w:i/>
          <w:iCs/>
          <w:color w:val="auto"/>
          <w:sz w:val="22"/>
          <w:szCs w:val="22"/>
          <w:lang w:eastAsia="en-US"/>
        </w:rPr>
        <w:t xml:space="preserve">Przez Mikroprzedsiębiorstwo rozumie się: przedsiębiorstwo, które zatrudnia mniej niż 10 osób </w:t>
      </w:r>
      <w:r w:rsidR="00B65495" w:rsidRPr="006969AB">
        <w:rPr>
          <w:sz w:val="22"/>
          <w:szCs w:val="22"/>
        </w:rPr>
        <w:br/>
      </w:r>
      <w:r w:rsidRPr="006969AB">
        <w:rPr>
          <w:rFonts w:eastAsia="SimSun"/>
          <w:i/>
          <w:iCs/>
          <w:color w:val="auto"/>
          <w:sz w:val="22"/>
          <w:szCs w:val="22"/>
          <w:lang w:eastAsia="en-US"/>
        </w:rPr>
        <w:t>i którego roczny obrót lub roczna suma bilansowa nie przekracza 2 mln EUR</w:t>
      </w:r>
    </w:p>
    <w:p w14:paraId="0B5E4C7E" w14:textId="77777777" w:rsidR="00B65495" w:rsidRPr="006969AB" w:rsidRDefault="1C2AA2CA" w:rsidP="1C2AA2CA">
      <w:pPr>
        <w:ind w:left="357"/>
        <w:jc w:val="both"/>
        <w:rPr>
          <w:rFonts w:eastAsia="SimSun"/>
          <w:i/>
          <w:iCs/>
          <w:color w:val="auto"/>
          <w:sz w:val="22"/>
          <w:szCs w:val="22"/>
          <w:lang w:eastAsia="en-US"/>
        </w:rPr>
      </w:pPr>
      <w:r w:rsidRPr="006969AB">
        <w:rPr>
          <w:rFonts w:eastAsia="SimSun"/>
          <w:i/>
          <w:iCs/>
          <w:color w:val="auto"/>
          <w:sz w:val="22"/>
          <w:szCs w:val="22"/>
          <w:lang w:eastAsia="en-US"/>
        </w:rPr>
        <w:t>Przez Małe przedsiębiorstwo rozumie się: przedsiębiorstwo, które zatrudnia mniej niż 50 osób</w:t>
      </w:r>
      <w:r w:rsidR="00B65495" w:rsidRPr="006969AB">
        <w:rPr>
          <w:sz w:val="22"/>
          <w:szCs w:val="22"/>
        </w:rPr>
        <w:br/>
      </w:r>
      <w:r w:rsidRPr="006969AB">
        <w:rPr>
          <w:rFonts w:eastAsia="SimSun"/>
          <w:i/>
          <w:iCs/>
          <w:color w:val="auto"/>
          <w:sz w:val="22"/>
          <w:szCs w:val="22"/>
          <w:lang w:eastAsia="en-US"/>
        </w:rPr>
        <w:t xml:space="preserve"> i którego roczny obrót lub roczna suma bilansowa nie przekracza 10 mln EUR</w:t>
      </w:r>
    </w:p>
    <w:p w14:paraId="3BA9305A" w14:textId="77777777" w:rsidR="00B65495" w:rsidRPr="006969AB" w:rsidRDefault="1C2AA2CA" w:rsidP="1C2AA2CA">
      <w:pPr>
        <w:ind w:left="357"/>
        <w:jc w:val="both"/>
        <w:rPr>
          <w:rFonts w:eastAsia="SimSun"/>
          <w:i/>
          <w:iCs/>
          <w:color w:val="auto"/>
          <w:sz w:val="22"/>
          <w:szCs w:val="22"/>
          <w:lang w:eastAsia="en-US"/>
        </w:rPr>
      </w:pPr>
      <w:r w:rsidRPr="006969AB">
        <w:rPr>
          <w:rFonts w:eastAsia="SimSun"/>
          <w:i/>
          <w:iCs/>
          <w:color w:val="auto"/>
          <w:sz w:val="22"/>
          <w:szCs w:val="22"/>
          <w:lang w:eastAsia="en-US"/>
        </w:rPr>
        <w:t>Przez Średnie przedsiębiorstwo rozumie się: przedsiębiorstwo, które nie jest mikroprzedsiębiorstwem ani małym przedsiębiorstwem i które zatrudnia mniej niż 250 osób i którego roczna suma bilansowa nie przekracza 43 mln EUR</w:t>
      </w:r>
    </w:p>
    <w:p w14:paraId="64B0B779" w14:textId="77777777" w:rsidR="00B65495" w:rsidRPr="006969AB" w:rsidRDefault="445A745F" w:rsidP="445A745F">
      <w:pPr>
        <w:numPr>
          <w:ilvl w:val="3"/>
          <w:numId w:val="8"/>
        </w:numPr>
        <w:spacing w:before="120" w:after="200" w:line="276" w:lineRule="auto"/>
        <w:ind w:left="283" w:hanging="425"/>
        <w:jc w:val="both"/>
        <w:rPr>
          <w:rFonts w:eastAsia="SimSun"/>
          <w:i/>
          <w:iCs/>
          <w:color w:val="auto"/>
          <w:sz w:val="22"/>
          <w:szCs w:val="22"/>
        </w:rPr>
      </w:pPr>
      <w:r w:rsidRPr="006969AB">
        <w:rPr>
          <w:rFonts w:eastAsia="SimSun"/>
          <w:i/>
          <w:iCs/>
          <w:color w:val="auto"/>
          <w:sz w:val="22"/>
          <w:szCs w:val="22"/>
        </w:rPr>
        <w:t xml:space="preserve">Zgodnie z art. 118 ust. 1 ustawy Pzp </w:t>
      </w:r>
      <w:r w:rsidRPr="006969AB">
        <w:rPr>
          <w:rFonts w:eastAsia="SimSun"/>
          <w:b/>
          <w:bCs/>
          <w:i/>
          <w:iCs/>
          <w:color w:val="auto"/>
          <w:sz w:val="22"/>
          <w:szCs w:val="22"/>
        </w:rPr>
        <w:t>polegam/nie polegam*</w:t>
      </w:r>
      <w:r w:rsidRPr="006969AB">
        <w:rPr>
          <w:rFonts w:eastAsia="SimSun"/>
          <w:i/>
          <w:iCs/>
          <w:color w:val="auto"/>
          <w:sz w:val="22"/>
          <w:szCs w:val="22"/>
        </w:rPr>
        <w:t>, sytuacji finansowej lub ekonomicznej/ zdolności technicznej lub zawodowej* podmiotu udostępniającego:</w:t>
      </w:r>
    </w:p>
    <w:p w14:paraId="6A7B816F" w14:textId="719BC3E8" w:rsidR="00B65495" w:rsidRPr="006969AB" w:rsidRDefault="1C2AA2CA" w:rsidP="1C2AA2CA">
      <w:pPr>
        <w:spacing w:line="276" w:lineRule="auto"/>
        <w:ind w:left="284"/>
        <w:jc w:val="both"/>
        <w:rPr>
          <w:rFonts w:eastAsia="SimSun"/>
          <w:i/>
          <w:iCs/>
          <w:color w:val="auto"/>
          <w:sz w:val="22"/>
          <w:szCs w:val="22"/>
        </w:rPr>
      </w:pPr>
      <w:r w:rsidRPr="006969AB">
        <w:rPr>
          <w:rFonts w:eastAsia="SimSun"/>
          <w:i/>
          <w:iCs/>
          <w:color w:val="auto"/>
          <w:sz w:val="22"/>
          <w:szCs w:val="22"/>
        </w:rPr>
        <w:t>…………………………………………………………….……………………………………</w:t>
      </w:r>
      <w:r w:rsidR="00C12BB0">
        <w:rPr>
          <w:rFonts w:eastAsia="SimSun"/>
          <w:i/>
          <w:iCs/>
          <w:color w:val="auto"/>
          <w:sz w:val="22"/>
          <w:szCs w:val="22"/>
        </w:rPr>
        <w:t>…………..</w:t>
      </w:r>
    </w:p>
    <w:p w14:paraId="1F216F6B" w14:textId="77777777" w:rsidR="00B65495" w:rsidRPr="006969AB" w:rsidRDefault="1C2AA2CA" w:rsidP="1C2AA2CA">
      <w:pPr>
        <w:spacing w:line="276" w:lineRule="auto"/>
        <w:ind w:left="284"/>
        <w:jc w:val="center"/>
        <w:rPr>
          <w:rFonts w:eastAsia="SimSun"/>
          <w:i/>
          <w:iCs/>
          <w:color w:val="auto"/>
          <w:sz w:val="22"/>
          <w:szCs w:val="22"/>
        </w:rPr>
      </w:pPr>
      <w:r w:rsidRPr="006969AB">
        <w:rPr>
          <w:rFonts w:eastAsia="SimSun"/>
          <w:i/>
          <w:iCs/>
          <w:color w:val="auto"/>
          <w:sz w:val="22"/>
          <w:szCs w:val="22"/>
        </w:rPr>
        <w:t>(nazwa podmiotu)</w:t>
      </w:r>
    </w:p>
    <w:p w14:paraId="60BC2B85" w14:textId="77777777" w:rsidR="00B65495" w:rsidRPr="006969AB" w:rsidRDefault="1C2AA2CA" w:rsidP="1C2AA2CA">
      <w:pPr>
        <w:spacing w:line="276" w:lineRule="auto"/>
        <w:ind w:left="284"/>
        <w:jc w:val="both"/>
        <w:rPr>
          <w:rFonts w:eastAsia="SimSun"/>
          <w:b/>
          <w:bCs/>
          <w:i/>
          <w:iCs/>
          <w:color w:val="auto"/>
          <w:sz w:val="22"/>
          <w:szCs w:val="22"/>
        </w:rPr>
      </w:pPr>
      <w:r w:rsidRPr="006969AB">
        <w:rPr>
          <w:rFonts w:eastAsia="SimSun"/>
          <w:b/>
          <w:bCs/>
          <w:i/>
          <w:iCs/>
          <w:color w:val="auto"/>
          <w:sz w:val="22"/>
          <w:szCs w:val="22"/>
        </w:rPr>
        <w:t>co potwierdza załączone do oferty zobowiązanie podmiotu udostepniającego.</w:t>
      </w:r>
    </w:p>
    <w:p w14:paraId="2DDE6A61" w14:textId="77777777" w:rsidR="00B65495" w:rsidRPr="006969AB" w:rsidRDefault="1C2AA2CA" w:rsidP="1C2AA2CA">
      <w:pPr>
        <w:numPr>
          <w:ilvl w:val="3"/>
          <w:numId w:val="8"/>
        </w:numPr>
        <w:spacing w:before="120" w:after="200" w:line="276" w:lineRule="auto"/>
        <w:ind w:left="283" w:hanging="425"/>
        <w:jc w:val="both"/>
        <w:rPr>
          <w:rFonts w:eastAsia="SimSun"/>
          <w:i/>
          <w:iCs/>
          <w:color w:val="auto"/>
          <w:sz w:val="22"/>
          <w:szCs w:val="22"/>
          <w:lang w:eastAsia="en-US"/>
        </w:rPr>
      </w:pPr>
      <w:r w:rsidRPr="006969AB">
        <w:rPr>
          <w:rFonts w:eastAsia="SimSun"/>
          <w:i/>
          <w:iCs/>
          <w:color w:val="auto"/>
          <w:sz w:val="22"/>
          <w:szCs w:val="22"/>
          <w:lang w:eastAsia="en-US"/>
        </w:rPr>
        <w:t xml:space="preserve">Podmiot udostępniający, wskazany powyżej, </w:t>
      </w:r>
      <w:r w:rsidRPr="006969AB">
        <w:rPr>
          <w:rFonts w:eastAsia="SimSun"/>
          <w:b/>
          <w:bCs/>
          <w:i/>
          <w:iCs/>
          <w:color w:val="auto"/>
          <w:sz w:val="22"/>
          <w:szCs w:val="22"/>
          <w:lang w:eastAsia="en-US"/>
        </w:rPr>
        <w:t>będzie brał udział/ nie będzie brał udziału*</w:t>
      </w:r>
      <w:r w:rsidR="00B65495" w:rsidRPr="006969AB">
        <w:rPr>
          <w:sz w:val="22"/>
          <w:szCs w:val="22"/>
        </w:rPr>
        <w:br/>
      </w:r>
      <w:r w:rsidRPr="006969AB">
        <w:rPr>
          <w:rFonts w:eastAsia="SimSun"/>
          <w:b/>
          <w:bCs/>
          <w:i/>
          <w:iCs/>
          <w:color w:val="auto"/>
          <w:sz w:val="22"/>
          <w:szCs w:val="22"/>
          <w:lang w:eastAsia="en-US"/>
        </w:rPr>
        <w:t xml:space="preserve"> </w:t>
      </w:r>
      <w:r w:rsidRPr="006969AB">
        <w:rPr>
          <w:rFonts w:eastAsia="SimSun"/>
          <w:i/>
          <w:iCs/>
          <w:color w:val="auto"/>
          <w:sz w:val="22"/>
          <w:szCs w:val="22"/>
          <w:lang w:eastAsia="en-US"/>
        </w:rPr>
        <w:t>w wykonaniu części zamówienia.</w:t>
      </w:r>
    </w:p>
    <w:p w14:paraId="48A3D5A4" w14:textId="77777777" w:rsidR="00B65495" w:rsidRPr="006969AB" w:rsidRDefault="1C2AA2CA" w:rsidP="1C2AA2CA">
      <w:pPr>
        <w:spacing w:after="120" w:line="276" w:lineRule="auto"/>
        <w:ind w:left="284"/>
        <w:jc w:val="both"/>
        <w:rPr>
          <w:rFonts w:eastAsia="SimSun"/>
          <w:color w:val="auto"/>
          <w:sz w:val="22"/>
          <w:szCs w:val="22"/>
          <w:lang w:eastAsia="en-US"/>
        </w:rPr>
      </w:pPr>
      <w:r w:rsidRPr="006969AB">
        <w:rPr>
          <w:rFonts w:eastAsia="SimSun"/>
          <w:i/>
          <w:iCs/>
          <w:color w:val="auto"/>
          <w:sz w:val="22"/>
          <w:szCs w:val="22"/>
          <w:lang w:eastAsia="en-US"/>
        </w:rPr>
        <w:t xml:space="preserve">...................................................................................................................................................., </w:t>
      </w:r>
      <w:r w:rsidR="00B65495" w:rsidRPr="006969AB">
        <w:rPr>
          <w:sz w:val="22"/>
          <w:szCs w:val="22"/>
        </w:rPr>
        <w:br/>
      </w:r>
      <w:r w:rsidRPr="006969AB">
        <w:rPr>
          <w:rFonts w:eastAsia="SimSun"/>
          <w:i/>
          <w:iCs/>
          <w:color w:val="auto"/>
          <w:sz w:val="22"/>
          <w:szCs w:val="22"/>
          <w:lang w:eastAsia="en-US"/>
        </w:rPr>
        <w:t>w zakresie wskazanym w zobowiązaniu</w:t>
      </w:r>
      <w:r w:rsidRPr="006969AB">
        <w:rPr>
          <w:rFonts w:eastAsia="SimSun"/>
          <w:color w:val="auto"/>
          <w:sz w:val="22"/>
          <w:szCs w:val="22"/>
          <w:lang w:eastAsia="en-US"/>
        </w:rPr>
        <w:t>.</w:t>
      </w:r>
    </w:p>
    <w:p w14:paraId="5047DC94" w14:textId="77777777" w:rsidR="00B65495" w:rsidRPr="006969AB" w:rsidRDefault="1C2AA2CA" w:rsidP="1C2AA2CA">
      <w:pPr>
        <w:numPr>
          <w:ilvl w:val="3"/>
          <w:numId w:val="8"/>
        </w:numPr>
        <w:spacing w:before="120" w:after="200" w:line="276" w:lineRule="auto"/>
        <w:ind w:left="283" w:hanging="425"/>
        <w:jc w:val="both"/>
        <w:rPr>
          <w:rFonts w:eastAsia="SimSun"/>
          <w:b/>
          <w:bCs/>
          <w:color w:val="auto"/>
          <w:sz w:val="22"/>
          <w:szCs w:val="22"/>
        </w:rPr>
      </w:pPr>
      <w:r w:rsidRPr="006969AB">
        <w:rPr>
          <w:rFonts w:eastAsia="SimSun"/>
          <w:color w:val="auto"/>
          <w:sz w:val="22"/>
          <w:szCs w:val="22"/>
          <w:lang w:eastAsia="en-US"/>
        </w:rPr>
        <w:t>Oświadczam</w:t>
      </w:r>
      <w:r w:rsidRPr="006969AB">
        <w:rPr>
          <w:rFonts w:eastAsia="SimSun"/>
          <w:color w:val="auto"/>
          <w:sz w:val="22"/>
          <w:szCs w:val="22"/>
        </w:rPr>
        <w:t xml:space="preserve">/my*, że przedmiot zamówienia zrealizujemy </w:t>
      </w:r>
      <w:r w:rsidRPr="006969AB">
        <w:rPr>
          <w:rFonts w:eastAsia="SimSun"/>
          <w:b/>
          <w:bCs/>
          <w:color w:val="auto"/>
          <w:sz w:val="22"/>
          <w:szCs w:val="22"/>
        </w:rPr>
        <w:t>samodzielnie/ z udziałem podwykonawców*:</w:t>
      </w:r>
    </w:p>
    <w:p w14:paraId="6FE5F819" w14:textId="77777777" w:rsidR="00B65495" w:rsidRPr="006969AB" w:rsidRDefault="445A745F" w:rsidP="445A745F">
      <w:pPr>
        <w:spacing w:before="120"/>
        <w:ind w:left="284"/>
        <w:jc w:val="both"/>
        <w:rPr>
          <w:rFonts w:eastAsia="SimSun"/>
          <w:color w:val="auto"/>
          <w:sz w:val="22"/>
          <w:szCs w:val="22"/>
        </w:rPr>
      </w:pPr>
      <w:r w:rsidRPr="006969AB">
        <w:rPr>
          <w:rFonts w:eastAsia="SimSun"/>
          <w:color w:val="auto"/>
          <w:sz w:val="22"/>
          <w:szCs w:val="22"/>
        </w:rPr>
        <w:t>.....................................................................................................................................................</w:t>
      </w:r>
    </w:p>
    <w:p w14:paraId="646BCB38" w14:textId="77777777" w:rsidR="00B65495" w:rsidRPr="006969AB" w:rsidRDefault="1C2AA2CA" w:rsidP="1C2AA2CA">
      <w:pPr>
        <w:spacing w:after="120"/>
        <w:ind w:left="284"/>
        <w:jc w:val="center"/>
        <w:rPr>
          <w:rFonts w:eastAsia="SimSun"/>
          <w:i/>
          <w:iCs/>
          <w:color w:val="auto"/>
          <w:sz w:val="22"/>
          <w:szCs w:val="22"/>
        </w:rPr>
      </w:pPr>
      <w:r w:rsidRPr="006969AB">
        <w:rPr>
          <w:rFonts w:eastAsia="SimSun"/>
          <w:i/>
          <w:iCs/>
          <w:color w:val="auto"/>
          <w:sz w:val="22"/>
          <w:szCs w:val="22"/>
        </w:rPr>
        <w:t>(nazwa podmiotu)</w:t>
      </w:r>
    </w:p>
    <w:p w14:paraId="1660122A" w14:textId="77777777" w:rsidR="00B65495" w:rsidRPr="006969AB" w:rsidRDefault="1C2AA2CA" w:rsidP="1C2AA2CA">
      <w:pPr>
        <w:spacing w:before="120" w:after="120"/>
        <w:ind w:left="284"/>
        <w:jc w:val="both"/>
        <w:rPr>
          <w:rFonts w:eastAsia="SimSun"/>
          <w:color w:val="auto"/>
          <w:sz w:val="22"/>
          <w:szCs w:val="22"/>
        </w:rPr>
      </w:pPr>
      <w:r w:rsidRPr="006969AB">
        <w:rPr>
          <w:rFonts w:eastAsia="SimSun"/>
          <w:color w:val="auto"/>
          <w:sz w:val="22"/>
          <w:szCs w:val="22"/>
        </w:rPr>
        <w:t>Podwykonawcy/om zostaną powierzone następujące części zamówienia: ………...................</w:t>
      </w:r>
    </w:p>
    <w:p w14:paraId="7EA5A188" w14:textId="77777777" w:rsidR="00B65495" w:rsidRPr="006969AB" w:rsidRDefault="1C2AA2CA" w:rsidP="1C2AA2CA">
      <w:pPr>
        <w:spacing w:before="120" w:after="120"/>
        <w:ind w:left="284"/>
        <w:jc w:val="both"/>
        <w:rPr>
          <w:rFonts w:eastAsia="SimSun"/>
          <w:color w:val="auto"/>
          <w:sz w:val="22"/>
          <w:szCs w:val="22"/>
        </w:rPr>
      </w:pPr>
      <w:r w:rsidRPr="006969AB">
        <w:rPr>
          <w:rFonts w:eastAsia="SimSun"/>
          <w:color w:val="auto"/>
          <w:sz w:val="22"/>
          <w:szCs w:val="22"/>
        </w:rPr>
        <w:t>……………………………………………………………………………………….…………</w:t>
      </w:r>
    </w:p>
    <w:p w14:paraId="3332DB2A" w14:textId="77777777" w:rsidR="00B65495" w:rsidRPr="006969AB" w:rsidRDefault="1C2AA2CA" w:rsidP="1C2AA2CA">
      <w:pPr>
        <w:numPr>
          <w:ilvl w:val="3"/>
          <w:numId w:val="8"/>
        </w:numPr>
        <w:spacing w:before="120" w:after="200" w:line="276" w:lineRule="auto"/>
        <w:ind w:left="283" w:hanging="425"/>
        <w:jc w:val="both"/>
        <w:rPr>
          <w:rFonts w:eastAsia="SimSun"/>
          <w:color w:val="auto"/>
          <w:sz w:val="22"/>
          <w:szCs w:val="22"/>
          <w:lang w:eastAsia="en-US"/>
        </w:rPr>
      </w:pPr>
      <w:r w:rsidRPr="006969AB">
        <w:rPr>
          <w:rFonts w:eastAsia="SimSun"/>
          <w:color w:val="auto"/>
          <w:sz w:val="22"/>
          <w:szCs w:val="22"/>
          <w:lang w:eastAsia="en-US"/>
        </w:rPr>
        <w:t xml:space="preserve">Wszelką korespondencję w sprawie niniejszego postępowania należy kierować </w:t>
      </w:r>
      <w:r w:rsidR="00B65495" w:rsidRPr="006969AB">
        <w:rPr>
          <w:sz w:val="22"/>
          <w:szCs w:val="22"/>
        </w:rPr>
        <w:br/>
      </w:r>
      <w:r w:rsidRPr="006969AB">
        <w:rPr>
          <w:rFonts w:eastAsia="SimSun"/>
          <w:color w:val="auto"/>
          <w:sz w:val="22"/>
          <w:szCs w:val="22"/>
          <w:lang w:eastAsia="en-US"/>
        </w:rPr>
        <w:t>na poniższy adres: …….……………………………………………………………….………</w:t>
      </w:r>
    </w:p>
    <w:p w14:paraId="410E9E5E" w14:textId="77777777" w:rsidR="00B65495" w:rsidRPr="006969AB" w:rsidRDefault="1C2AA2CA" w:rsidP="1C2AA2CA">
      <w:pPr>
        <w:numPr>
          <w:ilvl w:val="3"/>
          <w:numId w:val="8"/>
        </w:numPr>
        <w:spacing w:before="120" w:after="120" w:line="276" w:lineRule="auto"/>
        <w:ind w:left="283" w:hanging="425"/>
        <w:jc w:val="both"/>
        <w:rPr>
          <w:rFonts w:eastAsia="Calibri"/>
          <w:color w:val="auto"/>
          <w:sz w:val="22"/>
          <w:szCs w:val="22"/>
          <w:lang w:eastAsia="en-US"/>
        </w:rPr>
      </w:pPr>
      <w:r w:rsidRPr="006969AB">
        <w:rPr>
          <w:rFonts w:eastAsia="SimSun"/>
          <w:color w:val="auto"/>
          <w:sz w:val="22"/>
          <w:szCs w:val="22"/>
          <w:lang w:eastAsia="en-US"/>
        </w:rPr>
        <w:t xml:space="preserve">Osobą/osobami </w:t>
      </w:r>
      <w:r w:rsidRPr="006969AB">
        <w:rPr>
          <w:rFonts w:eastAsia="Calibri"/>
          <w:color w:val="auto"/>
          <w:sz w:val="22"/>
          <w:szCs w:val="22"/>
          <w:lang w:eastAsia="en-US"/>
        </w:rPr>
        <w:t xml:space="preserve">uprawnionymi do kontaktów z Zamawiającym odpowiedzialnymi za:   </w:t>
      </w:r>
    </w:p>
    <w:p w14:paraId="68DE5A42" w14:textId="77777777" w:rsidR="00B65495" w:rsidRPr="006969AB" w:rsidRDefault="1C2AA2CA" w:rsidP="1C2AA2CA">
      <w:pPr>
        <w:tabs>
          <w:tab w:val="num" w:pos="360"/>
        </w:tabs>
        <w:spacing w:before="120" w:after="120"/>
        <w:ind w:left="283"/>
        <w:jc w:val="both"/>
        <w:rPr>
          <w:rFonts w:eastAsia="Calibri"/>
          <w:color w:val="auto"/>
          <w:sz w:val="22"/>
          <w:szCs w:val="22"/>
          <w:lang w:eastAsia="en-US"/>
        </w:rPr>
      </w:pPr>
      <w:r w:rsidRPr="006969AB">
        <w:rPr>
          <w:rFonts w:eastAsia="Calibri"/>
          <w:b/>
          <w:bCs/>
          <w:color w:val="auto"/>
          <w:sz w:val="22"/>
          <w:szCs w:val="22"/>
          <w:lang w:eastAsia="en-US"/>
        </w:rPr>
        <w:t>złożenie oferty</w:t>
      </w:r>
      <w:r w:rsidRPr="006969AB">
        <w:rPr>
          <w:rFonts w:eastAsia="Calibri"/>
          <w:color w:val="auto"/>
          <w:sz w:val="22"/>
          <w:szCs w:val="22"/>
          <w:lang w:eastAsia="en-US"/>
        </w:rPr>
        <w:t xml:space="preserve"> jest/ są: …………..............................................................................................</w:t>
      </w:r>
    </w:p>
    <w:p w14:paraId="35397536" w14:textId="77777777" w:rsidR="00B65495" w:rsidRPr="006969AB" w:rsidRDefault="1C2AA2CA" w:rsidP="1C2AA2CA">
      <w:pPr>
        <w:autoSpaceDE w:val="0"/>
        <w:spacing w:before="120" w:after="120"/>
        <w:ind w:left="284"/>
        <w:jc w:val="both"/>
        <w:rPr>
          <w:rFonts w:eastAsia="Calibri"/>
          <w:color w:val="auto"/>
          <w:sz w:val="22"/>
          <w:szCs w:val="22"/>
          <w:lang w:eastAsia="en-US"/>
        </w:rPr>
      </w:pPr>
      <w:r w:rsidRPr="006969AB">
        <w:rPr>
          <w:rFonts w:eastAsia="Calibri"/>
          <w:color w:val="auto"/>
          <w:sz w:val="22"/>
          <w:szCs w:val="22"/>
          <w:lang w:eastAsia="en-US"/>
        </w:rPr>
        <w:t>tel. kontaktowy ………………………………..………../faks ……..........................................</w:t>
      </w:r>
    </w:p>
    <w:p w14:paraId="78526D48" w14:textId="77777777" w:rsidR="00B65495" w:rsidRPr="006969AB" w:rsidRDefault="1C2AA2CA" w:rsidP="1C2AA2CA">
      <w:pPr>
        <w:autoSpaceDE w:val="0"/>
        <w:spacing w:before="120" w:after="120"/>
        <w:jc w:val="both"/>
        <w:rPr>
          <w:rFonts w:eastAsia="Calibri"/>
          <w:color w:val="auto"/>
          <w:sz w:val="22"/>
          <w:szCs w:val="22"/>
          <w:lang w:eastAsia="en-US"/>
        </w:rPr>
      </w:pPr>
      <w:r w:rsidRPr="006969AB">
        <w:rPr>
          <w:rFonts w:eastAsia="Calibri"/>
          <w:color w:val="auto"/>
          <w:sz w:val="22"/>
          <w:szCs w:val="22"/>
          <w:lang w:eastAsia="en-US"/>
        </w:rPr>
        <w:t xml:space="preserve">     e-mail: …………………………………….……………………………………………….…..</w:t>
      </w:r>
    </w:p>
    <w:p w14:paraId="0D376D1A" w14:textId="77777777" w:rsidR="00B65495" w:rsidRPr="006969AB" w:rsidRDefault="1C2AA2CA" w:rsidP="1C2AA2CA">
      <w:pPr>
        <w:autoSpaceDE w:val="0"/>
        <w:spacing w:after="120" w:line="276" w:lineRule="auto"/>
        <w:jc w:val="both"/>
        <w:rPr>
          <w:rFonts w:eastAsia="Calibri"/>
          <w:color w:val="auto"/>
          <w:sz w:val="22"/>
          <w:szCs w:val="22"/>
          <w:lang w:eastAsia="en-US"/>
        </w:rPr>
      </w:pPr>
      <w:r w:rsidRPr="006969AB">
        <w:rPr>
          <w:rFonts w:eastAsia="Calibri"/>
          <w:color w:val="auto"/>
          <w:sz w:val="22"/>
          <w:szCs w:val="22"/>
          <w:lang w:eastAsia="en-US"/>
        </w:rPr>
        <w:t xml:space="preserve">     </w:t>
      </w:r>
      <w:r w:rsidRPr="006969AB">
        <w:rPr>
          <w:rFonts w:eastAsia="Calibri"/>
          <w:b/>
          <w:bCs/>
          <w:color w:val="auto"/>
          <w:sz w:val="22"/>
          <w:szCs w:val="22"/>
          <w:lang w:eastAsia="en-US"/>
        </w:rPr>
        <w:t>podpisanie umowy</w:t>
      </w:r>
      <w:r w:rsidRPr="006969AB">
        <w:rPr>
          <w:rFonts w:eastAsia="Calibri"/>
          <w:color w:val="auto"/>
          <w:sz w:val="22"/>
          <w:szCs w:val="22"/>
          <w:lang w:eastAsia="en-US"/>
        </w:rPr>
        <w:t xml:space="preserve"> jest/ są: …………......................................................................................</w:t>
      </w:r>
    </w:p>
    <w:p w14:paraId="2261415C" w14:textId="77777777" w:rsidR="00B65495" w:rsidRPr="006969AB" w:rsidRDefault="1C2AA2CA" w:rsidP="1C2AA2CA">
      <w:pPr>
        <w:autoSpaceDE w:val="0"/>
        <w:spacing w:after="120" w:line="276" w:lineRule="auto"/>
        <w:jc w:val="both"/>
        <w:rPr>
          <w:rFonts w:eastAsia="Calibri"/>
          <w:color w:val="auto"/>
          <w:sz w:val="22"/>
          <w:szCs w:val="22"/>
          <w:lang w:eastAsia="en-US"/>
        </w:rPr>
      </w:pPr>
      <w:r w:rsidRPr="006969AB">
        <w:rPr>
          <w:rFonts w:eastAsia="Calibri"/>
          <w:color w:val="auto"/>
          <w:sz w:val="22"/>
          <w:szCs w:val="22"/>
          <w:lang w:eastAsia="en-US"/>
        </w:rPr>
        <w:t xml:space="preserve">     tel. kontaktowy …………………………………………../faks …...........................................</w:t>
      </w:r>
    </w:p>
    <w:p w14:paraId="081521C5" w14:textId="77777777" w:rsidR="00B65495" w:rsidRPr="006969AB" w:rsidRDefault="1C2AA2CA" w:rsidP="1C2AA2CA">
      <w:pPr>
        <w:autoSpaceDE w:val="0"/>
        <w:spacing w:after="120" w:line="276" w:lineRule="auto"/>
        <w:jc w:val="both"/>
        <w:rPr>
          <w:rFonts w:eastAsia="Calibri"/>
          <w:color w:val="auto"/>
          <w:sz w:val="22"/>
          <w:szCs w:val="22"/>
          <w:lang w:eastAsia="en-US"/>
        </w:rPr>
      </w:pPr>
      <w:r w:rsidRPr="006969AB">
        <w:rPr>
          <w:rFonts w:eastAsia="Calibri"/>
          <w:color w:val="auto"/>
          <w:sz w:val="22"/>
          <w:szCs w:val="22"/>
          <w:lang w:eastAsia="en-US"/>
        </w:rPr>
        <w:t xml:space="preserve">     e-mail: ………………………………………………………………………………….……..</w:t>
      </w:r>
    </w:p>
    <w:p w14:paraId="2DBD30A6" w14:textId="77777777" w:rsidR="00B65495" w:rsidRPr="006969AB" w:rsidRDefault="1C2AA2CA" w:rsidP="1C2AA2CA">
      <w:pPr>
        <w:autoSpaceDE w:val="0"/>
        <w:spacing w:after="120" w:line="276" w:lineRule="auto"/>
        <w:jc w:val="both"/>
        <w:rPr>
          <w:rFonts w:eastAsia="Calibri"/>
          <w:color w:val="auto"/>
          <w:sz w:val="22"/>
          <w:szCs w:val="22"/>
          <w:lang w:eastAsia="en-US"/>
        </w:rPr>
      </w:pPr>
      <w:r w:rsidRPr="006969AB">
        <w:rPr>
          <w:rFonts w:eastAsia="Calibri"/>
          <w:color w:val="auto"/>
          <w:sz w:val="22"/>
          <w:szCs w:val="22"/>
          <w:lang w:eastAsia="en-US"/>
        </w:rPr>
        <w:t xml:space="preserve">     </w:t>
      </w:r>
      <w:r w:rsidRPr="006969AB">
        <w:rPr>
          <w:rFonts w:eastAsia="Calibri"/>
          <w:b/>
          <w:bCs/>
          <w:color w:val="auto"/>
          <w:sz w:val="22"/>
          <w:szCs w:val="22"/>
          <w:lang w:eastAsia="en-US"/>
        </w:rPr>
        <w:t>realizację umowy</w:t>
      </w:r>
      <w:r w:rsidRPr="006969AB">
        <w:rPr>
          <w:rFonts w:eastAsia="Calibri"/>
          <w:color w:val="auto"/>
          <w:sz w:val="22"/>
          <w:szCs w:val="22"/>
          <w:lang w:eastAsia="en-US"/>
        </w:rPr>
        <w:t xml:space="preserve"> jest/ są: ………….......................................................................................</w:t>
      </w:r>
    </w:p>
    <w:p w14:paraId="4E001EFB" w14:textId="77777777" w:rsidR="00B65495" w:rsidRPr="006969AB" w:rsidRDefault="1C2AA2CA" w:rsidP="1C2AA2CA">
      <w:pPr>
        <w:autoSpaceDE w:val="0"/>
        <w:spacing w:after="120" w:line="276" w:lineRule="auto"/>
        <w:jc w:val="both"/>
        <w:rPr>
          <w:rFonts w:eastAsia="Calibri"/>
          <w:color w:val="auto"/>
          <w:sz w:val="22"/>
          <w:szCs w:val="22"/>
          <w:lang w:eastAsia="en-US"/>
        </w:rPr>
      </w:pPr>
      <w:r w:rsidRPr="006969AB">
        <w:rPr>
          <w:rFonts w:eastAsia="Calibri"/>
          <w:color w:val="auto"/>
          <w:sz w:val="22"/>
          <w:szCs w:val="22"/>
          <w:lang w:eastAsia="en-US"/>
        </w:rPr>
        <w:t xml:space="preserve">     tel. kontaktowy …………………………………../faks …......................................................</w:t>
      </w:r>
    </w:p>
    <w:p w14:paraId="75B15261" w14:textId="3ECDFEBC" w:rsidR="00B65495" w:rsidRPr="006969AB" w:rsidRDefault="1C2AA2CA" w:rsidP="1C2AA2CA">
      <w:pPr>
        <w:autoSpaceDE w:val="0"/>
        <w:spacing w:after="120" w:line="276" w:lineRule="auto"/>
        <w:jc w:val="both"/>
        <w:rPr>
          <w:rFonts w:eastAsia="Calibri"/>
          <w:color w:val="auto"/>
          <w:sz w:val="22"/>
          <w:szCs w:val="22"/>
          <w:lang w:eastAsia="en-US"/>
        </w:rPr>
      </w:pPr>
      <w:r w:rsidRPr="006969AB">
        <w:rPr>
          <w:rFonts w:eastAsia="Calibri"/>
          <w:color w:val="auto"/>
          <w:sz w:val="22"/>
          <w:szCs w:val="22"/>
          <w:lang w:eastAsia="en-US"/>
        </w:rPr>
        <w:t xml:space="preserve">     e-mail: …………………………………………………………………………………………</w:t>
      </w:r>
    </w:p>
    <w:p w14:paraId="7FB23FD8" w14:textId="77777777" w:rsidR="00874968" w:rsidRPr="006276DD" w:rsidRDefault="00874968" w:rsidP="006276DD">
      <w:pPr>
        <w:autoSpaceDE w:val="0"/>
        <w:spacing w:after="120" w:line="276" w:lineRule="auto"/>
        <w:jc w:val="both"/>
        <w:rPr>
          <w:rFonts w:eastAsia="Calibri"/>
          <w:color w:val="auto"/>
          <w:sz w:val="22"/>
          <w:szCs w:val="22"/>
          <w:lang w:eastAsia="en-US"/>
        </w:rPr>
      </w:pPr>
    </w:p>
    <w:p w14:paraId="2EB25338" w14:textId="77777777" w:rsidR="00B65495" w:rsidRPr="006969AB" w:rsidRDefault="1C2AA2CA" w:rsidP="00B54D9F">
      <w:pPr>
        <w:numPr>
          <w:ilvl w:val="3"/>
          <w:numId w:val="101"/>
        </w:numPr>
        <w:spacing w:after="120" w:line="276" w:lineRule="auto"/>
        <w:ind w:left="284" w:hanging="284"/>
        <w:jc w:val="both"/>
        <w:rPr>
          <w:rFonts w:eastAsia="Calibri"/>
          <w:color w:val="auto"/>
          <w:sz w:val="22"/>
          <w:szCs w:val="22"/>
          <w:lang w:eastAsia="en-US"/>
        </w:rPr>
      </w:pPr>
      <w:r w:rsidRPr="006969AB">
        <w:rPr>
          <w:rFonts w:eastAsia="Calibri"/>
          <w:color w:val="auto"/>
          <w:sz w:val="22"/>
          <w:szCs w:val="22"/>
          <w:lang w:eastAsia="en-US"/>
        </w:rPr>
        <w:t>Wskazuję, iż następujące oświadczenia i/lub dokumenty żądane przez zamawiającego w celu:</w:t>
      </w:r>
    </w:p>
    <w:p w14:paraId="0A2F481D" w14:textId="77777777" w:rsidR="00B65495" w:rsidRPr="006969AB" w:rsidRDefault="1C2AA2CA" w:rsidP="1C2AA2CA">
      <w:pPr>
        <w:spacing w:before="120" w:after="120" w:line="276" w:lineRule="auto"/>
        <w:ind w:left="425"/>
        <w:rPr>
          <w:rFonts w:eastAsia="Calibri"/>
          <w:color w:val="auto"/>
          <w:sz w:val="22"/>
          <w:szCs w:val="22"/>
          <w:lang w:eastAsia="en-US"/>
        </w:rPr>
      </w:pPr>
      <w:r w:rsidRPr="006969AB">
        <w:rPr>
          <w:rFonts w:ascii="Segoe UI Symbol" w:eastAsia="MS Gothic" w:hAnsi="Segoe UI Symbol" w:cs="Segoe UI Symbol"/>
          <w:color w:val="auto"/>
          <w:sz w:val="22"/>
          <w:szCs w:val="22"/>
          <w:lang w:eastAsia="en-US"/>
        </w:rPr>
        <w:t>☐</w:t>
      </w:r>
      <w:r w:rsidRPr="006969AB">
        <w:rPr>
          <w:rFonts w:eastAsia="Calibri"/>
          <w:color w:val="auto"/>
          <w:sz w:val="22"/>
          <w:szCs w:val="22"/>
          <w:lang w:eastAsia="en-US"/>
        </w:rPr>
        <w:t xml:space="preserve"> potwierdzenia spełniania warunków udziału w postępowaniu* </w:t>
      </w:r>
    </w:p>
    <w:p w14:paraId="52EE3FEC" w14:textId="77777777" w:rsidR="00B65495" w:rsidRPr="006969AB" w:rsidRDefault="1C2AA2CA" w:rsidP="1C2AA2CA">
      <w:pPr>
        <w:spacing w:after="120" w:line="276" w:lineRule="auto"/>
        <w:ind w:left="425"/>
        <w:rPr>
          <w:rFonts w:eastAsia="Calibri"/>
          <w:color w:val="auto"/>
          <w:sz w:val="22"/>
          <w:szCs w:val="22"/>
          <w:lang w:eastAsia="en-US"/>
        </w:rPr>
      </w:pPr>
      <w:r w:rsidRPr="006969AB">
        <w:rPr>
          <w:rFonts w:ascii="Segoe UI Symbol" w:eastAsia="MS Gothic" w:hAnsi="Segoe UI Symbol" w:cs="Segoe UI Symbol"/>
          <w:color w:val="auto"/>
          <w:sz w:val="22"/>
          <w:szCs w:val="22"/>
          <w:lang w:eastAsia="en-US"/>
        </w:rPr>
        <w:t>☐</w:t>
      </w:r>
      <w:r w:rsidRPr="006969AB">
        <w:rPr>
          <w:rFonts w:eastAsia="Calibri"/>
          <w:color w:val="auto"/>
          <w:sz w:val="22"/>
          <w:szCs w:val="22"/>
          <w:lang w:eastAsia="en-US"/>
        </w:rPr>
        <w:t xml:space="preserve"> potwierdzenia braku podstaw wykluczenia*</w:t>
      </w:r>
    </w:p>
    <w:p w14:paraId="19173434" w14:textId="77777777" w:rsidR="00B65495" w:rsidRPr="006969AB" w:rsidRDefault="1C2AA2CA" w:rsidP="1C2AA2CA">
      <w:pPr>
        <w:spacing w:after="120" w:line="276" w:lineRule="auto"/>
        <w:ind w:left="425"/>
        <w:jc w:val="both"/>
        <w:rPr>
          <w:rFonts w:eastAsia="Calibri"/>
          <w:color w:val="auto"/>
          <w:sz w:val="22"/>
          <w:szCs w:val="22"/>
          <w:u w:val="single"/>
          <w:lang w:eastAsia="en-US"/>
        </w:rPr>
      </w:pPr>
      <w:r w:rsidRPr="006969AB">
        <w:rPr>
          <w:rFonts w:eastAsia="Calibri"/>
          <w:color w:val="auto"/>
          <w:sz w:val="22"/>
          <w:szCs w:val="22"/>
          <w:lang w:eastAsia="en-US"/>
        </w:rPr>
        <w:t xml:space="preserve">znajdują się w posiadaniu zamawiającego w dokumentacji postępowania </w:t>
      </w:r>
      <w:r w:rsidR="00B65495" w:rsidRPr="006969AB">
        <w:rPr>
          <w:sz w:val="22"/>
          <w:szCs w:val="22"/>
        </w:rPr>
        <w:br/>
      </w:r>
      <w:r w:rsidRPr="006969AB">
        <w:rPr>
          <w:rFonts w:eastAsia="Calibri"/>
          <w:color w:val="auto"/>
          <w:sz w:val="22"/>
          <w:szCs w:val="22"/>
          <w:lang w:eastAsia="en-US"/>
        </w:rPr>
        <w:t>pn. ………………………… sprawa nr ………</w:t>
      </w:r>
    </w:p>
    <w:p w14:paraId="2A3A5ED9" w14:textId="77777777" w:rsidR="00B65495" w:rsidRPr="006969AB" w:rsidRDefault="1C2AA2CA" w:rsidP="1C2AA2CA">
      <w:pPr>
        <w:spacing w:after="120" w:line="276" w:lineRule="auto"/>
        <w:ind w:left="425"/>
        <w:jc w:val="both"/>
        <w:rPr>
          <w:rFonts w:eastAsia="Calibri"/>
          <w:color w:val="auto"/>
          <w:sz w:val="22"/>
          <w:szCs w:val="22"/>
          <w:u w:val="single"/>
          <w:lang w:eastAsia="en-US"/>
        </w:rPr>
      </w:pPr>
      <w:r w:rsidRPr="006969AB">
        <w:rPr>
          <w:rFonts w:eastAsia="Calibri"/>
          <w:color w:val="auto"/>
          <w:sz w:val="22"/>
          <w:szCs w:val="22"/>
          <w:u w:val="single"/>
          <w:lang w:eastAsia="en-US"/>
        </w:rPr>
        <w:t>są dostępne pod poniższymi adresami internetowymi ogólnodostępnych i bezpłatnych baz danych:</w:t>
      </w:r>
    </w:p>
    <w:p w14:paraId="1C5567E7" w14:textId="77777777" w:rsidR="00B65495" w:rsidRPr="006969AB" w:rsidRDefault="1C2AA2CA" w:rsidP="1C2AA2CA">
      <w:pPr>
        <w:spacing w:after="120" w:line="276" w:lineRule="auto"/>
        <w:ind w:left="426"/>
        <w:jc w:val="both"/>
        <w:rPr>
          <w:rFonts w:eastAsia="Calibri"/>
          <w:color w:val="auto"/>
          <w:sz w:val="22"/>
          <w:szCs w:val="22"/>
          <w:lang w:val="en-US" w:eastAsia="en-US"/>
        </w:rPr>
      </w:pPr>
      <w:r w:rsidRPr="006969AB">
        <w:rPr>
          <w:rFonts w:ascii="Segoe UI Symbol" w:eastAsia="MS Gothic" w:hAnsi="Segoe UI Symbol" w:cs="Segoe UI Symbol"/>
          <w:color w:val="auto"/>
          <w:sz w:val="22"/>
          <w:szCs w:val="22"/>
          <w:lang w:val="en-US" w:eastAsia="en-US"/>
        </w:rPr>
        <w:t>☐</w:t>
      </w:r>
      <w:r w:rsidRPr="006969AB">
        <w:rPr>
          <w:rFonts w:eastAsia="Calibri"/>
          <w:color w:val="auto"/>
          <w:sz w:val="22"/>
          <w:szCs w:val="22"/>
          <w:lang w:val="en-US" w:eastAsia="en-US"/>
        </w:rPr>
        <w:t xml:space="preserve"> KRS – </w:t>
      </w:r>
      <w:r w:rsidRPr="006969AB">
        <w:rPr>
          <w:rFonts w:eastAsia="Calibri"/>
          <w:color w:val="0563C1"/>
          <w:sz w:val="22"/>
          <w:szCs w:val="22"/>
          <w:u w:val="single"/>
          <w:lang w:val="en-US" w:eastAsia="en-US"/>
        </w:rPr>
        <w:t>https://ems.ms.gov.pl</w:t>
      </w:r>
      <w:r w:rsidRPr="006969AB">
        <w:rPr>
          <w:rFonts w:eastAsia="Calibri"/>
          <w:color w:val="auto"/>
          <w:sz w:val="22"/>
          <w:szCs w:val="22"/>
          <w:lang w:val="en-US" w:eastAsia="en-US"/>
        </w:rPr>
        <w:t>*</w:t>
      </w:r>
    </w:p>
    <w:p w14:paraId="137FBDD2" w14:textId="77777777" w:rsidR="00B65495" w:rsidRPr="006969AB" w:rsidRDefault="445A745F" w:rsidP="445A745F">
      <w:pPr>
        <w:spacing w:after="120" w:line="276" w:lineRule="auto"/>
        <w:ind w:left="426"/>
        <w:jc w:val="both"/>
        <w:rPr>
          <w:rFonts w:eastAsia="Calibri"/>
          <w:color w:val="auto"/>
          <w:sz w:val="22"/>
          <w:szCs w:val="22"/>
          <w:lang w:val="en-US" w:eastAsia="en-US"/>
        </w:rPr>
      </w:pPr>
      <w:r w:rsidRPr="006969AB">
        <w:rPr>
          <w:rFonts w:ascii="Segoe UI Symbol" w:eastAsia="MS Gothic" w:hAnsi="Segoe UI Symbol" w:cs="Segoe UI Symbol"/>
          <w:color w:val="auto"/>
          <w:sz w:val="22"/>
          <w:szCs w:val="22"/>
          <w:lang w:val="en-US" w:eastAsia="en-US"/>
        </w:rPr>
        <w:t>☐</w:t>
      </w:r>
      <w:r w:rsidRPr="006969AB">
        <w:rPr>
          <w:rFonts w:eastAsia="Calibri"/>
          <w:color w:val="auto"/>
          <w:sz w:val="22"/>
          <w:szCs w:val="22"/>
          <w:lang w:val="en-US" w:eastAsia="en-US"/>
        </w:rPr>
        <w:t xml:space="preserve"> CEiDG – </w:t>
      </w:r>
      <w:r w:rsidRPr="006969AB">
        <w:rPr>
          <w:rFonts w:eastAsia="Calibri"/>
          <w:color w:val="0563C1"/>
          <w:sz w:val="22"/>
          <w:szCs w:val="22"/>
          <w:u w:val="single"/>
          <w:lang w:val="en-US" w:eastAsia="en-US"/>
        </w:rPr>
        <w:t>https://prod.ceidg.gov.pl*</w:t>
      </w:r>
    </w:p>
    <w:p w14:paraId="26A1DDE8" w14:textId="77777777" w:rsidR="00B65495" w:rsidRPr="006969AB" w:rsidRDefault="1C2AA2CA" w:rsidP="1C2AA2CA">
      <w:pPr>
        <w:spacing w:after="120" w:line="276" w:lineRule="auto"/>
        <w:ind w:left="426"/>
        <w:jc w:val="both"/>
        <w:rPr>
          <w:rFonts w:eastAsia="Calibri"/>
          <w:i/>
          <w:iCs/>
          <w:color w:val="auto"/>
          <w:sz w:val="22"/>
          <w:szCs w:val="22"/>
          <w:lang w:eastAsia="en-US"/>
        </w:rPr>
      </w:pPr>
      <w:r w:rsidRPr="006969AB">
        <w:rPr>
          <w:rFonts w:eastAsia="Calibri"/>
          <w:i/>
          <w:iCs/>
          <w:color w:val="auto"/>
          <w:sz w:val="22"/>
          <w:szCs w:val="22"/>
          <w:lang w:eastAsia="en-US"/>
        </w:rPr>
        <w:t xml:space="preserve">*zaznaczyć właściwe </w:t>
      </w:r>
    </w:p>
    <w:p w14:paraId="2ACAE519" w14:textId="77777777" w:rsidR="00B65495" w:rsidRPr="006969AB" w:rsidRDefault="1C2AA2CA" w:rsidP="1C2AA2CA">
      <w:pPr>
        <w:spacing w:before="120" w:after="200" w:line="276" w:lineRule="auto"/>
        <w:ind w:firstLine="357"/>
        <w:rPr>
          <w:rFonts w:eastAsia="Calibri"/>
          <w:b/>
          <w:bCs/>
          <w:color w:val="auto"/>
          <w:sz w:val="22"/>
          <w:szCs w:val="22"/>
          <w:u w:val="single"/>
          <w:lang w:eastAsia="en-US"/>
        </w:rPr>
      </w:pPr>
      <w:r w:rsidRPr="006969AB">
        <w:rPr>
          <w:rFonts w:eastAsia="Calibri"/>
          <w:b/>
          <w:bCs/>
          <w:color w:val="auto"/>
          <w:sz w:val="22"/>
          <w:szCs w:val="22"/>
          <w:u w:val="single"/>
          <w:lang w:eastAsia="en-US"/>
        </w:rPr>
        <w:t>Ponadto oświadczam(y), że:</w:t>
      </w:r>
    </w:p>
    <w:p w14:paraId="44C3C56D" w14:textId="77777777" w:rsidR="00B65495" w:rsidRPr="006969AB" w:rsidRDefault="1C2AA2CA" w:rsidP="00B54D9F">
      <w:pPr>
        <w:numPr>
          <w:ilvl w:val="3"/>
          <w:numId w:val="101"/>
        </w:numPr>
        <w:spacing w:after="120" w:line="276" w:lineRule="auto"/>
        <w:ind w:left="284" w:hanging="284"/>
        <w:jc w:val="both"/>
        <w:rPr>
          <w:rFonts w:eastAsia="Calibri"/>
          <w:color w:val="auto"/>
          <w:sz w:val="22"/>
          <w:szCs w:val="22"/>
          <w:lang w:eastAsia="en-US"/>
        </w:rPr>
      </w:pPr>
      <w:r w:rsidRPr="006969AB">
        <w:rPr>
          <w:rFonts w:eastAsia="Calibri"/>
          <w:color w:val="auto"/>
          <w:sz w:val="22"/>
          <w:szCs w:val="22"/>
          <w:lang w:eastAsia="en-US"/>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2579BC2B" w14:textId="77777777" w:rsidR="00B65495" w:rsidRPr="006969AB" w:rsidRDefault="1C2AA2CA" w:rsidP="1C2AA2CA">
      <w:pPr>
        <w:spacing w:before="120" w:after="200" w:line="276" w:lineRule="auto"/>
        <w:ind w:left="350"/>
        <w:jc w:val="both"/>
        <w:rPr>
          <w:rFonts w:eastAsia="Calibri"/>
          <w:b/>
          <w:bCs/>
          <w:i/>
          <w:iCs/>
          <w:color w:val="auto"/>
          <w:sz w:val="22"/>
          <w:szCs w:val="22"/>
          <w:lang w:eastAsia="en-US"/>
        </w:rPr>
      </w:pPr>
      <w:r w:rsidRPr="006969AB">
        <w:rPr>
          <w:rFonts w:eastAsia="Calibri"/>
          <w:b/>
          <w:bCs/>
          <w:i/>
          <w:iCs/>
          <w:color w:val="auto"/>
          <w:sz w:val="22"/>
          <w:szCs w:val="22"/>
          <w:lang w:eastAsia="en-US"/>
        </w:rPr>
        <w:t xml:space="preserve">Oświadczam, że wypełniłem obowiązki informacyjne przewidziane w art. 13 lub art. 14 RODO wobec osób fizycznych, od których dane osobowe bezpośrednio lub pośrednio pozyskałem w celu ubiegania się o udzielenie zamówienia publicznego </w:t>
      </w:r>
      <w:r w:rsidR="00B65495" w:rsidRPr="006969AB">
        <w:rPr>
          <w:sz w:val="22"/>
          <w:szCs w:val="22"/>
        </w:rPr>
        <w:br/>
      </w:r>
      <w:r w:rsidRPr="006969AB">
        <w:rPr>
          <w:rFonts w:eastAsia="Calibri"/>
          <w:b/>
          <w:bCs/>
          <w:i/>
          <w:iCs/>
          <w:color w:val="auto"/>
          <w:sz w:val="22"/>
          <w:szCs w:val="22"/>
          <w:lang w:eastAsia="en-US"/>
        </w:rPr>
        <w:t>w niniejszym postępowaniu.*</w:t>
      </w:r>
    </w:p>
    <w:p w14:paraId="4A3481BB" w14:textId="77777777" w:rsidR="00B65495" w:rsidRPr="006969AB" w:rsidRDefault="1C2AA2CA" w:rsidP="1C2AA2CA">
      <w:pPr>
        <w:spacing w:before="120" w:after="200" w:line="276" w:lineRule="auto"/>
        <w:ind w:left="350"/>
        <w:jc w:val="both"/>
        <w:rPr>
          <w:rFonts w:eastAsia="Calibri"/>
          <w:i/>
          <w:iCs/>
          <w:color w:val="auto"/>
          <w:sz w:val="22"/>
          <w:szCs w:val="22"/>
          <w:lang w:eastAsia="en-US"/>
        </w:rPr>
      </w:pPr>
      <w:r w:rsidRPr="006969AB">
        <w:rPr>
          <w:rFonts w:eastAsia="Calibri"/>
          <w:b/>
          <w:bCs/>
          <w:i/>
          <w:iCs/>
          <w:color w:val="auto"/>
          <w:sz w:val="22"/>
          <w:szCs w:val="22"/>
          <w:lang w:eastAsia="en-US"/>
        </w:rPr>
        <w:t>Wyjaśnienie</w:t>
      </w:r>
      <w:r w:rsidRPr="006969AB">
        <w:rPr>
          <w:rFonts w:eastAsia="Calibri"/>
          <w:i/>
          <w:iCs/>
          <w:color w:val="auto"/>
          <w:sz w:val="22"/>
          <w:szCs w:val="22"/>
          <w:lang w:eastAsia="en-US"/>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B61C10B" w14:textId="77777777" w:rsidR="00B65495" w:rsidRPr="006969AB" w:rsidRDefault="1C2AA2CA" w:rsidP="1C2AA2CA">
      <w:pPr>
        <w:numPr>
          <w:ilvl w:val="3"/>
          <w:numId w:val="8"/>
        </w:numPr>
        <w:spacing w:before="120" w:after="200" w:line="276" w:lineRule="auto"/>
        <w:ind w:left="283" w:hanging="425"/>
        <w:jc w:val="both"/>
        <w:rPr>
          <w:rFonts w:eastAsia="Calibri"/>
          <w:color w:val="auto"/>
          <w:sz w:val="22"/>
          <w:szCs w:val="22"/>
          <w:lang w:eastAsia="en-US"/>
        </w:rPr>
      </w:pPr>
      <w:r w:rsidRPr="006969AB">
        <w:rPr>
          <w:rFonts w:eastAsia="SimSun"/>
          <w:color w:val="auto"/>
          <w:sz w:val="22"/>
          <w:szCs w:val="22"/>
          <w:lang w:eastAsia="en-US"/>
        </w:rPr>
        <w:t>Załącznikami</w:t>
      </w:r>
      <w:r w:rsidRPr="006969AB">
        <w:rPr>
          <w:rFonts w:eastAsia="Calibri"/>
          <w:color w:val="auto"/>
          <w:sz w:val="22"/>
          <w:szCs w:val="22"/>
          <w:lang w:eastAsia="en-US"/>
        </w:rPr>
        <w:t xml:space="preserve"> do niniejszej ofert są:</w:t>
      </w:r>
    </w:p>
    <w:p w14:paraId="5037A23B" w14:textId="77777777" w:rsidR="00B65495" w:rsidRPr="006969AB" w:rsidRDefault="1C2AA2CA" w:rsidP="006276DD">
      <w:pPr>
        <w:numPr>
          <w:ilvl w:val="4"/>
          <w:numId w:val="100"/>
        </w:numPr>
        <w:ind w:left="568" w:hanging="284"/>
        <w:rPr>
          <w:rFonts w:eastAsia="Calibri"/>
          <w:color w:val="auto"/>
          <w:sz w:val="22"/>
          <w:szCs w:val="22"/>
          <w:lang w:eastAsia="en-US"/>
        </w:rPr>
      </w:pPr>
      <w:r w:rsidRPr="006969AB">
        <w:rPr>
          <w:rFonts w:eastAsia="Calibri"/>
          <w:color w:val="auto"/>
          <w:sz w:val="22"/>
          <w:szCs w:val="22"/>
          <w:lang w:eastAsia="en-US"/>
        </w:rPr>
        <w:t>……………………………………………..……………………….……………</w:t>
      </w:r>
    </w:p>
    <w:p w14:paraId="0157861B" w14:textId="77777777" w:rsidR="00B65495" w:rsidRPr="006969AB" w:rsidRDefault="1C2AA2CA" w:rsidP="006276DD">
      <w:pPr>
        <w:numPr>
          <w:ilvl w:val="4"/>
          <w:numId w:val="100"/>
        </w:numPr>
        <w:ind w:left="568" w:hanging="284"/>
        <w:rPr>
          <w:rFonts w:eastAsia="Calibri"/>
          <w:color w:val="auto"/>
          <w:sz w:val="22"/>
          <w:szCs w:val="22"/>
          <w:lang w:eastAsia="en-US"/>
        </w:rPr>
      </w:pPr>
      <w:r w:rsidRPr="006969AB">
        <w:rPr>
          <w:rFonts w:eastAsia="Calibri"/>
          <w:color w:val="auto"/>
          <w:sz w:val="22"/>
          <w:szCs w:val="22"/>
          <w:lang w:eastAsia="en-US"/>
        </w:rPr>
        <w:t>…………………………………………………..………………….……………</w:t>
      </w:r>
    </w:p>
    <w:p w14:paraId="15C07707" w14:textId="77777777" w:rsidR="00B65495" w:rsidRPr="006969AB" w:rsidRDefault="1C2AA2CA" w:rsidP="006276DD">
      <w:pPr>
        <w:numPr>
          <w:ilvl w:val="4"/>
          <w:numId w:val="100"/>
        </w:numPr>
        <w:ind w:left="568" w:hanging="284"/>
        <w:rPr>
          <w:rFonts w:eastAsia="Calibri"/>
          <w:color w:val="auto"/>
          <w:sz w:val="22"/>
          <w:szCs w:val="22"/>
          <w:lang w:eastAsia="en-US"/>
        </w:rPr>
      </w:pPr>
      <w:r w:rsidRPr="006969AB">
        <w:rPr>
          <w:rFonts w:eastAsia="Calibri"/>
          <w:color w:val="auto"/>
          <w:sz w:val="22"/>
          <w:szCs w:val="22"/>
          <w:lang w:eastAsia="en-US"/>
        </w:rPr>
        <w:t>…………………………………………………………………………………..</w:t>
      </w:r>
    </w:p>
    <w:p w14:paraId="13A30A62" w14:textId="3A76D18D" w:rsidR="00B65495" w:rsidRPr="006969AB" w:rsidRDefault="00B65495" w:rsidP="00B65495">
      <w:pPr>
        <w:spacing w:after="200" w:line="276" w:lineRule="auto"/>
        <w:rPr>
          <w:rFonts w:eastAsia="Calibri"/>
          <w:color w:val="auto"/>
          <w:sz w:val="22"/>
          <w:szCs w:val="22"/>
          <w:lang w:eastAsia="en-US"/>
        </w:rPr>
      </w:pPr>
      <w:r w:rsidRPr="006969AB">
        <w:rPr>
          <w:rFonts w:eastAsia="Calibri"/>
          <w:color w:val="auto"/>
          <w:sz w:val="22"/>
          <w:szCs w:val="22"/>
          <w:lang w:eastAsia="en-US"/>
        </w:rPr>
        <w:t xml:space="preserve">                                                                                                </w:t>
      </w:r>
    </w:p>
    <w:p w14:paraId="70D2117A" w14:textId="77777777" w:rsidR="00B65495" w:rsidRPr="006969AB" w:rsidRDefault="1C2AA2CA" w:rsidP="1C2AA2CA">
      <w:pPr>
        <w:tabs>
          <w:tab w:val="left" w:pos="3900"/>
        </w:tabs>
        <w:autoSpaceDE w:val="0"/>
        <w:spacing w:line="276" w:lineRule="auto"/>
        <w:ind w:left="4536" w:right="45"/>
        <w:jc w:val="right"/>
        <w:rPr>
          <w:rFonts w:eastAsia="Calibri"/>
          <w:color w:val="auto"/>
          <w:sz w:val="22"/>
          <w:szCs w:val="22"/>
          <w:lang w:eastAsia="en-US"/>
        </w:rPr>
      </w:pPr>
      <w:r w:rsidRPr="006969AB">
        <w:rPr>
          <w:rFonts w:eastAsia="Calibri"/>
          <w:color w:val="auto"/>
          <w:sz w:val="22"/>
          <w:szCs w:val="22"/>
          <w:lang w:eastAsia="en-US"/>
        </w:rPr>
        <w:t>……………………………………………</w:t>
      </w:r>
    </w:p>
    <w:p w14:paraId="45F55C89" w14:textId="77777777" w:rsidR="00B65495" w:rsidRPr="006969AB" w:rsidRDefault="1C2AA2CA" w:rsidP="1C2AA2CA">
      <w:pPr>
        <w:tabs>
          <w:tab w:val="left" w:pos="3900"/>
        </w:tabs>
        <w:autoSpaceDE w:val="0"/>
        <w:spacing w:line="276" w:lineRule="auto"/>
        <w:ind w:left="4536" w:right="45"/>
        <w:jc w:val="center"/>
        <w:rPr>
          <w:rFonts w:eastAsia="Calibri"/>
          <w:b/>
          <w:bCs/>
          <w:color w:val="auto"/>
          <w:sz w:val="22"/>
          <w:szCs w:val="22"/>
          <w:lang w:eastAsia="en-US"/>
        </w:rPr>
      </w:pPr>
      <w:r w:rsidRPr="006969AB">
        <w:rPr>
          <w:rFonts w:eastAsia="Calibri"/>
          <w:i/>
          <w:iCs/>
          <w:color w:val="auto"/>
          <w:sz w:val="22"/>
          <w:szCs w:val="22"/>
          <w:lang w:eastAsia="en-US"/>
        </w:rPr>
        <w:t>(znak graficzny podpisu)**</w:t>
      </w:r>
    </w:p>
    <w:p w14:paraId="70EBC284" w14:textId="77777777" w:rsidR="00B65495" w:rsidRPr="006969AB" w:rsidRDefault="1C2AA2CA" w:rsidP="1C2AA2CA">
      <w:pPr>
        <w:spacing w:after="200" w:line="276" w:lineRule="auto"/>
        <w:jc w:val="both"/>
        <w:rPr>
          <w:rFonts w:eastAsia="Calibri"/>
          <w:i/>
          <w:iCs/>
          <w:color w:val="auto"/>
          <w:sz w:val="22"/>
          <w:szCs w:val="22"/>
          <w:lang w:eastAsia="en-US"/>
        </w:rPr>
      </w:pPr>
      <w:r w:rsidRPr="006969AB">
        <w:rPr>
          <w:rFonts w:eastAsia="Calibri"/>
          <w:color w:val="auto"/>
          <w:sz w:val="22"/>
          <w:szCs w:val="22"/>
          <w:lang w:eastAsia="en-US"/>
        </w:rPr>
        <w:t xml:space="preserve">* </w:t>
      </w:r>
      <w:r w:rsidRPr="006969AB">
        <w:rPr>
          <w:rFonts w:eastAsia="Calibri"/>
          <w:i/>
          <w:iCs/>
          <w:color w:val="auto"/>
          <w:sz w:val="22"/>
          <w:szCs w:val="22"/>
          <w:lang w:eastAsia="en-US"/>
        </w:rPr>
        <w:t>Niepotrzebne skreślić</w:t>
      </w:r>
    </w:p>
    <w:p w14:paraId="1F923E7C" w14:textId="77777777" w:rsidR="00B65495" w:rsidRPr="006969AB" w:rsidRDefault="1C2AA2CA" w:rsidP="1C2AA2CA">
      <w:pPr>
        <w:spacing w:before="120" w:after="200" w:line="276" w:lineRule="auto"/>
        <w:jc w:val="both"/>
        <w:rPr>
          <w:rFonts w:eastAsia="Calibri"/>
          <w:i/>
          <w:iCs/>
          <w:color w:val="auto"/>
          <w:sz w:val="22"/>
          <w:szCs w:val="22"/>
          <w:lang w:eastAsia="en-US"/>
        </w:rPr>
      </w:pPr>
      <w:r w:rsidRPr="006969AB">
        <w:rPr>
          <w:rFonts w:eastAsia="Calibri"/>
          <w:i/>
          <w:iCs/>
          <w:color w:val="auto"/>
          <w:sz w:val="22"/>
          <w:szCs w:val="22"/>
          <w:lang w:eastAsia="en-US"/>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4873F0B1" w14:textId="77777777" w:rsidR="00B65495" w:rsidRPr="006969AB" w:rsidRDefault="00B65495" w:rsidP="00B65495">
      <w:pPr>
        <w:spacing w:before="120" w:after="200" w:line="276" w:lineRule="auto"/>
        <w:jc w:val="both"/>
        <w:rPr>
          <w:rFonts w:eastAsia="SimSun"/>
          <w:i/>
          <w:color w:val="auto"/>
          <w:sz w:val="22"/>
          <w:szCs w:val="22"/>
          <w:lang w:eastAsia="zh-CN"/>
        </w:rPr>
        <w:sectPr w:rsidR="00B65495" w:rsidRPr="006969AB" w:rsidSect="00736402">
          <w:footerReference w:type="even" r:id="rId37"/>
          <w:footerReference w:type="default" r:id="rId38"/>
          <w:headerReference w:type="first" r:id="rId39"/>
          <w:type w:val="continuous"/>
          <w:pgSz w:w="11906" w:h="16838"/>
          <w:pgMar w:top="1418" w:right="1418" w:bottom="1418" w:left="1985" w:header="709" w:footer="709" w:gutter="0"/>
          <w:cols w:space="708"/>
          <w:docGrid w:linePitch="360"/>
        </w:sectPr>
      </w:pPr>
    </w:p>
    <w:p w14:paraId="22E58162" w14:textId="77777777" w:rsidR="00B65495" w:rsidRPr="006969AB" w:rsidRDefault="00B65495" w:rsidP="00B65495">
      <w:pPr>
        <w:autoSpaceDE w:val="0"/>
        <w:autoSpaceDN w:val="0"/>
        <w:adjustRightInd w:val="0"/>
        <w:spacing w:after="200" w:line="276" w:lineRule="auto"/>
        <w:ind w:right="-2"/>
        <w:jc w:val="right"/>
        <w:rPr>
          <w:b/>
          <w:sz w:val="22"/>
          <w:szCs w:val="22"/>
        </w:rPr>
      </w:pPr>
    </w:p>
    <w:p w14:paraId="59A1403A" w14:textId="77777777" w:rsidR="00B65495" w:rsidRPr="006969AB" w:rsidRDefault="00B65495" w:rsidP="00B65495">
      <w:pPr>
        <w:autoSpaceDE w:val="0"/>
        <w:autoSpaceDN w:val="0"/>
        <w:adjustRightInd w:val="0"/>
        <w:spacing w:after="200" w:line="276" w:lineRule="auto"/>
        <w:ind w:right="-2"/>
        <w:jc w:val="center"/>
        <w:rPr>
          <w:b/>
          <w:sz w:val="22"/>
          <w:szCs w:val="22"/>
        </w:rPr>
        <w:sectPr w:rsidR="00B65495" w:rsidRPr="006969AB" w:rsidSect="00736402">
          <w:type w:val="continuous"/>
          <w:pgSz w:w="11906" w:h="16838"/>
          <w:pgMar w:top="1418" w:right="1418" w:bottom="1418" w:left="1985" w:header="709" w:footer="709" w:gutter="0"/>
          <w:cols w:space="708"/>
          <w:docGrid w:linePitch="360"/>
        </w:sectPr>
      </w:pPr>
    </w:p>
    <w:p w14:paraId="01054770" w14:textId="61A73F46" w:rsidR="00B35077" w:rsidRPr="006969AB" w:rsidRDefault="00B35077" w:rsidP="00692246">
      <w:pPr>
        <w:spacing w:after="160" w:line="259" w:lineRule="auto"/>
        <w:rPr>
          <w:i/>
          <w:iCs/>
          <w:color w:val="auto"/>
          <w:sz w:val="22"/>
          <w:szCs w:val="22"/>
        </w:rPr>
        <w:sectPr w:rsidR="00B35077" w:rsidRPr="006969AB" w:rsidSect="00A9297D">
          <w:headerReference w:type="even" r:id="rId40"/>
          <w:headerReference w:type="default" r:id="rId41"/>
          <w:footerReference w:type="even" r:id="rId42"/>
          <w:footerReference w:type="default" r:id="rId43"/>
          <w:headerReference w:type="first" r:id="rId44"/>
          <w:footerReference w:type="first" r:id="rId45"/>
          <w:type w:val="continuous"/>
          <w:pgSz w:w="11906" w:h="16838"/>
          <w:pgMar w:top="1134" w:right="1134" w:bottom="1134" w:left="1985" w:header="709" w:footer="709" w:gutter="0"/>
          <w:cols w:space="708"/>
          <w:docGrid w:linePitch="326"/>
        </w:sectPr>
      </w:pPr>
    </w:p>
    <w:p w14:paraId="6B840B57" w14:textId="08045342" w:rsidR="00B65495" w:rsidRPr="006969AB" w:rsidRDefault="1C2AA2CA" w:rsidP="1C2AA2CA">
      <w:pPr>
        <w:autoSpaceDE w:val="0"/>
        <w:autoSpaceDN w:val="0"/>
        <w:adjustRightInd w:val="0"/>
        <w:ind w:right="480"/>
        <w:jc w:val="right"/>
        <w:rPr>
          <w:b/>
          <w:bCs/>
          <w:color w:val="auto"/>
          <w:sz w:val="22"/>
          <w:szCs w:val="22"/>
        </w:rPr>
      </w:pPr>
      <w:r w:rsidRPr="006969AB">
        <w:rPr>
          <w:b/>
          <w:bCs/>
          <w:color w:val="auto"/>
          <w:sz w:val="22"/>
          <w:szCs w:val="22"/>
        </w:rPr>
        <w:t>Załącznik nr 2</w:t>
      </w:r>
      <w:r w:rsidR="001D230E" w:rsidRPr="006969AB">
        <w:rPr>
          <w:b/>
          <w:bCs/>
          <w:color w:val="auto"/>
          <w:sz w:val="22"/>
          <w:szCs w:val="22"/>
        </w:rPr>
        <w:t>.1</w:t>
      </w:r>
      <w:r w:rsidRPr="006969AB">
        <w:rPr>
          <w:b/>
          <w:bCs/>
          <w:color w:val="auto"/>
          <w:sz w:val="22"/>
          <w:szCs w:val="22"/>
        </w:rPr>
        <w:t xml:space="preserve"> do SWZ</w:t>
      </w:r>
    </w:p>
    <w:p w14:paraId="1A49BC31" w14:textId="77777777" w:rsidR="002A5000" w:rsidRPr="006969AB" w:rsidRDefault="002A5000" w:rsidP="00B35077">
      <w:pPr>
        <w:jc w:val="right"/>
        <w:rPr>
          <w:b/>
          <w:sz w:val="22"/>
          <w:szCs w:val="22"/>
        </w:rPr>
      </w:pPr>
    </w:p>
    <w:p w14:paraId="09F9086B" w14:textId="77777777" w:rsidR="00B65495" w:rsidRPr="006969AB" w:rsidRDefault="00B65495" w:rsidP="00B65495">
      <w:pPr>
        <w:autoSpaceDE w:val="0"/>
        <w:autoSpaceDN w:val="0"/>
        <w:adjustRightInd w:val="0"/>
        <w:ind w:right="480"/>
        <w:jc w:val="right"/>
        <w:rPr>
          <w:b/>
          <w:color w:val="auto"/>
          <w:sz w:val="22"/>
          <w:szCs w:val="22"/>
        </w:rPr>
      </w:pPr>
    </w:p>
    <w:p w14:paraId="31C49BE2" w14:textId="77777777" w:rsidR="00B65495" w:rsidRPr="006969AB" w:rsidRDefault="445A745F" w:rsidP="445A745F">
      <w:pPr>
        <w:framePr w:hSpace="141" w:wrap="around" w:hAnchor="margin" w:y="388"/>
        <w:jc w:val="both"/>
        <w:rPr>
          <w:i/>
          <w:iCs/>
          <w:color w:val="auto"/>
          <w:sz w:val="22"/>
          <w:szCs w:val="22"/>
        </w:rPr>
      </w:pPr>
      <w:r w:rsidRPr="006969AB">
        <w:rPr>
          <w:i/>
          <w:iCs/>
          <w:color w:val="auto"/>
          <w:sz w:val="22"/>
          <w:szCs w:val="22"/>
        </w:rPr>
        <w:t xml:space="preserve">----------------------------------------    </w:t>
      </w:r>
    </w:p>
    <w:p w14:paraId="5E9CEA9E" w14:textId="77777777" w:rsidR="00B65495" w:rsidRPr="006969AB" w:rsidRDefault="1C2AA2CA" w:rsidP="1C2AA2CA">
      <w:pPr>
        <w:framePr w:hSpace="141" w:wrap="around" w:hAnchor="margin" w:y="388"/>
        <w:jc w:val="both"/>
        <w:rPr>
          <w:i/>
          <w:iCs/>
          <w:color w:val="auto"/>
          <w:sz w:val="22"/>
          <w:szCs w:val="22"/>
        </w:rPr>
      </w:pPr>
      <w:r w:rsidRPr="006969AB">
        <w:rPr>
          <w:i/>
          <w:iCs/>
          <w:color w:val="auto"/>
          <w:sz w:val="22"/>
          <w:szCs w:val="22"/>
        </w:rPr>
        <w:t xml:space="preserve"> (pieczęć firmowa Wykonawcy)</w:t>
      </w:r>
    </w:p>
    <w:p w14:paraId="28FAAF8B" w14:textId="3C0D101B" w:rsidR="001D230E" w:rsidRPr="006969AB" w:rsidRDefault="001D230E" w:rsidP="001D230E">
      <w:pPr>
        <w:rPr>
          <w:sz w:val="22"/>
          <w:szCs w:val="22"/>
        </w:rPr>
      </w:pPr>
      <w:r w:rsidRPr="006969AB">
        <w:rPr>
          <w:sz w:val="22"/>
          <w:szCs w:val="22"/>
        </w:rPr>
        <w:t xml:space="preserve">                                                                                                                                                                                                                             </w:t>
      </w:r>
    </w:p>
    <w:p w14:paraId="342D338D" w14:textId="77777777" w:rsidR="001D230E" w:rsidRPr="006969AB" w:rsidRDefault="001D230E" w:rsidP="001D230E">
      <w:pPr>
        <w:rPr>
          <w:sz w:val="22"/>
          <w:szCs w:val="22"/>
        </w:rPr>
      </w:pPr>
    </w:p>
    <w:p w14:paraId="451F69B6" w14:textId="6D9FB506" w:rsidR="001D230E" w:rsidRPr="006969AB" w:rsidRDefault="001D230E" w:rsidP="001D230E">
      <w:pPr>
        <w:jc w:val="center"/>
        <w:rPr>
          <w:b/>
          <w:sz w:val="22"/>
          <w:szCs w:val="22"/>
        </w:rPr>
      </w:pPr>
      <w:r w:rsidRPr="006969AB">
        <w:rPr>
          <w:b/>
          <w:sz w:val="22"/>
          <w:szCs w:val="22"/>
        </w:rPr>
        <w:t>FORMULARZ  CENOWY</w:t>
      </w:r>
      <w:r w:rsidR="00874968" w:rsidRPr="006969AB">
        <w:rPr>
          <w:b/>
          <w:sz w:val="22"/>
          <w:szCs w:val="22"/>
        </w:rPr>
        <w:t xml:space="preserve"> CZĘŚĆ I</w:t>
      </w:r>
    </w:p>
    <w:p w14:paraId="61273B83" w14:textId="3D57BEE5" w:rsidR="001D230E" w:rsidRPr="006969AB" w:rsidRDefault="001D230E" w:rsidP="001D230E">
      <w:pPr>
        <w:jc w:val="center"/>
        <w:rPr>
          <w:b/>
          <w:sz w:val="22"/>
          <w:szCs w:val="22"/>
        </w:rPr>
      </w:pPr>
      <w:r w:rsidRPr="006969AB">
        <w:rPr>
          <w:b/>
          <w:sz w:val="22"/>
          <w:szCs w:val="22"/>
        </w:rPr>
        <w:t>Usługa mycia zewnętrznego pojazdów służbowych Ostrów Mazowiecka</w:t>
      </w:r>
    </w:p>
    <w:tbl>
      <w:tblPr>
        <w:tblW w:w="137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3128"/>
        <w:gridCol w:w="1134"/>
        <w:gridCol w:w="1843"/>
        <w:gridCol w:w="2126"/>
        <w:gridCol w:w="1164"/>
        <w:gridCol w:w="1529"/>
        <w:gridCol w:w="2410"/>
      </w:tblGrid>
      <w:tr w:rsidR="001D230E" w:rsidRPr="006969AB" w14:paraId="5B4323C9" w14:textId="77777777" w:rsidTr="00CE71FA">
        <w:trPr>
          <w:trHeight w:val="711"/>
        </w:trPr>
        <w:tc>
          <w:tcPr>
            <w:tcW w:w="449" w:type="dxa"/>
            <w:vMerge w:val="restart"/>
          </w:tcPr>
          <w:p w14:paraId="39230CF9" w14:textId="77777777" w:rsidR="001D230E" w:rsidRPr="006969AB" w:rsidRDefault="001D230E" w:rsidP="00CE71FA">
            <w:pPr>
              <w:rPr>
                <w:sz w:val="22"/>
                <w:szCs w:val="22"/>
              </w:rPr>
            </w:pPr>
            <w:r w:rsidRPr="006969AB">
              <w:rPr>
                <w:sz w:val="22"/>
                <w:szCs w:val="22"/>
              </w:rPr>
              <w:t>Lp</w:t>
            </w:r>
          </w:p>
        </w:tc>
        <w:tc>
          <w:tcPr>
            <w:tcW w:w="3128" w:type="dxa"/>
            <w:vMerge w:val="restart"/>
          </w:tcPr>
          <w:p w14:paraId="10B57404" w14:textId="77777777" w:rsidR="001D230E" w:rsidRPr="006969AB" w:rsidRDefault="001D230E" w:rsidP="00CE71FA">
            <w:pPr>
              <w:rPr>
                <w:sz w:val="22"/>
                <w:szCs w:val="22"/>
              </w:rPr>
            </w:pPr>
            <w:r w:rsidRPr="006969AB">
              <w:rPr>
                <w:sz w:val="22"/>
                <w:szCs w:val="22"/>
              </w:rPr>
              <w:t xml:space="preserve">            Pojazd</w:t>
            </w:r>
          </w:p>
        </w:tc>
        <w:tc>
          <w:tcPr>
            <w:tcW w:w="1134" w:type="dxa"/>
            <w:vMerge w:val="restart"/>
          </w:tcPr>
          <w:p w14:paraId="1C3082D7" w14:textId="77777777" w:rsidR="001D230E" w:rsidRPr="006969AB" w:rsidRDefault="001D230E" w:rsidP="00CE71FA">
            <w:pPr>
              <w:rPr>
                <w:sz w:val="22"/>
                <w:szCs w:val="22"/>
              </w:rPr>
            </w:pPr>
            <w:r w:rsidRPr="006969AB">
              <w:rPr>
                <w:sz w:val="22"/>
                <w:szCs w:val="22"/>
              </w:rPr>
              <w:t>Ogólna ilość     myć</w:t>
            </w:r>
          </w:p>
        </w:tc>
        <w:tc>
          <w:tcPr>
            <w:tcW w:w="1843" w:type="dxa"/>
            <w:vMerge w:val="restart"/>
          </w:tcPr>
          <w:p w14:paraId="0C182D3A" w14:textId="77777777" w:rsidR="001D230E" w:rsidRPr="006969AB" w:rsidRDefault="001D230E" w:rsidP="00CE71FA">
            <w:pPr>
              <w:rPr>
                <w:sz w:val="22"/>
                <w:szCs w:val="22"/>
              </w:rPr>
            </w:pPr>
            <w:r w:rsidRPr="006969AB">
              <w:rPr>
                <w:sz w:val="22"/>
                <w:szCs w:val="22"/>
              </w:rPr>
              <w:t>Cena jednostkowa    usługi netto</w:t>
            </w:r>
          </w:p>
        </w:tc>
        <w:tc>
          <w:tcPr>
            <w:tcW w:w="2126" w:type="dxa"/>
            <w:vMerge w:val="restart"/>
          </w:tcPr>
          <w:p w14:paraId="168BC99D" w14:textId="77777777" w:rsidR="001D230E" w:rsidRPr="006969AB" w:rsidRDefault="001D230E" w:rsidP="00CE71FA">
            <w:pPr>
              <w:rPr>
                <w:sz w:val="22"/>
                <w:szCs w:val="22"/>
              </w:rPr>
            </w:pPr>
            <w:r w:rsidRPr="006969AB">
              <w:rPr>
                <w:sz w:val="22"/>
                <w:szCs w:val="22"/>
              </w:rPr>
              <w:t>Wartość usługi netto</w:t>
            </w:r>
          </w:p>
          <w:p w14:paraId="0BC240B7" w14:textId="77777777" w:rsidR="001D230E" w:rsidRPr="006969AB" w:rsidRDefault="001D230E" w:rsidP="00CE71FA">
            <w:pPr>
              <w:rPr>
                <w:sz w:val="22"/>
                <w:szCs w:val="22"/>
              </w:rPr>
            </w:pPr>
            <w:r w:rsidRPr="006969AB">
              <w:rPr>
                <w:sz w:val="22"/>
                <w:szCs w:val="22"/>
              </w:rPr>
              <w:t xml:space="preserve">       (kol.3 x kol. 4)</w:t>
            </w:r>
          </w:p>
        </w:tc>
        <w:tc>
          <w:tcPr>
            <w:tcW w:w="2693" w:type="dxa"/>
            <w:gridSpan w:val="2"/>
          </w:tcPr>
          <w:p w14:paraId="36395432" w14:textId="77777777" w:rsidR="001D230E" w:rsidRPr="006969AB" w:rsidRDefault="001D230E" w:rsidP="00CE71FA">
            <w:pPr>
              <w:rPr>
                <w:sz w:val="22"/>
                <w:szCs w:val="22"/>
              </w:rPr>
            </w:pPr>
            <w:r w:rsidRPr="006969AB">
              <w:rPr>
                <w:sz w:val="22"/>
                <w:szCs w:val="22"/>
              </w:rPr>
              <w:t xml:space="preserve">Wartość podatku VAT </w:t>
            </w:r>
          </w:p>
          <w:p w14:paraId="505FBFFB" w14:textId="77777777" w:rsidR="001D230E" w:rsidRPr="006969AB" w:rsidRDefault="001D230E" w:rsidP="00CE71FA">
            <w:pPr>
              <w:rPr>
                <w:sz w:val="22"/>
                <w:szCs w:val="22"/>
              </w:rPr>
            </w:pPr>
            <w:r w:rsidRPr="006969AB">
              <w:rPr>
                <w:sz w:val="22"/>
                <w:szCs w:val="22"/>
              </w:rPr>
              <w:t xml:space="preserve">           (kol.5 + VAT)</w:t>
            </w:r>
          </w:p>
        </w:tc>
        <w:tc>
          <w:tcPr>
            <w:tcW w:w="2410" w:type="dxa"/>
            <w:vMerge w:val="restart"/>
          </w:tcPr>
          <w:p w14:paraId="0454D468" w14:textId="77777777" w:rsidR="001D230E" w:rsidRPr="006969AB" w:rsidRDefault="001D230E" w:rsidP="00CE71FA">
            <w:pPr>
              <w:rPr>
                <w:sz w:val="22"/>
                <w:szCs w:val="22"/>
              </w:rPr>
            </w:pPr>
            <w:r w:rsidRPr="006969AB">
              <w:rPr>
                <w:sz w:val="22"/>
                <w:szCs w:val="22"/>
              </w:rPr>
              <w:t>Wartość usługi brutto</w:t>
            </w:r>
          </w:p>
          <w:p w14:paraId="4565538D" w14:textId="77777777" w:rsidR="001D230E" w:rsidRPr="006969AB" w:rsidRDefault="001D230E" w:rsidP="00CE71FA">
            <w:pPr>
              <w:rPr>
                <w:sz w:val="22"/>
                <w:szCs w:val="22"/>
              </w:rPr>
            </w:pPr>
            <w:r w:rsidRPr="006969AB">
              <w:rPr>
                <w:sz w:val="22"/>
                <w:szCs w:val="22"/>
              </w:rPr>
              <w:t xml:space="preserve">      (kol.5 +kol.7 =kol.8)</w:t>
            </w:r>
          </w:p>
        </w:tc>
      </w:tr>
      <w:tr w:rsidR="001D230E" w:rsidRPr="006969AB" w14:paraId="658ED56C" w14:textId="77777777" w:rsidTr="00CE71FA">
        <w:trPr>
          <w:trHeight w:val="309"/>
        </w:trPr>
        <w:tc>
          <w:tcPr>
            <w:tcW w:w="449" w:type="dxa"/>
            <w:vMerge/>
          </w:tcPr>
          <w:p w14:paraId="39C0AE83" w14:textId="77777777" w:rsidR="001D230E" w:rsidRPr="006969AB" w:rsidRDefault="001D230E" w:rsidP="00CE71FA">
            <w:pPr>
              <w:rPr>
                <w:sz w:val="22"/>
                <w:szCs w:val="22"/>
              </w:rPr>
            </w:pPr>
          </w:p>
        </w:tc>
        <w:tc>
          <w:tcPr>
            <w:tcW w:w="3128" w:type="dxa"/>
            <w:vMerge/>
          </w:tcPr>
          <w:p w14:paraId="2FF39EEC" w14:textId="77777777" w:rsidR="001D230E" w:rsidRPr="006969AB" w:rsidRDefault="001D230E" w:rsidP="00CE71FA">
            <w:pPr>
              <w:rPr>
                <w:sz w:val="22"/>
                <w:szCs w:val="22"/>
              </w:rPr>
            </w:pPr>
          </w:p>
        </w:tc>
        <w:tc>
          <w:tcPr>
            <w:tcW w:w="1134" w:type="dxa"/>
            <w:vMerge/>
          </w:tcPr>
          <w:p w14:paraId="30249A94" w14:textId="77777777" w:rsidR="001D230E" w:rsidRPr="006969AB" w:rsidRDefault="001D230E" w:rsidP="00CE71FA">
            <w:pPr>
              <w:rPr>
                <w:sz w:val="22"/>
                <w:szCs w:val="22"/>
              </w:rPr>
            </w:pPr>
          </w:p>
        </w:tc>
        <w:tc>
          <w:tcPr>
            <w:tcW w:w="1843" w:type="dxa"/>
            <w:vMerge/>
          </w:tcPr>
          <w:p w14:paraId="074AE740" w14:textId="77777777" w:rsidR="001D230E" w:rsidRPr="006969AB" w:rsidRDefault="001D230E" w:rsidP="00CE71FA">
            <w:pPr>
              <w:rPr>
                <w:sz w:val="22"/>
                <w:szCs w:val="22"/>
              </w:rPr>
            </w:pPr>
          </w:p>
        </w:tc>
        <w:tc>
          <w:tcPr>
            <w:tcW w:w="2126" w:type="dxa"/>
            <w:vMerge/>
          </w:tcPr>
          <w:p w14:paraId="5F9640AA" w14:textId="77777777" w:rsidR="001D230E" w:rsidRPr="006969AB" w:rsidRDefault="001D230E" w:rsidP="00CE71FA">
            <w:pPr>
              <w:rPr>
                <w:sz w:val="22"/>
                <w:szCs w:val="22"/>
              </w:rPr>
            </w:pPr>
          </w:p>
        </w:tc>
        <w:tc>
          <w:tcPr>
            <w:tcW w:w="1164" w:type="dxa"/>
          </w:tcPr>
          <w:p w14:paraId="223B9F5D" w14:textId="77777777" w:rsidR="001D230E" w:rsidRPr="006969AB" w:rsidRDefault="001D230E" w:rsidP="00CE71FA">
            <w:pPr>
              <w:rPr>
                <w:sz w:val="22"/>
                <w:szCs w:val="22"/>
              </w:rPr>
            </w:pPr>
            <w:r w:rsidRPr="006969AB">
              <w:rPr>
                <w:sz w:val="22"/>
                <w:szCs w:val="22"/>
              </w:rPr>
              <w:t xml:space="preserve">        %</w:t>
            </w:r>
          </w:p>
        </w:tc>
        <w:tc>
          <w:tcPr>
            <w:tcW w:w="1529" w:type="dxa"/>
          </w:tcPr>
          <w:p w14:paraId="645D71F3" w14:textId="77777777" w:rsidR="001D230E" w:rsidRPr="006969AB" w:rsidRDefault="001D230E" w:rsidP="00CE71FA">
            <w:pPr>
              <w:rPr>
                <w:sz w:val="22"/>
                <w:szCs w:val="22"/>
              </w:rPr>
            </w:pPr>
            <w:r w:rsidRPr="006969AB">
              <w:rPr>
                <w:sz w:val="22"/>
                <w:szCs w:val="22"/>
              </w:rPr>
              <w:t xml:space="preserve">  Podatek VAT</w:t>
            </w:r>
          </w:p>
        </w:tc>
        <w:tc>
          <w:tcPr>
            <w:tcW w:w="2410" w:type="dxa"/>
            <w:vMerge/>
          </w:tcPr>
          <w:p w14:paraId="6FE955D6" w14:textId="77777777" w:rsidR="001D230E" w:rsidRPr="006969AB" w:rsidRDefault="001D230E" w:rsidP="00CE71FA">
            <w:pPr>
              <w:rPr>
                <w:sz w:val="22"/>
                <w:szCs w:val="22"/>
              </w:rPr>
            </w:pPr>
          </w:p>
        </w:tc>
      </w:tr>
      <w:tr w:rsidR="001D230E" w:rsidRPr="006969AB" w14:paraId="22668611" w14:textId="77777777" w:rsidTr="00CE71FA">
        <w:trPr>
          <w:trHeight w:val="124"/>
        </w:trPr>
        <w:tc>
          <w:tcPr>
            <w:tcW w:w="449" w:type="dxa"/>
          </w:tcPr>
          <w:p w14:paraId="339E729E" w14:textId="77777777" w:rsidR="001D230E" w:rsidRPr="006969AB" w:rsidRDefault="001D230E" w:rsidP="00CE71FA">
            <w:pPr>
              <w:rPr>
                <w:sz w:val="22"/>
                <w:szCs w:val="22"/>
              </w:rPr>
            </w:pPr>
            <w:r w:rsidRPr="006969AB">
              <w:rPr>
                <w:sz w:val="22"/>
                <w:szCs w:val="22"/>
              </w:rPr>
              <w:t>1.</w:t>
            </w:r>
          </w:p>
        </w:tc>
        <w:tc>
          <w:tcPr>
            <w:tcW w:w="3128" w:type="dxa"/>
          </w:tcPr>
          <w:p w14:paraId="609FDDD4" w14:textId="77777777" w:rsidR="001D230E" w:rsidRPr="006969AB" w:rsidRDefault="001D230E" w:rsidP="00CE71FA">
            <w:pPr>
              <w:rPr>
                <w:sz w:val="22"/>
                <w:szCs w:val="22"/>
              </w:rPr>
            </w:pPr>
            <w:r w:rsidRPr="006969AB">
              <w:rPr>
                <w:sz w:val="22"/>
                <w:szCs w:val="22"/>
              </w:rPr>
              <w:t xml:space="preserve">                       2</w:t>
            </w:r>
          </w:p>
        </w:tc>
        <w:tc>
          <w:tcPr>
            <w:tcW w:w="1134" w:type="dxa"/>
          </w:tcPr>
          <w:p w14:paraId="700E0453" w14:textId="77777777" w:rsidR="001D230E" w:rsidRPr="006969AB" w:rsidRDefault="001D230E" w:rsidP="00CE71FA">
            <w:pPr>
              <w:rPr>
                <w:sz w:val="22"/>
                <w:szCs w:val="22"/>
              </w:rPr>
            </w:pPr>
            <w:r w:rsidRPr="006969AB">
              <w:rPr>
                <w:sz w:val="22"/>
                <w:szCs w:val="22"/>
              </w:rPr>
              <w:t xml:space="preserve">        3</w:t>
            </w:r>
          </w:p>
        </w:tc>
        <w:tc>
          <w:tcPr>
            <w:tcW w:w="1843" w:type="dxa"/>
          </w:tcPr>
          <w:p w14:paraId="64C8DD16" w14:textId="77777777" w:rsidR="001D230E" w:rsidRPr="006969AB" w:rsidRDefault="001D230E" w:rsidP="00CE71FA">
            <w:pPr>
              <w:rPr>
                <w:sz w:val="22"/>
                <w:szCs w:val="22"/>
              </w:rPr>
            </w:pPr>
            <w:r w:rsidRPr="006969AB">
              <w:rPr>
                <w:sz w:val="22"/>
                <w:szCs w:val="22"/>
              </w:rPr>
              <w:t xml:space="preserve">               4 </w:t>
            </w:r>
          </w:p>
        </w:tc>
        <w:tc>
          <w:tcPr>
            <w:tcW w:w="2126" w:type="dxa"/>
          </w:tcPr>
          <w:p w14:paraId="08D6756E" w14:textId="77777777" w:rsidR="001D230E" w:rsidRPr="006969AB" w:rsidRDefault="001D230E" w:rsidP="00CE71FA">
            <w:pPr>
              <w:rPr>
                <w:sz w:val="22"/>
                <w:szCs w:val="22"/>
              </w:rPr>
            </w:pPr>
            <w:r w:rsidRPr="006969AB">
              <w:rPr>
                <w:sz w:val="22"/>
                <w:szCs w:val="22"/>
              </w:rPr>
              <w:t xml:space="preserve">                  5</w:t>
            </w:r>
          </w:p>
        </w:tc>
        <w:tc>
          <w:tcPr>
            <w:tcW w:w="1164" w:type="dxa"/>
          </w:tcPr>
          <w:p w14:paraId="2663A7AC" w14:textId="77777777" w:rsidR="001D230E" w:rsidRPr="006969AB" w:rsidRDefault="001D230E" w:rsidP="00CE71FA">
            <w:pPr>
              <w:rPr>
                <w:sz w:val="22"/>
                <w:szCs w:val="22"/>
              </w:rPr>
            </w:pPr>
            <w:r w:rsidRPr="006969AB">
              <w:rPr>
                <w:sz w:val="22"/>
                <w:szCs w:val="22"/>
              </w:rPr>
              <w:t xml:space="preserve">         6</w:t>
            </w:r>
          </w:p>
        </w:tc>
        <w:tc>
          <w:tcPr>
            <w:tcW w:w="1529" w:type="dxa"/>
          </w:tcPr>
          <w:p w14:paraId="5824397D" w14:textId="77777777" w:rsidR="001D230E" w:rsidRPr="006969AB" w:rsidRDefault="001D230E" w:rsidP="00CE71FA">
            <w:pPr>
              <w:ind w:left="154"/>
              <w:rPr>
                <w:sz w:val="22"/>
                <w:szCs w:val="22"/>
              </w:rPr>
            </w:pPr>
            <w:r w:rsidRPr="006969AB">
              <w:rPr>
                <w:sz w:val="22"/>
                <w:szCs w:val="22"/>
              </w:rPr>
              <w:t xml:space="preserve">        7</w:t>
            </w:r>
          </w:p>
        </w:tc>
        <w:tc>
          <w:tcPr>
            <w:tcW w:w="2410" w:type="dxa"/>
          </w:tcPr>
          <w:p w14:paraId="00BE5F9C" w14:textId="77777777" w:rsidR="001D230E" w:rsidRPr="006969AB" w:rsidRDefault="001D230E" w:rsidP="00CE71FA">
            <w:pPr>
              <w:rPr>
                <w:sz w:val="22"/>
                <w:szCs w:val="22"/>
              </w:rPr>
            </w:pPr>
            <w:r w:rsidRPr="006969AB">
              <w:rPr>
                <w:sz w:val="22"/>
                <w:szCs w:val="22"/>
              </w:rPr>
              <w:t xml:space="preserve">                 8</w:t>
            </w:r>
          </w:p>
        </w:tc>
      </w:tr>
      <w:tr w:rsidR="001D230E" w:rsidRPr="006969AB" w14:paraId="44C5259C" w14:textId="77777777" w:rsidTr="00CE71FA">
        <w:trPr>
          <w:trHeight w:val="487"/>
        </w:trPr>
        <w:tc>
          <w:tcPr>
            <w:tcW w:w="449" w:type="dxa"/>
          </w:tcPr>
          <w:p w14:paraId="5231FBF7" w14:textId="77777777" w:rsidR="001D230E" w:rsidRPr="006969AB" w:rsidRDefault="001D230E" w:rsidP="00CE71FA">
            <w:pPr>
              <w:rPr>
                <w:sz w:val="22"/>
                <w:szCs w:val="22"/>
              </w:rPr>
            </w:pPr>
            <w:r w:rsidRPr="006969AB">
              <w:rPr>
                <w:sz w:val="22"/>
                <w:szCs w:val="22"/>
              </w:rPr>
              <w:t>1</w:t>
            </w:r>
          </w:p>
        </w:tc>
        <w:tc>
          <w:tcPr>
            <w:tcW w:w="3128" w:type="dxa"/>
          </w:tcPr>
          <w:p w14:paraId="629C0423" w14:textId="77777777" w:rsidR="001D230E" w:rsidRPr="006969AB" w:rsidRDefault="001D230E" w:rsidP="00CE71FA">
            <w:pPr>
              <w:rPr>
                <w:sz w:val="22"/>
                <w:szCs w:val="22"/>
              </w:rPr>
            </w:pPr>
            <w:r w:rsidRPr="006969AB">
              <w:rPr>
                <w:sz w:val="22"/>
                <w:szCs w:val="22"/>
              </w:rPr>
              <w:t>Samochód osobowy</w:t>
            </w:r>
          </w:p>
        </w:tc>
        <w:tc>
          <w:tcPr>
            <w:tcW w:w="1134" w:type="dxa"/>
          </w:tcPr>
          <w:p w14:paraId="1657AD4D" w14:textId="346A4EDA" w:rsidR="001D230E" w:rsidRPr="00B10061" w:rsidRDefault="00B10061" w:rsidP="006276DD">
            <w:pPr>
              <w:jc w:val="center"/>
              <w:rPr>
                <w:sz w:val="22"/>
                <w:szCs w:val="22"/>
              </w:rPr>
            </w:pPr>
            <w:r w:rsidRPr="007D2A14">
              <w:rPr>
                <w:sz w:val="22"/>
                <w:szCs w:val="22"/>
              </w:rPr>
              <w:t>60</w:t>
            </w:r>
          </w:p>
        </w:tc>
        <w:tc>
          <w:tcPr>
            <w:tcW w:w="1843" w:type="dxa"/>
          </w:tcPr>
          <w:p w14:paraId="3CA01CBE" w14:textId="77777777" w:rsidR="001D230E" w:rsidRPr="006969AB" w:rsidRDefault="001D230E" w:rsidP="00CE71FA">
            <w:pPr>
              <w:rPr>
                <w:sz w:val="22"/>
                <w:szCs w:val="22"/>
              </w:rPr>
            </w:pPr>
            <w:r w:rsidRPr="006969AB">
              <w:rPr>
                <w:sz w:val="22"/>
                <w:szCs w:val="22"/>
              </w:rPr>
              <w:t xml:space="preserve">        </w:t>
            </w:r>
          </w:p>
        </w:tc>
        <w:tc>
          <w:tcPr>
            <w:tcW w:w="2126" w:type="dxa"/>
          </w:tcPr>
          <w:p w14:paraId="657B8095" w14:textId="77777777" w:rsidR="001D230E" w:rsidRPr="006969AB" w:rsidRDefault="001D230E" w:rsidP="00CE71FA">
            <w:pPr>
              <w:rPr>
                <w:sz w:val="22"/>
                <w:szCs w:val="22"/>
              </w:rPr>
            </w:pPr>
            <w:r w:rsidRPr="006969AB">
              <w:rPr>
                <w:sz w:val="22"/>
                <w:szCs w:val="22"/>
              </w:rPr>
              <w:t xml:space="preserve">        </w:t>
            </w:r>
          </w:p>
        </w:tc>
        <w:tc>
          <w:tcPr>
            <w:tcW w:w="1164" w:type="dxa"/>
          </w:tcPr>
          <w:p w14:paraId="4E00D2FB" w14:textId="2B2A7CE3" w:rsidR="001D230E" w:rsidRPr="006969AB" w:rsidRDefault="001D230E" w:rsidP="006276DD">
            <w:pPr>
              <w:jc w:val="center"/>
              <w:rPr>
                <w:sz w:val="22"/>
                <w:szCs w:val="22"/>
              </w:rPr>
            </w:pPr>
            <w:r w:rsidRPr="006969AB">
              <w:rPr>
                <w:sz w:val="22"/>
                <w:szCs w:val="22"/>
              </w:rPr>
              <w:t>23%</w:t>
            </w:r>
          </w:p>
        </w:tc>
        <w:tc>
          <w:tcPr>
            <w:tcW w:w="1529" w:type="dxa"/>
          </w:tcPr>
          <w:p w14:paraId="10AAD4E2" w14:textId="77777777" w:rsidR="001D230E" w:rsidRPr="006969AB" w:rsidRDefault="001D230E" w:rsidP="00CE71FA">
            <w:pPr>
              <w:rPr>
                <w:sz w:val="22"/>
                <w:szCs w:val="22"/>
              </w:rPr>
            </w:pPr>
            <w:r w:rsidRPr="006969AB">
              <w:rPr>
                <w:sz w:val="22"/>
                <w:szCs w:val="22"/>
              </w:rPr>
              <w:t xml:space="preserve">    </w:t>
            </w:r>
          </w:p>
        </w:tc>
        <w:tc>
          <w:tcPr>
            <w:tcW w:w="2410" w:type="dxa"/>
          </w:tcPr>
          <w:p w14:paraId="04B59296" w14:textId="77777777" w:rsidR="001D230E" w:rsidRPr="006969AB" w:rsidRDefault="001D230E" w:rsidP="00CE71FA">
            <w:pPr>
              <w:rPr>
                <w:sz w:val="22"/>
                <w:szCs w:val="22"/>
              </w:rPr>
            </w:pPr>
            <w:r w:rsidRPr="006969AB">
              <w:rPr>
                <w:sz w:val="22"/>
                <w:szCs w:val="22"/>
              </w:rPr>
              <w:t xml:space="preserve">          </w:t>
            </w:r>
          </w:p>
        </w:tc>
      </w:tr>
      <w:tr w:rsidR="001D230E" w:rsidRPr="006969AB" w14:paraId="2ACD5782" w14:textId="77777777" w:rsidTr="00CE71FA">
        <w:trPr>
          <w:trHeight w:val="524"/>
        </w:trPr>
        <w:tc>
          <w:tcPr>
            <w:tcW w:w="449" w:type="dxa"/>
          </w:tcPr>
          <w:p w14:paraId="5A40B673" w14:textId="77777777" w:rsidR="001D230E" w:rsidRPr="006969AB" w:rsidRDefault="001D230E" w:rsidP="00CE71FA">
            <w:pPr>
              <w:rPr>
                <w:sz w:val="22"/>
                <w:szCs w:val="22"/>
              </w:rPr>
            </w:pPr>
            <w:r w:rsidRPr="006969AB">
              <w:rPr>
                <w:sz w:val="22"/>
                <w:szCs w:val="22"/>
              </w:rPr>
              <w:t>2</w:t>
            </w:r>
          </w:p>
        </w:tc>
        <w:tc>
          <w:tcPr>
            <w:tcW w:w="3128" w:type="dxa"/>
          </w:tcPr>
          <w:p w14:paraId="7FA43F60" w14:textId="77777777" w:rsidR="001D230E" w:rsidRPr="006969AB" w:rsidRDefault="001D230E" w:rsidP="00CE71FA">
            <w:pPr>
              <w:rPr>
                <w:sz w:val="22"/>
                <w:szCs w:val="22"/>
              </w:rPr>
            </w:pPr>
            <w:r w:rsidRPr="006969AB">
              <w:rPr>
                <w:sz w:val="22"/>
                <w:szCs w:val="22"/>
              </w:rPr>
              <w:t>Samochód typu BUS o DMC do 3,5t</w:t>
            </w:r>
          </w:p>
        </w:tc>
        <w:tc>
          <w:tcPr>
            <w:tcW w:w="1134" w:type="dxa"/>
          </w:tcPr>
          <w:p w14:paraId="5B2051C4" w14:textId="6D5FDB8E" w:rsidR="001D230E" w:rsidRPr="00B10061" w:rsidRDefault="00B10061" w:rsidP="006276DD">
            <w:pPr>
              <w:jc w:val="center"/>
              <w:rPr>
                <w:sz w:val="22"/>
                <w:szCs w:val="22"/>
              </w:rPr>
            </w:pPr>
            <w:r w:rsidRPr="007D2A14">
              <w:rPr>
                <w:sz w:val="22"/>
                <w:szCs w:val="22"/>
              </w:rPr>
              <w:t>123</w:t>
            </w:r>
          </w:p>
        </w:tc>
        <w:tc>
          <w:tcPr>
            <w:tcW w:w="1843" w:type="dxa"/>
          </w:tcPr>
          <w:p w14:paraId="01EDAAD7" w14:textId="77777777" w:rsidR="001D230E" w:rsidRPr="006969AB" w:rsidRDefault="001D230E" w:rsidP="00CE71FA">
            <w:pPr>
              <w:rPr>
                <w:sz w:val="22"/>
                <w:szCs w:val="22"/>
              </w:rPr>
            </w:pPr>
            <w:r w:rsidRPr="006969AB">
              <w:rPr>
                <w:sz w:val="22"/>
                <w:szCs w:val="22"/>
              </w:rPr>
              <w:t xml:space="preserve">        </w:t>
            </w:r>
          </w:p>
        </w:tc>
        <w:tc>
          <w:tcPr>
            <w:tcW w:w="2126" w:type="dxa"/>
          </w:tcPr>
          <w:p w14:paraId="15BFBD65" w14:textId="77777777" w:rsidR="001D230E" w:rsidRPr="006969AB" w:rsidRDefault="001D230E" w:rsidP="00CE71FA">
            <w:pPr>
              <w:rPr>
                <w:sz w:val="22"/>
                <w:szCs w:val="22"/>
              </w:rPr>
            </w:pPr>
            <w:r w:rsidRPr="006969AB">
              <w:rPr>
                <w:sz w:val="22"/>
                <w:szCs w:val="22"/>
              </w:rPr>
              <w:t xml:space="preserve">        </w:t>
            </w:r>
          </w:p>
        </w:tc>
        <w:tc>
          <w:tcPr>
            <w:tcW w:w="1164" w:type="dxa"/>
          </w:tcPr>
          <w:p w14:paraId="77D18383" w14:textId="1805D494" w:rsidR="001D230E" w:rsidRPr="006969AB" w:rsidRDefault="001D230E" w:rsidP="006276DD">
            <w:pPr>
              <w:jc w:val="center"/>
              <w:rPr>
                <w:sz w:val="22"/>
                <w:szCs w:val="22"/>
              </w:rPr>
            </w:pPr>
            <w:r w:rsidRPr="006969AB">
              <w:rPr>
                <w:sz w:val="22"/>
                <w:szCs w:val="22"/>
              </w:rPr>
              <w:t>23%</w:t>
            </w:r>
          </w:p>
        </w:tc>
        <w:tc>
          <w:tcPr>
            <w:tcW w:w="1529" w:type="dxa"/>
          </w:tcPr>
          <w:p w14:paraId="3BAF35CC" w14:textId="77777777" w:rsidR="001D230E" w:rsidRPr="006969AB" w:rsidRDefault="001D230E" w:rsidP="00CE71FA">
            <w:pPr>
              <w:rPr>
                <w:sz w:val="22"/>
                <w:szCs w:val="22"/>
              </w:rPr>
            </w:pPr>
            <w:r w:rsidRPr="006969AB">
              <w:rPr>
                <w:sz w:val="22"/>
                <w:szCs w:val="22"/>
              </w:rPr>
              <w:t xml:space="preserve">    </w:t>
            </w:r>
          </w:p>
        </w:tc>
        <w:tc>
          <w:tcPr>
            <w:tcW w:w="2410" w:type="dxa"/>
          </w:tcPr>
          <w:p w14:paraId="4BAF9AAA" w14:textId="77777777" w:rsidR="001D230E" w:rsidRPr="006969AB" w:rsidRDefault="001D230E" w:rsidP="00CE71FA">
            <w:pPr>
              <w:rPr>
                <w:sz w:val="22"/>
                <w:szCs w:val="22"/>
              </w:rPr>
            </w:pPr>
            <w:r w:rsidRPr="006969AB">
              <w:rPr>
                <w:sz w:val="22"/>
                <w:szCs w:val="22"/>
              </w:rPr>
              <w:t xml:space="preserve">          </w:t>
            </w:r>
          </w:p>
        </w:tc>
      </w:tr>
      <w:tr w:rsidR="001D230E" w:rsidRPr="006969AB" w14:paraId="31330E02" w14:textId="77777777" w:rsidTr="00CE71FA">
        <w:trPr>
          <w:trHeight w:val="477"/>
        </w:trPr>
        <w:tc>
          <w:tcPr>
            <w:tcW w:w="449" w:type="dxa"/>
          </w:tcPr>
          <w:p w14:paraId="22A2D159" w14:textId="77777777" w:rsidR="001D230E" w:rsidRPr="006969AB" w:rsidRDefault="001D230E" w:rsidP="00CE71FA">
            <w:pPr>
              <w:rPr>
                <w:sz w:val="22"/>
                <w:szCs w:val="22"/>
              </w:rPr>
            </w:pPr>
            <w:r w:rsidRPr="006969AB">
              <w:rPr>
                <w:sz w:val="22"/>
                <w:szCs w:val="22"/>
              </w:rPr>
              <w:t>3</w:t>
            </w:r>
          </w:p>
        </w:tc>
        <w:tc>
          <w:tcPr>
            <w:tcW w:w="3128" w:type="dxa"/>
          </w:tcPr>
          <w:p w14:paraId="5B4602DF" w14:textId="77777777" w:rsidR="001D230E" w:rsidRPr="006969AB" w:rsidRDefault="001D230E" w:rsidP="00CE71FA">
            <w:pPr>
              <w:rPr>
                <w:sz w:val="22"/>
                <w:szCs w:val="22"/>
              </w:rPr>
            </w:pPr>
            <w:r w:rsidRPr="006969AB">
              <w:rPr>
                <w:sz w:val="22"/>
                <w:szCs w:val="22"/>
              </w:rPr>
              <w:t>Samochód ciężarowy o DMC powyżej 3,5t</w:t>
            </w:r>
          </w:p>
        </w:tc>
        <w:tc>
          <w:tcPr>
            <w:tcW w:w="1134" w:type="dxa"/>
          </w:tcPr>
          <w:p w14:paraId="27E9000D" w14:textId="1176D90A" w:rsidR="001D230E" w:rsidRPr="00B10061" w:rsidRDefault="00B10061" w:rsidP="006276DD">
            <w:pPr>
              <w:jc w:val="center"/>
              <w:rPr>
                <w:sz w:val="22"/>
                <w:szCs w:val="22"/>
              </w:rPr>
            </w:pPr>
            <w:r>
              <w:rPr>
                <w:sz w:val="22"/>
                <w:szCs w:val="22"/>
              </w:rPr>
              <w:t>126</w:t>
            </w:r>
          </w:p>
        </w:tc>
        <w:tc>
          <w:tcPr>
            <w:tcW w:w="1843" w:type="dxa"/>
          </w:tcPr>
          <w:p w14:paraId="30B3C0CD" w14:textId="77777777" w:rsidR="001D230E" w:rsidRPr="006969AB" w:rsidRDefault="001D230E" w:rsidP="00CE71FA">
            <w:pPr>
              <w:rPr>
                <w:sz w:val="22"/>
                <w:szCs w:val="22"/>
              </w:rPr>
            </w:pPr>
          </w:p>
        </w:tc>
        <w:tc>
          <w:tcPr>
            <w:tcW w:w="2126" w:type="dxa"/>
          </w:tcPr>
          <w:p w14:paraId="7AF83649" w14:textId="77777777" w:rsidR="001D230E" w:rsidRPr="006969AB" w:rsidRDefault="001D230E" w:rsidP="00CE71FA">
            <w:pPr>
              <w:rPr>
                <w:sz w:val="22"/>
                <w:szCs w:val="22"/>
              </w:rPr>
            </w:pPr>
            <w:r w:rsidRPr="006969AB">
              <w:rPr>
                <w:sz w:val="22"/>
                <w:szCs w:val="22"/>
              </w:rPr>
              <w:t xml:space="preserve">       </w:t>
            </w:r>
          </w:p>
        </w:tc>
        <w:tc>
          <w:tcPr>
            <w:tcW w:w="1164" w:type="dxa"/>
          </w:tcPr>
          <w:p w14:paraId="1F47891B" w14:textId="32B8E983" w:rsidR="001D230E" w:rsidRPr="006969AB" w:rsidRDefault="001D230E" w:rsidP="006276DD">
            <w:pPr>
              <w:jc w:val="center"/>
              <w:rPr>
                <w:sz w:val="22"/>
                <w:szCs w:val="22"/>
              </w:rPr>
            </w:pPr>
            <w:r w:rsidRPr="006969AB">
              <w:rPr>
                <w:sz w:val="22"/>
                <w:szCs w:val="22"/>
              </w:rPr>
              <w:t>23%</w:t>
            </w:r>
          </w:p>
        </w:tc>
        <w:tc>
          <w:tcPr>
            <w:tcW w:w="1529" w:type="dxa"/>
          </w:tcPr>
          <w:p w14:paraId="16638A95" w14:textId="77777777" w:rsidR="001D230E" w:rsidRPr="006969AB" w:rsidRDefault="001D230E" w:rsidP="00CE71FA">
            <w:pPr>
              <w:rPr>
                <w:sz w:val="22"/>
                <w:szCs w:val="22"/>
              </w:rPr>
            </w:pPr>
            <w:r w:rsidRPr="006969AB">
              <w:rPr>
                <w:sz w:val="22"/>
                <w:szCs w:val="22"/>
              </w:rPr>
              <w:t xml:space="preserve">     </w:t>
            </w:r>
          </w:p>
        </w:tc>
        <w:tc>
          <w:tcPr>
            <w:tcW w:w="2410" w:type="dxa"/>
          </w:tcPr>
          <w:p w14:paraId="03C82B55" w14:textId="77777777" w:rsidR="001D230E" w:rsidRPr="006969AB" w:rsidRDefault="001D230E" w:rsidP="00CE71FA">
            <w:pPr>
              <w:rPr>
                <w:sz w:val="22"/>
                <w:szCs w:val="22"/>
              </w:rPr>
            </w:pPr>
            <w:r w:rsidRPr="006969AB">
              <w:rPr>
                <w:sz w:val="22"/>
                <w:szCs w:val="22"/>
              </w:rPr>
              <w:t xml:space="preserve">          </w:t>
            </w:r>
          </w:p>
        </w:tc>
      </w:tr>
      <w:tr w:rsidR="001D230E" w:rsidRPr="006969AB" w14:paraId="6FDF7B8D" w14:textId="77777777" w:rsidTr="00CE71FA">
        <w:trPr>
          <w:trHeight w:val="515"/>
        </w:trPr>
        <w:tc>
          <w:tcPr>
            <w:tcW w:w="449" w:type="dxa"/>
          </w:tcPr>
          <w:p w14:paraId="0EAD2A10" w14:textId="77777777" w:rsidR="001D230E" w:rsidRPr="006969AB" w:rsidRDefault="001D230E" w:rsidP="00CE71FA">
            <w:pPr>
              <w:rPr>
                <w:sz w:val="22"/>
                <w:szCs w:val="22"/>
              </w:rPr>
            </w:pPr>
            <w:r w:rsidRPr="006969AB">
              <w:rPr>
                <w:sz w:val="22"/>
                <w:szCs w:val="22"/>
              </w:rPr>
              <w:t>4</w:t>
            </w:r>
          </w:p>
        </w:tc>
        <w:tc>
          <w:tcPr>
            <w:tcW w:w="3128" w:type="dxa"/>
          </w:tcPr>
          <w:p w14:paraId="2433584B" w14:textId="77777777" w:rsidR="001D230E" w:rsidRPr="006969AB" w:rsidRDefault="001D230E" w:rsidP="00CE71FA">
            <w:pPr>
              <w:rPr>
                <w:sz w:val="22"/>
                <w:szCs w:val="22"/>
              </w:rPr>
            </w:pPr>
            <w:r w:rsidRPr="006969AB">
              <w:rPr>
                <w:sz w:val="22"/>
                <w:szCs w:val="22"/>
              </w:rPr>
              <w:t>Autobus</w:t>
            </w:r>
          </w:p>
        </w:tc>
        <w:tc>
          <w:tcPr>
            <w:tcW w:w="1134" w:type="dxa"/>
          </w:tcPr>
          <w:p w14:paraId="60CEFCBA" w14:textId="17711141" w:rsidR="001D230E" w:rsidRPr="00B10061" w:rsidRDefault="00B10061" w:rsidP="006276DD">
            <w:pPr>
              <w:jc w:val="center"/>
              <w:rPr>
                <w:sz w:val="22"/>
                <w:szCs w:val="22"/>
              </w:rPr>
            </w:pPr>
            <w:r>
              <w:rPr>
                <w:sz w:val="22"/>
                <w:szCs w:val="22"/>
              </w:rPr>
              <w:t>52</w:t>
            </w:r>
          </w:p>
        </w:tc>
        <w:tc>
          <w:tcPr>
            <w:tcW w:w="1843" w:type="dxa"/>
          </w:tcPr>
          <w:p w14:paraId="7FC25058" w14:textId="77777777" w:rsidR="001D230E" w:rsidRPr="006969AB" w:rsidRDefault="001D230E" w:rsidP="00CE71FA">
            <w:pPr>
              <w:rPr>
                <w:sz w:val="22"/>
                <w:szCs w:val="22"/>
              </w:rPr>
            </w:pPr>
            <w:r w:rsidRPr="006969AB">
              <w:rPr>
                <w:sz w:val="22"/>
                <w:szCs w:val="22"/>
              </w:rPr>
              <w:t xml:space="preserve">        </w:t>
            </w:r>
          </w:p>
        </w:tc>
        <w:tc>
          <w:tcPr>
            <w:tcW w:w="2126" w:type="dxa"/>
          </w:tcPr>
          <w:p w14:paraId="5C914BEF" w14:textId="77777777" w:rsidR="001D230E" w:rsidRPr="006969AB" w:rsidRDefault="001D230E" w:rsidP="00CE71FA">
            <w:pPr>
              <w:rPr>
                <w:sz w:val="22"/>
                <w:szCs w:val="22"/>
              </w:rPr>
            </w:pPr>
          </w:p>
        </w:tc>
        <w:tc>
          <w:tcPr>
            <w:tcW w:w="1164" w:type="dxa"/>
          </w:tcPr>
          <w:p w14:paraId="4D1AF55A" w14:textId="7AE325D2" w:rsidR="001D230E" w:rsidRPr="006969AB" w:rsidRDefault="001D230E" w:rsidP="006276DD">
            <w:pPr>
              <w:jc w:val="center"/>
              <w:rPr>
                <w:sz w:val="22"/>
                <w:szCs w:val="22"/>
              </w:rPr>
            </w:pPr>
            <w:r w:rsidRPr="006969AB">
              <w:rPr>
                <w:sz w:val="22"/>
                <w:szCs w:val="22"/>
              </w:rPr>
              <w:t>23%</w:t>
            </w:r>
          </w:p>
        </w:tc>
        <w:tc>
          <w:tcPr>
            <w:tcW w:w="1529" w:type="dxa"/>
          </w:tcPr>
          <w:p w14:paraId="1E435C42" w14:textId="77777777" w:rsidR="001D230E" w:rsidRPr="006969AB" w:rsidRDefault="001D230E" w:rsidP="00CE71FA">
            <w:pPr>
              <w:rPr>
                <w:sz w:val="22"/>
                <w:szCs w:val="22"/>
              </w:rPr>
            </w:pPr>
            <w:r w:rsidRPr="006969AB">
              <w:rPr>
                <w:sz w:val="22"/>
                <w:szCs w:val="22"/>
              </w:rPr>
              <w:t xml:space="preserve">    </w:t>
            </w:r>
          </w:p>
        </w:tc>
        <w:tc>
          <w:tcPr>
            <w:tcW w:w="2410" w:type="dxa"/>
          </w:tcPr>
          <w:p w14:paraId="19370C4C" w14:textId="77777777" w:rsidR="001D230E" w:rsidRPr="006969AB" w:rsidRDefault="001D230E" w:rsidP="00CE71FA">
            <w:pPr>
              <w:rPr>
                <w:sz w:val="22"/>
                <w:szCs w:val="22"/>
              </w:rPr>
            </w:pPr>
            <w:r w:rsidRPr="006969AB">
              <w:rPr>
                <w:sz w:val="22"/>
                <w:szCs w:val="22"/>
              </w:rPr>
              <w:t xml:space="preserve">          </w:t>
            </w:r>
          </w:p>
        </w:tc>
      </w:tr>
      <w:tr w:rsidR="001D230E" w:rsidRPr="006969AB" w14:paraId="4A6BF3F4" w14:textId="77777777" w:rsidTr="00CE71FA">
        <w:trPr>
          <w:trHeight w:val="487"/>
        </w:trPr>
        <w:tc>
          <w:tcPr>
            <w:tcW w:w="449" w:type="dxa"/>
          </w:tcPr>
          <w:p w14:paraId="6B93B60C" w14:textId="77777777" w:rsidR="001D230E" w:rsidRPr="006969AB" w:rsidRDefault="001D230E" w:rsidP="00CE71FA">
            <w:pPr>
              <w:rPr>
                <w:sz w:val="22"/>
                <w:szCs w:val="22"/>
              </w:rPr>
            </w:pPr>
            <w:r w:rsidRPr="006969AB">
              <w:rPr>
                <w:sz w:val="22"/>
                <w:szCs w:val="22"/>
              </w:rPr>
              <w:t>5</w:t>
            </w:r>
          </w:p>
        </w:tc>
        <w:tc>
          <w:tcPr>
            <w:tcW w:w="3128" w:type="dxa"/>
          </w:tcPr>
          <w:p w14:paraId="1CBBE4DF" w14:textId="77777777" w:rsidR="001D230E" w:rsidRPr="006969AB" w:rsidRDefault="001D230E" w:rsidP="00CE71FA">
            <w:pPr>
              <w:rPr>
                <w:sz w:val="22"/>
                <w:szCs w:val="22"/>
              </w:rPr>
            </w:pPr>
            <w:r w:rsidRPr="006969AB">
              <w:rPr>
                <w:sz w:val="22"/>
                <w:szCs w:val="22"/>
              </w:rPr>
              <w:t>Maszyna inżynieryjna</w:t>
            </w:r>
          </w:p>
        </w:tc>
        <w:tc>
          <w:tcPr>
            <w:tcW w:w="1134" w:type="dxa"/>
          </w:tcPr>
          <w:p w14:paraId="6F47F1E3" w14:textId="67AF9C10" w:rsidR="001D230E" w:rsidRPr="00B10061" w:rsidRDefault="00B10061" w:rsidP="006276DD">
            <w:pPr>
              <w:jc w:val="center"/>
              <w:rPr>
                <w:sz w:val="22"/>
                <w:szCs w:val="22"/>
              </w:rPr>
            </w:pPr>
            <w:r>
              <w:rPr>
                <w:sz w:val="22"/>
                <w:szCs w:val="22"/>
              </w:rPr>
              <w:t>36</w:t>
            </w:r>
          </w:p>
        </w:tc>
        <w:tc>
          <w:tcPr>
            <w:tcW w:w="1843" w:type="dxa"/>
          </w:tcPr>
          <w:p w14:paraId="3617781E" w14:textId="77777777" w:rsidR="001D230E" w:rsidRPr="006969AB" w:rsidRDefault="001D230E" w:rsidP="00CE71FA">
            <w:pPr>
              <w:rPr>
                <w:sz w:val="22"/>
                <w:szCs w:val="22"/>
              </w:rPr>
            </w:pPr>
          </w:p>
        </w:tc>
        <w:tc>
          <w:tcPr>
            <w:tcW w:w="2126" w:type="dxa"/>
          </w:tcPr>
          <w:p w14:paraId="3D67EB0B" w14:textId="77777777" w:rsidR="001D230E" w:rsidRPr="006969AB" w:rsidRDefault="001D230E" w:rsidP="00CE71FA">
            <w:pPr>
              <w:rPr>
                <w:sz w:val="22"/>
                <w:szCs w:val="22"/>
              </w:rPr>
            </w:pPr>
            <w:r w:rsidRPr="006969AB">
              <w:rPr>
                <w:sz w:val="22"/>
                <w:szCs w:val="22"/>
              </w:rPr>
              <w:t xml:space="preserve">            </w:t>
            </w:r>
          </w:p>
        </w:tc>
        <w:tc>
          <w:tcPr>
            <w:tcW w:w="1164" w:type="dxa"/>
          </w:tcPr>
          <w:p w14:paraId="56B0DE29" w14:textId="772EE451" w:rsidR="001D230E" w:rsidRPr="006969AB" w:rsidRDefault="001D230E" w:rsidP="006276DD">
            <w:pPr>
              <w:jc w:val="center"/>
              <w:rPr>
                <w:sz w:val="22"/>
                <w:szCs w:val="22"/>
              </w:rPr>
            </w:pPr>
            <w:r w:rsidRPr="006969AB">
              <w:rPr>
                <w:sz w:val="22"/>
                <w:szCs w:val="22"/>
              </w:rPr>
              <w:t>23%</w:t>
            </w:r>
          </w:p>
        </w:tc>
        <w:tc>
          <w:tcPr>
            <w:tcW w:w="1529" w:type="dxa"/>
          </w:tcPr>
          <w:p w14:paraId="5A47AA94" w14:textId="77777777" w:rsidR="001D230E" w:rsidRPr="006969AB" w:rsidRDefault="001D230E" w:rsidP="00CE71FA">
            <w:pPr>
              <w:rPr>
                <w:sz w:val="22"/>
                <w:szCs w:val="22"/>
              </w:rPr>
            </w:pPr>
            <w:r w:rsidRPr="006969AB">
              <w:rPr>
                <w:sz w:val="22"/>
                <w:szCs w:val="22"/>
              </w:rPr>
              <w:t xml:space="preserve">       </w:t>
            </w:r>
          </w:p>
        </w:tc>
        <w:tc>
          <w:tcPr>
            <w:tcW w:w="2410" w:type="dxa"/>
          </w:tcPr>
          <w:p w14:paraId="0A67C7E3" w14:textId="77777777" w:rsidR="001D230E" w:rsidRPr="006969AB" w:rsidRDefault="001D230E" w:rsidP="00CE71FA">
            <w:pPr>
              <w:rPr>
                <w:sz w:val="22"/>
                <w:szCs w:val="22"/>
              </w:rPr>
            </w:pPr>
            <w:r w:rsidRPr="006969AB">
              <w:rPr>
                <w:sz w:val="22"/>
                <w:szCs w:val="22"/>
              </w:rPr>
              <w:t xml:space="preserve">            </w:t>
            </w:r>
          </w:p>
        </w:tc>
      </w:tr>
      <w:tr w:rsidR="001D230E" w:rsidRPr="006969AB" w14:paraId="20FE1D46" w14:textId="77777777" w:rsidTr="00CE71FA">
        <w:trPr>
          <w:trHeight w:val="674"/>
        </w:trPr>
        <w:tc>
          <w:tcPr>
            <w:tcW w:w="449" w:type="dxa"/>
          </w:tcPr>
          <w:p w14:paraId="2A7AC317" w14:textId="77777777" w:rsidR="001D230E" w:rsidRPr="006969AB" w:rsidRDefault="001D230E" w:rsidP="00CE71FA">
            <w:pPr>
              <w:rPr>
                <w:sz w:val="22"/>
                <w:szCs w:val="22"/>
              </w:rPr>
            </w:pPr>
            <w:r w:rsidRPr="006969AB">
              <w:rPr>
                <w:sz w:val="22"/>
                <w:szCs w:val="22"/>
              </w:rPr>
              <w:t>6</w:t>
            </w:r>
          </w:p>
        </w:tc>
        <w:tc>
          <w:tcPr>
            <w:tcW w:w="3128" w:type="dxa"/>
          </w:tcPr>
          <w:p w14:paraId="429B0EF7" w14:textId="77777777" w:rsidR="001D230E" w:rsidRPr="006969AB" w:rsidRDefault="001D230E" w:rsidP="00CE71FA">
            <w:pPr>
              <w:rPr>
                <w:sz w:val="22"/>
                <w:szCs w:val="22"/>
              </w:rPr>
            </w:pPr>
            <w:r w:rsidRPr="006969AB">
              <w:rPr>
                <w:sz w:val="22"/>
                <w:szCs w:val="22"/>
              </w:rPr>
              <w:t>Przyczepa do samochodów ciężarowych</w:t>
            </w:r>
          </w:p>
        </w:tc>
        <w:tc>
          <w:tcPr>
            <w:tcW w:w="1134" w:type="dxa"/>
          </w:tcPr>
          <w:p w14:paraId="5199E9C1" w14:textId="57030D85" w:rsidR="001D230E" w:rsidRPr="00B10061" w:rsidRDefault="00B10061" w:rsidP="006276DD">
            <w:pPr>
              <w:jc w:val="center"/>
              <w:rPr>
                <w:sz w:val="22"/>
                <w:szCs w:val="22"/>
              </w:rPr>
            </w:pPr>
            <w:r>
              <w:rPr>
                <w:sz w:val="22"/>
                <w:szCs w:val="22"/>
              </w:rPr>
              <w:t>42</w:t>
            </w:r>
          </w:p>
        </w:tc>
        <w:tc>
          <w:tcPr>
            <w:tcW w:w="1843" w:type="dxa"/>
          </w:tcPr>
          <w:p w14:paraId="18A96AA8" w14:textId="77777777" w:rsidR="001D230E" w:rsidRPr="006969AB" w:rsidRDefault="001D230E" w:rsidP="00CE71FA">
            <w:pPr>
              <w:rPr>
                <w:sz w:val="22"/>
                <w:szCs w:val="22"/>
              </w:rPr>
            </w:pPr>
            <w:r w:rsidRPr="006969AB">
              <w:rPr>
                <w:sz w:val="22"/>
                <w:szCs w:val="22"/>
              </w:rPr>
              <w:t xml:space="preserve">         </w:t>
            </w:r>
          </w:p>
        </w:tc>
        <w:tc>
          <w:tcPr>
            <w:tcW w:w="2126" w:type="dxa"/>
          </w:tcPr>
          <w:p w14:paraId="366D64D5" w14:textId="77777777" w:rsidR="001D230E" w:rsidRPr="006969AB" w:rsidRDefault="001D230E" w:rsidP="00CE71FA">
            <w:pPr>
              <w:rPr>
                <w:sz w:val="22"/>
                <w:szCs w:val="22"/>
              </w:rPr>
            </w:pPr>
          </w:p>
        </w:tc>
        <w:tc>
          <w:tcPr>
            <w:tcW w:w="1164" w:type="dxa"/>
          </w:tcPr>
          <w:p w14:paraId="1DC202E4" w14:textId="5CFA0184" w:rsidR="001D230E" w:rsidRPr="006969AB" w:rsidRDefault="001D230E" w:rsidP="006276DD">
            <w:pPr>
              <w:jc w:val="center"/>
              <w:rPr>
                <w:sz w:val="22"/>
                <w:szCs w:val="22"/>
              </w:rPr>
            </w:pPr>
            <w:r w:rsidRPr="006969AB">
              <w:rPr>
                <w:sz w:val="22"/>
                <w:szCs w:val="22"/>
              </w:rPr>
              <w:t>23%</w:t>
            </w:r>
          </w:p>
        </w:tc>
        <w:tc>
          <w:tcPr>
            <w:tcW w:w="1529" w:type="dxa"/>
          </w:tcPr>
          <w:p w14:paraId="36F5B18E" w14:textId="77777777" w:rsidR="001D230E" w:rsidRPr="006969AB" w:rsidRDefault="001D230E" w:rsidP="00CE71FA">
            <w:pPr>
              <w:rPr>
                <w:sz w:val="22"/>
                <w:szCs w:val="22"/>
              </w:rPr>
            </w:pPr>
            <w:r w:rsidRPr="006969AB">
              <w:rPr>
                <w:sz w:val="22"/>
                <w:szCs w:val="22"/>
              </w:rPr>
              <w:t xml:space="preserve">       </w:t>
            </w:r>
          </w:p>
        </w:tc>
        <w:tc>
          <w:tcPr>
            <w:tcW w:w="2410" w:type="dxa"/>
          </w:tcPr>
          <w:p w14:paraId="0AA96E6E" w14:textId="77777777" w:rsidR="001D230E" w:rsidRPr="006969AB" w:rsidRDefault="001D230E" w:rsidP="00CE71FA">
            <w:pPr>
              <w:rPr>
                <w:sz w:val="22"/>
                <w:szCs w:val="22"/>
              </w:rPr>
            </w:pPr>
            <w:r w:rsidRPr="006969AB">
              <w:rPr>
                <w:sz w:val="22"/>
                <w:szCs w:val="22"/>
              </w:rPr>
              <w:t xml:space="preserve">            </w:t>
            </w:r>
          </w:p>
        </w:tc>
      </w:tr>
      <w:tr w:rsidR="0060252D" w:rsidRPr="006969AB" w14:paraId="119636C7" w14:textId="77777777" w:rsidTr="00CE71FA">
        <w:trPr>
          <w:trHeight w:val="674"/>
        </w:trPr>
        <w:tc>
          <w:tcPr>
            <w:tcW w:w="449" w:type="dxa"/>
          </w:tcPr>
          <w:p w14:paraId="0CEA0113" w14:textId="1933C967" w:rsidR="0060252D" w:rsidRPr="006969AB" w:rsidRDefault="0060252D" w:rsidP="00CE71FA">
            <w:pPr>
              <w:rPr>
                <w:sz w:val="22"/>
                <w:szCs w:val="22"/>
              </w:rPr>
            </w:pPr>
            <w:r>
              <w:rPr>
                <w:sz w:val="22"/>
                <w:szCs w:val="22"/>
              </w:rPr>
              <w:t>7</w:t>
            </w:r>
          </w:p>
        </w:tc>
        <w:tc>
          <w:tcPr>
            <w:tcW w:w="3128" w:type="dxa"/>
          </w:tcPr>
          <w:p w14:paraId="0837F299" w14:textId="5B6DE6AC" w:rsidR="0060252D" w:rsidRPr="006969AB" w:rsidRDefault="0060252D" w:rsidP="00CE71FA">
            <w:pPr>
              <w:rPr>
                <w:sz w:val="22"/>
                <w:szCs w:val="22"/>
              </w:rPr>
            </w:pPr>
            <w:r w:rsidRPr="0060252D">
              <w:rPr>
                <w:sz w:val="22"/>
                <w:szCs w:val="22"/>
              </w:rPr>
              <w:t>Quad, motocykl</w:t>
            </w:r>
          </w:p>
        </w:tc>
        <w:tc>
          <w:tcPr>
            <w:tcW w:w="1134" w:type="dxa"/>
          </w:tcPr>
          <w:p w14:paraId="65629000" w14:textId="7D20F15E" w:rsidR="0060252D" w:rsidRPr="00B10061" w:rsidRDefault="00B10061" w:rsidP="006276DD">
            <w:pPr>
              <w:jc w:val="center"/>
              <w:rPr>
                <w:sz w:val="22"/>
                <w:szCs w:val="22"/>
              </w:rPr>
            </w:pPr>
            <w:r>
              <w:rPr>
                <w:sz w:val="22"/>
                <w:szCs w:val="22"/>
              </w:rPr>
              <w:t>30</w:t>
            </w:r>
          </w:p>
        </w:tc>
        <w:tc>
          <w:tcPr>
            <w:tcW w:w="1843" w:type="dxa"/>
          </w:tcPr>
          <w:p w14:paraId="113B4797" w14:textId="77777777" w:rsidR="0060252D" w:rsidRPr="006969AB" w:rsidRDefault="0060252D" w:rsidP="00CE71FA">
            <w:pPr>
              <w:rPr>
                <w:sz w:val="22"/>
                <w:szCs w:val="22"/>
              </w:rPr>
            </w:pPr>
          </w:p>
        </w:tc>
        <w:tc>
          <w:tcPr>
            <w:tcW w:w="2126" w:type="dxa"/>
          </w:tcPr>
          <w:p w14:paraId="2A361B70" w14:textId="77777777" w:rsidR="0060252D" w:rsidRPr="006969AB" w:rsidRDefault="0060252D" w:rsidP="00CE71FA">
            <w:pPr>
              <w:rPr>
                <w:sz w:val="22"/>
                <w:szCs w:val="22"/>
              </w:rPr>
            </w:pPr>
          </w:p>
        </w:tc>
        <w:tc>
          <w:tcPr>
            <w:tcW w:w="1164" w:type="dxa"/>
          </w:tcPr>
          <w:p w14:paraId="78C75846" w14:textId="75A0BF2A" w:rsidR="0060252D" w:rsidRPr="006969AB" w:rsidRDefault="0060252D" w:rsidP="006276DD">
            <w:pPr>
              <w:jc w:val="center"/>
              <w:rPr>
                <w:sz w:val="22"/>
                <w:szCs w:val="22"/>
              </w:rPr>
            </w:pPr>
            <w:r>
              <w:rPr>
                <w:sz w:val="22"/>
                <w:szCs w:val="22"/>
              </w:rPr>
              <w:t>23%</w:t>
            </w:r>
          </w:p>
        </w:tc>
        <w:tc>
          <w:tcPr>
            <w:tcW w:w="1529" w:type="dxa"/>
          </w:tcPr>
          <w:p w14:paraId="1292654D" w14:textId="77777777" w:rsidR="0060252D" w:rsidRPr="006969AB" w:rsidRDefault="0060252D" w:rsidP="00CE71FA">
            <w:pPr>
              <w:rPr>
                <w:sz w:val="22"/>
                <w:szCs w:val="22"/>
              </w:rPr>
            </w:pPr>
          </w:p>
        </w:tc>
        <w:tc>
          <w:tcPr>
            <w:tcW w:w="2410" w:type="dxa"/>
          </w:tcPr>
          <w:p w14:paraId="1544F5CB" w14:textId="77777777" w:rsidR="0060252D" w:rsidRPr="006969AB" w:rsidRDefault="0060252D" w:rsidP="00CE71FA">
            <w:pPr>
              <w:rPr>
                <w:sz w:val="22"/>
                <w:szCs w:val="22"/>
              </w:rPr>
            </w:pPr>
          </w:p>
        </w:tc>
      </w:tr>
      <w:tr w:rsidR="001D230E" w:rsidRPr="006969AB" w14:paraId="51D8F7E6" w14:textId="77777777" w:rsidTr="00CE71FA">
        <w:trPr>
          <w:trHeight w:val="570"/>
        </w:trPr>
        <w:tc>
          <w:tcPr>
            <w:tcW w:w="3577" w:type="dxa"/>
            <w:gridSpan w:val="2"/>
          </w:tcPr>
          <w:p w14:paraId="4FB5B975" w14:textId="77777777" w:rsidR="001D230E" w:rsidRPr="006969AB" w:rsidRDefault="001D230E" w:rsidP="00CE71FA">
            <w:pPr>
              <w:rPr>
                <w:b/>
                <w:sz w:val="22"/>
                <w:szCs w:val="22"/>
              </w:rPr>
            </w:pPr>
            <w:r w:rsidRPr="006969AB">
              <w:rPr>
                <w:b/>
                <w:sz w:val="22"/>
                <w:szCs w:val="22"/>
              </w:rPr>
              <w:t xml:space="preserve">                      RAZEM:</w:t>
            </w:r>
          </w:p>
        </w:tc>
        <w:tc>
          <w:tcPr>
            <w:tcW w:w="1134" w:type="dxa"/>
          </w:tcPr>
          <w:p w14:paraId="09988BBC" w14:textId="77777777" w:rsidR="001D230E" w:rsidRPr="006969AB" w:rsidRDefault="001D230E" w:rsidP="00CE71FA">
            <w:pPr>
              <w:rPr>
                <w:sz w:val="22"/>
                <w:szCs w:val="22"/>
              </w:rPr>
            </w:pPr>
          </w:p>
        </w:tc>
        <w:tc>
          <w:tcPr>
            <w:tcW w:w="1843" w:type="dxa"/>
          </w:tcPr>
          <w:p w14:paraId="3C3550B0" w14:textId="77777777" w:rsidR="001D230E" w:rsidRPr="006969AB" w:rsidRDefault="001D230E" w:rsidP="00CE71FA">
            <w:pPr>
              <w:rPr>
                <w:sz w:val="22"/>
                <w:szCs w:val="22"/>
              </w:rPr>
            </w:pPr>
          </w:p>
        </w:tc>
        <w:tc>
          <w:tcPr>
            <w:tcW w:w="2126" w:type="dxa"/>
          </w:tcPr>
          <w:p w14:paraId="64653BEA" w14:textId="77777777" w:rsidR="001D230E" w:rsidRPr="006969AB" w:rsidRDefault="001D230E" w:rsidP="00CE71FA">
            <w:pPr>
              <w:rPr>
                <w:sz w:val="22"/>
                <w:szCs w:val="22"/>
              </w:rPr>
            </w:pPr>
            <w:r w:rsidRPr="006969AB">
              <w:rPr>
                <w:sz w:val="22"/>
                <w:szCs w:val="22"/>
              </w:rPr>
              <w:t xml:space="preserve">       </w:t>
            </w:r>
          </w:p>
        </w:tc>
        <w:tc>
          <w:tcPr>
            <w:tcW w:w="1164" w:type="dxa"/>
          </w:tcPr>
          <w:p w14:paraId="1AB860E5" w14:textId="7E191C29" w:rsidR="001D230E" w:rsidRPr="006969AB" w:rsidRDefault="001D230E" w:rsidP="006276DD">
            <w:pPr>
              <w:jc w:val="center"/>
              <w:rPr>
                <w:sz w:val="22"/>
                <w:szCs w:val="22"/>
              </w:rPr>
            </w:pPr>
            <w:r w:rsidRPr="006969AB">
              <w:rPr>
                <w:sz w:val="22"/>
                <w:szCs w:val="22"/>
              </w:rPr>
              <w:t>23%</w:t>
            </w:r>
          </w:p>
        </w:tc>
        <w:tc>
          <w:tcPr>
            <w:tcW w:w="1529" w:type="dxa"/>
          </w:tcPr>
          <w:p w14:paraId="2E69DF59" w14:textId="77777777" w:rsidR="001D230E" w:rsidRPr="006969AB" w:rsidRDefault="001D230E" w:rsidP="00CE71FA">
            <w:pPr>
              <w:rPr>
                <w:sz w:val="22"/>
                <w:szCs w:val="22"/>
              </w:rPr>
            </w:pPr>
            <w:r w:rsidRPr="006969AB">
              <w:rPr>
                <w:sz w:val="22"/>
                <w:szCs w:val="22"/>
              </w:rPr>
              <w:t xml:space="preserve">  </w:t>
            </w:r>
          </w:p>
        </w:tc>
        <w:tc>
          <w:tcPr>
            <w:tcW w:w="2410" w:type="dxa"/>
          </w:tcPr>
          <w:p w14:paraId="2EAA2EFA" w14:textId="77777777" w:rsidR="001D230E" w:rsidRPr="006969AB" w:rsidRDefault="001D230E" w:rsidP="00CE71FA">
            <w:pPr>
              <w:rPr>
                <w:sz w:val="22"/>
                <w:szCs w:val="22"/>
              </w:rPr>
            </w:pPr>
            <w:r w:rsidRPr="006969AB">
              <w:rPr>
                <w:sz w:val="22"/>
                <w:szCs w:val="22"/>
              </w:rPr>
              <w:t xml:space="preserve">          </w:t>
            </w:r>
          </w:p>
        </w:tc>
      </w:tr>
    </w:tbl>
    <w:p w14:paraId="64274F7E" w14:textId="77777777" w:rsidR="00D46F12" w:rsidRPr="006969AB" w:rsidRDefault="00D46F12" w:rsidP="00322975">
      <w:pPr>
        <w:tabs>
          <w:tab w:val="left" w:pos="12240"/>
        </w:tabs>
        <w:jc w:val="center"/>
        <w:rPr>
          <w:sz w:val="22"/>
          <w:szCs w:val="22"/>
        </w:rPr>
      </w:pPr>
    </w:p>
    <w:p w14:paraId="14C9D617" w14:textId="69067151" w:rsidR="005B4783" w:rsidRPr="006969AB" w:rsidRDefault="005B4783" w:rsidP="00322975">
      <w:pPr>
        <w:tabs>
          <w:tab w:val="left" w:pos="12240"/>
        </w:tabs>
        <w:jc w:val="center"/>
        <w:rPr>
          <w:sz w:val="22"/>
          <w:szCs w:val="22"/>
        </w:rPr>
      </w:pPr>
    </w:p>
    <w:p w14:paraId="373622FE" w14:textId="32E939B3" w:rsidR="001D230E" w:rsidRPr="006969AB" w:rsidRDefault="001D230E" w:rsidP="00322975">
      <w:pPr>
        <w:tabs>
          <w:tab w:val="left" w:pos="12240"/>
        </w:tabs>
        <w:jc w:val="center"/>
        <w:rPr>
          <w:sz w:val="22"/>
          <w:szCs w:val="22"/>
        </w:rPr>
      </w:pPr>
    </w:p>
    <w:p w14:paraId="4769ABFB" w14:textId="3BF7A515" w:rsidR="001D230E" w:rsidRPr="006969AB" w:rsidRDefault="001D230E" w:rsidP="00C12BB0">
      <w:pPr>
        <w:tabs>
          <w:tab w:val="left" w:pos="12240"/>
        </w:tabs>
        <w:rPr>
          <w:sz w:val="22"/>
          <w:szCs w:val="22"/>
        </w:rPr>
      </w:pPr>
    </w:p>
    <w:p w14:paraId="2684FBDC" w14:textId="77777777" w:rsidR="001D230E" w:rsidRPr="00C12BB0" w:rsidRDefault="001D230E" w:rsidP="00322975">
      <w:pPr>
        <w:tabs>
          <w:tab w:val="left" w:pos="12240"/>
        </w:tabs>
        <w:jc w:val="center"/>
        <w:rPr>
          <w:b/>
          <w:sz w:val="22"/>
          <w:szCs w:val="22"/>
        </w:rPr>
      </w:pPr>
    </w:p>
    <w:p w14:paraId="5198DAE6" w14:textId="5A5D1F28" w:rsidR="001D230E" w:rsidRPr="00C12BB0" w:rsidRDefault="00C12BB0" w:rsidP="00C12BB0">
      <w:pPr>
        <w:ind w:right="-173"/>
        <w:jc w:val="center"/>
        <w:rPr>
          <w:b/>
          <w:sz w:val="22"/>
          <w:szCs w:val="22"/>
        </w:rPr>
      </w:pPr>
      <w:r w:rsidRPr="00C12BB0">
        <w:rPr>
          <w:b/>
          <w:sz w:val="22"/>
          <w:szCs w:val="22"/>
        </w:rPr>
        <w:t xml:space="preserve">                                                                                                                                                                                                       </w:t>
      </w:r>
      <w:r w:rsidR="001D230E" w:rsidRPr="00C12BB0">
        <w:rPr>
          <w:b/>
          <w:sz w:val="22"/>
          <w:szCs w:val="22"/>
        </w:rPr>
        <w:t>Załącznik nr 2.2 do SWZ</w:t>
      </w:r>
    </w:p>
    <w:p w14:paraId="62C379D6" w14:textId="77777777" w:rsidR="001D230E" w:rsidRPr="006969AB" w:rsidRDefault="001D230E" w:rsidP="001D230E">
      <w:pPr>
        <w:jc w:val="both"/>
        <w:rPr>
          <w:i/>
          <w:iCs/>
          <w:color w:val="auto"/>
          <w:sz w:val="22"/>
          <w:szCs w:val="22"/>
        </w:rPr>
      </w:pPr>
      <w:r w:rsidRPr="006969AB">
        <w:rPr>
          <w:i/>
          <w:iCs/>
          <w:color w:val="auto"/>
          <w:sz w:val="22"/>
          <w:szCs w:val="22"/>
        </w:rPr>
        <w:t xml:space="preserve">----------------------------------------    </w:t>
      </w:r>
    </w:p>
    <w:p w14:paraId="0025E17C" w14:textId="77777777" w:rsidR="001D230E" w:rsidRPr="006969AB" w:rsidRDefault="001D230E" w:rsidP="001D230E">
      <w:pPr>
        <w:jc w:val="both"/>
        <w:rPr>
          <w:i/>
          <w:iCs/>
          <w:color w:val="auto"/>
          <w:sz w:val="22"/>
          <w:szCs w:val="22"/>
        </w:rPr>
      </w:pPr>
      <w:r w:rsidRPr="006969AB">
        <w:rPr>
          <w:i/>
          <w:iCs/>
          <w:color w:val="auto"/>
          <w:sz w:val="22"/>
          <w:szCs w:val="22"/>
        </w:rPr>
        <w:t xml:space="preserve"> (pieczęć firmowa Wykonawcy)</w:t>
      </w:r>
    </w:p>
    <w:p w14:paraId="34D82300" w14:textId="77777777" w:rsidR="001D230E" w:rsidRPr="006969AB" w:rsidRDefault="001D230E" w:rsidP="001D230E">
      <w:pPr>
        <w:rPr>
          <w:sz w:val="22"/>
          <w:szCs w:val="22"/>
        </w:rPr>
      </w:pPr>
    </w:p>
    <w:p w14:paraId="70128530" w14:textId="77777777" w:rsidR="001D230E" w:rsidRPr="006969AB" w:rsidRDefault="001D230E" w:rsidP="001D230E">
      <w:pPr>
        <w:rPr>
          <w:sz w:val="22"/>
          <w:szCs w:val="22"/>
        </w:rPr>
      </w:pPr>
    </w:p>
    <w:p w14:paraId="118C8843" w14:textId="7A97FA5D" w:rsidR="001D230E" w:rsidRPr="006969AB" w:rsidRDefault="001D230E" w:rsidP="001D230E">
      <w:pPr>
        <w:jc w:val="center"/>
        <w:rPr>
          <w:b/>
          <w:sz w:val="22"/>
          <w:szCs w:val="22"/>
        </w:rPr>
      </w:pPr>
      <w:r w:rsidRPr="006969AB">
        <w:rPr>
          <w:b/>
          <w:sz w:val="22"/>
          <w:szCs w:val="22"/>
        </w:rPr>
        <w:t>FORMULARZ  CENOWY</w:t>
      </w:r>
      <w:r w:rsidR="00874968" w:rsidRPr="006969AB">
        <w:rPr>
          <w:b/>
          <w:sz w:val="22"/>
          <w:szCs w:val="22"/>
        </w:rPr>
        <w:t xml:space="preserve"> CZĘŚĆ II</w:t>
      </w:r>
    </w:p>
    <w:p w14:paraId="575435B3" w14:textId="71BD5385" w:rsidR="001D230E" w:rsidRPr="006969AB" w:rsidRDefault="001D230E" w:rsidP="001D230E">
      <w:pPr>
        <w:jc w:val="center"/>
        <w:rPr>
          <w:b/>
          <w:sz w:val="22"/>
          <w:szCs w:val="22"/>
        </w:rPr>
      </w:pPr>
      <w:r w:rsidRPr="006969AB">
        <w:rPr>
          <w:b/>
          <w:sz w:val="22"/>
          <w:szCs w:val="22"/>
        </w:rPr>
        <w:t>Usługa mycia zewnętrznego pojazdów służbowych Warszawa Rembertów</w:t>
      </w:r>
    </w:p>
    <w:tbl>
      <w:tblPr>
        <w:tblW w:w="137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3128"/>
        <w:gridCol w:w="1134"/>
        <w:gridCol w:w="1843"/>
        <w:gridCol w:w="2126"/>
        <w:gridCol w:w="1164"/>
        <w:gridCol w:w="1529"/>
        <w:gridCol w:w="2410"/>
      </w:tblGrid>
      <w:tr w:rsidR="001D230E" w:rsidRPr="006969AB" w14:paraId="45A861A4" w14:textId="77777777" w:rsidTr="00CE71FA">
        <w:trPr>
          <w:trHeight w:val="711"/>
        </w:trPr>
        <w:tc>
          <w:tcPr>
            <w:tcW w:w="449" w:type="dxa"/>
            <w:vMerge w:val="restart"/>
          </w:tcPr>
          <w:p w14:paraId="549CF92E" w14:textId="77777777" w:rsidR="001D230E" w:rsidRPr="006969AB" w:rsidRDefault="001D230E" w:rsidP="00CE71FA">
            <w:pPr>
              <w:rPr>
                <w:sz w:val="22"/>
                <w:szCs w:val="22"/>
              </w:rPr>
            </w:pPr>
            <w:r w:rsidRPr="006969AB">
              <w:rPr>
                <w:sz w:val="22"/>
                <w:szCs w:val="22"/>
              </w:rPr>
              <w:t>Lp</w:t>
            </w:r>
          </w:p>
        </w:tc>
        <w:tc>
          <w:tcPr>
            <w:tcW w:w="3128" w:type="dxa"/>
            <w:vMerge w:val="restart"/>
          </w:tcPr>
          <w:p w14:paraId="25103BCB" w14:textId="77777777" w:rsidR="001D230E" w:rsidRPr="006969AB" w:rsidRDefault="001D230E" w:rsidP="00CE71FA">
            <w:pPr>
              <w:rPr>
                <w:sz w:val="22"/>
                <w:szCs w:val="22"/>
              </w:rPr>
            </w:pPr>
            <w:r w:rsidRPr="006969AB">
              <w:rPr>
                <w:sz w:val="22"/>
                <w:szCs w:val="22"/>
              </w:rPr>
              <w:t xml:space="preserve">            Pojazd</w:t>
            </w:r>
          </w:p>
        </w:tc>
        <w:tc>
          <w:tcPr>
            <w:tcW w:w="1134" w:type="dxa"/>
            <w:vMerge w:val="restart"/>
          </w:tcPr>
          <w:p w14:paraId="7AD2ABAA" w14:textId="77777777" w:rsidR="001D230E" w:rsidRPr="006969AB" w:rsidRDefault="001D230E" w:rsidP="00CE71FA">
            <w:pPr>
              <w:rPr>
                <w:sz w:val="22"/>
                <w:szCs w:val="22"/>
              </w:rPr>
            </w:pPr>
            <w:r w:rsidRPr="006969AB">
              <w:rPr>
                <w:sz w:val="22"/>
                <w:szCs w:val="22"/>
              </w:rPr>
              <w:t>Ogólna ilość     myć</w:t>
            </w:r>
          </w:p>
        </w:tc>
        <w:tc>
          <w:tcPr>
            <w:tcW w:w="1843" w:type="dxa"/>
            <w:vMerge w:val="restart"/>
          </w:tcPr>
          <w:p w14:paraId="7F109F8D" w14:textId="77777777" w:rsidR="001D230E" w:rsidRPr="006969AB" w:rsidRDefault="001D230E" w:rsidP="00CE71FA">
            <w:pPr>
              <w:rPr>
                <w:sz w:val="22"/>
                <w:szCs w:val="22"/>
              </w:rPr>
            </w:pPr>
            <w:r w:rsidRPr="006969AB">
              <w:rPr>
                <w:sz w:val="22"/>
                <w:szCs w:val="22"/>
              </w:rPr>
              <w:t>Cena jednostkowa    usługi netto</w:t>
            </w:r>
          </w:p>
        </w:tc>
        <w:tc>
          <w:tcPr>
            <w:tcW w:w="2126" w:type="dxa"/>
            <w:vMerge w:val="restart"/>
          </w:tcPr>
          <w:p w14:paraId="3BC5DBBC" w14:textId="77777777" w:rsidR="001D230E" w:rsidRPr="006969AB" w:rsidRDefault="001D230E" w:rsidP="00CE71FA">
            <w:pPr>
              <w:rPr>
                <w:sz w:val="22"/>
                <w:szCs w:val="22"/>
              </w:rPr>
            </w:pPr>
            <w:r w:rsidRPr="006969AB">
              <w:rPr>
                <w:sz w:val="22"/>
                <w:szCs w:val="22"/>
              </w:rPr>
              <w:t>Wartość usługi netto</w:t>
            </w:r>
          </w:p>
          <w:p w14:paraId="308B8A59" w14:textId="77777777" w:rsidR="001D230E" w:rsidRPr="006969AB" w:rsidRDefault="001D230E" w:rsidP="00CE71FA">
            <w:pPr>
              <w:rPr>
                <w:sz w:val="22"/>
                <w:szCs w:val="22"/>
              </w:rPr>
            </w:pPr>
            <w:r w:rsidRPr="006969AB">
              <w:rPr>
                <w:sz w:val="22"/>
                <w:szCs w:val="22"/>
              </w:rPr>
              <w:t xml:space="preserve">       (kol.3 x kol. 4)</w:t>
            </w:r>
          </w:p>
        </w:tc>
        <w:tc>
          <w:tcPr>
            <w:tcW w:w="2693" w:type="dxa"/>
            <w:gridSpan w:val="2"/>
          </w:tcPr>
          <w:p w14:paraId="74474402" w14:textId="77777777" w:rsidR="001D230E" w:rsidRPr="006969AB" w:rsidRDefault="001D230E" w:rsidP="00CE71FA">
            <w:pPr>
              <w:rPr>
                <w:sz w:val="22"/>
                <w:szCs w:val="22"/>
              </w:rPr>
            </w:pPr>
            <w:r w:rsidRPr="006969AB">
              <w:rPr>
                <w:sz w:val="22"/>
                <w:szCs w:val="22"/>
              </w:rPr>
              <w:t xml:space="preserve">Wartość podatku VAT </w:t>
            </w:r>
          </w:p>
          <w:p w14:paraId="6D08EC19" w14:textId="77777777" w:rsidR="001D230E" w:rsidRPr="006969AB" w:rsidRDefault="001D230E" w:rsidP="00CE71FA">
            <w:pPr>
              <w:rPr>
                <w:sz w:val="22"/>
                <w:szCs w:val="22"/>
              </w:rPr>
            </w:pPr>
            <w:r w:rsidRPr="006969AB">
              <w:rPr>
                <w:sz w:val="22"/>
                <w:szCs w:val="22"/>
              </w:rPr>
              <w:t xml:space="preserve">           (kol.5 + VAT)</w:t>
            </w:r>
          </w:p>
        </w:tc>
        <w:tc>
          <w:tcPr>
            <w:tcW w:w="2410" w:type="dxa"/>
            <w:vMerge w:val="restart"/>
          </w:tcPr>
          <w:p w14:paraId="0A56602A" w14:textId="77777777" w:rsidR="001D230E" w:rsidRPr="006969AB" w:rsidRDefault="001D230E" w:rsidP="00CE71FA">
            <w:pPr>
              <w:rPr>
                <w:sz w:val="22"/>
                <w:szCs w:val="22"/>
              </w:rPr>
            </w:pPr>
            <w:r w:rsidRPr="006969AB">
              <w:rPr>
                <w:sz w:val="22"/>
                <w:szCs w:val="22"/>
              </w:rPr>
              <w:t>Wartość usługi brutto</w:t>
            </w:r>
          </w:p>
          <w:p w14:paraId="2EB3E015" w14:textId="77777777" w:rsidR="001D230E" w:rsidRPr="006969AB" w:rsidRDefault="001D230E" w:rsidP="00CE71FA">
            <w:pPr>
              <w:rPr>
                <w:sz w:val="22"/>
                <w:szCs w:val="22"/>
              </w:rPr>
            </w:pPr>
            <w:r w:rsidRPr="006969AB">
              <w:rPr>
                <w:sz w:val="22"/>
                <w:szCs w:val="22"/>
              </w:rPr>
              <w:t xml:space="preserve">      (kol.5 +kol.7 =kol.8)</w:t>
            </w:r>
          </w:p>
        </w:tc>
      </w:tr>
      <w:tr w:rsidR="001D230E" w:rsidRPr="006969AB" w14:paraId="26153C01" w14:textId="77777777" w:rsidTr="00CE71FA">
        <w:trPr>
          <w:trHeight w:val="309"/>
        </w:trPr>
        <w:tc>
          <w:tcPr>
            <w:tcW w:w="449" w:type="dxa"/>
            <w:vMerge/>
          </w:tcPr>
          <w:p w14:paraId="67B6AC83" w14:textId="77777777" w:rsidR="001D230E" w:rsidRPr="006969AB" w:rsidRDefault="001D230E" w:rsidP="00CE71FA">
            <w:pPr>
              <w:rPr>
                <w:sz w:val="22"/>
                <w:szCs w:val="22"/>
              </w:rPr>
            </w:pPr>
          </w:p>
        </w:tc>
        <w:tc>
          <w:tcPr>
            <w:tcW w:w="3128" w:type="dxa"/>
            <w:vMerge/>
          </w:tcPr>
          <w:p w14:paraId="660518EB" w14:textId="77777777" w:rsidR="001D230E" w:rsidRPr="006969AB" w:rsidRDefault="001D230E" w:rsidP="00CE71FA">
            <w:pPr>
              <w:rPr>
                <w:sz w:val="22"/>
                <w:szCs w:val="22"/>
              </w:rPr>
            </w:pPr>
          </w:p>
        </w:tc>
        <w:tc>
          <w:tcPr>
            <w:tcW w:w="1134" w:type="dxa"/>
            <w:vMerge/>
          </w:tcPr>
          <w:p w14:paraId="6C99EED2" w14:textId="77777777" w:rsidR="001D230E" w:rsidRPr="006969AB" w:rsidRDefault="001D230E" w:rsidP="00CE71FA">
            <w:pPr>
              <w:rPr>
                <w:sz w:val="22"/>
                <w:szCs w:val="22"/>
              </w:rPr>
            </w:pPr>
          </w:p>
        </w:tc>
        <w:tc>
          <w:tcPr>
            <w:tcW w:w="1843" w:type="dxa"/>
            <w:vMerge/>
          </w:tcPr>
          <w:p w14:paraId="686BED5E" w14:textId="77777777" w:rsidR="001D230E" w:rsidRPr="006969AB" w:rsidRDefault="001D230E" w:rsidP="00CE71FA">
            <w:pPr>
              <w:rPr>
                <w:sz w:val="22"/>
                <w:szCs w:val="22"/>
              </w:rPr>
            </w:pPr>
          </w:p>
        </w:tc>
        <w:tc>
          <w:tcPr>
            <w:tcW w:w="2126" w:type="dxa"/>
            <w:vMerge/>
          </w:tcPr>
          <w:p w14:paraId="0F7E0B63" w14:textId="77777777" w:rsidR="001D230E" w:rsidRPr="006969AB" w:rsidRDefault="001D230E" w:rsidP="00CE71FA">
            <w:pPr>
              <w:rPr>
                <w:sz w:val="22"/>
                <w:szCs w:val="22"/>
              </w:rPr>
            </w:pPr>
          </w:p>
        </w:tc>
        <w:tc>
          <w:tcPr>
            <w:tcW w:w="1164" w:type="dxa"/>
          </w:tcPr>
          <w:p w14:paraId="71879F71" w14:textId="77777777" w:rsidR="001D230E" w:rsidRPr="006969AB" w:rsidRDefault="001D230E" w:rsidP="00CE71FA">
            <w:pPr>
              <w:rPr>
                <w:sz w:val="22"/>
                <w:szCs w:val="22"/>
              </w:rPr>
            </w:pPr>
            <w:r w:rsidRPr="006969AB">
              <w:rPr>
                <w:sz w:val="22"/>
                <w:szCs w:val="22"/>
              </w:rPr>
              <w:t xml:space="preserve">        %</w:t>
            </w:r>
          </w:p>
        </w:tc>
        <w:tc>
          <w:tcPr>
            <w:tcW w:w="1529" w:type="dxa"/>
          </w:tcPr>
          <w:p w14:paraId="7AFCA104" w14:textId="77777777" w:rsidR="001D230E" w:rsidRPr="006969AB" w:rsidRDefault="001D230E" w:rsidP="00CE71FA">
            <w:pPr>
              <w:rPr>
                <w:sz w:val="22"/>
                <w:szCs w:val="22"/>
              </w:rPr>
            </w:pPr>
            <w:r w:rsidRPr="006969AB">
              <w:rPr>
                <w:sz w:val="22"/>
                <w:szCs w:val="22"/>
              </w:rPr>
              <w:t xml:space="preserve">  Podatek VAT</w:t>
            </w:r>
          </w:p>
        </w:tc>
        <w:tc>
          <w:tcPr>
            <w:tcW w:w="2410" w:type="dxa"/>
            <w:vMerge/>
          </w:tcPr>
          <w:p w14:paraId="48BA171B" w14:textId="77777777" w:rsidR="001D230E" w:rsidRPr="006969AB" w:rsidRDefault="001D230E" w:rsidP="00CE71FA">
            <w:pPr>
              <w:rPr>
                <w:sz w:val="22"/>
                <w:szCs w:val="22"/>
              </w:rPr>
            </w:pPr>
          </w:p>
        </w:tc>
      </w:tr>
      <w:tr w:rsidR="001D230E" w:rsidRPr="006969AB" w14:paraId="75E8C79F" w14:textId="77777777" w:rsidTr="00CE71FA">
        <w:trPr>
          <w:trHeight w:val="124"/>
        </w:trPr>
        <w:tc>
          <w:tcPr>
            <w:tcW w:w="449" w:type="dxa"/>
          </w:tcPr>
          <w:p w14:paraId="17ABB9FF" w14:textId="77777777" w:rsidR="001D230E" w:rsidRPr="006969AB" w:rsidRDefault="001D230E" w:rsidP="00CE71FA">
            <w:pPr>
              <w:rPr>
                <w:sz w:val="22"/>
                <w:szCs w:val="22"/>
              </w:rPr>
            </w:pPr>
            <w:r w:rsidRPr="006969AB">
              <w:rPr>
                <w:sz w:val="22"/>
                <w:szCs w:val="22"/>
              </w:rPr>
              <w:t>1.</w:t>
            </w:r>
          </w:p>
        </w:tc>
        <w:tc>
          <w:tcPr>
            <w:tcW w:w="3128" w:type="dxa"/>
          </w:tcPr>
          <w:p w14:paraId="320B37FD" w14:textId="77777777" w:rsidR="001D230E" w:rsidRPr="006969AB" w:rsidRDefault="001D230E" w:rsidP="00CE71FA">
            <w:pPr>
              <w:rPr>
                <w:sz w:val="22"/>
                <w:szCs w:val="22"/>
              </w:rPr>
            </w:pPr>
            <w:r w:rsidRPr="006969AB">
              <w:rPr>
                <w:sz w:val="22"/>
                <w:szCs w:val="22"/>
              </w:rPr>
              <w:t xml:space="preserve">                       2</w:t>
            </w:r>
          </w:p>
        </w:tc>
        <w:tc>
          <w:tcPr>
            <w:tcW w:w="1134" w:type="dxa"/>
          </w:tcPr>
          <w:p w14:paraId="736FC245" w14:textId="77777777" w:rsidR="001D230E" w:rsidRPr="006969AB" w:rsidRDefault="001D230E" w:rsidP="00CE71FA">
            <w:pPr>
              <w:rPr>
                <w:sz w:val="22"/>
                <w:szCs w:val="22"/>
              </w:rPr>
            </w:pPr>
            <w:r w:rsidRPr="006969AB">
              <w:rPr>
                <w:sz w:val="22"/>
                <w:szCs w:val="22"/>
              </w:rPr>
              <w:t xml:space="preserve">        3</w:t>
            </w:r>
          </w:p>
        </w:tc>
        <w:tc>
          <w:tcPr>
            <w:tcW w:w="1843" w:type="dxa"/>
          </w:tcPr>
          <w:p w14:paraId="217CB759" w14:textId="77777777" w:rsidR="001D230E" w:rsidRPr="006969AB" w:rsidRDefault="001D230E" w:rsidP="00CE71FA">
            <w:pPr>
              <w:rPr>
                <w:sz w:val="22"/>
                <w:szCs w:val="22"/>
              </w:rPr>
            </w:pPr>
            <w:r w:rsidRPr="006969AB">
              <w:rPr>
                <w:sz w:val="22"/>
                <w:szCs w:val="22"/>
              </w:rPr>
              <w:t xml:space="preserve">               4 </w:t>
            </w:r>
          </w:p>
        </w:tc>
        <w:tc>
          <w:tcPr>
            <w:tcW w:w="2126" w:type="dxa"/>
          </w:tcPr>
          <w:p w14:paraId="4892828F" w14:textId="77777777" w:rsidR="001D230E" w:rsidRPr="006969AB" w:rsidRDefault="001D230E" w:rsidP="00CE71FA">
            <w:pPr>
              <w:rPr>
                <w:sz w:val="22"/>
                <w:szCs w:val="22"/>
              </w:rPr>
            </w:pPr>
            <w:r w:rsidRPr="006969AB">
              <w:rPr>
                <w:sz w:val="22"/>
                <w:szCs w:val="22"/>
              </w:rPr>
              <w:t xml:space="preserve">                  5</w:t>
            </w:r>
          </w:p>
        </w:tc>
        <w:tc>
          <w:tcPr>
            <w:tcW w:w="1164" w:type="dxa"/>
          </w:tcPr>
          <w:p w14:paraId="37A78EC0" w14:textId="77777777" w:rsidR="001D230E" w:rsidRPr="006969AB" w:rsidRDefault="001D230E" w:rsidP="00CE71FA">
            <w:pPr>
              <w:rPr>
                <w:sz w:val="22"/>
                <w:szCs w:val="22"/>
              </w:rPr>
            </w:pPr>
            <w:r w:rsidRPr="006969AB">
              <w:rPr>
                <w:sz w:val="22"/>
                <w:szCs w:val="22"/>
              </w:rPr>
              <w:t xml:space="preserve">         6</w:t>
            </w:r>
          </w:p>
        </w:tc>
        <w:tc>
          <w:tcPr>
            <w:tcW w:w="1529" w:type="dxa"/>
          </w:tcPr>
          <w:p w14:paraId="321C3DAF" w14:textId="77777777" w:rsidR="001D230E" w:rsidRPr="006969AB" w:rsidRDefault="001D230E" w:rsidP="00CE71FA">
            <w:pPr>
              <w:ind w:left="154"/>
              <w:rPr>
                <w:sz w:val="22"/>
                <w:szCs w:val="22"/>
              </w:rPr>
            </w:pPr>
            <w:r w:rsidRPr="006969AB">
              <w:rPr>
                <w:sz w:val="22"/>
                <w:szCs w:val="22"/>
              </w:rPr>
              <w:t xml:space="preserve">        7</w:t>
            </w:r>
          </w:p>
        </w:tc>
        <w:tc>
          <w:tcPr>
            <w:tcW w:w="2410" w:type="dxa"/>
          </w:tcPr>
          <w:p w14:paraId="00772590" w14:textId="77777777" w:rsidR="001D230E" w:rsidRPr="006969AB" w:rsidRDefault="001D230E" w:rsidP="00CE71FA">
            <w:pPr>
              <w:rPr>
                <w:sz w:val="22"/>
                <w:szCs w:val="22"/>
              </w:rPr>
            </w:pPr>
            <w:r w:rsidRPr="006969AB">
              <w:rPr>
                <w:sz w:val="22"/>
                <w:szCs w:val="22"/>
              </w:rPr>
              <w:t xml:space="preserve">                 8</w:t>
            </w:r>
          </w:p>
        </w:tc>
      </w:tr>
      <w:tr w:rsidR="001D230E" w:rsidRPr="006969AB" w14:paraId="4F2C4B9F" w14:textId="77777777" w:rsidTr="00CE71FA">
        <w:trPr>
          <w:trHeight w:val="487"/>
        </w:trPr>
        <w:tc>
          <w:tcPr>
            <w:tcW w:w="449" w:type="dxa"/>
          </w:tcPr>
          <w:p w14:paraId="7E3F1572" w14:textId="77777777" w:rsidR="001D230E" w:rsidRPr="006969AB" w:rsidRDefault="001D230E" w:rsidP="00CE71FA">
            <w:pPr>
              <w:rPr>
                <w:sz w:val="22"/>
                <w:szCs w:val="22"/>
              </w:rPr>
            </w:pPr>
            <w:r w:rsidRPr="006969AB">
              <w:rPr>
                <w:sz w:val="22"/>
                <w:szCs w:val="22"/>
              </w:rPr>
              <w:t>1</w:t>
            </w:r>
          </w:p>
        </w:tc>
        <w:tc>
          <w:tcPr>
            <w:tcW w:w="3128" w:type="dxa"/>
          </w:tcPr>
          <w:p w14:paraId="5526B75D" w14:textId="77777777" w:rsidR="001D230E" w:rsidRPr="006969AB" w:rsidRDefault="001D230E" w:rsidP="00CE71FA">
            <w:pPr>
              <w:rPr>
                <w:sz w:val="22"/>
                <w:szCs w:val="22"/>
              </w:rPr>
            </w:pPr>
            <w:r w:rsidRPr="006969AB">
              <w:rPr>
                <w:sz w:val="22"/>
                <w:szCs w:val="22"/>
              </w:rPr>
              <w:t>Samochód osobowy</w:t>
            </w:r>
          </w:p>
        </w:tc>
        <w:tc>
          <w:tcPr>
            <w:tcW w:w="1134" w:type="dxa"/>
          </w:tcPr>
          <w:p w14:paraId="49555BDA" w14:textId="245A50B9" w:rsidR="001D230E" w:rsidRPr="006969AB" w:rsidRDefault="00B10061" w:rsidP="006276DD">
            <w:pPr>
              <w:jc w:val="center"/>
              <w:rPr>
                <w:sz w:val="22"/>
                <w:szCs w:val="22"/>
              </w:rPr>
            </w:pPr>
            <w:r>
              <w:rPr>
                <w:sz w:val="22"/>
                <w:szCs w:val="22"/>
              </w:rPr>
              <w:t>30</w:t>
            </w:r>
          </w:p>
        </w:tc>
        <w:tc>
          <w:tcPr>
            <w:tcW w:w="1843" w:type="dxa"/>
          </w:tcPr>
          <w:p w14:paraId="6AB197B4" w14:textId="77777777" w:rsidR="001D230E" w:rsidRPr="006969AB" w:rsidRDefault="001D230E" w:rsidP="00CE71FA">
            <w:pPr>
              <w:rPr>
                <w:sz w:val="22"/>
                <w:szCs w:val="22"/>
              </w:rPr>
            </w:pPr>
            <w:r w:rsidRPr="006969AB">
              <w:rPr>
                <w:sz w:val="22"/>
                <w:szCs w:val="22"/>
              </w:rPr>
              <w:t xml:space="preserve">        </w:t>
            </w:r>
          </w:p>
        </w:tc>
        <w:tc>
          <w:tcPr>
            <w:tcW w:w="2126" w:type="dxa"/>
          </w:tcPr>
          <w:p w14:paraId="3A15C89B" w14:textId="77777777" w:rsidR="001D230E" w:rsidRPr="006969AB" w:rsidRDefault="001D230E" w:rsidP="00CE71FA">
            <w:pPr>
              <w:rPr>
                <w:sz w:val="22"/>
                <w:szCs w:val="22"/>
              </w:rPr>
            </w:pPr>
            <w:r w:rsidRPr="006969AB">
              <w:rPr>
                <w:sz w:val="22"/>
                <w:szCs w:val="22"/>
              </w:rPr>
              <w:t xml:space="preserve">        </w:t>
            </w:r>
          </w:p>
        </w:tc>
        <w:tc>
          <w:tcPr>
            <w:tcW w:w="1164" w:type="dxa"/>
          </w:tcPr>
          <w:p w14:paraId="70BDB195" w14:textId="51EB08BA" w:rsidR="001D230E" w:rsidRPr="006969AB" w:rsidRDefault="001D230E" w:rsidP="006276DD">
            <w:pPr>
              <w:jc w:val="center"/>
              <w:rPr>
                <w:sz w:val="22"/>
                <w:szCs w:val="22"/>
              </w:rPr>
            </w:pPr>
            <w:r w:rsidRPr="006969AB">
              <w:rPr>
                <w:sz w:val="22"/>
                <w:szCs w:val="22"/>
              </w:rPr>
              <w:t>23%</w:t>
            </w:r>
          </w:p>
        </w:tc>
        <w:tc>
          <w:tcPr>
            <w:tcW w:w="1529" w:type="dxa"/>
          </w:tcPr>
          <w:p w14:paraId="385281B6" w14:textId="77777777" w:rsidR="001D230E" w:rsidRPr="006969AB" w:rsidRDefault="001D230E" w:rsidP="00CE71FA">
            <w:pPr>
              <w:rPr>
                <w:sz w:val="22"/>
                <w:szCs w:val="22"/>
              </w:rPr>
            </w:pPr>
            <w:r w:rsidRPr="006969AB">
              <w:rPr>
                <w:sz w:val="22"/>
                <w:szCs w:val="22"/>
              </w:rPr>
              <w:t xml:space="preserve">    </w:t>
            </w:r>
          </w:p>
        </w:tc>
        <w:tc>
          <w:tcPr>
            <w:tcW w:w="2410" w:type="dxa"/>
          </w:tcPr>
          <w:p w14:paraId="50470233" w14:textId="77777777" w:rsidR="001D230E" w:rsidRPr="006969AB" w:rsidRDefault="001D230E" w:rsidP="00CE71FA">
            <w:pPr>
              <w:rPr>
                <w:sz w:val="22"/>
                <w:szCs w:val="22"/>
              </w:rPr>
            </w:pPr>
            <w:r w:rsidRPr="006969AB">
              <w:rPr>
                <w:sz w:val="22"/>
                <w:szCs w:val="22"/>
              </w:rPr>
              <w:t xml:space="preserve">          </w:t>
            </w:r>
          </w:p>
        </w:tc>
      </w:tr>
      <w:tr w:rsidR="001D230E" w:rsidRPr="006969AB" w14:paraId="2E897111" w14:textId="77777777" w:rsidTr="00CE71FA">
        <w:trPr>
          <w:trHeight w:val="524"/>
        </w:trPr>
        <w:tc>
          <w:tcPr>
            <w:tcW w:w="449" w:type="dxa"/>
          </w:tcPr>
          <w:p w14:paraId="715DFE95" w14:textId="77777777" w:rsidR="001D230E" w:rsidRPr="006969AB" w:rsidRDefault="001D230E" w:rsidP="00CE71FA">
            <w:pPr>
              <w:rPr>
                <w:sz w:val="22"/>
                <w:szCs w:val="22"/>
              </w:rPr>
            </w:pPr>
            <w:r w:rsidRPr="006969AB">
              <w:rPr>
                <w:sz w:val="22"/>
                <w:szCs w:val="22"/>
              </w:rPr>
              <w:t>2</w:t>
            </w:r>
          </w:p>
        </w:tc>
        <w:tc>
          <w:tcPr>
            <w:tcW w:w="3128" w:type="dxa"/>
          </w:tcPr>
          <w:p w14:paraId="3DFC8294" w14:textId="77777777" w:rsidR="001D230E" w:rsidRPr="006969AB" w:rsidRDefault="001D230E" w:rsidP="00CE71FA">
            <w:pPr>
              <w:rPr>
                <w:sz w:val="22"/>
                <w:szCs w:val="22"/>
              </w:rPr>
            </w:pPr>
            <w:r w:rsidRPr="006969AB">
              <w:rPr>
                <w:sz w:val="22"/>
                <w:szCs w:val="22"/>
              </w:rPr>
              <w:t>Samochód typu BUS o DMC do 3,5t</w:t>
            </w:r>
          </w:p>
        </w:tc>
        <w:tc>
          <w:tcPr>
            <w:tcW w:w="1134" w:type="dxa"/>
          </w:tcPr>
          <w:p w14:paraId="1B2A49B3" w14:textId="37D79E8D" w:rsidR="001D230E" w:rsidRPr="006969AB" w:rsidRDefault="00B10061" w:rsidP="006276DD">
            <w:pPr>
              <w:jc w:val="center"/>
              <w:rPr>
                <w:sz w:val="22"/>
                <w:szCs w:val="22"/>
              </w:rPr>
            </w:pPr>
            <w:r>
              <w:rPr>
                <w:sz w:val="22"/>
                <w:szCs w:val="22"/>
              </w:rPr>
              <w:t>75</w:t>
            </w:r>
          </w:p>
        </w:tc>
        <w:tc>
          <w:tcPr>
            <w:tcW w:w="1843" w:type="dxa"/>
          </w:tcPr>
          <w:p w14:paraId="405A1B03" w14:textId="77777777" w:rsidR="001D230E" w:rsidRPr="006969AB" w:rsidRDefault="001D230E" w:rsidP="00CE71FA">
            <w:pPr>
              <w:rPr>
                <w:sz w:val="22"/>
                <w:szCs w:val="22"/>
              </w:rPr>
            </w:pPr>
            <w:r w:rsidRPr="006969AB">
              <w:rPr>
                <w:sz w:val="22"/>
                <w:szCs w:val="22"/>
              </w:rPr>
              <w:t xml:space="preserve">        </w:t>
            </w:r>
          </w:p>
        </w:tc>
        <w:tc>
          <w:tcPr>
            <w:tcW w:w="2126" w:type="dxa"/>
          </w:tcPr>
          <w:p w14:paraId="5BCB2AC3" w14:textId="77777777" w:rsidR="001D230E" w:rsidRPr="006969AB" w:rsidRDefault="001D230E" w:rsidP="00CE71FA">
            <w:pPr>
              <w:rPr>
                <w:sz w:val="22"/>
                <w:szCs w:val="22"/>
              </w:rPr>
            </w:pPr>
            <w:r w:rsidRPr="006969AB">
              <w:rPr>
                <w:sz w:val="22"/>
                <w:szCs w:val="22"/>
              </w:rPr>
              <w:t xml:space="preserve">        </w:t>
            </w:r>
          </w:p>
        </w:tc>
        <w:tc>
          <w:tcPr>
            <w:tcW w:w="1164" w:type="dxa"/>
          </w:tcPr>
          <w:p w14:paraId="1C347187" w14:textId="40BAAB4D" w:rsidR="001D230E" w:rsidRPr="006969AB" w:rsidRDefault="001D230E" w:rsidP="006276DD">
            <w:pPr>
              <w:jc w:val="center"/>
              <w:rPr>
                <w:sz w:val="22"/>
                <w:szCs w:val="22"/>
              </w:rPr>
            </w:pPr>
            <w:r w:rsidRPr="006969AB">
              <w:rPr>
                <w:sz w:val="22"/>
                <w:szCs w:val="22"/>
              </w:rPr>
              <w:t>23%</w:t>
            </w:r>
          </w:p>
        </w:tc>
        <w:tc>
          <w:tcPr>
            <w:tcW w:w="1529" w:type="dxa"/>
          </w:tcPr>
          <w:p w14:paraId="22F41718" w14:textId="77777777" w:rsidR="001D230E" w:rsidRPr="006969AB" w:rsidRDefault="001D230E" w:rsidP="00CE71FA">
            <w:pPr>
              <w:rPr>
                <w:sz w:val="22"/>
                <w:szCs w:val="22"/>
              </w:rPr>
            </w:pPr>
            <w:r w:rsidRPr="006969AB">
              <w:rPr>
                <w:sz w:val="22"/>
                <w:szCs w:val="22"/>
              </w:rPr>
              <w:t xml:space="preserve">    </w:t>
            </w:r>
          </w:p>
        </w:tc>
        <w:tc>
          <w:tcPr>
            <w:tcW w:w="2410" w:type="dxa"/>
          </w:tcPr>
          <w:p w14:paraId="0926BF66" w14:textId="77777777" w:rsidR="001D230E" w:rsidRPr="006969AB" w:rsidRDefault="001D230E" w:rsidP="00CE71FA">
            <w:pPr>
              <w:rPr>
                <w:sz w:val="22"/>
                <w:szCs w:val="22"/>
              </w:rPr>
            </w:pPr>
            <w:r w:rsidRPr="006969AB">
              <w:rPr>
                <w:sz w:val="22"/>
                <w:szCs w:val="22"/>
              </w:rPr>
              <w:t xml:space="preserve">          </w:t>
            </w:r>
          </w:p>
        </w:tc>
      </w:tr>
      <w:tr w:rsidR="001D230E" w:rsidRPr="006969AB" w14:paraId="35F20B38" w14:textId="77777777" w:rsidTr="00CE71FA">
        <w:trPr>
          <w:trHeight w:val="477"/>
        </w:trPr>
        <w:tc>
          <w:tcPr>
            <w:tcW w:w="449" w:type="dxa"/>
          </w:tcPr>
          <w:p w14:paraId="69C357D0" w14:textId="77777777" w:rsidR="001D230E" w:rsidRPr="006969AB" w:rsidRDefault="001D230E" w:rsidP="00CE71FA">
            <w:pPr>
              <w:rPr>
                <w:sz w:val="22"/>
                <w:szCs w:val="22"/>
              </w:rPr>
            </w:pPr>
            <w:r w:rsidRPr="006969AB">
              <w:rPr>
                <w:sz w:val="22"/>
                <w:szCs w:val="22"/>
              </w:rPr>
              <w:t>3</w:t>
            </w:r>
          </w:p>
        </w:tc>
        <w:tc>
          <w:tcPr>
            <w:tcW w:w="3128" w:type="dxa"/>
          </w:tcPr>
          <w:p w14:paraId="060CC113" w14:textId="77777777" w:rsidR="001D230E" w:rsidRPr="006969AB" w:rsidRDefault="001D230E" w:rsidP="00CE71FA">
            <w:pPr>
              <w:rPr>
                <w:sz w:val="22"/>
                <w:szCs w:val="22"/>
              </w:rPr>
            </w:pPr>
            <w:r w:rsidRPr="006969AB">
              <w:rPr>
                <w:sz w:val="22"/>
                <w:szCs w:val="22"/>
              </w:rPr>
              <w:t>Samochód ciężarowy o DMC powyżej 3,5t</w:t>
            </w:r>
          </w:p>
        </w:tc>
        <w:tc>
          <w:tcPr>
            <w:tcW w:w="1134" w:type="dxa"/>
          </w:tcPr>
          <w:p w14:paraId="3257A8B4" w14:textId="65EA5CCA" w:rsidR="001D230E" w:rsidRPr="006969AB" w:rsidRDefault="00B10061" w:rsidP="006276DD">
            <w:pPr>
              <w:jc w:val="center"/>
              <w:rPr>
                <w:sz w:val="22"/>
                <w:szCs w:val="22"/>
              </w:rPr>
            </w:pPr>
            <w:r>
              <w:rPr>
                <w:sz w:val="22"/>
                <w:szCs w:val="22"/>
              </w:rPr>
              <w:t>50</w:t>
            </w:r>
          </w:p>
        </w:tc>
        <w:tc>
          <w:tcPr>
            <w:tcW w:w="1843" w:type="dxa"/>
          </w:tcPr>
          <w:p w14:paraId="67EFE112" w14:textId="77777777" w:rsidR="001D230E" w:rsidRPr="006969AB" w:rsidRDefault="001D230E" w:rsidP="00CE71FA">
            <w:pPr>
              <w:rPr>
                <w:sz w:val="22"/>
                <w:szCs w:val="22"/>
              </w:rPr>
            </w:pPr>
          </w:p>
        </w:tc>
        <w:tc>
          <w:tcPr>
            <w:tcW w:w="2126" w:type="dxa"/>
          </w:tcPr>
          <w:p w14:paraId="789A6E04" w14:textId="77777777" w:rsidR="001D230E" w:rsidRPr="006969AB" w:rsidRDefault="001D230E" w:rsidP="00CE71FA">
            <w:pPr>
              <w:rPr>
                <w:sz w:val="22"/>
                <w:szCs w:val="22"/>
              </w:rPr>
            </w:pPr>
            <w:r w:rsidRPr="006969AB">
              <w:rPr>
                <w:sz w:val="22"/>
                <w:szCs w:val="22"/>
              </w:rPr>
              <w:t xml:space="preserve">       </w:t>
            </w:r>
          </w:p>
        </w:tc>
        <w:tc>
          <w:tcPr>
            <w:tcW w:w="1164" w:type="dxa"/>
          </w:tcPr>
          <w:p w14:paraId="577B80AB" w14:textId="544A79BF" w:rsidR="001D230E" w:rsidRPr="006969AB" w:rsidRDefault="001D230E" w:rsidP="006276DD">
            <w:pPr>
              <w:jc w:val="center"/>
              <w:rPr>
                <w:sz w:val="22"/>
                <w:szCs w:val="22"/>
              </w:rPr>
            </w:pPr>
            <w:r w:rsidRPr="006969AB">
              <w:rPr>
                <w:sz w:val="22"/>
                <w:szCs w:val="22"/>
              </w:rPr>
              <w:t>23%</w:t>
            </w:r>
          </w:p>
        </w:tc>
        <w:tc>
          <w:tcPr>
            <w:tcW w:w="1529" w:type="dxa"/>
          </w:tcPr>
          <w:p w14:paraId="38040BA5" w14:textId="77777777" w:rsidR="001D230E" w:rsidRPr="006969AB" w:rsidRDefault="001D230E" w:rsidP="00CE71FA">
            <w:pPr>
              <w:rPr>
                <w:sz w:val="22"/>
                <w:szCs w:val="22"/>
              </w:rPr>
            </w:pPr>
            <w:r w:rsidRPr="006969AB">
              <w:rPr>
                <w:sz w:val="22"/>
                <w:szCs w:val="22"/>
              </w:rPr>
              <w:t xml:space="preserve">     </w:t>
            </w:r>
          </w:p>
        </w:tc>
        <w:tc>
          <w:tcPr>
            <w:tcW w:w="2410" w:type="dxa"/>
          </w:tcPr>
          <w:p w14:paraId="0E3F8586" w14:textId="77777777" w:rsidR="001D230E" w:rsidRPr="006969AB" w:rsidRDefault="001D230E" w:rsidP="00CE71FA">
            <w:pPr>
              <w:rPr>
                <w:sz w:val="22"/>
                <w:szCs w:val="22"/>
              </w:rPr>
            </w:pPr>
            <w:r w:rsidRPr="006969AB">
              <w:rPr>
                <w:sz w:val="22"/>
                <w:szCs w:val="22"/>
              </w:rPr>
              <w:t xml:space="preserve">          </w:t>
            </w:r>
          </w:p>
        </w:tc>
      </w:tr>
      <w:tr w:rsidR="001D230E" w:rsidRPr="006969AB" w14:paraId="1149CCDC" w14:textId="77777777" w:rsidTr="00CE71FA">
        <w:trPr>
          <w:trHeight w:val="515"/>
        </w:trPr>
        <w:tc>
          <w:tcPr>
            <w:tcW w:w="449" w:type="dxa"/>
          </w:tcPr>
          <w:p w14:paraId="21A53D43" w14:textId="77777777" w:rsidR="001D230E" w:rsidRPr="006969AB" w:rsidRDefault="001D230E" w:rsidP="00CE71FA">
            <w:pPr>
              <w:rPr>
                <w:sz w:val="22"/>
                <w:szCs w:val="22"/>
              </w:rPr>
            </w:pPr>
            <w:r w:rsidRPr="006969AB">
              <w:rPr>
                <w:sz w:val="22"/>
                <w:szCs w:val="22"/>
              </w:rPr>
              <w:t>4</w:t>
            </w:r>
          </w:p>
        </w:tc>
        <w:tc>
          <w:tcPr>
            <w:tcW w:w="3128" w:type="dxa"/>
          </w:tcPr>
          <w:p w14:paraId="5B2BE59E" w14:textId="77777777" w:rsidR="001D230E" w:rsidRPr="006969AB" w:rsidRDefault="001D230E" w:rsidP="00CE71FA">
            <w:pPr>
              <w:rPr>
                <w:sz w:val="22"/>
                <w:szCs w:val="22"/>
              </w:rPr>
            </w:pPr>
            <w:r w:rsidRPr="006969AB">
              <w:rPr>
                <w:sz w:val="22"/>
                <w:szCs w:val="22"/>
              </w:rPr>
              <w:t>Autobus</w:t>
            </w:r>
          </w:p>
        </w:tc>
        <w:tc>
          <w:tcPr>
            <w:tcW w:w="1134" w:type="dxa"/>
          </w:tcPr>
          <w:p w14:paraId="3E14B3AB" w14:textId="6AF69BDB" w:rsidR="001D230E" w:rsidRPr="006969AB" w:rsidRDefault="00B10061" w:rsidP="006276DD">
            <w:pPr>
              <w:jc w:val="center"/>
              <w:rPr>
                <w:sz w:val="22"/>
                <w:szCs w:val="22"/>
              </w:rPr>
            </w:pPr>
            <w:r>
              <w:rPr>
                <w:sz w:val="22"/>
                <w:szCs w:val="22"/>
              </w:rPr>
              <w:t>30</w:t>
            </w:r>
          </w:p>
        </w:tc>
        <w:tc>
          <w:tcPr>
            <w:tcW w:w="1843" w:type="dxa"/>
          </w:tcPr>
          <w:p w14:paraId="3B3D75B9" w14:textId="77777777" w:rsidR="001D230E" w:rsidRPr="006969AB" w:rsidRDefault="001D230E" w:rsidP="00CE71FA">
            <w:pPr>
              <w:rPr>
                <w:sz w:val="22"/>
                <w:szCs w:val="22"/>
              </w:rPr>
            </w:pPr>
            <w:r w:rsidRPr="006969AB">
              <w:rPr>
                <w:sz w:val="22"/>
                <w:szCs w:val="22"/>
              </w:rPr>
              <w:t xml:space="preserve">        </w:t>
            </w:r>
          </w:p>
        </w:tc>
        <w:tc>
          <w:tcPr>
            <w:tcW w:w="2126" w:type="dxa"/>
          </w:tcPr>
          <w:p w14:paraId="3FDA0270" w14:textId="77777777" w:rsidR="001D230E" w:rsidRPr="006969AB" w:rsidRDefault="001D230E" w:rsidP="00CE71FA">
            <w:pPr>
              <w:rPr>
                <w:sz w:val="22"/>
                <w:szCs w:val="22"/>
              </w:rPr>
            </w:pPr>
          </w:p>
        </w:tc>
        <w:tc>
          <w:tcPr>
            <w:tcW w:w="1164" w:type="dxa"/>
          </w:tcPr>
          <w:p w14:paraId="299C606D" w14:textId="482D66E2" w:rsidR="001D230E" w:rsidRPr="006969AB" w:rsidRDefault="001D230E" w:rsidP="006276DD">
            <w:pPr>
              <w:jc w:val="center"/>
              <w:rPr>
                <w:sz w:val="22"/>
                <w:szCs w:val="22"/>
              </w:rPr>
            </w:pPr>
            <w:r w:rsidRPr="006969AB">
              <w:rPr>
                <w:sz w:val="22"/>
                <w:szCs w:val="22"/>
              </w:rPr>
              <w:t>23%</w:t>
            </w:r>
          </w:p>
        </w:tc>
        <w:tc>
          <w:tcPr>
            <w:tcW w:w="1529" w:type="dxa"/>
          </w:tcPr>
          <w:p w14:paraId="6F2BF1FD" w14:textId="77777777" w:rsidR="001D230E" w:rsidRPr="006969AB" w:rsidRDefault="001D230E" w:rsidP="00CE71FA">
            <w:pPr>
              <w:rPr>
                <w:sz w:val="22"/>
                <w:szCs w:val="22"/>
              </w:rPr>
            </w:pPr>
            <w:r w:rsidRPr="006969AB">
              <w:rPr>
                <w:sz w:val="22"/>
                <w:szCs w:val="22"/>
              </w:rPr>
              <w:t xml:space="preserve">    </w:t>
            </w:r>
          </w:p>
        </w:tc>
        <w:tc>
          <w:tcPr>
            <w:tcW w:w="2410" w:type="dxa"/>
          </w:tcPr>
          <w:p w14:paraId="03EF6030" w14:textId="77777777" w:rsidR="001D230E" w:rsidRPr="006969AB" w:rsidRDefault="001D230E" w:rsidP="00CE71FA">
            <w:pPr>
              <w:rPr>
                <w:sz w:val="22"/>
                <w:szCs w:val="22"/>
              </w:rPr>
            </w:pPr>
            <w:r w:rsidRPr="006969AB">
              <w:rPr>
                <w:sz w:val="22"/>
                <w:szCs w:val="22"/>
              </w:rPr>
              <w:t xml:space="preserve">          </w:t>
            </w:r>
          </w:p>
        </w:tc>
      </w:tr>
      <w:tr w:rsidR="001D230E" w:rsidRPr="006969AB" w14:paraId="0B3FECD9" w14:textId="77777777" w:rsidTr="00CE71FA">
        <w:trPr>
          <w:trHeight w:val="487"/>
        </w:trPr>
        <w:tc>
          <w:tcPr>
            <w:tcW w:w="449" w:type="dxa"/>
          </w:tcPr>
          <w:p w14:paraId="5744C8F8" w14:textId="77777777" w:rsidR="001D230E" w:rsidRPr="006969AB" w:rsidRDefault="001D230E" w:rsidP="00CE71FA">
            <w:pPr>
              <w:rPr>
                <w:sz w:val="22"/>
                <w:szCs w:val="22"/>
              </w:rPr>
            </w:pPr>
            <w:r w:rsidRPr="006969AB">
              <w:rPr>
                <w:sz w:val="22"/>
                <w:szCs w:val="22"/>
              </w:rPr>
              <w:t>5</w:t>
            </w:r>
          </w:p>
        </w:tc>
        <w:tc>
          <w:tcPr>
            <w:tcW w:w="3128" w:type="dxa"/>
          </w:tcPr>
          <w:p w14:paraId="04DEC304" w14:textId="77777777" w:rsidR="001D230E" w:rsidRPr="006969AB" w:rsidRDefault="001D230E" w:rsidP="00CE71FA">
            <w:pPr>
              <w:rPr>
                <w:sz w:val="22"/>
                <w:szCs w:val="22"/>
              </w:rPr>
            </w:pPr>
            <w:r w:rsidRPr="006969AB">
              <w:rPr>
                <w:sz w:val="22"/>
                <w:szCs w:val="22"/>
              </w:rPr>
              <w:t>Maszyna inżynieryjna</w:t>
            </w:r>
          </w:p>
        </w:tc>
        <w:tc>
          <w:tcPr>
            <w:tcW w:w="1134" w:type="dxa"/>
          </w:tcPr>
          <w:p w14:paraId="70EC19A9" w14:textId="11C5FEAC" w:rsidR="001D230E" w:rsidRPr="006969AB" w:rsidRDefault="00B10061" w:rsidP="006276DD">
            <w:pPr>
              <w:jc w:val="center"/>
              <w:rPr>
                <w:sz w:val="22"/>
                <w:szCs w:val="22"/>
              </w:rPr>
            </w:pPr>
            <w:r>
              <w:rPr>
                <w:sz w:val="22"/>
                <w:szCs w:val="22"/>
              </w:rPr>
              <w:t>20</w:t>
            </w:r>
          </w:p>
        </w:tc>
        <w:tc>
          <w:tcPr>
            <w:tcW w:w="1843" w:type="dxa"/>
          </w:tcPr>
          <w:p w14:paraId="2CA164DA" w14:textId="77777777" w:rsidR="001D230E" w:rsidRPr="006969AB" w:rsidRDefault="001D230E" w:rsidP="00CE71FA">
            <w:pPr>
              <w:rPr>
                <w:sz w:val="22"/>
                <w:szCs w:val="22"/>
              </w:rPr>
            </w:pPr>
          </w:p>
        </w:tc>
        <w:tc>
          <w:tcPr>
            <w:tcW w:w="2126" w:type="dxa"/>
          </w:tcPr>
          <w:p w14:paraId="46A6CDCC" w14:textId="77777777" w:rsidR="001D230E" w:rsidRPr="006969AB" w:rsidRDefault="001D230E" w:rsidP="00CE71FA">
            <w:pPr>
              <w:rPr>
                <w:sz w:val="22"/>
                <w:szCs w:val="22"/>
              </w:rPr>
            </w:pPr>
            <w:r w:rsidRPr="006969AB">
              <w:rPr>
                <w:sz w:val="22"/>
                <w:szCs w:val="22"/>
              </w:rPr>
              <w:t xml:space="preserve">            </w:t>
            </w:r>
          </w:p>
        </w:tc>
        <w:tc>
          <w:tcPr>
            <w:tcW w:w="1164" w:type="dxa"/>
          </w:tcPr>
          <w:p w14:paraId="0831D358" w14:textId="10D0C56B" w:rsidR="001D230E" w:rsidRPr="006969AB" w:rsidRDefault="001D230E" w:rsidP="006276DD">
            <w:pPr>
              <w:jc w:val="center"/>
              <w:rPr>
                <w:sz w:val="22"/>
                <w:szCs w:val="22"/>
              </w:rPr>
            </w:pPr>
            <w:r w:rsidRPr="006969AB">
              <w:rPr>
                <w:sz w:val="22"/>
                <w:szCs w:val="22"/>
              </w:rPr>
              <w:t>23%</w:t>
            </w:r>
          </w:p>
        </w:tc>
        <w:tc>
          <w:tcPr>
            <w:tcW w:w="1529" w:type="dxa"/>
          </w:tcPr>
          <w:p w14:paraId="7A858E56" w14:textId="77777777" w:rsidR="001D230E" w:rsidRPr="006969AB" w:rsidRDefault="001D230E" w:rsidP="00CE71FA">
            <w:pPr>
              <w:rPr>
                <w:sz w:val="22"/>
                <w:szCs w:val="22"/>
              </w:rPr>
            </w:pPr>
            <w:r w:rsidRPr="006969AB">
              <w:rPr>
                <w:sz w:val="22"/>
                <w:szCs w:val="22"/>
              </w:rPr>
              <w:t xml:space="preserve">       </w:t>
            </w:r>
          </w:p>
        </w:tc>
        <w:tc>
          <w:tcPr>
            <w:tcW w:w="2410" w:type="dxa"/>
          </w:tcPr>
          <w:p w14:paraId="70B2825C" w14:textId="77777777" w:rsidR="001D230E" w:rsidRPr="006969AB" w:rsidRDefault="001D230E" w:rsidP="00CE71FA">
            <w:pPr>
              <w:rPr>
                <w:sz w:val="22"/>
                <w:szCs w:val="22"/>
              </w:rPr>
            </w:pPr>
            <w:r w:rsidRPr="006969AB">
              <w:rPr>
                <w:sz w:val="22"/>
                <w:szCs w:val="22"/>
              </w:rPr>
              <w:t xml:space="preserve">            </w:t>
            </w:r>
          </w:p>
        </w:tc>
      </w:tr>
      <w:tr w:rsidR="001D230E" w:rsidRPr="006969AB" w14:paraId="2353E92B" w14:textId="77777777" w:rsidTr="00CE71FA">
        <w:trPr>
          <w:trHeight w:val="674"/>
        </w:trPr>
        <w:tc>
          <w:tcPr>
            <w:tcW w:w="449" w:type="dxa"/>
          </w:tcPr>
          <w:p w14:paraId="2E6E0A30" w14:textId="77777777" w:rsidR="001D230E" w:rsidRPr="006969AB" w:rsidRDefault="001D230E" w:rsidP="00CE71FA">
            <w:pPr>
              <w:rPr>
                <w:sz w:val="22"/>
                <w:szCs w:val="22"/>
              </w:rPr>
            </w:pPr>
            <w:r w:rsidRPr="006969AB">
              <w:rPr>
                <w:sz w:val="22"/>
                <w:szCs w:val="22"/>
              </w:rPr>
              <w:t>6</w:t>
            </w:r>
          </w:p>
        </w:tc>
        <w:tc>
          <w:tcPr>
            <w:tcW w:w="3128" w:type="dxa"/>
          </w:tcPr>
          <w:p w14:paraId="4E89A69B" w14:textId="77777777" w:rsidR="001D230E" w:rsidRPr="006969AB" w:rsidRDefault="001D230E" w:rsidP="00CE71FA">
            <w:pPr>
              <w:rPr>
                <w:sz w:val="22"/>
                <w:szCs w:val="22"/>
              </w:rPr>
            </w:pPr>
            <w:r w:rsidRPr="006969AB">
              <w:rPr>
                <w:sz w:val="22"/>
                <w:szCs w:val="22"/>
              </w:rPr>
              <w:t>Przyczepa do samochodów ciężarowych</w:t>
            </w:r>
          </w:p>
        </w:tc>
        <w:tc>
          <w:tcPr>
            <w:tcW w:w="1134" w:type="dxa"/>
          </w:tcPr>
          <w:p w14:paraId="11C979FA" w14:textId="73C7C55A" w:rsidR="001D230E" w:rsidRPr="006969AB" w:rsidRDefault="00B10061" w:rsidP="006276DD">
            <w:pPr>
              <w:jc w:val="center"/>
              <w:rPr>
                <w:sz w:val="22"/>
                <w:szCs w:val="22"/>
              </w:rPr>
            </w:pPr>
            <w:r>
              <w:rPr>
                <w:sz w:val="22"/>
                <w:szCs w:val="22"/>
              </w:rPr>
              <w:t>20</w:t>
            </w:r>
          </w:p>
        </w:tc>
        <w:tc>
          <w:tcPr>
            <w:tcW w:w="1843" w:type="dxa"/>
          </w:tcPr>
          <w:p w14:paraId="79593459" w14:textId="77777777" w:rsidR="001D230E" w:rsidRPr="006969AB" w:rsidRDefault="001D230E" w:rsidP="00CE71FA">
            <w:pPr>
              <w:rPr>
                <w:sz w:val="22"/>
                <w:szCs w:val="22"/>
              </w:rPr>
            </w:pPr>
            <w:r w:rsidRPr="006969AB">
              <w:rPr>
                <w:sz w:val="22"/>
                <w:szCs w:val="22"/>
              </w:rPr>
              <w:t xml:space="preserve">         </w:t>
            </w:r>
          </w:p>
        </w:tc>
        <w:tc>
          <w:tcPr>
            <w:tcW w:w="2126" w:type="dxa"/>
          </w:tcPr>
          <w:p w14:paraId="6E3A33F0" w14:textId="77777777" w:rsidR="001D230E" w:rsidRPr="006969AB" w:rsidRDefault="001D230E" w:rsidP="00CE71FA">
            <w:pPr>
              <w:rPr>
                <w:sz w:val="22"/>
                <w:szCs w:val="22"/>
              </w:rPr>
            </w:pPr>
          </w:p>
        </w:tc>
        <w:tc>
          <w:tcPr>
            <w:tcW w:w="1164" w:type="dxa"/>
          </w:tcPr>
          <w:p w14:paraId="49E776E6" w14:textId="34326121" w:rsidR="001D230E" w:rsidRPr="006969AB" w:rsidRDefault="001D230E" w:rsidP="006276DD">
            <w:pPr>
              <w:jc w:val="center"/>
              <w:rPr>
                <w:sz w:val="22"/>
                <w:szCs w:val="22"/>
              </w:rPr>
            </w:pPr>
            <w:r w:rsidRPr="006969AB">
              <w:rPr>
                <w:sz w:val="22"/>
                <w:szCs w:val="22"/>
              </w:rPr>
              <w:t>23%</w:t>
            </w:r>
          </w:p>
        </w:tc>
        <w:tc>
          <w:tcPr>
            <w:tcW w:w="1529" w:type="dxa"/>
          </w:tcPr>
          <w:p w14:paraId="4FC92102" w14:textId="77777777" w:rsidR="001D230E" w:rsidRPr="006969AB" w:rsidRDefault="001D230E" w:rsidP="00CE71FA">
            <w:pPr>
              <w:rPr>
                <w:sz w:val="22"/>
                <w:szCs w:val="22"/>
              </w:rPr>
            </w:pPr>
            <w:r w:rsidRPr="006969AB">
              <w:rPr>
                <w:sz w:val="22"/>
                <w:szCs w:val="22"/>
              </w:rPr>
              <w:t xml:space="preserve">       </w:t>
            </w:r>
          </w:p>
        </w:tc>
        <w:tc>
          <w:tcPr>
            <w:tcW w:w="2410" w:type="dxa"/>
          </w:tcPr>
          <w:p w14:paraId="72042031" w14:textId="77777777" w:rsidR="001D230E" w:rsidRPr="006969AB" w:rsidRDefault="001D230E" w:rsidP="00CE71FA">
            <w:pPr>
              <w:rPr>
                <w:sz w:val="22"/>
                <w:szCs w:val="22"/>
              </w:rPr>
            </w:pPr>
            <w:r w:rsidRPr="006969AB">
              <w:rPr>
                <w:sz w:val="22"/>
                <w:szCs w:val="22"/>
              </w:rPr>
              <w:t xml:space="preserve">            </w:t>
            </w:r>
          </w:p>
        </w:tc>
      </w:tr>
      <w:tr w:rsidR="0060252D" w:rsidRPr="006969AB" w14:paraId="63BE1DFA" w14:textId="77777777" w:rsidTr="00CE71FA">
        <w:trPr>
          <w:trHeight w:val="674"/>
        </w:trPr>
        <w:tc>
          <w:tcPr>
            <w:tcW w:w="449" w:type="dxa"/>
          </w:tcPr>
          <w:p w14:paraId="36C7F438" w14:textId="6E10FDCA" w:rsidR="0060252D" w:rsidRPr="006969AB" w:rsidRDefault="0060252D" w:rsidP="00CE71FA">
            <w:pPr>
              <w:rPr>
                <w:sz w:val="22"/>
                <w:szCs w:val="22"/>
              </w:rPr>
            </w:pPr>
            <w:r>
              <w:rPr>
                <w:sz w:val="22"/>
                <w:szCs w:val="22"/>
              </w:rPr>
              <w:t>7</w:t>
            </w:r>
          </w:p>
        </w:tc>
        <w:tc>
          <w:tcPr>
            <w:tcW w:w="3128" w:type="dxa"/>
          </w:tcPr>
          <w:p w14:paraId="2FF0DF69" w14:textId="4DD1C31B" w:rsidR="0060252D" w:rsidRPr="006969AB" w:rsidRDefault="0060252D" w:rsidP="00CE71FA">
            <w:pPr>
              <w:rPr>
                <w:sz w:val="22"/>
                <w:szCs w:val="22"/>
              </w:rPr>
            </w:pPr>
            <w:r w:rsidRPr="0060252D">
              <w:rPr>
                <w:sz w:val="22"/>
                <w:szCs w:val="22"/>
              </w:rPr>
              <w:t>Quad, motocykl</w:t>
            </w:r>
          </w:p>
        </w:tc>
        <w:tc>
          <w:tcPr>
            <w:tcW w:w="1134" w:type="dxa"/>
          </w:tcPr>
          <w:p w14:paraId="46B79B88" w14:textId="18AEF853" w:rsidR="0060252D" w:rsidRPr="006969AB" w:rsidRDefault="00B10061" w:rsidP="006276DD">
            <w:pPr>
              <w:jc w:val="center"/>
              <w:rPr>
                <w:sz w:val="22"/>
                <w:szCs w:val="22"/>
              </w:rPr>
            </w:pPr>
            <w:r>
              <w:rPr>
                <w:sz w:val="22"/>
                <w:szCs w:val="22"/>
              </w:rPr>
              <w:t>20</w:t>
            </w:r>
          </w:p>
        </w:tc>
        <w:tc>
          <w:tcPr>
            <w:tcW w:w="1843" w:type="dxa"/>
          </w:tcPr>
          <w:p w14:paraId="0CD688D3" w14:textId="77777777" w:rsidR="0060252D" w:rsidRPr="006969AB" w:rsidRDefault="0060252D" w:rsidP="00CE71FA">
            <w:pPr>
              <w:rPr>
                <w:sz w:val="22"/>
                <w:szCs w:val="22"/>
              </w:rPr>
            </w:pPr>
          </w:p>
        </w:tc>
        <w:tc>
          <w:tcPr>
            <w:tcW w:w="2126" w:type="dxa"/>
          </w:tcPr>
          <w:p w14:paraId="1D4BC705" w14:textId="77777777" w:rsidR="0060252D" w:rsidRPr="006969AB" w:rsidRDefault="0060252D" w:rsidP="00CE71FA">
            <w:pPr>
              <w:rPr>
                <w:sz w:val="22"/>
                <w:szCs w:val="22"/>
              </w:rPr>
            </w:pPr>
          </w:p>
        </w:tc>
        <w:tc>
          <w:tcPr>
            <w:tcW w:w="1164" w:type="dxa"/>
          </w:tcPr>
          <w:p w14:paraId="7F1EBF6A" w14:textId="582CAA95" w:rsidR="0060252D" w:rsidRPr="006969AB" w:rsidRDefault="0060252D" w:rsidP="006276DD">
            <w:pPr>
              <w:jc w:val="center"/>
              <w:rPr>
                <w:sz w:val="22"/>
                <w:szCs w:val="22"/>
              </w:rPr>
            </w:pPr>
            <w:r>
              <w:rPr>
                <w:sz w:val="22"/>
                <w:szCs w:val="22"/>
              </w:rPr>
              <w:t>23%</w:t>
            </w:r>
          </w:p>
        </w:tc>
        <w:tc>
          <w:tcPr>
            <w:tcW w:w="1529" w:type="dxa"/>
          </w:tcPr>
          <w:p w14:paraId="59A232FA" w14:textId="77777777" w:rsidR="0060252D" w:rsidRPr="006969AB" w:rsidRDefault="0060252D" w:rsidP="00CE71FA">
            <w:pPr>
              <w:rPr>
                <w:sz w:val="22"/>
                <w:szCs w:val="22"/>
              </w:rPr>
            </w:pPr>
          </w:p>
        </w:tc>
        <w:tc>
          <w:tcPr>
            <w:tcW w:w="2410" w:type="dxa"/>
          </w:tcPr>
          <w:p w14:paraId="3E8A8932" w14:textId="77777777" w:rsidR="0060252D" w:rsidRPr="006969AB" w:rsidRDefault="0060252D" w:rsidP="00CE71FA">
            <w:pPr>
              <w:rPr>
                <w:sz w:val="22"/>
                <w:szCs w:val="22"/>
              </w:rPr>
            </w:pPr>
          </w:p>
        </w:tc>
      </w:tr>
      <w:tr w:rsidR="001D230E" w:rsidRPr="006969AB" w14:paraId="50422669" w14:textId="77777777" w:rsidTr="00CE71FA">
        <w:trPr>
          <w:trHeight w:val="570"/>
        </w:trPr>
        <w:tc>
          <w:tcPr>
            <w:tcW w:w="3577" w:type="dxa"/>
            <w:gridSpan w:val="2"/>
          </w:tcPr>
          <w:p w14:paraId="6524E9B7" w14:textId="77777777" w:rsidR="001D230E" w:rsidRPr="006969AB" w:rsidRDefault="001D230E" w:rsidP="00CE71FA">
            <w:pPr>
              <w:rPr>
                <w:b/>
                <w:sz w:val="22"/>
                <w:szCs w:val="22"/>
              </w:rPr>
            </w:pPr>
            <w:r w:rsidRPr="006969AB">
              <w:rPr>
                <w:b/>
                <w:sz w:val="22"/>
                <w:szCs w:val="22"/>
              </w:rPr>
              <w:t xml:space="preserve">                      RAZEM:</w:t>
            </w:r>
          </w:p>
        </w:tc>
        <w:tc>
          <w:tcPr>
            <w:tcW w:w="1134" w:type="dxa"/>
          </w:tcPr>
          <w:p w14:paraId="5426FC2D" w14:textId="77777777" w:rsidR="001D230E" w:rsidRPr="006969AB" w:rsidRDefault="001D230E" w:rsidP="00CE71FA">
            <w:pPr>
              <w:rPr>
                <w:sz w:val="22"/>
                <w:szCs w:val="22"/>
              </w:rPr>
            </w:pPr>
          </w:p>
        </w:tc>
        <w:tc>
          <w:tcPr>
            <w:tcW w:w="1843" w:type="dxa"/>
          </w:tcPr>
          <w:p w14:paraId="76A53D5C" w14:textId="77777777" w:rsidR="001D230E" w:rsidRPr="006969AB" w:rsidRDefault="001D230E" w:rsidP="00CE71FA">
            <w:pPr>
              <w:rPr>
                <w:sz w:val="22"/>
                <w:szCs w:val="22"/>
              </w:rPr>
            </w:pPr>
          </w:p>
        </w:tc>
        <w:tc>
          <w:tcPr>
            <w:tcW w:w="2126" w:type="dxa"/>
          </w:tcPr>
          <w:p w14:paraId="3C2FEBA8" w14:textId="77777777" w:rsidR="001D230E" w:rsidRPr="006969AB" w:rsidRDefault="001D230E" w:rsidP="00CE71FA">
            <w:pPr>
              <w:rPr>
                <w:sz w:val="22"/>
                <w:szCs w:val="22"/>
              </w:rPr>
            </w:pPr>
            <w:r w:rsidRPr="006969AB">
              <w:rPr>
                <w:sz w:val="22"/>
                <w:szCs w:val="22"/>
              </w:rPr>
              <w:t xml:space="preserve">       </w:t>
            </w:r>
          </w:p>
        </w:tc>
        <w:tc>
          <w:tcPr>
            <w:tcW w:w="1164" w:type="dxa"/>
          </w:tcPr>
          <w:p w14:paraId="157061FA" w14:textId="0BC4FEDE" w:rsidR="001D230E" w:rsidRPr="006969AB" w:rsidRDefault="001D230E" w:rsidP="006276DD">
            <w:pPr>
              <w:jc w:val="center"/>
              <w:rPr>
                <w:sz w:val="22"/>
                <w:szCs w:val="22"/>
              </w:rPr>
            </w:pPr>
            <w:r w:rsidRPr="006969AB">
              <w:rPr>
                <w:sz w:val="22"/>
                <w:szCs w:val="22"/>
              </w:rPr>
              <w:t>23%</w:t>
            </w:r>
          </w:p>
        </w:tc>
        <w:tc>
          <w:tcPr>
            <w:tcW w:w="1529" w:type="dxa"/>
          </w:tcPr>
          <w:p w14:paraId="136B7469" w14:textId="77777777" w:rsidR="001D230E" w:rsidRPr="006969AB" w:rsidRDefault="001D230E" w:rsidP="00CE71FA">
            <w:pPr>
              <w:rPr>
                <w:sz w:val="22"/>
                <w:szCs w:val="22"/>
              </w:rPr>
            </w:pPr>
            <w:r w:rsidRPr="006969AB">
              <w:rPr>
                <w:sz w:val="22"/>
                <w:szCs w:val="22"/>
              </w:rPr>
              <w:t xml:space="preserve">  </w:t>
            </w:r>
          </w:p>
        </w:tc>
        <w:tc>
          <w:tcPr>
            <w:tcW w:w="2410" w:type="dxa"/>
          </w:tcPr>
          <w:p w14:paraId="1C5DA9A7" w14:textId="77777777" w:rsidR="001D230E" w:rsidRPr="006969AB" w:rsidRDefault="001D230E" w:rsidP="00CE71FA">
            <w:pPr>
              <w:rPr>
                <w:sz w:val="22"/>
                <w:szCs w:val="22"/>
              </w:rPr>
            </w:pPr>
            <w:r w:rsidRPr="006969AB">
              <w:rPr>
                <w:sz w:val="22"/>
                <w:szCs w:val="22"/>
              </w:rPr>
              <w:t xml:space="preserve">          </w:t>
            </w:r>
          </w:p>
        </w:tc>
      </w:tr>
    </w:tbl>
    <w:p w14:paraId="14C87392" w14:textId="77777777" w:rsidR="001D230E" w:rsidRPr="006969AB" w:rsidRDefault="001D230E" w:rsidP="001D230E">
      <w:pPr>
        <w:rPr>
          <w:sz w:val="22"/>
          <w:szCs w:val="22"/>
        </w:rPr>
      </w:pPr>
    </w:p>
    <w:p w14:paraId="6E508B7F" w14:textId="77777777" w:rsidR="001D230E" w:rsidRPr="006969AB" w:rsidRDefault="001D230E" w:rsidP="00C12BB0">
      <w:pPr>
        <w:spacing w:before="120" w:after="120" w:line="276" w:lineRule="auto"/>
        <w:rPr>
          <w:rFonts w:eastAsia="SimSun"/>
          <w:b/>
          <w:bCs/>
          <w:sz w:val="22"/>
          <w:szCs w:val="22"/>
          <w:lang w:eastAsia="zh-CN"/>
        </w:rPr>
      </w:pPr>
    </w:p>
    <w:p w14:paraId="129E8EAE" w14:textId="77777777" w:rsidR="00C12BB0" w:rsidRDefault="001D230E" w:rsidP="001D230E">
      <w:pPr>
        <w:jc w:val="right"/>
        <w:rPr>
          <w:sz w:val="22"/>
          <w:szCs w:val="22"/>
        </w:rPr>
      </w:pPr>
      <w:r w:rsidRPr="006969AB">
        <w:rPr>
          <w:sz w:val="22"/>
          <w:szCs w:val="22"/>
        </w:rPr>
        <w:t xml:space="preserve">                                                                                                                                                                                                                           </w:t>
      </w:r>
    </w:p>
    <w:p w14:paraId="5C3ED7B7" w14:textId="77777777" w:rsidR="00C12BB0" w:rsidRDefault="00C12BB0" w:rsidP="001D230E">
      <w:pPr>
        <w:jc w:val="right"/>
        <w:rPr>
          <w:sz w:val="22"/>
          <w:szCs w:val="22"/>
        </w:rPr>
      </w:pPr>
    </w:p>
    <w:p w14:paraId="2304768F" w14:textId="67D472A3" w:rsidR="001D230E" w:rsidRPr="00C12BB0" w:rsidRDefault="001D230E" w:rsidP="001D230E">
      <w:pPr>
        <w:jc w:val="right"/>
        <w:rPr>
          <w:b/>
          <w:sz w:val="22"/>
          <w:szCs w:val="22"/>
        </w:rPr>
      </w:pPr>
      <w:r w:rsidRPr="006969AB">
        <w:rPr>
          <w:sz w:val="22"/>
          <w:szCs w:val="22"/>
        </w:rPr>
        <w:t xml:space="preserve">   </w:t>
      </w:r>
      <w:r w:rsidRPr="00C12BB0">
        <w:rPr>
          <w:b/>
          <w:sz w:val="22"/>
          <w:szCs w:val="22"/>
        </w:rPr>
        <w:t>Załącznik nr 2.3 do SWZ</w:t>
      </w:r>
    </w:p>
    <w:p w14:paraId="42866D8D" w14:textId="77777777" w:rsidR="001D230E" w:rsidRPr="006969AB" w:rsidRDefault="001D230E" w:rsidP="001D230E">
      <w:pPr>
        <w:jc w:val="both"/>
        <w:rPr>
          <w:i/>
          <w:iCs/>
          <w:color w:val="auto"/>
          <w:sz w:val="22"/>
          <w:szCs w:val="22"/>
        </w:rPr>
      </w:pPr>
      <w:r w:rsidRPr="006969AB">
        <w:rPr>
          <w:i/>
          <w:iCs/>
          <w:color w:val="auto"/>
          <w:sz w:val="22"/>
          <w:szCs w:val="22"/>
        </w:rPr>
        <w:t xml:space="preserve">----------------------------------------    </w:t>
      </w:r>
    </w:p>
    <w:p w14:paraId="3A25A18D" w14:textId="77777777" w:rsidR="001D230E" w:rsidRPr="006969AB" w:rsidRDefault="001D230E" w:rsidP="001D230E">
      <w:pPr>
        <w:jc w:val="both"/>
        <w:rPr>
          <w:i/>
          <w:iCs/>
          <w:color w:val="auto"/>
          <w:sz w:val="22"/>
          <w:szCs w:val="22"/>
        </w:rPr>
      </w:pPr>
      <w:r w:rsidRPr="006969AB">
        <w:rPr>
          <w:i/>
          <w:iCs/>
          <w:color w:val="auto"/>
          <w:sz w:val="22"/>
          <w:szCs w:val="22"/>
        </w:rPr>
        <w:t xml:space="preserve"> (pieczęć firmowa Wykonawcy)</w:t>
      </w:r>
    </w:p>
    <w:p w14:paraId="432D78F7" w14:textId="77777777" w:rsidR="001D230E" w:rsidRPr="006969AB" w:rsidRDefault="001D230E" w:rsidP="001D230E">
      <w:pPr>
        <w:jc w:val="right"/>
        <w:rPr>
          <w:sz w:val="22"/>
          <w:szCs w:val="22"/>
        </w:rPr>
      </w:pPr>
    </w:p>
    <w:p w14:paraId="7D450351" w14:textId="77777777" w:rsidR="001D230E" w:rsidRPr="006969AB" w:rsidRDefault="001D230E" w:rsidP="001D230E">
      <w:pPr>
        <w:rPr>
          <w:sz w:val="22"/>
          <w:szCs w:val="22"/>
        </w:rPr>
      </w:pPr>
    </w:p>
    <w:p w14:paraId="5B9D438B" w14:textId="624A00AE" w:rsidR="001D230E" w:rsidRPr="006969AB" w:rsidRDefault="001D230E" w:rsidP="001D230E">
      <w:pPr>
        <w:jc w:val="center"/>
        <w:rPr>
          <w:b/>
          <w:sz w:val="22"/>
          <w:szCs w:val="22"/>
        </w:rPr>
      </w:pPr>
      <w:r w:rsidRPr="006969AB">
        <w:rPr>
          <w:b/>
          <w:sz w:val="22"/>
          <w:szCs w:val="22"/>
        </w:rPr>
        <w:t>FORMULARZ  CENOWY</w:t>
      </w:r>
      <w:r w:rsidR="00874968" w:rsidRPr="006969AB">
        <w:rPr>
          <w:b/>
          <w:sz w:val="22"/>
          <w:szCs w:val="22"/>
        </w:rPr>
        <w:t xml:space="preserve"> CZĘŚĆ III</w:t>
      </w:r>
    </w:p>
    <w:p w14:paraId="3B3514EC" w14:textId="576F0CE3" w:rsidR="001D230E" w:rsidRPr="006969AB" w:rsidRDefault="001D230E" w:rsidP="001D230E">
      <w:pPr>
        <w:jc w:val="center"/>
        <w:rPr>
          <w:b/>
          <w:sz w:val="22"/>
          <w:szCs w:val="22"/>
        </w:rPr>
      </w:pPr>
      <w:r w:rsidRPr="006969AB">
        <w:rPr>
          <w:b/>
          <w:sz w:val="22"/>
          <w:szCs w:val="22"/>
        </w:rPr>
        <w:t>Usługa mycia zewnętrznego pojazdów służbowych w garnizonie Płock</w:t>
      </w:r>
    </w:p>
    <w:tbl>
      <w:tblPr>
        <w:tblW w:w="137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3128"/>
        <w:gridCol w:w="1134"/>
        <w:gridCol w:w="1843"/>
        <w:gridCol w:w="2126"/>
        <w:gridCol w:w="1164"/>
        <w:gridCol w:w="1529"/>
        <w:gridCol w:w="2410"/>
      </w:tblGrid>
      <w:tr w:rsidR="001D230E" w:rsidRPr="006969AB" w14:paraId="33639292" w14:textId="77777777" w:rsidTr="00CE71FA">
        <w:trPr>
          <w:trHeight w:val="711"/>
        </w:trPr>
        <w:tc>
          <w:tcPr>
            <w:tcW w:w="449" w:type="dxa"/>
            <w:vMerge w:val="restart"/>
          </w:tcPr>
          <w:p w14:paraId="7E706B03" w14:textId="77777777" w:rsidR="001D230E" w:rsidRPr="006969AB" w:rsidRDefault="001D230E" w:rsidP="00CE71FA">
            <w:pPr>
              <w:rPr>
                <w:sz w:val="22"/>
                <w:szCs w:val="22"/>
              </w:rPr>
            </w:pPr>
            <w:r w:rsidRPr="006969AB">
              <w:rPr>
                <w:sz w:val="22"/>
                <w:szCs w:val="22"/>
              </w:rPr>
              <w:t>Lp</w:t>
            </w:r>
          </w:p>
        </w:tc>
        <w:tc>
          <w:tcPr>
            <w:tcW w:w="3128" w:type="dxa"/>
            <w:vMerge w:val="restart"/>
          </w:tcPr>
          <w:p w14:paraId="39C644A8" w14:textId="77777777" w:rsidR="001D230E" w:rsidRPr="006969AB" w:rsidRDefault="001D230E" w:rsidP="00CE71FA">
            <w:pPr>
              <w:rPr>
                <w:sz w:val="22"/>
                <w:szCs w:val="22"/>
              </w:rPr>
            </w:pPr>
            <w:r w:rsidRPr="006969AB">
              <w:rPr>
                <w:sz w:val="22"/>
                <w:szCs w:val="22"/>
              </w:rPr>
              <w:t xml:space="preserve">            Pojazd</w:t>
            </w:r>
          </w:p>
        </w:tc>
        <w:tc>
          <w:tcPr>
            <w:tcW w:w="1134" w:type="dxa"/>
            <w:vMerge w:val="restart"/>
          </w:tcPr>
          <w:p w14:paraId="0644B089" w14:textId="77777777" w:rsidR="001D230E" w:rsidRPr="006969AB" w:rsidRDefault="001D230E" w:rsidP="00CE71FA">
            <w:pPr>
              <w:rPr>
                <w:sz w:val="22"/>
                <w:szCs w:val="22"/>
              </w:rPr>
            </w:pPr>
            <w:r w:rsidRPr="006969AB">
              <w:rPr>
                <w:sz w:val="22"/>
                <w:szCs w:val="22"/>
              </w:rPr>
              <w:t>Ogólna ilość     myć</w:t>
            </w:r>
          </w:p>
        </w:tc>
        <w:tc>
          <w:tcPr>
            <w:tcW w:w="1843" w:type="dxa"/>
            <w:vMerge w:val="restart"/>
          </w:tcPr>
          <w:p w14:paraId="14352089" w14:textId="77777777" w:rsidR="001D230E" w:rsidRPr="006969AB" w:rsidRDefault="001D230E" w:rsidP="00CE71FA">
            <w:pPr>
              <w:rPr>
                <w:sz w:val="22"/>
                <w:szCs w:val="22"/>
              </w:rPr>
            </w:pPr>
            <w:r w:rsidRPr="006969AB">
              <w:rPr>
                <w:sz w:val="22"/>
                <w:szCs w:val="22"/>
              </w:rPr>
              <w:t>Cena jednostkowa    usługi netto</w:t>
            </w:r>
          </w:p>
        </w:tc>
        <w:tc>
          <w:tcPr>
            <w:tcW w:w="2126" w:type="dxa"/>
            <w:vMerge w:val="restart"/>
          </w:tcPr>
          <w:p w14:paraId="552DD40D" w14:textId="77777777" w:rsidR="001D230E" w:rsidRPr="006969AB" w:rsidRDefault="001D230E" w:rsidP="00CE71FA">
            <w:pPr>
              <w:rPr>
                <w:sz w:val="22"/>
                <w:szCs w:val="22"/>
              </w:rPr>
            </w:pPr>
            <w:r w:rsidRPr="006969AB">
              <w:rPr>
                <w:sz w:val="22"/>
                <w:szCs w:val="22"/>
              </w:rPr>
              <w:t>Wartość usługi netto</w:t>
            </w:r>
          </w:p>
          <w:p w14:paraId="5A2CDDF9" w14:textId="77777777" w:rsidR="001D230E" w:rsidRPr="006969AB" w:rsidRDefault="001D230E" w:rsidP="00CE71FA">
            <w:pPr>
              <w:rPr>
                <w:sz w:val="22"/>
                <w:szCs w:val="22"/>
              </w:rPr>
            </w:pPr>
            <w:r w:rsidRPr="006969AB">
              <w:rPr>
                <w:sz w:val="22"/>
                <w:szCs w:val="22"/>
              </w:rPr>
              <w:t xml:space="preserve">       (kol.3 x kol. 4)</w:t>
            </w:r>
          </w:p>
        </w:tc>
        <w:tc>
          <w:tcPr>
            <w:tcW w:w="2693" w:type="dxa"/>
            <w:gridSpan w:val="2"/>
          </w:tcPr>
          <w:p w14:paraId="064C7ED7" w14:textId="77777777" w:rsidR="001D230E" w:rsidRPr="006969AB" w:rsidRDefault="001D230E" w:rsidP="00CE71FA">
            <w:pPr>
              <w:rPr>
                <w:sz w:val="22"/>
                <w:szCs w:val="22"/>
              </w:rPr>
            </w:pPr>
            <w:r w:rsidRPr="006969AB">
              <w:rPr>
                <w:sz w:val="22"/>
                <w:szCs w:val="22"/>
              </w:rPr>
              <w:t xml:space="preserve">Wartość podatku VAT </w:t>
            </w:r>
          </w:p>
          <w:p w14:paraId="3FAAA85E" w14:textId="77777777" w:rsidR="001D230E" w:rsidRPr="006969AB" w:rsidRDefault="001D230E" w:rsidP="00CE71FA">
            <w:pPr>
              <w:rPr>
                <w:sz w:val="22"/>
                <w:szCs w:val="22"/>
              </w:rPr>
            </w:pPr>
            <w:r w:rsidRPr="006969AB">
              <w:rPr>
                <w:sz w:val="22"/>
                <w:szCs w:val="22"/>
              </w:rPr>
              <w:t xml:space="preserve">           (kol.5 + VAT)</w:t>
            </w:r>
          </w:p>
        </w:tc>
        <w:tc>
          <w:tcPr>
            <w:tcW w:w="2410" w:type="dxa"/>
            <w:vMerge w:val="restart"/>
          </w:tcPr>
          <w:p w14:paraId="1109E2B6" w14:textId="77777777" w:rsidR="001D230E" w:rsidRPr="006969AB" w:rsidRDefault="001D230E" w:rsidP="00CE71FA">
            <w:pPr>
              <w:rPr>
                <w:sz w:val="22"/>
                <w:szCs w:val="22"/>
              </w:rPr>
            </w:pPr>
            <w:r w:rsidRPr="006969AB">
              <w:rPr>
                <w:sz w:val="22"/>
                <w:szCs w:val="22"/>
              </w:rPr>
              <w:t>Wartość usługi brutto</w:t>
            </w:r>
          </w:p>
          <w:p w14:paraId="434B1B50" w14:textId="77777777" w:rsidR="001D230E" w:rsidRPr="006969AB" w:rsidRDefault="001D230E" w:rsidP="00CE71FA">
            <w:pPr>
              <w:rPr>
                <w:sz w:val="22"/>
                <w:szCs w:val="22"/>
              </w:rPr>
            </w:pPr>
            <w:r w:rsidRPr="006969AB">
              <w:rPr>
                <w:sz w:val="22"/>
                <w:szCs w:val="22"/>
              </w:rPr>
              <w:t xml:space="preserve">      (kol.5 +kol.7 =kol.8)</w:t>
            </w:r>
          </w:p>
        </w:tc>
      </w:tr>
      <w:tr w:rsidR="001D230E" w:rsidRPr="006969AB" w14:paraId="5091432E" w14:textId="77777777" w:rsidTr="00CE71FA">
        <w:trPr>
          <w:trHeight w:val="309"/>
        </w:trPr>
        <w:tc>
          <w:tcPr>
            <w:tcW w:w="449" w:type="dxa"/>
            <w:vMerge/>
          </w:tcPr>
          <w:p w14:paraId="0DFAC1F6" w14:textId="77777777" w:rsidR="001D230E" w:rsidRPr="006969AB" w:rsidRDefault="001D230E" w:rsidP="00CE71FA">
            <w:pPr>
              <w:rPr>
                <w:sz w:val="22"/>
                <w:szCs w:val="22"/>
              </w:rPr>
            </w:pPr>
          </w:p>
        </w:tc>
        <w:tc>
          <w:tcPr>
            <w:tcW w:w="3128" w:type="dxa"/>
            <w:vMerge/>
          </w:tcPr>
          <w:p w14:paraId="67EFA274" w14:textId="77777777" w:rsidR="001D230E" w:rsidRPr="006969AB" w:rsidRDefault="001D230E" w:rsidP="00CE71FA">
            <w:pPr>
              <w:rPr>
                <w:sz w:val="22"/>
                <w:szCs w:val="22"/>
              </w:rPr>
            </w:pPr>
          </w:p>
        </w:tc>
        <w:tc>
          <w:tcPr>
            <w:tcW w:w="1134" w:type="dxa"/>
            <w:vMerge/>
          </w:tcPr>
          <w:p w14:paraId="6F381CCC" w14:textId="77777777" w:rsidR="001D230E" w:rsidRPr="006969AB" w:rsidRDefault="001D230E" w:rsidP="00CE71FA">
            <w:pPr>
              <w:rPr>
                <w:sz w:val="22"/>
                <w:szCs w:val="22"/>
              </w:rPr>
            </w:pPr>
          </w:p>
        </w:tc>
        <w:tc>
          <w:tcPr>
            <w:tcW w:w="1843" w:type="dxa"/>
            <w:vMerge/>
          </w:tcPr>
          <w:p w14:paraId="56B5A416" w14:textId="77777777" w:rsidR="001D230E" w:rsidRPr="006969AB" w:rsidRDefault="001D230E" w:rsidP="00CE71FA">
            <w:pPr>
              <w:rPr>
                <w:sz w:val="22"/>
                <w:szCs w:val="22"/>
              </w:rPr>
            </w:pPr>
          </w:p>
        </w:tc>
        <w:tc>
          <w:tcPr>
            <w:tcW w:w="2126" w:type="dxa"/>
            <w:vMerge/>
          </w:tcPr>
          <w:p w14:paraId="1164C214" w14:textId="77777777" w:rsidR="001D230E" w:rsidRPr="006969AB" w:rsidRDefault="001D230E" w:rsidP="00CE71FA">
            <w:pPr>
              <w:rPr>
                <w:sz w:val="22"/>
                <w:szCs w:val="22"/>
              </w:rPr>
            </w:pPr>
          </w:p>
        </w:tc>
        <w:tc>
          <w:tcPr>
            <w:tcW w:w="1164" w:type="dxa"/>
          </w:tcPr>
          <w:p w14:paraId="617623D3" w14:textId="77777777" w:rsidR="001D230E" w:rsidRPr="006969AB" w:rsidRDefault="001D230E" w:rsidP="00CE71FA">
            <w:pPr>
              <w:rPr>
                <w:sz w:val="22"/>
                <w:szCs w:val="22"/>
              </w:rPr>
            </w:pPr>
            <w:r w:rsidRPr="006969AB">
              <w:rPr>
                <w:sz w:val="22"/>
                <w:szCs w:val="22"/>
              </w:rPr>
              <w:t xml:space="preserve">        %</w:t>
            </w:r>
          </w:p>
        </w:tc>
        <w:tc>
          <w:tcPr>
            <w:tcW w:w="1529" w:type="dxa"/>
          </w:tcPr>
          <w:p w14:paraId="0C493617" w14:textId="77777777" w:rsidR="001D230E" w:rsidRPr="006969AB" w:rsidRDefault="001D230E" w:rsidP="00CE71FA">
            <w:pPr>
              <w:rPr>
                <w:sz w:val="22"/>
                <w:szCs w:val="22"/>
              </w:rPr>
            </w:pPr>
            <w:r w:rsidRPr="006969AB">
              <w:rPr>
                <w:sz w:val="22"/>
                <w:szCs w:val="22"/>
              </w:rPr>
              <w:t xml:space="preserve">  Podatek VAT</w:t>
            </w:r>
          </w:p>
        </w:tc>
        <w:tc>
          <w:tcPr>
            <w:tcW w:w="2410" w:type="dxa"/>
            <w:vMerge/>
          </w:tcPr>
          <w:p w14:paraId="6FACBB10" w14:textId="77777777" w:rsidR="001D230E" w:rsidRPr="006969AB" w:rsidRDefault="001D230E" w:rsidP="00CE71FA">
            <w:pPr>
              <w:rPr>
                <w:sz w:val="22"/>
                <w:szCs w:val="22"/>
              </w:rPr>
            </w:pPr>
          </w:p>
        </w:tc>
      </w:tr>
      <w:tr w:rsidR="001D230E" w:rsidRPr="006969AB" w14:paraId="5FC00447" w14:textId="77777777" w:rsidTr="00CE71FA">
        <w:trPr>
          <w:trHeight w:val="124"/>
        </w:trPr>
        <w:tc>
          <w:tcPr>
            <w:tcW w:w="449" w:type="dxa"/>
          </w:tcPr>
          <w:p w14:paraId="6FCB2AFA" w14:textId="77777777" w:rsidR="001D230E" w:rsidRPr="006969AB" w:rsidRDefault="001D230E" w:rsidP="00CE71FA">
            <w:pPr>
              <w:rPr>
                <w:sz w:val="22"/>
                <w:szCs w:val="22"/>
              </w:rPr>
            </w:pPr>
            <w:r w:rsidRPr="006969AB">
              <w:rPr>
                <w:sz w:val="22"/>
                <w:szCs w:val="22"/>
              </w:rPr>
              <w:t>1.</w:t>
            </w:r>
          </w:p>
        </w:tc>
        <w:tc>
          <w:tcPr>
            <w:tcW w:w="3128" w:type="dxa"/>
          </w:tcPr>
          <w:p w14:paraId="603CAEE8" w14:textId="77777777" w:rsidR="001D230E" w:rsidRPr="006969AB" w:rsidRDefault="001D230E" w:rsidP="00CE71FA">
            <w:pPr>
              <w:rPr>
                <w:sz w:val="22"/>
                <w:szCs w:val="22"/>
              </w:rPr>
            </w:pPr>
            <w:r w:rsidRPr="006969AB">
              <w:rPr>
                <w:sz w:val="22"/>
                <w:szCs w:val="22"/>
              </w:rPr>
              <w:t xml:space="preserve">                       2</w:t>
            </w:r>
          </w:p>
        </w:tc>
        <w:tc>
          <w:tcPr>
            <w:tcW w:w="1134" w:type="dxa"/>
          </w:tcPr>
          <w:p w14:paraId="130EDE50" w14:textId="77777777" w:rsidR="001D230E" w:rsidRPr="006969AB" w:rsidRDefault="001D230E" w:rsidP="00CE71FA">
            <w:pPr>
              <w:rPr>
                <w:sz w:val="22"/>
                <w:szCs w:val="22"/>
              </w:rPr>
            </w:pPr>
            <w:r w:rsidRPr="006969AB">
              <w:rPr>
                <w:sz w:val="22"/>
                <w:szCs w:val="22"/>
              </w:rPr>
              <w:t xml:space="preserve">        3</w:t>
            </w:r>
          </w:p>
        </w:tc>
        <w:tc>
          <w:tcPr>
            <w:tcW w:w="1843" w:type="dxa"/>
          </w:tcPr>
          <w:p w14:paraId="3C736959" w14:textId="77777777" w:rsidR="001D230E" w:rsidRPr="006969AB" w:rsidRDefault="001D230E" w:rsidP="00CE71FA">
            <w:pPr>
              <w:rPr>
                <w:sz w:val="22"/>
                <w:szCs w:val="22"/>
              </w:rPr>
            </w:pPr>
            <w:r w:rsidRPr="006969AB">
              <w:rPr>
                <w:sz w:val="22"/>
                <w:szCs w:val="22"/>
              </w:rPr>
              <w:t xml:space="preserve">               4 </w:t>
            </w:r>
          </w:p>
        </w:tc>
        <w:tc>
          <w:tcPr>
            <w:tcW w:w="2126" w:type="dxa"/>
          </w:tcPr>
          <w:p w14:paraId="329D3D58" w14:textId="77777777" w:rsidR="001D230E" w:rsidRPr="006969AB" w:rsidRDefault="001D230E" w:rsidP="00CE71FA">
            <w:pPr>
              <w:rPr>
                <w:sz w:val="22"/>
                <w:szCs w:val="22"/>
              </w:rPr>
            </w:pPr>
            <w:r w:rsidRPr="006969AB">
              <w:rPr>
                <w:sz w:val="22"/>
                <w:szCs w:val="22"/>
              </w:rPr>
              <w:t xml:space="preserve">                  5</w:t>
            </w:r>
          </w:p>
        </w:tc>
        <w:tc>
          <w:tcPr>
            <w:tcW w:w="1164" w:type="dxa"/>
          </w:tcPr>
          <w:p w14:paraId="554733C8" w14:textId="77777777" w:rsidR="001D230E" w:rsidRPr="006969AB" w:rsidRDefault="001D230E" w:rsidP="00CE71FA">
            <w:pPr>
              <w:rPr>
                <w:sz w:val="22"/>
                <w:szCs w:val="22"/>
              </w:rPr>
            </w:pPr>
            <w:r w:rsidRPr="006969AB">
              <w:rPr>
                <w:sz w:val="22"/>
                <w:szCs w:val="22"/>
              </w:rPr>
              <w:t xml:space="preserve">         6</w:t>
            </w:r>
          </w:p>
        </w:tc>
        <w:tc>
          <w:tcPr>
            <w:tcW w:w="1529" w:type="dxa"/>
          </w:tcPr>
          <w:p w14:paraId="279A5F31" w14:textId="77777777" w:rsidR="001D230E" w:rsidRPr="006969AB" w:rsidRDefault="001D230E" w:rsidP="00CE71FA">
            <w:pPr>
              <w:ind w:left="154"/>
              <w:rPr>
                <w:sz w:val="22"/>
                <w:szCs w:val="22"/>
              </w:rPr>
            </w:pPr>
            <w:r w:rsidRPr="006969AB">
              <w:rPr>
                <w:sz w:val="22"/>
                <w:szCs w:val="22"/>
              </w:rPr>
              <w:t xml:space="preserve">        7</w:t>
            </w:r>
          </w:p>
        </w:tc>
        <w:tc>
          <w:tcPr>
            <w:tcW w:w="2410" w:type="dxa"/>
          </w:tcPr>
          <w:p w14:paraId="6842A4FA" w14:textId="77777777" w:rsidR="001D230E" w:rsidRPr="006969AB" w:rsidRDefault="001D230E" w:rsidP="00CE71FA">
            <w:pPr>
              <w:rPr>
                <w:sz w:val="22"/>
                <w:szCs w:val="22"/>
              </w:rPr>
            </w:pPr>
            <w:r w:rsidRPr="006969AB">
              <w:rPr>
                <w:sz w:val="22"/>
                <w:szCs w:val="22"/>
              </w:rPr>
              <w:t xml:space="preserve">                 8</w:t>
            </w:r>
          </w:p>
        </w:tc>
      </w:tr>
      <w:tr w:rsidR="001D230E" w:rsidRPr="006969AB" w14:paraId="748C3B56" w14:textId="77777777" w:rsidTr="00CE71FA">
        <w:trPr>
          <w:trHeight w:val="487"/>
        </w:trPr>
        <w:tc>
          <w:tcPr>
            <w:tcW w:w="449" w:type="dxa"/>
          </w:tcPr>
          <w:p w14:paraId="6471027D" w14:textId="77777777" w:rsidR="001D230E" w:rsidRPr="006969AB" w:rsidRDefault="001D230E" w:rsidP="00CE71FA">
            <w:pPr>
              <w:rPr>
                <w:sz w:val="22"/>
                <w:szCs w:val="22"/>
              </w:rPr>
            </w:pPr>
            <w:r w:rsidRPr="006969AB">
              <w:rPr>
                <w:sz w:val="22"/>
                <w:szCs w:val="22"/>
              </w:rPr>
              <w:t>1</w:t>
            </w:r>
          </w:p>
        </w:tc>
        <w:tc>
          <w:tcPr>
            <w:tcW w:w="3128" w:type="dxa"/>
          </w:tcPr>
          <w:p w14:paraId="5E79686C" w14:textId="11CDB9D7" w:rsidR="001D230E" w:rsidRPr="007D2A14" w:rsidRDefault="00FC4A1A" w:rsidP="00CE71FA">
            <w:pPr>
              <w:rPr>
                <w:strike/>
                <w:sz w:val="22"/>
                <w:szCs w:val="22"/>
              </w:rPr>
            </w:pPr>
            <w:r>
              <w:rPr>
                <w:sz w:val="22"/>
                <w:szCs w:val="22"/>
              </w:rPr>
              <w:t>S</w:t>
            </w:r>
            <w:r w:rsidR="0060252D" w:rsidRPr="007D2A14">
              <w:rPr>
                <w:sz w:val="22"/>
                <w:szCs w:val="22"/>
              </w:rPr>
              <w:t>amochód osobowy</w:t>
            </w:r>
          </w:p>
        </w:tc>
        <w:tc>
          <w:tcPr>
            <w:tcW w:w="1134" w:type="dxa"/>
          </w:tcPr>
          <w:p w14:paraId="72A7F077" w14:textId="1F722FE4" w:rsidR="001D230E" w:rsidRPr="006969AB" w:rsidRDefault="00B10061" w:rsidP="006276DD">
            <w:pPr>
              <w:jc w:val="center"/>
              <w:rPr>
                <w:sz w:val="22"/>
                <w:szCs w:val="22"/>
              </w:rPr>
            </w:pPr>
            <w:r>
              <w:rPr>
                <w:sz w:val="22"/>
                <w:szCs w:val="22"/>
              </w:rPr>
              <w:t>10</w:t>
            </w:r>
          </w:p>
        </w:tc>
        <w:tc>
          <w:tcPr>
            <w:tcW w:w="1843" w:type="dxa"/>
          </w:tcPr>
          <w:p w14:paraId="2FC10163" w14:textId="77777777" w:rsidR="001D230E" w:rsidRPr="006969AB" w:rsidRDefault="001D230E" w:rsidP="00CE71FA">
            <w:pPr>
              <w:rPr>
                <w:sz w:val="22"/>
                <w:szCs w:val="22"/>
              </w:rPr>
            </w:pPr>
          </w:p>
        </w:tc>
        <w:tc>
          <w:tcPr>
            <w:tcW w:w="2126" w:type="dxa"/>
          </w:tcPr>
          <w:p w14:paraId="1A5F0C0F" w14:textId="77777777" w:rsidR="001D230E" w:rsidRPr="006969AB" w:rsidRDefault="001D230E" w:rsidP="00CE71FA">
            <w:pPr>
              <w:rPr>
                <w:sz w:val="22"/>
                <w:szCs w:val="22"/>
              </w:rPr>
            </w:pPr>
          </w:p>
        </w:tc>
        <w:tc>
          <w:tcPr>
            <w:tcW w:w="1164" w:type="dxa"/>
          </w:tcPr>
          <w:p w14:paraId="4B5E4DCD" w14:textId="0311742D" w:rsidR="001D230E" w:rsidRPr="006969AB" w:rsidRDefault="001D230E" w:rsidP="006276DD">
            <w:pPr>
              <w:jc w:val="center"/>
              <w:rPr>
                <w:sz w:val="22"/>
                <w:szCs w:val="22"/>
              </w:rPr>
            </w:pPr>
            <w:r w:rsidRPr="006969AB">
              <w:rPr>
                <w:sz w:val="22"/>
                <w:szCs w:val="22"/>
              </w:rPr>
              <w:t>23%</w:t>
            </w:r>
          </w:p>
        </w:tc>
        <w:tc>
          <w:tcPr>
            <w:tcW w:w="1529" w:type="dxa"/>
          </w:tcPr>
          <w:p w14:paraId="7BDB8DB5" w14:textId="77777777" w:rsidR="001D230E" w:rsidRPr="006969AB" w:rsidRDefault="001D230E" w:rsidP="00CE71FA">
            <w:pPr>
              <w:rPr>
                <w:sz w:val="22"/>
                <w:szCs w:val="22"/>
              </w:rPr>
            </w:pPr>
            <w:r w:rsidRPr="006969AB">
              <w:rPr>
                <w:sz w:val="22"/>
                <w:szCs w:val="22"/>
              </w:rPr>
              <w:t xml:space="preserve">        </w:t>
            </w:r>
          </w:p>
        </w:tc>
        <w:tc>
          <w:tcPr>
            <w:tcW w:w="2410" w:type="dxa"/>
          </w:tcPr>
          <w:p w14:paraId="30D84999" w14:textId="77777777" w:rsidR="001D230E" w:rsidRPr="006969AB" w:rsidRDefault="001D230E" w:rsidP="00CE71FA">
            <w:pPr>
              <w:rPr>
                <w:sz w:val="22"/>
                <w:szCs w:val="22"/>
              </w:rPr>
            </w:pPr>
          </w:p>
        </w:tc>
      </w:tr>
      <w:tr w:rsidR="001D230E" w:rsidRPr="006969AB" w14:paraId="300102F0" w14:textId="77777777" w:rsidTr="00CE71FA">
        <w:trPr>
          <w:trHeight w:val="524"/>
        </w:trPr>
        <w:tc>
          <w:tcPr>
            <w:tcW w:w="449" w:type="dxa"/>
          </w:tcPr>
          <w:p w14:paraId="42CD3A65" w14:textId="77777777" w:rsidR="001D230E" w:rsidRPr="006969AB" w:rsidRDefault="001D230E" w:rsidP="00CE71FA">
            <w:pPr>
              <w:rPr>
                <w:sz w:val="22"/>
                <w:szCs w:val="22"/>
              </w:rPr>
            </w:pPr>
            <w:r w:rsidRPr="006969AB">
              <w:rPr>
                <w:sz w:val="22"/>
                <w:szCs w:val="22"/>
              </w:rPr>
              <w:t>2</w:t>
            </w:r>
          </w:p>
        </w:tc>
        <w:tc>
          <w:tcPr>
            <w:tcW w:w="3128" w:type="dxa"/>
          </w:tcPr>
          <w:p w14:paraId="5645FAC0" w14:textId="77777777" w:rsidR="001D230E" w:rsidRPr="006969AB" w:rsidRDefault="001D230E" w:rsidP="00CE71FA">
            <w:pPr>
              <w:rPr>
                <w:sz w:val="22"/>
                <w:szCs w:val="22"/>
              </w:rPr>
            </w:pPr>
            <w:r w:rsidRPr="006969AB">
              <w:rPr>
                <w:sz w:val="22"/>
                <w:szCs w:val="22"/>
              </w:rPr>
              <w:t>Samochód typu BUS o DMC do 3,5t</w:t>
            </w:r>
          </w:p>
        </w:tc>
        <w:tc>
          <w:tcPr>
            <w:tcW w:w="1134" w:type="dxa"/>
          </w:tcPr>
          <w:p w14:paraId="55B16B38" w14:textId="7AA3FBDE" w:rsidR="001D230E" w:rsidRPr="006969AB" w:rsidRDefault="00B10061" w:rsidP="006276DD">
            <w:pPr>
              <w:jc w:val="center"/>
              <w:rPr>
                <w:sz w:val="22"/>
                <w:szCs w:val="22"/>
              </w:rPr>
            </w:pPr>
            <w:r>
              <w:rPr>
                <w:sz w:val="22"/>
                <w:szCs w:val="22"/>
              </w:rPr>
              <w:t>10</w:t>
            </w:r>
          </w:p>
        </w:tc>
        <w:tc>
          <w:tcPr>
            <w:tcW w:w="1843" w:type="dxa"/>
          </w:tcPr>
          <w:p w14:paraId="126B2A86" w14:textId="77777777" w:rsidR="001D230E" w:rsidRPr="006969AB" w:rsidRDefault="001D230E" w:rsidP="00CE71FA">
            <w:pPr>
              <w:rPr>
                <w:sz w:val="22"/>
                <w:szCs w:val="22"/>
              </w:rPr>
            </w:pPr>
          </w:p>
        </w:tc>
        <w:tc>
          <w:tcPr>
            <w:tcW w:w="2126" w:type="dxa"/>
          </w:tcPr>
          <w:p w14:paraId="344B0EBA" w14:textId="77777777" w:rsidR="001D230E" w:rsidRPr="006969AB" w:rsidRDefault="001D230E" w:rsidP="00CE71FA">
            <w:pPr>
              <w:rPr>
                <w:sz w:val="22"/>
                <w:szCs w:val="22"/>
              </w:rPr>
            </w:pPr>
          </w:p>
        </w:tc>
        <w:tc>
          <w:tcPr>
            <w:tcW w:w="1164" w:type="dxa"/>
          </w:tcPr>
          <w:p w14:paraId="3E80CA51" w14:textId="4FA295D3" w:rsidR="001D230E" w:rsidRPr="006969AB" w:rsidRDefault="001D230E" w:rsidP="006276DD">
            <w:pPr>
              <w:jc w:val="center"/>
              <w:rPr>
                <w:sz w:val="22"/>
                <w:szCs w:val="22"/>
              </w:rPr>
            </w:pPr>
            <w:r w:rsidRPr="006969AB">
              <w:rPr>
                <w:sz w:val="22"/>
                <w:szCs w:val="22"/>
              </w:rPr>
              <w:t>23%</w:t>
            </w:r>
          </w:p>
        </w:tc>
        <w:tc>
          <w:tcPr>
            <w:tcW w:w="1529" w:type="dxa"/>
          </w:tcPr>
          <w:p w14:paraId="6DDE499C" w14:textId="77777777" w:rsidR="001D230E" w:rsidRPr="006969AB" w:rsidRDefault="001D230E" w:rsidP="00CE71FA">
            <w:pPr>
              <w:rPr>
                <w:sz w:val="22"/>
                <w:szCs w:val="22"/>
              </w:rPr>
            </w:pPr>
            <w:r w:rsidRPr="006969AB">
              <w:rPr>
                <w:sz w:val="22"/>
                <w:szCs w:val="22"/>
              </w:rPr>
              <w:t xml:space="preserve">      </w:t>
            </w:r>
          </w:p>
        </w:tc>
        <w:tc>
          <w:tcPr>
            <w:tcW w:w="2410" w:type="dxa"/>
          </w:tcPr>
          <w:p w14:paraId="03BACAC1" w14:textId="77777777" w:rsidR="001D230E" w:rsidRPr="006969AB" w:rsidRDefault="001D230E" w:rsidP="00CE71FA">
            <w:pPr>
              <w:rPr>
                <w:sz w:val="22"/>
                <w:szCs w:val="22"/>
              </w:rPr>
            </w:pPr>
            <w:r w:rsidRPr="006969AB">
              <w:rPr>
                <w:sz w:val="22"/>
                <w:szCs w:val="22"/>
              </w:rPr>
              <w:t xml:space="preserve">        </w:t>
            </w:r>
          </w:p>
        </w:tc>
      </w:tr>
      <w:tr w:rsidR="001D230E" w:rsidRPr="006969AB" w14:paraId="1EC4E3B5" w14:textId="77777777" w:rsidTr="00CE71FA">
        <w:trPr>
          <w:trHeight w:val="477"/>
        </w:trPr>
        <w:tc>
          <w:tcPr>
            <w:tcW w:w="449" w:type="dxa"/>
          </w:tcPr>
          <w:p w14:paraId="31DA8D33" w14:textId="77777777" w:rsidR="001D230E" w:rsidRPr="006969AB" w:rsidRDefault="001D230E" w:rsidP="00CE71FA">
            <w:pPr>
              <w:rPr>
                <w:sz w:val="22"/>
                <w:szCs w:val="22"/>
              </w:rPr>
            </w:pPr>
            <w:r w:rsidRPr="006969AB">
              <w:rPr>
                <w:sz w:val="22"/>
                <w:szCs w:val="22"/>
              </w:rPr>
              <w:t>3</w:t>
            </w:r>
          </w:p>
        </w:tc>
        <w:tc>
          <w:tcPr>
            <w:tcW w:w="3128" w:type="dxa"/>
          </w:tcPr>
          <w:p w14:paraId="2867B977" w14:textId="77777777" w:rsidR="001D230E" w:rsidRPr="006969AB" w:rsidRDefault="001D230E" w:rsidP="00CE71FA">
            <w:pPr>
              <w:rPr>
                <w:sz w:val="22"/>
                <w:szCs w:val="22"/>
              </w:rPr>
            </w:pPr>
            <w:r w:rsidRPr="006969AB">
              <w:rPr>
                <w:sz w:val="22"/>
                <w:szCs w:val="22"/>
              </w:rPr>
              <w:t>Samochód ciężarowy o DMC powyżej 3,5t</w:t>
            </w:r>
          </w:p>
        </w:tc>
        <w:tc>
          <w:tcPr>
            <w:tcW w:w="1134" w:type="dxa"/>
          </w:tcPr>
          <w:p w14:paraId="2E42DF33" w14:textId="00025CC7" w:rsidR="001D230E" w:rsidRPr="006969AB" w:rsidRDefault="00B10061" w:rsidP="006276DD">
            <w:pPr>
              <w:jc w:val="center"/>
              <w:rPr>
                <w:sz w:val="22"/>
                <w:szCs w:val="22"/>
              </w:rPr>
            </w:pPr>
            <w:r>
              <w:rPr>
                <w:sz w:val="22"/>
                <w:szCs w:val="22"/>
              </w:rPr>
              <w:t>20</w:t>
            </w:r>
          </w:p>
        </w:tc>
        <w:tc>
          <w:tcPr>
            <w:tcW w:w="1843" w:type="dxa"/>
          </w:tcPr>
          <w:p w14:paraId="5679809E" w14:textId="77777777" w:rsidR="001D230E" w:rsidRPr="006969AB" w:rsidRDefault="001D230E" w:rsidP="00CE71FA">
            <w:pPr>
              <w:rPr>
                <w:sz w:val="22"/>
                <w:szCs w:val="22"/>
              </w:rPr>
            </w:pPr>
            <w:r w:rsidRPr="006969AB">
              <w:rPr>
                <w:sz w:val="22"/>
                <w:szCs w:val="22"/>
              </w:rPr>
              <w:t xml:space="preserve">        </w:t>
            </w:r>
          </w:p>
        </w:tc>
        <w:tc>
          <w:tcPr>
            <w:tcW w:w="2126" w:type="dxa"/>
          </w:tcPr>
          <w:p w14:paraId="0E48061E" w14:textId="77777777" w:rsidR="001D230E" w:rsidRPr="006969AB" w:rsidRDefault="001D230E" w:rsidP="00CE71FA">
            <w:pPr>
              <w:rPr>
                <w:sz w:val="22"/>
                <w:szCs w:val="22"/>
              </w:rPr>
            </w:pPr>
          </w:p>
        </w:tc>
        <w:tc>
          <w:tcPr>
            <w:tcW w:w="1164" w:type="dxa"/>
          </w:tcPr>
          <w:p w14:paraId="7C1F62C5" w14:textId="2B5A9154" w:rsidR="001D230E" w:rsidRPr="006969AB" w:rsidRDefault="001D230E" w:rsidP="006276DD">
            <w:pPr>
              <w:jc w:val="center"/>
              <w:rPr>
                <w:sz w:val="22"/>
                <w:szCs w:val="22"/>
              </w:rPr>
            </w:pPr>
            <w:r w:rsidRPr="006969AB">
              <w:rPr>
                <w:sz w:val="22"/>
                <w:szCs w:val="22"/>
              </w:rPr>
              <w:t>23%</w:t>
            </w:r>
          </w:p>
        </w:tc>
        <w:tc>
          <w:tcPr>
            <w:tcW w:w="1529" w:type="dxa"/>
          </w:tcPr>
          <w:p w14:paraId="5B1D1068" w14:textId="77777777" w:rsidR="001D230E" w:rsidRPr="006969AB" w:rsidRDefault="001D230E" w:rsidP="00CE71FA">
            <w:pPr>
              <w:rPr>
                <w:sz w:val="22"/>
                <w:szCs w:val="22"/>
              </w:rPr>
            </w:pPr>
            <w:r w:rsidRPr="006969AB">
              <w:rPr>
                <w:sz w:val="22"/>
                <w:szCs w:val="22"/>
              </w:rPr>
              <w:t xml:space="preserve">     </w:t>
            </w:r>
          </w:p>
        </w:tc>
        <w:tc>
          <w:tcPr>
            <w:tcW w:w="2410" w:type="dxa"/>
          </w:tcPr>
          <w:p w14:paraId="050B54E7" w14:textId="77777777" w:rsidR="001D230E" w:rsidRPr="006969AB" w:rsidRDefault="001D230E" w:rsidP="00CE71FA">
            <w:pPr>
              <w:rPr>
                <w:sz w:val="22"/>
                <w:szCs w:val="22"/>
              </w:rPr>
            </w:pPr>
            <w:r w:rsidRPr="006969AB">
              <w:rPr>
                <w:sz w:val="22"/>
                <w:szCs w:val="22"/>
              </w:rPr>
              <w:t xml:space="preserve">         </w:t>
            </w:r>
          </w:p>
        </w:tc>
      </w:tr>
      <w:tr w:rsidR="0060252D" w:rsidRPr="006969AB" w14:paraId="72931965" w14:textId="77777777" w:rsidTr="00CE71FA">
        <w:trPr>
          <w:trHeight w:val="477"/>
        </w:trPr>
        <w:tc>
          <w:tcPr>
            <w:tcW w:w="449" w:type="dxa"/>
          </w:tcPr>
          <w:p w14:paraId="57A2D2AF" w14:textId="049E9FBF" w:rsidR="0060252D" w:rsidRPr="006969AB" w:rsidRDefault="0060252D" w:rsidP="0060252D">
            <w:pPr>
              <w:rPr>
                <w:sz w:val="22"/>
                <w:szCs w:val="22"/>
              </w:rPr>
            </w:pPr>
            <w:r>
              <w:rPr>
                <w:sz w:val="22"/>
                <w:szCs w:val="22"/>
              </w:rPr>
              <w:t>4</w:t>
            </w:r>
          </w:p>
        </w:tc>
        <w:tc>
          <w:tcPr>
            <w:tcW w:w="3128" w:type="dxa"/>
          </w:tcPr>
          <w:p w14:paraId="1C796642" w14:textId="1D830612" w:rsidR="0060252D" w:rsidRPr="006969AB" w:rsidRDefault="0060252D" w:rsidP="0060252D">
            <w:pPr>
              <w:rPr>
                <w:sz w:val="22"/>
                <w:szCs w:val="22"/>
              </w:rPr>
            </w:pPr>
            <w:r w:rsidRPr="007E73DE">
              <w:t>Autobus</w:t>
            </w:r>
          </w:p>
        </w:tc>
        <w:tc>
          <w:tcPr>
            <w:tcW w:w="1134" w:type="dxa"/>
          </w:tcPr>
          <w:p w14:paraId="7854ADEB" w14:textId="75ADEBC6" w:rsidR="0060252D" w:rsidRPr="006969AB" w:rsidRDefault="00B10061" w:rsidP="006276DD">
            <w:pPr>
              <w:jc w:val="center"/>
              <w:rPr>
                <w:sz w:val="22"/>
                <w:szCs w:val="22"/>
              </w:rPr>
            </w:pPr>
            <w:r>
              <w:t>4</w:t>
            </w:r>
          </w:p>
        </w:tc>
        <w:tc>
          <w:tcPr>
            <w:tcW w:w="1843" w:type="dxa"/>
          </w:tcPr>
          <w:p w14:paraId="63A0F632" w14:textId="1D58C99F" w:rsidR="0060252D" w:rsidRPr="006969AB" w:rsidRDefault="0060252D" w:rsidP="0060252D">
            <w:pPr>
              <w:rPr>
                <w:sz w:val="22"/>
                <w:szCs w:val="22"/>
              </w:rPr>
            </w:pPr>
            <w:r w:rsidRPr="007E73DE">
              <w:t xml:space="preserve">        </w:t>
            </w:r>
          </w:p>
        </w:tc>
        <w:tc>
          <w:tcPr>
            <w:tcW w:w="2126" w:type="dxa"/>
          </w:tcPr>
          <w:p w14:paraId="3111D6AC" w14:textId="77777777" w:rsidR="0060252D" w:rsidRPr="006969AB" w:rsidRDefault="0060252D" w:rsidP="0060252D">
            <w:pPr>
              <w:rPr>
                <w:sz w:val="22"/>
                <w:szCs w:val="22"/>
              </w:rPr>
            </w:pPr>
          </w:p>
        </w:tc>
        <w:tc>
          <w:tcPr>
            <w:tcW w:w="1164" w:type="dxa"/>
          </w:tcPr>
          <w:p w14:paraId="14655DA7" w14:textId="4C860D8B" w:rsidR="0060252D" w:rsidRPr="006969AB" w:rsidRDefault="0060252D" w:rsidP="006276DD">
            <w:pPr>
              <w:jc w:val="center"/>
              <w:rPr>
                <w:sz w:val="22"/>
                <w:szCs w:val="22"/>
              </w:rPr>
            </w:pPr>
            <w:r w:rsidRPr="007E73DE">
              <w:t>23%</w:t>
            </w:r>
          </w:p>
        </w:tc>
        <w:tc>
          <w:tcPr>
            <w:tcW w:w="1529" w:type="dxa"/>
          </w:tcPr>
          <w:p w14:paraId="0FC688FE" w14:textId="764E1A7A" w:rsidR="0060252D" w:rsidRPr="006969AB" w:rsidRDefault="0060252D" w:rsidP="0060252D">
            <w:pPr>
              <w:rPr>
                <w:sz w:val="22"/>
                <w:szCs w:val="22"/>
              </w:rPr>
            </w:pPr>
            <w:r w:rsidRPr="007E73DE">
              <w:t xml:space="preserve">    </w:t>
            </w:r>
          </w:p>
        </w:tc>
        <w:tc>
          <w:tcPr>
            <w:tcW w:w="2410" w:type="dxa"/>
          </w:tcPr>
          <w:p w14:paraId="4E822A06" w14:textId="11F1CEFE" w:rsidR="0060252D" w:rsidRPr="006969AB" w:rsidRDefault="0060252D" w:rsidP="0060252D">
            <w:pPr>
              <w:rPr>
                <w:sz w:val="22"/>
                <w:szCs w:val="22"/>
              </w:rPr>
            </w:pPr>
            <w:r w:rsidRPr="007E73DE">
              <w:t xml:space="preserve">          </w:t>
            </w:r>
          </w:p>
        </w:tc>
      </w:tr>
      <w:tr w:rsidR="0060252D" w:rsidRPr="006969AB" w14:paraId="71E82240" w14:textId="77777777" w:rsidTr="00CE71FA">
        <w:trPr>
          <w:trHeight w:val="477"/>
        </w:trPr>
        <w:tc>
          <w:tcPr>
            <w:tcW w:w="449" w:type="dxa"/>
          </w:tcPr>
          <w:p w14:paraId="762A1C6F" w14:textId="2F1D4BCD" w:rsidR="0060252D" w:rsidRDefault="0060252D" w:rsidP="0060252D">
            <w:pPr>
              <w:rPr>
                <w:sz w:val="22"/>
                <w:szCs w:val="22"/>
              </w:rPr>
            </w:pPr>
            <w:r>
              <w:rPr>
                <w:sz w:val="22"/>
                <w:szCs w:val="22"/>
              </w:rPr>
              <w:t>5</w:t>
            </w:r>
          </w:p>
        </w:tc>
        <w:tc>
          <w:tcPr>
            <w:tcW w:w="3128" w:type="dxa"/>
          </w:tcPr>
          <w:p w14:paraId="4891D2F2" w14:textId="27C67BBB" w:rsidR="0060252D" w:rsidRPr="006969AB" w:rsidRDefault="0060252D" w:rsidP="0060252D">
            <w:pPr>
              <w:rPr>
                <w:sz w:val="22"/>
                <w:szCs w:val="22"/>
              </w:rPr>
            </w:pPr>
            <w:r w:rsidRPr="007E73DE">
              <w:t>Maszyna inżynieryjna</w:t>
            </w:r>
          </w:p>
        </w:tc>
        <w:tc>
          <w:tcPr>
            <w:tcW w:w="1134" w:type="dxa"/>
          </w:tcPr>
          <w:p w14:paraId="1D567B3D" w14:textId="2C3AEE96" w:rsidR="0060252D" w:rsidRPr="006969AB" w:rsidRDefault="00B10061" w:rsidP="006276DD">
            <w:pPr>
              <w:jc w:val="center"/>
              <w:rPr>
                <w:sz w:val="22"/>
                <w:szCs w:val="22"/>
              </w:rPr>
            </w:pPr>
            <w:r>
              <w:t>4</w:t>
            </w:r>
          </w:p>
        </w:tc>
        <w:tc>
          <w:tcPr>
            <w:tcW w:w="1843" w:type="dxa"/>
          </w:tcPr>
          <w:p w14:paraId="19C2872A" w14:textId="77777777" w:rsidR="0060252D" w:rsidRPr="006969AB" w:rsidRDefault="0060252D" w:rsidP="0060252D">
            <w:pPr>
              <w:rPr>
                <w:sz w:val="22"/>
                <w:szCs w:val="22"/>
              </w:rPr>
            </w:pPr>
          </w:p>
        </w:tc>
        <w:tc>
          <w:tcPr>
            <w:tcW w:w="2126" w:type="dxa"/>
          </w:tcPr>
          <w:p w14:paraId="56C80BFB" w14:textId="123BF9AF" w:rsidR="0060252D" w:rsidRPr="006969AB" w:rsidRDefault="0060252D" w:rsidP="0060252D">
            <w:pPr>
              <w:rPr>
                <w:sz w:val="22"/>
                <w:szCs w:val="22"/>
              </w:rPr>
            </w:pPr>
            <w:r w:rsidRPr="007E73DE">
              <w:t xml:space="preserve">            </w:t>
            </w:r>
          </w:p>
        </w:tc>
        <w:tc>
          <w:tcPr>
            <w:tcW w:w="1164" w:type="dxa"/>
          </w:tcPr>
          <w:p w14:paraId="53807F17" w14:textId="4DC27905" w:rsidR="0060252D" w:rsidRPr="006969AB" w:rsidRDefault="0060252D" w:rsidP="006276DD">
            <w:pPr>
              <w:jc w:val="center"/>
              <w:rPr>
                <w:sz w:val="22"/>
                <w:szCs w:val="22"/>
              </w:rPr>
            </w:pPr>
            <w:r w:rsidRPr="007E73DE">
              <w:t>23%</w:t>
            </w:r>
          </w:p>
        </w:tc>
        <w:tc>
          <w:tcPr>
            <w:tcW w:w="1529" w:type="dxa"/>
          </w:tcPr>
          <w:p w14:paraId="03986635" w14:textId="1E82FBF1" w:rsidR="0060252D" w:rsidRPr="006969AB" w:rsidRDefault="0060252D" w:rsidP="0060252D">
            <w:pPr>
              <w:rPr>
                <w:sz w:val="22"/>
                <w:szCs w:val="22"/>
              </w:rPr>
            </w:pPr>
            <w:r w:rsidRPr="007E73DE">
              <w:t xml:space="preserve">       </w:t>
            </w:r>
          </w:p>
        </w:tc>
        <w:tc>
          <w:tcPr>
            <w:tcW w:w="2410" w:type="dxa"/>
          </w:tcPr>
          <w:p w14:paraId="0895B25C" w14:textId="081BD73F" w:rsidR="0060252D" w:rsidRDefault="0060252D" w:rsidP="0060252D">
            <w:pPr>
              <w:rPr>
                <w:sz w:val="22"/>
                <w:szCs w:val="22"/>
              </w:rPr>
            </w:pPr>
            <w:r w:rsidRPr="007E73DE">
              <w:t xml:space="preserve">            </w:t>
            </w:r>
          </w:p>
        </w:tc>
      </w:tr>
      <w:tr w:rsidR="0060252D" w:rsidRPr="006969AB" w14:paraId="01FFA6E6" w14:textId="77777777" w:rsidTr="00CE71FA">
        <w:trPr>
          <w:trHeight w:val="477"/>
        </w:trPr>
        <w:tc>
          <w:tcPr>
            <w:tcW w:w="449" w:type="dxa"/>
          </w:tcPr>
          <w:p w14:paraId="6D5E9FC7" w14:textId="32AF3F4A" w:rsidR="0060252D" w:rsidRDefault="0060252D" w:rsidP="0060252D">
            <w:pPr>
              <w:rPr>
                <w:sz w:val="22"/>
                <w:szCs w:val="22"/>
              </w:rPr>
            </w:pPr>
            <w:r>
              <w:rPr>
                <w:sz w:val="22"/>
                <w:szCs w:val="22"/>
              </w:rPr>
              <w:t>6</w:t>
            </w:r>
          </w:p>
        </w:tc>
        <w:tc>
          <w:tcPr>
            <w:tcW w:w="3128" w:type="dxa"/>
          </w:tcPr>
          <w:p w14:paraId="6224811D" w14:textId="41133E43" w:rsidR="0060252D" w:rsidRPr="006969AB" w:rsidRDefault="0060252D" w:rsidP="0060252D">
            <w:pPr>
              <w:rPr>
                <w:sz w:val="22"/>
                <w:szCs w:val="22"/>
              </w:rPr>
            </w:pPr>
            <w:r w:rsidRPr="007E73DE">
              <w:t>Przyczepa do samochodów ciężarowych</w:t>
            </w:r>
          </w:p>
        </w:tc>
        <w:tc>
          <w:tcPr>
            <w:tcW w:w="1134" w:type="dxa"/>
          </w:tcPr>
          <w:p w14:paraId="2D7A1E10" w14:textId="6BDFC83B" w:rsidR="0060252D" w:rsidRPr="006969AB" w:rsidRDefault="00B10061" w:rsidP="006276DD">
            <w:pPr>
              <w:jc w:val="center"/>
              <w:rPr>
                <w:sz w:val="22"/>
                <w:szCs w:val="22"/>
              </w:rPr>
            </w:pPr>
            <w:r>
              <w:t>10</w:t>
            </w:r>
          </w:p>
        </w:tc>
        <w:tc>
          <w:tcPr>
            <w:tcW w:w="1843" w:type="dxa"/>
          </w:tcPr>
          <w:p w14:paraId="40E00E33" w14:textId="67C4F0E1" w:rsidR="0060252D" w:rsidRPr="006969AB" w:rsidRDefault="0060252D" w:rsidP="0060252D">
            <w:pPr>
              <w:rPr>
                <w:sz w:val="22"/>
                <w:szCs w:val="22"/>
              </w:rPr>
            </w:pPr>
            <w:r w:rsidRPr="007E73DE">
              <w:t xml:space="preserve">         </w:t>
            </w:r>
          </w:p>
        </w:tc>
        <w:tc>
          <w:tcPr>
            <w:tcW w:w="2126" w:type="dxa"/>
          </w:tcPr>
          <w:p w14:paraId="6E8D91D1" w14:textId="77777777" w:rsidR="0060252D" w:rsidRPr="006969AB" w:rsidRDefault="0060252D" w:rsidP="0060252D">
            <w:pPr>
              <w:rPr>
                <w:sz w:val="22"/>
                <w:szCs w:val="22"/>
              </w:rPr>
            </w:pPr>
          </w:p>
        </w:tc>
        <w:tc>
          <w:tcPr>
            <w:tcW w:w="1164" w:type="dxa"/>
          </w:tcPr>
          <w:p w14:paraId="481FF038" w14:textId="38A98165" w:rsidR="0060252D" w:rsidRPr="006969AB" w:rsidRDefault="0060252D" w:rsidP="006276DD">
            <w:pPr>
              <w:jc w:val="center"/>
              <w:rPr>
                <w:sz w:val="22"/>
                <w:szCs w:val="22"/>
              </w:rPr>
            </w:pPr>
            <w:r w:rsidRPr="007E73DE">
              <w:t>23%</w:t>
            </w:r>
          </w:p>
        </w:tc>
        <w:tc>
          <w:tcPr>
            <w:tcW w:w="1529" w:type="dxa"/>
          </w:tcPr>
          <w:p w14:paraId="0C4F6066" w14:textId="57BF6A42" w:rsidR="0060252D" w:rsidRPr="006969AB" w:rsidRDefault="0060252D" w:rsidP="0060252D">
            <w:pPr>
              <w:rPr>
                <w:sz w:val="22"/>
                <w:szCs w:val="22"/>
              </w:rPr>
            </w:pPr>
            <w:r w:rsidRPr="007E73DE">
              <w:t xml:space="preserve">       </w:t>
            </w:r>
          </w:p>
        </w:tc>
        <w:tc>
          <w:tcPr>
            <w:tcW w:w="2410" w:type="dxa"/>
          </w:tcPr>
          <w:p w14:paraId="5C31EA8A" w14:textId="30A12FB0" w:rsidR="0060252D" w:rsidRDefault="0060252D" w:rsidP="0060252D">
            <w:pPr>
              <w:rPr>
                <w:sz w:val="22"/>
                <w:szCs w:val="22"/>
              </w:rPr>
            </w:pPr>
            <w:r w:rsidRPr="007E73DE">
              <w:t xml:space="preserve">            </w:t>
            </w:r>
          </w:p>
        </w:tc>
      </w:tr>
      <w:tr w:rsidR="0060252D" w:rsidRPr="006969AB" w14:paraId="2B5CD218" w14:textId="77777777" w:rsidTr="00CE71FA">
        <w:trPr>
          <w:trHeight w:val="477"/>
        </w:trPr>
        <w:tc>
          <w:tcPr>
            <w:tcW w:w="449" w:type="dxa"/>
          </w:tcPr>
          <w:p w14:paraId="79B3CA9B" w14:textId="34418664" w:rsidR="0060252D" w:rsidRDefault="0060252D" w:rsidP="0060252D">
            <w:pPr>
              <w:rPr>
                <w:sz w:val="22"/>
                <w:szCs w:val="22"/>
              </w:rPr>
            </w:pPr>
            <w:r>
              <w:rPr>
                <w:sz w:val="22"/>
                <w:szCs w:val="22"/>
              </w:rPr>
              <w:t>7</w:t>
            </w:r>
          </w:p>
        </w:tc>
        <w:tc>
          <w:tcPr>
            <w:tcW w:w="3128" w:type="dxa"/>
          </w:tcPr>
          <w:p w14:paraId="01709792" w14:textId="314CDCDB" w:rsidR="0060252D" w:rsidRPr="007E73DE" w:rsidRDefault="0060252D" w:rsidP="0060252D">
            <w:r>
              <w:t>Quad, motocykl</w:t>
            </w:r>
          </w:p>
        </w:tc>
        <w:tc>
          <w:tcPr>
            <w:tcW w:w="1134" w:type="dxa"/>
          </w:tcPr>
          <w:p w14:paraId="577367DF" w14:textId="58A4077E" w:rsidR="0060252D" w:rsidRPr="007E73DE" w:rsidRDefault="00B10061" w:rsidP="006276DD">
            <w:pPr>
              <w:jc w:val="center"/>
            </w:pPr>
            <w:r>
              <w:t>7</w:t>
            </w:r>
          </w:p>
        </w:tc>
        <w:tc>
          <w:tcPr>
            <w:tcW w:w="1843" w:type="dxa"/>
          </w:tcPr>
          <w:p w14:paraId="0164B9D2" w14:textId="77777777" w:rsidR="0060252D" w:rsidRPr="007E73DE" w:rsidRDefault="0060252D" w:rsidP="0060252D"/>
        </w:tc>
        <w:tc>
          <w:tcPr>
            <w:tcW w:w="2126" w:type="dxa"/>
          </w:tcPr>
          <w:p w14:paraId="10396A22" w14:textId="77777777" w:rsidR="0060252D" w:rsidRPr="006969AB" w:rsidRDefault="0060252D" w:rsidP="0060252D">
            <w:pPr>
              <w:rPr>
                <w:sz w:val="22"/>
                <w:szCs w:val="22"/>
              </w:rPr>
            </w:pPr>
          </w:p>
        </w:tc>
        <w:tc>
          <w:tcPr>
            <w:tcW w:w="1164" w:type="dxa"/>
          </w:tcPr>
          <w:p w14:paraId="05A960B7" w14:textId="05907CC4" w:rsidR="0060252D" w:rsidRPr="007E73DE" w:rsidRDefault="0060252D" w:rsidP="006276DD">
            <w:pPr>
              <w:jc w:val="center"/>
            </w:pPr>
            <w:r>
              <w:t>23%</w:t>
            </w:r>
          </w:p>
        </w:tc>
        <w:tc>
          <w:tcPr>
            <w:tcW w:w="1529" w:type="dxa"/>
          </w:tcPr>
          <w:p w14:paraId="4DEFFA99" w14:textId="77777777" w:rsidR="0060252D" w:rsidRPr="007E73DE" w:rsidRDefault="0060252D" w:rsidP="0060252D"/>
        </w:tc>
        <w:tc>
          <w:tcPr>
            <w:tcW w:w="2410" w:type="dxa"/>
          </w:tcPr>
          <w:p w14:paraId="0A6DA4ED" w14:textId="77777777" w:rsidR="0060252D" w:rsidRPr="007E73DE" w:rsidRDefault="0060252D" w:rsidP="0060252D"/>
        </w:tc>
      </w:tr>
      <w:tr w:rsidR="001D230E" w:rsidRPr="006969AB" w14:paraId="6730EA9C" w14:textId="77777777" w:rsidTr="00CE71FA">
        <w:trPr>
          <w:trHeight w:val="570"/>
        </w:trPr>
        <w:tc>
          <w:tcPr>
            <w:tcW w:w="3577" w:type="dxa"/>
            <w:gridSpan w:val="2"/>
          </w:tcPr>
          <w:p w14:paraId="02605CAB" w14:textId="77777777" w:rsidR="001D230E" w:rsidRPr="006969AB" w:rsidRDefault="001D230E" w:rsidP="00CE71FA">
            <w:pPr>
              <w:rPr>
                <w:b/>
                <w:sz w:val="22"/>
                <w:szCs w:val="22"/>
              </w:rPr>
            </w:pPr>
            <w:r w:rsidRPr="006969AB">
              <w:rPr>
                <w:b/>
                <w:sz w:val="22"/>
                <w:szCs w:val="22"/>
              </w:rPr>
              <w:t xml:space="preserve">                      RAZEM:</w:t>
            </w:r>
          </w:p>
        </w:tc>
        <w:tc>
          <w:tcPr>
            <w:tcW w:w="1134" w:type="dxa"/>
          </w:tcPr>
          <w:p w14:paraId="45CFAB4B" w14:textId="77777777" w:rsidR="001D230E" w:rsidRPr="006969AB" w:rsidRDefault="001D230E" w:rsidP="00CE71FA">
            <w:pPr>
              <w:rPr>
                <w:sz w:val="22"/>
                <w:szCs w:val="22"/>
              </w:rPr>
            </w:pPr>
          </w:p>
        </w:tc>
        <w:tc>
          <w:tcPr>
            <w:tcW w:w="1843" w:type="dxa"/>
          </w:tcPr>
          <w:p w14:paraId="4AEB254E" w14:textId="77777777" w:rsidR="001D230E" w:rsidRPr="006969AB" w:rsidRDefault="001D230E" w:rsidP="00CE71FA">
            <w:pPr>
              <w:rPr>
                <w:sz w:val="22"/>
                <w:szCs w:val="22"/>
              </w:rPr>
            </w:pPr>
          </w:p>
        </w:tc>
        <w:tc>
          <w:tcPr>
            <w:tcW w:w="2126" w:type="dxa"/>
          </w:tcPr>
          <w:p w14:paraId="3A02EFA3" w14:textId="77777777" w:rsidR="001D230E" w:rsidRPr="006969AB" w:rsidRDefault="001D230E" w:rsidP="00CE71FA">
            <w:pPr>
              <w:rPr>
                <w:sz w:val="22"/>
                <w:szCs w:val="22"/>
              </w:rPr>
            </w:pPr>
          </w:p>
        </w:tc>
        <w:tc>
          <w:tcPr>
            <w:tcW w:w="1164" w:type="dxa"/>
          </w:tcPr>
          <w:p w14:paraId="1DB012F0" w14:textId="59D5CB98" w:rsidR="001D230E" w:rsidRPr="006969AB" w:rsidRDefault="001D230E" w:rsidP="006276DD">
            <w:pPr>
              <w:jc w:val="center"/>
              <w:rPr>
                <w:sz w:val="22"/>
                <w:szCs w:val="22"/>
              </w:rPr>
            </w:pPr>
            <w:r w:rsidRPr="006969AB">
              <w:rPr>
                <w:sz w:val="22"/>
                <w:szCs w:val="22"/>
              </w:rPr>
              <w:t>23%</w:t>
            </w:r>
          </w:p>
        </w:tc>
        <w:tc>
          <w:tcPr>
            <w:tcW w:w="1529" w:type="dxa"/>
          </w:tcPr>
          <w:p w14:paraId="06D3490C" w14:textId="77777777" w:rsidR="001D230E" w:rsidRPr="006969AB" w:rsidRDefault="001D230E" w:rsidP="00CE71FA">
            <w:pPr>
              <w:rPr>
                <w:sz w:val="22"/>
                <w:szCs w:val="22"/>
              </w:rPr>
            </w:pPr>
          </w:p>
        </w:tc>
        <w:tc>
          <w:tcPr>
            <w:tcW w:w="2410" w:type="dxa"/>
          </w:tcPr>
          <w:p w14:paraId="72A60C40" w14:textId="77777777" w:rsidR="001D230E" w:rsidRPr="006969AB" w:rsidRDefault="001D230E" w:rsidP="00CE71FA">
            <w:pPr>
              <w:rPr>
                <w:sz w:val="22"/>
                <w:szCs w:val="22"/>
              </w:rPr>
            </w:pPr>
          </w:p>
        </w:tc>
      </w:tr>
    </w:tbl>
    <w:p w14:paraId="5AA54A26" w14:textId="77777777" w:rsidR="001D230E" w:rsidRPr="006969AB" w:rsidRDefault="001D230E" w:rsidP="001D230E">
      <w:pPr>
        <w:rPr>
          <w:sz w:val="22"/>
          <w:szCs w:val="22"/>
        </w:rPr>
      </w:pPr>
    </w:p>
    <w:p w14:paraId="1F0BCCAE" w14:textId="44D9B062" w:rsidR="001D230E" w:rsidRPr="006969AB" w:rsidRDefault="001D230E" w:rsidP="005B4783">
      <w:pPr>
        <w:spacing w:before="120" w:after="120" w:line="276" w:lineRule="auto"/>
        <w:jc w:val="right"/>
        <w:rPr>
          <w:rFonts w:eastAsia="SimSun"/>
          <w:b/>
          <w:bCs/>
          <w:sz w:val="22"/>
          <w:szCs w:val="22"/>
          <w:lang w:eastAsia="zh-CN"/>
        </w:rPr>
        <w:sectPr w:rsidR="001D230E" w:rsidRPr="006969AB" w:rsidSect="00B35077">
          <w:pgSz w:w="16838" w:h="11906" w:orient="landscape"/>
          <w:pgMar w:top="1418" w:right="1134" w:bottom="851" w:left="1985" w:header="709" w:footer="709" w:gutter="0"/>
          <w:cols w:space="708"/>
          <w:docGrid w:linePitch="326"/>
        </w:sectPr>
      </w:pPr>
    </w:p>
    <w:p w14:paraId="0A916DC3" w14:textId="1030CFDA" w:rsidR="005B4783" w:rsidRPr="006969AB" w:rsidRDefault="005B4783" w:rsidP="005B4783">
      <w:pPr>
        <w:spacing w:before="120" w:after="120" w:line="276" w:lineRule="auto"/>
        <w:jc w:val="right"/>
        <w:rPr>
          <w:rFonts w:eastAsia="SimSun"/>
          <w:b/>
          <w:bCs/>
          <w:sz w:val="22"/>
          <w:szCs w:val="22"/>
          <w:lang w:eastAsia="zh-CN"/>
        </w:rPr>
      </w:pPr>
      <w:r w:rsidRPr="006969AB">
        <w:rPr>
          <w:rFonts w:eastAsia="SimSun"/>
          <w:b/>
          <w:bCs/>
          <w:sz w:val="22"/>
          <w:szCs w:val="22"/>
          <w:lang w:eastAsia="zh-CN"/>
        </w:rPr>
        <w:t>Załącznik nr 3 do SWZ</w:t>
      </w:r>
    </w:p>
    <w:p w14:paraId="082C7DAD" w14:textId="77777777" w:rsidR="005B4783" w:rsidRPr="006969AB" w:rsidRDefault="005B4783" w:rsidP="005B4783">
      <w:pPr>
        <w:spacing w:before="120" w:after="120" w:line="276" w:lineRule="auto"/>
        <w:jc w:val="center"/>
        <w:rPr>
          <w:rFonts w:eastAsia="SimSun"/>
          <w:b/>
          <w:color w:val="auto"/>
          <w:sz w:val="22"/>
          <w:szCs w:val="22"/>
          <w:lang w:eastAsia="zh-CN"/>
        </w:rPr>
      </w:pPr>
      <w:r w:rsidRPr="006969AB">
        <w:rPr>
          <w:rFonts w:eastAsia="SimSun"/>
          <w:b/>
          <w:color w:val="auto"/>
          <w:sz w:val="22"/>
          <w:szCs w:val="22"/>
          <w:lang w:eastAsia="zh-CN"/>
        </w:rPr>
        <w:t>OPIS PRZEDMIOTU ZAMÓWIENIA</w:t>
      </w:r>
    </w:p>
    <w:p w14:paraId="2DDE134A" w14:textId="77777777" w:rsidR="005B4783" w:rsidRPr="006969AB" w:rsidRDefault="005B4783" w:rsidP="005B4783">
      <w:pPr>
        <w:spacing w:before="120" w:after="120" w:line="276" w:lineRule="auto"/>
        <w:jc w:val="both"/>
        <w:rPr>
          <w:rFonts w:eastAsia="SimSun"/>
          <w:b/>
          <w:color w:val="auto"/>
          <w:sz w:val="22"/>
          <w:szCs w:val="22"/>
          <w:lang w:eastAsia="zh-CN"/>
        </w:rPr>
      </w:pPr>
    </w:p>
    <w:p w14:paraId="3B96D5A0" w14:textId="77777777" w:rsidR="005B4783" w:rsidRPr="006969AB" w:rsidRDefault="005B4783" w:rsidP="00B54D9F">
      <w:pPr>
        <w:numPr>
          <w:ilvl w:val="0"/>
          <w:numId w:val="110"/>
        </w:numPr>
        <w:spacing w:before="120" w:after="120" w:line="276" w:lineRule="auto"/>
        <w:ind w:left="426" w:hanging="426"/>
        <w:jc w:val="both"/>
        <w:rPr>
          <w:rFonts w:eastAsia="SimSun"/>
          <w:b/>
          <w:color w:val="auto"/>
          <w:sz w:val="22"/>
          <w:szCs w:val="22"/>
          <w:lang w:eastAsia="zh-CN"/>
        </w:rPr>
      </w:pPr>
      <w:r w:rsidRPr="006969AB">
        <w:rPr>
          <w:rFonts w:eastAsia="SimSun"/>
          <w:b/>
          <w:color w:val="auto"/>
          <w:sz w:val="22"/>
          <w:szCs w:val="22"/>
          <w:lang w:eastAsia="zh-CN"/>
        </w:rPr>
        <w:t>Szczegółowy opis przedmiotu zamówienia:</w:t>
      </w:r>
    </w:p>
    <w:p w14:paraId="248E2981" w14:textId="77777777" w:rsidR="005B4783" w:rsidRPr="006969AB" w:rsidRDefault="005B4783" w:rsidP="00B54D9F">
      <w:pPr>
        <w:numPr>
          <w:ilvl w:val="0"/>
          <w:numId w:val="111"/>
        </w:numPr>
        <w:spacing w:before="120" w:after="120" w:line="276" w:lineRule="auto"/>
        <w:ind w:left="567"/>
        <w:jc w:val="both"/>
        <w:rPr>
          <w:rFonts w:eastAsia="SimSun"/>
          <w:color w:val="auto"/>
          <w:sz w:val="22"/>
          <w:szCs w:val="22"/>
          <w:lang w:eastAsia="zh-CN"/>
        </w:rPr>
      </w:pPr>
      <w:r w:rsidRPr="006969AB">
        <w:rPr>
          <w:rFonts w:eastAsia="SimSun"/>
          <w:color w:val="auto"/>
          <w:sz w:val="22"/>
          <w:szCs w:val="22"/>
          <w:lang w:eastAsia="zh-CN"/>
        </w:rPr>
        <w:t>Przedmiotem zamówienia jest „</w:t>
      </w:r>
      <w:r w:rsidRPr="006969AB">
        <w:rPr>
          <w:rFonts w:eastAsia="SimSun"/>
          <w:b/>
          <w:color w:val="auto"/>
          <w:sz w:val="22"/>
          <w:szCs w:val="22"/>
          <w:lang w:eastAsia="zh-CN"/>
        </w:rPr>
        <w:t>Usługa mycia zewnętrznego pojazdów służbowych jednostek wojskowych, będących na zaopatrzeniu 26 Wojskowego Oddziału Gospodarczego w 2025 roku.”</w:t>
      </w:r>
    </w:p>
    <w:p w14:paraId="7CDAED30" w14:textId="77777777" w:rsidR="005B4783" w:rsidRPr="006969AB" w:rsidRDefault="005B4783" w:rsidP="00B54D9F">
      <w:pPr>
        <w:numPr>
          <w:ilvl w:val="0"/>
          <w:numId w:val="111"/>
        </w:numPr>
        <w:spacing w:before="120" w:after="120" w:line="276" w:lineRule="auto"/>
        <w:ind w:left="567" w:hanging="425"/>
        <w:jc w:val="both"/>
        <w:rPr>
          <w:rFonts w:eastAsia="SimSun"/>
          <w:color w:val="auto"/>
          <w:sz w:val="22"/>
          <w:szCs w:val="22"/>
          <w:lang w:eastAsia="zh-CN"/>
        </w:rPr>
      </w:pPr>
      <w:r w:rsidRPr="006969AB">
        <w:rPr>
          <w:rFonts w:eastAsia="SimSun"/>
          <w:color w:val="auto"/>
          <w:sz w:val="22"/>
          <w:szCs w:val="22"/>
          <w:lang w:eastAsia="zh-CN"/>
        </w:rPr>
        <w:t>Zakres usług obejmuje następujące czynności:</w:t>
      </w:r>
    </w:p>
    <w:p w14:paraId="75CA3488" w14:textId="77777777" w:rsidR="005B4783" w:rsidRPr="006969AB" w:rsidRDefault="005B4783" w:rsidP="00B54D9F">
      <w:pPr>
        <w:numPr>
          <w:ilvl w:val="0"/>
          <w:numId w:val="107"/>
        </w:numPr>
        <w:spacing w:before="120" w:after="120" w:line="276" w:lineRule="auto"/>
        <w:ind w:left="567" w:firstLine="426"/>
        <w:jc w:val="both"/>
        <w:rPr>
          <w:rFonts w:eastAsia="SimSun"/>
          <w:color w:val="auto"/>
          <w:sz w:val="22"/>
          <w:szCs w:val="22"/>
          <w:lang w:eastAsia="zh-CN"/>
        </w:rPr>
      </w:pPr>
      <w:r w:rsidRPr="006969AB">
        <w:rPr>
          <w:rFonts w:eastAsia="SimSun"/>
          <w:color w:val="auto"/>
          <w:sz w:val="22"/>
          <w:szCs w:val="22"/>
          <w:lang w:eastAsia="zh-CN"/>
        </w:rPr>
        <w:t>mycie wstępne;</w:t>
      </w:r>
    </w:p>
    <w:p w14:paraId="694E4D66" w14:textId="77777777" w:rsidR="005B4783" w:rsidRPr="006969AB" w:rsidRDefault="005B4783" w:rsidP="00B54D9F">
      <w:pPr>
        <w:numPr>
          <w:ilvl w:val="0"/>
          <w:numId w:val="107"/>
        </w:numPr>
        <w:spacing w:before="120" w:after="120" w:line="276" w:lineRule="auto"/>
        <w:ind w:left="567" w:firstLine="426"/>
        <w:jc w:val="both"/>
        <w:rPr>
          <w:rFonts w:eastAsia="SimSun"/>
          <w:color w:val="auto"/>
          <w:sz w:val="22"/>
          <w:szCs w:val="22"/>
          <w:lang w:eastAsia="zh-CN"/>
        </w:rPr>
      </w:pPr>
      <w:r w:rsidRPr="006969AB">
        <w:rPr>
          <w:rFonts w:eastAsia="SimSun"/>
          <w:color w:val="auto"/>
          <w:sz w:val="22"/>
          <w:szCs w:val="22"/>
          <w:lang w:eastAsia="zh-CN"/>
        </w:rPr>
        <w:t>mycie zasadnicze z użyciem środka myjącego;</w:t>
      </w:r>
    </w:p>
    <w:p w14:paraId="750AF414" w14:textId="77777777" w:rsidR="00CF6A04" w:rsidRPr="006969AB" w:rsidRDefault="00CF6A04" w:rsidP="00CF6A04">
      <w:pPr>
        <w:numPr>
          <w:ilvl w:val="0"/>
          <w:numId w:val="107"/>
        </w:numPr>
        <w:spacing w:before="120" w:after="120" w:line="276" w:lineRule="auto"/>
        <w:jc w:val="both"/>
        <w:rPr>
          <w:kern w:val="28"/>
          <w:sz w:val="22"/>
          <w:szCs w:val="22"/>
        </w:rPr>
      </w:pPr>
      <w:r w:rsidRPr="006969AB">
        <w:rPr>
          <w:kern w:val="28"/>
          <w:sz w:val="22"/>
          <w:szCs w:val="22"/>
        </w:rPr>
        <w:t xml:space="preserve">mycie dywaników i kół pojazdu. </w:t>
      </w:r>
    </w:p>
    <w:p w14:paraId="15AF44DC" w14:textId="77777777" w:rsidR="005B4783" w:rsidRPr="006969AB" w:rsidRDefault="005B4783" w:rsidP="00B54D9F">
      <w:pPr>
        <w:numPr>
          <w:ilvl w:val="0"/>
          <w:numId w:val="111"/>
        </w:numPr>
        <w:spacing w:before="120" w:after="120" w:line="276" w:lineRule="auto"/>
        <w:ind w:left="567" w:hanging="425"/>
        <w:jc w:val="both"/>
        <w:rPr>
          <w:rFonts w:eastAsia="SimSun"/>
          <w:color w:val="auto"/>
          <w:sz w:val="22"/>
          <w:szCs w:val="22"/>
          <w:lang w:eastAsia="zh-CN"/>
        </w:rPr>
      </w:pPr>
      <w:r w:rsidRPr="006969AB">
        <w:rPr>
          <w:rFonts w:eastAsia="SimSun"/>
          <w:color w:val="auto"/>
          <w:sz w:val="22"/>
          <w:szCs w:val="22"/>
          <w:lang w:eastAsia="zh-CN"/>
        </w:rPr>
        <w:t>W przypadku świadczenia usług w myjni samoobsługowej, Wykonawca zobowiązany jest do wydania Zamawiającemu odpowiednio oznaczonych żetonów/kart w ilości zapewniającej wykonanie usługi mycia pojazdu. Żetony/karty muszą być wydawane przez pracownika myjni w momencie podstawienia pojazdu do mycia.</w:t>
      </w:r>
    </w:p>
    <w:p w14:paraId="7FF176C6" w14:textId="77777777" w:rsidR="005B4783" w:rsidRPr="006969AB" w:rsidRDefault="005B4783" w:rsidP="00B54D9F">
      <w:pPr>
        <w:numPr>
          <w:ilvl w:val="0"/>
          <w:numId w:val="111"/>
        </w:numPr>
        <w:spacing w:before="120" w:after="120" w:line="276" w:lineRule="auto"/>
        <w:ind w:left="567" w:hanging="425"/>
        <w:jc w:val="both"/>
        <w:rPr>
          <w:color w:val="auto"/>
          <w:sz w:val="22"/>
          <w:szCs w:val="22"/>
        </w:rPr>
      </w:pPr>
      <w:r w:rsidRPr="006969AB">
        <w:rPr>
          <w:color w:val="auto"/>
          <w:sz w:val="22"/>
          <w:szCs w:val="22"/>
        </w:rPr>
        <w:t>Wykonawca</w:t>
      </w:r>
      <w:r w:rsidRPr="006969AB">
        <w:rPr>
          <w:color w:val="auto"/>
          <w:sz w:val="22"/>
          <w:szCs w:val="22"/>
          <w:lang w:val="x-none"/>
        </w:rPr>
        <w:t xml:space="preserve"> </w:t>
      </w:r>
      <w:r w:rsidRPr="006969AB">
        <w:rPr>
          <w:color w:val="auto"/>
          <w:sz w:val="22"/>
          <w:szCs w:val="22"/>
        </w:rPr>
        <w:t>zobowiązany jest</w:t>
      </w:r>
      <w:r w:rsidRPr="006969AB">
        <w:rPr>
          <w:color w:val="auto"/>
          <w:sz w:val="22"/>
          <w:szCs w:val="22"/>
          <w:lang w:val="x-none"/>
        </w:rPr>
        <w:t xml:space="preserve"> realizowa</w:t>
      </w:r>
      <w:r w:rsidRPr="006969AB">
        <w:rPr>
          <w:color w:val="auto"/>
          <w:sz w:val="22"/>
          <w:szCs w:val="22"/>
        </w:rPr>
        <w:t>ć</w:t>
      </w:r>
      <w:r w:rsidRPr="006969AB">
        <w:rPr>
          <w:color w:val="auto"/>
          <w:sz w:val="22"/>
          <w:szCs w:val="22"/>
          <w:lang w:val="x-none"/>
        </w:rPr>
        <w:t xml:space="preserve"> usługę mycia następujących typów pojazdów: </w:t>
      </w:r>
    </w:p>
    <w:tbl>
      <w:tblPr>
        <w:tblStyle w:val="Tabela-Siatka7"/>
        <w:tblW w:w="7654" w:type="dxa"/>
        <w:tblInd w:w="680" w:type="dxa"/>
        <w:tblLook w:val="04A0" w:firstRow="1" w:lastRow="0" w:firstColumn="1" w:lastColumn="0" w:noHBand="0" w:noVBand="1"/>
      </w:tblPr>
      <w:tblGrid>
        <w:gridCol w:w="516"/>
        <w:gridCol w:w="7138"/>
      </w:tblGrid>
      <w:tr w:rsidR="005B4783" w:rsidRPr="006969AB" w14:paraId="568547AC" w14:textId="77777777" w:rsidTr="00CE71FA">
        <w:tc>
          <w:tcPr>
            <w:tcW w:w="516" w:type="dxa"/>
          </w:tcPr>
          <w:p w14:paraId="6D667560" w14:textId="77777777" w:rsidR="005B4783" w:rsidRPr="006969AB" w:rsidRDefault="005B4783" w:rsidP="00CE71FA">
            <w:pPr>
              <w:spacing w:before="120" w:after="120" w:line="276" w:lineRule="auto"/>
              <w:rPr>
                <w:color w:val="auto"/>
                <w:sz w:val="22"/>
                <w:szCs w:val="22"/>
                <w:lang w:eastAsia="en-US"/>
              </w:rPr>
            </w:pPr>
            <w:r w:rsidRPr="006969AB">
              <w:rPr>
                <w:color w:val="auto"/>
                <w:sz w:val="22"/>
                <w:szCs w:val="22"/>
                <w:lang w:eastAsia="en-US"/>
              </w:rPr>
              <w:t>Lp.</w:t>
            </w:r>
          </w:p>
        </w:tc>
        <w:tc>
          <w:tcPr>
            <w:tcW w:w="7138" w:type="dxa"/>
          </w:tcPr>
          <w:p w14:paraId="0EB1D000" w14:textId="77777777" w:rsidR="005B4783" w:rsidRPr="006969AB" w:rsidRDefault="005B4783" w:rsidP="00CE71FA">
            <w:pPr>
              <w:spacing w:before="120" w:after="120" w:line="276" w:lineRule="auto"/>
              <w:rPr>
                <w:color w:val="auto"/>
                <w:sz w:val="22"/>
                <w:szCs w:val="22"/>
                <w:lang w:eastAsia="en-US"/>
              </w:rPr>
            </w:pPr>
            <w:r w:rsidRPr="006969AB">
              <w:rPr>
                <w:color w:val="auto"/>
                <w:sz w:val="22"/>
                <w:szCs w:val="22"/>
                <w:lang w:eastAsia="en-US"/>
              </w:rPr>
              <w:t>Typ pojazdu</w:t>
            </w:r>
          </w:p>
        </w:tc>
      </w:tr>
      <w:tr w:rsidR="005B4783" w:rsidRPr="006969AB" w14:paraId="31BE6857" w14:textId="77777777" w:rsidTr="00CE71FA">
        <w:tc>
          <w:tcPr>
            <w:tcW w:w="516" w:type="dxa"/>
          </w:tcPr>
          <w:p w14:paraId="521B69C0" w14:textId="77777777" w:rsidR="005B4783" w:rsidRPr="006969AB" w:rsidRDefault="005B4783" w:rsidP="00CE71FA">
            <w:pPr>
              <w:spacing w:before="120" w:after="120" w:line="276" w:lineRule="auto"/>
              <w:rPr>
                <w:color w:val="auto"/>
                <w:sz w:val="22"/>
                <w:szCs w:val="22"/>
                <w:lang w:eastAsia="en-US"/>
              </w:rPr>
            </w:pPr>
            <w:r w:rsidRPr="006969AB">
              <w:rPr>
                <w:color w:val="auto"/>
                <w:sz w:val="22"/>
                <w:szCs w:val="22"/>
                <w:lang w:eastAsia="en-US"/>
              </w:rPr>
              <w:t>1.</w:t>
            </w:r>
          </w:p>
        </w:tc>
        <w:tc>
          <w:tcPr>
            <w:tcW w:w="7138" w:type="dxa"/>
          </w:tcPr>
          <w:p w14:paraId="00B4C38B" w14:textId="77777777" w:rsidR="005B4783" w:rsidRPr="006969AB" w:rsidRDefault="005B4783" w:rsidP="00CE71FA">
            <w:pPr>
              <w:spacing w:before="120" w:after="120" w:line="276" w:lineRule="auto"/>
              <w:jc w:val="both"/>
              <w:rPr>
                <w:color w:val="auto"/>
                <w:sz w:val="22"/>
                <w:szCs w:val="22"/>
                <w:lang w:eastAsia="en-US"/>
              </w:rPr>
            </w:pPr>
            <w:r w:rsidRPr="006969AB">
              <w:rPr>
                <w:color w:val="auto"/>
                <w:sz w:val="22"/>
                <w:szCs w:val="22"/>
                <w:lang w:eastAsia="en-US"/>
              </w:rPr>
              <w:t>Samochód osobowy</w:t>
            </w:r>
          </w:p>
        </w:tc>
      </w:tr>
      <w:tr w:rsidR="005B4783" w:rsidRPr="00B62527" w14:paraId="1A4F03FF" w14:textId="77777777" w:rsidTr="00CE71FA">
        <w:tc>
          <w:tcPr>
            <w:tcW w:w="516" w:type="dxa"/>
          </w:tcPr>
          <w:p w14:paraId="70B597F6" w14:textId="77777777" w:rsidR="005B4783" w:rsidRPr="006969AB" w:rsidRDefault="005B4783" w:rsidP="00CE71FA">
            <w:pPr>
              <w:spacing w:before="120" w:after="120" w:line="276" w:lineRule="auto"/>
              <w:rPr>
                <w:color w:val="auto"/>
                <w:sz w:val="22"/>
                <w:szCs w:val="22"/>
                <w:lang w:eastAsia="en-US"/>
              </w:rPr>
            </w:pPr>
            <w:r w:rsidRPr="006969AB">
              <w:rPr>
                <w:color w:val="auto"/>
                <w:sz w:val="22"/>
                <w:szCs w:val="22"/>
                <w:lang w:eastAsia="en-US"/>
              </w:rPr>
              <w:t>2.</w:t>
            </w:r>
          </w:p>
        </w:tc>
        <w:tc>
          <w:tcPr>
            <w:tcW w:w="7138" w:type="dxa"/>
          </w:tcPr>
          <w:p w14:paraId="0193B337" w14:textId="77777777" w:rsidR="005B4783" w:rsidRPr="007D2A14" w:rsidRDefault="005B4783" w:rsidP="00CE71FA">
            <w:pPr>
              <w:spacing w:before="120" w:after="120" w:line="276" w:lineRule="auto"/>
              <w:jc w:val="both"/>
              <w:rPr>
                <w:color w:val="auto"/>
                <w:sz w:val="22"/>
                <w:szCs w:val="22"/>
                <w:lang w:val="en-US" w:eastAsia="en-US"/>
              </w:rPr>
            </w:pPr>
            <w:r w:rsidRPr="006969AB">
              <w:rPr>
                <w:color w:val="auto"/>
                <w:sz w:val="22"/>
                <w:szCs w:val="22"/>
                <w:lang w:eastAsia="en-US"/>
              </w:rPr>
              <w:t xml:space="preserve">Samochód typu BUS o D.M.C. do 3,5 t. (np. </w:t>
            </w:r>
            <w:r w:rsidRPr="007D2A14">
              <w:rPr>
                <w:color w:val="auto"/>
                <w:sz w:val="22"/>
                <w:szCs w:val="22"/>
                <w:lang w:val="en-US" w:eastAsia="en-US"/>
              </w:rPr>
              <w:t>Fiat Ducato, VW Crafter, Honker, Mercedes 290 GD, itp.)</w:t>
            </w:r>
          </w:p>
        </w:tc>
      </w:tr>
      <w:tr w:rsidR="005B4783" w:rsidRPr="006969AB" w14:paraId="4DE3F94C" w14:textId="77777777" w:rsidTr="00CE71FA">
        <w:tc>
          <w:tcPr>
            <w:tcW w:w="516" w:type="dxa"/>
          </w:tcPr>
          <w:p w14:paraId="64591E42" w14:textId="77777777" w:rsidR="005B4783" w:rsidRPr="006969AB" w:rsidRDefault="005B4783" w:rsidP="00CE71FA">
            <w:pPr>
              <w:spacing w:before="120" w:after="120" w:line="276" w:lineRule="auto"/>
              <w:rPr>
                <w:color w:val="auto"/>
                <w:sz w:val="22"/>
                <w:szCs w:val="22"/>
                <w:lang w:eastAsia="en-US"/>
              </w:rPr>
            </w:pPr>
            <w:r w:rsidRPr="006969AB">
              <w:rPr>
                <w:color w:val="auto"/>
                <w:sz w:val="22"/>
                <w:szCs w:val="22"/>
                <w:lang w:eastAsia="en-US"/>
              </w:rPr>
              <w:t>3.</w:t>
            </w:r>
          </w:p>
        </w:tc>
        <w:tc>
          <w:tcPr>
            <w:tcW w:w="7138" w:type="dxa"/>
          </w:tcPr>
          <w:p w14:paraId="49EAC067" w14:textId="77777777" w:rsidR="005B4783" w:rsidRPr="006969AB" w:rsidRDefault="005B4783" w:rsidP="00CE71FA">
            <w:pPr>
              <w:spacing w:before="120" w:after="120" w:line="276" w:lineRule="auto"/>
              <w:jc w:val="both"/>
              <w:rPr>
                <w:color w:val="auto"/>
                <w:sz w:val="22"/>
                <w:szCs w:val="22"/>
                <w:lang w:eastAsia="en-US"/>
              </w:rPr>
            </w:pPr>
            <w:r w:rsidRPr="006969AB">
              <w:rPr>
                <w:color w:val="auto"/>
                <w:sz w:val="22"/>
                <w:szCs w:val="22"/>
                <w:lang w:eastAsia="en-US"/>
              </w:rPr>
              <w:t>Samochód ciężarowy o D.M.C. powyżej 3,5 t. (np. Iveco Stralis)</w:t>
            </w:r>
          </w:p>
        </w:tc>
      </w:tr>
      <w:tr w:rsidR="005B4783" w:rsidRPr="006969AB" w14:paraId="7DC43EB2" w14:textId="77777777" w:rsidTr="00CE71FA">
        <w:tc>
          <w:tcPr>
            <w:tcW w:w="516" w:type="dxa"/>
          </w:tcPr>
          <w:p w14:paraId="3DDFB632" w14:textId="77777777" w:rsidR="005B4783" w:rsidRPr="006969AB" w:rsidRDefault="005B4783" w:rsidP="00CE71FA">
            <w:pPr>
              <w:spacing w:before="120" w:after="120" w:line="276" w:lineRule="auto"/>
              <w:rPr>
                <w:color w:val="auto"/>
                <w:sz w:val="22"/>
                <w:szCs w:val="22"/>
                <w:lang w:eastAsia="en-US"/>
              </w:rPr>
            </w:pPr>
            <w:r w:rsidRPr="006969AB">
              <w:rPr>
                <w:color w:val="auto"/>
                <w:sz w:val="22"/>
                <w:szCs w:val="22"/>
                <w:lang w:eastAsia="en-US"/>
              </w:rPr>
              <w:t>4.</w:t>
            </w:r>
          </w:p>
        </w:tc>
        <w:tc>
          <w:tcPr>
            <w:tcW w:w="7138" w:type="dxa"/>
          </w:tcPr>
          <w:p w14:paraId="4A5D70FC" w14:textId="77777777" w:rsidR="005B4783" w:rsidRPr="006969AB" w:rsidRDefault="005B4783" w:rsidP="00CE71FA">
            <w:pPr>
              <w:spacing w:before="120" w:after="120" w:line="276" w:lineRule="auto"/>
              <w:jc w:val="both"/>
              <w:rPr>
                <w:color w:val="auto"/>
                <w:sz w:val="22"/>
                <w:szCs w:val="22"/>
                <w:lang w:eastAsia="en-US"/>
              </w:rPr>
            </w:pPr>
            <w:r w:rsidRPr="006969AB">
              <w:rPr>
                <w:color w:val="auto"/>
                <w:sz w:val="22"/>
                <w:szCs w:val="22"/>
                <w:lang w:eastAsia="en-US"/>
              </w:rPr>
              <w:t>Autobus</w:t>
            </w:r>
          </w:p>
        </w:tc>
      </w:tr>
      <w:tr w:rsidR="005B4783" w:rsidRPr="006969AB" w14:paraId="0DA96E9C" w14:textId="77777777" w:rsidTr="00CE71FA">
        <w:tc>
          <w:tcPr>
            <w:tcW w:w="516" w:type="dxa"/>
          </w:tcPr>
          <w:p w14:paraId="6CA639FB" w14:textId="77777777" w:rsidR="005B4783" w:rsidRPr="006969AB" w:rsidRDefault="005B4783" w:rsidP="00CE71FA">
            <w:pPr>
              <w:spacing w:before="120" w:after="120" w:line="276" w:lineRule="auto"/>
              <w:rPr>
                <w:color w:val="auto"/>
                <w:sz w:val="22"/>
                <w:szCs w:val="22"/>
                <w:lang w:eastAsia="en-US"/>
              </w:rPr>
            </w:pPr>
            <w:r w:rsidRPr="006969AB">
              <w:rPr>
                <w:color w:val="auto"/>
                <w:sz w:val="22"/>
                <w:szCs w:val="22"/>
                <w:lang w:eastAsia="en-US"/>
              </w:rPr>
              <w:t>5.</w:t>
            </w:r>
          </w:p>
        </w:tc>
        <w:tc>
          <w:tcPr>
            <w:tcW w:w="7138" w:type="dxa"/>
          </w:tcPr>
          <w:p w14:paraId="400B542F" w14:textId="77777777" w:rsidR="005B4783" w:rsidRPr="006969AB" w:rsidRDefault="005B4783" w:rsidP="00CE71FA">
            <w:pPr>
              <w:spacing w:before="120" w:after="120" w:line="276" w:lineRule="auto"/>
              <w:jc w:val="both"/>
              <w:rPr>
                <w:color w:val="auto"/>
                <w:sz w:val="22"/>
                <w:szCs w:val="22"/>
                <w:lang w:eastAsia="en-US"/>
              </w:rPr>
            </w:pPr>
            <w:r w:rsidRPr="006969AB">
              <w:rPr>
                <w:color w:val="auto"/>
                <w:sz w:val="22"/>
                <w:szCs w:val="22"/>
                <w:lang w:eastAsia="en-US"/>
              </w:rPr>
              <w:t>Maszyna inżynieryjna</w:t>
            </w:r>
          </w:p>
        </w:tc>
      </w:tr>
      <w:tr w:rsidR="005B4783" w:rsidRPr="006969AB" w14:paraId="5FF8E794" w14:textId="77777777" w:rsidTr="00CE71FA">
        <w:tc>
          <w:tcPr>
            <w:tcW w:w="516" w:type="dxa"/>
          </w:tcPr>
          <w:p w14:paraId="380520DA" w14:textId="77777777" w:rsidR="005B4783" w:rsidRPr="006969AB" w:rsidRDefault="005B4783" w:rsidP="00CE71FA">
            <w:pPr>
              <w:spacing w:before="120" w:after="120" w:line="276" w:lineRule="auto"/>
              <w:rPr>
                <w:color w:val="auto"/>
                <w:sz w:val="22"/>
                <w:szCs w:val="22"/>
                <w:lang w:eastAsia="en-US"/>
              </w:rPr>
            </w:pPr>
            <w:r w:rsidRPr="006969AB">
              <w:rPr>
                <w:color w:val="auto"/>
                <w:sz w:val="22"/>
                <w:szCs w:val="22"/>
                <w:lang w:eastAsia="en-US"/>
              </w:rPr>
              <w:t>6.</w:t>
            </w:r>
          </w:p>
        </w:tc>
        <w:tc>
          <w:tcPr>
            <w:tcW w:w="7138" w:type="dxa"/>
          </w:tcPr>
          <w:p w14:paraId="37CA1E4B" w14:textId="6EF2759D" w:rsidR="005B4783" w:rsidRPr="006969AB" w:rsidRDefault="005B4783" w:rsidP="00CE71FA">
            <w:pPr>
              <w:spacing w:before="120" w:after="120" w:line="276" w:lineRule="auto"/>
              <w:jc w:val="both"/>
              <w:rPr>
                <w:color w:val="auto"/>
                <w:sz w:val="22"/>
                <w:szCs w:val="22"/>
                <w:lang w:eastAsia="en-US"/>
              </w:rPr>
            </w:pPr>
            <w:r w:rsidRPr="006969AB">
              <w:rPr>
                <w:color w:val="auto"/>
                <w:sz w:val="22"/>
                <w:szCs w:val="22"/>
                <w:lang w:eastAsia="en-US"/>
              </w:rPr>
              <w:t xml:space="preserve">Przyczepa do samochodów ciężarowych </w:t>
            </w:r>
          </w:p>
        </w:tc>
      </w:tr>
      <w:tr w:rsidR="005B4783" w:rsidRPr="006969AB" w14:paraId="6788D38B" w14:textId="77777777" w:rsidTr="00CE71FA">
        <w:tc>
          <w:tcPr>
            <w:tcW w:w="516" w:type="dxa"/>
          </w:tcPr>
          <w:p w14:paraId="77E3147F" w14:textId="15A4D0FF" w:rsidR="005B4783" w:rsidRPr="006969AB" w:rsidRDefault="0060252D" w:rsidP="00CE71FA">
            <w:pPr>
              <w:spacing w:before="120" w:after="120" w:line="276" w:lineRule="auto"/>
              <w:rPr>
                <w:color w:val="auto"/>
                <w:sz w:val="22"/>
                <w:szCs w:val="22"/>
                <w:lang w:eastAsia="en-US"/>
              </w:rPr>
            </w:pPr>
            <w:r>
              <w:rPr>
                <w:color w:val="auto"/>
                <w:sz w:val="22"/>
                <w:szCs w:val="22"/>
                <w:lang w:eastAsia="en-US"/>
              </w:rPr>
              <w:t>7</w:t>
            </w:r>
          </w:p>
        </w:tc>
        <w:tc>
          <w:tcPr>
            <w:tcW w:w="7138" w:type="dxa"/>
          </w:tcPr>
          <w:p w14:paraId="5D963C01" w14:textId="77777777" w:rsidR="005B4783" w:rsidRPr="006969AB" w:rsidRDefault="005B4783" w:rsidP="00CE71FA">
            <w:pPr>
              <w:spacing w:before="120" w:after="120" w:line="276" w:lineRule="auto"/>
              <w:jc w:val="both"/>
              <w:rPr>
                <w:color w:val="auto"/>
                <w:sz w:val="22"/>
                <w:szCs w:val="22"/>
                <w:lang w:eastAsia="en-US"/>
              </w:rPr>
            </w:pPr>
            <w:r w:rsidRPr="006969AB">
              <w:rPr>
                <w:color w:val="auto"/>
                <w:sz w:val="22"/>
                <w:szCs w:val="22"/>
                <w:lang w:eastAsia="en-US"/>
              </w:rPr>
              <w:t>Quady i motocykle</w:t>
            </w:r>
          </w:p>
        </w:tc>
      </w:tr>
    </w:tbl>
    <w:p w14:paraId="07286BE4" w14:textId="77777777" w:rsidR="005B4783" w:rsidRPr="006969AB" w:rsidRDefault="005B4783" w:rsidP="00B54D9F">
      <w:pPr>
        <w:numPr>
          <w:ilvl w:val="0"/>
          <w:numId w:val="111"/>
        </w:numPr>
        <w:spacing w:before="120" w:after="120" w:line="276" w:lineRule="auto"/>
        <w:ind w:left="567" w:hanging="425"/>
        <w:jc w:val="both"/>
        <w:rPr>
          <w:rFonts w:eastAsia="SimSun"/>
          <w:color w:val="auto"/>
          <w:sz w:val="22"/>
          <w:szCs w:val="22"/>
          <w:lang w:eastAsia="zh-CN"/>
        </w:rPr>
      </w:pPr>
      <w:r w:rsidRPr="006969AB">
        <w:rPr>
          <w:rFonts w:eastAsia="SimSun"/>
          <w:color w:val="auto"/>
          <w:sz w:val="22"/>
          <w:szCs w:val="22"/>
          <w:lang w:eastAsia="zh-CN"/>
        </w:rPr>
        <w:t>Kierowane do mycia samochody będą pozbawione ładunku z wyjątkiem pojazdów specjalnych. Wszystkie elementy wystające, zamontowane na pojazdach oraz elementy narażone na zawilgocenie (maszt anteny, instalacja łączności radiowej, antena radia, itp.), będą demontowane przez Zamawiającego przed wjazdem na stanowisko przeznaczone do mycia.</w:t>
      </w:r>
    </w:p>
    <w:p w14:paraId="34BFCEFD" w14:textId="77777777" w:rsidR="005B4783" w:rsidRPr="006969AB" w:rsidRDefault="005B4783" w:rsidP="00B54D9F">
      <w:pPr>
        <w:numPr>
          <w:ilvl w:val="0"/>
          <w:numId w:val="111"/>
        </w:numPr>
        <w:spacing w:before="120" w:after="120" w:line="276" w:lineRule="auto"/>
        <w:ind w:left="850" w:hanging="425"/>
        <w:jc w:val="both"/>
        <w:rPr>
          <w:rFonts w:eastAsia="SimSun"/>
          <w:color w:val="auto"/>
          <w:sz w:val="22"/>
          <w:szCs w:val="22"/>
          <w:lang w:eastAsia="zh-CN"/>
        </w:rPr>
      </w:pPr>
      <w:r w:rsidRPr="006969AB">
        <w:rPr>
          <w:rFonts w:eastAsia="SimSun"/>
          <w:color w:val="auto"/>
          <w:sz w:val="22"/>
          <w:szCs w:val="22"/>
          <w:lang w:eastAsia="zh-CN"/>
        </w:rPr>
        <w:t xml:space="preserve">Wykonawca zobowiązuje się do </w:t>
      </w:r>
      <w:r w:rsidRPr="006969AB">
        <w:rPr>
          <w:noProof/>
          <w:sz w:val="22"/>
          <w:szCs w:val="22"/>
          <w:lang w:eastAsia="x-none"/>
        </w:rPr>
        <w:t>obsługiwania poza kolejnością, w godzinach pracy myjni, pojazdów służbowych Zamawiającego</w:t>
      </w:r>
      <w:r w:rsidRPr="006969AB">
        <w:rPr>
          <w:rFonts w:eastAsia="SimSun"/>
          <w:color w:val="auto"/>
          <w:sz w:val="22"/>
          <w:szCs w:val="22"/>
          <w:lang w:eastAsia="zh-CN"/>
        </w:rPr>
        <w:t>.</w:t>
      </w:r>
    </w:p>
    <w:p w14:paraId="3D748C7D" w14:textId="77777777" w:rsidR="005B4783" w:rsidRPr="006969AB" w:rsidRDefault="005B4783" w:rsidP="00B54D9F">
      <w:pPr>
        <w:numPr>
          <w:ilvl w:val="0"/>
          <w:numId w:val="111"/>
        </w:numPr>
        <w:spacing w:before="120" w:after="120" w:line="276" w:lineRule="auto"/>
        <w:ind w:left="850" w:hanging="425"/>
        <w:jc w:val="both"/>
        <w:rPr>
          <w:rFonts w:eastAsia="SimSun"/>
          <w:color w:val="auto"/>
          <w:sz w:val="22"/>
          <w:szCs w:val="22"/>
          <w:lang w:eastAsia="zh-CN"/>
        </w:rPr>
      </w:pPr>
      <w:r w:rsidRPr="006969AB">
        <w:rPr>
          <w:rFonts w:eastAsia="SimSun"/>
          <w:color w:val="auto"/>
          <w:sz w:val="22"/>
          <w:szCs w:val="22"/>
          <w:lang w:eastAsia="zh-CN"/>
        </w:rPr>
        <w:t xml:space="preserve">Zamawiający wymaga aby Wykonawca dysponował co najmniej 2 stanowiskami do mycia zewnętrznego pojazdów, o minimalnej wysokości: </w:t>
      </w:r>
    </w:p>
    <w:p w14:paraId="3B3E6350" w14:textId="60390B5A" w:rsidR="005B4783" w:rsidRPr="006969AB" w:rsidRDefault="001F4E63" w:rsidP="005B4783">
      <w:pPr>
        <w:spacing w:before="120" w:after="120" w:line="276" w:lineRule="auto"/>
        <w:ind w:left="850"/>
        <w:jc w:val="both"/>
        <w:rPr>
          <w:rFonts w:eastAsia="SimSun"/>
          <w:color w:val="auto"/>
          <w:sz w:val="22"/>
          <w:szCs w:val="22"/>
          <w:lang w:eastAsia="zh-CN"/>
        </w:rPr>
      </w:pPr>
      <w:r>
        <w:rPr>
          <w:rFonts w:eastAsia="SimSun"/>
          <w:color w:val="auto"/>
          <w:sz w:val="22"/>
          <w:szCs w:val="22"/>
          <w:lang w:eastAsia="zh-CN"/>
        </w:rPr>
        <w:t xml:space="preserve">  </w:t>
      </w:r>
      <w:r w:rsidR="005B4783" w:rsidRPr="006969AB">
        <w:rPr>
          <w:rFonts w:eastAsia="SimSun"/>
          <w:b/>
          <w:color w:val="auto"/>
          <w:sz w:val="22"/>
          <w:szCs w:val="22"/>
          <w:lang w:eastAsia="zh-CN"/>
        </w:rPr>
        <w:t>min. 4,20 m</w:t>
      </w:r>
      <w:r w:rsidR="005B4783" w:rsidRPr="006969AB">
        <w:rPr>
          <w:rFonts w:eastAsia="SimSun"/>
          <w:color w:val="auto"/>
          <w:sz w:val="22"/>
          <w:szCs w:val="22"/>
          <w:lang w:eastAsia="zh-CN"/>
        </w:rPr>
        <w:t>, liczonej od powierzchni gruntu</w:t>
      </w:r>
    </w:p>
    <w:p w14:paraId="6374CDFA" w14:textId="77777777" w:rsidR="005B4783" w:rsidRPr="006969AB" w:rsidRDefault="005B4783" w:rsidP="005B4783">
      <w:pPr>
        <w:tabs>
          <w:tab w:val="left" w:pos="851"/>
        </w:tabs>
        <w:spacing w:before="120" w:after="120" w:line="276" w:lineRule="auto"/>
        <w:ind w:left="851" w:hanging="425"/>
        <w:jc w:val="both"/>
        <w:rPr>
          <w:rFonts w:eastAsia="SimSun"/>
          <w:color w:val="auto"/>
          <w:sz w:val="22"/>
          <w:szCs w:val="22"/>
          <w:lang w:eastAsia="zh-CN"/>
        </w:rPr>
      </w:pPr>
      <w:r w:rsidRPr="006969AB">
        <w:rPr>
          <w:rFonts w:eastAsia="SimSun"/>
          <w:color w:val="auto"/>
          <w:sz w:val="22"/>
          <w:szCs w:val="22"/>
          <w:lang w:eastAsia="zh-CN"/>
        </w:rPr>
        <w:t>8)</w:t>
      </w:r>
      <w:r w:rsidRPr="006969AB">
        <w:rPr>
          <w:rFonts w:eastAsia="SimSun"/>
          <w:color w:val="auto"/>
          <w:sz w:val="22"/>
          <w:szCs w:val="22"/>
          <w:lang w:eastAsia="zh-CN"/>
        </w:rPr>
        <w:tab/>
        <w:t xml:space="preserve">Dysponowanie odpowiednim placem manewrowym, umożliwiającym bezkolizyjne skorzystanie z myjni pojazdu ciężarowego z przyczepą oraz autobusu </w:t>
      </w:r>
    </w:p>
    <w:p w14:paraId="130EC877" w14:textId="77777777" w:rsidR="005B4783" w:rsidRPr="006969AB" w:rsidRDefault="005B4783" w:rsidP="005B4783">
      <w:pPr>
        <w:spacing w:before="120" w:after="120" w:line="276" w:lineRule="auto"/>
        <w:ind w:left="709" w:hanging="283"/>
        <w:jc w:val="both"/>
        <w:rPr>
          <w:rFonts w:eastAsia="SimSun"/>
          <w:color w:val="auto"/>
          <w:sz w:val="22"/>
          <w:szCs w:val="22"/>
          <w:lang w:eastAsia="zh-CN"/>
        </w:rPr>
      </w:pPr>
      <w:r w:rsidRPr="006969AB">
        <w:rPr>
          <w:rFonts w:eastAsia="SimSun"/>
          <w:color w:val="auto"/>
          <w:sz w:val="22"/>
          <w:szCs w:val="22"/>
          <w:lang w:eastAsia="zh-CN"/>
        </w:rPr>
        <w:t>9)</w:t>
      </w:r>
      <w:r w:rsidRPr="006969AB">
        <w:rPr>
          <w:rFonts w:eastAsia="SimSun"/>
          <w:color w:val="auto"/>
          <w:sz w:val="22"/>
          <w:szCs w:val="22"/>
          <w:lang w:eastAsia="zh-CN"/>
        </w:rPr>
        <w:tab/>
      </w:r>
      <w:r w:rsidRPr="006969AB">
        <w:rPr>
          <w:rFonts w:eastAsia="SimSun"/>
          <w:bCs/>
          <w:color w:val="auto"/>
          <w:sz w:val="22"/>
          <w:szCs w:val="22"/>
          <w:lang w:eastAsia="zh-CN"/>
        </w:rPr>
        <w:t>Myjnia Wykonawcy winna być zlokalizowana w odległości nie przekraczającej 10 km (+/- 500 m liczonej po drogach publicznych wg https://maps.google.pl) od miejsc podanych poniżej (odpowiednio dla części zamówienia), tj.:</w:t>
      </w:r>
    </w:p>
    <w:p w14:paraId="392D2C23" w14:textId="77777777" w:rsidR="005B4783" w:rsidRPr="006969AB" w:rsidRDefault="005B4783" w:rsidP="00B54D9F">
      <w:pPr>
        <w:widowControl w:val="0"/>
        <w:numPr>
          <w:ilvl w:val="0"/>
          <w:numId w:val="108"/>
        </w:numPr>
        <w:autoSpaceDE w:val="0"/>
        <w:autoSpaceDN w:val="0"/>
        <w:adjustRightInd w:val="0"/>
        <w:spacing w:before="120" w:after="120" w:line="276" w:lineRule="auto"/>
        <w:jc w:val="both"/>
        <w:rPr>
          <w:rFonts w:eastAsia="SimSun"/>
          <w:bCs/>
          <w:color w:val="auto"/>
          <w:sz w:val="22"/>
          <w:szCs w:val="22"/>
          <w:lang w:eastAsia="zh-CN"/>
        </w:rPr>
      </w:pPr>
      <w:r w:rsidRPr="006969AB">
        <w:rPr>
          <w:rFonts w:eastAsia="SimSun"/>
          <w:bCs/>
          <w:color w:val="auto"/>
          <w:sz w:val="22"/>
          <w:szCs w:val="22"/>
          <w:lang w:eastAsia="zh-CN"/>
        </w:rPr>
        <w:t>Termin realizacji przedmiotu zamówienia: od dnia zawarcia umowy do dnia 31.12.2025 r. lub do wyczerpania środków finansowych, przeznaczonych na zrealizowanie zamówienia, jednak nie dłużej niż do 31.12.2025 r.</w:t>
      </w:r>
    </w:p>
    <w:p w14:paraId="15030951" w14:textId="77777777" w:rsidR="005B4783" w:rsidRPr="006969AB" w:rsidRDefault="005B4783" w:rsidP="00B54D9F">
      <w:pPr>
        <w:widowControl w:val="0"/>
        <w:numPr>
          <w:ilvl w:val="0"/>
          <w:numId w:val="108"/>
        </w:numPr>
        <w:autoSpaceDE w:val="0"/>
        <w:autoSpaceDN w:val="0"/>
        <w:adjustRightInd w:val="0"/>
        <w:spacing w:before="120" w:after="120" w:line="276" w:lineRule="auto"/>
        <w:ind w:left="714" w:hanging="357"/>
        <w:jc w:val="both"/>
        <w:rPr>
          <w:rFonts w:eastAsia="SimSun"/>
          <w:bCs/>
          <w:color w:val="auto"/>
          <w:sz w:val="22"/>
          <w:szCs w:val="22"/>
          <w:lang w:eastAsia="zh-CN"/>
        </w:rPr>
      </w:pPr>
      <w:r w:rsidRPr="006969AB">
        <w:rPr>
          <w:rFonts w:eastAsia="SimSun"/>
          <w:bCs/>
          <w:color w:val="auto"/>
          <w:sz w:val="22"/>
          <w:szCs w:val="22"/>
          <w:lang w:eastAsia="zh-CN"/>
        </w:rPr>
        <w:t>Realizacja umowy nastąpi sukcesywnie w zależności od bieżących potrzeb Zamawiającego.</w:t>
      </w:r>
    </w:p>
    <w:p w14:paraId="308930A8" w14:textId="77777777" w:rsidR="005B4783" w:rsidRPr="006969AB" w:rsidRDefault="005B4783" w:rsidP="00B54D9F">
      <w:pPr>
        <w:widowControl w:val="0"/>
        <w:numPr>
          <w:ilvl w:val="0"/>
          <w:numId w:val="108"/>
        </w:numPr>
        <w:autoSpaceDE w:val="0"/>
        <w:autoSpaceDN w:val="0"/>
        <w:adjustRightInd w:val="0"/>
        <w:spacing w:before="120" w:after="160" w:line="276" w:lineRule="auto"/>
        <w:ind w:left="714" w:hanging="357"/>
        <w:jc w:val="both"/>
        <w:rPr>
          <w:rFonts w:eastAsia="SimSun"/>
          <w:bCs/>
          <w:color w:val="auto"/>
          <w:sz w:val="22"/>
          <w:szCs w:val="22"/>
          <w:lang w:eastAsia="zh-CN"/>
        </w:rPr>
      </w:pPr>
      <w:r w:rsidRPr="006969AB">
        <w:rPr>
          <w:rFonts w:eastAsia="SimSun"/>
          <w:color w:val="auto"/>
          <w:sz w:val="22"/>
          <w:szCs w:val="22"/>
          <w:lang w:eastAsia="zh-CN"/>
        </w:rPr>
        <w:t xml:space="preserve">Potwierdzeniem wykonanej usługi mycia zewnętrznego pojazdów (jej zakresu </w:t>
      </w:r>
    </w:p>
    <w:p w14:paraId="1A1C7AC5" w14:textId="77777777" w:rsidR="005B4783" w:rsidRPr="006969AB" w:rsidRDefault="005B4783" w:rsidP="005B4783">
      <w:pPr>
        <w:widowControl w:val="0"/>
        <w:autoSpaceDE w:val="0"/>
        <w:autoSpaceDN w:val="0"/>
        <w:adjustRightInd w:val="0"/>
        <w:spacing w:after="120" w:line="276" w:lineRule="auto"/>
        <w:ind w:left="851"/>
        <w:jc w:val="both"/>
        <w:rPr>
          <w:rFonts w:eastAsia="SimSun"/>
          <w:color w:val="auto"/>
          <w:sz w:val="22"/>
          <w:szCs w:val="22"/>
          <w:lang w:eastAsia="zh-CN"/>
        </w:rPr>
      </w:pPr>
      <w:r w:rsidRPr="006969AB">
        <w:rPr>
          <w:rFonts w:eastAsia="SimSun"/>
          <w:color w:val="auto"/>
          <w:sz w:val="22"/>
          <w:szCs w:val="22"/>
          <w:lang w:eastAsia="zh-CN"/>
        </w:rPr>
        <w:t>i prawidłowości wykonania) będzie, każdorazowo, podpis kierowcy pojazdu służbowego.</w:t>
      </w:r>
    </w:p>
    <w:p w14:paraId="519E93F5" w14:textId="77777777" w:rsidR="005B4783" w:rsidRPr="006969AB" w:rsidRDefault="005B4783" w:rsidP="00B54D9F">
      <w:pPr>
        <w:widowControl w:val="0"/>
        <w:numPr>
          <w:ilvl w:val="0"/>
          <w:numId w:val="110"/>
        </w:numPr>
        <w:autoSpaceDE w:val="0"/>
        <w:autoSpaceDN w:val="0"/>
        <w:adjustRightInd w:val="0"/>
        <w:spacing w:before="120" w:after="120" w:line="276" w:lineRule="auto"/>
        <w:ind w:left="425" w:hanging="425"/>
        <w:jc w:val="both"/>
        <w:rPr>
          <w:rFonts w:eastAsia="SimSun"/>
          <w:color w:val="auto"/>
          <w:sz w:val="22"/>
          <w:szCs w:val="22"/>
          <w:lang w:eastAsia="zh-CN"/>
        </w:rPr>
      </w:pPr>
      <w:r w:rsidRPr="006969AB">
        <w:rPr>
          <w:rFonts w:eastAsia="SimSun"/>
          <w:b/>
          <w:color w:val="auto"/>
          <w:sz w:val="22"/>
          <w:szCs w:val="22"/>
          <w:lang w:eastAsia="zh-CN"/>
        </w:rPr>
        <w:t xml:space="preserve">Warunki podmiotowe (dotyczące Wykonawcy) zamówienia: </w:t>
      </w:r>
    </w:p>
    <w:p w14:paraId="5183D763" w14:textId="47ABCA84" w:rsidR="005B4783" w:rsidRPr="008108D6" w:rsidRDefault="005B4783" w:rsidP="001F4E63">
      <w:pPr>
        <w:numPr>
          <w:ilvl w:val="0"/>
          <w:numId w:val="112"/>
        </w:numPr>
        <w:spacing w:before="120" w:after="120" w:line="276" w:lineRule="auto"/>
        <w:ind w:left="567"/>
        <w:jc w:val="both"/>
        <w:rPr>
          <w:sz w:val="22"/>
          <w:szCs w:val="22"/>
        </w:rPr>
        <w:sectPr w:rsidR="005B4783" w:rsidRPr="008108D6" w:rsidSect="008108D6">
          <w:pgSz w:w="11906" w:h="16838"/>
          <w:pgMar w:top="1134" w:right="851" w:bottom="1985" w:left="1418" w:header="709" w:footer="709" w:gutter="0"/>
          <w:cols w:space="708"/>
          <w:docGrid w:linePitch="326"/>
        </w:sectPr>
      </w:pPr>
      <w:r w:rsidRPr="008108D6">
        <w:rPr>
          <w:rFonts w:eastAsia="Calibri"/>
          <w:bCs/>
          <w:sz w:val="22"/>
          <w:szCs w:val="22"/>
          <w:lang w:eastAsia="en-US"/>
        </w:rPr>
        <w:t>Opłacona polisa a w przypadku jej braku inny dokument potwierdzający, że Wykonawca jest ubezpieczony od odpowiedzialności cywilnej za szkody rzeczowe i osobowe wyrządzone osobie trzeciej w zakresie prowadzonej działalności gospodarczej, ważny na dzień składania oferty.</w:t>
      </w:r>
    </w:p>
    <w:p w14:paraId="4DF2308E" w14:textId="77777777" w:rsidR="008108D6" w:rsidRPr="00A262B3" w:rsidRDefault="008108D6" w:rsidP="008108D6">
      <w:pPr>
        <w:jc w:val="right"/>
        <w:rPr>
          <w:b/>
        </w:rPr>
      </w:pPr>
      <w:r w:rsidRPr="00A262B3">
        <w:rPr>
          <w:b/>
        </w:rPr>
        <w:t>Załącznik nr 4 do SWZ</w:t>
      </w:r>
    </w:p>
    <w:p w14:paraId="5F3D9DDD" w14:textId="77777777" w:rsidR="008108D6" w:rsidRPr="00A262B3" w:rsidRDefault="008108D6" w:rsidP="008108D6">
      <w:pPr>
        <w:jc w:val="right"/>
        <w:rPr>
          <w:b/>
        </w:rPr>
      </w:pPr>
    </w:p>
    <w:p w14:paraId="59DE15CE" w14:textId="77777777" w:rsidR="008108D6" w:rsidRPr="00A262B3" w:rsidRDefault="008108D6" w:rsidP="008108D6">
      <w:pPr>
        <w:jc w:val="right"/>
        <w:rPr>
          <w:b/>
        </w:rPr>
      </w:pPr>
    </w:p>
    <w:p w14:paraId="37F7569B" w14:textId="77777777" w:rsidR="008108D6" w:rsidRPr="00A262B3" w:rsidRDefault="008108D6" w:rsidP="008108D6">
      <w:pPr>
        <w:shd w:val="clear" w:color="auto" w:fill="FFFFFF"/>
        <w:jc w:val="center"/>
        <w:rPr>
          <w:rFonts w:eastAsia="Calibri"/>
          <w:b/>
          <w:bCs/>
          <w:iCs/>
        </w:rPr>
      </w:pPr>
      <w:r w:rsidRPr="00A262B3">
        <w:rPr>
          <w:rFonts w:eastAsia="Calibri"/>
          <w:b/>
          <w:bCs/>
          <w:iCs/>
        </w:rPr>
        <w:t xml:space="preserve">Wstępne oświadczenie </w:t>
      </w:r>
    </w:p>
    <w:p w14:paraId="26C238D3" w14:textId="77777777" w:rsidR="008108D6" w:rsidRPr="00A262B3" w:rsidRDefault="008108D6" w:rsidP="008108D6">
      <w:pPr>
        <w:shd w:val="clear" w:color="auto" w:fill="FFFFFF"/>
        <w:jc w:val="center"/>
        <w:rPr>
          <w:rFonts w:eastAsia="Calibri"/>
          <w:b/>
          <w:bCs/>
          <w:iCs/>
        </w:rPr>
      </w:pPr>
      <w:r w:rsidRPr="00A262B3">
        <w:rPr>
          <w:rFonts w:eastAsia="Calibri"/>
          <w:b/>
          <w:bCs/>
          <w:iCs/>
        </w:rPr>
        <w:t xml:space="preserve">o niepodleganiu wykluczeniu </w:t>
      </w:r>
      <w:r w:rsidRPr="00A262B3">
        <w:rPr>
          <w:rFonts w:eastAsia="Calibri"/>
          <w:b/>
          <w:bCs/>
        </w:rPr>
        <w:t>na podstawie art. 7 ust. 1 ustawy o szczególnych rozwiązaniach w zakresie przeciwdziałania wspieraniu agresji na Ukrainę oraz służących ochronie bezpieczeństwa narodowego (Dz. U. z 202</w:t>
      </w:r>
      <w:r>
        <w:rPr>
          <w:rFonts w:eastAsia="Calibri"/>
          <w:b/>
          <w:bCs/>
        </w:rPr>
        <w:t>4</w:t>
      </w:r>
      <w:r w:rsidRPr="00A262B3">
        <w:rPr>
          <w:rFonts w:eastAsia="Calibri"/>
          <w:b/>
          <w:bCs/>
        </w:rPr>
        <w:t xml:space="preserve"> r., poz. </w:t>
      </w:r>
      <w:r>
        <w:rPr>
          <w:rFonts w:eastAsia="Calibri"/>
          <w:b/>
          <w:bCs/>
        </w:rPr>
        <w:t>507</w:t>
      </w:r>
      <w:r w:rsidRPr="00A262B3">
        <w:rPr>
          <w:rFonts w:eastAsia="Calibri"/>
          <w:b/>
          <w:bCs/>
        </w:rPr>
        <w:t>)</w:t>
      </w:r>
    </w:p>
    <w:p w14:paraId="040AB931" w14:textId="77777777" w:rsidR="008108D6" w:rsidRPr="00A262B3" w:rsidRDefault="008108D6" w:rsidP="008108D6">
      <w:pPr>
        <w:spacing w:before="120" w:after="120" w:line="264" w:lineRule="auto"/>
        <w:jc w:val="both"/>
        <w:rPr>
          <w:rFonts w:eastAsia="Calibri"/>
          <w:iCs/>
        </w:rPr>
      </w:pPr>
    </w:p>
    <w:p w14:paraId="2A6F4BAB" w14:textId="1F7F65FF" w:rsidR="008108D6" w:rsidRPr="008108D6" w:rsidRDefault="008108D6" w:rsidP="008108D6">
      <w:pPr>
        <w:spacing w:before="120" w:after="120" w:line="276" w:lineRule="auto"/>
        <w:ind w:left="425"/>
        <w:jc w:val="center"/>
        <w:rPr>
          <w:b/>
          <w:szCs w:val="22"/>
        </w:rPr>
      </w:pPr>
      <w:r w:rsidRPr="00A262B3">
        <w:rPr>
          <w:rFonts w:eastAsia="Calibri"/>
          <w:iCs/>
        </w:rPr>
        <w:t xml:space="preserve">Przystępując do postępowania na: </w:t>
      </w:r>
      <w:bookmarkStart w:id="5" w:name="_Hlk140151045"/>
      <w:r w:rsidRPr="00A262B3">
        <w:rPr>
          <w:b/>
          <w:lang w:eastAsia="x-none"/>
        </w:rPr>
        <w:t>„</w:t>
      </w:r>
      <w:r w:rsidRPr="006969AB">
        <w:rPr>
          <w:b/>
          <w:szCs w:val="22"/>
        </w:rPr>
        <w:t>Myci</w:t>
      </w:r>
      <w:r>
        <w:rPr>
          <w:b/>
          <w:szCs w:val="22"/>
        </w:rPr>
        <w:t>u</w:t>
      </w:r>
      <w:r w:rsidRPr="006969AB">
        <w:rPr>
          <w:b/>
          <w:szCs w:val="22"/>
        </w:rPr>
        <w:t xml:space="preserve"> pojazdów służbowych jednostek wojskowych będących na zaopatrzeniu 26 Wojskowego Oddziału Gospodarczego w 2025 roku</w:t>
      </w:r>
      <w:r w:rsidRPr="006969AB">
        <w:rPr>
          <w:b/>
          <w:bCs/>
          <w:szCs w:val="22"/>
        </w:rPr>
        <w:t>.</w:t>
      </w:r>
      <w:r w:rsidRPr="00A262B3">
        <w:rPr>
          <w:b/>
          <w:lang w:eastAsia="x-none"/>
        </w:rPr>
        <w:t>”</w:t>
      </w:r>
      <w:bookmarkEnd w:id="5"/>
      <w:r w:rsidRPr="00A262B3">
        <w:rPr>
          <w:b/>
          <w:lang w:eastAsia="x-none"/>
        </w:rPr>
        <w:t xml:space="preserve">, </w:t>
      </w:r>
      <w:r w:rsidRPr="00A262B3">
        <w:t>n</w:t>
      </w:r>
      <w:r w:rsidRPr="00A262B3">
        <w:rPr>
          <w:bCs/>
          <w:iCs/>
        </w:rPr>
        <w:t xml:space="preserve">r sprawy </w:t>
      </w:r>
      <w:r w:rsidRPr="00A262B3">
        <w:rPr>
          <w:rFonts w:eastAsia="Calibri"/>
        </w:rPr>
        <w:t>ZP/</w:t>
      </w:r>
      <w:r>
        <w:rPr>
          <w:rFonts w:eastAsia="Calibri"/>
        </w:rPr>
        <w:t>3/2025</w:t>
      </w:r>
    </w:p>
    <w:p w14:paraId="0AB6A1D0" w14:textId="7125C2A1" w:rsidR="008108D6" w:rsidRPr="00A262B3" w:rsidRDefault="008108D6" w:rsidP="006276DD">
      <w:pPr>
        <w:spacing w:before="120" w:after="120" w:line="264" w:lineRule="auto"/>
        <w:rPr>
          <w:rFonts w:eastAsia="Calibri"/>
          <w:bCs/>
        </w:rPr>
      </w:pPr>
      <w:r w:rsidRPr="00A262B3">
        <w:rPr>
          <w:rFonts w:eastAsia="Calibri"/>
          <w:bCs/>
        </w:rPr>
        <w:t>Ja (my) niżejpodpisany(ni)</w:t>
      </w:r>
      <w:r w:rsidR="006276DD">
        <w:rPr>
          <w:rFonts w:eastAsia="Calibri"/>
          <w:bCs/>
        </w:rPr>
        <w:br/>
      </w:r>
      <w:r w:rsidRPr="00A262B3">
        <w:rPr>
          <w:rFonts w:eastAsia="Calibri"/>
          <w:bCs/>
        </w:rPr>
        <w:t>……………………………………………………………………</w:t>
      </w:r>
      <w:r w:rsidR="006276DD">
        <w:rPr>
          <w:rFonts w:eastAsia="Calibri"/>
          <w:bCs/>
        </w:rPr>
        <w:t>………………………….</w:t>
      </w:r>
    </w:p>
    <w:p w14:paraId="1B6A4F01" w14:textId="3E180E3E" w:rsidR="008108D6" w:rsidRPr="00A262B3" w:rsidRDefault="008108D6" w:rsidP="008108D6">
      <w:pPr>
        <w:spacing w:before="120" w:line="257" w:lineRule="auto"/>
        <w:ind w:right="6"/>
        <w:rPr>
          <w:rFonts w:eastAsia="Calibri"/>
          <w:bCs/>
        </w:rPr>
      </w:pPr>
      <w:r w:rsidRPr="00A262B3">
        <w:rPr>
          <w:rFonts w:eastAsia="Calibri"/>
          <w:bCs/>
        </w:rPr>
        <w:t>Działając w imieniu i na</w:t>
      </w:r>
      <w:r w:rsidR="006276DD">
        <w:rPr>
          <w:rFonts w:eastAsia="Calibri"/>
          <w:bCs/>
        </w:rPr>
        <w:t xml:space="preserve"> </w:t>
      </w:r>
      <w:r w:rsidRPr="00A262B3">
        <w:rPr>
          <w:rFonts w:eastAsia="Calibri"/>
          <w:bCs/>
        </w:rPr>
        <w:t>rzecz:</w:t>
      </w:r>
      <w:r w:rsidR="006276DD">
        <w:rPr>
          <w:rFonts w:eastAsia="Calibri"/>
          <w:bCs/>
        </w:rPr>
        <w:br/>
      </w:r>
      <w:r w:rsidRPr="00A262B3">
        <w:rPr>
          <w:rFonts w:eastAsia="Calibri"/>
          <w:bCs/>
        </w:rPr>
        <w:t>……………………………………………….…………………</w:t>
      </w:r>
      <w:r w:rsidR="006276DD">
        <w:rPr>
          <w:rFonts w:eastAsia="Calibri"/>
          <w:bCs/>
        </w:rPr>
        <w:t>……………………………</w:t>
      </w:r>
    </w:p>
    <w:p w14:paraId="586593CE" w14:textId="77777777" w:rsidR="008108D6" w:rsidRPr="00A262B3" w:rsidRDefault="008108D6" w:rsidP="008108D6">
      <w:pPr>
        <w:spacing w:after="160" w:line="256" w:lineRule="auto"/>
        <w:jc w:val="center"/>
        <w:rPr>
          <w:rFonts w:eastAsia="Calibri"/>
          <w:i/>
          <w:sz w:val="20"/>
          <w:szCs w:val="20"/>
        </w:rPr>
      </w:pPr>
      <w:r w:rsidRPr="00A262B3">
        <w:rPr>
          <w:rFonts w:eastAsia="Calibri"/>
          <w:bCs/>
          <w:sz w:val="20"/>
          <w:szCs w:val="20"/>
        </w:rPr>
        <w:t xml:space="preserve">                                   </w:t>
      </w:r>
      <w:r w:rsidRPr="00A262B3">
        <w:rPr>
          <w:rFonts w:eastAsia="Calibri"/>
          <w:i/>
          <w:sz w:val="20"/>
          <w:szCs w:val="20"/>
        </w:rPr>
        <w:t>(pełna nazwa/firma, adres, w zależności od podmiotu: NIP/PESEL, KRS/CEiDG)</w:t>
      </w:r>
    </w:p>
    <w:p w14:paraId="4BE439C0" w14:textId="77777777" w:rsidR="008108D6" w:rsidRPr="00A262B3" w:rsidRDefault="008108D6" w:rsidP="008108D6">
      <w:pPr>
        <w:spacing w:after="120"/>
        <w:rPr>
          <w:rFonts w:eastAsia="Calibri"/>
        </w:rPr>
      </w:pPr>
      <w:r w:rsidRPr="00A262B3">
        <w:rPr>
          <w:rFonts w:eastAsia="Calibri"/>
        </w:rPr>
        <w:t>Oświadczam, że na dzień składania ofert :</w:t>
      </w:r>
    </w:p>
    <w:p w14:paraId="0D885484" w14:textId="77777777" w:rsidR="008108D6" w:rsidRPr="00A262B3" w:rsidRDefault="008108D6" w:rsidP="008108D6">
      <w:pPr>
        <w:spacing w:after="120"/>
        <w:ind w:left="340" w:hanging="340"/>
        <w:jc w:val="both"/>
      </w:pPr>
      <w:r w:rsidRPr="00A262B3">
        <w:rPr>
          <w:rFonts w:ascii="MS Gothic" w:eastAsia="MS Gothic" w:hAnsi="MS Gothic" w:cs="MS Gothic" w:hint="eastAsia"/>
          <w:b/>
          <w:bCs/>
        </w:rPr>
        <w:t>☐</w:t>
      </w:r>
      <w:r w:rsidRPr="00A262B3">
        <w:rPr>
          <w:b/>
          <w:bCs/>
        </w:rPr>
        <w:t xml:space="preserve"> nie podlegam </w:t>
      </w:r>
      <w:r w:rsidRPr="00A262B3">
        <w:rPr>
          <w:rFonts w:eastAsia="Calibri"/>
          <w:b/>
          <w:bCs/>
        </w:rPr>
        <w:t>wykluczeniu</w:t>
      </w:r>
      <w:r w:rsidRPr="00A262B3">
        <w:rPr>
          <w:rFonts w:eastAsia="Calibri"/>
          <w:bCs/>
        </w:rPr>
        <w:t>*</w:t>
      </w:r>
      <w:r w:rsidRPr="00A262B3">
        <w:rPr>
          <w:rFonts w:eastAsia="Calibri"/>
        </w:rPr>
        <w:t xml:space="preserve"> z postępowania na podstawie art. </w:t>
      </w:r>
      <w:r w:rsidRPr="00A262B3">
        <w:t xml:space="preserve">7 ust. 1 ustawy </w:t>
      </w:r>
      <w:r w:rsidRPr="00A262B3">
        <w:rPr>
          <w:rFonts w:eastAsia="Calibri"/>
        </w:rPr>
        <w:t>z dnia 13 kwietnia 2022 r.</w:t>
      </w:r>
      <w:r w:rsidRPr="00A262B3">
        <w:rPr>
          <w:rFonts w:eastAsia="Calibri"/>
          <w:i/>
          <w:iCs/>
        </w:rPr>
        <w:t xml:space="preserve"> </w:t>
      </w:r>
      <w:r w:rsidRPr="00A262B3">
        <w:rPr>
          <w:rFonts w:eastAsia="Calibri"/>
          <w:iCs/>
        </w:rPr>
        <w:t>o szczególnych rozwiązaniach w zakresie przeciwdziałania wspieraniu agresji na Ukrainę oraz służących ochronie bezpieczeństwa narodowego</w:t>
      </w:r>
      <w:r w:rsidRPr="00A262B3">
        <w:rPr>
          <w:rFonts w:eastAsia="Calibri"/>
          <w:i/>
          <w:iCs/>
        </w:rPr>
        <w:t xml:space="preserve"> (Dz. U. z 202</w:t>
      </w:r>
      <w:r>
        <w:rPr>
          <w:rFonts w:eastAsia="Calibri"/>
          <w:i/>
          <w:iCs/>
        </w:rPr>
        <w:t>4</w:t>
      </w:r>
      <w:r w:rsidRPr="00A262B3">
        <w:rPr>
          <w:rFonts w:eastAsia="Calibri"/>
          <w:i/>
          <w:iCs/>
        </w:rPr>
        <w:t xml:space="preserve"> r. poz. </w:t>
      </w:r>
      <w:r>
        <w:rPr>
          <w:rFonts w:eastAsia="Calibri"/>
          <w:i/>
          <w:iCs/>
        </w:rPr>
        <w:t>507</w:t>
      </w:r>
      <w:r w:rsidRPr="00A262B3">
        <w:rPr>
          <w:rFonts w:eastAsia="Calibri"/>
          <w:i/>
          <w:iCs/>
        </w:rPr>
        <w:t>).</w:t>
      </w:r>
    </w:p>
    <w:p w14:paraId="421F16A8" w14:textId="59C41220" w:rsidR="008108D6" w:rsidRPr="00A262B3" w:rsidRDefault="008108D6" w:rsidP="008108D6">
      <w:pPr>
        <w:spacing w:after="120"/>
        <w:ind w:left="357" w:hanging="357"/>
        <w:jc w:val="both"/>
        <w:rPr>
          <w:color w:val="0070C0"/>
        </w:rPr>
      </w:pPr>
      <w:r w:rsidRPr="00A262B3">
        <w:rPr>
          <w:rFonts w:ascii="MS Gothic" w:eastAsia="MS Gothic" w:hAnsi="MS Gothic" w:cs="MS Gothic" w:hint="eastAsia"/>
          <w:b/>
          <w:bCs/>
        </w:rPr>
        <w:t>☐</w:t>
      </w:r>
      <w:r w:rsidRPr="00A262B3">
        <w:rPr>
          <w:b/>
          <w:bCs/>
        </w:rPr>
        <w:t xml:space="preserve"> podlegam </w:t>
      </w:r>
      <w:r w:rsidRPr="00A262B3">
        <w:rPr>
          <w:rFonts w:eastAsia="Calibri"/>
          <w:b/>
          <w:bCs/>
        </w:rPr>
        <w:t>wykluczeniu*</w:t>
      </w:r>
      <w:r w:rsidRPr="00A262B3">
        <w:rPr>
          <w:rFonts w:eastAsia="Calibri"/>
          <w:color w:val="0070C0"/>
        </w:rPr>
        <w:t xml:space="preserve"> </w:t>
      </w:r>
      <w:r w:rsidRPr="00A262B3">
        <w:rPr>
          <w:rFonts w:eastAsia="Calibri"/>
        </w:rPr>
        <w:t xml:space="preserve">z postępowania na podstawie art. </w:t>
      </w:r>
      <w:r w:rsidRPr="00A262B3">
        <w:t xml:space="preserve">7 ust. 1 ustawy </w:t>
      </w:r>
      <w:r w:rsidRPr="00A262B3">
        <w:rPr>
          <w:rFonts w:eastAsia="Calibri"/>
        </w:rPr>
        <w:t>z dnia 13 kwietnia 2022 r.</w:t>
      </w:r>
      <w:r w:rsidRPr="00A262B3">
        <w:rPr>
          <w:rFonts w:eastAsia="Calibri"/>
          <w:i/>
          <w:iCs/>
        </w:rPr>
        <w:t xml:space="preserve"> </w:t>
      </w:r>
      <w:r w:rsidRPr="00A262B3">
        <w:rPr>
          <w:rFonts w:eastAsia="Calibri"/>
          <w:iCs/>
        </w:rPr>
        <w:t>o szczególnych rozwiązaniach w zakresie przeciwdziałania wspieraniu agresji na Ukrainę oraz służących ochronie bezpieczeństwa narodowego</w:t>
      </w:r>
      <w:r w:rsidRPr="00A262B3">
        <w:rPr>
          <w:rFonts w:eastAsia="Calibri"/>
          <w:i/>
          <w:iCs/>
        </w:rPr>
        <w:t xml:space="preserve"> (Dz. U. z 20</w:t>
      </w:r>
      <w:r>
        <w:rPr>
          <w:rFonts w:eastAsia="Calibri"/>
          <w:i/>
          <w:iCs/>
        </w:rPr>
        <w:t>24</w:t>
      </w:r>
      <w:r w:rsidRPr="00A262B3">
        <w:rPr>
          <w:rFonts w:eastAsia="Calibri"/>
          <w:i/>
          <w:iCs/>
        </w:rPr>
        <w:t xml:space="preserve"> r. poz. </w:t>
      </w:r>
      <w:r>
        <w:rPr>
          <w:rFonts w:eastAsia="Calibri"/>
          <w:i/>
          <w:iCs/>
        </w:rPr>
        <w:t>507</w:t>
      </w:r>
      <w:r w:rsidRPr="00A262B3">
        <w:rPr>
          <w:rFonts w:eastAsia="Calibri"/>
          <w:i/>
          <w:iCs/>
        </w:rPr>
        <w:t>)</w:t>
      </w:r>
      <w:r w:rsidRPr="00A262B3">
        <w:rPr>
          <w:rFonts w:eastAsia="Calibri"/>
          <w:i/>
          <w:iCs/>
          <w:vertAlign w:val="superscript"/>
        </w:rPr>
        <w:footnoteReference w:id="1"/>
      </w:r>
      <w:r w:rsidRPr="00A262B3">
        <w:rPr>
          <w:rFonts w:eastAsia="Calibri"/>
          <w:i/>
          <w:iCs/>
        </w:rPr>
        <w:t xml:space="preserve"> </w:t>
      </w:r>
      <w:r w:rsidRPr="00A262B3">
        <w:rPr>
          <w:rFonts w:eastAsia="Calibri"/>
        </w:rPr>
        <w:t>z uwagi na wystąpienie okoliczności:</w:t>
      </w:r>
    </w:p>
    <w:p w14:paraId="3DB5088B" w14:textId="77777777" w:rsidR="008108D6" w:rsidRPr="00A262B3" w:rsidRDefault="008108D6" w:rsidP="008108D6">
      <w:pPr>
        <w:spacing w:after="120"/>
        <w:ind w:left="782" w:hanging="357"/>
        <w:jc w:val="both"/>
        <w:rPr>
          <w:rFonts w:eastAsia="Calibri"/>
        </w:rPr>
      </w:pPr>
      <w:r w:rsidRPr="00A262B3">
        <w:rPr>
          <w:rFonts w:ascii="MS Gothic" w:eastAsia="MS Gothic" w:hAnsi="MS Gothic" w:cs="MS Gothic" w:hint="eastAsia"/>
        </w:rPr>
        <w:t>☐</w:t>
      </w:r>
      <w:r w:rsidRPr="00A262B3">
        <w:rPr>
          <w:rFonts w:eastAsia="Calibri"/>
        </w:rPr>
        <w:t xml:space="preserve"> Wykonawca jest wymieniony w wykazach określonego w rozporządzeniu 765/2006 </w:t>
      </w:r>
      <w:r w:rsidRPr="00A262B3">
        <w:rPr>
          <w:rFonts w:eastAsia="Calibri"/>
        </w:rPr>
        <w:br/>
        <w:t>i rozporządzeniu 269/2014 albo wpisanego na listę na podstawie decyzji w sprawie wpisu na listę rozstrzygającej o zastosowaniu środka, o którym mowa w art. 1 pkt. 3 (ustawy jak powyżej);*</w:t>
      </w:r>
    </w:p>
    <w:p w14:paraId="65158A58" w14:textId="77777777" w:rsidR="008108D6" w:rsidRPr="00A262B3" w:rsidRDefault="008108D6" w:rsidP="008108D6">
      <w:pPr>
        <w:spacing w:after="120"/>
        <w:ind w:left="782" w:hanging="357"/>
        <w:jc w:val="both"/>
        <w:rPr>
          <w:rFonts w:eastAsia="Calibri"/>
        </w:rPr>
      </w:pPr>
      <w:r w:rsidRPr="00A262B3">
        <w:rPr>
          <w:rFonts w:ascii="MS Gothic" w:eastAsia="MS Gothic" w:hAnsi="MS Gothic" w:cs="MS Gothic" w:hint="eastAsia"/>
        </w:rPr>
        <w:t>☐</w:t>
      </w:r>
      <w:r w:rsidRPr="00A262B3">
        <w:rPr>
          <w:rFonts w:eastAsia="Calibri"/>
        </w:rPr>
        <w:t xml:space="preserve">  beneficjentem rzeczywistym Wykonawcy w rozumieniu ustawy z dnia 1 marca 2018 r. o przeciwdziałaniu praniu pieniędzy oraz finansowaniu terroryzmu (Dz.U. z 202</w:t>
      </w:r>
      <w:r>
        <w:rPr>
          <w:rFonts w:eastAsia="Calibri"/>
        </w:rPr>
        <w:t>3</w:t>
      </w:r>
      <w:r w:rsidRPr="00A262B3">
        <w:rPr>
          <w:rFonts w:eastAsia="Calibri"/>
        </w:rPr>
        <w:t xml:space="preserve"> r., poz. </w:t>
      </w:r>
      <w:r>
        <w:rPr>
          <w:rFonts w:eastAsia="Calibri"/>
        </w:rPr>
        <w:t>1124</w:t>
      </w:r>
      <w:r w:rsidRPr="00A262B3">
        <w:rPr>
          <w:rFonts w:eastAsia="Calibr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69479C" w14:textId="77777777" w:rsidR="008108D6" w:rsidRPr="00A262B3" w:rsidRDefault="008108D6" w:rsidP="008108D6">
      <w:pPr>
        <w:spacing w:after="120"/>
        <w:ind w:left="782" w:hanging="357"/>
        <w:jc w:val="both"/>
        <w:rPr>
          <w:rFonts w:eastAsia="Calibri"/>
        </w:rPr>
      </w:pPr>
      <w:r w:rsidRPr="00A262B3">
        <w:rPr>
          <w:rFonts w:ascii="MS Gothic" w:eastAsia="MS Gothic" w:hAnsi="MS Gothic" w:cs="MS Gothic" w:hint="eastAsia"/>
        </w:rPr>
        <w:t>☐</w:t>
      </w:r>
      <w:r w:rsidRPr="00A262B3">
        <w:rPr>
          <w:rFonts w:eastAsia="Calibri"/>
        </w:rPr>
        <w:t xml:space="preserve"> jednostką dominującą Wykonawcy w rozumieniu art. 3 ust. 1 pkt 37 ustawy z dnia </w:t>
      </w:r>
      <w:r w:rsidRPr="00A262B3">
        <w:rPr>
          <w:rFonts w:eastAsia="Calibri"/>
        </w:rPr>
        <w:br/>
        <w:t>29 września 1994 r. o rachunkowości (Dz.U. z 2023 r., poz. 120)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0FECE5E5" w14:textId="77777777" w:rsidR="008108D6" w:rsidRPr="00A262B3" w:rsidRDefault="008108D6" w:rsidP="008108D6">
      <w:pPr>
        <w:spacing w:after="120" w:line="256" w:lineRule="auto"/>
        <w:ind w:right="-851"/>
        <w:rPr>
          <w:rFonts w:eastAsia="Calibri"/>
          <w:b/>
        </w:rPr>
      </w:pPr>
    </w:p>
    <w:p w14:paraId="0E3C3AD7" w14:textId="77777777" w:rsidR="008108D6" w:rsidRPr="00A262B3" w:rsidRDefault="008108D6" w:rsidP="008108D6">
      <w:pPr>
        <w:spacing w:after="120" w:line="256" w:lineRule="auto"/>
        <w:ind w:right="-851"/>
        <w:rPr>
          <w:rFonts w:eastAsia="Calibri"/>
          <w:bCs/>
          <w:i/>
          <w:sz w:val="20"/>
          <w:szCs w:val="20"/>
        </w:rPr>
      </w:pPr>
      <w:r w:rsidRPr="00A262B3">
        <w:rPr>
          <w:rFonts w:eastAsia="Calibri"/>
          <w:bCs/>
          <w:i/>
          <w:sz w:val="20"/>
          <w:szCs w:val="20"/>
        </w:rPr>
        <w:t>*) właściwe zaznaczyć</w:t>
      </w:r>
    </w:p>
    <w:p w14:paraId="37AA09DF" w14:textId="77777777" w:rsidR="008108D6" w:rsidRPr="00A262B3" w:rsidRDefault="008108D6" w:rsidP="008108D6">
      <w:pPr>
        <w:spacing w:before="120" w:after="160" w:line="360" w:lineRule="auto"/>
        <w:jc w:val="both"/>
        <w:rPr>
          <w:rFonts w:eastAsia="Calibri"/>
        </w:rPr>
      </w:pPr>
    </w:p>
    <w:p w14:paraId="11497998" w14:textId="77777777" w:rsidR="008108D6" w:rsidRPr="00A262B3" w:rsidRDefault="008108D6" w:rsidP="008108D6">
      <w:pPr>
        <w:jc w:val="both"/>
      </w:pPr>
    </w:p>
    <w:p w14:paraId="4ACA7DEE" w14:textId="77777777" w:rsidR="008108D6" w:rsidRPr="00A262B3" w:rsidRDefault="008108D6" w:rsidP="008108D6">
      <w:pPr>
        <w:ind w:left="4395" w:right="90"/>
      </w:pPr>
      <w:r w:rsidRPr="00A262B3">
        <w:t>………..........................................................</w:t>
      </w:r>
    </w:p>
    <w:p w14:paraId="554DF8C3" w14:textId="77777777" w:rsidR="008108D6" w:rsidRPr="00A262B3" w:rsidRDefault="008108D6" w:rsidP="008108D6">
      <w:pPr>
        <w:tabs>
          <w:tab w:val="left" w:pos="4770"/>
        </w:tabs>
        <w:ind w:left="709" w:right="91"/>
        <w:jc w:val="right"/>
        <w:rPr>
          <w:i/>
          <w:sz w:val="20"/>
          <w:szCs w:val="20"/>
        </w:rPr>
      </w:pPr>
      <w:r w:rsidRPr="00A262B3">
        <w:rPr>
          <w:i/>
          <w:sz w:val="20"/>
          <w:szCs w:val="20"/>
        </w:rPr>
        <w:t xml:space="preserve">                                                           Kwalifikowany podpis elektroniczny  osoby (osób)               </w:t>
      </w:r>
      <w:r w:rsidRPr="00A262B3">
        <w:rPr>
          <w:i/>
          <w:sz w:val="20"/>
          <w:szCs w:val="20"/>
        </w:rPr>
        <w:br/>
        <w:t xml:space="preserve">                                                     upoważnionej (ych)  do reprezentowania Wykonawcy</w:t>
      </w:r>
    </w:p>
    <w:p w14:paraId="203B8046" w14:textId="77777777" w:rsidR="00B54D9F" w:rsidRPr="006969AB" w:rsidRDefault="00282B1C" w:rsidP="00B54D9F">
      <w:pPr>
        <w:spacing w:before="120" w:after="120" w:line="276" w:lineRule="auto"/>
        <w:jc w:val="right"/>
        <w:outlineLvl w:val="5"/>
        <w:rPr>
          <w:b/>
          <w:color w:val="auto"/>
          <w:sz w:val="22"/>
          <w:szCs w:val="22"/>
        </w:rPr>
      </w:pPr>
      <w:r w:rsidRPr="006969AB">
        <w:rPr>
          <w:b/>
          <w:color w:val="auto"/>
          <w:sz w:val="22"/>
          <w:szCs w:val="22"/>
        </w:rPr>
        <w:br w:type="page"/>
      </w:r>
    </w:p>
    <w:p w14:paraId="63260EF5" w14:textId="77777777" w:rsidR="008108D6" w:rsidRDefault="008108D6" w:rsidP="008108D6">
      <w:pPr>
        <w:jc w:val="right"/>
        <w:rPr>
          <w:b/>
          <w:bCs/>
          <w:sz w:val="22"/>
          <w:szCs w:val="22"/>
        </w:rPr>
      </w:pPr>
    </w:p>
    <w:p w14:paraId="4618AB0A" w14:textId="77777777" w:rsidR="008108D6" w:rsidRPr="006969AB" w:rsidRDefault="008108D6" w:rsidP="008108D6">
      <w:pPr>
        <w:jc w:val="right"/>
        <w:rPr>
          <w:b/>
          <w:bCs/>
          <w:sz w:val="22"/>
          <w:szCs w:val="22"/>
        </w:rPr>
      </w:pPr>
      <w:r w:rsidRPr="006969AB">
        <w:rPr>
          <w:b/>
          <w:bCs/>
          <w:sz w:val="22"/>
          <w:szCs w:val="22"/>
        </w:rPr>
        <w:t>Załącznik nr 5 do SWZ</w:t>
      </w:r>
    </w:p>
    <w:p w14:paraId="3B6676E6" w14:textId="77777777" w:rsidR="008108D6" w:rsidRPr="006969AB" w:rsidRDefault="008108D6" w:rsidP="008108D6">
      <w:pPr>
        <w:jc w:val="right"/>
        <w:rPr>
          <w:b/>
          <w:bCs/>
          <w:sz w:val="22"/>
          <w:szCs w:val="22"/>
        </w:rPr>
      </w:pPr>
    </w:p>
    <w:p w14:paraId="64EC2E58" w14:textId="77777777" w:rsidR="008108D6" w:rsidRPr="006969AB" w:rsidRDefault="008108D6" w:rsidP="008108D6">
      <w:pPr>
        <w:jc w:val="center"/>
        <w:rPr>
          <w:sz w:val="22"/>
          <w:szCs w:val="22"/>
        </w:rPr>
      </w:pPr>
      <w:r w:rsidRPr="006969AB">
        <w:rPr>
          <w:b/>
          <w:bCs/>
          <w:sz w:val="22"/>
          <w:szCs w:val="22"/>
        </w:rPr>
        <w:t>OŚWIADCZENIE WYKONAWCÓW</w:t>
      </w:r>
    </w:p>
    <w:p w14:paraId="53BAC92C" w14:textId="77777777" w:rsidR="008108D6" w:rsidRPr="006969AB" w:rsidRDefault="008108D6" w:rsidP="008108D6">
      <w:pPr>
        <w:jc w:val="center"/>
        <w:rPr>
          <w:sz w:val="22"/>
          <w:szCs w:val="22"/>
        </w:rPr>
      </w:pPr>
      <w:r w:rsidRPr="006969AB">
        <w:rPr>
          <w:b/>
          <w:bCs/>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3FC489B5" w14:textId="77777777" w:rsidR="008108D6" w:rsidRPr="006969AB" w:rsidRDefault="008108D6" w:rsidP="008108D6">
      <w:pPr>
        <w:spacing w:line="360" w:lineRule="auto"/>
        <w:jc w:val="both"/>
        <w:rPr>
          <w:sz w:val="22"/>
          <w:szCs w:val="22"/>
        </w:rPr>
      </w:pPr>
      <w:r w:rsidRPr="006969AB">
        <w:rPr>
          <w:sz w:val="22"/>
          <w:szCs w:val="22"/>
        </w:rPr>
        <w:tab/>
      </w:r>
    </w:p>
    <w:p w14:paraId="71E3ADBB" w14:textId="77777777" w:rsidR="008108D6" w:rsidRPr="006969AB" w:rsidRDefault="008108D6" w:rsidP="008108D6">
      <w:pPr>
        <w:spacing w:before="120" w:after="120" w:line="276" w:lineRule="auto"/>
        <w:ind w:left="425"/>
        <w:jc w:val="center"/>
        <w:rPr>
          <w:b/>
          <w:sz w:val="22"/>
          <w:szCs w:val="22"/>
        </w:rPr>
      </w:pPr>
      <w:r w:rsidRPr="006969AB">
        <w:rPr>
          <w:sz w:val="22"/>
          <w:szCs w:val="22"/>
        </w:rPr>
        <w:t>Na potrzeby postępowania o udzielenie zamówienia publicznego pn.</w:t>
      </w:r>
      <w:r w:rsidRPr="006969AB">
        <w:rPr>
          <w:b/>
          <w:bCs/>
          <w:sz w:val="22"/>
          <w:szCs w:val="22"/>
        </w:rPr>
        <w:t xml:space="preserve"> </w:t>
      </w:r>
      <w:r w:rsidRPr="006969AB">
        <w:rPr>
          <w:b/>
          <w:sz w:val="22"/>
          <w:szCs w:val="22"/>
        </w:rPr>
        <w:t>Myciu pojazdów służbowych jednostek wojskowych będących na zaopatrzeniu 26 Wojskowego Oddziału Gospodarczego w 2025 roku</w:t>
      </w:r>
      <w:r w:rsidRPr="006969AB">
        <w:rPr>
          <w:b/>
          <w:bCs/>
          <w:sz w:val="22"/>
          <w:szCs w:val="22"/>
        </w:rPr>
        <w:t>.</w:t>
      </w:r>
    </w:p>
    <w:p w14:paraId="468CDBFD" w14:textId="77777777" w:rsidR="008108D6" w:rsidRPr="006969AB" w:rsidRDefault="008108D6" w:rsidP="008108D6">
      <w:pPr>
        <w:spacing w:line="276" w:lineRule="auto"/>
        <w:jc w:val="both"/>
        <w:rPr>
          <w:b/>
          <w:bCs/>
          <w:color w:val="auto"/>
          <w:sz w:val="22"/>
          <w:szCs w:val="22"/>
        </w:rPr>
      </w:pPr>
      <w:r w:rsidRPr="006969AB">
        <w:rPr>
          <w:b/>
          <w:bCs/>
          <w:sz w:val="22"/>
          <w:szCs w:val="22"/>
        </w:rPr>
        <w:t xml:space="preserve">” </w:t>
      </w:r>
      <w:r w:rsidRPr="006969AB">
        <w:rPr>
          <w:sz w:val="22"/>
          <w:szCs w:val="22"/>
        </w:rPr>
        <w:t xml:space="preserve">nr sprawy </w:t>
      </w:r>
      <w:r w:rsidRPr="006969AB">
        <w:rPr>
          <w:b/>
          <w:bCs/>
          <w:sz w:val="22"/>
          <w:szCs w:val="22"/>
        </w:rPr>
        <w:t xml:space="preserve">ZP/3/2025 </w:t>
      </w:r>
      <w:r w:rsidRPr="006969AB">
        <w:rPr>
          <w:sz w:val="22"/>
          <w:szCs w:val="22"/>
        </w:rPr>
        <w:t xml:space="preserve">prowadzonego przez 26 Wojskowy Oddział Gospodarczy w Zegrzu, oświadczam, że*: </w:t>
      </w:r>
    </w:p>
    <w:p w14:paraId="24E058E5" w14:textId="77777777" w:rsidR="008108D6" w:rsidRPr="006969AB" w:rsidRDefault="008108D6" w:rsidP="008108D6">
      <w:pPr>
        <w:keepNext/>
        <w:widowControl w:val="0"/>
        <w:numPr>
          <w:ilvl w:val="0"/>
          <w:numId w:val="72"/>
        </w:numPr>
        <w:autoSpaceDE w:val="0"/>
        <w:autoSpaceDN w:val="0"/>
        <w:adjustRightInd w:val="0"/>
        <w:ind w:left="425" w:right="6" w:hanging="425"/>
        <w:jc w:val="both"/>
        <w:outlineLvl w:val="8"/>
        <w:rPr>
          <w:sz w:val="22"/>
          <w:szCs w:val="22"/>
        </w:rPr>
      </w:pPr>
      <w:r w:rsidRPr="006969AB">
        <w:rPr>
          <w:sz w:val="22"/>
          <w:szCs w:val="22"/>
        </w:rPr>
        <w:t xml:space="preserve">Wykonawca …………………………………………………………………………….…… </w:t>
      </w:r>
    </w:p>
    <w:p w14:paraId="4DBF16D1" w14:textId="77777777" w:rsidR="008108D6" w:rsidRPr="006969AB" w:rsidRDefault="008108D6" w:rsidP="008108D6">
      <w:pPr>
        <w:keepNext/>
        <w:widowControl w:val="0"/>
        <w:autoSpaceDE w:val="0"/>
        <w:autoSpaceDN w:val="0"/>
        <w:adjustRightInd w:val="0"/>
        <w:spacing w:after="120"/>
        <w:ind w:left="425" w:right="6"/>
        <w:jc w:val="center"/>
        <w:outlineLvl w:val="8"/>
        <w:rPr>
          <w:i/>
          <w:iCs/>
          <w:sz w:val="22"/>
          <w:szCs w:val="22"/>
        </w:rPr>
      </w:pPr>
      <w:r w:rsidRPr="006969AB">
        <w:rPr>
          <w:i/>
          <w:iCs/>
          <w:sz w:val="22"/>
          <w:szCs w:val="22"/>
        </w:rPr>
        <w:t>(nazwa i adres Wykonawcy)</w:t>
      </w:r>
    </w:p>
    <w:p w14:paraId="36DB30A9" w14:textId="77777777" w:rsidR="008108D6" w:rsidRPr="006969AB" w:rsidRDefault="008108D6" w:rsidP="008108D6">
      <w:pPr>
        <w:keepNext/>
        <w:widowControl w:val="0"/>
        <w:autoSpaceDE w:val="0"/>
        <w:autoSpaceDN w:val="0"/>
        <w:adjustRightInd w:val="0"/>
        <w:spacing w:after="120"/>
        <w:ind w:left="425" w:right="6"/>
        <w:jc w:val="both"/>
        <w:outlineLvl w:val="8"/>
        <w:rPr>
          <w:sz w:val="22"/>
          <w:szCs w:val="22"/>
        </w:rPr>
      </w:pPr>
      <w:r w:rsidRPr="006969AB">
        <w:rPr>
          <w:sz w:val="22"/>
          <w:szCs w:val="22"/>
        </w:rPr>
        <w:t xml:space="preserve"> zrealizuje następujące dostawy, usługi lub roboty budowlane: …………………………………………………………………………………..</w:t>
      </w:r>
    </w:p>
    <w:p w14:paraId="11E689FB" w14:textId="77777777" w:rsidR="008108D6" w:rsidRPr="006969AB" w:rsidRDefault="008108D6" w:rsidP="008108D6">
      <w:pPr>
        <w:keepNext/>
        <w:widowControl w:val="0"/>
        <w:autoSpaceDE w:val="0"/>
        <w:autoSpaceDN w:val="0"/>
        <w:adjustRightInd w:val="0"/>
        <w:spacing w:after="120"/>
        <w:ind w:right="6"/>
        <w:jc w:val="both"/>
        <w:outlineLvl w:val="8"/>
        <w:rPr>
          <w:sz w:val="22"/>
          <w:szCs w:val="22"/>
        </w:rPr>
      </w:pPr>
    </w:p>
    <w:p w14:paraId="544819B4" w14:textId="77777777" w:rsidR="008108D6" w:rsidRPr="006969AB" w:rsidRDefault="008108D6" w:rsidP="008108D6">
      <w:pPr>
        <w:keepNext/>
        <w:widowControl w:val="0"/>
        <w:numPr>
          <w:ilvl w:val="0"/>
          <w:numId w:val="72"/>
        </w:numPr>
        <w:autoSpaceDE w:val="0"/>
        <w:autoSpaceDN w:val="0"/>
        <w:adjustRightInd w:val="0"/>
        <w:ind w:left="425" w:right="6" w:hanging="425"/>
        <w:jc w:val="both"/>
        <w:outlineLvl w:val="8"/>
        <w:rPr>
          <w:sz w:val="22"/>
          <w:szCs w:val="22"/>
        </w:rPr>
      </w:pPr>
      <w:r w:rsidRPr="006969AB">
        <w:rPr>
          <w:sz w:val="22"/>
          <w:szCs w:val="22"/>
        </w:rPr>
        <w:t xml:space="preserve">Wykonawca …………………………………………………………………………….…… </w:t>
      </w:r>
    </w:p>
    <w:p w14:paraId="6D0EFF15" w14:textId="77777777" w:rsidR="008108D6" w:rsidRPr="006969AB" w:rsidRDefault="008108D6" w:rsidP="008108D6">
      <w:pPr>
        <w:keepNext/>
        <w:widowControl w:val="0"/>
        <w:autoSpaceDE w:val="0"/>
        <w:autoSpaceDN w:val="0"/>
        <w:adjustRightInd w:val="0"/>
        <w:spacing w:after="120"/>
        <w:ind w:left="425" w:right="6"/>
        <w:jc w:val="center"/>
        <w:outlineLvl w:val="8"/>
        <w:rPr>
          <w:i/>
          <w:iCs/>
          <w:sz w:val="22"/>
          <w:szCs w:val="22"/>
        </w:rPr>
      </w:pPr>
      <w:r w:rsidRPr="006969AB">
        <w:rPr>
          <w:i/>
          <w:iCs/>
          <w:sz w:val="22"/>
          <w:szCs w:val="22"/>
        </w:rPr>
        <w:t>(nazwa i adres Wykonawcy)</w:t>
      </w:r>
    </w:p>
    <w:p w14:paraId="735CA9A9" w14:textId="77777777" w:rsidR="008108D6" w:rsidRPr="006969AB" w:rsidRDefault="008108D6" w:rsidP="008108D6">
      <w:pPr>
        <w:keepNext/>
        <w:widowControl w:val="0"/>
        <w:autoSpaceDE w:val="0"/>
        <w:autoSpaceDN w:val="0"/>
        <w:adjustRightInd w:val="0"/>
        <w:spacing w:after="120"/>
        <w:ind w:left="425" w:right="6"/>
        <w:jc w:val="both"/>
        <w:outlineLvl w:val="8"/>
        <w:rPr>
          <w:sz w:val="22"/>
          <w:szCs w:val="22"/>
        </w:rPr>
      </w:pPr>
      <w:r w:rsidRPr="006969AB">
        <w:rPr>
          <w:sz w:val="22"/>
          <w:szCs w:val="22"/>
        </w:rPr>
        <w:t xml:space="preserve"> zrealizuje następujące dostawy, usługi lub roboty budowlane: ………………………………………………………………………………....</w:t>
      </w:r>
    </w:p>
    <w:p w14:paraId="44E59AED" w14:textId="77777777" w:rsidR="008108D6" w:rsidRPr="006969AB" w:rsidRDefault="008108D6" w:rsidP="008108D6">
      <w:pPr>
        <w:keepNext/>
        <w:widowControl w:val="0"/>
        <w:autoSpaceDE w:val="0"/>
        <w:autoSpaceDN w:val="0"/>
        <w:adjustRightInd w:val="0"/>
        <w:spacing w:after="120"/>
        <w:ind w:right="6"/>
        <w:jc w:val="both"/>
        <w:outlineLvl w:val="8"/>
        <w:rPr>
          <w:sz w:val="22"/>
          <w:szCs w:val="22"/>
        </w:rPr>
      </w:pPr>
    </w:p>
    <w:p w14:paraId="37754A8B" w14:textId="77777777" w:rsidR="008108D6" w:rsidRPr="006969AB" w:rsidRDefault="008108D6" w:rsidP="008108D6">
      <w:pPr>
        <w:keepNext/>
        <w:widowControl w:val="0"/>
        <w:numPr>
          <w:ilvl w:val="0"/>
          <w:numId w:val="72"/>
        </w:numPr>
        <w:autoSpaceDE w:val="0"/>
        <w:autoSpaceDN w:val="0"/>
        <w:adjustRightInd w:val="0"/>
        <w:ind w:left="425" w:right="6" w:hanging="425"/>
        <w:jc w:val="both"/>
        <w:outlineLvl w:val="8"/>
        <w:rPr>
          <w:sz w:val="22"/>
          <w:szCs w:val="22"/>
        </w:rPr>
      </w:pPr>
      <w:r w:rsidRPr="006969AB">
        <w:rPr>
          <w:sz w:val="22"/>
          <w:szCs w:val="22"/>
        </w:rPr>
        <w:t xml:space="preserve">Wykonawca …………………………………………………………………………….…… </w:t>
      </w:r>
    </w:p>
    <w:p w14:paraId="29B9852C" w14:textId="77777777" w:rsidR="008108D6" w:rsidRPr="006969AB" w:rsidRDefault="008108D6" w:rsidP="008108D6">
      <w:pPr>
        <w:keepNext/>
        <w:widowControl w:val="0"/>
        <w:autoSpaceDE w:val="0"/>
        <w:autoSpaceDN w:val="0"/>
        <w:adjustRightInd w:val="0"/>
        <w:spacing w:after="120"/>
        <w:ind w:left="425" w:right="6"/>
        <w:jc w:val="center"/>
        <w:outlineLvl w:val="8"/>
        <w:rPr>
          <w:i/>
          <w:iCs/>
          <w:sz w:val="22"/>
          <w:szCs w:val="22"/>
        </w:rPr>
      </w:pPr>
      <w:r w:rsidRPr="006969AB">
        <w:rPr>
          <w:i/>
          <w:iCs/>
          <w:sz w:val="22"/>
          <w:szCs w:val="22"/>
        </w:rPr>
        <w:t>(nazwa i adres Wykonawcy)</w:t>
      </w:r>
    </w:p>
    <w:p w14:paraId="4D36B82F" w14:textId="77777777" w:rsidR="008108D6" w:rsidRPr="006969AB" w:rsidRDefault="008108D6" w:rsidP="008108D6">
      <w:pPr>
        <w:keepNext/>
        <w:widowControl w:val="0"/>
        <w:autoSpaceDE w:val="0"/>
        <w:autoSpaceDN w:val="0"/>
        <w:adjustRightInd w:val="0"/>
        <w:spacing w:after="120"/>
        <w:ind w:left="425" w:right="6"/>
        <w:jc w:val="both"/>
        <w:outlineLvl w:val="8"/>
        <w:rPr>
          <w:sz w:val="22"/>
          <w:szCs w:val="22"/>
        </w:rPr>
      </w:pPr>
      <w:r w:rsidRPr="006969AB">
        <w:rPr>
          <w:sz w:val="22"/>
          <w:szCs w:val="22"/>
        </w:rPr>
        <w:t xml:space="preserve"> zrealizuje następujące dostawy, usługi lub roboty budowlane: …………………………………………………………………………………..</w:t>
      </w:r>
    </w:p>
    <w:p w14:paraId="4744BCB0" w14:textId="77777777" w:rsidR="008108D6" w:rsidRPr="006969AB" w:rsidRDefault="008108D6" w:rsidP="008108D6">
      <w:pPr>
        <w:tabs>
          <w:tab w:val="left" w:pos="3900"/>
          <w:tab w:val="center" w:pos="6497"/>
          <w:tab w:val="right" w:pos="8458"/>
        </w:tabs>
        <w:autoSpaceDE w:val="0"/>
        <w:ind w:right="45"/>
        <w:rPr>
          <w:sz w:val="22"/>
          <w:szCs w:val="22"/>
        </w:rPr>
      </w:pPr>
    </w:p>
    <w:p w14:paraId="33078F12" w14:textId="77777777" w:rsidR="008108D6" w:rsidRPr="006969AB" w:rsidRDefault="008108D6" w:rsidP="008108D6">
      <w:pPr>
        <w:tabs>
          <w:tab w:val="left" w:pos="3900"/>
          <w:tab w:val="center" w:pos="6497"/>
          <w:tab w:val="right" w:pos="8458"/>
        </w:tabs>
        <w:autoSpaceDE w:val="0"/>
        <w:ind w:right="45"/>
        <w:rPr>
          <w:sz w:val="22"/>
          <w:szCs w:val="22"/>
        </w:rPr>
      </w:pPr>
    </w:p>
    <w:p w14:paraId="440864EE" w14:textId="77777777" w:rsidR="008108D6" w:rsidRPr="006969AB" w:rsidRDefault="008108D6" w:rsidP="008108D6">
      <w:pPr>
        <w:tabs>
          <w:tab w:val="left" w:pos="3900"/>
          <w:tab w:val="center" w:pos="6497"/>
          <w:tab w:val="right" w:pos="8458"/>
        </w:tabs>
        <w:autoSpaceDE w:val="0"/>
        <w:ind w:right="45"/>
        <w:rPr>
          <w:sz w:val="22"/>
          <w:szCs w:val="22"/>
        </w:rPr>
      </w:pPr>
    </w:p>
    <w:p w14:paraId="1114CB91" w14:textId="77777777" w:rsidR="008108D6" w:rsidRPr="006969AB" w:rsidRDefault="008108D6" w:rsidP="008108D6">
      <w:pPr>
        <w:tabs>
          <w:tab w:val="left" w:pos="3900"/>
          <w:tab w:val="center" w:pos="6497"/>
          <w:tab w:val="right" w:pos="8458"/>
        </w:tabs>
        <w:autoSpaceDE w:val="0"/>
        <w:ind w:right="45"/>
        <w:rPr>
          <w:sz w:val="22"/>
          <w:szCs w:val="22"/>
        </w:rPr>
      </w:pPr>
    </w:p>
    <w:p w14:paraId="65D229A1" w14:textId="77777777" w:rsidR="008108D6" w:rsidRPr="006969AB" w:rsidRDefault="008108D6" w:rsidP="008108D6">
      <w:pPr>
        <w:tabs>
          <w:tab w:val="left" w:pos="3900"/>
        </w:tabs>
        <w:autoSpaceDE w:val="0"/>
        <w:ind w:left="4536" w:right="45"/>
        <w:jc w:val="center"/>
        <w:rPr>
          <w:sz w:val="22"/>
          <w:szCs w:val="22"/>
        </w:rPr>
      </w:pPr>
      <w:r w:rsidRPr="006969AB">
        <w:rPr>
          <w:sz w:val="22"/>
          <w:szCs w:val="22"/>
        </w:rPr>
        <w:t>……………………………………………</w:t>
      </w:r>
    </w:p>
    <w:p w14:paraId="4A93E8EB" w14:textId="77777777" w:rsidR="008108D6" w:rsidRPr="006969AB" w:rsidRDefault="008108D6" w:rsidP="008108D6">
      <w:pPr>
        <w:tabs>
          <w:tab w:val="left" w:pos="3900"/>
          <w:tab w:val="center" w:pos="6497"/>
          <w:tab w:val="right" w:pos="8458"/>
          <w:tab w:val="left" w:pos="12457"/>
        </w:tabs>
        <w:autoSpaceDE w:val="0"/>
        <w:spacing w:before="240"/>
        <w:ind w:right="45"/>
        <w:rPr>
          <w:rFonts w:eastAsia="SimSun"/>
          <w:sz w:val="22"/>
          <w:szCs w:val="22"/>
          <w:lang w:eastAsia="zh-CN"/>
        </w:rPr>
      </w:pPr>
      <w:r w:rsidRPr="006969AB">
        <w:rPr>
          <w:i/>
          <w:sz w:val="22"/>
          <w:szCs w:val="22"/>
        </w:rPr>
        <w:tab/>
      </w:r>
      <w:r w:rsidRPr="006969AB">
        <w:rPr>
          <w:i/>
          <w:iCs/>
          <w:sz w:val="22"/>
          <w:szCs w:val="22"/>
        </w:rPr>
        <w:t xml:space="preserve">                           (znak graficzny podpisu)</w:t>
      </w:r>
      <w:r w:rsidRPr="006969AB">
        <w:rPr>
          <w:sz w:val="22"/>
          <w:szCs w:val="22"/>
        </w:rPr>
        <w:tab/>
      </w:r>
      <w:r w:rsidRPr="006969AB">
        <w:rPr>
          <w:sz w:val="22"/>
          <w:szCs w:val="22"/>
        </w:rPr>
        <w:tab/>
      </w:r>
    </w:p>
    <w:p w14:paraId="275B5AA3" w14:textId="77777777" w:rsidR="008108D6" w:rsidRPr="006969AB" w:rsidRDefault="008108D6" w:rsidP="008108D6">
      <w:pPr>
        <w:jc w:val="right"/>
        <w:rPr>
          <w:rFonts w:eastAsia="Calibri"/>
          <w:b/>
          <w:bCs/>
          <w:sz w:val="22"/>
          <w:szCs w:val="22"/>
        </w:rPr>
      </w:pPr>
    </w:p>
    <w:p w14:paraId="566105BD" w14:textId="76B0DBD4" w:rsidR="008108D6" w:rsidRDefault="008108D6" w:rsidP="00B54D9F">
      <w:pPr>
        <w:spacing w:before="120" w:after="120" w:line="276" w:lineRule="auto"/>
        <w:jc w:val="right"/>
        <w:outlineLvl w:val="5"/>
        <w:rPr>
          <w:bCs/>
          <w:i/>
          <w:color w:val="000000" w:themeColor="text1"/>
          <w:sz w:val="22"/>
          <w:szCs w:val="22"/>
        </w:rPr>
      </w:pPr>
    </w:p>
    <w:p w14:paraId="79EE5231" w14:textId="46D41D82" w:rsidR="008108D6" w:rsidRDefault="008108D6" w:rsidP="00B54D9F">
      <w:pPr>
        <w:spacing w:before="120" w:after="120" w:line="276" w:lineRule="auto"/>
        <w:jc w:val="right"/>
        <w:outlineLvl w:val="5"/>
        <w:rPr>
          <w:bCs/>
          <w:i/>
          <w:color w:val="000000" w:themeColor="text1"/>
          <w:sz w:val="22"/>
          <w:szCs w:val="22"/>
        </w:rPr>
      </w:pPr>
    </w:p>
    <w:p w14:paraId="527CD9DE" w14:textId="1ABF0B18" w:rsidR="008108D6" w:rsidRDefault="008108D6" w:rsidP="00B54D9F">
      <w:pPr>
        <w:spacing w:before="120" w:after="120" w:line="276" w:lineRule="auto"/>
        <w:jc w:val="right"/>
        <w:outlineLvl w:val="5"/>
        <w:rPr>
          <w:bCs/>
          <w:i/>
          <w:color w:val="000000" w:themeColor="text1"/>
          <w:sz w:val="22"/>
          <w:szCs w:val="22"/>
        </w:rPr>
      </w:pPr>
    </w:p>
    <w:p w14:paraId="2E194B59" w14:textId="1B6C4E94" w:rsidR="008108D6" w:rsidRDefault="008108D6" w:rsidP="00B54D9F">
      <w:pPr>
        <w:spacing w:before="120" w:after="120" w:line="276" w:lineRule="auto"/>
        <w:jc w:val="right"/>
        <w:outlineLvl w:val="5"/>
        <w:rPr>
          <w:bCs/>
          <w:i/>
          <w:color w:val="000000" w:themeColor="text1"/>
          <w:sz w:val="22"/>
          <w:szCs w:val="22"/>
        </w:rPr>
      </w:pPr>
    </w:p>
    <w:p w14:paraId="250F54EA" w14:textId="583963FB" w:rsidR="008108D6" w:rsidRDefault="008108D6" w:rsidP="00B54D9F">
      <w:pPr>
        <w:spacing w:before="120" w:after="120" w:line="276" w:lineRule="auto"/>
        <w:jc w:val="right"/>
        <w:outlineLvl w:val="5"/>
        <w:rPr>
          <w:bCs/>
          <w:i/>
          <w:color w:val="000000" w:themeColor="text1"/>
          <w:sz w:val="22"/>
          <w:szCs w:val="22"/>
        </w:rPr>
      </w:pPr>
    </w:p>
    <w:p w14:paraId="2CBD7F42" w14:textId="7CC7D01A" w:rsidR="008108D6" w:rsidRDefault="008108D6" w:rsidP="00B54D9F">
      <w:pPr>
        <w:spacing w:before="120" w:after="120" w:line="276" w:lineRule="auto"/>
        <w:jc w:val="right"/>
        <w:outlineLvl w:val="5"/>
        <w:rPr>
          <w:bCs/>
          <w:i/>
          <w:color w:val="000000" w:themeColor="text1"/>
          <w:sz w:val="22"/>
          <w:szCs w:val="22"/>
        </w:rPr>
      </w:pPr>
    </w:p>
    <w:p w14:paraId="18878071" w14:textId="2157206E" w:rsidR="008108D6" w:rsidRDefault="008108D6" w:rsidP="00B54D9F">
      <w:pPr>
        <w:spacing w:before="120" w:after="120" w:line="276" w:lineRule="auto"/>
        <w:jc w:val="right"/>
        <w:outlineLvl w:val="5"/>
        <w:rPr>
          <w:bCs/>
          <w:i/>
          <w:color w:val="000000" w:themeColor="text1"/>
          <w:sz w:val="22"/>
          <w:szCs w:val="22"/>
        </w:rPr>
      </w:pPr>
    </w:p>
    <w:p w14:paraId="2683EA56" w14:textId="2DC1BEEF" w:rsidR="008108D6" w:rsidRDefault="008108D6" w:rsidP="00B54D9F">
      <w:pPr>
        <w:spacing w:before="120" w:after="120" w:line="276" w:lineRule="auto"/>
        <w:jc w:val="right"/>
        <w:outlineLvl w:val="5"/>
        <w:rPr>
          <w:bCs/>
          <w:i/>
          <w:color w:val="000000" w:themeColor="text1"/>
          <w:sz w:val="22"/>
          <w:szCs w:val="22"/>
        </w:rPr>
      </w:pPr>
    </w:p>
    <w:p w14:paraId="7CC69A8E" w14:textId="77777777" w:rsidR="008108D6" w:rsidRDefault="008108D6" w:rsidP="00B54D9F">
      <w:pPr>
        <w:spacing w:before="120" w:after="120" w:line="276" w:lineRule="auto"/>
        <w:jc w:val="right"/>
        <w:outlineLvl w:val="5"/>
        <w:rPr>
          <w:bCs/>
          <w:i/>
          <w:color w:val="000000" w:themeColor="text1"/>
          <w:sz w:val="22"/>
          <w:szCs w:val="22"/>
        </w:rPr>
      </w:pPr>
      <w:bookmarkStart w:id="6" w:name="_GoBack"/>
    </w:p>
    <w:p w14:paraId="2471523A" w14:textId="12A17061" w:rsidR="00B54D9F" w:rsidRPr="006969AB" w:rsidRDefault="00B54D9F" w:rsidP="00B54D9F">
      <w:pPr>
        <w:spacing w:before="120" w:after="120" w:line="276" w:lineRule="auto"/>
        <w:jc w:val="right"/>
        <w:outlineLvl w:val="5"/>
        <w:rPr>
          <w:bCs/>
          <w:i/>
          <w:color w:val="000000" w:themeColor="text1"/>
          <w:sz w:val="22"/>
          <w:szCs w:val="22"/>
        </w:rPr>
      </w:pPr>
      <w:r w:rsidRPr="006969AB">
        <w:rPr>
          <w:bCs/>
          <w:i/>
          <w:color w:val="000000" w:themeColor="text1"/>
          <w:sz w:val="22"/>
          <w:szCs w:val="22"/>
        </w:rPr>
        <w:t>Załącznik nr 6 do SWZ</w:t>
      </w:r>
    </w:p>
    <w:p w14:paraId="1ACB8E44" w14:textId="25B4CEE1" w:rsidR="00B54D9F" w:rsidRPr="006969AB" w:rsidRDefault="00B54D9F" w:rsidP="00B54D9F">
      <w:pPr>
        <w:spacing w:before="120" w:after="120" w:line="276" w:lineRule="auto"/>
        <w:jc w:val="right"/>
        <w:outlineLvl w:val="5"/>
        <w:rPr>
          <w:bCs/>
          <w:i/>
          <w:color w:val="000000" w:themeColor="text1"/>
          <w:sz w:val="22"/>
          <w:szCs w:val="22"/>
        </w:rPr>
      </w:pPr>
      <w:r w:rsidRPr="006969AB">
        <w:rPr>
          <w:bCs/>
          <w:i/>
          <w:color w:val="000000" w:themeColor="text1"/>
          <w:sz w:val="22"/>
          <w:szCs w:val="22"/>
        </w:rPr>
        <w:t>Egz. nr ….</w:t>
      </w:r>
    </w:p>
    <w:p w14:paraId="0E1D8A71" w14:textId="77777777" w:rsidR="00B54D9F" w:rsidRPr="006969AB" w:rsidRDefault="00B54D9F" w:rsidP="00B54D9F">
      <w:pPr>
        <w:spacing w:before="120" w:after="120" w:line="276" w:lineRule="auto"/>
        <w:outlineLvl w:val="5"/>
        <w:rPr>
          <w:b/>
          <w:bCs/>
          <w:color w:val="000000" w:themeColor="text1"/>
          <w:sz w:val="22"/>
          <w:szCs w:val="22"/>
        </w:rPr>
      </w:pPr>
    </w:p>
    <w:p w14:paraId="1E54CC52" w14:textId="77777777" w:rsidR="00B54D9F" w:rsidRPr="006969AB" w:rsidRDefault="00B54D9F" w:rsidP="00B54D9F">
      <w:pPr>
        <w:spacing w:before="120" w:after="120" w:line="276" w:lineRule="auto"/>
        <w:jc w:val="center"/>
        <w:outlineLvl w:val="5"/>
        <w:rPr>
          <w:b/>
          <w:bCs/>
          <w:color w:val="000000" w:themeColor="text1"/>
          <w:sz w:val="22"/>
          <w:szCs w:val="22"/>
        </w:rPr>
      </w:pPr>
      <w:r w:rsidRPr="006969AB">
        <w:rPr>
          <w:b/>
          <w:bCs/>
          <w:color w:val="000000" w:themeColor="text1"/>
          <w:sz w:val="22"/>
          <w:szCs w:val="22"/>
        </w:rPr>
        <w:t>UMOWA nr …………/Czołg-Sam/2025</w:t>
      </w:r>
    </w:p>
    <w:p w14:paraId="362F3344" w14:textId="77777777" w:rsidR="00B54D9F" w:rsidRPr="006969AB" w:rsidRDefault="00B54D9F" w:rsidP="00B54D9F">
      <w:pPr>
        <w:spacing w:before="120" w:after="120" w:line="276" w:lineRule="auto"/>
        <w:jc w:val="center"/>
        <w:rPr>
          <w:rFonts w:eastAsia="SimSun"/>
          <w:b/>
          <w:i/>
          <w:sz w:val="22"/>
          <w:szCs w:val="22"/>
          <w:lang w:eastAsia="zh-CN"/>
        </w:rPr>
      </w:pPr>
      <w:r w:rsidRPr="006969AB">
        <w:rPr>
          <w:rFonts w:eastAsia="SimSun"/>
          <w:b/>
          <w:i/>
          <w:sz w:val="22"/>
          <w:szCs w:val="22"/>
          <w:lang w:eastAsia="zh-CN"/>
        </w:rPr>
        <w:t>na wykonanie usług mycia zewnętrznego pojazdów służbowych 26 Wojskowego Oddziału Gospodarczego oraz jednostek wojskowych, będących na jego zaopatrzeniu w 2025 roku</w:t>
      </w:r>
    </w:p>
    <w:p w14:paraId="4BCE8A80" w14:textId="77777777" w:rsidR="00B54D9F" w:rsidRPr="006969AB" w:rsidRDefault="00B54D9F" w:rsidP="00B54D9F">
      <w:pPr>
        <w:spacing w:before="120" w:after="120" w:line="276" w:lineRule="auto"/>
        <w:jc w:val="center"/>
        <w:rPr>
          <w:b/>
          <w:bCs/>
          <w:i/>
          <w:color w:val="000000" w:themeColor="text1"/>
          <w:sz w:val="22"/>
          <w:szCs w:val="22"/>
        </w:rPr>
      </w:pPr>
    </w:p>
    <w:p w14:paraId="4DA41F53" w14:textId="77777777" w:rsidR="00B54D9F" w:rsidRPr="006969AB" w:rsidRDefault="00B54D9F" w:rsidP="00B54D9F">
      <w:pPr>
        <w:spacing w:before="120" w:after="120" w:line="276" w:lineRule="auto"/>
        <w:jc w:val="both"/>
        <w:rPr>
          <w:color w:val="000000" w:themeColor="text1"/>
          <w:sz w:val="22"/>
          <w:szCs w:val="22"/>
        </w:rPr>
      </w:pPr>
      <w:r w:rsidRPr="006969AB">
        <w:rPr>
          <w:color w:val="000000" w:themeColor="text1"/>
          <w:sz w:val="22"/>
          <w:szCs w:val="22"/>
        </w:rPr>
        <w:t>Zawarta w dniu ...........….. r. w Zegrzu, pomiędzy:</w:t>
      </w:r>
    </w:p>
    <w:p w14:paraId="2C52904A" w14:textId="29B86F2B" w:rsidR="00B54D9F" w:rsidRPr="006969AB" w:rsidRDefault="00B54D9F" w:rsidP="00B54D9F">
      <w:pPr>
        <w:spacing w:before="120" w:after="120" w:line="276" w:lineRule="auto"/>
        <w:jc w:val="both"/>
        <w:rPr>
          <w:color w:val="000000" w:themeColor="text1"/>
          <w:sz w:val="22"/>
          <w:szCs w:val="22"/>
        </w:rPr>
      </w:pPr>
      <w:r w:rsidRPr="006969AB">
        <w:rPr>
          <w:color w:val="000000" w:themeColor="text1"/>
          <w:sz w:val="22"/>
          <w:szCs w:val="22"/>
        </w:rPr>
        <w:t>Skarbem Państwa - 26 Wojskowym Oddziałem Gospodarczym</w:t>
      </w:r>
      <w:r w:rsidR="00DB7933">
        <w:rPr>
          <w:color w:val="000000" w:themeColor="text1"/>
          <w:sz w:val="22"/>
          <w:szCs w:val="22"/>
        </w:rPr>
        <w:t xml:space="preserve"> w Zegrzu</w:t>
      </w:r>
    </w:p>
    <w:p w14:paraId="76763840" w14:textId="77777777" w:rsidR="00B54D9F" w:rsidRPr="006969AB" w:rsidRDefault="00B54D9F" w:rsidP="00B54D9F">
      <w:pPr>
        <w:spacing w:before="120" w:after="120" w:line="276" w:lineRule="auto"/>
        <w:jc w:val="both"/>
        <w:rPr>
          <w:color w:val="000000" w:themeColor="text1"/>
          <w:sz w:val="22"/>
          <w:szCs w:val="22"/>
        </w:rPr>
      </w:pPr>
      <w:r w:rsidRPr="006969AB">
        <w:rPr>
          <w:color w:val="000000" w:themeColor="text1"/>
          <w:sz w:val="22"/>
          <w:szCs w:val="22"/>
        </w:rPr>
        <w:t xml:space="preserve">NIP: 536-190-2991, REGON 142917040 </w:t>
      </w:r>
    </w:p>
    <w:p w14:paraId="3058F97E" w14:textId="77777777" w:rsidR="00B54D9F" w:rsidRPr="006969AB" w:rsidRDefault="00B54D9F" w:rsidP="00B54D9F">
      <w:pPr>
        <w:spacing w:before="120" w:after="120" w:line="276" w:lineRule="auto"/>
        <w:jc w:val="both"/>
        <w:rPr>
          <w:color w:val="000000" w:themeColor="text1"/>
          <w:sz w:val="22"/>
          <w:szCs w:val="22"/>
        </w:rPr>
      </w:pPr>
      <w:r w:rsidRPr="006969AB">
        <w:rPr>
          <w:color w:val="000000" w:themeColor="text1"/>
          <w:sz w:val="22"/>
          <w:szCs w:val="22"/>
        </w:rPr>
        <w:t xml:space="preserve">z siedzibą w Zegrzu przy ul. Juzistek 2, 05-131 Zegrze </w:t>
      </w:r>
    </w:p>
    <w:p w14:paraId="6068358E" w14:textId="77777777" w:rsidR="00B54D9F" w:rsidRPr="006969AB" w:rsidRDefault="00B54D9F" w:rsidP="00B54D9F">
      <w:pPr>
        <w:spacing w:before="120" w:after="120" w:line="276" w:lineRule="auto"/>
        <w:jc w:val="both"/>
        <w:rPr>
          <w:color w:val="000000" w:themeColor="text1"/>
          <w:sz w:val="22"/>
          <w:szCs w:val="22"/>
        </w:rPr>
      </w:pPr>
      <w:r w:rsidRPr="006969AB">
        <w:rPr>
          <w:color w:val="000000" w:themeColor="text1"/>
          <w:sz w:val="22"/>
          <w:szCs w:val="22"/>
        </w:rPr>
        <w:t xml:space="preserve">zwanym dalej w treści Umowy „Zamawiającym"       </w:t>
      </w:r>
    </w:p>
    <w:p w14:paraId="18DB802D" w14:textId="77777777" w:rsidR="00B54D9F" w:rsidRPr="006969AB" w:rsidRDefault="00B54D9F" w:rsidP="00B54D9F">
      <w:pPr>
        <w:spacing w:before="120" w:after="120" w:line="276" w:lineRule="auto"/>
        <w:jc w:val="both"/>
        <w:rPr>
          <w:color w:val="000000" w:themeColor="text1"/>
          <w:sz w:val="22"/>
          <w:szCs w:val="22"/>
        </w:rPr>
      </w:pPr>
      <w:r w:rsidRPr="006969AB">
        <w:rPr>
          <w:color w:val="000000" w:themeColor="text1"/>
          <w:sz w:val="22"/>
          <w:szCs w:val="22"/>
        </w:rPr>
        <w:t>który reprezentuje:</w:t>
      </w:r>
    </w:p>
    <w:p w14:paraId="37D0EDEE" w14:textId="1F95C00A" w:rsidR="00B54D9F" w:rsidRPr="006969AB" w:rsidRDefault="00B54D9F" w:rsidP="00B54D9F">
      <w:pPr>
        <w:spacing w:before="120" w:after="120" w:line="276" w:lineRule="auto"/>
        <w:jc w:val="both"/>
        <w:rPr>
          <w:color w:val="000000" w:themeColor="text1"/>
          <w:sz w:val="22"/>
          <w:szCs w:val="22"/>
        </w:rPr>
      </w:pPr>
      <w:r w:rsidRPr="006969AB">
        <w:rPr>
          <w:b/>
          <w:i/>
          <w:color w:val="000000" w:themeColor="text1"/>
          <w:sz w:val="22"/>
          <w:szCs w:val="22"/>
        </w:rPr>
        <w:t>Komendant 26 Wojskowego Oddziału Gospodarczego</w:t>
      </w:r>
      <w:r w:rsidR="00DB7933">
        <w:rPr>
          <w:b/>
          <w:i/>
          <w:color w:val="000000" w:themeColor="text1"/>
          <w:sz w:val="22"/>
          <w:szCs w:val="22"/>
        </w:rPr>
        <w:t xml:space="preserve"> w Zegrzu</w:t>
      </w:r>
      <w:r w:rsidRPr="006969AB">
        <w:rPr>
          <w:b/>
          <w:i/>
          <w:color w:val="000000" w:themeColor="text1"/>
          <w:sz w:val="22"/>
          <w:szCs w:val="22"/>
        </w:rPr>
        <w:t xml:space="preserve"> – ……………………………..... </w:t>
      </w:r>
    </w:p>
    <w:p w14:paraId="6544840C" w14:textId="77777777" w:rsidR="00B54D9F" w:rsidRPr="006969AB" w:rsidRDefault="00B54D9F" w:rsidP="00B54D9F">
      <w:pPr>
        <w:spacing w:before="120" w:after="120" w:line="276" w:lineRule="auto"/>
        <w:jc w:val="both"/>
        <w:rPr>
          <w:color w:val="000000" w:themeColor="text1"/>
          <w:sz w:val="22"/>
          <w:szCs w:val="22"/>
        </w:rPr>
      </w:pPr>
      <w:r w:rsidRPr="006969AB">
        <w:rPr>
          <w:color w:val="000000" w:themeColor="text1"/>
          <w:sz w:val="22"/>
          <w:szCs w:val="22"/>
        </w:rPr>
        <w:t>a</w:t>
      </w:r>
    </w:p>
    <w:p w14:paraId="108AB03B" w14:textId="77777777" w:rsidR="00B54D9F" w:rsidRPr="006969AB" w:rsidRDefault="00B54D9F" w:rsidP="00B54D9F">
      <w:pPr>
        <w:spacing w:before="120" w:after="120" w:line="276" w:lineRule="auto"/>
        <w:jc w:val="both"/>
        <w:rPr>
          <w:i/>
          <w:color w:val="000000" w:themeColor="text1"/>
          <w:sz w:val="22"/>
          <w:szCs w:val="22"/>
        </w:rPr>
      </w:pPr>
      <w:r w:rsidRPr="006969AB">
        <w:rPr>
          <w:i/>
          <w:color w:val="000000" w:themeColor="text1"/>
          <w:sz w:val="22"/>
          <w:szCs w:val="22"/>
        </w:rPr>
        <w:t>………………………………………………………………………………………………………...</w:t>
      </w:r>
    </w:p>
    <w:p w14:paraId="3397822E" w14:textId="77777777" w:rsidR="00B54D9F" w:rsidRPr="006969AB" w:rsidRDefault="00B54D9F" w:rsidP="00B54D9F">
      <w:pPr>
        <w:spacing w:before="120" w:after="120" w:line="276" w:lineRule="auto"/>
        <w:jc w:val="both"/>
        <w:rPr>
          <w:i/>
          <w:color w:val="000000" w:themeColor="text1"/>
          <w:sz w:val="22"/>
          <w:szCs w:val="22"/>
        </w:rPr>
      </w:pPr>
      <w:r w:rsidRPr="006969AB">
        <w:rPr>
          <w:i/>
          <w:color w:val="000000" w:themeColor="text1"/>
          <w:sz w:val="22"/>
          <w:szCs w:val="22"/>
        </w:rPr>
        <w:t>zwanymi w dalszej treści Umowy łącznie „Wykonawcą"</w:t>
      </w:r>
    </w:p>
    <w:p w14:paraId="5669E1C5" w14:textId="77777777" w:rsidR="00B54D9F" w:rsidRPr="006969AB" w:rsidRDefault="00B54D9F" w:rsidP="00B54D9F">
      <w:pPr>
        <w:spacing w:before="120" w:after="120" w:line="276" w:lineRule="auto"/>
        <w:jc w:val="both"/>
        <w:rPr>
          <w:sz w:val="22"/>
          <w:szCs w:val="22"/>
        </w:rPr>
      </w:pPr>
      <w:r w:rsidRPr="006969AB">
        <w:rPr>
          <w:sz w:val="22"/>
          <w:szCs w:val="22"/>
        </w:rPr>
        <w:t xml:space="preserve">[Zamawiając i Wykonawca  wspólnie będą zwani także „Stronami”, a każda z osobna „Stroną”] </w:t>
      </w:r>
    </w:p>
    <w:p w14:paraId="37073236" w14:textId="08DF58B2" w:rsidR="00B54D9F" w:rsidRPr="006969AB" w:rsidRDefault="00B54D9F" w:rsidP="00B54D9F">
      <w:pPr>
        <w:spacing w:before="120" w:after="120" w:line="276" w:lineRule="auto"/>
        <w:jc w:val="both"/>
        <w:rPr>
          <w:sz w:val="22"/>
          <w:szCs w:val="22"/>
        </w:rPr>
      </w:pPr>
      <w:r w:rsidRPr="006969AB">
        <w:rPr>
          <w:sz w:val="22"/>
          <w:szCs w:val="22"/>
        </w:rPr>
        <w:t>w wyniku przeprowadzonego postępowania w trybie przetargu nieograniczonego (</w:t>
      </w:r>
      <w:r w:rsidRPr="006969AB">
        <w:rPr>
          <w:b/>
          <w:sz w:val="22"/>
          <w:szCs w:val="22"/>
        </w:rPr>
        <w:t>nr sprawy: ZP</w:t>
      </w:r>
      <w:r w:rsidR="00921A5E">
        <w:rPr>
          <w:b/>
          <w:sz w:val="22"/>
          <w:szCs w:val="22"/>
        </w:rPr>
        <w:t>/3</w:t>
      </w:r>
      <w:r w:rsidRPr="006969AB">
        <w:rPr>
          <w:b/>
          <w:sz w:val="22"/>
          <w:szCs w:val="22"/>
        </w:rPr>
        <w:t>/2025</w:t>
      </w:r>
      <w:r w:rsidRPr="006969AB">
        <w:rPr>
          <w:sz w:val="22"/>
          <w:szCs w:val="22"/>
        </w:rPr>
        <w:t>) na podstawie przepisów ustawy z dnia 11 września 2019 r. - Prawo zamówień publicznych (Dz. U. z 2024 r. poz. 1320) zawarto umowę o następującej treści:</w:t>
      </w:r>
    </w:p>
    <w:p w14:paraId="2A1E0DD2" w14:textId="77777777" w:rsidR="00B54D9F" w:rsidRPr="006969AB" w:rsidRDefault="00B54D9F" w:rsidP="00B54D9F">
      <w:pPr>
        <w:spacing w:before="120" w:after="120" w:line="276" w:lineRule="auto"/>
        <w:ind w:left="28"/>
        <w:jc w:val="center"/>
        <w:rPr>
          <w:b/>
          <w:color w:val="000000" w:themeColor="text1"/>
          <w:sz w:val="22"/>
          <w:szCs w:val="22"/>
        </w:rPr>
      </w:pPr>
      <w:r w:rsidRPr="006969AB">
        <w:rPr>
          <w:b/>
          <w:noProof/>
          <w:color w:val="000000" w:themeColor="text1"/>
          <w:sz w:val="22"/>
          <w:szCs w:val="22"/>
        </w:rPr>
        <w:t>§</w:t>
      </w:r>
      <w:r w:rsidRPr="006969AB">
        <w:rPr>
          <w:b/>
          <w:color w:val="000000" w:themeColor="text1"/>
          <w:sz w:val="22"/>
          <w:szCs w:val="22"/>
        </w:rPr>
        <w:t xml:space="preserve"> 1</w:t>
      </w:r>
    </w:p>
    <w:p w14:paraId="5E0500B6" w14:textId="77777777" w:rsidR="00B54D9F" w:rsidRPr="006969AB" w:rsidRDefault="00B54D9F" w:rsidP="00B54D9F">
      <w:pPr>
        <w:spacing w:before="120" w:after="120" w:line="276" w:lineRule="auto"/>
        <w:jc w:val="center"/>
        <w:rPr>
          <w:b/>
          <w:color w:val="000000" w:themeColor="text1"/>
          <w:kern w:val="28"/>
          <w:sz w:val="22"/>
          <w:szCs w:val="22"/>
        </w:rPr>
      </w:pPr>
      <w:r w:rsidRPr="006969AB">
        <w:rPr>
          <w:b/>
          <w:color w:val="000000" w:themeColor="text1"/>
          <w:kern w:val="28"/>
          <w:sz w:val="22"/>
          <w:szCs w:val="22"/>
        </w:rPr>
        <w:t>Przedmiot umowy</w:t>
      </w:r>
    </w:p>
    <w:p w14:paraId="00F934A4" w14:textId="765D017D" w:rsidR="00B54D9F" w:rsidRPr="006969AB" w:rsidRDefault="00B54D9F" w:rsidP="00B54D9F">
      <w:pPr>
        <w:numPr>
          <w:ilvl w:val="0"/>
          <w:numId w:val="120"/>
        </w:numPr>
        <w:spacing w:before="120" w:after="120" w:line="276" w:lineRule="auto"/>
        <w:ind w:left="357" w:hanging="357"/>
        <w:jc w:val="both"/>
        <w:rPr>
          <w:kern w:val="28"/>
          <w:sz w:val="22"/>
          <w:szCs w:val="22"/>
        </w:rPr>
      </w:pPr>
      <w:r w:rsidRPr="006969AB">
        <w:rPr>
          <w:kern w:val="28"/>
          <w:sz w:val="22"/>
          <w:szCs w:val="22"/>
        </w:rPr>
        <w:t>Przedmiotem umowy jest wykonanie usługi mycia zewnętrznego pojazdów służbowych będących na zaopatrzeniu 26 Wojskowego Oddziału Gospodarczego</w:t>
      </w:r>
      <w:r w:rsidR="00DB7933">
        <w:rPr>
          <w:kern w:val="28"/>
          <w:sz w:val="22"/>
          <w:szCs w:val="22"/>
        </w:rPr>
        <w:t xml:space="preserve"> w Zegrzu</w:t>
      </w:r>
      <w:r w:rsidRPr="006969AB">
        <w:rPr>
          <w:kern w:val="28"/>
          <w:sz w:val="22"/>
          <w:szCs w:val="22"/>
        </w:rPr>
        <w:t xml:space="preserve"> dla garnizonu: ………………(odpowiednio dla części).</w:t>
      </w:r>
    </w:p>
    <w:p w14:paraId="736527FB" w14:textId="77777777" w:rsidR="00B54D9F" w:rsidRPr="006969AB" w:rsidRDefault="00B54D9F" w:rsidP="00B54D9F">
      <w:pPr>
        <w:numPr>
          <w:ilvl w:val="0"/>
          <w:numId w:val="120"/>
        </w:numPr>
        <w:spacing w:before="120" w:after="120" w:line="276" w:lineRule="auto"/>
        <w:ind w:left="357" w:hanging="357"/>
        <w:jc w:val="both"/>
        <w:rPr>
          <w:kern w:val="28"/>
          <w:sz w:val="22"/>
          <w:szCs w:val="22"/>
        </w:rPr>
      </w:pPr>
      <w:r w:rsidRPr="006969AB">
        <w:rPr>
          <w:kern w:val="28"/>
          <w:sz w:val="22"/>
          <w:szCs w:val="22"/>
        </w:rPr>
        <w:t>Cena jednostkowa usługi mycia zewnętrznego dla jednego  pojazdu określa załącznik nr 1 do Umowy – Formularz cenowy wykonawcy.</w:t>
      </w:r>
    </w:p>
    <w:p w14:paraId="0ABBAF11" w14:textId="77777777" w:rsidR="00B54D9F" w:rsidRPr="006969AB" w:rsidRDefault="00B54D9F" w:rsidP="00B54D9F">
      <w:pPr>
        <w:numPr>
          <w:ilvl w:val="0"/>
          <w:numId w:val="120"/>
        </w:numPr>
        <w:spacing w:before="120" w:after="120" w:line="276" w:lineRule="auto"/>
        <w:ind w:left="357" w:hanging="357"/>
        <w:jc w:val="both"/>
        <w:rPr>
          <w:kern w:val="28"/>
          <w:sz w:val="22"/>
          <w:szCs w:val="22"/>
        </w:rPr>
      </w:pPr>
      <w:r w:rsidRPr="006969AB">
        <w:rPr>
          <w:kern w:val="28"/>
          <w:sz w:val="22"/>
          <w:szCs w:val="22"/>
        </w:rPr>
        <w:t>Zamawiający informuje, że ilości wskazane w załączniku nr 1 do umowy (formularz cenowy wykonawcy) mają charakter jednostkowy, a faktyczny zakres usługi, w ramach przewidzianych ilości myć będzie wynikał z potrzeb Zamawiającego do wartości przedmiotu umowy.</w:t>
      </w:r>
    </w:p>
    <w:p w14:paraId="5D37C6F6" w14:textId="5165B6E9" w:rsidR="00B54D9F" w:rsidRPr="006969AB" w:rsidRDefault="00B54D9F" w:rsidP="00B54D9F">
      <w:pPr>
        <w:numPr>
          <w:ilvl w:val="0"/>
          <w:numId w:val="120"/>
        </w:numPr>
        <w:spacing w:before="120" w:after="120" w:line="276" w:lineRule="auto"/>
        <w:ind w:left="357" w:hanging="357"/>
        <w:jc w:val="both"/>
        <w:rPr>
          <w:kern w:val="28"/>
          <w:sz w:val="22"/>
          <w:szCs w:val="22"/>
        </w:rPr>
      </w:pPr>
      <w:r w:rsidRPr="006969AB">
        <w:rPr>
          <w:kern w:val="28"/>
          <w:sz w:val="22"/>
          <w:szCs w:val="22"/>
        </w:rPr>
        <w:t>Zamawiający gwarantuje, że zrealizuje minimum 30% wartości netto, o której mowa w §</w:t>
      </w:r>
      <w:r w:rsidR="00DB7933">
        <w:rPr>
          <w:kern w:val="28"/>
          <w:sz w:val="22"/>
          <w:szCs w:val="22"/>
        </w:rPr>
        <w:t xml:space="preserve"> </w:t>
      </w:r>
      <w:r w:rsidRPr="006969AB">
        <w:rPr>
          <w:kern w:val="28"/>
          <w:sz w:val="22"/>
          <w:szCs w:val="22"/>
        </w:rPr>
        <w:t>5 ust. 1 pkt 1.</w:t>
      </w:r>
    </w:p>
    <w:p w14:paraId="3FD8B684" w14:textId="77777777" w:rsidR="00B54D9F" w:rsidRPr="006969AB" w:rsidRDefault="00B54D9F" w:rsidP="00B54D9F">
      <w:pPr>
        <w:numPr>
          <w:ilvl w:val="0"/>
          <w:numId w:val="120"/>
        </w:numPr>
        <w:spacing w:before="120" w:after="120" w:line="276" w:lineRule="auto"/>
        <w:ind w:left="357" w:hanging="357"/>
        <w:jc w:val="both"/>
        <w:rPr>
          <w:kern w:val="28"/>
          <w:sz w:val="22"/>
          <w:szCs w:val="22"/>
        </w:rPr>
      </w:pPr>
      <w:r w:rsidRPr="006969AB">
        <w:rPr>
          <w:kern w:val="28"/>
          <w:sz w:val="22"/>
          <w:szCs w:val="22"/>
        </w:rPr>
        <w:t xml:space="preserve">Zakres usługi obejmuje następujące czynności: </w:t>
      </w:r>
    </w:p>
    <w:p w14:paraId="77DEB60C" w14:textId="77777777" w:rsidR="00B54D9F" w:rsidRPr="006969AB" w:rsidRDefault="00B54D9F" w:rsidP="00B54D9F">
      <w:pPr>
        <w:numPr>
          <w:ilvl w:val="0"/>
          <w:numId w:val="121"/>
        </w:numPr>
        <w:spacing w:before="120" w:after="120" w:line="276" w:lineRule="auto"/>
        <w:ind w:left="714" w:hanging="357"/>
        <w:jc w:val="both"/>
        <w:rPr>
          <w:kern w:val="28"/>
          <w:sz w:val="22"/>
          <w:szCs w:val="22"/>
        </w:rPr>
      </w:pPr>
      <w:r w:rsidRPr="006969AB">
        <w:rPr>
          <w:kern w:val="28"/>
          <w:sz w:val="22"/>
          <w:szCs w:val="22"/>
        </w:rPr>
        <w:t>mycie wstępne,</w:t>
      </w:r>
    </w:p>
    <w:p w14:paraId="35FAF13B" w14:textId="77777777" w:rsidR="00B54D9F" w:rsidRPr="006969AB" w:rsidRDefault="00B54D9F" w:rsidP="00B54D9F">
      <w:pPr>
        <w:numPr>
          <w:ilvl w:val="0"/>
          <w:numId w:val="121"/>
        </w:numPr>
        <w:spacing w:before="120" w:after="120" w:line="276" w:lineRule="auto"/>
        <w:ind w:left="714" w:hanging="357"/>
        <w:jc w:val="both"/>
        <w:rPr>
          <w:kern w:val="28"/>
          <w:sz w:val="22"/>
          <w:szCs w:val="22"/>
        </w:rPr>
      </w:pPr>
      <w:r w:rsidRPr="006969AB">
        <w:rPr>
          <w:kern w:val="28"/>
          <w:sz w:val="22"/>
          <w:szCs w:val="22"/>
        </w:rPr>
        <w:t xml:space="preserve">mycie zasadnicze z użyciem środka myjącego, </w:t>
      </w:r>
    </w:p>
    <w:p w14:paraId="77053C79" w14:textId="77777777" w:rsidR="00B54D9F" w:rsidRPr="006969AB" w:rsidRDefault="00B54D9F" w:rsidP="00B54D9F">
      <w:pPr>
        <w:numPr>
          <w:ilvl w:val="0"/>
          <w:numId w:val="121"/>
        </w:numPr>
        <w:spacing w:before="120" w:after="120" w:line="276" w:lineRule="auto"/>
        <w:ind w:left="714" w:hanging="357"/>
        <w:jc w:val="both"/>
        <w:rPr>
          <w:kern w:val="28"/>
          <w:sz w:val="22"/>
          <w:szCs w:val="22"/>
        </w:rPr>
      </w:pPr>
      <w:r w:rsidRPr="006969AB">
        <w:rPr>
          <w:kern w:val="28"/>
          <w:sz w:val="22"/>
          <w:szCs w:val="22"/>
        </w:rPr>
        <w:t xml:space="preserve">mycie dywaników i kół pojazdu. </w:t>
      </w:r>
    </w:p>
    <w:p w14:paraId="1EEDD835" w14:textId="77777777" w:rsidR="00B54D9F" w:rsidRPr="006969AB" w:rsidRDefault="00B54D9F" w:rsidP="00B54D9F">
      <w:pPr>
        <w:numPr>
          <w:ilvl w:val="0"/>
          <w:numId w:val="120"/>
        </w:numPr>
        <w:spacing w:before="120" w:after="120" w:line="276" w:lineRule="auto"/>
        <w:ind w:left="357" w:hanging="357"/>
        <w:jc w:val="both"/>
        <w:rPr>
          <w:kern w:val="28"/>
          <w:sz w:val="22"/>
          <w:szCs w:val="22"/>
        </w:rPr>
      </w:pPr>
      <w:r w:rsidRPr="006969AB">
        <w:rPr>
          <w:kern w:val="28"/>
          <w:sz w:val="22"/>
          <w:szCs w:val="22"/>
        </w:rPr>
        <w:t xml:space="preserve">W przypadku świadczenia usług w myjni samoobsługowej, Wykonawca zobowiązany jest do wydania Zamawiającemu odpowiednio oznaczonych żetonów/kart w ilości zapewniającej wykonanie usługi mycia zewnętrznego pojazdu. </w:t>
      </w:r>
    </w:p>
    <w:p w14:paraId="258C329C" w14:textId="77777777" w:rsidR="00B54D9F" w:rsidRPr="006969AB" w:rsidRDefault="00B54D9F" w:rsidP="00B54D9F">
      <w:pPr>
        <w:numPr>
          <w:ilvl w:val="0"/>
          <w:numId w:val="120"/>
        </w:numPr>
        <w:spacing w:before="120" w:after="120" w:line="276" w:lineRule="auto"/>
        <w:ind w:left="357" w:hanging="357"/>
        <w:jc w:val="both"/>
        <w:rPr>
          <w:kern w:val="28"/>
          <w:sz w:val="22"/>
          <w:szCs w:val="22"/>
        </w:rPr>
      </w:pPr>
      <w:r w:rsidRPr="006969AB">
        <w:rPr>
          <w:kern w:val="28"/>
          <w:sz w:val="22"/>
          <w:szCs w:val="22"/>
        </w:rPr>
        <w:t>Wykonawca zobowiązany jest realizować usługę mycia zewnętrznego pojazdów zgodnie z formularzem cenowym stanowiącym załącznik nr 1 do umowy.</w:t>
      </w:r>
    </w:p>
    <w:p w14:paraId="0E7E5DD8" w14:textId="77777777" w:rsidR="00B54D9F" w:rsidRPr="006969AB" w:rsidRDefault="00B54D9F" w:rsidP="00B54D9F">
      <w:pPr>
        <w:numPr>
          <w:ilvl w:val="0"/>
          <w:numId w:val="120"/>
        </w:numPr>
        <w:spacing w:before="120" w:after="120" w:line="276" w:lineRule="auto"/>
        <w:ind w:left="357" w:hanging="357"/>
        <w:jc w:val="both"/>
        <w:rPr>
          <w:kern w:val="28"/>
          <w:sz w:val="22"/>
          <w:szCs w:val="22"/>
        </w:rPr>
      </w:pPr>
      <w:r w:rsidRPr="006969AB">
        <w:rPr>
          <w:kern w:val="28"/>
          <w:sz w:val="22"/>
          <w:szCs w:val="22"/>
        </w:rPr>
        <w:t xml:space="preserve">Kierowane do mycia zewnętrznego samochody muszą być pozbawione ładunku za wyjątkiem pojazdów specjalnych. Wszystkie elementy wystające, zamontowane na pojazdach oraz elementy narażone na zawilgocenie (maszt, anteny, instalacja łączności radiowej, antena radia, itp.) muszą być zdemontowane przez przedstawiciela Zamawiającego (użytkownika pojazd) tuż przed wjazdem na stanowisko przeznaczone do mycia zewnętrznego. </w:t>
      </w:r>
    </w:p>
    <w:p w14:paraId="20E2F2C6" w14:textId="77777777" w:rsidR="00B54D9F" w:rsidRPr="006969AB" w:rsidRDefault="00B54D9F" w:rsidP="00B54D9F">
      <w:pPr>
        <w:numPr>
          <w:ilvl w:val="0"/>
          <w:numId w:val="120"/>
        </w:numPr>
        <w:spacing w:before="120" w:after="120" w:line="276" w:lineRule="auto"/>
        <w:ind w:left="357" w:hanging="357"/>
        <w:jc w:val="both"/>
        <w:rPr>
          <w:sz w:val="22"/>
          <w:szCs w:val="22"/>
        </w:rPr>
      </w:pPr>
      <w:r w:rsidRPr="006969AB">
        <w:rPr>
          <w:sz w:val="22"/>
          <w:szCs w:val="22"/>
        </w:rPr>
        <w:t>Wykonawca oświadcza, że posiada wiedzę i doświadczenie oraz wszelkie uprawnienia niezbędne do realizacji niniejszej umowy, a także, że wykona usługi, będące przedmiotem umowy, z należytą zawodową starannością, w sposób profesjonalny.</w:t>
      </w:r>
    </w:p>
    <w:p w14:paraId="3D885E76" w14:textId="77777777" w:rsidR="00B54D9F" w:rsidRPr="006969AB" w:rsidRDefault="00B54D9F" w:rsidP="00B54D9F">
      <w:pPr>
        <w:numPr>
          <w:ilvl w:val="0"/>
          <w:numId w:val="120"/>
        </w:numPr>
        <w:spacing w:before="120" w:after="120" w:line="276" w:lineRule="auto"/>
        <w:ind w:left="357" w:hanging="357"/>
        <w:jc w:val="both"/>
        <w:rPr>
          <w:sz w:val="22"/>
          <w:szCs w:val="22"/>
        </w:rPr>
      </w:pPr>
      <w:r w:rsidRPr="006969AB">
        <w:rPr>
          <w:sz w:val="22"/>
          <w:szCs w:val="22"/>
        </w:rPr>
        <w:t xml:space="preserve">Ilekroć w niniejszej umowie jest mowa o dniach, Strony będą przez to rozumieć dni kalendarzowe, chyba że zostanie wyraźnie wskazane, że chodzi o dni robocze. Przez dni robocze Strony będą rozumieć dni powszednie od poniedziałku do piątku, niebędące sobotami lub świętami oraz dniami ustawowo wolnymi od pracy. </w:t>
      </w:r>
    </w:p>
    <w:p w14:paraId="339CA81D" w14:textId="77777777" w:rsidR="00B54D9F" w:rsidRPr="006969AB" w:rsidRDefault="00B54D9F" w:rsidP="00B54D9F">
      <w:pPr>
        <w:spacing w:before="120" w:after="120" w:line="276" w:lineRule="auto"/>
        <w:jc w:val="center"/>
        <w:rPr>
          <w:b/>
          <w:sz w:val="22"/>
          <w:szCs w:val="22"/>
        </w:rPr>
      </w:pPr>
      <w:r w:rsidRPr="006969AB">
        <w:rPr>
          <w:b/>
          <w:noProof/>
          <w:sz w:val="22"/>
          <w:szCs w:val="22"/>
        </w:rPr>
        <w:t>§</w:t>
      </w:r>
      <w:r w:rsidRPr="006969AB">
        <w:rPr>
          <w:b/>
          <w:sz w:val="22"/>
          <w:szCs w:val="22"/>
        </w:rPr>
        <w:t xml:space="preserve"> 2</w:t>
      </w:r>
    </w:p>
    <w:p w14:paraId="1BEA32CF" w14:textId="77777777" w:rsidR="00B54D9F" w:rsidRPr="006969AB" w:rsidRDefault="00B54D9F" w:rsidP="00B54D9F">
      <w:pPr>
        <w:spacing w:before="120" w:after="120" w:line="276" w:lineRule="auto"/>
        <w:jc w:val="center"/>
        <w:rPr>
          <w:b/>
          <w:sz w:val="22"/>
          <w:szCs w:val="22"/>
        </w:rPr>
      </w:pPr>
      <w:r w:rsidRPr="006969AB">
        <w:rPr>
          <w:b/>
          <w:sz w:val="22"/>
          <w:szCs w:val="22"/>
        </w:rPr>
        <w:t>Termin i miejsce wykonania umowy</w:t>
      </w:r>
    </w:p>
    <w:p w14:paraId="02ABF39D" w14:textId="77777777" w:rsidR="00B54D9F" w:rsidRPr="006969AB" w:rsidRDefault="00B54D9F" w:rsidP="00B54D9F">
      <w:pPr>
        <w:numPr>
          <w:ilvl w:val="0"/>
          <w:numId w:val="122"/>
        </w:numPr>
        <w:spacing w:before="120" w:after="120" w:line="276" w:lineRule="auto"/>
        <w:ind w:left="357" w:hanging="357"/>
        <w:jc w:val="both"/>
        <w:rPr>
          <w:rFonts w:eastAsia="SimSun"/>
          <w:sz w:val="22"/>
          <w:szCs w:val="22"/>
          <w:lang w:eastAsia="zh-CN"/>
        </w:rPr>
      </w:pPr>
      <w:r w:rsidRPr="006969AB">
        <w:rPr>
          <w:rFonts w:eastAsia="SimSun"/>
          <w:sz w:val="22"/>
          <w:szCs w:val="22"/>
          <w:lang w:eastAsia="zh-CN"/>
        </w:rPr>
        <w:t xml:space="preserve">Termin realizacji przedmiotu zamówienia – </w:t>
      </w:r>
      <w:r w:rsidRPr="006969AB">
        <w:rPr>
          <w:rFonts w:eastAsia="SimSun"/>
          <w:b/>
          <w:sz w:val="22"/>
          <w:szCs w:val="22"/>
          <w:lang w:eastAsia="zh-CN"/>
        </w:rPr>
        <w:t>sukcesywnie</w:t>
      </w:r>
      <w:r w:rsidRPr="006969AB">
        <w:rPr>
          <w:rFonts w:eastAsia="SimSun"/>
          <w:sz w:val="22"/>
          <w:szCs w:val="22"/>
          <w:lang w:eastAsia="zh-CN"/>
        </w:rPr>
        <w:t xml:space="preserve">, od dnia zawarcia umowy </w:t>
      </w:r>
      <w:r w:rsidRPr="006969AB">
        <w:rPr>
          <w:rFonts w:eastAsia="SimSun"/>
          <w:b/>
          <w:sz w:val="22"/>
          <w:szCs w:val="22"/>
          <w:lang w:eastAsia="zh-CN"/>
        </w:rPr>
        <w:t>do dnia 31.12.2025 r</w:t>
      </w:r>
      <w:r w:rsidRPr="006969AB">
        <w:rPr>
          <w:rFonts w:eastAsia="SimSun"/>
          <w:sz w:val="22"/>
          <w:szCs w:val="22"/>
          <w:lang w:eastAsia="zh-CN"/>
        </w:rPr>
        <w:t xml:space="preserve">. lub wyczerpania środków finansowych, przeznaczonych w planie na zrealizowanie zamówienia, jednak nie dłużej niż do 31.12.2025 r. </w:t>
      </w:r>
    </w:p>
    <w:p w14:paraId="19AD7B4B" w14:textId="77777777" w:rsidR="00B54D9F" w:rsidRPr="006969AB" w:rsidRDefault="00B54D9F" w:rsidP="00B54D9F">
      <w:pPr>
        <w:numPr>
          <w:ilvl w:val="0"/>
          <w:numId w:val="122"/>
        </w:numPr>
        <w:spacing w:before="120" w:after="120" w:line="276" w:lineRule="auto"/>
        <w:ind w:left="357" w:hanging="357"/>
        <w:jc w:val="both"/>
        <w:rPr>
          <w:rFonts w:eastAsia="SimSun"/>
          <w:sz w:val="22"/>
          <w:szCs w:val="22"/>
          <w:lang w:eastAsia="zh-CN"/>
        </w:rPr>
      </w:pPr>
      <w:r w:rsidRPr="006969AB">
        <w:rPr>
          <w:rFonts w:eastAsia="SimSun"/>
          <w:sz w:val="22"/>
          <w:szCs w:val="22"/>
          <w:lang w:eastAsia="zh-CN"/>
        </w:rPr>
        <w:t>Miejsce świadczenia usługi/lokalizacji ……………………(odpowiednio dla części).</w:t>
      </w:r>
    </w:p>
    <w:p w14:paraId="2F5FBB00" w14:textId="77777777" w:rsidR="00B54D9F" w:rsidRPr="006969AB" w:rsidRDefault="00B54D9F" w:rsidP="00B54D9F">
      <w:pPr>
        <w:spacing w:before="120" w:after="120" w:line="276" w:lineRule="auto"/>
        <w:ind w:left="40"/>
        <w:jc w:val="center"/>
        <w:rPr>
          <w:sz w:val="22"/>
          <w:szCs w:val="22"/>
        </w:rPr>
      </w:pPr>
      <w:r w:rsidRPr="006969AB">
        <w:rPr>
          <w:b/>
          <w:sz w:val="22"/>
          <w:szCs w:val="22"/>
        </w:rPr>
        <w:t>§ 3</w:t>
      </w:r>
    </w:p>
    <w:p w14:paraId="0695B5D0" w14:textId="77777777" w:rsidR="00B54D9F" w:rsidRPr="006969AB" w:rsidRDefault="00B54D9F" w:rsidP="00B54D9F">
      <w:pPr>
        <w:spacing w:before="120" w:after="120" w:line="276" w:lineRule="auto"/>
        <w:ind w:left="40"/>
        <w:jc w:val="center"/>
        <w:rPr>
          <w:b/>
          <w:sz w:val="22"/>
          <w:szCs w:val="22"/>
        </w:rPr>
      </w:pPr>
      <w:r w:rsidRPr="006969AB">
        <w:rPr>
          <w:b/>
          <w:sz w:val="22"/>
          <w:szCs w:val="22"/>
        </w:rPr>
        <w:t>Nadzór nad wykonywaniem umowy</w:t>
      </w:r>
    </w:p>
    <w:p w14:paraId="386C92A0" w14:textId="77777777" w:rsidR="00B54D9F" w:rsidRPr="006969AB" w:rsidRDefault="00B54D9F" w:rsidP="00B54D9F">
      <w:pPr>
        <w:numPr>
          <w:ilvl w:val="0"/>
          <w:numId w:val="123"/>
        </w:numPr>
        <w:spacing w:before="120" w:after="120" w:line="276" w:lineRule="auto"/>
        <w:ind w:left="357" w:hanging="357"/>
        <w:jc w:val="both"/>
        <w:rPr>
          <w:sz w:val="22"/>
          <w:szCs w:val="22"/>
        </w:rPr>
      </w:pPr>
      <w:r w:rsidRPr="006969AB">
        <w:rPr>
          <w:sz w:val="22"/>
          <w:szCs w:val="22"/>
        </w:rPr>
        <w:t>Wykonawca wyznacza ze swojej strony osobę(y) upoważnioną(e) całościowo za nadzór nad realizacją umowy: …………………………, tel. …………………</w:t>
      </w:r>
    </w:p>
    <w:p w14:paraId="3841E874" w14:textId="77777777" w:rsidR="00B54D9F" w:rsidRPr="006969AB" w:rsidRDefault="00B54D9F" w:rsidP="00B54D9F">
      <w:pPr>
        <w:pStyle w:val="Akapitzlist"/>
        <w:numPr>
          <w:ilvl w:val="0"/>
          <w:numId w:val="123"/>
        </w:numPr>
        <w:spacing w:before="120" w:after="120" w:line="276" w:lineRule="auto"/>
        <w:ind w:left="284"/>
        <w:jc w:val="both"/>
        <w:rPr>
          <w:sz w:val="22"/>
          <w:szCs w:val="22"/>
        </w:rPr>
      </w:pPr>
      <w:r w:rsidRPr="006969AB">
        <w:rPr>
          <w:sz w:val="22"/>
          <w:szCs w:val="22"/>
        </w:rPr>
        <w:t>Osobami odpowiedzialnymi za realizację umowy są uprawnieni pracownicy Zamawiającego:</w:t>
      </w:r>
    </w:p>
    <w:p w14:paraId="537F8C4C" w14:textId="751BD5F9" w:rsidR="00B54D9F" w:rsidRPr="006969AB" w:rsidRDefault="00B54D9F" w:rsidP="00B54D9F">
      <w:pPr>
        <w:numPr>
          <w:ilvl w:val="0"/>
          <w:numId w:val="124"/>
        </w:numPr>
        <w:spacing w:before="120" w:after="120" w:line="276" w:lineRule="auto"/>
        <w:ind w:left="714" w:hanging="357"/>
        <w:jc w:val="both"/>
        <w:rPr>
          <w:sz w:val="22"/>
          <w:szCs w:val="22"/>
        </w:rPr>
      </w:pPr>
      <w:r w:rsidRPr="006969AB">
        <w:rPr>
          <w:sz w:val="22"/>
          <w:szCs w:val="22"/>
        </w:rPr>
        <w:t xml:space="preserve">Szef Służby Czołgowo-Samochodowej </w:t>
      </w:r>
      <w:r w:rsidR="00C672B0">
        <w:rPr>
          <w:sz w:val="22"/>
          <w:szCs w:val="22"/>
        </w:rPr>
        <w:t> </w:t>
      </w:r>
      <w:r w:rsidR="00921A5E">
        <w:rPr>
          <w:sz w:val="22"/>
          <w:szCs w:val="22"/>
        </w:rPr>
        <w:t>……………………</w:t>
      </w:r>
    </w:p>
    <w:p w14:paraId="5F361780" w14:textId="542DDF79" w:rsidR="00B54D9F" w:rsidRPr="006969AB" w:rsidRDefault="00B54D9F" w:rsidP="00B54D9F">
      <w:pPr>
        <w:pStyle w:val="Akapitzlist"/>
        <w:numPr>
          <w:ilvl w:val="0"/>
          <w:numId w:val="124"/>
        </w:numPr>
        <w:spacing w:before="120" w:after="120" w:line="276" w:lineRule="auto"/>
        <w:jc w:val="both"/>
        <w:rPr>
          <w:sz w:val="22"/>
          <w:szCs w:val="22"/>
        </w:rPr>
      </w:pPr>
      <w:r w:rsidRPr="006969AB">
        <w:rPr>
          <w:sz w:val="22"/>
          <w:szCs w:val="22"/>
        </w:rPr>
        <w:t xml:space="preserve">Podoficer-specjalista Służby Czołgowo-Samochodowej  </w:t>
      </w:r>
      <w:r w:rsidR="00C672B0">
        <w:rPr>
          <w:sz w:val="22"/>
          <w:szCs w:val="22"/>
        </w:rPr>
        <w:t> </w:t>
      </w:r>
      <w:r w:rsidR="00921A5E">
        <w:rPr>
          <w:sz w:val="22"/>
          <w:szCs w:val="22"/>
        </w:rPr>
        <w:t>……………………</w:t>
      </w:r>
    </w:p>
    <w:p w14:paraId="393065D0" w14:textId="77777777" w:rsidR="00B54D9F" w:rsidRPr="006969AB" w:rsidRDefault="00B54D9F" w:rsidP="00B54D9F">
      <w:pPr>
        <w:numPr>
          <w:ilvl w:val="0"/>
          <w:numId w:val="123"/>
        </w:numPr>
        <w:spacing w:before="120" w:after="120" w:line="276" w:lineRule="auto"/>
        <w:ind w:left="357" w:hanging="357"/>
        <w:jc w:val="both"/>
        <w:rPr>
          <w:sz w:val="22"/>
          <w:szCs w:val="22"/>
        </w:rPr>
      </w:pPr>
      <w:r w:rsidRPr="006969AB">
        <w:rPr>
          <w:sz w:val="22"/>
          <w:szCs w:val="22"/>
        </w:rPr>
        <w:t xml:space="preserve">Za </w:t>
      </w:r>
      <w:r w:rsidRPr="006969AB">
        <w:rPr>
          <w:rFonts w:eastAsia="SimSun"/>
          <w:sz w:val="22"/>
          <w:szCs w:val="22"/>
          <w:lang w:eastAsia="zh-CN"/>
        </w:rPr>
        <w:t>wykonanie usługi mycia zewnętrznego pojazdów, jej zakresu i prawidłowości wykonania będą każdorazowo odpowiadali kierowcy pojazdu służbowego.</w:t>
      </w:r>
    </w:p>
    <w:p w14:paraId="10BEAE03" w14:textId="77777777" w:rsidR="00B54D9F" w:rsidRPr="006969AB" w:rsidRDefault="00B54D9F" w:rsidP="00B54D9F">
      <w:pPr>
        <w:numPr>
          <w:ilvl w:val="0"/>
          <w:numId w:val="123"/>
        </w:numPr>
        <w:spacing w:before="120" w:after="120" w:line="276" w:lineRule="auto"/>
        <w:ind w:left="357" w:hanging="357"/>
        <w:jc w:val="both"/>
        <w:rPr>
          <w:sz w:val="22"/>
          <w:szCs w:val="22"/>
        </w:rPr>
      </w:pPr>
      <w:r w:rsidRPr="006969AB">
        <w:rPr>
          <w:sz w:val="22"/>
          <w:szCs w:val="22"/>
        </w:rPr>
        <w:t xml:space="preserve">Zmiana osób wymienionych w ust. 1 i 2 wymaga pisemnego poinformowania drugiej Strony i nie stanowi zmiany umowy. </w:t>
      </w:r>
    </w:p>
    <w:p w14:paraId="7E266D92" w14:textId="77777777" w:rsidR="00B54D9F" w:rsidRPr="006969AB" w:rsidRDefault="00B54D9F" w:rsidP="00B54D9F">
      <w:pPr>
        <w:spacing w:before="120" w:after="120" w:line="276" w:lineRule="auto"/>
        <w:jc w:val="center"/>
        <w:rPr>
          <w:b/>
          <w:noProof/>
          <w:sz w:val="22"/>
          <w:szCs w:val="22"/>
        </w:rPr>
      </w:pPr>
      <w:r w:rsidRPr="006969AB">
        <w:rPr>
          <w:b/>
          <w:noProof/>
          <w:sz w:val="22"/>
          <w:szCs w:val="22"/>
        </w:rPr>
        <w:t>§ 4</w:t>
      </w:r>
    </w:p>
    <w:p w14:paraId="23467AFE" w14:textId="77777777" w:rsidR="00B54D9F" w:rsidRPr="006969AB" w:rsidRDefault="00B54D9F" w:rsidP="00B54D9F">
      <w:pPr>
        <w:spacing w:before="120" w:after="120" w:line="276" w:lineRule="auto"/>
        <w:jc w:val="center"/>
        <w:rPr>
          <w:b/>
          <w:noProof/>
          <w:sz w:val="22"/>
          <w:szCs w:val="22"/>
        </w:rPr>
      </w:pPr>
      <w:r w:rsidRPr="006969AB">
        <w:rPr>
          <w:b/>
          <w:noProof/>
          <w:sz w:val="22"/>
          <w:szCs w:val="22"/>
        </w:rPr>
        <w:t>Zobowiązania Wykonawcy</w:t>
      </w:r>
    </w:p>
    <w:p w14:paraId="61E92CFA" w14:textId="77777777" w:rsidR="00B54D9F" w:rsidRPr="006969AB" w:rsidRDefault="00B54D9F" w:rsidP="00B54D9F">
      <w:pPr>
        <w:numPr>
          <w:ilvl w:val="0"/>
          <w:numId w:val="125"/>
        </w:numPr>
        <w:spacing w:before="120" w:after="120" w:line="276" w:lineRule="auto"/>
        <w:ind w:left="357" w:hanging="357"/>
        <w:jc w:val="both"/>
        <w:rPr>
          <w:noProof/>
          <w:sz w:val="22"/>
          <w:szCs w:val="22"/>
        </w:rPr>
      </w:pPr>
      <w:r w:rsidRPr="006969AB">
        <w:rPr>
          <w:noProof/>
          <w:sz w:val="22"/>
          <w:szCs w:val="22"/>
        </w:rPr>
        <w:t xml:space="preserve">Wykonawca zobowiązuje się do: </w:t>
      </w:r>
    </w:p>
    <w:p w14:paraId="496F5055" w14:textId="77777777" w:rsidR="00B54D9F" w:rsidRPr="006969AB" w:rsidRDefault="00B54D9F" w:rsidP="00B54D9F">
      <w:pPr>
        <w:numPr>
          <w:ilvl w:val="0"/>
          <w:numId w:val="126"/>
        </w:numPr>
        <w:spacing w:before="120" w:after="120" w:line="276" w:lineRule="auto"/>
        <w:ind w:left="714" w:hanging="357"/>
        <w:jc w:val="both"/>
        <w:rPr>
          <w:noProof/>
          <w:sz w:val="22"/>
          <w:szCs w:val="22"/>
        </w:rPr>
      </w:pPr>
      <w:r w:rsidRPr="006969AB">
        <w:rPr>
          <w:noProof/>
          <w:sz w:val="22"/>
          <w:szCs w:val="22"/>
        </w:rPr>
        <w:t xml:space="preserve">wykonania usługi, będącej przedmiotem umowy z należytą starannością i dokładnością; </w:t>
      </w:r>
    </w:p>
    <w:p w14:paraId="4E699ABB" w14:textId="77777777" w:rsidR="00B54D9F" w:rsidRPr="006969AB" w:rsidRDefault="00B54D9F" w:rsidP="00B54D9F">
      <w:pPr>
        <w:numPr>
          <w:ilvl w:val="0"/>
          <w:numId w:val="126"/>
        </w:numPr>
        <w:spacing w:before="120" w:after="120" w:line="276" w:lineRule="auto"/>
        <w:ind w:left="714" w:hanging="357"/>
        <w:jc w:val="both"/>
        <w:rPr>
          <w:noProof/>
          <w:sz w:val="22"/>
          <w:szCs w:val="22"/>
        </w:rPr>
      </w:pPr>
      <w:r w:rsidRPr="006969AB">
        <w:rPr>
          <w:noProof/>
          <w:sz w:val="22"/>
          <w:szCs w:val="22"/>
        </w:rPr>
        <w:t>obsługi poza kolejnością, w godzinach pracy myjni, pojazdów służbowych Zamawiającego;</w:t>
      </w:r>
    </w:p>
    <w:p w14:paraId="4461C735" w14:textId="2F1150C3" w:rsidR="00B54D9F" w:rsidRPr="006969AB" w:rsidRDefault="00B54D9F" w:rsidP="00B54D9F">
      <w:pPr>
        <w:numPr>
          <w:ilvl w:val="0"/>
          <w:numId w:val="126"/>
        </w:numPr>
        <w:spacing w:before="120" w:line="276" w:lineRule="auto"/>
        <w:ind w:left="714" w:hanging="357"/>
        <w:jc w:val="both"/>
        <w:rPr>
          <w:noProof/>
          <w:sz w:val="22"/>
          <w:szCs w:val="22"/>
        </w:rPr>
      </w:pPr>
      <w:r w:rsidRPr="006969AB">
        <w:rPr>
          <w:noProof/>
          <w:sz w:val="22"/>
          <w:szCs w:val="22"/>
        </w:rPr>
        <w:t xml:space="preserve">zapewnienia korzystania z innej myjni w odleglości 10 km </w:t>
      </w:r>
      <w:r w:rsidRPr="006969AB">
        <w:rPr>
          <w:rFonts w:eastAsia="SimSun"/>
          <w:bCs/>
          <w:sz w:val="22"/>
          <w:szCs w:val="22"/>
          <w:lang w:eastAsia="zh-CN"/>
        </w:rPr>
        <w:t xml:space="preserve">(+/- 500 m liczonej po drogach publicznych wg https://maps.google.pl), </w:t>
      </w:r>
      <w:r w:rsidRPr="006969AB">
        <w:rPr>
          <w:noProof/>
          <w:sz w:val="22"/>
          <w:szCs w:val="22"/>
        </w:rPr>
        <w:t>od wskazanego  obszaru, w którym zostanie wykonana usługa przy zachowaniu pozostałych warunków umowy, w przypadku braku możliwości wykonania usług w obiekcie, w którym Wykonawca zaoferował świadczenie usługi (np. z powodu awaria myjni).</w:t>
      </w:r>
      <w:r w:rsidR="00DB7933">
        <w:rPr>
          <w:noProof/>
          <w:sz w:val="22"/>
          <w:szCs w:val="22"/>
        </w:rPr>
        <w:t xml:space="preserve"> </w:t>
      </w:r>
      <w:r w:rsidRPr="006969AB">
        <w:rPr>
          <w:noProof/>
          <w:sz w:val="22"/>
          <w:szCs w:val="22"/>
        </w:rPr>
        <w:t>O ww. fakcie Wykonawca jest zobowiązany niezwłocznie, jednak nie później niż w przeciągu 3 godzin od zaistnienia zdarzenia, poinformować telefonicznie Zamawiajacego. W przypadku niewskaznia przez Wykonawcę innego obiektu, Zamawiający zastrzega sobie prawo do wykonania usługi w myjni przez siebie wybranej na koszt Wykonawcy;</w:t>
      </w:r>
    </w:p>
    <w:p w14:paraId="76241CD5" w14:textId="6954FBBD" w:rsidR="00B54D9F" w:rsidRPr="006969AB" w:rsidRDefault="00B54D9F" w:rsidP="00B54D9F">
      <w:pPr>
        <w:numPr>
          <w:ilvl w:val="0"/>
          <w:numId w:val="126"/>
        </w:numPr>
        <w:spacing w:before="120" w:after="120" w:line="276" w:lineRule="auto"/>
        <w:ind w:left="714" w:hanging="357"/>
        <w:jc w:val="both"/>
        <w:rPr>
          <w:noProof/>
          <w:sz w:val="22"/>
          <w:szCs w:val="22"/>
        </w:rPr>
      </w:pPr>
      <w:r w:rsidRPr="006969AB">
        <w:rPr>
          <w:noProof/>
          <w:sz w:val="22"/>
          <w:szCs w:val="22"/>
        </w:rPr>
        <w:t xml:space="preserve">do dysponowania </w:t>
      </w:r>
      <w:r w:rsidR="00271EFB">
        <w:rPr>
          <w:b/>
          <w:noProof/>
          <w:sz w:val="22"/>
          <w:szCs w:val="22"/>
        </w:rPr>
        <w:t>……….</w:t>
      </w:r>
      <w:r w:rsidR="002B1D9E" w:rsidRPr="006969AB">
        <w:rPr>
          <w:b/>
          <w:noProof/>
          <w:sz w:val="22"/>
          <w:szCs w:val="22"/>
        </w:rPr>
        <w:t xml:space="preserve"> </w:t>
      </w:r>
      <w:r w:rsidRPr="006969AB">
        <w:rPr>
          <w:b/>
          <w:noProof/>
          <w:sz w:val="22"/>
          <w:szCs w:val="22"/>
        </w:rPr>
        <w:t>(zgodnie ze złożoną ofertą) stanowiskami</w:t>
      </w:r>
      <w:r w:rsidRPr="006969AB">
        <w:rPr>
          <w:noProof/>
          <w:sz w:val="22"/>
          <w:szCs w:val="22"/>
        </w:rPr>
        <w:t xml:space="preserve"> do mycia zewnetrznego pojazdów o minimalnej wysokości: *4,20 m (dla części 1, 2, 3, ) / liczonych od powierzchni gruntu;</w:t>
      </w:r>
    </w:p>
    <w:p w14:paraId="62731CC0" w14:textId="7FE2BA89" w:rsidR="00B54D9F" w:rsidRPr="006969AB" w:rsidRDefault="00B54D9F" w:rsidP="00B54D9F">
      <w:pPr>
        <w:numPr>
          <w:ilvl w:val="0"/>
          <w:numId w:val="126"/>
        </w:numPr>
        <w:spacing w:before="120" w:after="120" w:line="276" w:lineRule="auto"/>
        <w:ind w:left="714" w:hanging="357"/>
        <w:jc w:val="both"/>
        <w:rPr>
          <w:noProof/>
          <w:sz w:val="22"/>
          <w:szCs w:val="22"/>
        </w:rPr>
      </w:pPr>
      <w:r w:rsidRPr="006969AB">
        <w:rPr>
          <w:noProof/>
          <w:sz w:val="22"/>
          <w:szCs w:val="22"/>
        </w:rPr>
        <w:t>do zapewni</w:t>
      </w:r>
      <w:r w:rsidR="005D2393">
        <w:rPr>
          <w:noProof/>
          <w:sz w:val="22"/>
          <w:szCs w:val="22"/>
        </w:rPr>
        <w:t>e</w:t>
      </w:r>
      <w:r w:rsidRPr="006969AB">
        <w:rPr>
          <w:noProof/>
          <w:sz w:val="22"/>
          <w:szCs w:val="22"/>
        </w:rPr>
        <w:t xml:space="preserve">nia możliwości świadczenia usługi mycia pojazdów służbowych, w dni robocze (od poniedziałku do piątku) </w:t>
      </w:r>
      <w:r w:rsidR="002B1D9E">
        <w:rPr>
          <w:noProof/>
          <w:sz w:val="22"/>
          <w:szCs w:val="22"/>
        </w:rPr>
        <w:t xml:space="preserve">w </w:t>
      </w:r>
      <w:r w:rsidRPr="006969AB">
        <w:rPr>
          <w:noProof/>
          <w:sz w:val="22"/>
          <w:szCs w:val="22"/>
        </w:rPr>
        <w:t>godzin</w:t>
      </w:r>
      <w:r w:rsidR="002B1D9E">
        <w:rPr>
          <w:noProof/>
          <w:sz w:val="22"/>
          <w:szCs w:val="22"/>
        </w:rPr>
        <w:t>ach</w:t>
      </w:r>
      <w:r w:rsidRPr="006969AB">
        <w:rPr>
          <w:noProof/>
          <w:sz w:val="22"/>
          <w:szCs w:val="22"/>
        </w:rPr>
        <w:t xml:space="preserve"> od 7:00 do 1</w:t>
      </w:r>
      <w:r w:rsidR="00271EFB">
        <w:rPr>
          <w:noProof/>
          <w:sz w:val="22"/>
          <w:szCs w:val="22"/>
        </w:rPr>
        <w:t>6</w:t>
      </w:r>
      <w:r w:rsidRPr="006969AB">
        <w:rPr>
          <w:noProof/>
          <w:sz w:val="22"/>
          <w:szCs w:val="22"/>
        </w:rPr>
        <w:t xml:space="preserve">:00; </w:t>
      </w:r>
    </w:p>
    <w:p w14:paraId="7522D7E0" w14:textId="77777777" w:rsidR="00B54D9F" w:rsidRPr="006969AB" w:rsidRDefault="00B54D9F" w:rsidP="00B54D9F">
      <w:pPr>
        <w:numPr>
          <w:ilvl w:val="0"/>
          <w:numId w:val="126"/>
        </w:numPr>
        <w:spacing w:before="120" w:after="120" w:line="276" w:lineRule="auto"/>
        <w:ind w:left="714" w:hanging="357"/>
        <w:jc w:val="both"/>
        <w:rPr>
          <w:noProof/>
          <w:sz w:val="22"/>
          <w:szCs w:val="22"/>
        </w:rPr>
      </w:pPr>
      <w:r w:rsidRPr="006969AB">
        <w:rPr>
          <w:noProof/>
          <w:sz w:val="22"/>
          <w:szCs w:val="22"/>
        </w:rPr>
        <w:t xml:space="preserve">dysponowania odpowiednim placem manewrowym, umożliwiającym bezkolizyjne skorzystanie z myjni pojazdu ciężarowego z przyczepą oraz autobusu; </w:t>
      </w:r>
    </w:p>
    <w:p w14:paraId="54C09C51" w14:textId="77777777" w:rsidR="00B54D9F" w:rsidRPr="006969AB" w:rsidRDefault="00B54D9F" w:rsidP="00B54D9F">
      <w:pPr>
        <w:numPr>
          <w:ilvl w:val="0"/>
          <w:numId w:val="126"/>
        </w:numPr>
        <w:spacing w:before="120" w:after="120" w:line="276" w:lineRule="auto"/>
        <w:ind w:left="714" w:hanging="357"/>
        <w:jc w:val="both"/>
        <w:rPr>
          <w:noProof/>
          <w:sz w:val="22"/>
          <w:szCs w:val="22"/>
        </w:rPr>
      </w:pPr>
      <w:r w:rsidRPr="006969AB">
        <w:rPr>
          <w:noProof/>
          <w:sz w:val="22"/>
          <w:szCs w:val="22"/>
        </w:rPr>
        <w:t xml:space="preserve">informowania Zamawiającego o zmianie formy prowadzonej działalności oraz zmianie adresu siedziby firm, pod rygorem uznania korespondencji kierowanej na ostani podany przez Wykonawcę adres za doręczony. Powyższe zobowiązanie dotyczy okresu obowiazywania umowy, gwarancji oraz niezakończonych rozczeń wynikajacych z umowy. </w:t>
      </w:r>
    </w:p>
    <w:p w14:paraId="7C39B7A6" w14:textId="6AD46740" w:rsidR="00B54D9F" w:rsidRPr="006969AB" w:rsidRDefault="00B54D9F" w:rsidP="00B54D9F">
      <w:pPr>
        <w:numPr>
          <w:ilvl w:val="0"/>
          <w:numId w:val="125"/>
        </w:numPr>
        <w:spacing w:before="120" w:after="120" w:line="276" w:lineRule="auto"/>
        <w:ind w:left="357" w:hanging="357"/>
        <w:jc w:val="both"/>
        <w:rPr>
          <w:noProof/>
          <w:sz w:val="22"/>
          <w:szCs w:val="22"/>
        </w:rPr>
      </w:pPr>
      <w:r w:rsidRPr="006969AB">
        <w:rPr>
          <w:noProof/>
          <w:sz w:val="22"/>
          <w:szCs w:val="22"/>
        </w:rPr>
        <w:t>Wykonawca zapewnia, że myjnia samochodowa wskazana w § 2, ust. 2 spełnia wymogi ochrony środowiska określone w ustawie z dnia 7 czerwca 2001 r. o zbiorowym zaopatrzeniu w wodę i zbiorowym odprowadzeniu scieków (Dz. U. z 202</w:t>
      </w:r>
      <w:r w:rsidR="00DB7933">
        <w:rPr>
          <w:noProof/>
          <w:sz w:val="22"/>
          <w:szCs w:val="22"/>
        </w:rPr>
        <w:t>4</w:t>
      </w:r>
      <w:r w:rsidRPr="006969AB">
        <w:rPr>
          <w:noProof/>
          <w:sz w:val="22"/>
          <w:szCs w:val="22"/>
        </w:rPr>
        <w:t xml:space="preserve"> r. poz. </w:t>
      </w:r>
      <w:r w:rsidR="00DB7933">
        <w:rPr>
          <w:noProof/>
          <w:sz w:val="22"/>
          <w:szCs w:val="22"/>
        </w:rPr>
        <w:t>757</w:t>
      </w:r>
      <w:r w:rsidRPr="006969AB">
        <w:rPr>
          <w:noProof/>
          <w:sz w:val="22"/>
          <w:szCs w:val="22"/>
        </w:rPr>
        <w:t>), w rozporządzeniu Rady Ministrów z dnia 10 września 2019 r.</w:t>
      </w:r>
      <w:r w:rsidR="00DB7933">
        <w:rPr>
          <w:noProof/>
          <w:sz w:val="22"/>
          <w:szCs w:val="22"/>
        </w:rPr>
        <w:t xml:space="preserve"> </w:t>
      </w:r>
      <w:r w:rsidRPr="006969AB">
        <w:rPr>
          <w:noProof/>
          <w:sz w:val="22"/>
          <w:szCs w:val="22"/>
        </w:rPr>
        <w:t>w sprawie przedsięwzięć mogących znacząco oddziaływać na środowisko (Dz. U. poz. 1839</w:t>
      </w:r>
      <w:r w:rsidR="00C174F0">
        <w:rPr>
          <w:noProof/>
          <w:sz w:val="22"/>
          <w:szCs w:val="22"/>
        </w:rPr>
        <w:t>,</w:t>
      </w:r>
      <w:r w:rsidRPr="006969AB">
        <w:rPr>
          <w:noProof/>
          <w:sz w:val="22"/>
          <w:szCs w:val="22"/>
        </w:rPr>
        <w:t xml:space="preserve"> z późn. zm.)</w:t>
      </w:r>
      <w:r w:rsidR="00C174F0">
        <w:rPr>
          <w:noProof/>
          <w:sz w:val="22"/>
          <w:szCs w:val="22"/>
        </w:rPr>
        <w:t>,</w:t>
      </w:r>
      <w:r w:rsidRPr="006969AB">
        <w:rPr>
          <w:noProof/>
          <w:sz w:val="22"/>
          <w:szCs w:val="22"/>
        </w:rPr>
        <w:t xml:space="preserve"> a także w ustawie z dnia 20 lipca 2017 r. - Prawo wodne (Dz. U. z 202</w:t>
      </w:r>
      <w:r w:rsidR="00C174F0">
        <w:rPr>
          <w:noProof/>
          <w:sz w:val="22"/>
          <w:szCs w:val="22"/>
        </w:rPr>
        <w:t>4</w:t>
      </w:r>
      <w:r w:rsidRPr="006969AB">
        <w:rPr>
          <w:noProof/>
          <w:sz w:val="22"/>
          <w:szCs w:val="22"/>
        </w:rPr>
        <w:t> r. poz. 1</w:t>
      </w:r>
      <w:r w:rsidR="00C174F0">
        <w:rPr>
          <w:noProof/>
          <w:sz w:val="22"/>
          <w:szCs w:val="22"/>
        </w:rPr>
        <w:t>087,</w:t>
      </w:r>
      <w:r w:rsidRPr="006969AB">
        <w:rPr>
          <w:noProof/>
          <w:sz w:val="22"/>
          <w:szCs w:val="22"/>
        </w:rPr>
        <w:t xml:space="preserve"> z późn. zm.).</w:t>
      </w:r>
    </w:p>
    <w:p w14:paraId="4D474E8B" w14:textId="77777777" w:rsidR="00B54D9F" w:rsidRPr="006969AB" w:rsidRDefault="00B54D9F" w:rsidP="00B54D9F">
      <w:pPr>
        <w:numPr>
          <w:ilvl w:val="0"/>
          <w:numId w:val="125"/>
        </w:numPr>
        <w:spacing w:before="120" w:after="120" w:line="276" w:lineRule="auto"/>
        <w:ind w:left="357" w:hanging="357"/>
        <w:jc w:val="both"/>
        <w:rPr>
          <w:noProof/>
          <w:sz w:val="22"/>
          <w:szCs w:val="22"/>
        </w:rPr>
      </w:pPr>
      <w:r w:rsidRPr="006969AB">
        <w:rPr>
          <w:noProof/>
          <w:sz w:val="22"/>
          <w:szCs w:val="22"/>
        </w:rPr>
        <w:t>Wykonawca oświadcza, że ponosi odpowiedzialność finansową za szkody powstałe w trakcie świadczenia usługi mycia zewnętrznego, w tym za uszkodzenia i zarysowania karoserii pojazdów i innych części pojazdu umiejscowionych na zewnątrz pojazdu (nie dotyczy § 1 ust. 8), a także za szkody wywołane czynnikami mechaniczynymi i stosowanymi chemicznymi środkami myjącymi.</w:t>
      </w:r>
    </w:p>
    <w:p w14:paraId="439D126C" w14:textId="77777777" w:rsidR="00B54D9F" w:rsidRPr="006969AB" w:rsidRDefault="00B54D9F" w:rsidP="00B54D9F">
      <w:pPr>
        <w:numPr>
          <w:ilvl w:val="0"/>
          <w:numId w:val="125"/>
        </w:numPr>
        <w:spacing w:before="120" w:after="120" w:line="276" w:lineRule="auto"/>
        <w:ind w:left="357" w:hanging="357"/>
        <w:jc w:val="both"/>
        <w:rPr>
          <w:noProof/>
          <w:sz w:val="22"/>
          <w:szCs w:val="22"/>
        </w:rPr>
      </w:pPr>
      <w:r w:rsidRPr="006969AB">
        <w:rPr>
          <w:noProof/>
          <w:sz w:val="22"/>
          <w:szCs w:val="22"/>
        </w:rPr>
        <w:t>Wykonawca oświadcza, że posiada wszelkie niezbędne uprawnienia do świadczenia wykonywanych w ramch niniejszej umowy usługi.</w:t>
      </w:r>
    </w:p>
    <w:p w14:paraId="7BD89099" w14:textId="77777777" w:rsidR="00B54D9F" w:rsidRPr="006969AB" w:rsidRDefault="00B54D9F" w:rsidP="00B54D9F">
      <w:pPr>
        <w:spacing w:before="120" w:after="120" w:line="276" w:lineRule="auto"/>
        <w:jc w:val="center"/>
        <w:rPr>
          <w:b/>
          <w:sz w:val="22"/>
          <w:szCs w:val="22"/>
        </w:rPr>
      </w:pPr>
      <w:r w:rsidRPr="006969AB">
        <w:rPr>
          <w:b/>
          <w:sz w:val="22"/>
          <w:szCs w:val="22"/>
        </w:rPr>
        <w:t>§ 5</w:t>
      </w:r>
    </w:p>
    <w:p w14:paraId="3E3035D8" w14:textId="77777777" w:rsidR="00B54D9F" w:rsidRPr="006969AB" w:rsidRDefault="00B54D9F" w:rsidP="00B54D9F">
      <w:pPr>
        <w:spacing w:before="120" w:after="120" w:line="276" w:lineRule="auto"/>
        <w:ind w:left="28"/>
        <w:jc w:val="center"/>
        <w:rPr>
          <w:b/>
          <w:sz w:val="22"/>
          <w:szCs w:val="22"/>
        </w:rPr>
      </w:pPr>
      <w:r w:rsidRPr="006969AB">
        <w:rPr>
          <w:b/>
          <w:sz w:val="22"/>
          <w:szCs w:val="22"/>
        </w:rPr>
        <w:t>Wartość umowy i warunki płatności</w:t>
      </w:r>
    </w:p>
    <w:p w14:paraId="5A8E6779" w14:textId="77777777" w:rsidR="00B54D9F" w:rsidRPr="006969AB" w:rsidRDefault="00B54D9F" w:rsidP="00B54D9F">
      <w:pPr>
        <w:spacing w:before="120" w:after="120" w:line="276" w:lineRule="auto"/>
        <w:jc w:val="both"/>
        <w:rPr>
          <w:sz w:val="22"/>
          <w:szCs w:val="22"/>
        </w:rPr>
      </w:pPr>
      <w:r w:rsidRPr="006969AB">
        <w:rPr>
          <w:sz w:val="22"/>
          <w:szCs w:val="22"/>
        </w:rPr>
        <w:t>1.</w:t>
      </w:r>
      <w:r w:rsidRPr="006969AB">
        <w:rPr>
          <w:sz w:val="22"/>
          <w:szCs w:val="22"/>
        </w:rPr>
        <w:tab/>
        <w:t xml:space="preserve">Wartość </w:t>
      </w:r>
      <w:r w:rsidRPr="006969AB">
        <w:rPr>
          <w:sz w:val="22"/>
          <w:szCs w:val="22"/>
          <w:lang w:eastAsia="x-none"/>
        </w:rPr>
        <w:t xml:space="preserve">zamówienia </w:t>
      </w:r>
      <w:r w:rsidRPr="006969AB">
        <w:rPr>
          <w:sz w:val="22"/>
          <w:szCs w:val="22"/>
        </w:rPr>
        <w:t xml:space="preserve">nie może przekroczyć </w:t>
      </w:r>
      <w:r w:rsidRPr="006969AB">
        <w:rPr>
          <w:sz w:val="22"/>
          <w:szCs w:val="22"/>
          <w:lang w:eastAsia="x-none"/>
        </w:rPr>
        <w:t>kwoty:</w:t>
      </w:r>
    </w:p>
    <w:p w14:paraId="24247C27" w14:textId="77777777" w:rsidR="00B54D9F" w:rsidRPr="006969AB" w:rsidRDefault="00B54D9F" w:rsidP="00B54D9F">
      <w:pPr>
        <w:spacing w:before="120" w:after="120" w:line="276" w:lineRule="auto"/>
        <w:ind w:left="709"/>
        <w:jc w:val="both"/>
        <w:rPr>
          <w:b/>
          <w:color w:val="000000" w:themeColor="text1"/>
          <w:sz w:val="22"/>
          <w:szCs w:val="22"/>
        </w:rPr>
      </w:pPr>
      <w:r w:rsidRPr="006969AB">
        <w:rPr>
          <w:sz w:val="22"/>
          <w:szCs w:val="22"/>
        </w:rPr>
        <w:t>1)</w:t>
      </w:r>
      <w:r w:rsidRPr="006969AB">
        <w:rPr>
          <w:sz w:val="22"/>
          <w:szCs w:val="22"/>
        </w:rPr>
        <w:tab/>
      </w:r>
      <w:r w:rsidRPr="006969AB">
        <w:rPr>
          <w:b/>
          <w:color w:val="000000" w:themeColor="text1"/>
          <w:sz w:val="22"/>
          <w:szCs w:val="22"/>
        </w:rPr>
        <w:t>Zamówienie podstawowe:</w:t>
      </w:r>
    </w:p>
    <w:p w14:paraId="26BBACED" w14:textId="77777777" w:rsidR="00B54D9F" w:rsidRPr="006969AB" w:rsidRDefault="00B54D9F" w:rsidP="00B54D9F">
      <w:pPr>
        <w:spacing w:before="120" w:after="120" w:line="276" w:lineRule="auto"/>
        <w:ind w:left="709"/>
        <w:jc w:val="both"/>
        <w:rPr>
          <w:sz w:val="22"/>
          <w:szCs w:val="22"/>
        </w:rPr>
      </w:pPr>
      <w:r w:rsidRPr="006969AB">
        <w:rPr>
          <w:sz w:val="22"/>
          <w:szCs w:val="22"/>
        </w:rPr>
        <w:t>netto: ………………..zł (słownie: ……………………………………..złotych)</w:t>
      </w:r>
    </w:p>
    <w:p w14:paraId="08E5C1E3" w14:textId="77777777" w:rsidR="00B54D9F" w:rsidRPr="006969AB" w:rsidRDefault="00B54D9F" w:rsidP="00B54D9F">
      <w:pPr>
        <w:spacing w:before="120" w:after="120" w:line="276" w:lineRule="auto"/>
        <w:ind w:left="709"/>
        <w:jc w:val="both"/>
        <w:rPr>
          <w:sz w:val="22"/>
          <w:szCs w:val="22"/>
        </w:rPr>
      </w:pPr>
      <w:r w:rsidRPr="006969AB">
        <w:rPr>
          <w:sz w:val="22"/>
          <w:szCs w:val="22"/>
        </w:rPr>
        <w:t>podatek VAT: ………………… zł (słownie: ……………………….. złotych)</w:t>
      </w:r>
    </w:p>
    <w:p w14:paraId="714BE75F" w14:textId="77777777" w:rsidR="00B54D9F" w:rsidRPr="006969AB" w:rsidRDefault="00B54D9F" w:rsidP="00B54D9F">
      <w:pPr>
        <w:spacing w:before="120" w:after="120" w:line="276" w:lineRule="auto"/>
        <w:ind w:left="709"/>
        <w:jc w:val="both"/>
        <w:rPr>
          <w:sz w:val="22"/>
          <w:szCs w:val="22"/>
        </w:rPr>
      </w:pPr>
      <w:r w:rsidRPr="006969AB">
        <w:rPr>
          <w:sz w:val="22"/>
          <w:szCs w:val="22"/>
        </w:rPr>
        <w:t>brutto: …………………zł (słownie: …………………………………. złotych)</w:t>
      </w:r>
    </w:p>
    <w:p w14:paraId="07F8136A" w14:textId="77777777" w:rsidR="00B54D9F" w:rsidRPr="006969AB" w:rsidRDefault="00B54D9F" w:rsidP="00B54D9F">
      <w:pPr>
        <w:spacing w:before="120" w:after="120" w:line="276" w:lineRule="auto"/>
        <w:ind w:left="709"/>
        <w:jc w:val="both"/>
        <w:rPr>
          <w:sz w:val="22"/>
          <w:szCs w:val="22"/>
        </w:rPr>
      </w:pPr>
    </w:p>
    <w:p w14:paraId="530D6C33" w14:textId="77777777" w:rsidR="00B54D9F" w:rsidRPr="006969AB" w:rsidRDefault="00B54D9F" w:rsidP="00B54D9F">
      <w:pPr>
        <w:spacing w:before="120" w:after="120" w:line="276" w:lineRule="auto"/>
        <w:ind w:left="709"/>
        <w:jc w:val="both"/>
        <w:rPr>
          <w:sz w:val="22"/>
          <w:szCs w:val="22"/>
        </w:rPr>
      </w:pPr>
    </w:p>
    <w:p w14:paraId="44FCBE30" w14:textId="77777777" w:rsidR="00B54D9F" w:rsidRPr="006969AB" w:rsidRDefault="00B54D9F" w:rsidP="00B54D9F">
      <w:pPr>
        <w:spacing w:before="120" w:after="120" w:line="276" w:lineRule="auto"/>
        <w:ind w:left="709"/>
        <w:jc w:val="both"/>
        <w:rPr>
          <w:sz w:val="22"/>
          <w:szCs w:val="22"/>
        </w:rPr>
      </w:pPr>
    </w:p>
    <w:p w14:paraId="2F19133A" w14:textId="77777777" w:rsidR="00B54D9F" w:rsidRPr="006969AB" w:rsidRDefault="00B54D9F" w:rsidP="00B54D9F">
      <w:pPr>
        <w:spacing w:before="120" w:after="120" w:line="276" w:lineRule="auto"/>
        <w:ind w:left="709"/>
        <w:jc w:val="both"/>
        <w:rPr>
          <w:sz w:val="22"/>
          <w:szCs w:val="22"/>
        </w:rPr>
      </w:pPr>
      <w:r w:rsidRPr="006969AB">
        <w:rPr>
          <w:sz w:val="22"/>
          <w:szCs w:val="22"/>
        </w:rPr>
        <w:t>2)</w:t>
      </w:r>
      <w:r w:rsidRPr="006969AB">
        <w:rPr>
          <w:sz w:val="22"/>
          <w:szCs w:val="22"/>
        </w:rPr>
        <w:tab/>
      </w:r>
      <w:r w:rsidRPr="006969AB">
        <w:rPr>
          <w:b/>
          <w:sz w:val="22"/>
          <w:szCs w:val="22"/>
        </w:rPr>
        <w:t>Zamówienie opcjonalne:</w:t>
      </w:r>
    </w:p>
    <w:p w14:paraId="70035F1A" w14:textId="77777777" w:rsidR="00B54D9F" w:rsidRPr="006969AB" w:rsidRDefault="00B54D9F" w:rsidP="00B54D9F">
      <w:pPr>
        <w:spacing w:before="120" w:after="120" w:line="276" w:lineRule="auto"/>
        <w:ind w:left="709"/>
        <w:jc w:val="both"/>
        <w:rPr>
          <w:sz w:val="22"/>
          <w:szCs w:val="22"/>
        </w:rPr>
      </w:pPr>
      <w:r w:rsidRPr="006969AB">
        <w:rPr>
          <w:sz w:val="22"/>
          <w:szCs w:val="22"/>
        </w:rPr>
        <w:t>netto: ………………..zł (słownie: ……………………………………..złotych)</w:t>
      </w:r>
    </w:p>
    <w:p w14:paraId="4C6449C7" w14:textId="77777777" w:rsidR="00B54D9F" w:rsidRPr="006969AB" w:rsidRDefault="00B54D9F" w:rsidP="00B54D9F">
      <w:pPr>
        <w:spacing w:before="120" w:after="120" w:line="276" w:lineRule="auto"/>
        <w:ind w:left="709"/>
        <w:jc w:val="both"/>
        <w:rPr>
          <w:sz w:val="22"/>
          <w:szCs w:val="22"/>
        </w:rPr>
      </w:pPr>
      <w:r w:rsidRPr="006969AB">
        <w:rPr>
          <w:sz w:val="22"/>
          <w:szCs w:val="22"/>
        </w:rPr>
        <w:t>podatek VAT: ………………… zł (słownie: ……………………….. złotych)</w:t>
      </w:r>
    </w:p>
    <w:p w14:paraId="3E6F2F56" w14:textId="77777777" w:rsidR="00B54D9F" w:rsidRPr="006969AB" w:rsidRDefault="00B54D9F" w:rsidP="00B54D9F">
      <w:pPr>
        <w:spacing w:before="120" w:after="120" w:line="276" w:lineRule="auto"/>
        <w:ind w:left="709"/>
        <w:jc w:val="both"/>
        <w:rPr>
          <w:sz w:val="22"/>
          <w:szCs w:val="22"/>
        </w:rPr>
      </w:pPr>
      <w:r w:rsidRPr="006969AB">
        <w:rPr>
          <w:sz w:val="22"/>
          <w:szCs w:val="22"/>
        </w:rPr>
        <w:t>brutto: …………………zł (słownie: …………………………………. złotych)</w:t>
      </w:r>
    </w:p>
    <w:p w14:paraId="4A77BA20" w14:textId="77777777" w:rsidR="00B54D9F" w:rsidRPr="006969AB" w:rsidRDefault="00B54D9F" w:rsidP="00B54D9F">
      <w:pPr>
        <w:spacing w:before="120" w:after="120" w:line="276" w:lineRule="auto"/>
        <w:ind w:left="709"/>
        <w:jc w:val="both"/>
        <w:rPr>
          <w:sz w:val="22"/>
          <w:szCs w:val="22"/>
        </w:rPr>
      </w:pPr>
      <w:r w:rsidRPr="006969AB">
        <w:rPr>
          <w:sz w:val="22"/>
          <w:szCs w:val="22"/>
        </w:rPr>
        <w:t>3)</w:t>
      </w:r>
      <w:r w:rsidRPr="006969AB">
        <w:rPr>
          <w:sz w:val="22"/>
          <w:szCs w:val="22"/>
        </w:rPr>
        <w:tab/>
      </w:r>
      <w:r w:rsidRPr="006969AB">
        <w:rPr>
          <w:b/>
          <w:sz w:val="22"/>
          <w:szCs w:val="22"/>
        </w:rPr>
        <w:t>Całkowita wartość umowy:</w:t>
      </w:r>
      <w:r w:rsidRPr="006969AB">
        <w:rPr>
          <w:sz w:val="22"/>
          <w:szCs w:val="22"/>
        </w:rPr>
        <w:t xml:space="preserve"> </w:t>
      </w:r>
    </w:p>
    <w:p w14:paraId="6E2C4D31" w14:textId="77777777" w:rsidR="00B54D9F" w:rsidRPr="006969AB" w:rsidRDefault="00B54D9F" w:rsidP="00B54D9F">
      <w:pPr>
        <w:spacing w:before="120" w:after="120" w:line="276" w:lineRule="auto"/>
        <w:ind w:left="709"/>
        <w:jc w:val="both"/>
        <w:rPr>
          <w:sz w:val="22"/>
          <w:szCs w:val="22"/>
        </w:rPr>
      </w:pPr>
      <w:r w:rsidRPr="006969AB">
        <w:rPr>
          <w:sz w:val="22"/>
          <w:szCs w:val="22"/>
        </w:rPr>
        <w:t>(zamówienie podstawowe i opcjonalne) nie może przekroczyć kwoty:</w:t>
      </w:r>
    </w:p>
    <w:p w14:paraId="349A3C66" w14:textId="77777777" w:rsidR="00B54D9F" w:rsidRPr="006969AB" w:rsidRDefault="00B54D9F" w:rsidP="00B54D9F">
      <w:pPr>
        <w:spacing w:before="120" w:after="120" w:line="276" w:lineRule="auto"/>
        <w:ind w:left="709"/>
        <w:jc w:val="both"/>
        <w:rPr>
          <w:sz w:val="22"/>
          <w:szCs w:val="22"/>
        </w:rPr>
      </w:pPr>
      <w:r w:rsidRPr="006969AB">
        <w:rPr>
          <w:sz w:val="22"/>
          <w:szCs w:val="22"/>
        </w:rPr>
        <w:t>netto: ……………. zł (słownie: …………………………………………… )</w:t>
      </w:r>
    </w:p>
    <w:p w14:paraId="1C0BE89A" w14:textId="77777777" w:rsidR="00B54D9F" w:rsidRPr="006969AB" w:rsidRDefault="00B54D9F" w:rsidP="00B54D9F">
      <w:pPr>
        <w:spacing w:before="120" w:after="120" w:line="276" w:lineRule="auto"/>
        <w:ind w:left="709"/>
        <w:jc w:val="both"/>
        <w:rPr>
          <w:sz w:val="22"/>
          <w:szCs w:val="22"/>
        </w:rPr>
      </w:pPr>
      <w:r w:rsidRPr="006969AB">
        <w:rPr>
          <w:sz w:val="22"/>
          <w:szCs w:val="22"/>
        </w:rPr>
        <w:t>podatek VAT: ………….zł (słownie: …………….……………………….)</w:t>
      </w:r>
    </w:p>
    <w:p w14:paraId="0FE723BB" w14:textId="77777777" w:rsidR="00B54D9F" w:rsidRPr="006969AB" w:rsidRDefault="00B54D9F" w:rsidP="00B54D9F">
      <w:pPr>
        <w:spacing w:before="120" w:after="120" w:line="276" w:lineRule="auto"/>
        <w:ind w:left="709"/>
        <w:jc w:val="both"/>
        <w:rPr>
          <w:sz w:val="22"/>
          <w:szCs w:val="22"/>
        </w:rPr>
      </w:pPr>
      <w:r w:rsidRPr="006969AB">
        <w:rPr>
          <w:sz w:val="22"/>
          <w:szCs w:val="22"/>
        </w:rPr>
        <w:t>brutto:…………….zł (słownie: ………………………………………..…….)</w:t>
      </w:r>
    </w:p>
    <w:p w14:paraId="315270DC" w14:textId="77777777" w:rsidR="00B54D9F" w:rsidRPr="006969AB" w:rsidRDefault="00B54D9F" w:rsidP="00B54D9F">
      <w:pPr>
        <w:numPr>
          <w:ilvl w:val="0"/>
          <w:numId w:val="138"/>
        </w:numPr>
        <w:spacing w:before="120" w:after="120" w:line="276" w:lineRule="auto"/>
        <w:jc w:val="both"/>
        <w:rPr>
          <w:sz w:val="22"/>
          <w:szCs w:val="22"/>
        </w:rPr>
      </w:pPr>
      <w:r w:rsidRPr="006969AB">
        <w:rPr>
          <w:sz w:val="22"/>
          <w:szCs w:val="22"/>
        </w:rPr>
        <w:t>Wartość, o której mowa w ust. 1 może ulec zmianie w przypadku zmniejszenia ilości zrealizowanych usług. Wykonawcy nie będą przysługiwały z tego tytułu żadne roszczenia finansowe wobec Zamawiającego. Wynagrodzenie, o którym mowa w ust. 1, zostanie odpowiednio pomniejszone do wartości faktycznie zamówionego i wykonanego zakresu umowy.</w:t>
      </w:r>
    </w:p>
    <w:p w14:paraId="42C07D0A" w14:textId="77777777" w:rsidR="00B54D9F" w:rsidRPr="006969AB" w:rsidRDefault="00B54D9F" w:rsidP="00B54D9F">
      <w:pPr>
        <w:numPr>
          <w:ilvl w:val="0"/>
          <w:numId w:val="138"/>
        </w:numPr>
        <w:spacing w:before="120" w:after="120" w:line="276" w:lineRule="auto"/>
        <w:ind w:left="357" w:hanging="357"/>
        <w:jc w:val="both"/>
        <w:rPr>
          <w:sz w:val="22"/>
          <w:szCs w:val="22"/>
        </w:rPr>
      </w:pPr>
      <w:r w:rsidRPr="006969AB">
        <w:rPr>
          <w:sz w:val="22"/>
          <w:szCs w:val="22"/>
        </w:rPr>
        <w:t>Zamawiający zastrzega sobie prawo do możliwości wprowadzenia zmian w ilościach określonych w Formularz cenowy wykonawcy – załącznik nr 1 do umowy w czasie trwania umowy, które nie spowodują zmiany łącznej wartości umowy.</w:t>
      </w:r>
    </w:p>
    <w:p w14:paraId="6D89CFA8" w14:textId="77777777" w:rsidR="00B54D9F" w:rsidRPr="006969AB" w:rsidRDefault="00B54D9F" w:rsidP="00B54D9F">
      <w:pPr>
        <w:numPr>
          <w:ilvl w:val="0"/>
          <w:numId w:val="138"/>
        </w:numPr>
        <w:spacing w:before="120" w:after="120" w:line="276" w:lineRule="auto"/>
        <w:ind w:left="357" w:hanging="357"/>
        <w:jc w:val="both"/>
        <w:rPr>
          <w:sz w:val="22"/>
          <w:szCs w:val="22"/>
        </w:rPr>
      </w:pPr>
      <w:r w:rsidRPr="006969AB">
        <w:rPr>
          <w:sz w:val="22"/>
          <w:szCs w:val="22"/>
        </w:rPr>
        <w:t xml:space="preserve">Rozliczenie następować będzie na podstawie cen jednostkowych określonych w Formularz cenowy wykonawcy stanowiącej załącznik nr 1 do umowy. </w:t>
      </w:r>
    </w:p>
    <w:p w14:paraId="5AF056DE" w14:textId="77777777" w:rsidR="00B54D9F" w:rsidRPr="006969AB" w:rsidRDefault="00B54D9F" w:rsidP="00B54D9F">
      <w:pPr>
        <w:numPr>
          <w:ilvl w:val="0"/>
          <w:numId w:val="138"/>
        </w:numPr>
        <w:spacing w:before="120" w:after="120" w:line="276" w:lineRule="auto"/>
        <w:ind w:left="357" w:hanging="357"/>
        <w:jc w:val="both"/>
        <w:rPr>
          <w:sz w:val="22"/>
          <w:szCs w:val="22"/>
        </w:rPr>
      </w:pPr>
      <w:r w:rsidRPr="006969AB">
        <w:rPr>
          <w:sz w:val="22"/>
          <w:szCs w:val="22"/>
        </w:rPr>
        <w:t xml:space="preserve">Wykonawca oświadcza, że ceny określone w załączniku nr 1 do umowy -Formularz cenowy wykonawcy uwzględniają wszystkie koszty wykonania świadczonej usługi, w tym w szczególności koszty środków czystości, robociznę zużycie wody i prądu, ubezpieczenie OC i inne wynikające ze świadczone usługi. </w:t>
      </w:r>
    </w:p>
    <w:p w14:paraId="51415FC9" w14:textId="77777777" w:rsidR="00B54D9F" w:rsidRPr="006969AB" w:rsidRDefault="00B54D9F" w:rsidP="00B54D9F">
      <w:pPr>
        <w:numPr>
          <w:ilvl w:val="0"/>
          <w:numId w:val="138"/>
        </w:numPr>
        <w:spacing w:before="120" w:after="120" w:line="276" w:lineRule="auto"/>
        <w:ind w:left="357" w:hanging="357"/>
        <w:jc w:val="both"/>
        <w:rPr>
          <w:sz w:val="22"/>
          <w:szCs w:val="22"/>
        </w:rPr>
      </w:pPr>
      <w:r w:rsidRPr="006969AB">
        <w:rPr>
          <w:sz w:val="22"/>
          <w:szCs w:val="22"/>
        </w:rPr>
        <w:t>Rozliczenie za świadczone usługi nastąpi na podstawie częściowych faktur VAT, wystawionych raz w miesiącu przez Wykonawcę w oparciu o Wykaz pojazdów, korzystających z usługi mycia w danym miesiącu kalendarzowym – stanowiący załącznik nr 2 do umowy</w:t>
      </w:r>
    </w:p>
    <w:p w14:paraId="54047364" w14:textId="77777777" w:rsidR="00B54D9F" w:rsidRPr="006969AB" w:rsidRDefault="00B54D9F" w:rsidP="00B54D9F">
      <w:pPr>
        <w:numPr>
          <w:ilvl w:val="0"/>
          <w:numId w:val="138"/>
        </w:numPr>
        <w:spacing w:before="120" w:after="120" w:line="276" w:lineRule="auto"/>
        <w:ind w:left="357" w:hanging="357"/>
        <w:jc w:val="both"/>
        <w:rPr>
          <w:sz w:val="22"/>
          <w:szCs w:val="22"/>
        </w:rPr>
      </w:pPr>
      <w:r w:rsidRPr="006969AB">
        <w:rPr>
          <w:sz w:val="22"/>
          <w:szCs w:val="22"/>
        </w:rPr>
        <w:t xml:space="preserve">Wykaz, o którym mowa w ust. 6, potwierdzać będzie prawidłowe wykonanie usługi mycia w danym miesiącu kalendarzowym. Wykaz musi zawierać: </w:t>
      </w:r>
    </w:p>
    <w:p w14:paraId="49CBA735" w14:textId="77777777" w:rsidR="00B54D9F" w:rsidRPr="006969AB" w:rsidRDefault="00B54D9F" w:rsidP="00B54D9F">
      <w:pPr>
        <w:numPr>
          <w:ilvl w:val="0"/>
          <w:numId w:val="127"/>
        </w:numPr>
        <w:spacing w:before="120" w:after="120" w:line="276" w:lineRule="auto"/>
        <w:ind w:left="714" w:hanging="357"/>
        <w:jc w:val="both"/>
        <w:rPr>
          <w:sz w:val="22"/>
          <w:szCs w:val="22"/>
        </w:rPr>
      </w:pPr>
      <w:r w:rsidRPr="006969AB">
        <w:rPr>
          <w:sz w:val="22"/>
          <w:szCs w:val="22"/>
        </w:rPr>
        <w:t xml:space="preserve">markę i numer rejestracyjny pojazdu; </w:t>
      </w:r>
    </w:p>
    <w:p w14:paraId="24DA7AF7" w14:textId="77777777" w:rsidR="00B54D9F" w:rsidRPr="006969AB" w:rsidRDefault="00B54D9F" w:rsidP="00B54D9F">
      <w:pPr>
        <w:numPr>
          <w:ilvl w:val="0"/>
          <w:numId w:val="127"/>
        </w:numPr>
        <w:spacing w:before="120" w:after="120" w:line="276" w:lineRule="auto"/>
        <w:ind w:left="714" w:hanging="357"/>
        <w:jc w:val="both"/>
        <w:rPr>
          <w:sz w:val="22"/>
          <w:szCs w:val="22"/>
        </w:rPr>
      </w:pPr>
      <w:r w:rsidRPr="006969AB">
        <w:rPr>
          <w:sz w:val="22"/>
          <w:szCs w:val="22"/>
        </w:rPr>
        <w:t>kwotę brutto;</w:t>
      </w:r>
    </w:p>
    <w:p w14:paraId="6CAC1FFB" w14:textId="77777777" w:rsidR="00B54D9F" w:rsidRPr="006969AB" w:rsidRDefault="00B54D9F" w:rsidP="00B54D9F">
      <w:pPr>
        <w:numPr>
          <w:ilvl w:val="0"/>
          <w:numId w:val="127"/>
        </w:numPr>
        <w:spacing w:before="120" w:after="120" w:line="276" w:lineRule="auto"/>
        <w:ind w:left="714" w:hanging="357"/>
        <w:jc w:val="both"/>
        <w:rPr>
          <w:sz w:val="22"/>
          <w:szCs w:val="22"/>
        </w:rPr>
      </w:pPr>
      <w:r w:rsidRPr="006969AB">
        <w:rPr>
          <w:sz w:val="22"/>
          <w:szCs w:val="22"/>
        </w:rPr>
        <w:t xml:space="preserve">datę wykonania usługi; </w:t>
      </w:r>
    </w:p>
    <w:p w14:paraId="2253E09D" w14:textId="77777777" w:rsidR="00B54D9F" w:rsidRPr="006969AB" w:rsidRDefault="00B54D9F" w:rsidP="00B54D9F">
      <w:pPr>
        <w:numPr>
          <w:ilvl w:val="0"/>
          <w:numId w:val="127"/>
        </w:numPr>
        <w:spacing w:before="120" w:after="120" w:line="276" w:lineRule="auto"/>
        <w:ind w:left="714" w:hanging="357"/>
        <w:jc w:val="both"/>
        <w:rPr>
          <w:sz w:val="22"/>
          <w:szCs w:val="22"/>
        </w:rPr>
      </w:pPr>
      <w:r w:rsidRPr="006969AB">
        <w:rPr>
          <w:sz w:val="22"/>
          <w:szCs w:val="22"/>
        </w:rPr>
        <w:t xml:space="preserve">imię i nazwisko użytkownika pojazdu; </w:t>
      </w:r>
    </w:p>
    <w:p w14:paraId="06DCA767" w14:textId="77777777" w:rsidR="00B54D9F" w:rsidRPr="006969AB" w:rsidRDefault="00B54D9F" w:rsidP="00B54D9F">
      <w:pPr>
        <w:numPr>
          <w:ilvl w:val="0"/>
          <w:numId w:val="127"/>
        </w:numPr>
        <w:spacing w:before="120" w:after="120" w:line="276" w:lineRule="auto"/>
        <w:ind w:left="714" w:hanging="357"/>
        <w:jc w:val="both"/>
        <w:rPr>
          <w:sz w:val="22"/>
          <w:szCs w:val="22"/>
        </w:rPr>
      </w:pPr>
      <w:r w:rsidRPr="006969AB">
        <w:rPr>
          <w:sz w:val="22"/>
          <w:szCs w:val="22"/>
        </w:rPr>
        <w:t xml:space="preserve">czytelny podpis Wykonawcy. </w:t>
      </w:r>
    </w:p>
    <w:p w14:paraId="5A0ECF04" w14:textId="77777777" w:rsidR="00B54D9F" w:rsidRPr="006969AB" w:rsidRDefault="00B54D9F" w:rsidP="00B54D9F">
      <w:pPr>
        <w:numPr>
          <w:ilvl w:val="0"/>
          <w:numId w:val="138"/>
        </w:numPr>
        <w:spacing w:before="120" w:after="120" w:line="276" w:lineRule="auto"/>
        <w:ind w:left="357" w:hanging="357"/>
        <w:jc w:val="both"/>
        <w:rPr>
          <w:sz w:val="22"/>
          <w:szCs w:val="22"/>
        </w:rPr>
      </w:pPr>
      <w:r w:rsidRPr="006969AB">
        <w:rPr>
          <w:sz w:val="22"/>
          <w:szCs w:val="22"/>
        </w:rPr>
        <w:t xml:space="preserve">Zapłata należności za wykonaną usługę nastąpi przelewem, na konto Wykonawcy wskazane na fakturze VAT, w ciągu 30 dni od daty otrzymania przez Zamawiającego prawidłowo wystawionej faktury VAT z dołączonym podpisanym i opieczętowanym przez Wykonawcę Wykazem pojazdów korzystających z usługi mycia w danym miesiącu kalendarzowym. </w:t>
      </w:r>
    </w:p>
    <w:p w14:paraId="0528B9ED" w14:textId="381B12B4" w:rsidR="00B54D9F" w:rsidRPr="006969AB" w:rsidRDefault="00B54D9F" w:rsidP="00B54D9F">
      <w:pPr>
        <w:numPr>
          <w:ilvl w:val="0"/>
          <w:numId w:val="138"/>
        </w:numPr>
        <w:spacing w:before="120" w:after="120" w:line="276" w:lineRule="auto"/>
        <w:ind w:left="357" w:hanging="357"/>
        <w:jc w:val="both"/>
        <w:rPr>
          <w:sz w:val="22"/>
          <w:szCs w:val="22"/>
        </w:rPr>
      </w:pPr>
      <w:r w:rsidRPr="006969AB">
        <w:rPr>
          <w:sz w:val="22"/>
          <w:szCs w:val="22"/>
        </w:rPr>
        <w:t xml:space="preserve">W przypadku otrzymania błędnie wystawionej faktury VAT lub otrzymania faktury VAT bez wymaganego dokumentu, o którym mowa w ust. 8, Zamawiający poinformuje o tym Wykonawcę, a Wykonawca zobowiązany jest do skorygowania faktury VAT, zgodnie </w:t>
      </w:r>
      <w:r w:rsidR="00921A5E">
        <w:rPr>
          <w:sz w:val="22"/>
          <w:szCs w:val="22"/>
        </w:rPr>
        <w:br/>
      </w:r>
      <w:r w:rsidRPr="006969AB">
        <w:rPr>
          <w:sz w:val="22"/>
          <w:szCs w:val="22"/>
        </w:rPr>
        <w:t xml:space="preserve">z obowiązującymi przepisami oraz dostarczenia wymaganych w umowie dokumentów. Do czasu doręczenia Zamawiającemu prawidłowo skorygowanej faktury VAT oraz kompletu dokumentów termin płatności faktury, o którym mowa w ust. 8, nie biegnie. </w:t>
      </w:r>
    </w:p>
    <w:p w14:paraId="06717B0A" w14:textId="77777777" w:rsidR="00B54D9F" w:rsidRPr="006969AB" w:rsidRDefault="00B54D9F" w:rsidP="00B54D9F">
      <w:pPr>
        <w:numPr>
          <w:ilvl w:val="0"/>
          <w:numId w:val="138"/>
        </w:numPr>
        <w:spacing w:before="120" w:after="120" w:line="276" w:lineRule="auto"/>
        <w:ind w:left="357" w:hanging="357"/>
        <w:jc w:val="both"/>
        <w:rPr>
          <w:noProof/>
          <w:sz w:val="22"/>
          <w:szCs w:val="22"/>
        </w:rPr>
      </w:pPr>
      <w:r w:rsidRPr="006969AB">
        <w:rPr>
          <w:sz w:val="22"/>
          <w:szCs w:val="22"/>
        </w:rPr>
        <w:t>Za dzień zapłaty uznaje się dzień obciążenia rachunku Zamawiającego.</w:t>
      </w:r>
    </w:p>
    <w:p w14:paraId="4A89DC1D" w14:textId="77777777" w:rsidR="00B54D9F" w:rsidRPr="006969AB" w:rsidRDefault="00B54D9F" w:rsidP="00B54D9F">
      <w:pPr>
        <w:numPr>
          <w:ilvl w:val="0"/>
          <w:numId w:val="138"/>
        </w:numPr>
        <w:spacing w:before="120" w:line="276" w:lineRule="auto"/>
        <w:ind w:left="357" w:hanging="357"/>
        <w:jc w:val="both"/>
        <w:rPr>
          <w:noProof/>
          <w:sz w:val="22"/>
          <w:szCs w:val="22"/>
        </w:rPr>
      </w:pPr>
      <w:r w:rsidRPr="006969AB">
        <w:rPr>
          <w:sz w:val="22"/>
          <w:szCs w:val="22"/>
        </w:rPr>
        <w:t xml:space="preserve">Wykonawca oświadcza, że jest </w:t>
      </w:r>
      <w:r w:rsidRPr="006969AB">
        <w:rPr>
          <w:b/>
          <w:sz w:val="22"/>
          <w:szCs w:val="22"/>
        </w:rPr>
        <w:t>czynnym/zwolnionym</w:t>
      </w:r>
      <w:r w:rsidRPr="006969AB">
        <w:rPr>
          <w:sz w:val="22"/>
          <w:szCs w:val="22"/>
        </w:rPr>
        <w:t xml:space="preserve"> podatnikiem podatku od towarów </w:t>
      </w:r>
    </w:p>
    <w:p w14:paraId="25CE2831" w14:textId="77777777" w:rsidR="00B54D9F" w:rsidRPr="006969AB" w:rsidRDefault="00B54D9F" w:rsidP="00B54D9F">
      <w:pPr>
        <w:spacing w:after="120" w:line="276" w:lineRule="auto"/>
        <w:ind w:left="357"/>
        <w:jc w:val="both"/>
        <w:rPr>
          <w:noProof/>
          <w:sz w:val="22"/>
          <w:szCs w:val="22"/>
        </w:rPr>
      </w:pPr>
      <w:r w:rsidRPr="006969AB">
        <w:rPr>
          <w:sz w:val="22"/>
          <w:szCs w:val="22"/>
        </w:rPr>
        <w:t>i usług, co potwierdza wydruk z portalu podatkowego prowadzonego przez Ministerstwo Finansów, stanowiący załącznik nr 5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70E8A99A" w14:textId="77777777" w:rsidR="00B54D9F" w:rsidRPr="006969AB" w:rsidRDefault="00B54D9F" w:rsidP="00B54D9F">
      <w:pPr>
        <w:spacing w:before="120" w:after="120" w:line="276" w:lineRule="auto"/>
        <w:jc w:val="center"/>
        <w:rPr>
          <w:b/>
          <w:sz w:val="22"/>
          <w:szCs w:val="22"/>
        </w:rPr>
      </w:pPr>
      <w:r w:rsidRPr="006969AB">
        <w:rPr>
          <w:b/>
          <w:noProof/>
          <w:sz w:val="22"/>
          <w:szCs w:val="22"/>
        </w:rPr>
        <w:t>§</w:t>
      </w:r>
      <w:r w:rsidRPr="006969AB">
        <w:rPr>
          <w:b/>
          <w:sz w:val="22"/>
          <w:szCs w:val="22"/>
        </w:rPr>
        <w:t xml:space="preserve"> 6</w:t>
      </w:r>
    </w:p>
    <w:p w14:paraId="28BF75ED" w14:textId="77777777" w:rsidR="00B54D9F" w:rsidRPr="006969AB" w:rsidRDefault="00B54D9F" w:rsidP="00B54D9F">
      <w:pPr>
        <w:spacing w:before="120" w:after="120" w:line="276" w:lineRule="auto"/>
        <w:jc w:val="center"/>
        <w:rPr>
          <w:b/>
          <w:noProof/>
          <w:sz w:val="22"/>
          <w:szCs w:val="22"/>
        </w:rPr>
      </w:pPr>
      <w:r w:rsidRPr="006969AB">
        <w:rPr>
          <w:b/>
          <w:noProof/>
          <w:sz w:val="22"/>
          <w:szCs w:val="22"/>
        </w:rPr>
        <w:t>Kary umowne</w:t>
      </w:r>
    </w:p>
    <w:p w14:paraId="541BDE09" w14:textId="77777777" w:rsidR="00B54D9F" w:rsidRPr="006969AB" w:rsidRDefault="00B54D9F" w:rsidP="00B54D9F">
      <w:pPr>
        <w:numPr>
          <w:ilvl w:val="0"/>
          <w:numId w:val="128"/>
        </w:numPr>
        <w:spacing w:before="120" w:after="120" w:line="276" w:lineRule="auto"/>
        <w:ind w:left="357" w:hanging="357"/>
        <w:jc w:val="both"/>
        <w:rPr>
          <w:noProof/>
          <w:sz w:val="22"/>
          <w:szCs w:val="22"/>
        </w:rPr>
      </w:pPr>
      <w:r w:rsidRPr="006969AB">
        <w:rPr>
          <w:noProof/>
          <w:sz w:val="22"/>
          <w:szCs w:val="22"/>
        </w:rPr>
        <w:t xml:space="preserve">W przypadku nie wykonania lub nienależytego wykonania zapisów umowy, Strony uprawnione są do dochodzenia swoich roszczeń na zasadach określonych w umowie oraz zasadach ogólnych Kodeksu cywilnego. </w:t>
      </w:r>
    </w:p>
    <w:p w14:paraId="4C21F069" w14:textId="77777777" w:rsidR="00B54D9F" w:rsidRPr="006969AB" w:rsidRDefault="00B54D9F" w:rsidP="00B54D9F">
      <w:pPr>
        <w:numPr>
          <w:ilvl w:val="0"/>
          <w:numId w:val="128"/>
        </w:numPr>
        <w:spacing w:before="120" w:after="120" w:line="276" w:lineRule="auto"/>
        <w:ind w:left="357" w:hanging="357"/>
        <w:jc w:val="both"/>
        <w:rPr>
          <w:sz w:val="22"/>
          <w:szCs w:val="22"/>
        </w:rPr>
      </w:pPr>
      <w:r w:rsidRPr="006969AB">
        <w:rPr>
          <w:sz w:val="22"/>
          <w:szCs w:val="22"/>
        </w:rPr>
        <w:t>W poniżej określonych przypadkach niewykonania lub nienależytego wykonania umowy Zamawiający uprawniony jest do żądania od Wykonawcy zapłaty następujących kar umownych:</w:t>
      </w:r>
    </w:p>
    <w:p w14:paraId="4D10D09F" w14:textId="77777777" w:rsidR="00B54D9F" w:rsidRPr="006969AB" w:rsidRDefault="00B54D9F" w:rsidP="00B54D9F">
      <w:pPr>
        <w:pStyle w:val="Akapitzlist"/>
        <w:numPr>
          <w:ilvl w:val="3"/>
          <w:numId w:val="128"/>
        </w:numPr>
        <w:spacing w:before="120" w:after="120" w:line="276" w:lineRule="auto"/>
        <w:ind w:left="709"/>
        <w:contextualSpacing/>
        <w:jc w:val="both"/>
        <w:rPr>
          <w:noProof/>
          <w:sz w:val="22"/>
          <w:szCs w:val="22"/>
        </w:rPr>
      </w:pPr>
      <w:r w:rsidRPr="006969AB">
        <w:rPr>
          <w:noProof/>
          <w:sz w:val="22"/>
          <w:szCs w:val="22"/>
        </w:rPr>
        <w:t xml:space="preserve">Zamówienie podstawowe </w:t>
      </w:r>
    </w:p>
    <w:p w14:paraId="192053DB" w14:textId="01A963D4" w:rsidR="00B54D9F" w:rsidRPr="006969AB" w:rsidRDefault="00B54D9F" w:rsidP="00B54D9F">
      <w:pPr>
        <w:pStyle w:val="Akapitzlist"/>
        <w:numPr>
          <w:ilvl w:val="0"/>
          <w:numId w:val="140"/>
        </w:numPr>
        <w:spacing w:before="120" w:after="120" w:line="276" w:lineRule="auto"/>
        <w:ind w:left="1418"/>
        <w:jc w:val="both"/>
        <w:rPr>
          <w:noProof/>
          <w:sz w:val="22"/>
          <w:szCs w:val="22"/>
        </w:rPr>
      </w:pPr>
      <w:r w:rsidRPr="006969AB">
        <w:rPr>
          <w:noProof/>
          <w:sz w:val="22"/>
          <w:szCs w:val="22"/>
        </w:rPr>
        <w:t xml:space="preserve">20% wartości netto niezrealizowanej czesci umowy (zamówienia podstawowego) </w:t>
      </w:r>
      <w:r w:rsidR="00921A5E">
        <w:rPr>
          <w:noProof/>
          <w:sz w:val="22"/>
          <w:szCs w:val="22"/>
        </w:rPr>
        <w:br/>
      </w:r>
      <w:r w:rsidRPr="006969AB">
        <w:rPr>
          <w:noProof/>
          <w:sz w:val="22"/>
          <w:szCs w:val="22"/>
        </w:rPr>
        <w:t xml:space="preserve">w przypadku odstąpienia lub rozwiązania umowy lub jej częsci, przez Wykonawcę lub Zamawiającego, z przyczyn leżących po stronie Wykonawcy; </w:t>
      </w:r>
    </w:p>
    <w:p w14:paraId="083DC836" w14:textId="77777777" w:rsidR="00B54D9F" w:rsidRPr="006969AB" w:rsidRDefault="00B54D9F" w:rsidP="00B54D9F">
      <w:pPr>
        <w:pStyle w:val="Akapitzlist"/>
        <w:numPr>
          <w:ilvl w:val="0"/>
          <w:numId w:val="140"/>
        </w:numPr>
        <w:spacing w:before="120" w:after="120" w:line="276" w:lineRule="auto"/>
        <w:ind w:left="1418"/>
        <w:jc w:val="both"/>
        <w:rPr>
          <w:noProof/>
          <w:sz w:val="22"/>
          <w:szCs w:val="22"/>
        </w:rPr>
      </w:pPr>
      <w:r w:rsidRPr="006969AB">
        <w:rPr>
          <w:noProof/>
          <w:sz w:val="22"/>
          <w:szCs w:val="22"/>
        </w:rPr>
        <w:t xml:space="preserve">10% wartości netto, cen jednostkowych jednego mycia zewnętrznego danego pojazdu za każde niezapewnienie mycia zewnętrzego poza kolejnością; </w:t>
      </w:r>
    </w:p>
    <w:p w14:paraId="45367651" w14:textId="77777777" w:rsidR="00B54D9F" w:rsidRPr="006969AB" w:rsidRDefault="00B54D9F" w:rsidP="00B54D9F">
      <w:pPr>
        <w:pStyle w:val="Akapitzlist"/>
        <w:numPr>
          <w:ilvl w:val="0"/>
          <w:numId w:val="140"/>
        </w:numPr>
        <w:spacing w:before="120" w:after="120" w:line="276" w:lineRule="auto"/>
        <w:ind w:left="1418"/>
        <w:jc w:val="both"/>
        <w:rPr>
          <w:noProof/>
          <w:sz w:val="22"/>
          <w:szCs w:val="22"/>
        </w:rPr>
      </w:pPr>
      <w:r w:rsidRPr="006969AB">
        <w:rPr>
          <w:noProof/>
          <w:sz w:val="22"/>
          <w:szCs w:val="22"/>
        </w:rPr>
        <w:t>10% wartości netto cen jednostkowych jednego mycia zewnętrznego za niezapewnienie możliwości świadczenia usługi;</w:t>
      </w:r>
    </w:p>
    <w:p w14:paraId="5565CBD4" w14:textId="77777777" w:rsidR="00B54D9F" w:rsidRPr="006969AB" w:rsidRDefault="00B54D9F" w:rsidP="00B54D9F">
      <w:pPr>
        <w:pStyle w:val="Akapitzlist"/>
        <w:numPr>
          <w:ilvl w:val="3"/>
          <w:numId w:val="128"/>
        </w:numPr>
        <w:spacing w:before="120" w:after="120" w:line="276" w:lineRule="auto"/>
        <w:ind w:left="851"/>
        <w:jc w:val="both"/>
        <w:rPr>
          <w:noProof/>
          <w:sz w:val="22"/>
          <w:szCs w:val="22"/>
        </w:rPr>
      </w:pPr>
      <w:r w:rsidRPr="006969AB">
        <w:rPr>
          <w:noProof/>
          <w:sz w:val="22"/>
          <w:szCs w:val="22"/>
        </w:rPr>
        <w:t>Zamówienie opcjonalne:</w:t>
      </w:r>
    </w:p>
    <w:p w14:paraId="3D496C04" w14:textId="71E67506" w:rsidR="00B54D9F" w:rsidRPr="006969AB" w:rsidRDefault="00B54D9F" w:rsidP="00B54D9F">
      <w:pPr>
        <w:pStyle w:val="Akapitzlist"/>
        <w:numPr>
          <w:ilvl w:val="0"/>
          <w:numId w:val="139"/>
        </w:numPr>
        <w:spacing w:before="120" w:after="120" w:line="276" w:lineRule="auto"/>
        <w:jc w:val="both"/>
        <w:rPr>
          <w:noProof/>
          <w:sz w:val="22"/>
          <w:szCs w:val="22"/>
        </w:rPr>
      </w:pPr>
      <w:r w:rsidRPr="006969AB">
        <w:rPr>
          <w:noProof/>
          <w:sz w:val="22"/>
          <w:szCs w:val="22"/>
        </w:rPr>
        <w:t xml:space="preserve">20% wartości netto niezrealizowanej czesci umowy (zamówienia opcjonalnego) </w:t>
      </w:r>
      <w:r w:rsidR="00C12BB0">
        <w:rPr>
          <w:noProof/>
          <w:sz w:val="22"/>
          <w:szCs w:val="22"/>
        </w:rPr>
        <w:br/>
      </w:r>
      <w:r w:rsidRPr="006969AB">
        <w:rPr>
          <w:noProof/>
          <w:sz w:val="22"/>
          <w:szCs w:val="22"/>
        </w:rPr>
        <w:t>w przypadku odstąpienia lub rozwiązania umowy lub jej częsci, przez Wykonawcę lub Zamawiającego, z przyczyn leżących po stronie Wykonawcy;</w:t>
      </w:r>
    </w:p>
    <w:p w14:paraId="44C1B3CA" w14:textId="77777777" w:rsidR="00B54D9F" w:rsidRPr="006969AB" w:rsidRDefault="00B54D9F" w:rsidP="00B54D9F">
      <w:pPr>
        <w:pStyle w:val="Akapitzlist"/>
        <w:numPr>
          <w:ilvl w:val="0"/>
          <w:numId w:val="139"/>
        </w:numPr>
        <w:spacing w:before="120" w:after="120" w:line="276" w:lineRule="auto"/>
        <w:jc w:val="both"/>
        <w:rPr>
          <w:noProof/>
          <w:sz w:val="22"/>
          <w:szCs w:val="22"/>
        </w:rPr>
      </w:pPr>
      <w:r w:rsidRPr="006969AB">
        <w:rPr>
          <w:noProof/>
          <w:sz w:val="22"/>
          <w:szCs w:val="22"/>
        </w:rPr>
        <w:t>10% wartości netto, cen jednostkowych jednego mycia zewnętrznego danego pojazdu za każde niezapewnienie mycia zewnętrzego poza kolejnością;</w:t>
      </w:r>
    </w:p>
    <w:p w14:paraId="561B1A28" w14:textId="77777777" w:rsidR="00B54D9F" w:rsidRPr="006969AB" w:rsidRDefault="00B54D9F" w:rsidP="00B54D9F">
      <w:pPr>
        <w:pStyle w:val="Akapitzlist"/>
        <w:numPr>
          <w:ilvl w:val="0"/>
          <w:numId w:val="139"/>
        </w:numPr>
        <w:spacing w:before="120" w:after="120" w:line="276" w:lineRule="auto"/>
        <w:jc w:val="both"/>
        <w:rPr>
          <w:noProof/>
          <w:sz w:val="22"/>
          <w:szCs w:val="22"/>
        </w:rPr>
      </w:pPr>
      <w:r w:rsidRPr="006969AB">
        <w:rPr>
          <w:noProof/>
          <w:sz w:val="22"/>
          <w:szCs w:val="22"/>
        </w:rPr>
        <w:t>10% wartości netto cen jednostkowych jednego mycia zewnętrznego za niezapewnienie możliwości świadczenia usługi;</w:t>
      </w:r>
    </w:p>
    <w:p w14:paraId="68C75F33" w14:textId="77777777" w:rsidR="00B54D9F" w:rsidRPr="006969AB" w:rsidRDefault="00B54D9F" w:rsidP="00B54D9F">
      <w:pPr>
        <w:numPr>
          <w:ilvl w:val="0"/>
          <w:numId w:val="128"/>
        </w:numPr>
        <w:spacing w:line="276" w:lineRule="auto"/>
        <w:ind w:left="284"/>
        <w:jc w:val="both"/>
        <w:rPr>
          <w:b/>
          <w:sz w:val="22"/>
          <w:szCs w:val="22"/>
        </w:rPr>
      </w:pPr>
      <w:r w:rsidRPr="006969AB">
        <w:rPr>
          <w:sz w:val="22"/>
          <w:szCs w:val="22"/>
        </w:rPr>
        <w:t>Łączna wysokość kar umownych nie może przekraczać 30 % wartości wynagrodzenia netto określonego w § 5 ust. 1, odpowiednio dla zamówienia podstawowego i objętego prawem opcji.</w:t>
      </w:r>
    </w:p>
    <w:p w14:paraId="439C0C3B" w14:textId="77777777" w:rsidR="00B54D9F" w:rsidRPr="006969AB" w:rsidRDefault="00B54D9F" w:rsidP="00B54D9F">
      <w:pPr>
        <w:numPr>
          <w:ilvl w:val="0"/>
          <w:numId w:val="128"/>
        </w:numPr>
        <w:spacing w:before="120" w:after="120" w:line="276" w:lineRule="auto"/>
        <w:ind w:left="357" w:hanging="357"/>
        <w:jc w:val="both"/>
        <w:rPr>
          <w:b/>
          <w:i/>
          <w:sz w:val="22"/>
          <w:szCs w:val="22"/>
        </w:rPr>
      </w:pPr>
      <w:r w:rsidRPr="006969AB">
        <w:rPr>
          <w:noProof/>
          <w:sz w:val="22"/>
          <w:szCs w:val="22"/>
        </w:rPr>
        <w:t xml:space="preserve">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 </w:t>
      </w:r>
    </w:p>
    <w:p w14:paraId="548E1211" w14:textId="7189E59A" w:rsidR="00B54D9F" w:rsidRPr="006969AB" w:rsidRDefault="00B54D9F" w:rsidP="00B54D9F">
      <w:pPr>
        <w:numPr>
          <w:ilvl w:val="0"/>
          <w:numId w:val="128"/>
        </w:numPr>
        <w:spacing w:before="120" w:after="120" w:line="276" w:lineRule="auto"/>
        <w:ind w:left="357" w:hanging="357"/>
        <w:jc w:val="both"/>
        <w:rPr>
          <w:noProof/>
          <w:sz w:val="22"/>
          <w:szCs w:val="22"/>
        </w:rPr>
      </w:pPr>
      <w:r w:rsidRPr="006969AB">
        <w:rPr>
          <w:noProof/>
          <w:sz w:val="22"/>
          <w:szCs w:val="22"/>
        </w:rPr>
        <w:t>Termin zapłaty kar umownych wynosi 7 dni od doręczenia dokumentu obciążającego karami umownymi drugiej Stronie.</w:t>
      </w:r>
    </w:p>
    <w:p w14:paraId="6957FFD3" w14:textId="77777777" w:rsidR="00B54D9F" w:rsidRPr="006969AB" w:rsidRDefault="00B54D9F" w:rsidP="00B54D9F">
      <w:pPr>
        <w:numPr>
          <w:ilvl w:val="0"/>
          <w:numId w:val="128"/>
        </w:numPr>
        <w:spacing w:before="120" w:after="120" w:line="276" w:lineRule="auto"/>
        <w:ind w:left="357" w:hanging="357"/>
        <w:jc w:val="both"/>
        <w:rPr>
          <w:sz w:val="22"/>
          <w:szCs w:val="22"/>
        </w:rPr>
      </w:pPr>
      <w:r w:rsidRPr="006969AB">
        <w:rPr>
          <w:noProof/>
          <w:sz w:val="22"/>
          <w:szCs w:val="22"/>
        </w:rPr>
        <w:t>Wykonawca</w:t>
      </w:r>
      <w:r w:rsidRPr="006969AB">
        <w:rPr>
          <w:sz w:val="22"/>
          <w:szCs w:val="22"/>
        </w:rPr>
        <w:t xml:space="preserve">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6FFE1FD6" w14:textId="31245673" w:rsidR="00B54D9F" w:rsidRPr="006969AB" w:rsidRDefault="00B54D9F" w:rsidP="00B54D9F">
      <w:pPr>
        <w:numPr>
          <w:ilvl w:val="0"/>
          <w:numId w:val="128"/>
        </w:numPr>
        <w:spacing w:before="120" w:after="120" w:line="276" w:lineRule="auto"/>
        <w:ind w:left="357" w:hanging="357"/>
        <w:jc w:val="both"/>
        <w:rPr>
          <w:sz w:val="22"/>
          <w:szCs w:val="22"/>
        </w:rPr>
      </w:pPr>
      <w:r w:rsidRPr="006969AB">
        <w:rPr>
          <w:noProof/>
          <w:sz w:val="22"/>
          <w:szCs w:val="22"/>
        </w:rPr>
        <w:t>Zapłata</w:t>
      </w:r>
      <w:r w:rsidRPr="006969AB">
        <w:rPr>
          <w:sz w:val="22"/>
          <w:szCs w:val="22"/>
        </w:rPr>
        <w:t xml:space="preserve"> kar umownych nie zwalnia Wykonawcy z wykonania obowiązków określonych </w:t>
      </w:r>
      <w:r w:rsidR="00C12BB0">
        <w:rPr>
          <w:sz w:val="22"/>
          <w:szCs w:val="22"/>
        </w:rPr>
        <w:br/>
      </w:r>
      <w:r w:rsidRPr="006969AB">
        <w:rPr>
          <w:sz w:val="22"/>
          <w:szCs w:val="22"/>
        </w:rPr>
        <w:t>w niniejszej umowie, o ile Zamawiający nie podjął decyzji w przedmiocie odstąpienia lub rozwiązania umowy, lub dokonania jej zmiany.</w:t>
      </w:r>
    </w:p>
    <w:p w14:paraId="03183AF3" w14:textId="77777777" w:rsidR="00B54D9F" w:rsidRPr="006969AB" w:rsidRDefault="00B54D9F" w:rsidP="00B54D9F">
      <w:pPr>
        <w:spacing w:before="120" w:after="120" w:line="276" w:lineRule="auto"/>
        <w:jc w:val="center"/>
        <w:rPr>
          <w:b/>
          <w:sz w:val="22"/>
          <w:szCs w:val="22"/>
        </w:rPr>
      </w:pPr>
      <w:r w:rsidRPr="006969AB">
        <w:rPr>
          <w:b/>
          <w:noProof/>
          <w:sz w:val="22"/>
          <w:szCs w:val="22"/>
        </w:rPr>
        <w:t>§</w:t>
      </w:r>
      <w:r w:rsidRPr="006969AB">
        <w:rPr>
          <w:b/>
          <w:sz w:val="22"/>
          <w:szCs w:val="22"/>
        </w:rPr>
        <w:t xml:space="preserve"> 7</w:t>
      </w:r>
    </w:p>
    <w:p w14:paraId="539A2676" w14:textId="77777777" w:rsidR="00B54D9F" w:rsidRPr="006969AB" w:rsidRDefault="00B54D9F" w:rsidP="00B54D9F">
      <w:pPr>
        <w:spacing w:before="120" w:after="120" w:line="276" w:lineRule="auto"/>
        <w:jc w:val="center"/>
        <w:rPr>
          <w:b/>
          <w:noProof/>
          <w:sz w:val="22"/>
          <w:szCs w:val="22"/>
        </w:rPr>
      </w:pPr>
      <w:r w:rsidRPr="006969AB">
        <w:rPr>
          <w:b/>
          <w:noProof/>
          <w:sz w:val="22"/>
          <w:szCs w:val="22"/>
        </w:rPr>
        <w:t>Rozwiązanie umowy oraz odstąpienie od umowy</w:t>
      </w:r>
    </w:p>
    <w:p w14:paraId="5BC260D3" w14:textId="77777777" w:rsidR="00B54D9F" w:rsidRPr="006969AB" w:rsidRDefault="00B54D9F" w:rsidP="00B54D9F">
      <w:pPr>
        <w:numPr>
          <w:ilvl w:val="0"/>
          <w:numId w:val="50"/>
        </w:numPr>
        <w:suppressAutoHyphens/>
        <w:spacing w:before="120" w:after="120" w:line="276" w:lineRule="auto"/>
        <w:ind w:left="357" w:hanging="357"/>
        <w:jc w:val="both"/>
        <w:rPr>
          <w:sz w:val="22"/>
          <w:szCs w:val="22"/>
        </w:rPr>
      </w:pPr>
      <w:r w:rsidRPr="006969AB">
        <w:rPr>
          <w:sz w:val="22"/>
          <w:szCs w:val="22"/>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4B0954F8" w14:textId="77777777" w:rsidR="00B54D9F" w:rsidRPr="006969AB" w:rsidRDefault="00B54D9F" w:rsidP="00B54D9F">
      <w:pPr>
        <w:numPr>
          <w:ilvl w:val="0"/>
          <w:numId w:val="129"/>
        </w:numPr>
        <w:spacing w:before="120" w:after="120" w:line="276" w:lineRule="auto"/>
        <w:ind w:left="782" w:hanging="425"/>
        <w:jc w:val="both"/>
        <w:rPr>
          <w:sz w:val="22"/>
          <w:szCs w:val="22"/>
        </w:rPr>
      </w:pPr>
      <w:r w:rsidRPr="006969AB">
        <w:rPr>
          <w:bCs/>
          <w:sz w:val="22"/>
          <w:szCs w:val="22"/>
        </w:rPr>
        <w:t>wykonuje przedmiot umowy niezgodnie z jej postanowieniami;</w:t>
      </w:r>
    </w:p>
    <w:p w14:paraId="400D9186" w14:textId="77777777" w:rsidR="00B54D9F" w:rsidRPr="006969AB" w:rsidRDefault="00B54D9F" w:rsidP="00B54D9F">
      <w:pPr>
        <w:numPr>
          <w:ilvl w:val="0"/>
          <w:numId w:val="129"/>
        </w:numPr>
        <w:spacing w:before="120" w:after="120" w:line="276" w:lineRule="auto"/>
        <w:ind w:left="782" w:hanging="425"/>
        <w:jc w:val="both"/>
        <w:rPr>
          <w:sz w:val="22"/>
          <w:szCs w:val="22"/>
        </w:rPr>
      </w:pPr>
      <w:r w:rsidRPr="006969AB">
        <w:rPr>
          <w:bCs/>
          <w:sz w:val="22"/>
          <w:szCs w:val="22"/>
        </w:rPr>
        <w:t>zaprzestał prowadzenia działalności;</w:t>
      </w:r>
    </w:p>
    <w:p w14:paraId="63949CF1" w14:textId="77777777" w:rsidR="00B54D9F" w:rsidRPr="006969AB" w:rsidRDefault="00B54D9F" w:rsidP="00B54D9F">
      <w:pPr>
        <w:numPr>
          <w:ilvl w:val="0"/>
          <w:numId w:val="129"/>
        </w:numPr>
        <w:spacing w:before="120" w:after="120" w:line="276" w:lineRule="auto"/>
        <w:ind w:left="782" w:hanging="425"/>
        <w:jc w:val="both"/>
        <w:rPr>
          <w:sz w:val="22"/>
          <w:szCs w:val="22"/>
        </w:rPr>
      </w:pPr>
      <w:r w:rsidRPr="006969AB">
        <w:rPr>
          <w:rFonts w:eastAsia="Calibri"/>
          <w:sz w:val="22"/>
          <w:szCs w:val="22"/>
        </w:rPr>
        <w:t>utracił uprawnienia do prowadzenia działalności;</w:t>
      </w:r>
    </w:p>
    <w:p w14:paraId="5755AC88" w14:textId="77777777" w:rsidR="00B54D9F" w:rsidRPr="006969AB" w:rsidRDefault="00B54D9F" w:rsidP="00B54D9F">
      <w:pPr>
        <w:numPr>
          <w:ilvl w:val="0"/>
          <w:numId w:val="129"/>
        </w:numPr>
        <w:spacing w:before="120" w:after="120" w:line="276" w:lineRule="auto"/>
        <w:ind w:left="709"/>
        <w:jc w:val="both"/>
        <w:rPr>
          <w:sz w:val="22"/>
          <w:szCs w:val="22"/>
        </w:rPr>
      </w:pPr>
      <w:r w:rsidRPr="006969AB">
        <w:rPr>
          <w:bCs/>
          <w:sz w:val="22"/>
          <w:szCs w:val="22"/>
        </w:rPr>
        <w:t xml:space="preserve"> wobec Wykonawcy wydany został nakaz zajęcia jego majątku;</w:t>
      </w:r>
    </w:p>
    <w:p w14:paraId="0CC8B53A" w14:textId="77777777" w:rsidR="00B54D9F" w:rsidRPr="006969AB" w:rsidRDefault="00B54D9F" w:rsidP="00B54D9F">
      <w:pPr>
        <w:numPr>
          <w:ilvl w:val="0"/>
          <w:numId w:val="129"/>
        </w:numPr>
        <w:spacing w:before="120" w:after="120" w:line="276" w:lineRule="auto"/>
        <w:ind w:left="782" w:hanging="425"/>
        <w:jc w:val="both"/>
        <w:rPr>
          <w:sz w:val="22"/>
          <w:szCs w:val="22"/>
        </w:rPr>
      </w:pPr>
      <w:r w:rsidRPr="006969AB">
        <w:rPr>
          <w:rFonts w:eastAsia="Calibri"/>
          <w:sz w:val="22"/>
          <w:szCs w:val="22"/>
        </w:rPr>
        <w:t>Wykonawca powierzył wykonanie przedmiotu umowy w zakresie nieprzewidzianym przez Zamawiającego osobom trzecim;</w:t>
      </w:r>
    </w:p>
    <w:p w14:paraId="0ADD210E" w14:textId="523A3FC1" w:rsidR="00B54D9F" w:rsidRPr="006969AB" w:rsidRDefault="00B54D9F" w:rsidP="00B54D9F">
      <w:pPr>
        <w:numPr>
          <w:ilvl w:val="0"/>
          <w:numId w:val="129"/>
        </w:numPr>
        <w:spacing w:before="120" w:after="120" w:line="276" w:lineRule="auto"/>
        <w:ind w:left="782" w:hanging="425"/>
        <w:jc w:val="both"/>
        <w:rPr>
          <w:sz w:val="22"/>
          <w:szCs w:val="22"/>
        </w:rPr>
      </w:pPr>
      <w:r w:rsidRPr="006969AB">
        <w:rPr>
          <w:rFonts w:eastAsia="Calibri"/>
          <w:sz w:val="22"/>
          <w:szCs w:val="22"/>
        </w:rPr>
        <w:t xml:space="preserve">łączna wysokość kar umownych </w:t>
      </w:r>
      <w:r w:rsidRPr="006969AB">
        <w:rPr>
          <w:sz w:val="22"/>
          <w:szCs w:val="22"/>
        </w:rPr>
        <w:t>przekroczy 30% całkowitej wartości umowy netto określone</w:t>
      </w:r>
      <w:r w:rsidR="00ED127D">
        <w:rPr>
          <w:sz w:val="22"/>
          <w:szCs w:val="22"/>
        </w:rPr>
        <w:t>j</w:t>
      </w:r>
      <w:r w:rsidRPr="006969AB">
        <w:rPr>
          <w:sz w:val="22"/>
          <w:szCs w:val="22"/>
        </w:rPr>
        <w:t xml:space="preserve"> w § 5 ust. 1 pkt 3 .</w:t>
      </w:r>
    </w:p>
    <w:p w14:paraId="6049C54A" w14:textId="77777777" w:rsidR="00B54D9F" w:rsidRPr="006969AB" w:rsidRDefault="00B54D9F" w:rsidP="00B54D9F">
      <w:pPr>
        <w:pStyle w:val="Akapitzlist"/>
        <w:numPr>
          <w:ilvl w:val="0"/>
          <w:numId w:val="50"/>
        </w:numPr>
        <w:suppressAutoHyphens/>
        <w:spacing w:before="120" w:after="120" w:line="276" w:lineRule="auto"/>
        <w:ind w:left="426"/>
        <w:jc w:val="both"/>
        <w:rPr>
          <w:sz w:val="22"/>
          <w:szCs w:val="22"/>
        </w:rPr>
      </w:pPr>
      <w:r w:rsidRPr="006969AB">
        <w:rPr>
          <w:sz w:val="22"/>
          <w:szCs w:val="22"/>
        </w:rPr>
        <w:t>Niezależnie od powyższego Zamawiającemu przysługuje prawo jednostronnego odstąpienia od umowy w przypadku gdy:</w:t>
      </w:r>
    </w:p>
    <w:p w14:paraId="0922925C" w14:textId="5A154993" w:rsidR="00B54D9F" w:rsidRPr="006969AB" w:rsidRDefault="00B54D9F" w:rsidP="00B54D9F">
      <w:pPr>
        <w:numPr>
          <w:ilvl w:val="0"/>
          <w:numId w:val="102"/>
        </w:numPr>
        <w:tabs>
          <w:tab w:val="clear" w:pos="720"/>
          <w:tab w:val="num" w:pos="1920"/>
        </w:tabs>
        <w:spacing w:before="120" w:after="120" w:line="276" w:lineRule="auto"/>
        <w:ind w:left="851" w:hanging="284"/>
        <w:jc w:val="both"/>
        <w:rPr>
          <w:sz w:val="22"/>
          <w:szCs w:val="22"/>
          <w:lang w:val="x-none"/>
        </w:rPr>
      </w:pPr>
      <w:r w:rsidRPr="006969AB">
        <w:rPr>
          <w:sz w:val="22"/>
          <w:szCs w:val="22"/>
          <w:lang w:val="x-none"/>
        </w:rPr>
        <w:t xml:space="preserve">Wykonawca wymieniony został w wykazach określonych w rozporządzeniu 765/2006 </w:t>
      </w:r>
      <w:r w:rsidR="00C12BB0">
        <w:rPr>
          <w:sz w:val="22"/>
          <w:szCs w:val="22"/>
          <w:lang w:val="x-none"/>
        </w:rPr>
        <w:br/>
      </w:r>
      <w:r w:rsidRPr="006969AB">
        <w:rPr>
          <w:sz w:val="22"/>
          <w:szCs w:val="22"/>
          <w:lang w:val="x-none"/>
        </w:rP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Pr="006969AB">
        <w:rPr>
          <w:sz w:val="22"/>
          <w:szCs w:val="22"/>
        </w:rPr>
        <w:t>4</w:t>
      </w:r>
      <w:r w:rsidRPr="006969AB">
        <w:rPr>
          <w:sz w:val="22"/>
          <w:szCs w:val="22"/>
          <w:lang w:val="x-none"/>
        </w:rPr>
        <w:t xml:space="preserve"> r., poz. </w:t>
      </w:r>
      <w:r w:rsidRPr="006969AB">
        <w:rPr>
          <w:sz w:val="22"/>
          <w:szCs w:val="22"/>
        </w:rPr>
        <w:t>507</w:t>
      </w:r>
      <w:r w:rsidRPr="006969AB">
        <w:rPr>
          <w:sz w:val="22"/>
          <w:szCs w:val="22"/>
          <w:lang w:val="x-none"/>
        </w:rPr>
        <w:t>),</w:t>
      </w:r>
      <w:r w:rsidRPr="006969AB">
        <w:rPr>
          <w:b/>
          <w:bCs/>
          <w:sz w:val="22"/>
          <w:szCs w:val="22"/>
          <w:lang w:val="x-none"/>
        </w:rPr>
        <w:t xml:space="preserve"> </w:t>
      </w:r>
    </w:p>
    <w:p w14:paraId="0E558B2C" w14:textId="77777777" w:rsidR="00B54D9F" w:rsidRPr="006969AB" w:rsidRDefault="00B54D9F" w:rsidP="00B54D9F">
      <w:pPr>
        <w:numPr>
          <w:ilvl w:val="0"/>
          <w:numId w:val="102"/>
        </w:numPr>
        <w:tabs>
          <w:tab w:val="clear" w:pos="720"/>
          <w:tab w:val="num" w:pos="993"/>
          <w:tab w:val="num" w:pos="1920"/>
        </w:tabs>
        <w:spacing w:before="120" w:after="120" w:line="276" w:lineRule="auto"/>
        <w:ind w:left="851" w:hanging="141"/>
        <w:jc w:val="both"/>
        <w:rPr>
          <w:sz w:val="22"/>
          <w:szCs w:val="22"/>
        </w:rPr>
      </w:pPr>
      <w:r w:rsidRPr="006969AB">
        <w:rPr>
          <w:sz w:val="22"/>
          <w:szCs w:val="22"/>
        </w:rPr>
        <w:t>osoba będąca beneficjentem rzeczywistym Wykonawcy (w rozumieniu ustawy z dnia</w:t>
      </w:r>
      <w:r w:rsidRPr="006969AB">
        <w:rPr>
          <w:sz w:val="22"/>
          <w:szCs w:val="22"/>
        </w:rPr>
        <w:br/>
        <w:t>1 marca 2018 r. o przeciwdziałaniu praniu pieniędzy oraz finansowaniu terroryzmu</w:t>
      </w:r>
      <w:r w:rsidRPr="006969AB">
        <w:rPr>
          <w:sz w:val="22"/>
          <w:szCs w:val="22"/>
        </w:rPr>
        <w:br/>
        <w:t>(Dz. U. z 2023 r. poz. 1124) została wymieniona w wykazach określonych</w:t>
      </w:r>
      <w:r w:rsidRPr="006969AB">
        <w:rPr>
          <w:sz w:val="22"/>
          <w:szCs w:val="22"/>
        </w:rPr>
        <w:br/>
        <w:t>w rozporządzeniu 765/2006 i rozporządzeniu 269/2014 albo wpisana na listę na podstawie decyzji w sprawie wpisu na listę rozstrzygającej o zastosowaniu środka,</w:t>
      </w:r>
      <w:r w:rsidRPr="006969AB">
        <w:rPr>
          <w:sz w:val="22"/>
          <w:szCs w:val="22"/>
        </w:rPr>
        <w:br/>
        <w:t>o którym mowa w art. 1 pkt. 3 ustawy z dnia 13 kwietnia 2022 r. o szczególnych rozwiązaniach w zakresie przeciwdziałania wspieraniu agresji na Ukrainę oraz służących ochronie bezpieczeństwa narodowego (Dz. U. z 2024 r., poz. 507),</w:t>
      </w:r>
    </w:p>
    <w:p w14:paraId="02C8CFDC" w14:textId="5AF4491D" w:rsidR="00B54D9F" w:rsidRPr="006969AB" w:rsidRDefault="00B54D9F" w:rsidP="00B54D9F">
      <w:pPr>
        <w:numPr>
          <w:ilvl w:val="0"/>
          <w:numId w:val="102"/>
        </w:numPr>
        <w:tabs>
          <w:tab w:val="clear" w:pos="720"/>
          <w:tab w:val="num" w:pos="993"/>
          <w:tab w:val="num" w:pos="1920"/>
        </w:tabs>
        <w:spacing w:before="120" w:after="120" w:line="276" w:lineRule="auto"/>
        <w:ind w:left="851" w:hanging="141"/>
        <w:jc w:val="both"/>
        <w:rPr>
          <w:sz w:val="22"/>
          <w:szCs w:val="22"/>
        </w:rPr>
      </w:pPr>
      <w:r w:rsidRPr="006969AB">
        <w:rPr>
          <w:sz w:val="22"/>
          <w:szCs w:val="22"/>
        </w:rPr>
        <w:t xml:space="preserve">podmiot będący jednostką dominującą Wykonawcy (w rozumieniu art. 3 ust. 1 pkt 37 ustawy z dnia 29 września 1994 r. o rachunkowości (Dz.U. z 2023 r. poz. 120)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w:t>
      </w:r>
      <w:r w:rsidR="00C12BB0">
        <w:rPr>
          <w:sz w:val="22"/>
          <w:szCs w:val="22"/>
        </w:rPr>
        <w:br/>
      </w:r>
      <w:r w:rsidRPr="006969AB">
        <w:rPr>
          <w:sz w:val="22"/>
          <w:szCs w:val="22"/>
        </w:rPr>
        <w:t xml:space="preserve">o zastosowaniu środka, o którym mowa w art. 1 pkt. 3 ustawy z dnia 13 kwietnia 2022 r. </w:t>
      </w:r>
      <w:r w:rsidR="00C12BB0">
        <w:rPr>
          <w:sz w:val="22"/>
          <w:szCs w:val="22"/>
        </w:rPr>
        <w:br/>
      </w:r>
      <w:r w:rsidRPr="006969AB">
        <w:rPr>
          <w:sz w:val="22"/>
          <w:szCs w:val="22"/>
        </w:rPr>
        <w:t xml:space="preserve">o szczególnych rozwiązaniach w zakresie przeciwdziałania wspieraniu agresji na Ukrainę oraz służących ochronie bezpieczeństwa narodowego (Dz. U. z 2024 r., poz. 507). </w:t>
      </w:r>
    </w:p>
    <w:p w14:paraId="6CDAD93A" w14:textId="77777777" w:rsidR="00B54D9F" w:rsidRPr="006969AB" w:rsidRDefault="00B54D9F" w:rsidP="00B54D9F">
      <w:pPr>
        <w:numPr>
          <w:ilvl w:val="0"/>
          <w:numId w:val="102"/>
        </w:numPr>
        <w:tabs>
          <w:tab w:val="clear" w:pos="720"/>
          <w:tab w:val="num" w:pos="993"/>
          <w:tab w:val="num" w:pos="1920"/>
        </w:tabs>
        <w:spacing w:before="120" w:after="120" w:line="276" w:lineRule="auto"/>
        <w:ind w:left="851" w:hanging="141"/>
        <w:jc w:val="both"/>
        <w:rPr>
          <w:sz w:val="22"/>
          <w:szCs w:val="22"/>
        </w:rPr>
      </w:pPr>
      <w:r w:rsidRPr="006969AB">
        <w:rPr>
          <w:sz w:val="22"/>
          <w:szCs w:val="22"/>
        </w:rPr>
        <w:t>jeżeli w trakcie jej trwania zajdzie co najmniej jedna z okoliczności wskazanych w art. 5k Rozporządzenia Rady (UE) nr 833/2014 z dnia 31 lipca 2014 r. dotyczącego środków ograniczających w związku z działem Rosji destabilizującym sytuację na Ukrainie (Dz. U. UE. L. 2014 nr 229, str. 1 z późn. zm.)</w:t>
      </w:r>
    </w:p>
    <w:p w14:paraId="22CC69A8" w14:textId="77777777" w:rsidR="00B54D9F" w:rsidRPr="006969AB" w:rsidRDefault="00B54D9F" w:rsidP="00B54D9F">
      <w:pPr>
        <w:numPr>
          <w:ilvl w:val="0"/>
          <w:numId w:val="50"/>
        </w:numPr>
        <w:spacing w:before="120" w:after="120" w:line="276" w:lineRule="auto"/>
        <w:ind w:left="720"/>
        <w:jc w:val="both"/>
        <w:rPr>
          <w:noProof/>
          <w:sz w:val="22"/>
          <w:szCs w:val="22"/>
        </w:rPr>
      </w:pPr>
      <w:r w:rsidRPr="006969AB">
        <w:rPr>
          <w:noProof/>
          <w:sz w:val="22"/>
          <w:szCs w:val="22"/>
        </w:rPr>
        <w:t xml:space="preserve">Zamawiający może odstąpić od umowy w terminie 30 dni od powzięcia wiadomości o okolicznościach wymienionych w ust. 1. </w:t>
      </w:r>
    </w:p>
    <w:p w14:paraId="16FE0583" w14:textId="77777777" w:rsidR="00B54D9F" w:rsidRPr="006969AB" w:rsidRDefault="00B54D9F" w:rsidP="00B54D9F">
      <w:pPr>
        <w:numPr>
          <w:ilvl w:val="0"/>
          <w:numId w:val="50"/>
        </w:numPr>
        <w:spacing w:before="120" w:after="120" w:line="276" w:lineRule="auto"/>
        <w:ind w:left="720"/>
        <w:jc w:val="both"/>
        <w:rPr>
          <w:noProof/>
          <w:sz w:val="22"/>
          <w:szCs w:val="22"/>
        </w:rPr>
      </w:pPr>
      <w:r w:rsidRPr="006969AB">
        <w:rPr>
          <w:noProof/>
          <w:sz w:val="22"/>
          <w:szCs w:val="22"/>
        </w:rPr>
        <w:t xml:space="preserve">Odstąpienie od umowy oraz jej rozwiązanie musi nastąpić w formie pisemnej pod rygorem nieważności wraz z podaniem uzasadnienia. </w:t>
      </w:r>
    </w:p>
    <w:p w14:paraId="2A261DE6" w14:textId="77777777" w:rsidR="00B54D9F" w:rsidRPr="006969AB" w:rsidRDefault="00B54D9F" w:rsidP="00B54D9F">
      <w:pPr>
        <w:numPr>
          <w:ilvl w:val="0"/>
          <w:numId w:val="50"/>
        </w:numPr>
        <w:spacing w:before="120" w:after="120" w:line="276" w:lineRule="auto"/>
        <w:ind w:left="720"/>
        <w:jc w:val="both"/>
        <w:rPr>
          <w:noProof/>
          <w:sz w:val="22"/>
          <w:szCs w:val="22"/>
        </w:rPr>
      </w:pPr>
      <w:r w:rsidRPr="006969AB">
        <w:rPr>
          <w:noProof/>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1355D9F2" w14:textId="77777777" w:rsidR="00B54D9F" w:rsidRPr="006969AB" w:rsidRDefault="00B54D9F" w:rsidP="00B54D9F">
      <w:pPr>
        <w:numPr>
          <w:ilvl w:val="0"/>
          <w:numId w:val="50"/>
        </w:numPr>
        <w:spacing w:before="120" w:after="120" w:line="276" w:lineRule="auto"/>
        <w:ind w:left="720"/>
        <w:jc w:val="both"/>
        <w:rPr>
          <w:noProof/>
          <w:sz w:val="22"/>
          <w:szCs w:val="22"/>
        </w:rPr>
      </w:pPr>
      <w:r w:rsidRPr="006969AB">
        <w:rPr>
          <w:noProof/>
          <w:sz w:val="22"/>
          <w:szCs w:val="22"/>
        </w:rPr>
        <w:t>W przypadku, o którym mowa w ust. 1, ust. oraz ust. 5, Wykonawca może żądać wyłącznie wynagrodzenia należnego z tytułu wykonania części umowy.</w:t>
      </w:r>
    </w:p>
    <w:p w14:paraId="5F96E723" w14:textId="77777777" w:rsidR="00B54D9F" w:rsidRPr="006969AB" w:rsidRDefault="00B54D9F" w:rsidP="00B54D9F">
      <w:pPr>
        <w:autoSpaceDE w:val="0"/>
        <w:autoSpaceDN w:val="0"/>
        <w:adjustRightInd w:val="0"/>
        <w:spacing w:before="120" w:after="120" w:line="276" w:lineRule="auto"/>
        <w:jc w:val="center"/>
        <w:rPr>
          <w:b/>
          <w:bCs/>
          <w:sz w:val="22"/>
          <w:szCs w:val="22"/>
        </w:rPr>
      </w:pPr>
      <w:r w:rsidRPr="006969AB">
        <w:rPr>
          <w:b/>
          <w:bCs/>
          <w:sz w:val="22"/>
          <w:szCs w:val="22"/>
        </w:rPr>
        <w:t>§ 8</w:t>
      </w:r>
    </w:p>
    <w:p w14:paraId="3B2E1BD5" w14:textId="77777777" w:rsidR="00B54D9F" w:rsidRPr="006969AB" w:rsidRDefault="00B54D9F" w:rsidP="00B54D9F">
      <w:pPr>
        <w:spacing w:before="120" w:after="120" w:line="276" w:lineRule="auto"/>
        <w:jc w:val="center"/>
        <w:outlineLvl w:val="0"/>
        <w:rPr>
          <w:b/>
          <w:sz w:val="22"/>
          <w:szCs w:val="22"/>
        </w:rPr>
      </w:pPr>
      <w:r w:rsidRPr="006969AB">
        <w:rPr>
          <w:b/>
          <w:sz w:val="22"/>
          <w:szCs w:val="22"/>
        </w:rPr>
        <w:t>Zmiana umowy</w:t>
      </w:r>
    </w:p>
    <w:p w14:paraId="72EE865A" w14:textId="77777777" w:rsidR="00B54D9F" w:rsidRPr="006969AB" w:rsidRDefault="00B54D9F" w:rsidP="00B54D9F">
      <w:pPr>
        <w:numPr>
          <w:ilvl w:val="0"/>
          <w:numId w:val="130"/>
        </w:numPr>
        <w:spacing w:before="120" w:after="120" w:line="276" w:lineRule="auto"/>
        <w:ind w:left="357" w:hanging="357"/>
        <w:jc w:val="both"/>
        <w:rPr>
          <w:sz w:val="22"/>
          <w:szCs w:val="22"/>
        </w:rPr>
      </w:pPr>
      <w:r w:rsidRPr="006969AB">
        <w:rPr>
          <w:sz w:val="22"/>
          <w:szCs w:val="22"/>
        </w:rPr>
        <w:t>Zamawiający zgodnie z art. 455 ustawy Pzp przewiduje możliwość prowadzenia zmian do treści zawartej umowy w przypadku:</w:t>
      </w:r>
    </w:p>
    <w:p w14:paraId="43A531F1" w14:textId="77777777" w:rsidR="00B54D9F" w:rsidRPr="006969AB" w:rsidRDefault="00B54D9F" w:rsidP="00B54D9F">
      <w:pPr>
        <w:numPr>
          <w:ilvl w:val="0"/>
          <w:numId w:val="131"/>
        </w:numPr>
        <w:spacing w:before="120" w:after="120" w:line="276" w:lineRule="auto"/>
        <w:ind w:left="714" w:hanging="357"/>
        <w:jc w:val="both"/>
        <w:rPr>
          <w:sz w:val="22"/>
          <w:szCs w:val="22"/>
        </w:rPr>
      </w:pPr>
      <w:r w:rsidRPr="006969AB">
        <w:rPr>
          <w:sz w:val="22"/>
          <w:szCs w:val="22"/>
        </w:rPr>
        <w:t>wystąpienia siły wyższej (rozumianej, jako zdarzenie zewnętrzne, niemożliwe do przewidzenia, którego skutkom nie można było zapobiec) uniemożliwiającej wykonanie przedmiotu umowy;</w:t>
      </w:r>
    </w:p>
    <w:p w14:paraId="3379BF25" w14:textId="77777777" w:rsidR="00B54D9F" w:rsidRPr="006969AB" w:rsidRDefault="00B54D9F" w:rsidP="00B54D9F">
      <w:pPr>
        <w:widowControl w:val="0"/>
        <w:spacing w:before="120" w:after="120" w:line="276" w:lineRule="auto"/>
        <w:ind w:left="709"/>
        <w:jc w:val="both"/>
        <w:rPr>
          <w:sz w:val="22"/>
          <w:szCs w:val="22"/>
        </w:rPr>
      </w:pPr>
      <w:r w:rsidRPr="006969AB">
        <w:rPr>
          <w:sz w:val="22"/>
          <w:szCs w:val="22"/>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usług medycznych , promieniowanie lub skażenia.</w:t>
      </w:r>
    </w:p>
    <w:p w14:paraId="60A6CB0D" w14:textId="77777777" w:rsidR="00B54D9F" w:rsidRPr="006969AB" w:rsidRDefault="00B54D9F" w:rsidP="00B54D9F">
      <w:pPr>
        <w:numPr>
          <w:ilvl w:val="0"/>
          <w:numId w:val="131"/>
        </w:numPr>
        <w:spacing w:before="120" w:after="120" w:line="276" w:lineRule="auto"/>
        <w:ind w:left="714" w:hanging="357"/>
        <w:jc w:val="both"/>
        <w:rPr>
          <w:sz w:val="22"/>
          <w:szCs w:val="22"/>
        </w:rPr>
      </w:pPr>
      <w:r w:rsidRPr="006969AB">
        <w:rPr>
          <w:sz w:val="22"/>
          <w:szCs w:val="22"/>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79C89F0A" w14:textId="77777777" w:rsidR="00B54D9F" w:rsidRPr="006969AB" w:rsidRDefault="00B54D9F" w:rsidP="00B54D9F">
      <w:pPr>
        <w:numPr>
          <w:ilvl w:val="0"/>
          <w:numId w:val="131"/>
        </w:numPr>
        <w:spacing w:before="120" w:after="120" w:line="276" w:lineRule="auto"/>
        <w:ind w:left="714" w:hanging="357"/>
        <w:jc w:val="both"/>
        <w:rPr>
          <w:sz w:val="22"/>
          <w:szCs w:val="22"/>
        </w:rPr>
      </w:pPr>
      <w:r w:rsidRPr="006969AB">
        <w:rPr>
          <w:sz w:val="22"/>
          <w:szCs w:val="22"/>
        </w:rPr>
        <w:t xml:space="preserve">zmiany Wykonawcy, jeżeli nowy Wykonawca ma zastąpić dotychczasowego Wykonawcę: </w:t>
      </w:r>
    </w:p>
    <w:p w14:paraId="208A435D" w14:textId="13CDE92B" w:rsidR="00B54D9F" w:rsidRPr="006969AB" w:rsidRDefault="00B54D9F" w:rsidP="00B54D9F">
      <w:pPr>
        <w:numPr>
          <w:ilvl w:val="0"/>
          <w:numId w:val="132"/>
        </w:numPr>
        <w:spacing w:before="120" w:after="120" w:line="276" w:lineRule="auto"/>
        <w:ind w:left="1173" w:hanging="357"/>
        <w:jc w:val="both"/>
        <w:rPr>
          <w:sz w:val="22"/>
          <w:szCs w:val="22"/>
        </w:rPr>
      </w:pPr>
      <w:r w:rsidRPr="006969AB">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w:t>
      </w:r>
      <w:r w:rsidR="00921A5E">
        <w:rPr>
          <w:sz w:val="22"/>
          <w:szCs w:val="22"/>
        </w:rPr>
        <w:br/>
      </w:r>
      <w:r w:rsidRPr="006969AB">
        <w:rPr>
          <w:sz w:val="22"/>
          <w:szCs w:val="22"/>
        </w:rPr>
        <w:t xml:space="preserve">o ile nowy wykonawca spełnia warunki udziału w postępowaniu, nie zachodzą wobec niego podstawy wykluczenia oraz nie pociąga to za sobą innych istotnych zmian umowy, a także nie ma na celu uniknięcia stosowania przepisów ustawy, lub </w:t>
      </w:r>
    </w:p>
    <w:p w14:paraId="7346FCA8" w14:textId="77777777" w:rsidR="00B54D9F" w:rsidRPr="006969AB" w:rsidRDefault="00B54D9F" w:rsidP="00B54D9F">
      <w:pPr>
        <w:numPr>
          <w:ilvl w:val="0"/>
          <w:numId w:val="132"/>
        </w:numPr>
        <w:spacing w:before="120" w:after="120" w:line="276" w:lineRule="auto"/>
        <w:ind w:left="1173" w:hanging="357"/>
        <w:jc w:val="both"/>
        <w:rPr>
          <w:sz w:val="22"/>
          <w:szCs w:val="22"/>
        </w:rPr>
      </w:pPr>
      <w:r w:rsidRPr="006969AB">
        <w:rPr>
          <w:sz w:val="22"/>
          <w:szCs w:val="22"/>
        </w:rPr>
        <w:t xml:space="preserve">w wyniku przejęcia przez zamawiającego zobowiązań wykonawcy względem jego podwykonawców, w przypadku, o którym mowa w art. 465 ust. 1 ustawy Pzp; </w:t>
      </w:r>
    </w:p>
    <w:p w14:paraId="0557A9E1" w14:textId="77777777" w:rsidR="00B54D9F" w:rsidRPr="006969AB" w:rsidRDefault="00B54D9F" w:rsidP="00B54D9F">
      <w:pPr>
        <w:numPr>
          <w:ilvl w:val="0"/>
          <w:numId w:val="131"/>
        </w:numPr>
        <w:spacing w:before="120" w:after="120" w:line="276" w:lineRule="auto"/>
        <w:ind w:left="714" w:hanging="357"/>
        <w:jc w:val="both"/>
        <w:rPr>
          <w:sz w:val="22"/>
          <w:szCs w:val="22"/>
        </w:rPr>
      </w:pPr>
      <w:r w:rsidRPr="006969AB">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0F1CBF22" w14:textId="77777777" w:rsidR="00B54D9F" w:rsidRPr="006969AB" w:rsidRDefault="00B54D9F" w:rsidP="00B54D9F">
      <w:pPr>
        <w:numPr>
          <w:ilvl w:val="0"/>
          <w:numId w:val="131"/>
        </w:numPr>
        <w:spacing w:before="120" w:after="120" w:line="276" w:lineRule="auto"/>
        <w:ind w:left="714" w:hanging="357"/>
        <w:jc w:val="both"/>
        <w:rPr>
          <w:sz w:val="22"/>
          <w:szCs w:val="22"/>
        </w:rPr>
      </w:pPr>
      <w:r w:rsidRPr="006969AB">
        <w:rPr>
          <w:sz w:val="22"/>
          <w:szCs w:val="22"/>
        </w:rPr>
        <w:t>gdy zaistnieje inna okoliczność prawna, ekonomiczna lub techniczna skutkująca niemożliwością wykonania lub należytego wykonania umowy.</w:t>
      </w:r>
    </w:p>
    <w:p w14:paraId="5CDD3D23" w14:textId="77777777" w:rsidR="00B54D9F" w:rsidRPr="006969AB" w:rsidRDefault="00B54D9F" w:rsidP="00B54D9F">
      <w:pPr>
        <w:numPr>
          <w:ilvl w:val="0"/>
          <w:numId w:val="130"/>
        </w:numPr>
        <w:spacing w:before="120" w:after="120" w:line="276" w:lineRule="auto"/>
        <w:ind w:left="357" w:hanging="357"/>
        <w:jc w:val="both"/>
        <w:rPr>
          <w:sz w:val="22"/>
          <w:szCs w:val="22"/>
        </w:rPr>
      </w:pPr>
      <w:r w:rsidRPr="006969AB">
        <w:rPr>
          <w:sz w:val="22"/>
          <w:szCs w:val="22"/>
        </w:rPr>
        <w:t>Zakres zmian umowy obejmuje przypadek, którym mowa w ust. 1 w:</w:t>
      </w:r>
    </w:p>
    <w:p w14:paraId="2E7F53FD" w14:textId="77777777" w:rsidR="00B54D9F" w:rsidRPr="006969AB" w:rsidRDefault="00B54D9F" w:rsidP="00B54D9F">
      <w:pPr>
        <w:numPr>
          <w:ilvl w:val="0"/>
          <w:numId w:val="133"/>
        </w:numPr>
        <w:spacing w:before="120" w:after="120" w:line="276" w:lineRule="auto"/>
        <w:ind w:left="714" w:hanging="357"/>
        <w:jc w:val="both"/>
        <w:rPr>
          <w:sz w:val="22"/>
          <w:szCs w:val="22"/>
        </w:rPr>
      </w:pPr>
      <w:r w:rsidRPr="006969AB">
        <w:rPr>
          <w:sz w:val="22"/>
          <w:szCs w:val="22"/>
        </w:rPr>
        <w:t>pkt 1 - odstąpienie od umowy bez naliczania kar umownych, przedłużenie terminu realizacji umowy, zmniejszenie zakresu realizacji umowy;</w:t>
      </w:r>
    </w:p>
    <w:p w14:paraId="65C5D671" w14:textId="77777777" w:rsidR="00B54D9F" w:rsidRPr="006969AB" w:rsidRDefault="00B54D9F" w:rsidP="00B54D9F">
      <w:pPr>
        <w:numPr>
          <w:ilvl w:val="0"/>
          <w:numId w:val="133"/>
        </w:numPr>
        <w:spacing w:before="120" w:after="120" w:line="276" w:lineRule="auto"/>
        <w:ind w:left="714" w:hanging="357"/>
        <w:jc w:val="both"/>
        <w:rPr>
          <w:sz w:val="22"/>
          <w:szCs w:val="22"/>
        </w:rPr>
      </w:pPr>
      <w:r w:rsidRPr="006969AB">
        <w:rPr>
          <w:sz w:val="22"/>
          <w:szCs w:val="22"/>
        </w:rPr>
        <w:t>pkt 2 - zmniejszenie zakresu realizacji umowy oraz zmniejszenie wynagrodzenia Wykonawcy;</w:t>
      </w:r>
    </w:p>
    <w:p w14:paraId="71C09C77" w14:textId="77777777" w:rsidR="00B54D9F" w:rsidRPr="006969AB" w:rsidRDefault="00B54D9F" w:rsidP="00B54D9F">
      <w:pPr>
        <w:numPr>
          <w:ilvl w:val="0"/>
          <w:numId w:val="133"/>
        </w:numPr>
        <w:spacing w:before="120" w:after="120" w:line="276" w:lineRule="auto"/>
        <w:ind w:left="714" w:hanging="357"/>
        <w:jc w:val="both"/>
        <w:rPr>
          <w:sz w:val="22"/>
          <w:szCs w:val="22"/>
        </w:rPr>
      </w:pPr>
      <w:r w:rsidRPr="006969AB">
        <w:rPr>
          <w:sz w:val="22"/>
          <w:szCs w:val="22"/>
        </w:rPr>
        <w:t>pkt 3 - zmianę wykonawcy;</w:t>
      </w:r>
    </w:p>
    <w:p w14:paraId="053F8542" w14:textId="77777777" w:rsidR="00B54D9F" w:rsidRPr="006969AB" w:rsidRDefault="00B54D9F" w:rsidP="00B54D9F">
      <w:pPr>
        <w:numPr>
          <w:ilvl w:val="0"/>
          <w:numId w:val="133"/>
        </w:numPr>
        <w:spacing w:before="120" w:after="120" w:line="276" w:lineRule="auto"/>
        <w:ind w:left="714" w:hanging="357"/>
        <w:jc w:val="both"/>
        <w:rPr>
          <w:sz w:val="22"/>
          <w:szCs w:val="22"/>
        </w:rPr>
      </w:pPr>
      <w:r w:rsidRPr="006969AB">
        <w:rPr>
          <w:sz w:val="22"/>
          <w:szCs w:val="22"/>
        </w:rPr>
        <w:t>pkt 4 – zmianę podwykonawcy;</w:t>
      </w:r>
    </w:p>
    <w:p w14:paraId="70E7EA8C" w14:textId="77777777" w:rsidR="00B54D9F" w:rsidRPr="006969AB" w:rsidRDefault="00B54D9F" w:rsidP="00B54D9F">
      <w:pPr>
        <w:numPr>
          <w:ilvl w:val="0"/>
          <w:numId w:val="133"/>
        </w:numPr>
        <w:spacing w:before="120" w:after="120" w:line="276" w:lineRule="auto"/>
        <w:ind w:left="714" w:hanging="357"/>
        <w:jc w:val="both"/>
        <w:rPr>
          <w:sz w:val="22"/>
          <w:szCs w:val="22"/>
        </w:rPr>
      </w:pPr>
      <w:r w:rsidRPr="006969AB">
        <w:rPr>
          <w:sz w:val="22"/>
          <w:szCs w:val="22"/>
        </w:rPr>
        <w:t>pkt 5 - przedłużenie terminu realizacji umowy, zmniejszenie zakresu realizacji umowy, odstąpienie od umowy bez naliczania kar umownych.</w:t>
      </w:r>
    </w:p>
    <w:p w14:paraId="0C1DF832" w14:textId="77777777" w:rsidR="00B54D9F" w:rsidRPr="006969AB" w:rsidRDefault="00B54D9F" w:rsidP="00B54D9F">
      <w:pPr>
        <w:numPr>
          <w:ilvl w:val="0"/>
          <w:numId w:val="130"/>
        </w:numPr>
        <w:spacing w:before="120" w:after="120" w:line="276" w:lineRule="auto"/>
        <w:ind w:left="357" w:hanging="357"/>
        <w:jc w:val="both"/>
        <w:rPr>
          <w:sz w:val="22"/>
          <w:szCs w:val="22"/>
        </w:rPr>
      </w:pPr>
      <w:r w:rsidRPr="006969AB">
        <w:rPr>
          <w:sz w:val="22"/>
          <w:szCs w:val="22"/>
        </w:rPr>
        <w:t>Zamawiający dopuszcza możliwość dokonania zmian umowy, gdy łączna wartość zmian jest mniejsza niż progi unijne i jest niższa niż 10% wartości pierwotnej umowy.</w:t>
      </w:r>
    </w:p>
    <w:p w14:paraId="74C7490A" w14:textId="3B5E4E2E" w:rsidR="00B54D9F" w:rsidRPr="006969AB" w:rsidRDefault="00B54D9F" w:rsidP="00B54D9F">
      <w:pPr>
        <w:numPr>
          <w:ilvl w:val="0"/>
          <w:numId w:val="130"/>
        </w:numPr>
        <w:spacing w:before="120" w:after="120" w:line="276" w:lineRule="auto"/>
        <w:ind w:left="357" w:hanging="357"/>
        <w:jc w:val="both"/>
        <w:rPr>
          <w:sz w:val="22"/>
          <w:szCs w:val="22"/>
        </w:rPr>
      </w:pPr>
      <w:r w:rsidRPr="006969AB">
        <w:rPr>
          <w:sz w:val="22"/>
          <w:szCs w:val="22"/>
        </w:rPr>
        <w:t xml:space="preserve">Zamawiający dopuszcza możliwość dokonania zmiany umowy, jeżeli konieczność zmiany umowy spowodowana jest okolicznościami, których Zamawiający, działając z należytą starannością, nie mógł przewidzieć, o ile zmiana nie modyfikuje ogólnego charakteru umowy </w:t>
      </w:r>
      <w:r w:rsidR="00C12BB0">
        <w:rPr>
          <w:sz w:val="22"/>
          <w:szCs w:val="22"/>
        </w:rPr>
        <w:br/>
      </w:r>
      <w:r w:rsidRPr="006969AB">
        <w:rPr>
          <w:sz w:val="22"/>
          <w:szCs w:val="22"/>
        </w:rPr>
        <w:t>a wzrost ceny spowodowany każdą kolejną zmianą nie przekracza 50% wartości pierwotnej umowy.</w:t>
      </w:r>
    </w:p>
    <w:p w14:paraId="1C49EB49" w14:textId="68A5CAB4" w:rsidR="00B54D9F" w:rsidRPr="006969AB" w:rsidRDefault="00B54D9F" w:rsidP="00B54D9F">
      <w:pPr>
        <w:numPr>
          <w:ilvl w:val="0"/>
          <w:numId w:val="130"/>
        </w:numPr>
        <w:spacing w:before="120" w:after="120" w:line="276" w:lineRule="auto"/>
        <w:ind w:left="357" w:hanging="357"/>
        <w:jc w:val="both"/>
        <w:rPr>
          <w:sz w:val="22"/>
          <w:szCs w:val="22"/>
        </w:rPr>
      </w:pPr>
      <w:r w:rsidRPr="006969AB">
        <w:rPr>
          <w:sz w:val="22"/>
          <w:szCs w:val="22"/>
        </w:rPr>
        <w:t xml:space="preserve">Zamawiający zastrzega sobie prawo do zmniejszenia zakresu usługi w przypadku zaistnienia okoliczności organizacyjnych i formalnych, a także zmiany uwarunkowań prawnych, bądź zmian organizacyjnych struktur użytkownika o nie więcej niż 50% wartości określonej </w:t>
      </w:r>
      <w:r w:rsidR="00C12BB0">
        <w:rPr>
          <w:sz w:val="22"/>
          <w:szCs w:val="22"/>
        </w:rPr>
        <w:br/>
      </w:r>
      <w:r w:rsidRPr="006969AB">
        <w:rPr>
          <w:sz w:val="22"/>
          <w:szCs w:val="22"/>
        </w:rPr>
        <w:t>w niniejszej umowie.</w:t>
      </w:r>
    </w:p>
    <w:p w14:paraId="5AD423AA" w14:textId="77777777" w:rsidR="00B54D9F" w:rsidRPr="006969AB" w:rsidRDefault="00B54D9F" w:rsidP="00B54D9F">
      <w:pPr>
        <w:numPr>
          <w:ilvl w:val="0"/>
          <w:numId w:val="130"/>
        </w:numPr>
        <w:spacing w:before="120" w:after="120" w:line="276" w:lineRule="auto"/>
        <w:ind w:left="357" w:hanging="357"/>
        <w:jc w:val="both"/>
        <w:rPr>
          <w:sz w:val="22"/>
          <w:szCs w:val="22"/>
        </w:rPr>
      </w:pPr>
      <w:r w:rsidRPr="006969AB">
        <w:rPr>
          <w:sz w:val="22"/>
          <w:szCs w:val="22"/>
        </w:rPr>
        <w:t>Zmiana umowy w przypadkach, o których mowa w ust. 1-5, wymagają zachowania formy pisemnej (w formie aneksu) pod rygorem nieważności.</w:t>
      </w:r>
    </w:p>
    <w:p w14:paraId="176909ED" w14:textId="77777777" w:rsidR="00B54D9F" w:rsidRPr="006969AB" w:rsidRDefault="00B54D9F" w:rsidP="00B54D9F">
      <w:pPr>
        <w:numPr>
          <w:ilvl w:val="0"/>
          <w:numId w:val="55"/>
        </w:numPr>
        <w:spacing w:before="120" w:after="120" w:line="276" w:lineRule="auto"/>
        <w:ind w:left="357" w:hanging="357"/>
        <w:jc w:val="both"/>
        <w:rPr>
          <w:rFonts w:eastAsia="Calibri"/>
          <w:sz w:val="22"/>
          <w:szCs w:val="22"/>
        </w:rPr>
      </w:pPr>
      <w:r w:rsidRPr="006969AB">
        <w:rPr>
          <w:sz w:val="22"/>
          <w:szCs w:val="22"/>
        </w:rPr>
        <w:t>Stosownie</w:t>
      </w:r>
      <w:r w:rsidRPr="006969AB">
        <w:rPr>
          <w:rFonts w:eastAsia="Calibri"/>
          <w:sz w:val="22"/>
          <w:szCs w:val="22"/>
        </w:rPr>
        <w:t xml:space="preserve"> do postanowień art. 439 ust. 1 Pzp, Zamawiający przewiduje możliwość zmiany wysokości wynagrodzenia określonego w § 5 ust. 1 w przypadku zmiany ceny materiałów lub kosztów związanych z realizacją przedmiotu zamówienia, o którym mowa w § 1 ust. 1, na następujących zasadach:</w:t>
      </w:r>
    </w:p>
    <w:p w14:paraId="33AE826B" w14:textId="77777777" w:rsidR="00B54D9F" w:rsidRPr="006969AB" w:rsidRDefault="00B54D9F" w:rsidP="00B54D9F">
      <w:pPr>
        <w:numPr>
          <w:ilvl w:val="0"/>
          <w:numId w:val="103"/>
        </w:numPr>
        <w:autoSpaceDE w:val="0"/>
        <w:autoSpaceDN w:val="0"/>
        <w:adjustRightInd w:val="0"/>
        <w:spacing w:before="120" w:after="120" w:line="276" w:lineRule="auto"/>
        <w:ind w:left="756"/>
        <w:jc w:val="both"/>
        <w:rPr>
          <w:rFonts w:eastAsia="Calibri"/>
          <w:sz w:val="22"/>
          <w:szCs w:val="22"/>
        </w:rPr>
      </w:pPr>
      <w:r w:rsidRPr="006969AB">
        <w:rPr>
          <w:rFonts w:eastAsia="Calibri"/>
          <w:sz w:val="22"/>
          <w:szCs w:val="22"/>
        </w:rPr>
        <w:t>poziom zmiany ceny materiałów lub kosztów, o których mowa w art. 439 ust. 1 Pzp uprawniający Strony umowy do żądania zmiany wynagrodzenia wynosi minimum 2 % ceny wskazanej we wskaźniku cen towarów i usług konsumpcyjnych publikowanym przez GUS,</w:t>
      </w:r>
    </w:p>
    <w:p w14:paraId="48CE1AFD" w14:textId="77777777" w:rsidR="00B54D9F" w:rsidRPr="006969AB" w:rsidRDefault="00B54D9F" w:rsidP="00B54D9F">
      <w:pPr>
        <w:numPr>
          <w:ilvl w:val="0"/>
          <w:numId w:val="103"/>
        </w:numPr>
        <w:autoSpaceDE w:val="0"/>
        <w:autoSpaceDN w:val="0"/>
        <w:adjustRightInd w:val="0"/>
        <w:spacing w:before="120" w:after="120" w:line="276" w:lineRule="auto"/>
        <w:ind w:left="756"/>
        <w:jc w:val="both"/>
        <w:rPr>
          <w:rFonts w:eastAsia="Calibri"/>
          <w:sz w:val="22"/>
          <w:szCs w:val="22"/>
        </w:rPr>
      </w:pPr>
      <w:r w:rsidRPr="006969AB">
        <w:rPr>
          <w:rFonts w:eastAsia="Calibri"/>
          <w:sz w:val="22"/>
          <w:szCs w:val="22"/>
        </w:rPr>
        <w:t>początkowy termin ustalenia zmiany wynagrodzenia przypada na dzień otwarcia ofert,</w:t>
      </w:r>
    </w:p>
    <w:p w14:paraId="25EE26C4" w14:textId="77777777" w:rsidR="00B54D9F" w:rsidRPr="006969AB" w:rsidRDefault="00B54D9F" w:rsidP="00B54D9F">
      <w:pPr>
        <w:numPr>
          <w:ilvl w:val="0"/>
          <w:numId w:val="103"/>
        </w:numPr>
        <w:autoSpaceDE w:val="0"/>
        <w:autoSpaceDN w:val="0"/>
        <w:adjustRightInd w:val="0"/>
        <w:spacing w:before="120" w:after="120" w:line="276" w:lineRule="auto"/>
        <w:ind w:left="756"/>
        <w:jc w:val="both"/>
        <w:rPr>
          <w:rFonts w:eastAsia="Calibri"/>
          <w:sz w:val="22"/>
          <w:szCs w:val="22"/>
        </w:rPr>
      </w:pPr>
      <w:r w:rsidRPr="006969AB">
        <w:rPr>
          <w:rFonts w:eastAsia="Calibri"/>
          <w:sz w:val="22"/>
          <w:szCs w:val="22"/>
        </w:rPr>
        <w:t>zmiana wynagrodzenia dokonana zostanie z użyciem odesłania do wskaźnika, o którym mowa w pkt 1,</w:t>
      </w:r>
    </w:p>
    <w:p w14:paraId="3C51F24A" w14:textId="77777777" w:rsidR="00B54D9F" w:rsidRPr="006969AB" w:rsidRDefault="00B54D9F" w:rsidP="00B54D9F">
      <w:pPr>
        <w:numPr>
          <w:ilvl w:val="0"/>
          <w:numId w:val="103"/>
        </w:numPr>
        <w:autoSpaceDE w:val="0"/>
        <w:autoSpaceDN w:val="0"/>
        <w:adjustRightInd w:val="0"/>
        <w:spacing w:before="120" w:after="120" w:line="276" w:lineRule="auto"/>
        <w:ind w:left="756"/>
        <w:jc w:val="both"/>
        <w:rPr>
          <w:rFonts w:eastAsia="Calibri"/>
          <w:sz w:val="22"/>
          <w:szCs w:val="22"/>
        </w:rPr>
      </w:pPr>
      <w:r w:rsidRPr="006969AB">
        <w:rPr>
          <w:rFonts w:eastAsia="Calibri"/>
          <w:sz w:val="22"/>
          <w:szCs w:val="22"/>
        </w:rPr>
        <w:t>zmiany mogą zostać wprowadzone na wniosek Strony nie wcześniej niż po upływie 6 miesięcy od dnia zawarcia umowy, przy czym zmiana jest dopuszczalna:</w:t>
      </w:r>
    </w:p>
    <w:p w14:paraId="2EC8C67E" w14:textId="77777777" w:rsidR="00B54D9F" w:rsidRPr="006969AB" w:rsidRDefault="00B54D9F" w:rsidP="00B54D9F">
      <w:pPr>
        <w:numPr>
          <w:ilvl w:val="0"/>
          <w:numId w:val="104"/>
        </w:numPr>
        <w:autoSpaceDE w:val="0"/>
        <w:autoSpaceDN w:val="0"/>
        <w:adjustRightInd w:val="0"/>
        <w:spacing w:before="120" w:after="120" w:line="276" w:lineRule="auto"/>
        <w:ind w:left="1162"/>
        <w:jc w:val="both"/>
        <w:rPr>
          <w:sz w:val="22"/>
          <w:szCs w:val="22"/>
        </w:rPr>
      </w:pPr>
      <w:r w:rsidRPr="006969AB">
        <w:rPr>
          <w:sz w:val="22"/>
          <w:szCs w:val="22"/>
        </w:rPr>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67739FCB" w14:textId="77777777" w:rsidR="00B54D9F" w:rsidRPr="006969AB" w:rsidRDefault="00B54D9F" w:rsidP="00B54D9F">
      <w:pPr>
        <w:numPr>
          <w:ilvl w:val="0"/>
          <w:numId w:val="104"/>
        </w:numPr>
        <w:autoSpaceDE w:val="0"/>
        <w:autoSpaceDN w:val="0"/>
        <w:adjustRightInd w:val="0"/>
        <w:spacing w:before="120" w:after="120" w:line="276" w:lineRule="auto"/>
        <w:ind w:left="1162"/>
        <w:jc w:val="both"/>
        <w:rPr>
          <w:sz w:val="22"/>
          <w:szCs w:val="22"/>
        </w:rPr>
      </w:pPr>
      <w:r w:rsidRPr="006969AB">
        <w:rPr>
          <w:sz w:val="22"/>
          <w:szCs w:val="22"/>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59C62EA6" w14:textId="77777777" w:rsidR="00B54D9F" w:rsidRPr="006969AB" w:rsidRDefault="00B54D9F" w:rsidP="00B54D9F">
      <w:pPr>
        <w:numPr>
          <w:ilvl w:val="0"/>
          <w:numId w:val="103"/>
        </w:numPr>
        <w:autoSpaceDE w:val="0"/>
        <w:autoSpaceDN w:val="0"/>
        <w:adjustRightInd w:val="0"/>
        <w:spacing w:before="120" w:after="120" w:line="276" w:lineRule="auto"/>
        <w:ind w:left="756"/>
        <w:jc w:val="both"/>
        <w:rPr>
          <w:rFonts w:eastAsia="Calibri"/>
          <w:sz w:val="22"/>
          <w:szCs w:val="22"/>
        </w:rPr>
      </w:pPr>
      <w:r w:rsidRPr="006969AB">
        <w:rPr>
          <w:rFonts w:eastAsia="Calibri"/>
          <w:sz w:val="22"/>
          <w:szCs w:val="22"/>
        </w:rPr>
        <w:t>Strony mogą występować z wnioskami o indeksację wynagrodzenia nie częściej niż jeden raz na 6 miesięcy</w:t>
      </w:r>
    </w:p>
    <w:p w14:paraId="22F87278" w14:textId="77777777" w:rsidR="00B54D9F" w:rsidRPr="006969AB" w:rsidRDefault="00B54D9F" w:rsidP="00B54D9F">
      <w:pPr>
        <w:numPr>
          <w:ilvl w:val="0"/>
          <w:numId w:val="103"/>
        </w:numPr>
        <w:autoSpaceDE w:val="0"/>
        <w:autoSpaceDN w:val="0"/>
        <w:adjustRightInd w:val="0"/>
        <w:spacing w:before="120" w:after="120" w:line="276" w:lineRule="auto"/>
        <w:ind w:left="756"/>
        <w:jc w:val="both"/>
        <w:rPr>
          <w:rFonts w:eastAsia="Calibri"/>
          <w:sz w:val="22"/>
          <w:szCs w:val="22"/>
        </w:rPr>
      </w:pPr>
      <w:r w:rsidRPr="006969AB">
        <w:rPr>
          <w:rFonts w:eastAsia="Calibri"/>
          <w:sz w:val="22"/>
          <w:szCs w:val="22"/>
        </w:rPr>
        <w:t>maksymalna wartość zmiany wynagrodzenia, o którym mowa w § 7 ust. 1, jaką dopuszcza Zamawiający w efekcie zastosowania postanowień o zasadach wprowadzania zmian wysokości wynagrodzenia wynosi 20%,</w:t>
      </w:r>
    </w:p>
    <w:p w14:paraId="304C291B" w14:textId="2BEA1F0B" w:rsidR="00B54D9F" w:rsidRPr="006969AB" w:rsidRDefault="00B54D9F" w:rsidP="00B54D9F">
      <w:pPr>
        <w:numPr>
          <w:ilvl w:val="0"/>
          <w:numId w:val="103"/>
        </w:numPr>
        <w:autoSpaceDE w:val="0"/>
        <w:autoSpaceDN w:val="0"/>
        <w:adjustRightInd w:val="0"/>
        <w:spacing w:before="120" w:after="120" w:line="276" w:lineRule="auto"/>
        <w:ind w:left="756"/>
        <w:jc w:val="both"/>
        <w:rPr>
          <w:rFonts w:eastAsia="Calibri"/>
          <w:sz w:val="22"/>
          <w:szCs w:val="22"/>
        </w:rPr>
      </w:pPr>
      <w:r w:rsidRPr="006969AB">
        <w:rPr>
          <w:rFonts w:eastAsia="Calibri"/>
          <w:sz w:val="22"/>
          <w:szCs w:val="22"/>
        </w:rPr>
        <w:t xml:space="preserve">zmiana umowy wymaga złożenia drugiej Stronie pisemnego wniosku, o którym mowa </w:t>
      </w:r>
      <w:r w:rsidR="00C12BB0">
        <w:rPr>
          <w:rFonts w:eastAsia="Calibri"/>
          <w:sz w:val="22"/>
          <w:szCs w:val="22"/>
        </w:rPr>
        <w:br/>
      </w:r>
      <w:r w:rsidRPr="006969AB">
        <w:rPr>
          <w:rFonts w:eastAsia="Calibri"/>
          <w:sz w:val="22"/>
          <w:szCs w:val="22"/>
        </w:rPr>
        <w:t>w pkt 5,</w:t>
      </w:r>
    </w:p>
    <w:p w14:paraId="74D1BD88" w14:textId="4FB5A4CA" w:rsidR="00B54D9F" w:rsidRPr="006969AB" w:rsidRDefault="00B54D9F" w:rsidP="00B54D9F">
      <w:pPr>
        <w:numPr>
          <w:ilvl w:val="0"/>
          <w:numId w:val="55"/>
        </w:numPr>
        <w:spacing w:before="120" w:after="120" w:line="276" w:lineRule="auto"/>
        <w:ind w:left="357" w:hanging="357"/>
        <w:jc w:val="both"/>
        <w:rPr>
          <w:rFonts w:eastAsia="Calibri"/>
          <w:sz w:val="22"/>
          <w:szCs w:val="22"/>
        </w:rPr>
      </w:pPr>
      <w:r w:rsidRPr="006969AB">
        <w:rPr>
          <w:rFonts w:eastAsia="Calibri"/>
          <w:sz w:val="22"/>
          <w:szCs w:val="22"/>
        </w:rPr>
        <w:t xml:space="preserve">W przypadku dokonania zmiany umowy na podstawie ust. 7 – zmiany wynagrodzenia </w:t>
      </w:r>
      <w:r w:rsidRPr="006969AB">
        <w:rPr>
          <w:rFonts w:eastAsia="Calibri"/>
          <w:sz w:val="22"/>
          <w:szCs w:val="22"/>
        </w:rPr>
        <w:br/>
        <w:t xml:space="preserve">w związku ze zmianą cen materiałów lub kosztów związanych z realizacją zamówienia – Wykonawca jest zobowiązany do zmiany wynagrodzenia przysługującego podwykonawcy, </w:t>
      </w:r>
      <w:r w:rsidR="00C12BB0">
        <w:rPr>
          <w:rFonts w:eastAsia="Calibri"/>
          <w:sz w:val="22"/>
          <w:szCs w:val="22"/>
        </w:rPr>
        <w:br/>
      </w:r>
      <w:r w:rsidRPr="006969AB">
        <w:rPr>
          <w:rFonts w:eastAsia="Calibri"/>
          <w:sz w:val="22"/>
          <w:szCs w:val="22"/>
        </w:rPr>
        <w:t>z którym zawarł umowę, w zakresie odpowiadającym zmianom cen materiałów i kosztów zobowiązania podwykonawcy.</w:t>
      </w:r>
    </w:p>
    <w:p w14:paraId="2D610A9C" w14:textId="77777777" w:rsidR="00B54D9F" w:rsidRPr="006969AB" w:rsidRDefault="00B54D9F" w:rsidP="00B54D9F">
      <w:pPr>
        <w:numPr>
          <w:ilvl w:val="0"/>
          <w:numId w:val="55"/>
        </w:numPr>
        <w:spacing w:before="120" w:after="120" w:line="276" w:lineRule="auto"/>
        <w:ind w:left="357" w:hanging="357"/>
        <w:jc w:val="both"/>
        <w:rPr>
          <w:rFonts w:eastAsia="Calibri"/>
          <w:sz w:val="22"/>
          <w:szCs w:val="22"/>
        </w:rPr>
      </w:pPr>
      <w:r w:rsidRPr="006969AB">
        <w:rPr>
          <w:rFonts w:eastAsia="Calibri"/>
          <w:sz w:val="22"/>
          <w:szCs w:val="22"/>
        </w:rPr>
        <w:t>Zmiana wynagrodzenia może polegać zarówno na jego wzroście jak i obniżeniu.</w:t>
      </w:r>
    </w:p>
    <w:p w14:paraId="7EE0D46A" w14:textId="77777777" w:rsidR="00B54D9F" w:rsidRPr="006969AB" w:rsidRDefault="00B54D9F" w:rsidP="00B54D9F">
      <w:pPr>
        <w:numPr>
          <w:ilvl w:val="0"/>
          <w:numId w:val="55"/>
        </w:numPr>
        <w:spacing w:before="120" w:after="120" w:line="276" w:lineRule="auto"/>
        <w:ind w:left="357" w:hanging="357"/>
        <w:jc w:val="both"/>
        <w:rPr>
          <w:rFonts w:eastAsia="Calibri"/>
          <w:sz w:val="22"/>
          <w:szCs w:val="22"/>
        </w:rPr>
      </w:pPr>
      <w:r w:rsidRPr="006969AB">
        <w:rPr>
          <w:rFonts w:eastAsia="Calibri"/>
          <w:sz w:val="22"/>
          <w:szCs w:val="22"/>
        </w:rPr>
        <w:t>Zmiany umowy wymagają zachowania formy pisemnej pod rygorem nieważności.</w:t>
      </w:r>
    </w:p>
    <w:p w14:paraId="1241ED3B" w14:textId="77777777" w:rsidR="00B54D9F" w:rsidRPr="006969AB" w:rsidRDefault="00B54D9F" w:rsidP="00B54D9F">
      <w:pPr>
        <w:numPr>
          <w:ilvl w:val="0"/>
          <w:numId w:val="55"/>
        </w:numPr>
        <w:spacing w:before="120" w:after="120" w:line="276" w:lineRule="auto"/>
        <w:ind w:left="357" w:hanging="357"/>
        <w:jc w:val="both"/>
        <w:rPr>
          <w:rFonts w:eastAsia="Calibri"/>
          <w:sz w:val="22"/>
          <w:szCs w:val="22"/>
        </w:rPr>
      </w:pPr>
      <w:r w:rsidRPr="006969AB">
        <w:rPr>
          <w:rFonts w:eastAsia="Calibri"/>
          <w:sz w:val="22"/>
          <w:szCs w:val="22"/>
        </w:rPr>
        <w:t>W sprawach nieuregulowanych niniejszym paragrafem zastosowanie znajdują przepisy ustawy Prawo zamówień publicznych regulujące możliwość zmiany umowy.</w:t>
      </w:r>
    </w:p>
    <w:p w14:paraId="0636BAB1" w14:textId="067FB147" w:rsidR="00B54D9F" w:rsidRPr="006969AB" w:rsidRDefault="00B54D9F" w:rsidP="00B54D9F">
      <w:pPr>
        <w:numPr>
          <w:ilvl w:val="0"/>
          <w:numId w:val="55"/>
        </w:numPr>
        <w:spacing w:before="120" w:after="120" w:line="276" w:lineRule="auto"/>
        <w:ind w:left="357" w:hanging="357"/>
        <w:jc w:val="both"/>
        <w:rPr>
          <w:rFonts w:eastAsia="Calibri"/>
          <w:sz w:val="22"/>
          <w:szCs w:val="22"/>
          <w:lang w:val="x-none"/>
        </w:rPr>
      </w:pPr>
      <w:r w:rsidRPr="006969AB">
        <w:rPr>
          <w:rFonts w:eastAsia="Calibri"/>
          <w:sz w:val="22"/>
          <w:szCs w:val="22"/>
        </w:rPr>
        <w:t xml:space="preserve">Zmiany w umowie będą dokonywane po uzgodnieniu ich zakresu i warunków przez Strony </w:t>
      </w:r>
      <w:r w:rsidR="00C12BB0">
        <w:rPr>
          <w:rFonts w:eastAsia="Calibri"/>
          <w:sz w:val="22"/>
          <w:szCs w:val="22"/>
        </w:rPr>
        <w:br/>
      </w:r>
      <w:r w:rsidRPr="006969AB">
        <w:rPr>
          <w:rFonts w:eastAsia="Calibri"/>
          <w:sz w:val="22"/>
          <w:szCs w:val="22"/>
        </w:rPr>
        <w:t>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7CA4CBFF" w14:textId="77777777" w:rsidR="00B54D9F" w:rsidRPr="006969AB" w:rsidRDefault="00B54D9F" w:rsidP="00B54D9F">
      <w:pPr>
        <w:spacing w:before="120" w:after="120" w:line="276" w:lineRule="auto"/>
        <w:jc w:val="center"/>
        <w:rPr>
          <w:b/>
          <w:sz w:val="22"/>
          <w:szCs w:val="22"/>
        </w:rPr>
      </w:pPr>
      <w:r w:rsidRPr="006969AB">
        <w:rPr>
          <w:b/>
          <w:sz w:val="22"/>
          <w:szCs w:val="22"/>
        </w:rPr>
        <w:t>§ 9</w:t>
      </w:r>
    </w:p>
    <w:p w14:paraId="59330293" w14:textId="77777777" w:rsidR="00B54D9F" w:rsidRPr="006969AB" w:rsidRDefault="00B54D9F" w:rsidP="00B54D9F">
      <w:pPr>
        <w:spacing w:before="120" w:after="120" w:line="276" w:lineRule="auto"/>
        <w:jc w:val="center"/>
        <w:rPr>
          <w:b/>
          <w:sz w:val="22"/>
          <w:szCs w:val="22"/>
        </w:rPr>
      </w:pPr>
      <w:r w:rsidRPr="006969AB">
        <w:rPr>
          <w:b/>
          <w:sz w:val="22"/>
          <w:szCs w:val="22"/>
        </w:rPr>
        <w:t>Zamówienie opcjonalne</w:t>
      </w:r>
    </w:p>
    <w:p w14:paraId="14F6B4DF" w14:textId="41485FA3" w:rsidR="00B54D9F" w:rsidRPr="006969AB" w:rsidRDefault="00B54D9F" w:rsidP="00B54D9F">
      <w:pPr>
        <w:numPr>
          <w:ilvl w:val="0"/>
          <w:numId w:val="134"/>
        </w:numPr>
        <w:autoSpaceDE w:val="0"/>
        <w:autoSpaceDN w:val="0"/>
        <w:adjustRightInd w:val="0"/>
        <w:spacing w:before="120" w:after="120" w:line="276" w:lineRule="auto"/>
        <w:ind w:left="357" w:hanging="357"/>
        <w:jc w:val="both"/>
        <w:rPr>
          <w:bCs/>
          <w:sz w:val="22"/>
          <w:szCs w:val="22"/>
        </w:rPr>
      </w:pPr>
      <w:r w:rsidRPr="006969AB">
        <w:rPr>
          <w:bCs/>
          <w:sz w:val="22"/>
          <w:szCs w:val="22"/>
        </w:rPr>
        <w:t xml:space="preserve">Zamawiający przewiduje możliwość skorzystania z prawa opcji polegającego na podstawie możliwości zwiększenia podstawowego zakresu </w:t>
      </w:r>
      <w:r w:rsidR="004A4851">
        <w:rPr>
          <w:bCs/>
          <w:sz w:val="22"/>
          <w:szCs w:val="22"/>
        </w:rPr>
        <w:t>d</w:t>
      </w:r>
      <w:r w:rsidRPr="006969AB">
        <w:rPr>
          <w:b/>
          <w:bCs/>
          <w:sz w:val="22"/>
          <w:szCs w:val="22"/>
        </w:rPr>
        <w:t>o 100%</w:t>
      </w:r>
      <w:r w:rsidRPr="006969AB">
        <w:rPr>
          <w:bCs/>
          <w:sz w:val="22"/>
          <w:szCs w:val="22"/>
        </w:rPr>
        <w:t xml:space="preserve"> przedmiotu zamówienia gwarantowanego w zakresie mycia zewnętrznego pojazdów służbowych 26 Wojskowego Oddziału Gospodarczego oraz jednostek wojskowych, będących na jego zaopatrzeniu.</w:t>
      </w:r>
    </w:p>
    <w:p w14:paraId="57857EF7" w14:textId="6BC0A6BD" w:rsidR="00B54D9F" w:rsidRPr="006969AB" w:rsidRDefault="00B54D9F" w:rsidP="00B54D9F">
      <w:pPr>
        <w:numPr>
          <w:ilvl w:val="0"/>
          <w:numId w:val="134"/>
        </w:numPr>
        <w:autoSpaceDE w:val="0"/>
        <w:autoSpaceDN w:val="0"/>
        <w:adjustRightInd w:val="0"/>
        <w:spacing w:before="120" w:after="120" w:line="276" w:lineRule="auto"/>
        <w:ind w:left="357" w:hanging="357"/>
        <w:jc w:val="both"/>
        <w:rPr>
          <w:bCs/>
          <w:sz w:val="22"/>
          <w:szCs w:val="22"/>
        </w:rPr>
      </w:pPr>
      <w:r w:rsidRPr="006969AB">
        <w:rPr>
          <w:bCs/>
          <w:sz w:val="22"/>
          <w:szCs w:val="22"/>
        </w:rPr>
        <w:t xml:space="preserve">Zamówienie zostanie udzielone pod warunkiem posiadania przez Zamawiającego środków finansowych na ten cel oraz w szczególności, gdy potrzeba, zmiany zakresu usługi będzie wynikała z konieczności zapewnienia większej niż planowana ilość myć, w szczególności </w:t>
      </w:r>
      <w:r w:rsidR="00C12BB0">
        <w:rPr>
          <w:bCs/>
          <w:sz w:val="22"/>
          <w:szCs w:val="22"/>
        </w:rPr>
        <w:br/>
      </w:r>
      <w:r w:rsidRPr="006969AB">
        <w:rPr>
          <w:bCs/>
          <w:sz w:val="22"/>
          <w:szCs w:val="22"/>
        </w:rPr>
        <w:t xml:space="preserve">z powodu zwiększonego przebiegu pojazdów lub warunków pogodowych. </w:t>
      </w:r>
    </w:p>
    <w:p w14:paraId="3764AD29" w14:textId="58C99878" w:rsidR="00B54D9F" w:rsidRPr="006969AB" w:rsidRDefault="00B54D9F" w:rsidP="00B54D9F">
      <w:pPr>
        <w:numPr>
          <w:ilvl w:val="0"/>
          <w:numId w:val="134"/>
        </w:numPr>
        <w:autoSpaceDE w:val="0"/>
        <w:autoSpaceDN w:val="0"/>
        <w:adjustRightInd w:val="0"/>
        <w:spacing w:before="120" w:after="120" w:line="276" w:lineRule="auto"/>
        <w:ind w:left="357" w:hanging="357"/>
        <w:jc w:val="both"/>
        <w:rPr>
          <w:bCs/>
          <w:sz w:val="22"/>
          <w:szCs w:val="22"/>
        </w:rPr>
      </w:pPr>
      <w:r w:rsidRPr="006969AB">
        <w:rPr>
          <w:bCs/>
          <w:sz w:val="22"/>
          <w:szCs w:val="22"/>
        </w:rPr>
        <w:t xml:space="preserve">Skorzystanie przez Zamawiającego z prawa opcji jest uprawnieniem Zamawiającego, z którego skorzystanie rodzi po stronie Wykonawcy obowiązek realizacji zamówienia opcjonalnego. </w:t>
      </w:r>
      <w:r w:rsidR="00C12BB0">
        <w:rPr>
          <w:bCs/>
          <w:sz w:val="22"/>
          <w:szCs w:val="22"/>
        </w:rPr>
        <w:br/>
      </w:r>
      <w:r w:rsidRPr="006969AB">
        <w:rPr>
          <w:bCs/>
          <w:sz w:val="22"/>
          <w:szCs w:val="22"/>
        </w:rPr>
        <w:t>W przypadku nie skorzystania przez Zamawiającego z prawa opcji Wykonawcy nie przysługują żadne roszczenia z tego tytułu.</w:t>
      </w:r>
    </w:p>
    <w:p w14:paraId="2C53D929" w14:textId="0E3EBAFF" w:rsidR="00B54D9F" w:rsidRPr="006969AB" w:rsidRDefault="00B54D9F" w:rsidP="00B54D9F">
      <w:pPr>
        <w:numPr>
          <w:ilvl w:val="0"/>
          <w:numId w:val="134"/>
        </w:numPr>
        <w:autoSpaceDE w:val="0"/>
        <w:autoSpaceDN w:val="0"/>
        <w:adjustRightInd w:val="0"/>
        <w:spacing w:before="120" w:after="120" w:line="276" w:lineRule="auto"/>
        <w:ind w:left="357" w:hanging="357"/>
        <w:jc w:val="both"/>
        <w:rPr>
          <w:bCs/>
          <w:sz w:val="22"/>
          <w:szCs w:val="22"/>
        </w:rPr>
      </w:pPr>
      <w:r w:rsidRPr="006969AB">
        <w:rPr>
          <w:bCs/>
          <w:sz w:val="22"/>
          <w:szCs w:val="22"/>
        </w:rPr>
        <w:t>Skorzystanie z prawa opcji nastąpi po powiadomieniu Wykonawcy drogą e-mailową na</w:t>
      </w:r>
      <w:r w:rsidR="00921A5E">
        <w:rPr>
          <w:bCs/>
          <w:sz w:val="22"/>
          <w:szCs w:val="22"/>
        </w:rPr>
        <w:t xml:space="preserve"> </w:t>
      </w:r>
      <w:r w:rsidR="00C81C43">
        <w:rPr>
          <w:bCs/>
          <w:sz w:val="22"/>
          <w:szCs w:val="22"/>
        </w:rPr>
        <w:t xml:space="preserve">5 dni  </w:t>
      </w:r>
      <w:r w:rsidRPr="006969AB">
        <w:rPr>
          <w:bCs/>
          <w:sz w:val="22"/>
          <w:szCs w:val="22"/>
        </w:rPr>
        <w:t>przed planowanym rozpoczęciem z korzystania z prawa opcji.</w:t>
      </w:r>
    </w:p>
    <w:p w14:paraId="00040F33" w14:textId="3E7820A2" w:rsidR="00B54D9F" w:rsidRPr="006969AB" w:rsidRDefault="00B54D9F" w:rsidP="007D2A14">
      <w:pPr>
        <w:numPr>
          <w:ilvl w:val="0"/>
          <w:numId w:val="134"/>
        </w:numPr>
        <w:autoSpaceDE w:val="0"/>
        <w:autoSpaceDN w:val="0"/>
        <w:adjustRightInd w:val="0"/>
        <w:spacing w:before="120" w:after="120" w:line="276" w:lineRule="auto"/>
        <w:ind w:left="357" w:hanging="357"/>
        <w:jc w:val="both"/>
        <w:rPr>
          <w:bCs/>
          <w:sz w:val="22"/>
          <w:szCs w:val="22"/>
        </w:rPr>
      </w:pPr>
      <w:r w:rsidRPr="006969AB">
        <w:rPr>
          <w:bCs/>
          <w:sz w:val="22"/>
          <w:szCs w:val="22"/>
        </w:rPr>
        <w:t>Udzielenie zamówienia będzie realizowane na zasadach umowy podstawowej i nie wymaga zawarcia aneksu do umowy w tym zakresie.</w:t>
      </w:r>
    </w:p>
    <w:p w14:paraId="36C7B546" w14:textId="77777777" w:rsidR="00B54D9F" w:rsidRPr="006969AB" w:rsidRDefault="00B54D9F" w:rsidP="00C12BB0">
      <w:pPr>
        <w:autoSpaceDE w:val="0"/>
        <w:autoSpaceDN w:val="0"/>
        <w:adjustRightInd w:val="0"/>
        <w:spacing w:line="276" w:lineRule="auto"/>
        <w:jc w:val="both"/>
        <w:rPr>
          <w:b/>
          <w:bCs/>
          <w:sz w:val="22"/>
          <w:szCs w:val="22"/>
        </w:rPr>
      </w:pPr>
      <w:r w:rsidRPr="006969AB">
        <w:rPr>
          <w:b/>
          <w:bCs/>
          <w:sz w:val="22"/>
          <w:szCs w:val="22"/>
        </w:rPr>
        <w:t xml:space="preserve">                                                                      §10</w:t>
      </w:r>
    </w:p>
    <w:p w14:paraId="26821C8B" w14:textId="77777777" w:rsidR="00B54D9F" w:rsidRPr="00114E3C" w:rsidRDefault="00B54D9F" w:rsidP="00C12BB0">
      <w:pPr>
        <w:autoSpaceDE w:val="0"/>
        <w:autoSpaceDN w:val="0"/>
        <w:adjustRightInd w:val="0"/>
        <w:spacing w:line="276" w:lineRule="auto"/>
        <w:jc w:val="both"/>
        <w:rPr>
          <w:b/>
          <w:bCs/>
          <w:sz w:val="22"/>
          <w:szCs w:val="22"/>
        </w:rPr>
      </w:pPr>
      <w:r w:rsidRPr="006969AB">
        <w:rPr>
          <w:b/>
          <w:bCs/>
          <w:sz w:val="22"/>
          <w:szCs w:val="22"/>
        </w:rPr>
        <w:t xml:space="preserve">                                                         </w:t>
      </w:r>
      <w:r w:rsidRPr="00114E3C">
        <w:rPr>
          <w:b/>
          <w:bCs/>
          <w:sz w:val="22"/>
          <w:szCs w:val="22"/>
        </w:rPr>
        <w:t>Zamówienia podobne</w:t>
      </w:r>
    </w:p>
    <w:p w14:paraId="688DC73A" w14:textId="5B8E8FE2" w:rsidR="00B54D9F" w:rsidRPr="00114E3C" w:rsidRDefault="00B54D9F" w:rsidP="00114E3C">
      <w:pPr>
        <w:autoSpaceDE w:val="0"/>
        <w:autoSpaceDN w:val="0"/>
        <w:adjustRightInd w:val="0"/>
        <w:spacing w:line="276" w:lineRule="auto"/>
        <w:ind w:left="284" w:hanging="142"/>
        <w:jc w:val="both"/>
        <w:rPr>
          <w:bCs/>
          <w:sz w:val="22"/>
          <w:szCs w:val="22"/>
        </w:rPr>
      </w:pPr>
      <w:r w:rsidRPr="00114E3C">
        <w:rPr>
          <w:bCs/>
          <w:sz w:val="22"/>
          <w:szCs w:val="22"/>
        </w:rPr>
        <w:t>1. Zamawiający przewiduje możliwość udzielenia zamówienia uzupełniającego, o którym mowa w art.</w:t>
      </w:r>
      <w:r w:rsidR="00B34AAC" w:rsidRPr="00114E3C">
        <w:rPr>
          <w:bCs/>
          <w:sz w:val="22"/>
          <w:szCs w:val="22"/>
        </w:rPr>
        <w:t xml:space="preserve"> </w:t>
      </w:r>
      <w:r w:rsidRPr="00114E3C">
        <w:rPr>
          <w:bCs/>
          <w:sz w:val="22"/>
          <w:szCs w:val="22"/>
        </w:rPr>
        <w:t>214 ust. 1 pkt 7 ustawy Pzp, w wysokości do 100% kwoty zamówienia podstawowego, polegająca na powtórzeniu, w okresie 3 lat od dnia udzielenia zamówienia podstawowego, podobnych usług zgodnych z przedmiotem zamówienia.</w:t>
      </w:r>
    </w:p>
    <w:p w14:paraId="2220E7E5" w14:textId="77777777" w:rsidR="00B54D9F" w:rsidRPr="00114E3C" w:rsidRDefault="00B54D9F" w:rsidP="00114E3C">
      <w:pPr>
        <w:autoSpaceDE w:val="0"/>
        <w:autoSpaceDN w:val="0"/>
        <w:adjustRightInd w:val="0"/>
        <w:spacing w:line="276" w:lineRule="auto"/>
        <w:ind w:left="284" w:hanging="142"/>
        <w:jc w:val="both"/>
        <w:rPr>
          <w:bCs/>
          <w:sz w:val="22"/>
          <w:szCs w:val="22"/>
        </w:rPr>
      </w:pPr>
      <w:r w:rsidRPr="00114E3C">
        <w:rPr>
          <w:bCs/>
          <w:sz w:val="22"/>
          <w:szCs w:val="22"/>
        </w:rPr>
        <w:t>2. Zamówienie zostanie udzielone pod warunkiem posiadania przez Zamawiającego środków finansowych na ten cel oraz w szczególności, gdy potrzeba zmiany zakresu usługi wynikać będzie z potrzeby przedłużenia czasu trwania usługi mycia pojazdów na pierwsze miesiące  kolejnego roku.</w:t>
      </w:r>
    </w:p>
    <w:p w14:paraId="636CFE47" w14:textId="77777777" w:rsidR="00B54D9F" w:rsidRPr="006969AB" w:rsidRDefault="00B54D9F" w:rsidP="00114E3C">
      <w:pPr>
        <w:autoSpaceDE w:val="0"/>
        <w:autoSpaceDN w:val="0"/>
        <w:adjustRightInd w:val="0"/>
        <w:spacing w:line="276" w:lineRule="auto"/>
        <w:ind w:left="284" w:hanging="142"/>
        <w:jc w:val="both"/>
        <w:rPr>
          <w:bCs/>
          <w:sz w:val="22"/>
          <w:szCs w:val="22"/>
        </w:rPr>
      </w:pPr>
      <w:r w:rsidRPr="00114E3C">
        <w:rPr>
          <w:bCs/>
          <w:sz w:val="22"/>
          <w:szCs w:val="22"/>
        </w:rPr>
        <w:t>3. Udzielenie zamówienia realizowane będzie na zasadach umowy podstawowej.</w:t>
      </w:r>
    </w:p>
    <w:p w14:paraId="6763CB93" w14:textId="77777777" w:rsidR="00B54D9F" w:rsidRPr="006969AB" w:rsidRDefault="00B54D9F" w:rsidP="00C12BB0">
      <w:pPr>
        <w:autoSpaceDE w:val="0"/>
        <w:autoSpaceDN w:val="0"/>
        <w:adjustRightInd w:val="0"/>
        <w:spacing w:line="276" w:lineRule="auto"/>
        <w:jc w:val="both"/>
        <w:rPr>
          <w:bCs/>
          <w:sz w:val="22"/>
          <w:szCs w:val="22"/>
        </w:rPr>
      </w:pPr>
    </w:p>
    <w:p w14:paraId="7A85A1D0" w14:textId="77777777" w:rsidR="00B54D9F" w:rsidRPr="006969AB" w:rsidRDefault="00B54D9F" w:rsidP="00C12BB0">
      <w:pPr>
        <w:spacing w:line="276" w:lineRule="auto"/>
        <w:jc w:val="center"/>
        <w:rPr>
          <w:b/>
          <w:sz w:val="22"/>
          <w:szCs w:val="22"/>
        </w:rPr>
      </w:pPr>
      <w:r w:rsidRPr="006969AB">
        <w:rPr>
          <w:b/>
          <w:sz w:val="22"/>
          <w:szCs w:val="22"/>
        </w:rPr>
        <w:t>§ 11</w:t>
      </w:r>
    </w:p>
    <w:p w14:paraId="739D997A" w14:textId="77777777" w:rsidR="00B54D9F" w:rsidRPr="006969AB" w:rsidRDefault="00B54D9F" w:rsidP="00C12BB0">
      <w:pPr>
        <w:spacing w:line="276" w:lineRule="auto"/>
        <w:jc w:val="center"/>
        <w:rPr>
          <w:b/>
          <w:sz w:val="22"/>
          <w:szCs w:val="22"/>
        </w:rPr>
      </w:pPr>
      <w:r w:rsidRPr="006969AB">
        <w:rPr>
          <w:b/>
          <w:sz w:val="22"/>
          <w:szCs w:val="22"/>
        </w:rPr>
        <w:t>Podwykonawcy</w:t>
      </w:r>
    </w:p>
    <w:p w14:paraId="0015D356" w14:textId="77777777" w:rsidR="00B54D9F" w:rsidRPr="006969AB" w:rsidRDefault="00B54D9F" w:rsidP="00C12BB0">
      <w:pPr>
        <w:spacing w:line="276" w:lineRule="auto"/>
        <w:jc w:val="both"/>
        <w:rPr>
          <w:b/>
          <w:bCs/>
          <w:sz w:val="22"/>
          <w:szCs w:val="22"/>
        </w:rPr>
      </w:pPr>
      <w:r w:rsidRPr="006969AB">
        <w:rPr>
          <w:sz w:val="22"/>
          <w:szCs w:val="22"/>
        </w:rPr>
        <w:t>Wykonawca zobowiązuje się wykonać przedmiot umowy siłami własnymi bez udziału podwykonawców.</w:t>
      </w:r>
    </w:p>
    <w:p w14:paraId="5B2007D3" w14:textId="77777777" w:rsidR="00B54D9F" w:rsidRPr="006969AB" w:rsidRDefault="00B54D9F" w:rsidP="00C12BB0">
      <w:pPr>
        <w:spacing w:line="276" w:lineRule="auto"/>
        <w:rPr>
          <w:b/>
          <w:sz w:val="22"/>
          <w:szCs w:val="22"/>
        </w:rPr>
      </w:pPr>
    </w:p>
    <w:p w14:paraId="76D91B2A" w14:textId="77777777" w:rsidR="00B54D9F" w:rsidRPr="006969AB" w:rsidRDefault="00B54D9F" w:rsidP="00C12BB0">
      <w:pPr>
        <w:spacing w:line="276" w:lineRule="auto"/>
        <w:jc w:val="center"/>
        <w:rPr>
          <w:b/>
          <w:sz w:val="22"/>
          <w:szCs w:val="22"/>
        </w:rPr>
      </w:pPr>
      <w:r w:rsidRPr="006969AB">
        <w:rPr>
          <w:b/>
          <w:sz w:val="22"/>
          <w:szCs w:val="22"/>
        </w:rPr>
        <w:t xml:space="preserve">§ 12 </w:t>
      </w:r>
    </w:p>
    <w:p w14:paraId="01F42195" w14:textId="77777777" w:rsidR="00B54D9F" w:rsidRPr="006969AB" w:rsidRDefault="00B54D9F" w:rsidP="00C12BB0">
      <w:pPr>
        <w:spacing w:line="276" w:lineRule="auto"/>
        <w:jc w:val="center"/>
        <w:rPr>
          <w:b/>
          <w:sz w:val="22"/>
          <w:szCs w:val="22"/>
        </w:rPr>
      </w:pPr>
      <w:r w:rsidRPr="006969AB">
        <w:rPr>
          <w:b/>
          <w:sz w:val="22"/>
          <w:szCs w:val="22"/>
        </w:rPr>
        <w:t>Dokument ubezpieczenia</w:t>
      </w:r>
    </w:p>
    <w:p w14:paraId="0DB90668" w14:textId="77777777" w:rsidR="00B54D9F" w:rsidRPr="006969AB" w:rsidRDefault="00B54D9F" w:rsidP="00C12BB0">
      <w:pPr>
        <w:autoSpaceDE w:val="0"/>
        <w:autoSpaceDN w:val="0"/>
        <w:adjustRightInd w:val="0"/>
        <w:spacing w:line="276" w:lineRule="auto"/>
        <w:jc w:val="both"/>
        <w:rPr>
          <w:sz w:val="22"/>
          <w:szCs w:val="22"/>
        </w:rPr>
      </w:pPr>
      <w:r w:rsidRPr="006969AB">
        <w:rPr>
          <w:sz w:val="22"/>
          <w:szCs w:val="22"/>
        </w:rPr>
        <w:t>Wykonawca zobowiązany jest do posiadania przez okres trwania umowy ubezpieczenia od odpowiedzialności cywilnej w zakresie prowadzonej działalności gospodarczej o wartości …………. (odpowiednio do części).</w:t>
      </w:r>
    </w:p>
    <w:p w14:paraId="0E377CE2" w14:textId="77777777" w:rsidR="00B54D9F" w:rsidRPr="006969AB" w:rsidRDefault="00B54D9F" w:rsidP="00C12BB0">
      <w:pPr>
        <w:autoSpaceDE w:val="0"/>
        <w:autoSpaceDN w:val="0"/>
        <w:adjustRightInd w:val="0"/>
        <w:spacing w:line="276" w:lineRule="auto"/>
        <w:jc w:val="both"/>
        <w:rPr>
          <w:sz w:val="22"/>
          <w:szCs w:val="22"/>
        </w:rPr>
      </w:pPr>
      <w:r w:rsidRPr="006969AB">
        <w:rPr>
          <w:sz w:val="22"/>
          <w:szCs w:val="22"/>
        </w:rPr>
        <w:t>Kopia dokumentu wraz z potwierdzeniem opłacenia stanowi Załącznik nr 4 do Umowy.</w:t>
      </w:r>
    </w:p>
    <w:p w14:paraId="2505F8A1" w14:textId="77777777" w:rsidR="00C12BB0" w:rsidRDefault="00C12BB0" w:rsidP="00C12BB0">
      <w:pPr>
        <w:autoSpaceDE w:val="0"/>
        <w:autoSpaceDN w:val="0"/>
        <w:adjustRightInd w:val="0"/>
        <w:spacing w:line="276" w:lineRule="auto"/>
        <w:jc w:val="center"/>
        <w:rPr>
          <w:b/>
          <w:bCs/>
          <w:sz w:val="22"/>
          <w:szCs w:val="22"/>
        </w:rPr>
      </w:pPr>
    </w:p>
    <w:p w14:paraId="01BE9DF5" w14:textId="233435F0" w:rsidR="00B54D9F" w:rsidRPr="006969AB" w:rsidRDefault="00B54D9F" w:rsidP="00C12BB0">
      <w:pPr>
        <w:autoSpaceDE w:val="0"/>
        <w:autoSpaceDN w:val="0"/>
        <w:adjustRightInd w:val="0"/>
        <w:spacing w:line="276" w:lineRule="auto"/>
        <w:jc w:val="center"/>
        <w:rPr>
          <w:b/>
          <w:bCs/>
          <w:sz w:val="22"/>
          <w:szCs w:val="22"/>
        </w:rPr>
      </w:pPr>
      <w:r w:rsidRPr="006969AB">
        <w:rPr>
          <w:b/>
          <w:bCs/>
          <w:sz w:val="22"/>
          <w:szCs w:val="22"/>
        </w:rPr>
        <w:t>§ 13</w:t>
      </w:r>
    </w:p>
    <w:p w14:paraId="08BE67CB" w14:textId="77777777" w:rsidR="00B54D9F" w:rsidRPr="006969AB" w:rsidRDefault="00B54D9F" w:rsidP="00B54D9F">
      <w:pPr>
        <w:autoSpaceDE w:val="0"/>
        <w:autoSpaceDN w:val="0"/>
        <w:adjustRightInd w:val="0"/>
        <w:spacing w:before="120" w:after="120" w:line="276" w:lineRule="auto"/>
        <w:jc w:val="center"/>
        <w:rPr>
          <w:b/>
          <w:bCs/>
          <w:sz w:val="22"/>
          <w:szCs w:val="22"/>
        </w:rPr>
      </w:pPr>
      <w:r w:rsidRPr="006969AB">
        <w:rPr>
          <w:b/>
          <w:bCs/>
          <w:sz w:val="22"/>
          <w:szCs w:val="22"/>
        </w:rPr>
        <w:t>Cesja Wierzytelności</w:t>
      </w:r>
    </w:p>
    <w:p w14:paraId="0BA09B89" w14:textId="77777777" w:rsidR="00B54D9F" w:rsidRPr="006969AB" w:rsidRDefault="00B54D9F" w:rsidP="00B54D9F">
      <w:pPr>
        <w:autoSpaceDE w:val="0"/>
        <w:autoSpaceDN w:val="0"/>
        <w:adjustRightInd w:val="0"/>
        <w:spacing w:before="120" w:after="120" w:line="276" w:lineRule="auto"/>
        <w:jc w:val="both"/>
        <w:rPr>
          <w:sz w:val="22"/>
          <w:szCs w:val="22"/>
        </w:rPr>
      </w:pPr>
      <w:r w:rsidRPr="006969AB">
        <w:rPr>
          <w:sz w:val="22"/>
          <w:szCs w:val="22"/>
        </w:rPr>
        <w:t>Wykonawca nie może bez uprzedniej zgody Zamawiającego wyrażonej na piśmie pod rygorem nieważności dokonać przekazania swojej wierzytelności, wynikających z zawartej umowy na osobę trzecią.</w:t>
      </w:r>
    </w:p>
    <w:p w14:paraId="2B7B9780" w14:textId="77777777" w:rsidR="00B54D9F" w:rsidRPr="006969AB" w:rsidRDefault="00B54D9F" w:rsidP="00B54D9F">
      <w:pPr>
        <w:spacing w:before="120" w:after="120" w:line="276" w:lineRule="auto"/>
        <w:jc w:val="center"/>
        <w:rPr>
          <w:b/>
          <w:sz w:val="22"/>
          <w:szCs w:val="22"/>
        </w:rPr>
      </w:pPr>
      <w:r w:rsidRPr="006969AB">
        <w:rPr>
          <w:b/>
          <w:sz w:val="22"/>
          <w:szCs w:val="22"/>
        </w:rPr>
        <w:t>§ 14</w:t>
      </w:r>
    </w:p>
    <w:p w14:paraId="3F6FD1AF" w14:textId="77777777" w:rsidR="00B54D9F" w:rsidRPr="006969AB" w:rsidRDefault="00B54D9F" w:rsidP="00B54D9F">
      <w:pPr>
        <w:spacing w:before="120" w:after="120" w:line="276" w:lineRule="auto"/>
        <w:jc w:val="center"/>
        <w:rPr>
          <w:b/>
          <w:bCs/>
          <w:sz w:val="22"/>
          <w:szCs w:val="22"/>
        </w:rPr>
      </w:pPr>
      <w:r w:rsidRPr="006969AB">
        <w:rPr>
          <w:b/>
          <w:bCs/>
          <w:sz w:val="22"/>
          <w:szCs w:val="22"/>
        </w:rPr>
        <w:t>Ochrona informacji niejawnych</w:t>
      </w:r>
    </w:p>
    <w:p w14:paraId="3FCC04C2" w14:textId="17C7E74B" w:rsidR="00B54D9F" w:rsidRPr="006969AB" w:rsidRDefault="00B54D9F" w:rsidP="00B54D9F">
      <w:pPr>
        <w:pStyle w:val="Akapitzlist"/>
        <w:numPr>
          <w:ilvl w:val="0"/>
          <w:numId w:val="135"/>
        </w:numPr>
        <w:spacing w:before="120" w:after="120" w:line="276" w:lineRule="auto"/>
        <w:ind w:left="284" w:right="-1"/>
        <w:jc w:val="both"/>
        <w:rPr>
          <w:sz w:val="22"/>
          <w:szCs w:val="22"/>
        </w:rPr>
      </w:pPr>
      <w:r w:rsidRPr="006969AB">
        <w:rPr>
          <w:color w:val="000000" w:themeColor="text1"/>
          <w:sz w:val="22"/>
          <w:szCs w:val="22"/>
        </w:rPr>
        <w:t>W zakresie ochrony informacji niejawnych Wykonawca zobowiązany jest do stosowania przepisów ustawy z dnia 5 sierpnia 2010 r. o ochronie informacji niejawnych ( Dz. U. z 202</w:t>
      </w:r>
      <w:r w:rsidR="00B34AAC">
        <w:rPr>
          <w:color w:val="000000" w:themeColor="text1"/>
          <w:sz w:val="22"/>
          <w:szCs w:val="22"/>
        </w:rPr>
        <w:t>4</w:t>
      </w:r>
      <w:r w:rsidRPr="006969AB">
        <w:rPr>
          <w:color w:val="000000" w:themeColor="text1"/>
          <w:sz w:val="22"/>
          <w:szCs w:val="22"/>
        </w:rPr>
        <w:t>. poz. </w:t>
      </w:r>
      <w:r w:rsidR="00B34AAC">
        <w:rPr>
          <w:color w:val="000000" w:themeColor="text1"/>
          <w:sz w:val="22"/>
          <w:szCs w:val="22"/>
        </w:rPr>
        <w:t>632,</w:t>
      </w:r>
      <w:r w:rsidRPr="006969AB">
        <w:rPr>
          <w:color w:val="000000" w:themeColor="text1"/>
          <w:sz w:val="22"/>
          <w:szCs w:val="22"/>
        </w:rPr>
        <w:t xml:space="preserve"> z póź. zm.).</w:t>
      </w:r>
      <w:r w:rsidRPr="006969AB">
        <w:rPr>
          <w:sz w:val="22"/>
          <w:szCs w:val="22"/>
        </w:rPr>
        <w:t xml:space="preserve"> </w:t>
      </w:r>
    </w:p>
    <w:p w14:paraId="10DF6CAF" w14:textId="77777777" w:rsidR="00B54D9F" w:rsidRPr="006969AB" w:rsidRDefault="00B54D9F" w:rsidP="00B54D9F">
      <w:pPr>
        <w:pStyle w:val="Akapitzlist"/>
        <w:numPr>
          <w:ilvl w:val="0"/>
          <w:numId w:val="135"/>
        </w:numPr>
        <w:spacing w:before="120" w:after="120" w:line="276" w:lineRule="auto"/>
        <w:ind w:left="284" w:right="-1"/>
        <w:jc w:val="both"/>
        <w:rPr>
          <w:sz w:val="22"/>
          <w:szCs w:val="22"/>
        </w:rPr>
      </w:pPr>
      <w:r w:rsidRPr="006969AB">
        <w:rPr>
          <w:color w:val="000000" w:themeColor="text1"/>
          <w:sz w:val="22"/>
          <w:szCs w:val="22"/>
        </w:rPr>
        <w:t>Wejście obcokrajowców na tereny chronione odbywa się za stosownym pozwoleniem zgodnie z decyzją Nr 107/MON Ministra Obrony Narodowej z dnia 18 sierpnia 2021 r. w sprawie organizowania współpracy międzynarodowej w resorcie obrony narodowej (Dz. Urz. Min. Obr. Nar. poz. 177).</w:t>
      </w:r>
      <w:r w:rsidRPr="006969AB">
        <w:rPr>
          <w:sz w:val="22"/>
          <w:szCs w:val="22"/>
        </w:rPr>
        <w:t xml:space="preserve"> </w:t>
      </w:r>
    </w:p>
    <w:p w14:paraId="66591FC2" w14:textId="77777777" w:rsidR="00B54D9F" w:rsidRPr="006969AB" w:rsidRDefault="00B54D9F" w:rsidP="00B54D9F">
      <w:pPr>
        <w:numPr>
          <w:ilvl w:val="0"/>
          <w:numId w:val="135"/>
        </w:numPr>
        <w:spacing w:before="120" w:after="120" w:line="276" w:lineRule="auto"/>
        <w:ind w:left="357" w:hanging="357"/>
        <w:jc w:val="both"/>
        <w:rPr>
          <w:sz w:val="22"/>
          <w:szCs w:val="22"/>
        </w:rPr>
      </w:pPr>
      <w:r w:rsidRPr="006969AB">
        <w:rPr>
          <w:sz w:val="22"/>
          <w:szCs w:val="22"/>
        </w:rPr>
        <w:t xml:space="preserve">Na terenie administrowanym przez 26 Wojskowy Oddział Gospodarczy obowiązuje zakaz używania bezzałogowych statków powietrznych typu „DRON” lub innych aparatów latających. </w:t>
      </w:r>
    </w:p>
    <w:p w14:paraId="0424396F" w14:textId="77777777" w:rsidR="00B54D9F" w:rsidRPr="006969AB" w:rsidRDefault="00B54D9F" w:rsidP="00B54D9F">
      <w:pPr>
        <w:spacing w:before="120" w:after="120" w:line="276" w:lineRule="auto"/>
        <w:ind w:left="357"/>
        <w:jc w:val="both"/>
        <w:rPr>
          <w:sz w:val="22"/>
          <w:szCs w:val="22"/>
        </w:rPr>
      </w:pPr>
    </w:p>
    <w:p w14:paraId="7CBC16A3" w14:textId="77777777" w:rsidR="00B54D9F" w:rsidRPr="006969AB" w:rsidRDefault="00B54D9F" w:rsidP="00B54D9F">
      <w:pPr>
        <w:spacing w:before="120" w:after="120" w:line="276" w:lineRule="auto"/>
        <w:jc w:val="center"/>
        <w:rPr>
          <w:b/>
          <w:sz w:val="22"/>
          <w:szCs w:val="22"/>
        </w:rPr>
      </w:pPr>
      <w:r w:rsidRPr="006969AB">
        <w:rPr>
          <w:b/>
          <w:sz w:val="22"/>
          <w:szCs w:val="22"/>
        </w:rPr>
        <w:t>§ 15</w:t>
      </w:r>
    </w:p>
    <w:p w14:paraId="56BD57B6" w14:textId="77777777" w:rsidR="00B54D9F" w:rsidRPr="006969AB" w:rsidRDefault="00B54D9F" w:rsidP="00B54D9F">
      <w:pPr>
        <w:spacing w:before="120" w:after="120" w:line="276" w:lineRule="auto"/>
        <w:ind w:left="2126" w:firstLine="709"/>
        <w:rPr>
          <w:b/>
          <w:sz w:val="22"/>
          <w:szCs w:val="22"/>
        </w:rPr>
      </w:pPr>
      <w:r w:rsidRPr="006969AB">
        <w:rPr>
          <w:b/>
          <w:sz w:val="22"/>
          <w:szCs w:val="22"/>
        </w:rPr>
        <w:t>Ochrona danych osobowych</w:t>
      </w:r>
    </w:p>
    <w:p w14:paraId="38DABB8E" w14:textId="77777777" w:rsidR="00B54D9F" w:rsidRPr="006969AB" w:rsidRDefault="00B54D9F" w:rsidP="00B54D9F">
      <w:pPr>
        <w:numPr>
          <w:ilvl w:val="0"/>
          <w:numId w:val="105"/>
        </w:numPr>
        <w:autoSpaceDE w:val="0"/>
        <w:autoSpaceDN w:val="0"/>
        <w:adjustRightInd w:val="0"/>
        <w:spacing w:before="120" w:after="120" w:line="276" w:lineRule="auto"/>
        <w:ind w:left="357" w:hanging="357"/>
        <w:jc w:val="both"/>
        <w:rPr>
          <w:sz w:val="22"/>
          <w:szCs w:val="22"/>
        </w:rPr>
      </w:pPr>
      <w:r w:rsidRPr="006969AB">
        <w:rPr>
          <w:sz w:val="22"/>
          <w:szCs w:val="22"/>
        </w:rPr>
        <w:t>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ustawy z dnia 10 maja 2018 r. o ochronie danych osobowych (Dz. U. z 2019 r. poz. 1781);</w:t>
      </w:r>
    </w:p>
    <w:p w14:paraId="3A5A19A4" w14:textId="77777777" w:rsidR="00B54D9F" w:rsidRPr="006969AB" w:rsidRDefault="00B54D9F" w:rsidP="00B54D9F">
      <w:pPr>
        <w:numPr>
          <w:ilvl w:val="0"/>
          <w:numId w:val="105"/>
        </w:numPr>
        <w:autoSpaceDE w:val="0"/>
        <w:autoSpaceDN w:val="0"/>
        <w:adjustRightInd w:val="0"/>
        <w:spacing w:before="120" w:after="120" w:line="276" w:lineRule="auto"/>
        <w:ind w:left="357" w:hanging="357"/>
        <w:jc w:val="both"/>
        <w:rPr>
          <w:sz w:val="22"/>
          <w:szCs w:val="22"/>
        </w:rPr>
      </w:pPr>
      <w:r w:rsidRPr="006969AB">
        <w:rPr>
          <w:sz w:val="22"/>
          <w:szCs w:val="22"/>
        </w:rPr>
        <w:t>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www.26wog.wp.mil.pl/pl/ pages/rodo.</w:t>
      </w:r>
    </w:p>
    <w:p w14:paraId="2D96875D" w14:textId="4F70FB1F" w:rsidR="00B54D9F" w:rsidRPr="006969AB" w:rsidRDefault="00B54D9F" w:rsidP="00B54D9F">
      <w:pPr>
        <w:numPr>
          <w:ilvl w:val="0"/>
          <w:numId w:val="105"/>
        </w:numPr>
        <w:autoSpaceDE w:val="0"/>
        <w:autoSpaceDN w:val="0"/>
        <w:adjustRightInd w:val="0"/>
        <w:spacing w:before="120" w:after="120" w:line="276" w:lineRule="auto"/>
        <w:ind w:left="357" w:hanging="357"/>
        <w:jc w:val="both"/>
        <w:rPr>
          <w:sz w:val="22"/>
          <w:szCs w:val="22"/>
        </w:rPr>
      </w:pPr>
      <w:r w:rsidRPr="006969AB">
        <w:rPr>
          <w:sz w:val="22"/>
          <w:szCs w:val="22"/>
        </w:rPr>
        <w:t xml:space="preserve">W przypadku gdy realizacja Umowy będzie wiązała się z koniecznością powierzenia danych osobowych w rozumieniu Rozporządzenia Parlamentu Europejskiego i Rady (UE) 2016/679 </w:t>
      </w:r>
      <w:r w:rsidR="00921A5E">
        <w:rPr>
          <w:sz w:val="22"/>
          <w:szCs w:val="22"/>
        </w:rPr>
        <w:br/>
      </w:r>
      <w:r w:rsidRPr="006969AB">
        <w:rPr>
          <w:sz w:val="22"/>
          <w:szCs w:val="22"/>
        </w:rPr>
        <w:t xml:space="preserve">z 27.04.2016 r. w sprawie ochrony osób fizycznych w związku z przetwarzaniem danych osobowych i w sprawie swobodnego przepływu takich danych oraz uchylenia dyrektywy 95/46/WE (ogólne rozporządzenie o ochronie danych) (Dz. U. UE L 119) Wykonawca </w:t>
      </w:r>
      <w:r w:rsidR="00921A5E">
        <w:rPr>
          <w:sz w:val="22"/>
          <w:szCs w:val="22"/>
        </w:rPr>
        <w:br/>
      </w:r>
      <w:r w:rsidRPr="006969AB">
        <w:rPr>
          <w:sz w:val="22"/>
          <w:szCs w:val="22"/>
        </w:rPr>
        <w:t>i Zamawiający zobowiązani będą do zawarcia umowy powierzenia przetwarzania danych osobowych.</w:t>
      </w:r>
    </w:p>
    <w:p w14:paraId="02D3CC03" w14:textId="77777777" w:rsidR="00B54D9F" w:rsidRPr="006969AB" w:rsidRDefault="00B54D9F" w:rsidP="00B54D9F">
      <w:pPr>
        <w:spacing w:before="120" w:after="120" w:line="276" w:lineRule="auto"/>
        <w:jc w:val="center"/>
        <w:rPr>
          <w:b/>
          <w:sz w:val="22"/>
          <w:szCs w:val="22"/>
        </w:rPr>
      </w:pPr>
    </w:p>
    <w:p w14:paraId="12463EAC" w14:textId="77777777" w:rsidR="00B54D9F" w:rsidRPr="006969AB" w:rsidRDefault="00B54D9F" w:rsidP="00B54D9F">
      <w:pPr>
        <w:spacing w:before="120" w:after="120" w:line="276" w:lineRule="auto"/>
        <w:jc w:val="center"/>
        <w:rPr>
          <w:b/>
          <w:sz w:val="22"/>
          <w:szCs w:val="22"/>
        </w:rPr>
      </w:pPr>
      <w:r w:rsidRPr="006969AB">
        <w:rPr>
          <w:b/>
          <w:sz w:val="22"/>
          <w:szCs w:val="22"/>
        </w:rPr>
        <w:t>§ 16</w:t>
      </w:r>
    </w:p>
    <w:p w14:paraId="2BDF0D14" w14:textId="77777777" w:rsidR="00B54D9F" w:rsidRPr="006969AB" w:rsidRDefault="00B54D9F" w:rsidP="00B54D9F">
      <w:pPr>
        <w:spacing w:before="120" w:after="120" w:line="276" w:lineRule="auto"/>
        <w:ind w:left="1418" w:firstLine="709"/>
        <w:rPr>
          <w:b/>
          <w:sz w:val="22"/>
          <w:szCs w:val="22"/>
        </w:rPr>
      </w:pPr>
      <w:r w:rsidRPr="006969AB">
        <w:rPr>
          <w:b/>
          <w:sz w:val="22"/>
          <w:szCs w:val="22"/>
        </w:rPr>
        <w:t xml:space="preserve">Zasady kontaktu z innymi Wykonawcami </w:t>
      </w:r>
    </w:p>
    <w:p w14:paraId="27057269" w14:textId="77777777" w:rsidR="00B54D9F" w:rsidRPr="006969AB" w:rsidRDefault="00B54D9F" w:rsidP="00B54D9F">
      <w:pPr>
        <w:numPr>
          <w:ilvl w:val="0"/>
          <w:numId w:val="136"/>
        </w:numPr>
        <w:spacing w:before="120" w:after="120" w:line="276" w:lineRule="auto"/>
        <w:ind w:left="357" w:hanging="357"/>
        <w:jc w:val="both"/>
        <w:rPr>
          <w:sz w:val="22"/>
          <w:szCs w:val="22"/>
        </w:rPr>
      </w:pPr>
      <w:r w:rsidRPr="006969AB">
        <w:rPr>
          <w:sz w:val="22"/>
          <w:szCs w:val="22"/>
        </w:rPr>
        <w:t xml:space="preserve">Wykonawca przyjmuje do widomości i akceptuje, że w związku z wykonaniem przez niego umowy istnieje prawdopodobieństwo kontaktu z innymi Wykonawcami – świadczącymi usługi bądź inne czynności na rzecz Zamawiającego. </w:t>
      </w:r>
    </w:p>
    <w:p w14:paraId="1702FE30" w14:textId="77777777" w:rsidR="00B54D9F" w:rsidRPr="006969AB" w:rsidRDefault="00B54D9F" w:rsidP="00B54D9F">
      <w:pPr>
        <w:numPr>
          <w:ilvl w:val="0"/>
          <w:numId w:val="136"/>
        </w:numPr>
        <w:spacing w:before="120" w:after="120" w:line="276" w:lineRule="auto"/>
        <w:ind w:left="357" w:hanging="357"/>
        <w:jc w:val="both"/>
        <w:rPr>
          <w:sz w:val="22"/>
          <w:szCs w:val="22"/>
        </w:rPr>
      </w:pPr>
      <w:r w:rsidRPr="006969AB">
        <w:rPr>
          <w:sz w:val="22"/>
          <w:szCs w:val="22"/>
        </w:rPr>
        <w:t xml:space="preserve">Zasady kontaktu z innymi Wykonawcami określone zostały w załączniku do decyzji Nr 145/MON Ministra Obrony Narodowej z dnia 13 lipca 2017 r. w sprawie zasad postępowania w kontaktach z wykonawcami (Dz. Urz. Min. Obr. Nar. poz. 157). </w:t>
      </w:r>
    </w:p>
    <w:p w14:paraId="68DE3B52" w14:textId="77777777" w:rsidR="00B54D9F" w:rsidRPr="006969AB" w:rsidRDefault="00B54D9F" w:rsidP="00B54D9F">
      <w:pPr>
        <w:numPr>
          <w:ilvl w:val="0"/>
          <w:numId w:val="136"/>
        </w:numPr>
        <w:spacing w:before="120" w:after="120" w:line="276" w:lineRule="auto"/>
        <w:ind w:left="357" w:hanging="357"/>
        <w:jc w:val="both"/>
        <w:rPr>
          <w:sz w:val="22"/>
          <w:szCs w:val="22"/>
        </w:rPr>
      </w:pPr>
      <w:r w:rsidRPr="006969AB">
        <w:rPr>
          <w:sz w:val="22"/>
          <w:szCs w:val="22"/>
        </w:rPr>
        <w:t xml:space="preserve">Wykonawcy, jak również osoby, którym wykonanie zobowiązania powierzy zobowiązane są ściśle przestrzegać zapisów Decyzji Nr 145/MON Ministra Obrony Narodowej z dnia 13 lipca 2017 r. w sprawie zasad postępowania w kontaktach z Wykonawcami. </w:t>
      </w:r>
    </w:p>
    <w:p w14:paraId="3096A85C" w14:textId="77777777" w:rsidR="00B54D9F" w:rsidRPr="006969AB" w:rsidRDefault="00B54D9F" w:rsidP="00B54D9F">
      <w:pPr>
        <w:numPr>
          <w:ilvl w:val="0"/>
          <w:numId w:val="136"/>
        </w:numPr>
        <w:spacing w:before="120" w:after="120" w:line="276" w:lineRule="auto"/>
        <w:ind w:left="357" w:hanging="357"/>
        <w:jc w:val="both"/>
        <w:rPr>
          <w:sz w:val="22"/>
          <w:szCs w:val="22"/>
        </w:rPr>
      </w:pPr>
      <w:r w:rsidRPr="006969AB">
        <w:rPr>
          <w:sz w:val="22"/>
          <w:szCs w:val="22"/>
        </w:rPr>
        <w:t>Zamawiający uprawniony jest do rozwiązania Umowy w całości lun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71E2A66F" w14:textId="77777777" w:rsidR="00C12BB0" w:rsidRDefault="00C12BB0" w:rsidP="00B54D9F">
      <w:pPr>
        <w:spacing w:before="120" w:after="120" w:line="276" w:lineRule="auto"/>
        <w:jc w:val="center"/>
        <w:rPr>
          <w:b/>
          <w:sz w:val="22"/>
          <w:szCs w:val="22"/>
        </w:rPr>
      </w:pPr>
    </w:p>
    <w:p w14:paraId="70F26523" w14:textId="77777777" w:rsidR="00C12BB0" w:rsidRDefault="00C12BB0" w:rsidP="00B54D9F">
      <w:pPr>
        <w:spacing w:before="120" w:after="120" w:line="276" w:lineRule="auto"/>
        <w:jc w:val="center"/>
        <w:rPr>
          <w:b/>
          <w:sz w:val="22"/>
          <w:szCs w:val="22"/>
        </w:rPr>
      </w:pPr>
    </w:p>
    <w:p w14:paraId="22181104" w14:textId="77777777" w:rsidR="00C12BB0" w:rsidRDefault="00C12BB0" w:rsidP="00B54D9F">
      <w:pPr>
        <w:spacing w:before="120" w:after="120" w:line="276" w:lineRule="auto"/>
        <w:jc w:val="center"/>
        <w:rPr>
          <w:b/>
          <w:sz w:val="22"/>
          <w:szCs w:val="22"/>
        </w:rPr>
      </w:pPr>
    </w:p>
    <w:p w14:paraId="1EC596A8" w14:textId="1E1EE3DB" w:rsidR="00B54D9F" w:rsidRPr="006969AB" w:rsidRDefault="00B54D9F" w:rsidP="00B54D9F">
      <w:pPr>
        <w:spacing w:before="120" w:after="120" w:line="276" w:lineRule="auto"/>
        <w:jc w:val="center"/>
        <w:rPr>
          <w:b/>
          <w:sz w:val="22"/>
          <w:szCs w:val="22"/>
        </w:rPr>
      </w:pPr>
      <w:r w:rsidRPr="006969AB">
        <w:rPr>
          <w:b/>
          <w:sz w:val="22"/>
          <w:szCs w:val="22"/>
        </w:rPr>
        <w:t>§ 17</w:t>
      </w:r>
    </w:p>
    <w:p w14:paraId="1D317E94" w14:textId="77777777" w:rsidR="00B54D9F" w:rsidRPr="006969AB" w:rsidRDefault="00B54D9F" w:rsidP="00B54D9F">
      <w:pPr>
        <w:spacing w:before="120" w:after="120" w:line="276" w:lineRule="auto"/>
        <w:jc w:val="center"/>
        <w:rPr>
          <w:b/>
          <w:sz w:val="22"/>
          <w:szCs w:val="22"/>
        </w:rPr>
      </w:pPr>
      <w:r w:rsidRPr="006969AB">
        <w:rPr>
          <w:b/>
          <w:sz w:val="22"/>
          <w:szCs w:val="22"/>
        </w:rPr>
        <w:t>Postanowienia końcowe</w:t>
      </w:r>
    </w:p>
    <w:p w14:paraId="0ED1BB8D" w14:textId="77777777" w:rsidR="00B54D9F" w:rsidRPr="006969AB" w:rsidRDefault="00B54D9F" w:rsidP="00B54D9F">
      <w:pPr>
        <w:pStyle w:val="Akapitzlist"/>
        <w:numPr>
          <w:ilvl w:val="0"/>
          <w:numId w:val="137"/>
        </w:numPr>
        <w:spacing w:before="120" w:after="120" w:line="276" w:lineRule="auto"/>
        <w:ind w:left="284"/>
        <w:jc w:val="both"/>
        <w:rPr>
          <w:sz w:val="22"/>
          <w:szCs w:val="22"/>
        </w:rPr>
      </w:pPr>
      <w:r w:rsidRPr="006969AB">
        <w:rPr>
          <w:sz w:val="22"/>
          <w:szCs w:val="22"/>
        </w:rPr>
        <w:t xml:space="preserve">W sprawach nieuregulowanych niniejszą umową zastosowanie mają przepisy ustawy z dnia 11 września 2019  r. - Prawo zamówień publicznych (Dz. U. z 2024 r. poz. 1320) oraz ustawy z dnia 23 kwietnia 1964 r. – Kodeks Cywilny </w:t>
      </w:r>
    </w:p>
    <w:p w14:paraId="1F14C426" w14:textId="77777777" w:rsidR="00B54D9F" w:rsidRPr="006969AB" w:rsidRDefault="00B54D9F" w:rsidP="00B54D9F">
      <w:pPr>
        <w:numPr>
          <w:ilvl w:val="0"/>
          <w:numId w:val="137"/>
        </w:numPr>
        <w:spacing w:before="120" w:after="120" w:line="276" w:lineRule="auto"/>
        <w:ind w:left="357" w:hanging="357"/>
        <w:jc w:val="both"/>
        <w:rPr>
          <w:sz w:val="22"/>
          <w:szCs w:val="22"/>
        </w:rPr>
      </w:pPr>
      <w:r w:rsidRPr="006969AB">
        <w:rPr>
          <w:sz w:val="22"/>
          <w:szCs w:val="22"/>
        </w:rPr>
        <w:t>Wykonawca zobowiązuje się do informowania Zamawiającego o zmianie formy prowadzonej działalności oraz zmianie adresu siedziby firmy</w:t>
      </w:r>
      <w:r w:rsidRPr="006969AB">
        <w:rPr>
          <w:bCs/>
          <w:kern w:val="3"/>
          <w:sz w:val="22"/>
          <w:szCs w:val="22"/>
          <w:lang w:eastAsia="zh-CN"/>
        </w:rPr>
        <w:t xml:space="preserve"> i danych identyfikacyjnych firmy oraz numeru rachunku bankowego</w:t>
      </w:r>
      <w:r w:rsidRPr="006969AB">
        <w:rPr>
          <w:sz w:val="22"/>
          <w:szCs w:val="22"/>
        </w:rPr>
        <w:t xml:space="preserve">, </w:t>
      </w:r>
      <w:r w:rsidRPr="006969AB">
        <w:rPr>
          <w:bCs/>
          <w:kern w:val="3"/>
          <w:sz w:val="22"/>
          <w:szCs w:val="22"/>
          <w:lang w:eastAsia="zh-CN"/>
        </w:rPr>
        <w:t xml:space="preserve">pod rygorem poniesienia kosztów związanych z brakiem właściwych danych u Zamawiającego oraz </w:t>
      </w:r>
      <w:r w:rsidRPr="006969AB">
        <w:rPr>
          <w:sz w:val="22"/>
          <w:szCs w:val="22"/>
        </w:rPr>
        <w:t xml:space="preserve">pod rygorem uznania korespondencji kierowanej na ostatni podany przez Wykonawcę adres za doręczony. Powyższe zobowiązanie dotyczy okresu obowiązywania umowy, gwarancji oraz niezakończonych rozliczeń wynikających z umowy. </w:t>
      </w:r>
      <w:r w:rsidRPr="006969AB">
        <w:rPr>
          <w:kern w:val="3"/>
          <w:sz w:val="22"/>
          <w:szCs w:val="22"/>
          <w:lang w:eastAsia="zh-CN"/>
        </w:rPr>
        <w:t>Zmiany te nie wymagają sporządzenia aneksu do umowy.</w:t>
      </w:r>
    </w:p>
    <w:p w14:paraId="7AB5BAEC" w14:textId="77777777" w:rsidR="00B54D9F" w:rsidRPr="006969AB" w:rsidRDefault="00B54D9F" w:rsidP="00B54D9F">
      <w:pPr>
        <w:numPr>
          <w:ilvl w:val="0"/>
          <w:numId w:val="137"/>
        </w:numPr>
        <w:spacing w:before="120" w:after="120" w:line="276" w:lineRule="auto"/>
        <w:ind w:left="357" w:hanging="357"/>
        <w:jc w:val="both"/>
        <w:rPr>
          <w:sz w:val="22"/>
          <w:szCs w:val="22"/>
        </w:rPr>
      </w:pPr>
      <w:r w:rsidRPr="006969AB">
        <w:rPr>
          <w:sz w:val="22"/>
          <w:szCs w:val="22"/>
        </w:rPr>
        <w:t>Zmiana postanowień umownych wymaga formy pisemnej uzgodnionej przez Strony pod rygorem ich nieważności.</w:t>
      </w:r>
    </w:p>
    <w:p w14:paraId="28D0D6C3" w14:textId="77777777" w:rsidR="00B54D9F" w:rsidRPr="006969AB" w:rsidRDefault="00B54D9F" w:rsidP="00B54D9F">
      <w:pPr>
        <w:numPr>
          <w:ilvl w:val="0"/>
          <w:numId w:val="137"/>
        </w:numPr>
        <w:spacing w:before="120" w:after="120" w:line="276" w:lineRule="auto"/>
        <w:ind w:left="357" w:hanging="357"/>
        <w:jc w:val="both"/>
        <w:rPr>
          <w:sz w:val="22"/>
          <w:szCs w:val="22"/>
        </w:rPr>
      </w:pPr>
      <w:r w:rsidRPr="006969AB">
        <w:rPr>
          <w:sz w:val="22"/>
          <w:szCs w:val="22"/>
        </w:rPr>
        <w:t>Data zawarcia umowy jest data podpisania jej przez ostatnią ze stron. W przypadku braku określenia dat złożenia podpisów pod umową, data zawarcia umowy będzie data wskazana w komparycji.</w:t>
      </w:r>
    </w:p>
    <w:p w14:paraId="6ECBC763" w14:textId="77777777" w:rsidR="00B54D9F" w:rsidRPr="006969AB" w:rsidRDefault="00B54D9F" w:rsidP="00B54D9F">
      <w:pPr>
        <w:numPr>
          <w:ilvl w:val="0"/>
          <w:numId w:val="137"/>
        </w:numPr>
        <w:spacing w:before="120" w:after="120" w:line="276" w:lineRule="auto"/>
        <w:ind w:left="357" w:hanging="357"/>
        <w:jc w:val="both"/>
        <w:rPr>
          <w:sz w:val="22"/>
          <w:szCs w:val="22"/>
        </w:rPr>
      </w:pPr>
      <w:r w:rsidRPr="006969AB">
        <w:rPr>
          <w:sz w:val="22"/>
          <w:szCs w:val="22"/>
        </w:rPr>
        <w:t>Spory wynikłe z niniejszej umowy rozstrzygać będzie sąd powszechny właściwy dla siedziby Zamawiającego.</w:t>
      </w:r>
    </w:p>
    <w:p w14:paraId="1AAD04EC" w14:textId="77777777" w:rsidR="00B54D9F" w:rsidRPr="006969AB" w:rsidRDefault="00B54D9F" w:rsidP="008108D6">
      <w:pPr>
        <w:numPr>
          <w:ilvl w:val="0"/>
          <w:numId w:val="137"/>
        </w:numPr>
        <w:ind w:left="357" w:hanging="357"/>
        <w:jc w:val="both"/>
        <w:rPr>
          <w:sz w:val="22"/>
          <w:szCs w:val="22"/>
        </w:rPr>
      </w:pPr>
      <w:r w:rsidRPr="006969AB">
        <w:rPr>
          <w:sz w:val="22"/>
          <w:szCs w:val="22"/>
        </w:rPr>
        <w:t>Załączniki do Umowy stanowiące jej integralna część:</w:t>
      </w:r>
    </w:p>
    <w:p w14:paraId="7AA29132" w14:textId="77777777" w:rsidR="00B54D9F" w:rsidRPr="006969AB" w:rsidRDefault="00B54D9F" w:rsidP="008108D6">
      <w:pPr>
        <w:ind w:left="720"/>
        <w:jc w:val="both"/>
        <w:rPr>
          <w:sz w:val="22"/>
          <w:szCs w:val="22"/>
        </w:rPr>
      </w:pPr>
      <w:bookmarkStart w:id="7" w:name="_Hlk188443460"/>
      <w:r w:rsidRPr="006969AB">
        <w:rPr>
          <w:sz w:val="22"/>
          <w:szCs w:val="22"/>
        </w:rPr>
        <w:t xml:space="preserve">- Załącznik nr 1 – Formularz cenowy (odpowiednia dla części); </w:t>
      </w:r>
    </w:p>
    <w:p w14:paraId="49A92599" w14:textId="77777777" w:rsidR="00B54D9F" w:rsidRPr="006969AB" w:rsidRDefault="00B54D9F" w:rsidP="008108D6">
      <w:pPr>
        <w:ind w:left="720"/>
        <w:jc w:val="both"/>
        <w:rPr>
          <w:sz w:val="22"/>
          <w:szCs w:val="22"/>
        </w:rPr>
      </w:pPr>
      <w:r w:rsidRPr="006969AB">
        <w:rPr>
          <w:sz w:val="22"/>
          <w:szCs w:val="22"/>
        </w:rPr>
        <w:t>- Załącznik nr 2 – Wykaz pojazdów ;</w:t>
      </w:r>
    </w:p>
    <w:p w14:paraId="791430ED" w14:textId="77777777" w:rsidR="00B54D9F" w:rsidRPr="006969AB" w:rsidRDefault="00B54D9F" w:rsidP="008108D6">
      <w:pPr>
        <w:ind w:left="720"/>
        <w:jc w:val="both"/>
        <w:rPr>
          <w:sz w:val="22"/>
          <w:szCs w:val="22"/>
        </w:rPr>
      </w:pPr>
      <w:r w:rsidRPr="006969AB">
        <w:rPr>
          <w:sz w:val="22"/>
          <w:szCs w:val="22"/>
        </w:rPr>
        <w:t>- Załącznik nr 3 – Odpis CEIDG/KRS;</w:t>
      </w:r>
    </w:p>
    <w:p w14:paraId="16A5E5D7" w14:textId="77777777" w:rsidR="00B54D9F" w:rsidRPr="006969AB" w:rsidRDefault="00B54D9F" w:rsidP="008108D6">
      <w:pPr>
        <w:ind w:left="720"/>
        <w:jc w:val="both"/>
        <w:rPr>
          <w:sz w:val="22"/>
          <w:szCs w:val="22"/>
        </w:rPr>
      </w:pPr>
      <w:r w:rsidRPr="006969AB">
        <w:rPr>
          <w:sz w:val="22"/>
          <w:szCs w:val="22"/>
        </w:rPr>
        <w:t>- Załącznik nr 4 – Kserokopia dokumentu ubezpieczenia;</w:t>
      </w:r>
    </w:p>
    <w:p w14:paraId="756F38C0" w14:textId="77777777" w:rsidR="00B54D9F" w:rsidRPr="006969AB" w:rsidRDefault="00B54D9F" w:rsidP="008108D6">
      <w:pPr>
        <w:ind w:left="720"/>
        <w:jc w:val="both"/>
        <w:rPr>
          <w:sz w:val="22"/>
          <w:szCs w:val="22"/>
        </w:rPr>
      </w:pPr>
      <w:r w:rsidRPr="006969AB">
        <w:rPr>
          <w:sz w:val="22"/>
          <w:szCs w:val="22"/>
        </w:rPr>
        <w:t>- Załącznik nr 5 – Wydruk z portalu podatkowego.</w:t>
      </w:r>
    </w:p>
    <w:bookmarkEnd w:id="7"/>
    <w:p w14:paraId="46E1212D" w14:textId="77777777" w:rsidR="00B54D9F" w:rsidRPr="006969AB" w:rsidRDefault="00B54D9F" w:rsidP="008108D6">
      <w:pPr>
        <w:numPr>
          <w:ilvl w:val="0"/>
          <w:numId w:val="137"/>
        </w:numPr>
        <w:ind w:left="357" w:hanging="357"/>
        <w:jc w:val="both"/>
        <w:rPr>
          <w:sz w:val="22"/>
          <w:szCs w:val="22"/>
        </w:rPr>
      </w:pPr>
      <w:r w:rsidRPr="006969AB">
        <w:rPr>
          <w:sz w:val="22"/>
          <w:szCs w:val="22"/>
        </w:rPr>
        <w:t>Umowę niniejszą sporządzono w czterech jedno brzemiennych egzemplarzach:</w:t>
      </w:r>
    </w:p>
    <w:p w14:paraId="45C285E7" w14:textId="77777777" w:rsidR="00B54D9F" w:rsidRPr="006969AB" w:rsidRDefault="00B54D9F" w:rsidP="008108D6">
      <w:pPr>
        <w:ind w:left="720"/>
        <w:jc w:val="both"/>
        <w:rPr>
          <w:sz w:val="22"/>
          <w:szCs w:val="22"/>
        </w:rPr>
      </w:pPr>
      <w:r w:rsidRPr="006969AB">
        <w:rPr>
          <w:sz w:val="22"/>
          <w:szCs w:val="22"/>
        </w:rPr>
        <w:t>- Egz. nr 1 – Pion Głównego Księgowego;</w:t>
      </w:r>
    </w:p>
    <w:p w14:paraId="5297BE7E" w14:textId="77777777" w:rsidR="00B54D9F" w:rsidRPr="006969AB" w:rsidRDefault="00B54D9F" w:rsidP="008108D6">
      <w:pPr>
        <w:ind w:left="720"/>
        <w:jc w:val="both"/>
        <w:rPr>
          <w:sz w:val="22"/>
          <w:szCs w:val="22"/>
        </w:rPr>
      </w:pPr>
      <w:r w:rsidRPr="006969AB">
        <w:rPr>
          <w:sz w:val="22"/>
          <w:szCs w:val="22"/>
        </w:rPr>
        <w:t>- Egz. nr 2 – Sekcja Zamówień Publicznych;</w:t>
      </w:r>
    </w:p>
    <w:p w14:paraId="2273BDDE" w14:textId="77777777" w:rsidR="00B54D9F" w:rsidRPr="006969AB" w:rsidRDefault="00B54D9F" w:rsidP="008108D6">
      <w:pPr>
        <w:ind w:left="720"/>
        <w:jc w:val="both"/>
        <w:rPr>
          <w:sz w:val="22"/>
          <w:szCs w:val="22"/>
        </w:rPr>
      </w:pPr>
      <w:r w:rsidRPr="006969AB">
        <w:rPr>
          <w:sz w:val="22"/>
          <w:szCs w:val="22"/>
        </w:rPr>
        <w:t>- Egz. nr 3 – Służba Czołgowo-Samochodowa;</w:t>
      </w:r>
    </w:p>
    <w:p w14:paraId="4D47BC2C" w14:textId="77777777" w:rsidR="00B54D9F" w:rsidRPr="006969AB" w:rsidRDefault="00B54D9F" w:rsidP="008108D6">
      <w:pPr>
        <w:ind w:left="720"/>
        <w:jc w:val="both"/>
        <w:rPr>
          <w:sz w:val="22"/>
          <w:szCs w:val="22"/>
        </w:rPr>
      </w:pPr>
      <w:r w:rsidRPr="006969AB">
        <w:rPr>
          <w:sz w:val="22"/>
          <w:szCs w:val="22"/>
        </w:rPr>
        <w:t>- Egz. nr 4 – Wykonawca</w:t>
      </w:r>
    </w:p>
    <w:p w14:paraId="540ACB9C" w14:textId="77777777" w:rsidR="00B54D9F" w:rsidRPr="006969AB" w:rsidRDefault="00B54D9F" w:rsidP="00B54D9F">
      <w:pPr>
        <w:spacing w:before="120" w:after="120" w:line="276" w:lineRule="auto"/>
        <w:jc w:val="both"/>
        <w:rPr>
          <w:sz w:val="22"/>
          <w:szCs w:val="22"/>
        </w:rPr>
      </w:pPr>
    </w:p>
    <w:p w14:paraId="3D320187" w14:textId="77777777" w:rsidR="00B54D9F" w:rsidRPr="006969AB" w:rsidRDefault="00B54D9F" w:rsidP="00B54D9F">
      <w:pPr>
        <w:spacing w:before="120" w:after="120" w:line="276" w:lineRule="auto"/>
        <w:jc w:val="both"/>
        <w:rPr>
          <w:b/>
          <w:sz w:val="22"/>
          <w:szCs w:val="22"/>
        </w:rPr>
      </w:pPr>
    </w:p>
    <w:p w14:paraId="42717A6D" w14:textId="77777777" w:rsidR="00B54D9F" w:rsidRPr="006969AB" w:rsidRDefault="00B54D9F" w:rsidP="00B54D9F">
      <w:pPr>
        <w:spacing w:before="120" w:after="120" w:line="276" w:lineRule="auto"/>
        <w:jc w:val="both"/>
        <w:rPr>
          <w:sz w:val="22"/>
          <w:szCs w:val="22"/>
        </w:rPr>
      </w:pPr>
      <w:r w:rsidRPr="006969AB">
        <w:rPr>
          <w:b/>
          <w:sz w:val="22"/>
          <w:szCs w:val="22"/>
        </w:rPr>
        <w:t>ZAMAWIAJĄCY</w:t>
      </w:r>
      <w:r w:rsidRPr="006969AB">
        <w:rPr>
          <w:b/>
          <w:sz w:val="22"/>
          <w:szCs w:val="22"/>
        </w:rPr>
        <w:tab/>
      </w:r>
      <w:r w:rsidRPr="006969AB">
        <w:rPr>
          <w:b/>
          <w:sz w:val="22"/>
          <w:szCs w:val="22"/>
        </w:rPr>
        <w:tab/>
      </w:r>
      <w:r w:rsidRPr="006969AB">
        <w:rPr>
          <w:b/>
          <w:sz w:val="22"/>
          <w:szCs w:val="22"/>
        </w:rPr>
        <w:tab/>
      </w:r>
      <w:r w:rsidRPr="006969AB">
        <w:rPr>
          <w:b/>
          <w:sz w:val="22"/>
          <w:szCs w:val="22"/>
        </w:rPr>
        <w:tab/>
      </w:r>
      <w:r w:rsidRPr="006969AB">
        <w:rPr>
          <w:b/>
          <w:sz w:val="22"/>
          <w:szCs w:val="22"/>
        </w:rPr>
        <w:tab/>
      </w:r>
      <w:r w:rsidRPr="006969AB">
        <w:rPr>
          <w:b/>
          <w:sz w:val="22"/>
          <w:szCs w:val="22"/>
        </w:rPr>
        <w:tab/>
      </w:r>
      <w:r w:rsidRPr="006969AB">
        <w:rPr>
          <w:b/>
          <w:sz w:val="22"/>
          <w:szCs w:val="22"/>
        </w:rPr>
        <w:tab/>
        <w:t>WYKONAWCA</w:t>
      </w:r>
    </w:p>
    <w:p w14:paraId="16726E08" w14:textId="77777777" w:rsidR="00B54D9F" w:rsidRPr="006969AB" w:rsidRDefault="00B54D9F" w:rsidP="00B54D9F">
      <w:pPr>
        <w:spacing w:before="120" w:after="120" w:line="276" w:lineRule="auto"/>
        <w:jc w:val="center"/>
        <w:rPr>
          <w:sz w:val="22"/>
          <w:szCs w:val="22"/>
        </w:rPr>
      </w:pPr>
    </w:p>
    <w:p w14:paraId="3EF3F8DB" w14:textId="77777777" w:rsidR="00B54D9F" w:rsidRPr="006969AB" w:rsidRDefault="00B54D9F" w:rsidP="00B54D9F">
      <w:pPr>
        <w:widowControl w:val="0"/>
        <w:autoSpaceDE w:val="0"/>
        <w:autoSpaceDN w:val="0"/>
        <w:spacing w:before="120" w:after="120" w:line="276" w:lineRule="auto"/>
        <w:ind w:right="239"/>
        <w:rPr>
          <w:rFonts w:eastAsia="Arial"/>
          <w:b/>
          <w:sz w:val="22"/>
          <w:szCs w:val="22"/>
        </w:rPr>
      </w:pPr>
    </w:p>
    <w:p w14:paraId="309EBC21" w14:textId="77777777" w:rsidR="00B54D9F" w:rsidRPr="006969AB" w:rsidRDefault="00B54D9F" w:rsidP="00B54D9F">
      <w:pPr>
        <w:rPr>
          <w:rFonts w:eastAsia="Arial"/>
          <w:b/>
          <w:sz w:val="22"/>
          <w:szCs w:val="22"/>
        </w:rPr>
      </w:pPr>
      <w:r w:rsidRPr="006969AB">
        <w:rPr>
          <w:rFonts w:eastAsia="Arial"/>
          <w:b/>
          <w:sz w:val="22"/>
          <w:szCs w:val="22"/>
        </w:rPr>
        <w:br w:type="page"/>
      </w:r>
    </w:p>
    <w:bookmarkEnd w:id="6"/>
    <w:p w14:paraId="54A41E45" w14:textId="77777777" w:rsidR="00B54D9F" w:rsidRPr="006969AB" w:rsidRDefault="00B54D9F" w:rsidP="00B54D9F">
      <w:pPr>
        <w:widowControl w:val="0"/>
        <w:autoSpaceDE w:val="0"/>
        <w:autoSpaceDN w:val="0"/>
        <w:spacing w:before="120" w:after="120" w:line="276" w:lineRule="auto"/>
        <w:ind w:right="239"/>
        <w:jc w:val="right"/>
        <w:rPr>
          <w:rFonts w:eastAsia="Arial"/>
          <w:b/>
          <w:sz w:val="22"/>
          <w:szCs w:val="22"/>
        </w:rPr>
      </w:pPr>
      <w:r w:rsidRPr="006969AB">
        <w:rPr>
          <w:rFonts w:eastAsia="Arial"/>
          <w:b/>
          <w:sz w:val="22"/>
          <w:szCs w:val="22"/>
        </w:rPr>
        <w:t xml:space="preserve">Załącznik Nr 2 do Umowy </w:t>
      </w:r>
    </w:p>
    <w:p w14:paraId="372A2691" w14:textId="77777777" w:rsidR="00B54D9F" w:rsidRPr="006969AB" w:rsidRDefault="00B54D9F" w:rsidP="00B54D9F">
      <w:pPr>
        <w:spacing w:before="120" w:after="120" w:line="276" w:lineRule="auto"/>
        <w:ind w:right="-1"/>
        <w:jc w:val="center"/>
        <w:rPr>
          <w:b/>
          <w:sz w:val="22"/>
          <w:szCs w:val="22"/>
        </w:rPr>
      </w:pPr>
    </w:p>
    <w:p w14:paraId="671658EC" w14:textId="77777777" w:rsidR="00B54D9F" w:rsidRPr="006969AB" w:rsidRDefault="00B54D9F" w:rsidP="00B54D9F">
      <w:pPr>
        <w:spacing w:before="120" w:after="120" w:line="276" w:lineRule="auto"/>
        <w:ind w:right="-1"/>
        <w:jc w:val="center"/>
        <w:rPr>
          <w:b/>
          <w:sz w:val="22"/>
          <w:szCs w:val="22"/>
        </w:rPr>
      </w:pPr>
      <w:r w:rsidRPr="006969AB">
        <w:rPr>
          <w:b/>
          <w:sz w:val="22"/>
          <w:szCs w:val="22"/>
        </w:rPr>
        <w:t>WYKAZ POJAZDÓW</w:t>
      </w:r>
    </w:p>
    <w:p w14:paraId="5F5E442D" w14:textId="77777777" w:rsidR="00B54D9F" w:rsidRPr="006969AB" w:rsidRDefault="00B54D9F" w:rsidP="00B54D9F">
      <w:pPr>
        <w:spacing w:before="120" w:after="120" w:line="276" w:lineRule="auto"/>
        <w:ind w:right="-1"/>
        <w:rPr>
          <w:sz w:val="22"/>
          <w:szCs w:val="22"/>
        </w:rPr>
      </w:pPr>
    </w:p>
    <w:p w14:paraId="3E6A6883" w14:textId="77777777" w:rsidR="00B54D9F" w:rsidRPr="006969AB" w:rsidRDefault="00B54D9F" w:rsidP="00B54D9F">
      <w:pPr>
        <w:spacing w:before="120" w:after="120" w:line="276" w:lineRule="auto"/>
        <w:ind w:right="-1"/>
        <w:jc w:val="center"/>
        <w:rPr>
          <w:sz w:val="22"/>
          <w:szCs w:val="22"/>
        </w:rPr>
      </w:pPr>
      <w:r w:rsidRPr="006969AB">
        <w:rPr>
          <w:b/>
          <w:sz w:val="22"/>
          <w:szCs w:val="22"/>
        </w:rPr>
        <w:t>Załącznik do faktury nr</w:t>
      </w:r>
      <w:r w:rsidRPr="006969AB">
        <w:rPr>
          <w:sz w:val="22"/>
          <w:szCs w:val="22"/>
        </w:rPr>
        <w:t xml:space="preserve"> ………………………</w:t>
      </w:r>
    </w:p>
    <w:p w14:paraId="13382E3A" w14:textId="77777777" w:rsidR="00B54D9F" w:rsidRPr="006969AB" w:rsidRDefault="00B54D9F" w:rsidP="00B54D9F">
      <w:pPr>
        <w:spacing w:before="120" w:after="120" w:line="276" w:lineRule="auto"/>
        <w:ind w:right="-1"/>
        <w:jc w:val="center"/>
        <w:rPr>
          <w:sz w:val="22"/>
          <w:szCs w:val="22"/>
        </w:rPr>
      </w:pPr>
      <w:r w:rsidRPr="006969AB">
        <w:rPr>
          <w:b/>
          <w:sz w:val="22"/>
          <w:szCs w:val="22"/>
        </w:rPr>
        <w:t>za okres od</w:t>
      </w:r>
      <w:r w:rsidRPr="006969AB">
        <w:rPr>
          <w:sz w:val="22"/>
          <w:szCs w:val="22"/>
        </w:rPr>
        <w:t xml:space="preserve"> …..………………..</w:t>
      </w:r>
      <w:r w:rsidRPr="006969AB">
        <w:rPr>
          <w:b/>
          <w:sz w:val="22"/>
          <w:szCs w:val="22"/>
        </w:rPr>
        <w:t xml:space="preserve"> do</w:t>
      </w:r>
      <w:r w:rsidRPr="006969AB">
        <w:rPr>
          <w:sz w:val="22"/>
          <w:szCs w:val="22"/>
        </w:rPr>
        <w:t xml:space="preserve"> ……….………………</w:t>
      </w:r>
    </w:p>
    <w:tbl>
      <w:tblPr>
        <w:tblW w:w="8941" w:type="dxa"/>
        <w:tblInd w:w="-15" w:type="dxa"/>
        <w:tblLayout w:type="fixed"/>
        <w:tblLook w:val="04A0" w:firstRow="1" w:lastRow="0" w:firstColumn="1" w:lastColumn="0" w:noHBand="0" w:noVBand="1"/>
      </w:tblPr>
      <w:tblGrid>
        <w:gridCol w:w="548"/>
        <w:gridCol w:w="1414"/>
        <w:gridCol w:w="1422"/>
        <w:gridCol w:w="1134"/>
        <w:gridCol w:w="1559"/>
        <w:gridCol w:w="1701"/>
        <w:gridCol w:w="1163"/>
      </w:tblGrid>
      <w:tr w:rsidR="00B54D9F" w:rsidRPr="006969AB" w14:paraId="41090728" w14:textId="77777777" w:rsidTr="009177EB">
        <w:trPr>
          <w:trHeight w:val="820"/>
        </w:trPr>
        <w:tc>
          <w:tcPr>
            <w:tcW w:w="548" w:type="dxa"/>
            <w:vMerge w:val="restart"/>
            <w:tcBorders>
              <w:top w:val="single" w:sz="4" w:space="0" w:color="000000"/>
              <w:left w:val="single" w:sz="4" w:space="0" w:color="000000"/>
              <w:bottom w:val="single" w:sz="4" w:space="0" w:color="000000"/>
              <w:right w:val="nil"/>
            </w:tcBorders>
            <w:vAlign w:val="center"/>
            <w:hideMark/>
          </w:tcPr>
          <w:p w14:paraId="6D52293B" w14:textId="77777777" w:rsidR="00B54D9F" w:rsidRPr="006969AB" w:rsidRDefault="00B54D9F" w:rsidP="009177EB">
            <w:pPr>
              <w:suppressAutoHyphens/>
              <w:snapToGrid w:val="0"/>
              <w:spacing w:line="276" w:lineRule="auto"/>
              <w:ind w:right="-1"/>
              <w:jc w:val="center"/>
              <w:rPr>
                <w:sz w:val="22"/>
                <w:szCs w:val="22"/>
                <w:lang w:eastAsia="ar-SA"/>
              </w:rPr>
            </w:pPr>
            <w:r w:rsidRPr="006969AB">
              <w:rPr>
                <w:sz w:val="22"/>
                <w:szCs w:val="22"/>
              </w:rPr>
              <w:t>Lp.</w:t>
            </w:r>
          </w:p>
        </w:tc>
        <w:tc>
          <w:tcPr>
            <w:tcW w:w="1414" w:type="dxa"/>
            <w:vMerge w:val="restart"/>
            <w:tcBorders>
              <w:top w:val="single" w:sz="4" w:space="0" w:color="000000"/>
              <w:left w:val="single" w:sz="4" w:space="0" w:color="000000"/>
              <w:bottom w:val="single" w:sz="4" w:space="0" w:color="000000"/>
              <w:right w:val="nil"/>
            </w:tcBorders>
            <w:vAlign w:val="center"/>
            <w:hideMark/>
          </w:tcPr>
          <w:p w14:paraId="0404A530" w14:textId="77777777" w:rsidR="00B54D9F" w:rsidRPr="006969AB" w:rsidRDefault="00B54D9F" w:rsidP="009177EB">
            <w:pPr>
              <w:suppressAutoHyphens/>
              <w:snapToGrid w:val="0"/>
              <w:spacing w:line="276" w:lineRule="auto"/>
              <w:ind w:right="-1"/>
              <w:jc w:val="center"/>
              <w:rPr>
                <w:sz w:val="22"/>
                <w:szCs w:val="22"/>
                <w:lang w:eastAsia="ar-SA"/>
              </w:rPr>
            </w:pPr>
            <w:r w:rsidRPr="006969AB">
              <w:rPr>
                <w:sz w:val="22"/>
                <w:szCs w:val="22"/>
              </w:rPr>
              <w:t>Marka pojazdu</w:t>
            </w:r>
          </w:p>
        </w:tc>
        <w:tc>
          <w:tcPr>
            <w:tcW w:w="1422" w:type="dxa"/>
            <w:vMerge w:val="restart"/>
            <w:tcBorders>
              <w:top w:val="single" w:sz="4" w:space="0" w:color="000000"/>
              <w:left w:val="single" w:sz="4" w:space="0" w:color="000000"/>
              <w:bottom w:val="single" w:sz="4" w:space="0" w:color="000000"/>
              <w:right w:val="nil"/>
            </w:tcBorders>
            <w:vAlign w:val="center"/>
            <w:hideMark/>
          </w:tcPr>
          <w:p w14:paraId="4141D384" w14:textId="77777777" w:rsidR="00B54D9F" w:rsidRPr="006969AB" w:rsidRDefault="00B54D9F" w:rsidP="009177EB">
            <w:pPr>
              <w:snapToGrid w:val="0"/>
              <w:spacing w:line="276" w:lineRule="auto"/>
              <w:ind w:right="-1"/>
              <w:jc w:val="center"/>
              <w:rPr>
                <w:sz w:val="22"/>
                <w:szCs w:val="22"/>
                <w:lang w:eastAsia="ar-SA"/>
              </w:rPr>
            </w:pPr>
            <w:r w:rsidRPr="006969AB">
              <w:rPr>
                <w:sz w:val="22"/>
                <w:szCs w:val="22"/>
              </w:rPr>
              <w:t>Numer</w:t>
            </w:r>
          </w:p>
          <w:p w14:paraId="155C47D2" w14:textId="77777777" w:rsidR="00B54D9F" w:rsidRPr="006969AB" w:rsidRDefault="00B54D9F" w:rsidP="009177EB">
            <w:pPr>
              <w:suppressAutoHyphens/>
              <w:spacing w:line="276" w:lineRule="auto"/>
              <w:ind w:right="-1"/>
              <w:jc w:val="center"/>
              <w:rPr>
                <w:sz w:val="22"/>
                <w:szCs w:val="22"/>
                <w:lang w:eastAsia="ar-SA"/>
              </w:rPr>
            </w:pPr>
            <w:r w:rsidRPr="006969AB">
              <w:rPr>
                <w:sz w:val="22"/>
                <w:szCs w:val="22"/>
              </w:rPr>
              <w:t>rejestracyjny pojazdu</w:t>
            </w:r>
          </w:p>
        </w:tc>
        <w:tc>
          <w:tcPr>
            <w:tcW w:w="1134" w:type="dxa"/>
            <w:vMerge w:val="restart"/>
            <w:tcBorders>
              <w:top w:val="single" w:sz="4" w:space="0" w:color="000000"/>
              <w:left w:val="single" w:sz="4" w:space="0" w:color="000000"/>
              <w:right w:val="single" w:sz="4" w:space="0" w:color="000000"/>
            </w:tcBorders>
            <w:vAlign w:val="center"/>
          </w:tcPr>
          <w:p w14:paraId="103C071A" w14:textId="77777777" w:rsidR="00B54D9F" w:rsidRPr="006969AB" w:rsidRDefault="00B54D9F" w:rsidP="009177EB">
            <w:pPr>
              <w:suppressAutoHyphens/>
              <w:snapToGrid w:val="0"/>
              <w:spacing w:line="276" w:lineRule="auto"/>
              <w:ind w:right="-1"/>
              <w:jc w:val="center"/>
              <w:rPr>
                <w:sz w:val="22"/>
                <w:szCs w:val="22"/>
              </w:rPr>
            </w:pPr>
            <w:r w:rsidRPr="006969AB">
              <w:rPr>
                <w:sz w:val="22"/>
                <w:szCs w:val="22"/>
              </w:rPr>
              <w:t>Kwota (brutto)</w:t>
            </w:r>
          </w:p>
        </w:tc>
        <w:tc>
          <w:tcPr>
            <w:tcW w:w="1559" w:type="dxa"/>
            <w:vMerge w:val="restart"/>
            <w:tcBorders>
              <w:top w:val="single" w:sz="4" w:space="0" w:color="000000"/>
              <w:left w:val="single" w:sz="4" w:space="0" w:color="000000"/>
              <w:bottom w:val="single" w:sz="4" w:space="0" w:color="000000"/>
              <w:right w:val="nil"/>
            </w:tcBorders>
            <w:vAlign w:val="center"/>
            <w:hideMark/>
          </w:tcPr>
          <w:p w14:paraId="69E932AE" w14:textId="77777777" w:rsidR="00B54D9F" w:rsidRPr="006969AB" w:rsidRDefault="00B54D9F" w:rsidP="009177EB">
            <w:pPr>
              <w:suppressAutoHyphens/>
              <w:snapToGrid w:val="0"/>
              <w:spacing w:line="276" w:lineRule="auto"/>
              <w:ind w:right="-1"/>
              <w:jc w:val="center"/>
              <w:rPr>
                <w:sz w:val="22"/>
                <w:szCs w:val="22"/>
                <w:lang w:eastAsia="ar-SA"/>
              </w:rPr>
            </w:pPr>
            <w:r w:rsidRPr="006969AB">
              <w:rPr>
                <w:sz w:val="22"/>
                <w:szCs w:val="22"/>
              </w:rPr>
              <w:t>Data wykonania usługi mycia</w:t>
            </w:r>
          </w:p>
        </w:tc>
        <w:tc>
          <w:tcPr>
            <w:tcW w:w="2864" w:type="dxa"/>
            <w:gridSpan w:val="2"/>
            <w:tcBorders>
              <w:top w:val="single" w:sz="4" w:space="0" w:color="000000"/>
              <w:left w:val="single" w:sz="4" w:space="0" w:color="000000"/>
              <w:bottom w:val="single" w:sz="4" w:space="0" w:color="000000"/>
              <w:right w:val="single" w:sz="4" w:space="0" w:color="000000"/>
            </w:tcBorders>
            <w:vAlign w:val="center"/>
            <w:hideMark/>
          </w:tcPr>
          <w:p w14:paraId="324A2CEE" w14:textId="77777777" w:rsidR="00B54D9F" w:rsidRPr="006969AB" w:rsidRDefault="00B54D9F" w:rsidP="009177EB">
            <w:pPr>
              <w:snapToGrid w:val="0"/>
              <w:spacing w:line="276" w:lineRule="auto"/>
              <w:ind w:left="-225" w:right="-394"/>
              <w:jc w:val="center"/>
              <w:rPr>
                <w:sz w:val="22"/>
                <w:szCs w:val="22"/>
              </w:rPr>
            </w:pPr>
            <w:r w:rsidRPr="006969AB">
              <w:rPr>
                <w:sz w:val="22"/>
                <w:szCs w:val="22"/>
              </w:rPr>
              <w:t>Potwierdzenie wykonania</w:t>
            </w:r>
          </w:p>
          <w:p w14:paraId="62AA79A1" w14:textId="77777777" w:rsidR="00B54D9F" w:rsidRPr="006969AB" w:rsidRDefault="00B54D9F" w:rsidP="009177EB">
            <w:pPr>
              <w:snapToGrid w:val="0"/>
              <w:spacing w:line="276" w:lineRule="auto"/>
              <w:ind w:left="-83" w:right="-394"/>
              <w:jc w:val="center"/>
              <w:rPr>
                <w:sz w:val="22"/>
                <w:szCs w:val="22"/>
                <w:lang w:eastAsia="ar-SA"/>
              </w:rPr>
            </w:pPr>
            <w:r w:rsidRPr="006969AB">
              <w:rPr>
                <w:sz w:val="22"/>
                <w:szCs w:val="22"/>
              </w:rPr>
              <w:t>usługi</w:t>
            </w:r>
            <w:r w:rsidRPr="006969AB">
              <w:rPr>
                <w:sz w:val="22"/>
                <w:szCs w:val="22"/>
                <w:lang w:eastAsia="ar-SA"/>
              </w:rPr>
              <w:t xml:space="preserve"> </w:t>
            </w:r>
            <w:r w:rsidRPr="006969AB">
              <w:rPr>
                <w:sz w:val="22"/>
                <w:szCs w:val="22"/>
              </w:rPr>
              <w:t>przez kierowcę</w:t>
            </w:r>
          </w:p>
        </w:tc>
      </w:tr>
      <w:tr w:rsidR="00B54D9F" w:rsidRPr="006969AB" w14:paraId="6372FE06" w14:textId="77777777" w:rsidTr="009177EB">
        <w:trPr>
          <w:trHeight w:val="482"/>
        </w:trPr>
        <w:tc>
          <w:tcPr>
            <w:tcW w:w="548" w:type="dxa"/>
            <w:vMerge/>
            <w:tcBorders>
              <w:top w:val="single" w:sz="4" w:space="0" w:color="000000"/>
              <w:left w:val="single" w:sz="4" w:space="0" w:color="000000"/>
              <w:bottom w:val="single" w:sz="4" w:space="0" w:color="000000"/>
              <w:right w:val="nil"/>
            </w:tcBorders>
            <w:vAlign w:val="center"/>
            <w:hideMark/>
          </w:tcPr>
          <w:p w14:paraId="12645211" w14:textId="77777777" w:rsidR="00B54D9F" w:rsidRPr="006969AB" w:rsidRDefault="00B54D9F" w:rsidP="009177EB">
            <w:pPr>
              <w:spacing w:line="276" w:lineRule="auto"/>
              <w:rPr>
                <w:sz w:val="22"/>
                <w:szCs w:val="22"/>
                <w:lang w:eastAsia="ar-SA"/>
              </w:rPr>
            </w:pPr>
          </w:p>
        </w:tc>
        <w:tc>
          <w:tcPr>
            <w:tcW w:w="1414" w:type="dxa"/>
            <w:vMerge/>
            <w:tcBorders>
              <w:top w:val="single" w:sz="4" w:space="0" w:color="000000"/>
              <w:left w:val="single" w:sz="4" w:space="0" w:color="000000"/>
              <w:bottom w:val="single" w:sz="4" w:space="0" w:color="000000"/>
              <w:right w:val="nil"/>
            </w:tcBorders>
            <w:vAlign w:val="center"/>
            <w:hideMark/>
          </w:tcPr>
          <w:p w14:paraId="2DAD030F" w14:textId="77777777" w:rsidR="00B54D9F" w:rsidRPr="006969AB" w:rsidRDefault="00B54D9F" w:rsidP="009177EB">
            <w:pPr>
              <w:spacing w:line="276" w:lineRule="auto"/>
              <w:rPr>
                <w:sz w:val="22"/>
                <w:szCs w:val="22"/>
                <w:lang w:eastAsia="ar-SA"/>
              </w:rPr>
            </w:pPr>
          </w:p>
        </w:tc>
        <w:tc>
          <w:tcPr>
            <w:tcW w:w="1422" w:type="dxa"/>
            <w:vMerge/>
            <w:tcBorders>
              <w:top w:val="single" w:sz="4" w:space="0" w:color="000000"/>
              <w:left w:val="single" w:sz="4" w:space="0" w:color="000000"/>
              <w:bottom w:val="single" w:sz="4" w:space="0" w:color="000000"/>
              <w:right w:val="nil"/>
            </w:tcBorders>
            <w:vAlign w:val="center"/>
            <w:hideMark/>
          </w:tcPr>
          <w:p w14:paraId="615B28B8" w14:textId="77777777" w:rsidR="00B54D9F" w:rsidRPr="006969AB" w:rsidRDefault="00B54D9F" w:rsidP="009177EB">
            <w:pPr>
              <w:spacing w:line="276" w:lineRule="auto"/>
              <w:rPr>
                <w:sz w:val="22"/>
                <w:szCs w:val="22"/>
                <w:lang w:eastAsia="ar-SA"/>
              </w:rPr>
            </w:pPr>
          </w:p>
        </w:tc>
        <w:tc>
          <w:tcPr>
            <w:tcW w:w="1134" w:type="dxa"/>
            <w:vMerge/>
            <w:tcBorders>
              <w:left w:val="single" w:sz="4" w:space="0" w:color="000000"/>
              <w:bottom w:val="single" w:sz="4" w:space="0" w:color="000000"/>
              <w:right w:val="single" w:sz="4" w:space="0" w:color="000000"/>
            </w:tcBorders>
          </w:tcPr>
          <w:p w14:paraId="0136059F" w14:textId="77777777" w:rsidR="00B54D9F" w:rsidRPr="006969AB" w:rsidRDefault="00B54D9F" w:rsidP="009177EB">
            <w:pPr>
              <w:spacing w:line="276" w:lineRule="auto"/>
              <w:rPr>
                <w:sz w:val="22"/>
                <w:szCs w:val="22"/>
                <w:lang w:eastAsia="ar-SA"/>
              </w:rPr>
            </w:pPr>
          </w:p>
        </w:tc>
        <w:tc>
          <w:tcPr>
            <w:tcW w:w="1559" w:type="dxa"/>
            <w:vMerge/>
            <w:tcBorders>
              <w:top w:val="single" w:sz="4" w:space="0" w:color="000000"/>
              <w:left w:val="single" w:sz="4" w:space="0" w:color="000000"/>
              <w:bottom w:val="single" w:sz="4" w:space="0" w:color="000000"/>
              <w:right w:val="nil"/>
            </w:tcBorders>
            <w:vAlign w:val="center"/>
            <w:hideMark/>
          </w:tcPr>
          <w:p w14:paraId="10825206" w14:textId="77777777" w:rsidR="00B54D9F" w:rsidRPr="006969AB" w:rsidRDefault="00B54D9F" w:rsidP="009177EB">
            <w:pPr>
              <w:spacing w:line="276" w:lineRule="auto"/>
              <w:rPr>
                <w:sz w:val="22"/>
                <w:szCs w:val="22"/>
                <w:lang w:eastAsia="ar-SA"/>
              </w:rPr>
            </w:pPr>
          </w:p>
        </w:tc>
        <w:tc>
          <w:tcPr>
            <w:tcW w:w="1701" w:type="dxa"/>
            <w:tcBorders>
              <w:top w:val="single" w:sz="4" w:space="0" w:color="000000"/>
              <w:left w:val="single" w:sz="4" w:space="0" w:color="000000"/>
              <w:bottom w:val="single" w:sz="4" w:space="0" w:color="000000"/>
              <w:right w:val="nil"/>
            </w:tcBorders>
            <w:vAlign w:val="center"/>
            <w:hideMark/>
          </w:tcPr>
          <w:p w14:paraId="72915890" w14:textId="77777777" w:rsidR="00B54D9F" w:rsidRPr="006969AB" w:rsidRDefault="00B54D9F" w:rsidP="009177EB">
            <w:pPr>
              <w:suppressAutoHyphens/>
              <w:snapToGrid w:val="0"/>
              <w:spacing w:line="276" w:lineRule="auto"/>
              <w:ind w:left="-123" w:right="-113"/>
              <w:jc w:val="center"/>
              <w:rPr>
                <w:sz w:val="22"/>
                <w:szCs w:val="22"/>
              </w:rPr>
            </w:pPr>
            <w:r w:rsidRPr="006969AB">
              <w:rPr>
                <w:sz w:val="22"/>
                <w:szCs w:val="22"/>
              </w:rPr>
              <w:t>Imię i nazwisko</w:t>
            </w:r>
          </w:p>
          <w:p w14:paraId="4CFF9458" w14:textId="77777777" w:rsidR="00B54D9F" w:rsidRPr="006969AB" w:rsidRDefault="00B54D9F" w:rsidP="009177EB">
            <w:pPr>
              <w:suppressAutoHyphens/>
              <w:snapToGrid w:val="0"/>
              <w:spacing w:line="276" w:lineRule="auto"/>
              <w:ind w:left="-123" w:right="-113"/>
              <w:jc w:val="center"/>
              <w:rPr>
                <w:sz w:val="22"/>
                <w:szCs w:val="22"/>
                <w:lang w:eastAsia="ar-SA"/>
              </w:rPr>
            </w:pPr>
            <w:r w:rsidRPr="006969AB">
              <w:rPr>
                <w:sz w:val="22"/>
                <w:szCs w:val="22"/>
              </w:rPr>
              <w:t xml:space="preserve"> kierowcy</w:t>
            </w:r>
          </w:p>
        </w:tc>
        <w:tc>
          <w:tcPr>
            <w:tcW w:w="1163" w:type="dxa"/>
            <w:tcBorders>
              <w:top w:val="single" w:sz="4" w:space="0" w:color="000000"/>
              <w:left w:val="single" w:sz="4" w:space="0" w:color="000000"/>
              <w:bottom w:val="single" w:sz="4" w:space="0" w:color="000000"/>
              <w:right w:val="single" w:sz="4" w:space="0" w:color="000000"/>
            </w:tcBorders>
            <w:vAlign w:val="center"/>
            <w:hideMark/>
          </w:tcPr>
          <w:p w14:paraId="03EAD827" w14:textId="77777777" w:rsidR="00B54D9F" w:rsidRPr="006969AB" w:rsidRDefault="00B54D9F" w:rsidP="009177EB">
            <w:pPr>
              <w:suppressAutoHyphens/>
              <w:snapToGrid w:val="0"/>
              <w:spacing w:line="276" w:lineRule="auto"/>
              <w:ind w:left="-139" w:right="-114"/>
              <w:jc w:val="center"/>
              <w:rPr>
                <w:sz w:val="22"/>
                <w:szCs w:val="22"/>
                <w:lang w:eastAsia="ar-SA"/>
              </w:rPr>
            </w:pPr>
            <w:r w:rsidRPr="006969AB">
              <w:rPr>
                <w:sz w:val="22"/>
                <w:szCs w:val="22"/>
              </w:rPr>
              <w:t>Czytelny podpis</w:t>
            </w:r>
          </w:p>
        </w:tc>
      </w:tr>
      <w:tr w:rsidR="00B54D9F" w:rsidRPr="006969AB" w14:paraId="2739CBBA" w14:textId="77777777" w:rsidTr="009177EB">
        <w:trPr>
          <w:trHeight w:val="317"/>
        </w:trPr>
        <w:tc>
          <w:tcPr>
            <w:tcW w:w="548" w:type="dxa"/>
            <w:tcBorders>
              <w:top w:val="single" w:sz="4" w:space="0" w:color="000000"/>
              <w:left w:val="single" w:sz="4" w:space="0" w:color="000000"/>
              <w:bottom w:val="single" w:sz="4" w:space="0" w:color="000000"/>
              <w:right w:val="nil"/>
            </w:tcBorders>
            <w:vAlign w:val="center"/>
            <w:hideMark/>
          </w:tcPr>
          <w:p w14:paraId="4D880C50" w14:textId="77777777" w:rsidR="00B54D9F" w:rsidRPr="006969AB" w:rsidRDefault="00B54D9F" w:rsidP="009177EB">
            <w:pPr>
              <w:suppressAutoHyphens/>
              <w:snapToGrid w:val="0"/>
              <w:spacing w:before="120" w:after="120" w:line="276" w:lineRule="auto"/>
              <w:ind w:right="-1"/>
              <w:jc w:val="center"/>
              <w:rPr>
                <w:b/>
                <w:i/>
                <w:sz w:val="22"/>
                <w:szCs w:val="22"/>
                <w:lang w:eastAsia="ar-SA"/>
              </w:rPr>
            </w:pPr>
            <w:r w:rsidRPr="006969AB">
              <w:rPr>
                <w:b/>
                <w:i/>
                <w:sz w:val="22"/>
                <w:szCs w:val="22"/>
              </w:rPr>
              <w:t>1</w:t>
            </w:r>
          </w:p>
        </w:tc>
        <w:tc>
          <w:tcPr>
            <w:tcW w:w="1414" w:type="dxa"/>
            <w:tcBorders>
              <w:top w:val="single" w:sz="4" w:space="0" w:color="000000"/>
              <w:left w:val="single" w:sz="4" w:space="0" w:color="000000"/>
              <w:bottom w:val="single" w:sz="4" w:space="0" w:color="000000"/>
              <w:right w:val="nil"/>
            </w:tcBorders>
            <w:vAlign w:val="center"/>
            <w:hideMark/>
          </w:tcPr>
          <w:p w14:paraId="774D349F" w14:textId="77777777" w:rsidR="00B54D9F" w:rsidRPr="006969AB" w:rsidRDefault="00B54D9F" w:rsidP="009177EB">
            <w:pPr>
              <w:suppressAutoHyphens/>
              <w:snapToGrid w:val="0"/>
              <w:spacing w:before="120" w:after="120" w:line="276" w:lineRule="auto"/>
              <w:ind w:right="-1"/>
              <w:jc w:val="center"/>
              <w:rPr>
                <w:b/>
                <w:i/>
                <w:sz w:val="22"/>
                <w:szCs w:val="22"/>
                <w:lang w:eastAsia="ar-SA"/>
              </w:rPr>
            </w:pPr>
            <w:r w:rsidRPr="006969AB">
              <w:rPr>
                <w:b/>
                <w:i/>
                <w:sz w:val="22"/>
                <w:szCs w:val="22"/>
              </w:rPr>
              <w:t>2</w:t>
            </w:r>
          </w:p>
        </w:tc>
        <w:tc>
          <w:tcPr>
            <w:tcW w:w="1422" w:type="dxa"/>
            <w:tcBorders>
              <w:top w:val="single" w:sz="4" w:space="0" w:color="000000"/>
              <w:left w:val="single" w:sz="4" w:space="0" w:color="000000"/>
              <w:bottom w:val="single" w:sz="4" w:space="0" w:color="000000"/>
              <w:right w:val="nil"/>
            </w:tcBorders>
            <w:vAlign w:val="center"/>
            <w:hideMark/>
          </w:tcPr>
          <w:p w14:paraId="67E8B69D" w14:textId="77777777" w:rsidR="00B54D9F" w:rsidRPr="006969AB" w:rsidRDefault="00B54D9F" w:rsidP="009177EB">
            <w:pPr>
              <w:suppressAutoHyphens/>
              <w:snapToGrid w:val="0"/>
              <w:spacing w:before="120" w:after="120" w:line="276" w:lineRule="auto"/>
              <w:ind w:right="-1"/>
              <w:jc w:val="center"/>
              <w:rPr>
                <w:b/>
                <w:i/>
                <w:sz w:val="22"/>
                <w:szCs w:val="22"/>
                <w:lang w:eastAsia="ar-SA"/>
              </w:rPr>
            </w:pPr>
            <w:r w:rsidRPr="006969AB">
              <w:rPr>
                <w:b/>
                <w:i/>
                <w:sz w:val="22"/>
                <w:szCs w:val="22"/>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65B292CE" w14:textId="77777777" w:rsidR="00B54D9F" w:rsidRPr="006969AB" w:rsidRDefault="00B54D9F" w:rsidP="009177EB">
            <w:pPr>
              <w:suppressAutoHyphens/>
              <w:snapToGrid w:val="0"/>
              <w:spacing w:before="120" w:after="120" w:line="276" w:lineRule="auto"/>
              <w:ind w:right="-1"/>
              <w:jc w:val="center"/>
              <w:rPr>
                <w:b/>
                <w:i/>
                <w:sz w:val="22"/>
                <w:szCs w:val="22"/>
              </w:rPr>
            </w:pPr>
            <w:r w:rsidRPr="006969AB">
              <w:rPr>
                <w:b/>
                <w:i/>
                <w:sz w:val="22"/>
                <w:szCs w:val="22"/>
              </w:rPr>
              <w:t>4</w:t>
            </w:r>
          </w:p>
        </w:tc>
        <w:tc>
          <w:tcPr>
            <w:tcW w:w="1559" w:type="dxa"/>
            <w:tcBorders>
              <w:top w:val="single" w:sz="4" w:space="0" w:color="000000"/>
              <w:left w:val="single" w:sz="4" w:space="0" w:color="000000"/>
              <w:bottom w:val="single" w:sz="4" w:space="0" w:color="000000"/>
              <w:right w:val="nil"/>
            </w:tcBorders>
            <w:vAlign w:val="center"/>
          </w:tcPr>
          <w:p w14:paraId="0EB6C6A6" w14:textId="77777777" w:rsidR="00B54D9F" w:rsidRPr="006969AB" w:rsidRDefault="00B54D9F" w:rsidP="009177EB">
            <w:pPr>
              <w:suppressAutoHyphens/>
              <w:snapToGrid w:val="0"/>
              <w:spacing w:before="120" w:after="120" w:line="276" w:lineRule="auto"/>
              <w:ind w:right="-1"/>
              <w:jc w:val="center"/>
              <w:rPr>
                <w:b/>
                <w:i/>
                <w:sz w:val="22"/>
                <w:szCs w:val="22"/>
                <w:lang w:eastAsia="ar-SA"/>
              </w:rPr>
            </w:pPr>
            <w:r w:rsidRPr="006969AB">
              <w:rPr>
                <w:b/>
                <w:i/>
                <w:sz w:val="22"/>
                <w:szCs w:val="22"/>
                <w:lang w:eastAsia="ar-SA"/>
              </w:rPr>
              <w:t>5</w:t>
            </w:r>
          </w:p>
        </w:tc>
        <w:tc>
          <w:tcPr>
            <w:tcW w:w="1701" w:type="dxa"/>
            <w:tcBorders>
              <w:top w:val="single" w:sz="4" w:space="0" w:color="000000"/>
              <w:left w:val="single" w:sz="4" w:space="0" w:color="000000"/>
              <w:bottom w:val="single" w:sz="4" w:space="0" w:color="000000"/>
              <w:right w:val="nil"/>
            </w:tcBorders>
            <w:vAlign w:val="center"/>
          </w:tcPr>
          <w:p w14:paraId="14EF91AB" w14:textId="77777777" w:rsidR="00B54D9F" w:rsidRPr="006969AB" w:rsidRDefault="00B54D9F" w:rsidP="009177EB">
            <w:pPr>
              <w:suppressAutoHyphens/>
              <w:snapToGrid w:val="0"/>
              <w:spacing w:before="120" w:after="120" w:line="276" w:lineRule="auto"/>
              <w:ind w:left="-102" w:right="-113"/>
              <w:jc w:val="center"/>
              <w:rPr>
                <w:b/>
                <w:i/>
                <w:sz w:val="22"/>
                <w:szCs w:val="22"/>
                <w:lang w:eastAsia="ar-SA"/>
              </w:rPr>
            </w:pPr>
            <w:r w:rsidRPr="006969AB">
              <w:rPr>
                <w:b/>
                <w:i/>
                <w:sz w:val="22"/>
                <w:szCs w:val="22"/>
                <w:lang w:eastAsia="ar-SA"/>
              </w:rPr>
              <w:t>6</w:t>
            </w:r>
          </w:p>
        </w:tc>
        <w:tc>
          <w:tcPr>
            <w:tcW w:w="1163" w:type="dxa"/>
            <w:tcBorders>
              <w:top w:val="single" w:sz="4" w:space="0" w:color="000000"/>
              <w:left w:val="single" w:sz="4" w:space="0" w:color="000000"/>
              <w:bottom w:val="single" w:sz="4" w:space="0" w:color="000000"/>
              <w:right w:val="single" w:sz="4" w:space="0" w:color="000000"/>
            </w:tcBorders>
            <w:vAlign w:val="center"/>
          </w:tcPr>
          <w:p w14:paraId="45B40BE9" w14:textId="77777777" w:rsidR="00B54D9F" w:rsidRPr="006969AB" w:rsidRDefault="00B54D9F" w:rsidP="009177EB">
            <w:pPr>
              <w:suppressAutoHyphens/>
              <w:snapToGrid w:val="0"/>
              <w:spacing w:before="120" w:after="120" w:line="276" w:lineRule="auto"/>
              <w:ind w:left="-103" w:right="-114"/>
              <w:jc w:val="center"/>
              <w:rPr>
                <w:b/>
                <w:i/>
                <w:sz w:val="22"/>
                <w:szCs w:val="22"/>
                <w:lang w:eastAsia="ar-SA"/>
              </w:rPr>
            </w:pPr>
            <w:r w:rsidRPr="006969AB">
              <w:rPr>
                <w:b/>
                <w:i/>
                <w:sz w:val="22"/>
                <w:szCs w:val="22"/>
                <w:lang w:eastAsia="ar-SA"/>
              </w:rPr>
              <w:t>7</w:t>
            </w:r>
          </w:p>
        </w:tc>
      </w:tr>
      <w:tr w:rsidR="00B54D9F" w:rsidRPr="006969AB" w14:paraId="17600D52" w14:textId="77777777" w:rsidTr="009177EB">
        <w:trPr>
          <w:trHeight w:val="594"/>
        </w:trPr>
        <w:tc>
          <w:tcPr>
            <w:tcW w:w="548" w:type="dxa"/>
            <w:tcBorders>
              <w:top w:val="single" w:sz="4" w:space="0" w:color="000000"/>
              <w:left w:val="single" w:sz="4" w:space="0" w:color="000000"/>
              <w:bottom w:val="single" w:sz="4" w:space="0" w:color="000000"/>
              <w:right w:val="nil"/>
            </w:tcBorders>
            <w:vAlign w:val="center"/>
            <w:hideMark/>
          </w:tcPr>
          <w:p w14:paraId="6F496F7E" w14:textId="77777777" w:rsidR="00B54D9F" w:rsidRPr="006969AB" w:rsidRDefault="00B54D9F" w:rsidP="009177EB">
            <w:pPr>
              <w:suppressAutoHyphens/>
              <w:snapToGrid w:val="0"/>
              <w:spacing w:before="120" w:after="120" w:line="276" w:lineRule="auto"/>
              <w:ind w:right="-1"/>
              <w:jc w:val="center"/>
              <w:rPr>
                <w:sz w:val="22"/>
                <w:szCs w:val="22"/>
                <w:lang w:eastAsia="ar-SA"/>
              </w:rPr>
            </w:pPr>
            <w:r w:rsidRPr="006969AB">
              <w:rPr>
                <w:sz w:val="22"/>
                <w:szCs w:val="22"/>
              </w:rPr>
              <w:t>1</w:t>
            </w:r>
          </w:p>
        </w:tc>
        <w:tc>
          <w:tcPr>
            <w:tcW w:w="1414" w:type="dxa"/>
            <w:tcBorders>
              <w:top w:val="single" w:sz="4" w:space="0" w:color="000000"/>
              <w:left w:val="single" w:sz="4" w:space="0" w:color="000000"/>
              <w:bottom w:val="single" w:sz="4" w:space="0" w:color="000000"/>
              <w:right w:val="nil"/>
            </w:tcBorders>
          </w:tcPr>
          <w:p w14:paraId="6F471534"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15056367"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0AC33579"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7DE70845"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23352A71" w14:textId="77777777" w:rsidR="00B54D9F" w:rsidRPr="006969AB" w:rsidRDefault="00B54D9F" w:rsidP="009177EB">
            <w:pPr>
              <w:suppressAutoHyphens/>
              <w:snapToGrid w:val="0"/>
              <w:spacing w:before="120" w:after="120" w:line="276" w:lineRule="auto"/>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49A9EFC4" w14:textId="77777777" w:rsidR="00B54D9F" w:rsidRPr="006969AB" w:rsidRDefault="00B54D9F" w:rsidP="009177EB">
            <w:pPr>
              <w:suppressAutoHyphens/>
              <w:snapToGrid w:val="0"/>
              <w:spacing w:before="120" w:after="120" w:line="276" w:lineRule="auto"/>
              <w:ind w:right="-394"/>
              <w:rPr>
                <w:sz w:val="22"/>
                <w:szCs w:val="22"/>
                <w:lang w:eastAsia="ar-SA"/>
              </w:rPr>
            </w:pPr>
          </w:p>
        </w:tc>
      </w:tr>
      <w:tr w:rsidR="00B54D9F" w:rsidRPr="006969AB" w14:paraId="4E99E1E8" w14:textId="77777777" w:rsidTr="009177EB">
        <w:trPr>
          <w:trHeight w:val="584"/>
        </w:trPr>
        <w:tc>
          <w:tcPr>
            <w:tcW w:w="548" w:type="dxa"/>
            <w:tcBorders>
              <w:top w:val="single" w:sz="4" w:space="0" w:color="000000"/>
              <w:left w:val="single" w:sz="4" w:space="0" w:color="000000"/>
              <w:bottom w:val="single" w:sz="4" w:space="0" w:color="000000"/>
              <w:right w:val="nil"/>
            </w:tcBorders>
            <w:vAlign w:val="center"/>
            <w:hideMark/>
          </w:tcPr>
          <w:p w14:paraId="5AEBB178" w14:textId="77777777" w:rsidR="00B54D9F" w:rsidRPr="006969AB" w:rsidRDefault="00B54D9F" w:rsidP="009177EB">
            <w:pPr>
              <w:suppressAutoHyphens/>
              <w:snapToGrid w:val="0"/>
              <w:spacing w:before="120" w:after="120" w:line="276" w:lineRule="auto"/>
              <w:ind w:right="-1"/>
              <w:jc w:val="center"/>
              <w:rPr>
                <w:sz w:val="22"/>
                <w:szCs w:val="22"/>
                <w:lang w:eastAsia="ar-SA"/>
              </w:rPr>
            </w:pPr>
            <w:r w:rsidRPr="006969AB">
              <w:rPr>
                <w:sz w:val="22"/>
                <w:szCs w:val="22"/>
              </w:rPr>
              <w:t>2</w:t>
            </w:r>
          </w:p>
        </w:tc>
        <w:tc>
          <w:tcPr>
            <w:tcW w:w="1414" w:type="dxa"/>
            <w:tcBorders>
              <w:top w:val="single" w:sz="4" w:space="0" w:color="000000"/>
              <w:left w:val="single" w:sz="4" w:space="0" w:color="000000"/>
              <w:bottom w:val="single" w:sz="4" w:space="0" w:color="000000"/>
              <w:right w:val="nil"/>
            </w:tcBorders>
          </w:tcPr>
          <w:p w14:paraId="1F0428A7"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7D986342"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5A24DDF3"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5363A099"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3014E7F2" w14:textId="77777777" w:rsidR="00B54D9F" w:rsidRPr="006969AB" w:rsidRDefault="00B54D9F" w:rsidP="009177EB">
            <w:pPr>
              <w:suppressAutoHyphens/>
              <w:snapToGrid w:val="0"/>
              <w:spacing w:before="120" w:after="120" w:line="276" w:lineRule="auto"/>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2D130B01" w14:textId="77777777" w:rsidR="00B54D9F" w:rsidRPr="006969AB" w:rsidRDefault="00B54D9F" w:rsidP="009177EB">
            <w:pPr>
              <w:suppressAutoHyphens/>
              <w:snapToGrid w:val="0"/>
              <w:spacing w:before="120" w:after="120" w:line="276" w:lineRule="auto"/>
              <w:ind w:right="-394"/>
              <w:rPr>
                <w:sz w:val="22"/>
                <w:szCs w:val="22"/>
                <w:lang w:eastAsia="ar-SA"/>
              </w:rPr>
            </w:pPr>
          </w:p>
        </w:tc>
      </w:tr>
      <w:tr w:rsidR="00B54D9F" w:rsidRPr="006969AB" w14:paraId="1848A923" w14:textId="77777777" w:rsidTr="009177EB">
        <w:trPr>
          <w:trHeight w:val="680"/>
        </w:trPr>
        <w:tc>
          <w:tcPr>
            <w:tcW w:w="548" w:type="dxa"/>
            <w:tcBorders>
              <w:top w:val="single" w:sz="4" w:space="0" w:color="000000"/>
              <w:left w:val="single" w:sz="4" w:space="0" w:color="000000"/>
              <w:bottom w:val="single" w:sz="4" w:space="0" w:color="000000"/>
              <w:right w:val="nil"/>
            </w:tcBorders>
            <w:vAlign w:val="center"/>
            <w:hideMark/>
          </w:tcPr>
          <w:p w14:paraId="007C5222" w14:textId="77777777" w:rsidR="00B54D9F" w:rsidRPr="006969AB" w:rsidRDefault="00B54D9F" w:rsidP="009177EB">
            <w:pPr>
              <w:suppressAutoHyphens/>
              <w:snapToGrid w:val="0"/>
              <w:spacing w:before="120" w:after="120" w:line="276" w:lineRule="auto"/>
              <w:ind w:right="-1"/>
              <w:jc w:val="center"/>
              <w:rPr>
                <w:sz w:val="22"/>
                <w:szCs w:val="22"/>
                <w:lang w:eastAsia="ar-SA"/>
              </w:rPr>
            </w:pPr>
            <w:r w:rsidRPr="006969AB">
              <w:rPr>
                <w:sz w:val="22"/>
                <w:szCs w:val="22"/>
              </w:rPr>
              <w:t>3</w:t>
            </w:r>
          </w:p>
        </w:tc>
        <w:tc>
          <w:tcPr>
            <w:tcW w:w="1414" w:type="dxa"/>
            <w:tcBorders>
              <w:top w:val="single" w:sz="4" w:space="0" w:color="000000"/>
              <w:left w:val="single" w:sz="4" w:space="0" w:color="000000"/>
              <w:bottom w:val="single" w:sz="4" w:space="0" w:color="000000"/>
              <w:right w:val="nil"/>
            </w:tcBorders>
          </w:tcPr>
          <w:p w14:paraId="3C679574"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6CDD5855"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0292AE57"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50370404"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69A1E113" w14:textId="77777777" w:rsidR="00B54D9F" w:rsidRPr="006969AB" w:rsidRDefault="00B54D9F" w:rsidP="009177EB">
            <w:pPr>
              <w:suppressAutoHyphens/>
              <w:snapToGrid w:val="0"/>
              <w:spacing w:before="120" w:after="120" w:line="276" w:lineRule="auto"/>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02447BA9" w14:textId="77777777" w:rsidR="00B54D9F" w:rsidRPr="006969AB" w:rsidRDefault="00B54D9F" w:rsidP="009177EB">
            <w:pPr>
              <w:suppressAutoHyphens/>
              <w:snapToGrid w:val="0"/>
              <w:spacing w:before="120" w:after="120" w:line="276" w:lineRule="auto"/>
              <w:ind w:right="-394"/>
              <w:rPr>
                <w:sz w:val="22"/>
                <w:szCs w:val="22"/>
                <w:lang w:eastAsia="ar-SA"/>
              </w:rPr>
            </w:pPr>
          </w:p>
        </w:tc>
      </w:tr>
      <w:tr w:rsidR="00B54D9F" w:rsidRPr="006969AB" w14:paraId="34F22375" w14:textId="77777777" w:rsidTr="009177EB">
        <w:trPr>
          <w:trHeight w:val="680"/>
        </w:trPr>
        <w:tc>
          <w:tcPr>
            <w:tcW w:w="548" w:type="dxa"/>
            <w:tcBorders>
              <w:top w:val="single" w:sz="4" w:space="0" w:color="000000"/>
              <w:left w:val="single" w:sz="4" w:space="0" w:color="000000"/>
              <w:bottom w:val="single" w:sz="4" w:space="0" w:color="000000"/>
              <w:right w:val="nil"/>
            </w:tcBorders>
            <w:vAlign w:val="center"/>
            <w:hideMark/>
          </w:tcPr>
          <w:p w14:paraId="368D53AC" w14:textId="77777777" w:rsidR="00B54D9F" w:rsidRPr="006969AB" w:rsidRDefault="00B54D9F" w:rsidP="009177EB">
            <w:pPr>
              <w:suppressAutoHyphens/>
              <w:snapToGrid w:val="0"/>
              <w:spacing w:before="120" w:after="120" w:line="276" w:lineRule="auto"/>
              <w:ind w:right="-1"/>
              <w:jc w:val="center"/>
              <w:rPr>
                <w:sz w:val="22"/>
                <w:szCs w:val="22"/>
                <w:lang w:eastAsia="ar-SA"/>
              </w:rPr>
            </w:pPr>
            <w:r w:rsidRPr="006969AB">
              <w:rPr>
                <w:sz w:val="22"/>
                <w:szCs w:val="22"/>
              </w:rPr>
              <w:t>4</w:t>
            </w:r>
          </w:p>
        </w:tc>
        <w:tc>
          <w:tcPr>
            <w:tcW w:w="1414" w:type="dxa"/>
            <w:tcBorders>
              <w:top w:val="single" w:sz="4" w:space="0" w:color="000000"/>
              <w:left w:val="single" w:sz="4" w:space="0" w:color="000000"/>
              <w:bottom w:val="single" w:sz="4" w:space="0" w:color="000000"/>
              <w:right w:val="nil"/>
            </w:tcBorders>
          </w:tcPr>
          <w:p w14:paraId="66CFC18D"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4B4136C8"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1FDF7A77"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5B69D89B"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06A7A70D" w14:textId="77777777" w:rsidR="00B54D9F" w:rsidRPr="006969AB" w:rsidRDefault="00B54D9F" w:rsidP="009177EB">
            <w:pPr>
              <w:suppressAutoHyphens/>
              <w:snapToGrid w:val="0"/>
              <w:spacing w:before="120" w:after="120" w:line="276" w:lineRule="auto"/>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68C0510C" w14:textId="77777777" w:rsidR="00B54D9F" w:rsidRPr="006969AB" w:rsidRDefault="00B54D9F" w:rsidP="009177EB">
            <w:pPr>
              <w:suppressAutoHyphens/>
              <w:snapToGrid w:val="0"/>
              <w:spacing w:before="120" w:after="120" w:line="276" w:lineRule="auto"/>
              <w:ind w:right="-394"/>
              <w:rPr>
                <w:sz w:val="22"/>
                <w:szCs w:val="22"/>
                <w:lang w:eastAsia="ar-SA"/>
              </w:rPr>
            </w:pPr>
          </w:p>
        </w:tc>
      </w:tr>
      <w:tr w:rsidR="00B54D9F" w:rsidRPr="006969AB" w14:paraId="20CEFF2E" w14:textId="77777777" w:rsidTr="009177EB">
        <w:trPr>
          <w:trHeight w:val="680"/>
        </w:trPr>
        <w:tc>
          <w:tcPr>
            <w:tcW w:w="548" w:type="dxa"/>
            <w:tcBorders>
              <w:top w:val="single" w:sz="4" w:space="0" w:color="000000"/>
              <w:left w:val="single" w:sz="4" w:space="0" w:color="000000"/>
              <w:bottom w:val="single" w:sz="4" w:space="0" w:color="000000"/>
              <w:right w:val="nil"/>
            </w:tcBorders>
            <w:vAlign w:val="center"/>
            <w:hideMark/>
          </w:tcPr>
          <w:p w14:paraId="48472123" w14:textId="77777777" w:rsidR="00B54D9F" w:rsidRPr="006969AB" w:rsidRDefault="00B54D9F" w:rsidP="009177EB">
            <w:pPr>
              <w:suppressAutoHyphens/>
              <w:snapToGrid w:val="0"/>
              <w:spacing w:before="120" w:after="120" w:line="276" w:lineRule="auto"/>
              <w:ind w:right="-1"/>
              <w:jc w:val="center"/>
              <w:rPr>
                <w:sz w:val="22"/>
                <w:szCs w:val="22"/>
                <w:lang w:eastAsia="ar-SA"/>
              </w:rPr>
            </w:pPr>
            <w:r w:rsidRPr="006969AB">
              <w:rPr>
                <w:sz w:val="22"/>
                <w:szCs w:val="22"/>
              </w:rPr>
              <w:t>5</w:t>
            </w:r>
          </w:p>
        </w:tc>
        <w:tc>
          <w:tcPr>
            <w:tcW w:w="1414" w:type="dxa"/>
            <w:tcBorders>
              <w:top w:val="single" w:sz="4" w:space="0" w:color="000000"/>
              <w:left w:val="single" w:sz="4" w:space="0" w:color="000000"/>
              <w:bottom w:val="single" w:sz="4" w:space="0" w:color="000000"/>
              <w:right w:val="nil"/>
            </w:tcBorders>
          </w:tcPr>
          <w:p w14:paraId="6BCF0930"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00A06F9A"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25E60F7C"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05ECC5CB"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676CAF22" w14:textId="77777777" w:rsidR="00B54D9F" w:rsidRPr="006969AB" w:rsidRDefault="00B54D9F" w:rsidP="009177EB">
            <w:pPr>
              <w:suppressAutoHyphens/>
              <w:snapToGrid w:val="0"/>
              <w:spacing w:before="120" w:after="120" w:line="276" w:lineRule="auto"/>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4F879E41" w14:textId="77777777" w:rsidR="00B54D9F" w:rsidRPr="006969AB" w:rsidRDefault="00B54D9F" w:rsidP="009177EB">
            <w:pPr>
              <w:suppressAutoHyphens/>
              <w:snapToGrid w:val="0"/>
              <w:spacing w:before="120" w:after="120" w:line="276" w:lineRule="auto"/>
              <w:ind w:right="-394"/>
              <w:rPr>
                <w:sz w:val="22"/>
                <w:szCs w:val="22"/>
                <w:lang w:eastAsia="ar-SA"/>
              </w:rPr>
            </w:pPr>
          </w:p>
        </w:tc>
      </w:tr>
      <w:tr w:rsidR="00B54D9F" w:rsidRPr="006969AB" w14:paraId="0FBEAFBB" w14:textId="77777777" w:rsidTr="009177EB">
        <w:trPr>
          <w:trHeight w:val="680"/>
        </w:trPr>
        <w:tc>
          <w:tcPr>
            <w:tcW w:w="548" w:type="dxa"/>
            <w:tcBorders>
              <w:top w:val="single" w:sz="4" w:space="0" w:color="000000"/>
              <w:left w:val="single" w:sz="4" w:space="0" w:color="000000"/>
              <w:bottom w:val="single" w:sz="4" w:space="0" w:color="000000"/>
              <w:right w:val="nil"/>
            </w:tcBorders>
            <w:vAlign w:val="center"/>
            <w:hideMark/>
          </w:tcPr>
          <w:p w14:paraId="402039D7" w14:textId="77777777" w:rsidR="00B54D9F" w:rsidRPr="006969AB" w:rsidRDefault="00B54D9F" w:rsidP="009177EB">
            <w:pPr>
              <w:suppressAutoHyphens/>
              <w:snapToGrid w:val="0"/>
              <w:spacing w:before="120" w:after="120" w:line="276" w:lineRule="auto"/>
              <w:ind w:right="-1"/>
              <w:jc w:val="center"/>
              <w:rPr>
                <w:sz w:val="22"/>
                <w:szCs w:val="22"/>
                <w:lang w:eastAsia="ar-SA"/>
              </w:rPr>
            </w:pPr>
            <w:r w:rsidRPr="006969AB">
              <w:rPr>
                <w:sz w:val="22"/>
                <w:szCs w:val="22"/>
              </w:rPr>
              <w:t>6</w:t>
            </w:r>
          </w:p>
        </w:tc>
        <w:tc>
          <w:tcPr>
            <w:tcW w:w="1414" w:type="dxa"/>
            <w:tcBorders>
              <w:top w:val="single" w:sz="4" w:space="0" w:color="000000"/>
              <w:left w:val="single" w:sz="4" w:space="0" w:color="000000"/>
              <w:bottom w:val="single" w:sz="4" w:space="0" w:color="000000"/>
              <w:right w:val="nil"/>
            </w:tcBorders>
          </w:tcPr>
          <w:p w14:paraId="2F57B470"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52B20387"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123E3FE4"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7925CC3D"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3A194C20" w14:textId="77777777" w:rsidR="00B54D9F" w:rsidRPr="006969AB" w:rsidRDefault="00B54D9F" w:rsidP="009177EB">
            <w:pPr>
              <w:suppressAutoHyphens/>
              <w:snapToGrid w:val="0"/>
              <w:spacing w:before="120" w:after="120" w:line="276" w:lineRule="auto"/>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778A4D26" w14:textId="77777777" w:rsidR="00B54D9F" w:rsidRPr="006969AB" w:rsidRDefault="00B54D9F" w:rsidP="009177EB">
            <w:pPr>
              <w:suppressAutoHyphens/>
              <w:snapToGrid w:val="0"/>
              <w:spacing w:before="120" w:after="120" w:line="276" w:lineRule="auto"/>
              <w:ind w:right="-394"/>
              <w:rPr>
                <w:sz w:val="22"/>
                <w:szCs w:val="22"/>
                <w:lang w:eastAsia="ar-SA"/>
              </w:rPr>
            </w:pPr>
          </w:p>
        </w:tc>
      </w:tr>
      <w:tr w:rsidR="00B54D9F" w:rsidRPr="006969AB" w14:paraId="6A3251D4" w14:textId="77777777" w:rsidTr="009177EB">
        <w:trPr>
          <w:trHeight w:val="680"/>
        </w:trPr>
        <w:tc>
          <w:tcPr>
            <w:tcW w:w="548" w:type="dxa"/>
            <w:tcBorders>
              <w:top w:val="single" w:sz="4" w:space="0" w:color="000000"/>
              <w:left w:val="single" w:sz="4" w:space="0" w:color="000000"/>
              <w:bottom w:val="single" w:sz="4" w:space="0" w:color="000000"/>
              <w:right w:val="nil"/>
            </w:tcBorders>
            <w:vAlign w:val="center"/>
            <w:hideMark/>
          </w:tcPr>
          <w:p w14:paraId="21685567" w14:textId="77777777" w:rsidR="00B54D9F" w:rsidRPr="006969AB" w:rsidRDefault="00B54D9F" w:rsidP="009177EB">
            <w:pPr>
              <w:suppressAutoHyphens/>
              <w:snapToGrid w:val="0"/>
              <w:spacing w:before="120" w:after="120" w:line="276" w:lineRule="auto"/>
              <w:ind w:right="-1"/>
              <w:jc w:val="center"/>
              <w:rPr>
                <w:sz w:val="22"/>
                <w:szCs w:val="22"/>
                <w:lang w:eastAsia="ar-SA"/>
              </w:rPr>
            </w:pPr>
            <w:r w:rsidRPr="006969AB">
              <w:rPr>
                <w:sz w:val="22"/>
                <w:szCs w:val="22"/>
              </w:rPr>
              <w:t>7</w:t>
            </w:r>
          </w:p>
        </w:tc>
        <w:tc>
          <w:tcPr>
            <w:tcW w:w="1414" w:type="dxa"/>
            <w:tcBorders>
              <w:top w:val="single" w:sz="4" w:space="0" w:color="000000"/>
              <w:left w:val="single" w:sz="4" w:space="0" w:color="000000"/>
              <w:bottom w:val="single" w:sz="4" w:space="0" w:color="000000"/>
              <w:right w:val="nil"/>
            </w:tcBorders>
          </w:tcPr>
          <w:p w14:paraId="3AA11A4C"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517AB332"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6B3959FB"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123DE3B4"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6B552B0F" w14:textId="77777777" w:rsidR="00B54D9F" w:rsidRPr="006969AB" w:rsidRDefault="00B54D9F" w:rsidP="009177EB">
            <w:pPr>
              <w:suppressAutoHyphens/>
              <w:snapToGrid w:val="0"/>
              <w:spacing w:before="120" w:after="120" w:line="276" w:lineRule="auto"/>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3D61C0E8" w14:textId="77777777" w:rsidR="00B54D9F" w:rsidRPr="006969AB" w:rsidRDefault="00B54D9F" w:rsidP="009177EB">
            <w:pPr>
              <w:suppressAutoHyphens/>
              <w:snapToGrid w:val="0"/>
              <w:spacing w:before="120" w:after="120" w:line="276" w:lineRule="auto"/>
              <w:ind w:right="-394"/>
              <w:rPr>
                <w:sz w:val="22"/>
                <w:szCs w:val="22"/>
                <w:lang w:eastAsia="ar-SA"/>
              </w:rPr>
            </w:pPr>
          </w:p>
        </w:tc>
      </w:tr>
      <w:tr w:rsidR="00B54D9F" w:rsidRPr="006969AB" w14:paraId="1565E714" w14:textId="77777777" w:rsidTr="009177EB">
        <w:trPr>
          <w:trHeight w:val="680"/>
        </w:trPr>
        <w:tc>
          <w:tcPr>
            <w:tcW w:w="548" w:type="dxa"/>
            <w:tcBorders>
              <w:top w:val="single" w:sz="4" w:space="0" w:color="000000"/>
              <w:left w:val="single" w:sz="4" w:space="0" w:color="000000"/>
              <w:bottom w:val="single" w:sz="4" w:space="0" w:color="000000"/>
              <w:right w:val="nil"/>
            </w:tcBorders>
            <w:vAlign w:val="center"/>
            <w:hideMark/>
          </w:tcPr>
          <w:p w14:paraId="277A3225" w14:textId="77777777" w:rsidR="00B54D9F" w:rsidRPr="006969AB" w:rsidRDefault="00B54D9F" w:rsidP="009177EB">
            <w:pPr>
              <w:suppressAutoHyphens/>
              <w:snapToGrid w:val="0"/>
              <w:spacing w:before="120" w:after="120" w:line="276" w:lineRule="auto"/>
              <w:ind w:right="-1"/>
              <w:jc w:val="center"/>
              <w:rPr>
                <w:sz w:val="22"/>
                <w:szCs w:val="22"/>
                <w:lang w:eastAsia="ar-SA"/>
              </w:rPr>
            </w:pPr>
            <w:r w:rsidRPr="006969AB">
              <w:rPr>
                <w:sz w:val="22"/>
                <w:szCs w:val="22"/>
              </w:rPr>
              <w:t>8</w:t>
            </w:r>
          </w:p>
        </w:tc>
        <w:tc>
          <w:tcPr>
            <w:tcW w:w="1414" w:type="dxa"/>
            <w:tcBorders>
              <w:top w:val="single" w:sz="4" w:space="0" w:color="000000"/>
              <w:left w:val="single" w:sz="4" w:space="0" w:color="000000"/>
              <w:bottom w:val="single" w:sz="4" w:space="0" w:color="000000"/>
              <w:right w:val="nil"/>
            </w:tcBorders>
          </w:tcPr>
          <w:p w14:paraId="15E28026"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2D5AE8F4"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13A7A67F"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21AAFF0D"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38074FF1" w14:textId="77777777" w:rsidR="00B54D9F" w:rsidRPr="006969AB" w:rsidRDefault="00B54D9F" w:rsidP="009177EB">
            <w:pPr>
              <w:suppressAutoHyphens/>
              <w:snapToGrid w:val="0"/>
              <w:spacing w:before="120" w:after="120" w:line="276" w:lineRule="auto"/>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0B92AF90" w14:textId="77777777" w:rsidR="00B54D9F" w:rsidRPr="006969AB" w:rsidRDefault="00B54D9F" w:rsidP="009177EB">
            <w:pPr>
              <w:suppressAutoHyphens/>
              <w:snapToGrid w:val="0"/>
              <w:spacing w:before="120" w:after="120" w:line="276" w:lineRule="auto"/>
              <w:ind w:right="-394"/>
              <w:rPr>
                <w:sz w:val="22"/>
                <w:szCs w:val="22"/>
                <w:lang w:eastAsia="ar-SA"/>
              </w:rPr>
            </w:pPr>
          </w:p>
        </w:tc>
      </w:tr>
      <w:tr w:rsidR="00B54D9F" w:rsidRPr="006969AB" w14:paraId="32401BC4" w14:textId="77777777" w:rsidTr="009177EB">
        <w:trPr>
          <w:trHeight w:val="680"/>
        </w:trPr>
        <w:tc>
          <w:tcPr>
            <w:tcW w:w="548" w:type="dxa"/>
            <w:tcBorders>
              <w:top w:val="single" w:sz="4" w:space="0" w:color="000000"/>
              <w:left w:val="single" w:sz="4" w:space="0" w:color="000000"/>
              <w:bottom w:val="single" w:sz="4" w:space="0" w:color="000000"/>
              <w:right w:val="nil"/>
            </w:tcBorders>
            <w:vAlign w:val="center"/>
            <w:hideMark/>
          </w:tcPr>
          <w:p w14:paraId="015EB3D9" w14:textId="77777777" w:rsidR="00B54D9F" w:rsidRPr="006969AB" w:rsidRDefault="00B54D9F" w:rsidP="009177EB">
            <w:pPr>
              <w:suppressAutoHyphens/>
              <w:snapToGrid w:val="0"/>
              <w:spacing w:before="120" w:after="120" w:line="276" w:lineRule="auto"/>
              <w:ind w:right="-1"/>
              <w:jc w:val="center"/>
              <w:rPr>
                <w:sz w:val="22"/>
                <w:szCs w:val="22"/>
                <w:lang w:eastAsia="ar-SA"/>
              </w:rPr>
            </w:pPr>
            <w:r w:rsidRPr="006969AB">
              <w:rPr>
                <w:sz w:val="22"/>
                <w:szCs w:val="22"/>
              </w:rPr>
              <w:t>9</w:t>
            </w:r>
          </w:p>
        </w:tc>
        <w:tc>
          <w:tcPr>
            <w:tcW w:w="1414" w:type="dxa"/>
            <w:tcBorders>
              <w:top w:val="single" w:sz="4" w:space="0" w:color="000000"/>
              <w:left w:val="single" w:sz="4" w:space="0" w:color="000000"/>
              <w:bottom w:val="single" w:sz="4" w:space="0" w:color="000000"/>
              <w:right w:val="nil"/>
            </w:tcBorders>
          </w:tcPr>
          <w:p w14:paraId="29264D8C"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3D79B2CD"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00CD37A2"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5BDBF2DA"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20008D75" w14:textId="77777777" w:rsidR="00B54D9F" w:rsidRPr="006969AB" w:rsidRDefault="00B54D9F" w:rsidP="009177EB">
            <w:pPr>
              <w:suppressAutoHyphens/>
              <w:snapToGrid w:val="0"/>
              <w:spacing w:before="120" w:after="120" w:line="276" w:lineRule="auto"/>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503F94E6" w14:textId="77777777" w:rsidR="00B54D9F" w:rsidRPr="006969AB" w:rsidRDefault="00B54D9F" w:rsidP="009177EB">
            <w:pPr>
              <w:suppressAutoHyphens/>
              <w:snapToGrid w:val="0"/>
              <w:spacing w:before="120" w:after="120" w:line="276" w:lineRule="auto"/>
              <w:ind w:right="-394"/>
              <w:rPr>
                <w:sz w:val="22"/>
                <w:szCs w:val="22"/>
                <w:lang w:eastAsia="ar-SA"/>
              </w:rPr>
            </w:pPr>
          </w:p>
        </w:tc>
      </w:tr>
      <w:tr w:rsidR="00B54D9F" w:rsidRPr="006969AB" w14:paraId="4AA127A6" w14:textId="77777777" w:rsidTr="009177EB">
        <w:trPr>
          <w:trHeight w:val="592"/>
        </w:trPr>
        <w:tc>
          <w:tcPr>
            <w:tcW w:w="548" w:type="dxa"/>
            <w:tcBorders>
              <w:top w:val="single" w:sz="4" w:space="0" w:color="000000"/>
              <w:left w:val="single" w:sz="4" w:space="0" w:color="000000"/>
              <w:bottom w:val="single" w:sz="4" w:space="0" w:color="000000"/>
              <w:right w:val="nil"/>
            </w:tcBorders>
            <w:vAlign w:val="center"/>
            <w:hideMark/>
          </w:tcPr>
          <w:p w14:paraId="6075EA5E" w14:textId="77777777" w:rsidR="00B54D9F" w:rsidRPr="006969AB" w:rsidRDefault="00B54D9F" w:rsidP="009177EB">
            <w:pPr>
              <w:suppressAutoHyphens/>
              <w:snapToGrid w:val="0"/>
              <w:spacing w:before="120" w:after="120" w:line="276" w:lineRule="auto"/>
              <w:ind w:right="-1"/>
              <w:jc w:val="center"/>
              <w:rPr>
                <w:sz w:val="22"/>
                <w:szCs w:val="22"/>
              </w:rPr>
            </w:pPr>
            <w:r w:rsidRPr="006969AB">
              <w:rPr>
                <w:sz w:val="22"/>
                <w:szCs w:val="22"/>
              </w:rPr>
              <w:t>10</w:t>
            </w:r>
          </w:p>
        </w:tc>
        <w:tc>
          <w:tcPr>
            <w:tcW w:w="1414" w:type="dxa"/>
            <w:tcBorders>
              <w:top w:val="single" w:sz="4" w:space="0" w:color="000000"/>
              <w:left w:val="single" w:sz="4" w:space="0" w:color="000000"/>
              <w:bottom w:val="single" w:sz="4" w:space="0" w:color="000000"/>
              <w:right w:val="nil"/>
            </w:tcBorders>
          </w:tcPr>
          <w:p w14:paraId="26AD12E2"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58BA2FCF"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9C8EB84"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2C00268F" w14:textId="77777777" w:rsidR="00B54D9F" w:rsidRPr="006969AB" w:rsidRDefault="00B54D9F" w:rsidP="009177EB">
            <w:pPr>
              <w:suppressAutoHyphens/>
              <w:snapToGrid w:val="0"/>
              <w:spacing w:before="120" w:after="120" w:line="276" w:lineRule="auto"/>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1CD3FC51" w14:textId="77777777" w:rsidR="00B54D9F" w:rsidRPr="006969AB" w:rsidRDefault="00B54D9F" w:rsidP="009177EB">
            <w:pPr>
              <w:suppressAutoHyphens/>
              <w:snapToGrid w:val="0"/>
              <w:spacing w:before="120" w:after="120" w:line="276" w:lineRule="auto"/>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0B836407" w14:textId="77777777" w:rsidR="00B54D9F" w:rsidRPr="006969AB" w:rsidRDefault="00B54D9F" w:rsidP="009177EB">
            <w:pPr>
              <w:suppressAutoHyphens/>
              <w:snapToGrid w:val="0"/>
              <w:spacing w:before="120" w:after="120" w:line="276" w:lineRule="auto"/>
              <w:ind w:right="-394"/>
              <w:rPr>
                <w:sz w:val="22"/>
                <w:szCs w:val="22"/>
                <w:lang w:eastAsia="ar-SA"/>
              </w:rPr>
            </w:pPr>
          </w:p>
        </w:tc>
      </w:tr>
      <w:tr w:rsidR="00B54D9F" w:rsidRPr="006969AB" w14:paraId="3EE05527" w14:textId="77777777" w:rsidTr="009177EB">
        <w:trPr>
          <w:trHeight w:val="680"/>
        </w:trPr>
        <w:tc>
          <w:tcPr>
            <w:tcW w:w="8941" w:type="dxa"/>
            <w:gridSpan w:val="7"/>
            <w:tcBorders>
              <w:top w:val="single" w:sz="4" w:space="0" w:color="000000"/>
              <w:left w:val="single" w:sz="4" w:space="0" w:color="000000"/>
              <w:bottom w:val="single" w:sz="4" w:space="0" w:color="000000"/>
              <w:right w:val="single" w:sz="4" w:space="0" w:color="000000"/>
            </w:tcBorders>
            <w:vAlign w:val="center"/>
          </w:tcPr>
          <w:p w14:paraId="237AF39B" w14:textId="692B83ED" w:rsidR="00B54D9F" w:rsidRPr="006969AB" w:rsidRDefault="00B54D9F" w:rsidP="009177EB">
            <w:pPr>
              <w:suppressAutoHyphens/>
              <w:snapToGrid w:val="0"/>
              <w:spacing w:before="120" w:after="120" w:line="276" w:lineRule="auto"/>
              <w:ind w:right="-394"/>
              <w:rPr>
                <w:b/>
                <w:sz w:val="22"/>
                <w:szCs w:val="22"/>
                <w:lang w:eastAsia="ar-SA"/>
              </w:rPr>
            </w:pPr>
            <w:r w:rsidRPr="006969AB">
              <w:rPr>
                <w:b/>
                <w:sz w:val="22"/>
                <w:szCs w:val="22"/>
                <w:lang w:eastAsia="ar-SA"/>
              </w:rPr>
              <w:t>Razem- ilość wykonanych usług: …………………., wartość (suma wierszy kol. 4) …………………</w:t>
            </w:r>
            <w:r w:rsidR="006E73BA">
              <w:rPr>
                <w:b/>
                <w:sz w:val="22"/>
                <w:szCs w:val="22"/>
                <w:lang w:eastAsia="ar-SA"/>
              </w:rPr>
              <w:t>………</w:t>
            </w:r>
          </w:p>
        </w:tc>
      </w:tr>
    </w:tbl>
    <w:p w14:paraId="3F2F9CD3" w14:textId="77777777" w:rsidR="00B54D9F" w:rsidRPr="006969AB" w:rsidRDefault="00B54D9F" w:rsidP="00B54D9F">
      <w:pPr>
        <w:spacing w:before="120" w:after="120" w:line="276" w:lineRule="auto"/>
        <w:ind w:right="-1"/>
        <w:jc w:val="both"/>
        <w:rPr>
          <w:sz w:val="22"/>
          <w:szCs w:val="22"/>
          <w:lang w:eastAsia="ar-SA"/>
        </w:rPr>
      </w:pPr>
    </w:p>
    <w:p w14:paraId="383DA31F" w14:textId="729257AC" w:rsidR="00B54D9F" w:rsidRPr="006969AB" w:rsidRDefault="00B54D9F" w:rsidP="00B54D9F">
      <w:pPr>
        <w:spacing w:before="120" w:after="120" w:line="276" w:lineRule="auto"/>
        <w:ind w:left="5387" w:right="-1" w:firstLine="708"/>
        <w:rPr>
          <w:b/>
          <w:sz w:val="22"/>
          <w:szCs w:val="22"/>
        </w:rPr>
      </w:pPr>
      <w:r w:rsidRPr="006969AB">
        <w:rPr>
          <w:b/>
          <w:sz w:val="22"/>
          <w:szCs w:val="22"/>
        </w:rPr>
        <w:t>WYKONAWCA</w:t>
      </w:r>
    </w:p>
    <w:p w14:paraId="2FA7B534" w14:textId="77777777" w:rsidR="00B54D9F" w:rsidRPr="006969AB" w:rsidRDefault="00B54D9F" w:rsidP="00B54D9F">
      <w:pPr>
        <w:spacing w:line="276" w:lineRule="auto"/>
        <w:ind w:left="4956" w:firstLine="709"/>
        <w:rPr>
          <w:sz w:val="22"/>
          <w:szCs w:val="22"/>
        </w:rPr>
      </w:pPr>
      <w:r w:rsidRPr="006969AB">
        <w:rPr>
          <w:sz w:val="22"/>
          <w:szCs w:val="22"/>
        </w:rPr>
        <w:t>…………………………..</w:t>
      </w:r>
    </w:p>
    <w:p w14:paraId="4FDF56AB" w14:textId="77777777" w:rsidR="00B54D9F" w:rsidRPr="006969AB" w:rsidRDefault="00B54D9F" w:rsidP="00B54D9F">
      <w:pPr>
        <w:keepNext/>
        <w:spacing w:line="276" w:lineRule="auto"/>
        <w:ind w:left="5954"/>
        <w:outlineLvl w:val="0"/>
        <w:rPr>
          <w:b/>
          <w:bCs/>
          <w:sz w:val="22"/>
          <w:szCs w:val="22"/>
        </w:rPr>
      </w:pPr>
      <w:r w:rsidRPr="006969AB">
        <w:rPr>
          <w:sz w:val="22"/>
          <w:szCs w:val="22"/>
        </w:rPr>
        <w:t xml:space="preserve"> (podpis, pieczątka)</w:t>
      </w:r>
    </w:p>
    <w:p w14:paraId="25214710" w14:textId="77777777" w:rsidR="00563423" w:rsidRPr="006969AB" w:rsidRDefault="00563423" w:rsidP="00B54D9F">
      <w:pPr>
        <w:rPr>
          <w:rFonts w:eastAsia="Calibri"/>
          <w:b/>
          <w:sz w:val="22"/>
          <w:szCs w:val="22"/>
        </w:rPr>
      </w:pPr>
    </w:p>
    <w:p w14:paraId="7B8BB0F6" w14:textId="77777777" w:rsidR="009177EB" w:rsidRPr="006969AB" w:rsidRDefault="009177EB" w:rsidP="008108D6">
      <w:pPr>
        <w:rPr>
          <w:rFonts w:eastAsia="Calibri"/>
          <w:b/>
          <w:bCs/>
          <w:sz w:val="22"/>
          <w:szCs w:val="22"/>
        </w:rPr>
      </w:pPr>
    </w:p>
    <w:p w14:paraId="552F65D6" w14:textId="77777777" w:rsidR="009177EB" w:rsidRPr="006969AB" w:rsidRDefault="009177EB" w:rsidP="1C2AA2CA">
      <w:pPr>
        <w:jc w:val="right"/>
        <w:rPr>
          <w:rFonts w:eastAsia="Calibri"/>
          <w:b/>
          <w:bCs/>
          <w:sz w:val="22"/>
          <w:szCs w:val="22"/>
        </w:rPr>
      </w:pPr>
    </w:p>
    <w:p w14:paraId="17EAC3EE" w14:textId="77777777" w:rsidR="006E73BA" w:rsidRPr="006969AB" w:rsidRDefault="006E73BA" w:rsidP="006E73BA">
      <w:pPr>
        <w:spacing w:line="276" w:lineRule="auto"/>
        <w:ind w:left="568" w:hanging="284"/>
        <w:jc w:val="right"/>
        <w:rPr>
          <w:b/>
          <w:bCs/>
          <w:sz w:val="22"/>
          <w:szCs w:val="22"/>
        </w:rPr>
      </w:pPr>
      <w:r w:rsidRPr="006969AB">
        <w:rPr>
          <w:b/>
          <w:bCs/>
          <w:sz w:val="22"/>
          <w:szCs w:val="22"/>
        </w:rPr>
        <w:t xml:space="preserve">Załącznik nr </w:t>
      </w:r>
      <w:r>
        <w:rPr>
          <w:b/>
          <w:bCs/>
          <w:sz w:val="22"/>
          <w:szCs w:val="22"/>
        </w:rPr>
        <w:t>7</w:t>
      </w:r>
      <w:r w:rsidRPr="006969AB">
        <w:rPr>
          <w:b/>
          <w:bCs/>
          <w:sz w:val="22"/>
          <w:szCs w:val="22"/>
        </w:rPr>
        <w:t xml:space="preserve"> do SWZ</w:t>
      </w:r>
    </w:p>
    <w:p w14:paraId="246B3C48" w14:textId="57689F07" w:rsidR="006E73BA" w:rsidRPr="006969AB" w:rsidRDefault="006E73BA" w:rsidP="006E73BA">
      <w:pPr>
        <w:spacing w:line="276" w:lineRule="auto"/>
        <w:ind w:right="363"/>
        <w:jc w:val="center"/>
        <w:rPr>
          <w:b/>
          <w:bCs/>
          <w:color w:val="C00000"/>
          <w:sz w:val="22"/>
          <w:szCs w:val="22"/>
        </w:rPr>
      </w:pPr>
      <w:r w:rsidRPr="006969AB">
        <w:rPr>
          <w:b/>
          <w:bCs/>
          <w:i/>
          <w:iCs/>
          <w:color w:val="C00000"/>
          <w:spacing w:val="-6"/>
          <w:sz w:val="22"/>
          <w:szCs w:val="22"/>
        </w:rPr>
        <w:t xml:space="preserve">Załącznik nr </w:t>
      </w:r>
      <w:r>
        <w:rPr>
          <w:b/>
          <w:bCs/>
          <w:i/>
          <w:iCs/>
          <w:color w:val="C00000"/>
          <w:spacing w:val="-6"/>
          <w:sz w:val="22"/>
          <w:szCs w:val="22"/>
        </w:rPr>
        <w:t>7</w:t>
      </w:r>
      <w:r w:rsidRPr="006969AB">
        <w:rPr>
          <w:b/>
          <w:bCs/>
          <w:i/>
          <w:iCs/>
          <w:color w:val="C00000"/>
          <w:spacing w:val="-6"/>
          <w:sz w:val="22"/>
          <w:szCs w:val="22"/>
        </w:rPr>
        <w:t xml:space="preserve"> do SWZ należy złożyć wraz z ofertą (jeżeli dotyczy)</w:t>
      </w:r>
      <w:r w:rsidRPr="006969AB">
        <w:rPr>
          <w:b/>
          <w:bCs/>
          <w:i/>
          <w:iCs/>
          <w:color w:val="C00000"/>
          <w:sz w:val="22"/>
          <w:szCs w:val="22"/>
        </w:rPr>
        <w:t>.</w:t>
      </w:r>
    </w:p>
    <w:p w14:paraId="40F46030" w14:textId="77777777" w:rsidR="006E73BA" w:rsidRPr="006969AB" w:rsidRDefault="006E73BA" w:rsidP="006E73BA">
      <w:pPr>
        <w:spacing w:line="276" w:lineRule="auto"/>
        <w:ind w:left="568" w:hanging="284"/>
        <w:jc w:val="right"/>
        <w:rPr>
          <w:i/>
          <w:sz w:val="22"/>
          <w:szCs w:val="22"/>
        </w:rPr>
      </w:pPr>
    </w:p>
    <w:p w14:paraId="7A1AD698" w14:textId="77777777" w:rsidR="006E73BA" w:rsidRPr="006969AB" w:rsidRDefault="006E73BA" w:rsidP="006E73BA">
      <w:pPr>
        <w:spacing w:line="276" w:lineRule="auto"/>
        <w:ind w:right="6"/>
        <w:jc w:val="center"/>
        <w:rPr>
          <w:b/>
          <w:bCs/>
          <w:sz w:val="22"/>
          <w:szCs w:val="22"/>
        </w:rPr>
      </w:pPr>
      <w:r w:rsidRPr="006969AB">
        <w:rPr>
          <w:b/>
          <w:bCs/>
          <w:sz w:val="22"/>
          <w:szCs w:val="22"/>
        </w:rPr>
        <w:t>ZOBOWIĄZANIE DO ODDANIA DO DYSPOZYCJI NIEZBĘDNYCH ZASOBÓW NA OKRES KORZYSTANIA Z NICH PRZY WYKONYWANIU ZAMÓWIENIA</w:t>
      </w:r>
    </w:p>
    <w:p w14:paraId="72A77828" w14:textId="77777777" w:rsidR="006E73BA" w:rsidRPr="006969AB" w:rsidRDefault="006E73BA" w:rsidP="006E73BA">
      <w:pPr>
        <w:spacing w:line="276" w:lineRule="auto"/>
        <w:ind w:left="284" w:right="6" w:hanging="284"/>
        <w:jc w:val="center"/>
        <w:rPr>
          <w:b/>
          <w:bCs/>
          <w:sz w:val="22"/>
          <w:szCs w:val="22"/>
        </w:rPr>
      </w:pPr>
    </w:p>
    <w:p w14:paraId="1DB988F3" w14:textId="77777777" w:rsidR="006E73BA" w:rsidRPr="006969AB" w:rsidRDefault="006E73BA" w:rsidP="006E73BA">
      <w:pPr>
        <w:spacing w:before="120" w:after="120" w:line="276" w:lineRule="auto"/>
        <w:ind w:left="425"/>
        <w:jc w:val="center"/>
        <w:rPr>
          <w:b/>
          <w:sz w:val="22"/>
          <w:szCs w:val="22"/>
        </w:rPr>
      </w:pPr>
      <w:r w:rsidRPr="006969AB">
        <w:rPr>
          <w:sz w:val="22"/>
          <w:szCs w:val="22"/>
        </w:rPr>
        <w:t xml:space="preserve">W postępowaniu o udzielenie zamówienia publicznego na </w:t>
      </w:r>
      <w:r w:rsidRPr="006969AB">
        <w:rPr>
          <w:b/>
          <w:bCs/>
          <w:sz w:val="22"/>
          <w:szCs w:val="22"/>
        </w:rPr>
        <w:t>„</w:t>
      </w:r>
      <w:r w:rsidRPr="006969AB">
        <w:rPr>
          <w:b/>
          <w:sz w:val="22"/>
          <w:szCs w:val="22"/>
        </w:rPr>
        <w:t>Mycie pojazdów służbowych jednostek wojskowych będących na zaopatrzeniu 26 Wojskowego Oddziału Gospodarczego w 2025 roku</w:t>
      </w:r>
      <w:r w:rsidRPr="006969AB">
        <w:rPr>
          <w:b/>
          <w:bCs/>
          <w:sz w:val="22"/>
          <w:szCs w:val="22"/>
        </w:rPr>
        <w:t>.</w:t>
      </w:r>
    </w:p>
    <w:p w14:paraId="71C793D6" w14:textId="77777777" w:rsidR="006E73BA" w:rsidRPr="006969AB" w:rsidRDefault="006E73BA" w:rsidP="006E73BA">
      <w:pPr>
        <w:spacing w:line="276" w:lineRule="auto"/>
        <w:jc w:val="both"/>
        <w:rPr>
          <w:b/>
          <w:bCs/>
          <w:color w:val="auto"/>
          <w:sz w:val="22"/>
          <w:szCs w:val="22"/>
        </w:rPr>
      </w:pPr>
    </w:p>
    <w:p w14:paraId="107F767A" w14:textId="77777777" w:rsidR="006E73BA" w:rsidRPr="006969AB" w:rsidRDefault="006E73BA" w:rsidP="006E73BA">
      <w:pPr>
        <w:spacing w:line="276" w:lineRule="auto"/>
        <w:ind w:right="6"/>
        <w:jc w:val="both"/>
        <w:rPr>
          <w:b/>
          <w:bCs/>
          <w:sz w:val="22"/>
          <w:szCs w:val="22"/>
        </w:rPr>
      </w:pPr>
      <w:r w:rsidRPr="006969AB">
        <w:rPr>
          <w:rFonts w:eastAsia="Calibri"/>
          <w:b/>
          <w:bCs/>
          <w:sz w:val="22"/>
          <w:szCs w:val="22"/>
        </w:rPr>
        <w:t xml:space="preserve">” </w:t>
      </w:r>
      <w:r w:rsidRPr="006969AB">
        <w:rPr>
          <w:sz w:val="22"/>
          <w:szCs w:val="22"/>
        </w:rPr>
        <w:t xml:space="preserve">nr sprawy </w:t>
      </w:r>
      <w:r w:rsidRPr="006969AB">
        <w:rPr>
          <w:b/>
          <w:bCs/>
          <w:sz w:val="22"/>
          <w:szCs w:val="22"/>
        </w:rPr>
        <w:t>ZP/3/2025</w:t>
      </w:r>
    </w:p>
    <w:p w14:paraId="04F0D202" w14:textId="77777777" w:rsidR="006E73BA" w:rsidRPr="006969AB" w:rsidRDefault="006E73BA" w:rsidP="006E73BA">
      <w:pPr>
        <w:spacing w:line="276" w:lineRule="auto"/>
        <w:ind w:left="284" w:right="6" w:hanging="284"/>
        <w:rPr>
          <w:sz w:val="22"/>
          <w:szCs w:val="22"/>
        </w:rPr>
      </w:pPr>
      <w:r w:rsidRPr="006969AB">
        <w:rPr>
          <w:sz w:val="22"/>
          <w:szCs w:val="22"/>
        </w:rPr>
        <w:t>………………………………………………………………………….…………………</w:t>
      </w:r>
    </w:p>
    <w:p w14:paraId="25B5463C" w14:textId="77777777" w:rsidR="006E73BA" w:rsidRPr="006969AB" w:rsidRDefault="006E73BA" w:rsidP="006E73BA">
      <w:pPr>
        <w:spacing w:line="276" w:lineRule="auto"/>
        <w:ind w:left="284" w:right="6" w:hanging="284"/>
        <w:jc w:val="center"/>
        <w:rPr>
          <w:i/>
          <w:iCs/>
          <w:sz w:val="22"/>
          <w:szCs w:val="22"/>
        </w:rPr>
      </w:pPr>
      <w:r w:rsidRPr="006969AB">
        <w:rPr>
          <w:i/>
          <w:iCs/>
          <w:sz w:val="22"/>
          <w:szCs w:val="22"/>
        </w:rPr>
        <w:t>(nazwa i adres podmiotu oddającego do dyspozycji zasoby)</w:t>
      </w:r>
    </w:p>
    <w:p w14:paraId="3654256B" w14:textId="77777777" w:rsidR="006E73BA" w:rsidRPr="006969AB" w:rsidRDefault="006E73BA" w:rsidP="006E73BA">
      <w:pPr>
        <w:spacing w:line="276" w:lineRule="auto"/>
        <w:ind w:left="284" w:right="6" w:hanging="284"/>
        <w:rPr>
          <w:b/>
          <w:bCs/>
          <w:sz w:val="22"/>
          <w:szCs w:val="22"/>
        </w:rPr>
      </w:pPr>
      <w:r w:rsidRPr="006969AB">
        <w:rPr>
          <w:b/>
          <w:bCs/>
          <w:sz w:val="22"/>
          <w:szCs w:val="22"/>
        </w:rPr>
        <w:t>zobowiązuje się do oddania na rzecz:</w:t>
      </w:r>
    </w:p>
    <w:p w14:paraId="552C477F" w14:textId="77777777" w:rsidR="006E73BA" w:rsidRPr="006969AB" w:rsidRDefault="006E73BA" w:rsidP="006E73BA">
      <w:pPr>
        <w:spacing w:line="276" w:lineRule="auto"/>
        <w:ind w:left="284" w:right="6" w:hanging="284"/>
        <w:rPr>
          <w:i/>
          <w:iCs/>
          <w:sz w:val="22"/>
          <w:szCs w:val="22"/>
        </w:rPr>
      </w:pPr>
      <w:r w:rsidRPr="006969AB">
        <w:rPr>
          <w:sz w:val="22"/>
          <w:szCs w:val="22"/>
        </w:rPr>
        <w:t>……………………………………………………………………………...……………</w:t>
      </w:r>
      <w:r w:rsidRPr="006969AB">
        <w:rPr>
          <w:sz w:val="22"/>
          <w:szCs w:val="22"/>
        </w:rPr>
        <w:br/>
      </w:r>
      <w:r w:rsidRPr="006969AB">
        <w:rPr>
          <w:i/>
          <w:iCs/>
          <w:sz w:val="22"/>
          <w:szCs w:val="22"/>
        </w:rPr>
        <w:t>(nazwa i adres Wykonawcy, któremu inny podmiot oddaje do dyspozycji zasoby)</w:t>
      </w:r>
    </w:p>
    <w:p w14:paraId="1EBFB3DF" w14:textId="77777777" w:rsidR="006E73BA" w:rsidRPr="006969AB" w:rsidRDefault="006E73BA" w:rsidP="006E73BA">
      <w:pPr>
        <w:spacing w:line="276" w:lineRule="auto"/>
        <w:ind w:left="5672" w:right="6" w:firstLine="709"/>
        <w:jc w:val="center"/>
        <w:rPr>
          <w:b/>
          <w:bCs/>
          <w:sz w:val="22"/>
          <w:szCs w:val="22"/>
        </w:rPr>
      </w:pPr>
    </w:p>
    <w:p w14:paraId="3B643898" w14:textId="77777777" w:rsidR="006E73BA" w:rsidRPr="006969AB" w:rsidRDefault="006E73BA" w:rsidP="006E73BA">
      <w:pPr>
        <w:spacing w:line="276" w:lineRule="auto"/>
        <w:ind w:left="567" w:right="6" w:hanging="567"/>
        <w:rPr>
          <w:b/>
          <w:bCs/>
          <w:sz w:val="22"/>
          <w:szCs w:val="22"/>
        </w:rPr>
      </w:pPr>
      <w:r w:rsidRPr="006969AB">
        <w:rPr>
          <w:b/>
          <w:bCs/>
          <w:sz w:val="22"/>
          <w:szCs w:val="22"/>
        </w:rPr>
        <w:t xml:space="preserve">niezbędny zasób </w:t>
      </w:r>
      <w:r w:rsidRPr="006969AB">
        <w:rPr>
          <w:sz w:val="22"/>
          <w:szCs w:val="22"/>
        </w:rPr>
        <w:t>(udostępnione zasoby)</w:t>
      </w:r>
      <w:r w:rsidRPr="006969AB">
        <w:rPr>
          <w:b/>
          <w:bCs/>
          <w:sz w:val="22"/>
          <w:szCs w:val="22"/>
        </w:rPr>
        <w:t xml:space="preserve"> zaznaczyć właściwe:</w:t>
      </w:r>
    </w:p>
    <w:p w14:paraId="0EDBFD1B" w14:textId="77777777" w:rsidR="006E73BA" w:rsidRPr="006969AB" w:rsidRDefault="006E73BA" w:rsidP="006E73BA">
      <w:pPr>
        <w:numPr>
          <w:ilvl w:val="0"/>
          <w:numId w:val="141"/>
        </w:numPr>
        <w:spacing w:line="276" w:lineRule="auto"/>
        <w:ind w:right="6"/>
        <w:contextualSpacing/>
        <w:jc w:val="both"/>
        <w:rPr>
          <w:sz w:val="22"/>
          <w:szCs w:val="22"/>
        </w:rPr>
      </w:pPr>
      <w:r w:rsidRPr="006969AB">
        <w:rPr>
          <w:sz w:val="22"/>
          <w:szCs w:val="22"/>
        </w:rPr>
        <w:t>wiedza,</w:t>
      </w:r>
    </w:p>
    <w:p w14:paraId="2889BF24" w14:textId="77777777" w:rsidR="006E73BA" w:rsidRPr="006969AB" w:rsidRDefault="006E73BA" w:rsidP="006E73BA">
      <w:pPr>
        <w:numPr>
          <w:ilvl w:val="0"/>
          <w:numId w:val="141"/>
        </w:numPr>
        <w:spacing w:line="276" w:lineRule="auto"/>
        <w:ind w:right="6"/>
        <w:contextualSpacing/>
        <w:jc w:val="both"/>
        <w:rPr>
          <w:sz w:val="22"/>
          <w:szCs w:val="22"/>
        </w:rPr>
      </w:pPr>
      <w:r w:rsidRPr="006969AB">
        <w:rPr>
          <w:sz w:val="22"/>
          <w:szCs w:val="22"/>
        </w:rPr>
        <w:t>doświadczenie,</w:t>
      </w:r>
    </w:p>
    <w:p w14:paraId="477682BF" w14:textId="77777777" w:rsidR="006E73BA" w:rsidRPr="006969AB" w:rsidRDefault="006E73BA" w:rsidP="006E73BA">
      <w:pPr>
        <w:numPr>
          <w:ilvl w:val="0"/>
          <w:numId w:val="141"/>
        </w:numPr>
        <w:spacing w:line="276" w:lineRule="auto"/>
        <w:ind w:right="6"/>
        <w:contextualSpacing/>
        <w:jc w:val="both"/>
        <w:rPr>
          <w:sz w:val="22"/>
          <w:szCs w:val="22"/>
        </w:rPr>
      </w:pPr>
      <w:r w:rsidRPr="006969AB">
        <w:rPr>
          <w:sz w:val="22"/>
          <w:szCs w:val="22"/>
        </w:rPr>
        <w:t>potencjał techniczny</w:t>
      </w:r>
    </w:p>
    <w:p w14:paraId="2882BBD8" w14:textId="77777777" w:rsidR="006E73BA" w:rsidRPr="006969AB" w:rsidRDefault="006E73BA" w:rsidP="006E73BA">
      <w:pPr>
        <w:numPr>
          <w:ilvl w:val="0"/>
          <w:numId w:val="141"/>
        </w:numPr>
        <w:spacing w:line="276" w:lineRule="auto"/>
        <w:ind w:right="6"/>
        <w:contextualSpacing/>
        <w:jc w:val="both"/>
        <w:rPr>
          <w:sz w:val="22"/>
          <w:szCs w:val="22"/>
        </w:rPr>
      </w:pPr>
      <w:r w:rsidRPr="006969AB">
        <w:rPr>
          <w:sz w:val="22"/>
          <w:szCs w:val="22"/>
        </w:rPr>
        <w:t>osoby zdolne do wykonania zamówienia,</w:t>
      </w:r>
    </w:p>
    <w:p w14:paraId="3A6D1ADF" w14:textId="77777777" w:rsidR="006E73BA" w:rsidRPr="006969AB" w:rsidRDefault="006E73BA" w:rsidP="006E73BA">
      <w:pPr>
        <w:numPr>
          <w:ilvl w:val="0"/>
          <w:numId w:val="141"/>
        </w:numPr>
        <w:spacing w:line="276" w:lineRule="auto"/>
        <w:ind w:left="714" w:right="6" w:hanging="357"/>
        <w:jc w:val="both"/>
        <w:rPr>
          <w:sz w:val="22"/>
          <w:szCs w:val="22"/>
        </w:rPr>
      </w:pPr>
      <w:r w:rsidRPr="006969AB">
        <w:rPr>
          <w:sz w:val="22"/>
          <w:szCs w:val="22"/>
        </w:rPr>
        <w:t>zdolności finansowe</w:t>
      </w:r>
    </w:p>
    <w:p w14:paraId="06ACA8D8" w14:textId="77777777" w:rsidR="006E73BA" w:rsidRPr="006969AB" w:rsidRDefault="006E73BA" w:rsidP="006E73BA">
      <w:pPr>
        <w:spacing w:line="276" w:lineRule="auto"/>
        <w:ind w:right="6"/>
        <w:rPr>
          <w:sz w:val="22"/>
          <w:szCs w:val="22"/>
        </w:rPr>
      </w:pPr>
      <w:r w:rsidRPr="006969AB">
        <w:rPr>
          <w:b/>
          <w:bCs/>
          <w:sz w:val="22"/>
          <w:szCs w:val="22"/>
        </w:rPr>
        <w:t xml:space="preserve">na okres </w:t>
      </w:r>
      <w:r w:rsidRPr="006969AB">
        <w:rPr>
          <w:sz w:val="22"/>
          <w:szCs w:val="22"/>
        </w:rPr>
        <w:t>…………………………………………………………………………………………….</w:t>
      </w:r>
    </w:p>
    <w:p w14:paraId="28D6130E" w14:textId="77777777" w:rsidR="006E73BA" w:rsidRPr="006969AB" w:rsidRDefault="006E73BA" w:rsidP="006E73BA">
      <w:pPr>
        <w:spacing w:line="276" w:lineRule="auto"/>
        <w:ind w:right="6"/>
        <w:jc w:val="center"/>
        <w:rPr>
          <w:i/>
          <w:iCs/>
          <w:sz w:val="22"/>
          <w:szCs w:val="22"/>
        </w:rPr>
      </w:pPr>
      <w:r w:rsidRPr="006969AB">
        <w:rPr>
          <w:i/>
          <w:iCs/>
          <w:sz w:val="22"/>
          <w:szCs w:val="22"/>
        </w:rPr>
        <w:t>(wskazać okres na jaki udostępniany jest zasób)</w:t>
      </w:r>
    </w:p>
    <w:p w14:paraId="37A5B67C" w14:textId="77777777" w:rsidR="006E73BA" w:rsidRPr="006969AB" w:rsidRDefault="006E73BA" w:rsidP="006E73BA">
      <w:pPr>
        <w:spacing w:line="276" w:lineRule="auto"/>
        <w:ind w:right="6"/>
        <w:jc w:val="center"/>
        <w:rPr>
          <w:bCs/>
          <w:sz w:val="22"/>
          <w:szCs w:val="22"/>
        </w:rPr>
      </w:pPr>
    </w:p>
    <w:p w14:paraId="6B5687F0" w14:textId="77777777" w:rsidR="006E73BA" w:rsidRPr="006969AB" w:rsidRDefault="006E73BA" w:rsidP="006E73BA">
      <w:pPr>
        <w:spacing w:line="276" w:lineRule="auto"/>
        <w:ind w:right="6"/>
        <w:jc w:val="both"/>
        <w:rPr>
          <w:b/>
          <w:bCs/>
          <w:sz w:val="22"/>
          <w:szCs w:val="22"/>
        </w:rPr>
      </w:pPr>
      <w:r w:rsidRPr="006969AB">
        <w:rPr>
          <w:b/>
          <w:bCs/>
          <w:sz w:val="22"/>
          <w:szCs w:val="22"/>
        </w:rPr>
        <w:t>forma, w jakiej podmiot udostępniający zasób będzie uczestniczył w realizacji zamówienia:</w:t>
      </w:r>
    </w:p>
    <w:p w14:paraId="71A9FAAB" w14:textId="77777777" w:rsidR="006E73BA" w:rsidRPr="006969AB" w:rsidRDefault="006E73BA" w:rsidP="006E73BA">
      <w:pPr>
        <w:spacing w:line="276" w:lineRule="auto"/>
        <w:ind w:right="6"/>
        <w:jc w:val="both"/>
        <w:rPr>
          <w:b/>
          <w:bCs/>
          <w:sz w:val="22"/>
          <w:szCs w:val="22"/>
        </w:rPr>
      </w:pPr>
    </w:p>
    <w:p w14:paraId="21027553" w14:textId="77777777" w:rsidR="006E73BA" w:rsidRPr="006969AB" w:rsidRDefault="006E73BA" w:rsidP="006E73BA">
      <w:pPr>
        <w:spacing w:line="276" w:lineRule="auto"/>
        <w:ind w:right="6"/>
        <w:rPr>
          <w:sz w:val="22"/>
          <w:szCs w:val="22"/>
        </w:rPr>
      </w:pPr>
      <w:r w:rsidRPr="006969AB">
        <w:rPr>
          <w:sz w:val="22"/>
          <w:szCs w:val="22"/>
        </w:rPr>
        <w:t>………………………………………………………..…………………………………</w:t>
      </w:r>
    </w:p>
    <w:p w14:paraId="765BA6B9" w14:textId="77777777" w:rsidR="006E73BA" w:rsidRPr="006969AB" w:rsidRDefault="006E73BA" w:rsidP="006E73BA">
      <w:pPr>
        <w:spacing w:line="276" w:lineRule="auto"/>
        <w:ind w:right="6"/>
        <w:jc w:val="center"/>
        <w:rPr>
          <w:i/>
          <w:iCs/>
          <w:sz w:val="22"/>
          <w:szCs w:val="22"/>
        </w:rPr>
      </w:pPr>
      <w:r w:rsidRPr="006969AB">
        <w:rPr>
          <w:i/>
          <w:iCs/>
          <w:sz w:val="22"/>
          <w:szCs w:val="22"/>
        </w:rPr>
        <w:t>(wskazać formę, np. podwykonawstwo, doradztwo lub wymienić inne formy)</w:t>
      </w:r>
    </w:p>
    <w:p w14:paraId="3518028A" w14:textId="77777777" w:rsidR="006E73BA" w:rsidRPr="006969AB" w:rsidRDefault="006E73BA" w:rsidP="006E73BA">
      <w:pPr>
        <w:spacing w:line="276" w:lineRule="auto"/>
        <w:ind w:right="6"/>
        <w:jc w:val="center"/>
        <w:rPr>
          <w:bCs/>
          <w:sz w:val="22"/>
          <w:szCs w:val="22"/>
        </w:rPr>
      </w:pPr>
    </w:p>
    <w:p w14:paraId="7526415F" w14:textId="77777777" w:rsidR="006E73BA" w:rsidRPr="006969AB" w:rsidRDefault="006E73BA" w:rsidP="006E73BA">
      <w:pPr>
        <w:spacing w:line="276" w:lineRule="auto"/>
        <w:ind w:right="6"/>
        <w:rPr>
          <w:b/>
          <w:bCs/>
          <w:sz w:val="22"/>
          <w:szCs w:val="22"/>
        </w:rPr>
      </w:pPr>
      <w:r w:rsidRPr="006969AB">
        <w:rPr>
          <w:b/>
          <w:bCs/>
          <w:sz w:val="22"/>
          <w:szCs w:val="22"/>
        </w:rPr>
        <w:t>stosunek łączący Wykonawcę z podmiotem udostępniającym zasób:</w:t>
      </w:r>
    </w:p>
    <w:p w14:paraId="57A6C02A" w14:textId="77777777" w:rsidR="006E73BA" w:rsidRPr="006969AB" w:rsidRDefault="006E73BA" w:rsidP="006E73BA">
      <w:pPr>
        <w:spacing w:line="276" w:lineRule="auto"/>
        <w:ind w:right="6"/>
        <w:rPr>
          <w:b/>
          <w:bCs/>
          <w:sz w:val="22"/>
          <w:szCs w:val="22"/>
        </w:rPr>
      </w:pPr>
    </w:p>
    <w:p w14:paraId="3326DF67" w14:textId="77777777" w:rsidR="006E73BA" w:rsidRPr="006969AB" w:rsidRDefault="006E73BA" w:rsidP="006E73BA">
      <w:pPr>
        <w:spacing w:line="276" w:lineRule="auto"/>
        <w:ind w:right="6"/>
        <w:rPr>
          <w:sz w:val="22"/>
          <w:szCs w:val="22"/>
        </w:rPr>
      </w:pPr>
      <w:r w:rsidRPr="006969AB">
        <w:rPr>
          <w:sz w:val="22"/>
          <w:szCs w:val="22"/>
        </w:rPr>
        <w:t>…………………………………………………………………………..………………..</w:t>
      </w:r>
    </w:p>
    <w:p w14:paraId="75554B94" w14:textId="77777777" w:rsidR="006E73BA" w:rsidRPr="006969AB" w:rsidRDefault="006E73BA" w:rsidP="006E73BA">
      <w:pPr>
        <w:spacing w:line="276" w:lineRule="auto"/>
        <w:ind w:right="6"/>
        <w:jc w:val="center"/>
        <w:rPr>
          <w:i/>
          <w:iCs/>
          <w:sz w:val="22"/>
          <w:szCs w:val="22"/>
        </w:rPr>
      </w:pPr>
      <w:r w:rsidRPr="006969AB">
        <w:rPr>
          <w:i/>
          <w:iCs/>
          <w:sz w:val="22"/>
          <w:szCs w:val="22"/>
        </w:rPr>
        <w:t>(wskazać charakter stosunku, np. umowa zlecenie, umowa o współpracę, kontrakt)</w:t>
      </w:r>
    </w:p>
    <w:p w14:paraId="644172CF" w14:textId="77777777" w:rsidR="006E73BA" w:rsidRPr="006969AB" w:rsidRDefault="006E73BA" w:rsidP="006E73BA">
      <w:pPr>
        <w:spacing w:line="276" w:lineRule="auto"/>
        <w:ind w:right="6"/>
        <w:jc w:val="center"/>
        <w:rPr>
          <w:bCs/>
          <w:sz w:val="22"/>
          <w:szCs w:val="22"/>
        </w:rPr>
      </w:pPr>
    </w:p>
    <w:p w14:paraId="3DDE6DC1" w14:textId="77777777" w:rsidR="006E73BA" w:rsidRPr="006969AB" w:rsidRDefault="006E73BA" w:rsidP="006E73BA">
      <w:pPr>
        <w:spacing w:line="276" w:lineRule="auto"/>
        <w:jc w:val="both"/>
        <w:rPr>
          <w:sz w:val="22"/>
          <w:szCs w:val="22"/>
        </w:rPr>
      </w:pPr>
      <w:r w:rsidRPr="006969AB">
        <w:rPr>
          <w:sz w:val="22"/>
          <w:szCs w:val="22"/>
        </w:rPr>
        <w:t xml:space="preserve">Oświadczam, że jako podmiot udostępniający zasoby </w:t>
      </w:r>
      <w:r w:rsidRPr="006969AB">
        <w:rPr>
          <w:b/>
          <w:bCs/>
          <w:sz w:val="22"/>
          <w:szCs w:val="22"/>
        </w:rPr>
        <w:t>nie weźmiemy/weźmiemy</w:t>
      </w:r>
      <w:r w:rsidRPr="006969AB">
        <w:rPr>
          <w:sz w:val="22"/>
          <w:szCs w:val="22"/>
        </w:rPr>
        <w:t xml:space="preserve"> </w:t>
      </w:r>
      <w:r w:rsidRPr="006969AB">
        <w:rPr>
          <w:i/>
          <w:iCs/>
          <w:sz w:val="22"/>
          <w:szCs w:val="22"/>
        </w:rPr>
        <w:t xml:space="preserve">(niepotrzebne skreślić) </w:t>
      </w:r>
      <w:r w:rsidRPr="006969AB">
        <w:rPr>
          <w:sz w:val="22"/>
          <w:szCs w:val="22"/>
        </w:rPr>
        <w:t>udział w realizacji niniejszego zamówienia.</w:t>
      </w:r>
    </w:p>
    <w:p w14:paraId="192556F0" w14:textId="77777777" w:rsidR="006E73BA" w:rsidRPr="006969AB" w:rsidRDefault="006E73BA" w:rsidP="006E73BA">
      <w:pPr>
        <w:spacing w:line="276" w:lineRule="auto"/>
        <w:jc w:val="both"/>
        <w:rPr>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5303"/>
      </w:tblGrid>
      <w:tr w:rsidR="006E73BA" w:rsidRPr="006969AB" w14:paraId="50B73D8C" w14:textId="77777777" w:rsidTr="001F4E63">
        <w:trPr>
          <w:trHeight w:val="825"/>
        </w:trPr>
        <w:tc>
          <w:tcPr>
            <w:tcW w:w="3681" w:type="dxa"/>
          </w:tcPr>
          <w:p w14:paraId="4884F626" w14:textId="77777777" w:rsidR="006E73BA" w:rsidRPr="006969AB" w:rsidRDefault="006E73BA" w:rsidP="001F4E63">
            <w:pPr>
              <w:spacing w:line="276" w:lineRule="auto"/>
              <w:ind w:right="6"/>
              <w:rPr>
                <w:bCs/>
                <w:sz w:val="22"/>
                <w:szCs w:val="22"/>
              </w:rPr>
            </w:pPr>
          </w:p>
          <w:p w14:paraId="2FE3FC27" w14:textId="77777777" w:rsidR="006E73BA" w:rsidRPr="006969AB" w:rsidRDefault="006E73BA" w:rsidP="001F4E63">
            <w:pPr>
              <w:spacing w:line="276" w:lineRule="auto"/>
              <w:jc w:val="both"/>
              <w:rPr>
                <w:sz w:val="22"/>
                <w:szCs w:val="22"/>
              </w:rPr>
            </w:pPr>
          </w:p>
        </w:tc>
        <w:tc>
          <w:tcPr>
            <w:tcW w:w="5381" w:type="dxa"/>
          </w:tcPr>
          <w:p w14:paraId="584D30AB" w14:textId="77777777" w:rsidR="006E73BA" w:rsidRPr="006969AB" w:rsidRDefault="006E73BA" w:rsidP="001F4E63">
            <w:pPr>
              <w:tabs>
                <w:tab w:val="left" w:pos="3900"/>
              </w:tabs>
              <w:autoSpaceDE w:val="0"/>
              <w:spacing w:line="276" w:lineRule="auto"/>
              <w:ind w:right="45"/>
              <w:jc w:val="right"/>
              <w:rPr>
                <w:color w:val="0070C0"/>
                <w:sz w:val="22"/>
                <w:szCs w:val="22"/>
              </w:rPr>
            </w:pPr>
            <w:r w:rsidRPr="006969AB">
              <w:rPr>
                <w:color w:val="0070C0"/>
                <w:sz w:val="22"/>
                <w:szCs w:val="22"/>
              </w:rPr>
              <w:t>……………………………………………</w:t>
            </w:r>
          </w:p>
          <w:p w14:paraId="2450FB6C" w14:textId="77777777" w:rsidR="006E73BA" w:rsidRPr="006969AB" w:rsidRDefault="006E73BA" w:rsidP="001F4E63">
            <w:pPr>
              <w:autoSpaceDE w:val="0"/>
              <w:spacing w:line="276" w:lineRule="auto"/>
              <w:ind w:left="6" w:right="45"/>
              <w:jc w:val="right"/>
              <w:rPr>
                <w:b/>
                <w:bCs/>
                <w:color w:val="FF0000"/>
                <w:sz w:val="22"/>
                <w:szCs w:val="22"/>
              </w:rPr>
            </w:pPr>
            <w:r w:rsidRPr="006969AB">
              <w:rPr>
                <w:i/>
                <w:iCs/>
                <w:sz w:val="22"/>
                <w:szCs w:val="22"/>
              </w:rPr>
              <w:t>(znak graficzny podpisu podmiotu oddającego do dyspozycji zasoby)</w:t>
            </w:r>
          </w:p>
          <w:p w14:paraId="51CA15E8" w14:textId="77777777" w:rsidR="006E73BA" w:rsidRPr="006969AB" w:rsidRDefault="006E73BA" w:rsidP="001F4E63">
            <w:pPr>
              <w:spacing w:line="276" w:lineRule="auto"/>
              <w:jc w:val="both"/>
              <w:rPr>
                <w:i/>
                <w:sz w:val="22"/>
                <w:szCs w:val="22"/>
              </w:rPr>
            </w:pPr>
          </w:p>
        </w:tc>
      </w:tr>
    </w:tbl>
    <w:p w14:paraId="20C0FCA7" w14:textId="77777777" w:rsidR="006E73BA" w:rsidRPr="006969AB" w:rsidRDefault="006E73BA" w:rsidP="006E73BA">
      <w:pPr>
        <w:spacing w:line="276" w:lineRule="auto"/>
        <w:jc w:val="both"/>
        <w:rPr>
          <w:b/>
          <w:bCs/>
          <w:sz w:val="22"/>
          <w:szCs w:val="22"/>
        </w:rPr>
      </w:pPr>
    </w:p>
    <w:p w14:paraId="26A94F83" w14:textId="77777777" w:rsidR="006E73BA" w:rsidRPr="006969AB" w:rsidRDefault="006E73BA" w:rsidP="006E73BA">
      <w:pPr>
        <w:spacing w:line="276" w:lineRule="auto"/>
        <w:jc w:val="both"/>
        <w:rPr>
          <w:b/>
          <w:bCs/>
          <w:i/>
          <w:iCs/>
          <w:sz w:val="22"/>
          <w:szCs w:val="22"/>
        </w:rPr>
      </w:pPr>
      <w:r w:rsidRPr="006969AB">
        <w:rPr>
          <w:b/>
          <w:bCs/>
          <w:sz w:val="22"/>
          <w:szCs w:val="22"/>
        </w:rPr>
        <w:t>UWAGA: Powyższe zobowiązanie musi być złożone w formie oryginału i podpisane przez podmiot udostępniający zasób.</w:t>
      </w:r>
    </w:p>
    <w:p w14:paraId="485C1AF3" w14:textId="77777777" w:rsidR="006E73BA" w:rsidRPr="006969AB" w:rsidRDefault="006E73BA" w:rsidP="006E73BA">
      <w:pPr>
        <w:spacing w:line="276" w:lineRule="auto"/>
        <w:ind w:right="363"/>
        <w:jc w:val="both"/>
        <w:rPr>
          <w:rFonts w:eastAsia="Calibri"/>
          <w:b/>
          <w:bCs/>
          <w:color w:val="auto"/>
          <w:sz w:val="22"/>
          <w:szCs w:val="22"/>
          <w:lang w:eastAsia="en-US"/>
        </w:rPr>
      </w:pPr>
    </w:p>
    <w:p w14:paraId="1082A543" w14:textId="01B3C52C" w:rsidR="006E73BA" w:rsidRPr="006969AB" w:rsidRDefault="006E73BA" w:rsidP="006E73BA">
      <w:pPr>
        <w:ind w:right="363"/>
        <w:rPr>
          <w:rFonts w:eastAsia="SimSun"/>
          <w:sz w:val="22"/>
          <w:szCs w:val="22"/>
          <w:lang w:eastAsia="zh-CN"/>
        </w:rPr>
      </w:pPr>
      <w:r w:rsidRPr="006969AB">
        <w:rPr>
          <w:b/>
          <w:bCs/>
          <w:i/>
          <w:iCs/>
          <w:spacing w:val="-6"/>
          <w:sz w:val="22"/>
          <w:szCs w:val="22"/>
        </w:rPr>
        <w:t xml:space="preserve">Załącznik nr </w:t>
      </w:r>
      <w:r>
        <w:rPr>
          <w:b/>
          <w:bCs/>
          <w:i/>
          <w:iCs/>
          <w:spacing w:val="-6"/>
          <w:sz w:val="22"/>
          <w:szCs w:val="22"/>
        </w:rPr>
        <w:t>7</w:t>
      </w:r>
      <w:r w:rsidRPr="006969AB">
        <w:rPr>
          <w:b/>
          <w:bCs/>
          <w:i/>
          <w:iCs/>
          <w:spacing w:val="-6"/>
          <w:sz w:val="22"/>
          <w:szCs w:val="22"/>
        </w:rPr>
        <w:t xml:space="preserve"> do SWZ należy złożyć wraz z ofertą (jeżeli dotyczy).</w:t>
      </w:r>
    </w:p>
    <w:p w14:paraId="61B5D64A" w14:textId="77777777" w:rsidR="006E73BA" w:rsidRDefault="006E73BA" w:rsidP="1C2AA2CA">
      <w:pPr>
        <w:jc w:val="right"/>
        <w:rPr>
          <w:rFonts w:eastAsia="Calibri"/>
          <w:b/>
          <w:bCs/>
          <w:sz w:val="22"/>
          <w:szCs w:val="22"/>
        </w:rPr>
      </w:pPr>
    </w:p>
    <w:p w14:paraId="3E1BD833" w14:textId="03F4CF00" w:rsidR="00282B1C" w:rsidRPr="006969AB" w:rsidRDefault="1C2AA2CA" w:rsidP="1C2AA2CA">
      <w:pPr>
        <w:jc w:val="right"/>
        <w:rPr>
          <w:rFonts w:eastAsia="Calibri"/>
          <w:b/>
          <w:bCs/>
          <w:sz w:val="22"/>
          <w:szCs w:val="22"/>
        </w:rPr>
      </w:pPr>
      <w:r w:rsidRPr="006969AB">
        <w:rPr>
          <w:rFonts w:eastAsia="Calibri"/>
          <w:b/>
          <w:bCs/>
          <w:sz w:val="22"/>
          <w:szCs w:val="22"/>
        </w:rPr>
        <w:t xml:space="preserve">Załącznik nr </w:t>
      </w:r>
      <w:r w:rsidR="009177EB" w:rsidRPr="006969AB">
        <w:rPr>
          <w:rFonts w:eastAsia="Calibri"/>
          <w:b/>
          <w:bCs/>
          <w:sz w:val="22"/>
          <w:szCs w:val="22"/>
        </w:rPr>
        <w:t>8</w:t>
      </w:r>
      <w:r w:rsidRPr="006969AB">
        <w:rPr>
          <w:rFonts w:eastAsia="Calibri"/>
          <w:b/>
          <w:bCs/>
          <w:sz w:val="22"/>
          <w:szCs w:val="22"/>
        </w:rPr>
        <w:t xml:space="preserve"> do SWZ</w:t>
      </w:r>
    </w:p>
    <w:p w14:paraId="4D41E761" w14:textId="77777777" w:rsidR="00282B1C" w:rsidRPr="006969AB" w:rsidRDefault="1C2AA2CA" w:rsidP="1C2AA2CA">
      <w:pPr>
        <w:rPr>
          <w:rFonts w:eastAsia="Calibri"/>
          <w:b/>
          <w:bCs/>
          <w:sz w:val="22"/>
          <w:szCs w:val="22"/>
        </w:rPr>
      </w:pPr>
      <w:r w:rsidRPr="006969AB">
        <w:rPr>
          <w:rFonts w:eastAsia="Calibri"/>
          <w:b/>
          <w:bCs/>
          <w:sz w:val="22"/>
          <w:szCs w:val="22"/>
        </w:rPr>
        <w:t>Wykonawca:</w:t>
      </w:r>
    </w:p>
    <w:p w14:paraId="74565FAF" w14:textId="118E4F85" w:rsidR="00282B1C" w:rsidRPr="006969AB" w:rsidRDefault="1C2AA2CA" w:rsidP="1C2AA2CA">
      <w:pPr>
        <w:tabs>
          <w:tab w:val="left" w:pos="2694"/>
        </w:tabs>
        <w:ind w:right="5954"/>
        <w:rPr>
          <w:rFonts w:eastAsia="Calibri"/>
          <w:sz w:val="22"/>
          <w:szCs w:val="22"/>
        </w:rPr>
      </w:pPr>
      <w:r w:rsidRPr="006969AB">
        <w:rPr>
          <w:rFonts w:eastAsia="Calibri"/>
          <w:sz w:val="22"/>
          <w:szCs w:val="22"/>
        </w:rPr>
        <w:t>……………………………</w:t>
      </w:r>
    </w:p>
    <w:p w14:paraId="30A1A88C" w14:textId="77777777" w:rsidR="00282B1C" w:rsidRPr="006969AB" w:rsidRDefault="445A745F" w:rsidP="445A745F">
      <w:pPr>
        <w:ind w:right="5953"/>
        <w:rPr>
          <w:rFonts w:eastAsia="Calibri"/>
          <w:i/>
          <w:iCs/>
          <w:sz w:val="22"/>
          <w:szCs w:val="22"/>
        </w:rPr>
      </w:pPr>
      <w:r w:rsidRPr="006969AB">
        <w:rPr>
          <w:rFonts w:eastAsia="Calibri"/>
          <w:i/>
          <w:iCs/>
          <w:sz w:val="22"/>
          <w:szCs w:val="22"/>
        </w:rPr>
        <w:t xml:space="preserve">(pełna nazwa/firma, adres, </w:t>
      </w:r>
      <w:r w:rsidR="00282B1C" w:rsidRPr="006969AB">
        <w:rPr>
          <w:sz w:val="22"/>
          <w:szCs w:val="22"/>
        </w:rPr>
        <w:br/>
      </w:r>
      <w:r w:rsidRPr="006969AB">
        <w:rPr>
          <w:rFonts w:eastAsia="Calibri"/>
          <w:i/>
          <w:iCs/>
          <w:sz w:val="22"/>
          <w:szCs w:val="22"/>
        </w:rPr>
        <w:t>w zależności od podmiotu: NIP/PESEL, KRS/CEiDG)</w:t>
      </w:r>
    </w:p>
    <w:p w14:paraId="44CBD2F5" w14:textId="77777777" w:rsidR="00282B1C" w:rsidRPr="006969AB" w:rsidRDefault="1C2AA2CA" w:rsidP="1C2AA2CA">
      <w:pPr>
        <w:rPr>
          <w:rFonts w:eastAsia="Calibri"/>
          <w:sz w:val="22"/>
          <w:szCs w:val="22"/>
          <w:u w:val="single"/>
        </w:rPr>
      </w:pPr>
      <w:r w:rsidRPr="006969AB">
        <w:rPr>
          <w:rFonts w:eastAsia="Calibri"/>
          <w:sz w:val="22"/>
          <w:szCs w:val="22"/>
          <w:u w:val="single"/>
        </w:rPr>
        <w:t>reprezentowany przez:</w:t>
      </w:r>
    </w:p>
    <w:p w14:paraId="5A68E183" w14:textId="1B8D6128" w:rsidR="00282B1C" w:rsidRPr="006969AB" w:rsidRDefault="1C2AA2CA" w:rsidP="1C2AA2CA">
      <w:pPr>
        <w:ind w:right="5954"/>
        <w:rPr>
          <w:rFonts w:eastAsia="Calibri"/>
          <w:sz w:val="22"/>
          <w:szCs w:val="22"/>
        </w:rPr>
      </w:pPr>
      <w:r w:rsidRPr="006969AB">
        <w:rPr>
          <w:rFonts w:eastAsia="Calibri"/>
          <w:sz w:val="22"/>
          <w:szCs w:val="22"/>
        </w:rPr>
        <w:t>……………………………</w:t>
      </w:r>
    </w:p>
    <w:p w14:paraId="04A036A2" w14:textId="77777777" w:rsidR="00282B1C" w:rsidRPr="006969AB" w:rsidRDefault="1C2AA2CA" w:rsidP="1C2AA2CA">
      <w:pPr>
        <w:ind w:right="5953"/>
        <w:rPr>
          <w:rFonts w:eastAsia="Calibri"/>
          <w:i/>
          <w:iCs/>
          <w:sz w:val="22"/>
          <w:szCs w:val="22"/>
        </w:rPr>
      </w:pPr>
      <w:r w:rsidRPr="006969AB">
        <w:rPr>
          <w:rFonts w:eastAsia="Calibri"/>
          <w:i/>
          <w:iCs/>
          <w:sz w:val="22"/>
          <w:szCs w:val="22"/>
        </w:rPr>
        <w:t>(imię, nazwisko, stanowisko/podstawa do reprezentacji)</w:t>
      </w:r>
    </w:p>
    <w:p w14:paraId="115CA8BD" w14:textId="77777777" w:rsidR="00282B1C" w:rsidRPr="006969AB" w:rsidRDefault="00282B1C" w:rsidP="00282B1C">
      <w:pPr>
        <w:suppressAutoHyphens/>
        <w:ind w:left="4248"/>
        <w:jc w:val="right"/>
        <w:rPr>
          <w:rFonts w:eastAsia="Calibri"/>
          <w:b/>
          <w:kern w:val="2"/>
          <w:sz w:val="22"/>
          <w:szCs w:val="22"/>
          <w:lang w:eastAsia="zh-CN"/>
        </w:rPr>
      </w:pPr>
    </w:p>
    <w:p w14:paraId="2AC223DE" w14:textId="77777777" w:rsidR="00282B1C" w:rsidRPr="006969AB" w:rsidRDefault="00282B1C" w:rsidP="1C2AA2CA">
      <w:pPr>
        <w:suppressAutoHyphens/>
        <w:ind w:right="-30"/>
        <w:jc w:val="center"/>
        <w:rPr>
          <w:rFonts w:eastAsia="Calibri"/>
          <w:b/>
          <w:bCs/>
          <w:sz w:val="22"/>
          <w:szCs w:val="22"/>
          <w:lang w:eastAsia="zh-CN"/>
        </w:rPr>
      </w:pPr>
      <w:r w:rsidRPr="006969AB">
        <w:rPr>
          <w:rFonts w:eastAsia="Calibri"/>
          <w:b/>
          <w:bCs/>
          <w:kern w:val="2"/>
          <w:sz w:val="22"/>
          <w:szCs w:val="22"/>
          <w:lang w:eastAsia="zh-CN"/>
        </w:rPr>
        <w:t xml:space="preserve">OŚWIADCZENIE WYKONAWCY - </w:t>
      </w:r>
      <w:r w:rsidRPr="006969AB">
        <w:rPr>
          <w:rFonts w:eastAsia="Calibri"/>
          <w:color w:val="FF0000"/>
          <w:kern w:val="2"/>
          <w:sz w:val="22"/>
          <w:szCs w:val="22"/>
          <w:lang w:eastAsia="zh-CN"/>
        </w:rPr>
        <w:t>dokument składany na wezwanie</w:t>
      </w:r>
    </w:p>
    <w:p w14:paraId="74E6C0E1" w14:textId="5B9508E9" w:rsidR="00282B1C" w:rsidRPr="006969AB" w:rsidRDefault="00282B1C" w:rsidP="1C2AA2CA">
      <w:pPr>
        <w:jc w:val="center"/>
        <w:rPr>
          <w:rFonts w:eastAsia="Calibri"/>
          <w:b/>
          <w:bCs/>
          <w:sz w:val="22"/>
          <w:szCs w:val="22"/>
          <w:lang w:eastAsia="zh-CN"/>
        </w:rPr>
      </w:pPr>
      <w:r w:rsidRPr="006969AB">
        <w:rPr>
          <w:rFonts w:eastAsia="Calibri"/>
          <w:b/>
          <w:bCs/>
          <w:kern w:val="2"/>
          <w:sz w:val="22"/>
          <w:szCs w:val="22"/>
          <w:lang w:eastAsia="zh-CN"/>
        </w:rPr>
        <w:t xml:space="preserve">o aktualności informacji zawartych w oświadczeniu, o którym mowa w art. 125 ust. 1 ustawy </w:t>
      </w:r>
      <w:r w:rsidRPr="006969AB">
        <w:rPr>
          <w:rFonts w:eastAsia="Calibri"/>
          <w:b/>
          <w:bCs/>
          <w:sz w:val="22"/>
          <w:szCs w:val="22"/>
        </w:rPr>
        <w:t>z dnia 11 września 2019 r. - Prawo zamówień publicznych</w:t>
      </w:r>
    </w:p>
    <w:p w14:paraId="538271A5" w14:textId="77777777" w:rsidR="00282B1C" w:rsidRPr="006969AB" w:rsidRDefault="00282B1C" w:rsidP="00282B1C">
      <w:pPr>
        <w:jc w:val="both"/>
        <w:rPr>
          <w:rFonts w:eastAsia="Calibri"/>
          <w:kern w:val="2"/>
          <w:sz w:val="22"/>
          <w:szCs w:val="22"/>
          <w:lang w:eastAsia="zh-CN"/>
        </w:rPr>
      </w:pPr>
    </w:p>
    <w:p w14:paraId="79D5FEB5" w14:textId="79EACA79" w:rsidR="00A57197" w:rsidRPr="006969AB" w:rsidRDefault="00282B1C" w:rsidP="00B54D9F">
      <w:pPr>
        <w:spacing w:before="120" w:after="120" w:line="276" w:lineRule="auto"/>
        <w:ind w:left="425"/>
        <w:jc w:val="both"/>
        <w:rPr>
          <w:b/>
          <w:sz w:val="22"/>
          <w:szCs w:val="22"/>
        </w:rPr>
      </w:pPr>
      <w:r w:rsidRPr="006969AB">
        <w:rPr>
          <w:rFonts w:eastAsia="Calibri"/>
          <w:kern w:val="2"/>
          <w:sz w:val="22"/>
          <w:szCs w:val="22"/>
          <w:lang w:eastAsia="zh-CN"/>
        </w:rPr>
        <w:t xml:space="preserve">W celu potwierdzenia braku podstaw wykluczenia z udziału w postępowaniu  </w:t>
      </w:r>
      <w:r w:rsidRPr="006969AB">
        <w:rPr>
          <w:rFonts w:eastAsia="Calibri"/>
          <w:kern w:val="2"/>
          <w:sz w:val="22"/>
          <w:szCs w:val="22"/>
          <w:lang w:eastAsia="zh-CN"/>
        </w:rPr>
        <w:br/>
        <w:t xml:space="preserve">o udzielenie zamówienia publicznego prowadzonego w trybie podstawowym </w:t>
      </w:r>
      <w:r w:rsidRPr="006969AB">
        <w:rPr>
          <w:sz w:val="22"/>
          <w:szCs w:val="22"/>
        </w:rPr>
        <w:t>na usł</w:t>
      </w:r>
      <w:bookmarkStart w:id="8" w:name="_Hlk20300537"/>
      <w:bookmarkStart w:id="9" w:name="_Hlk536534125"/>
      <w:r w:rsidRPr="006969AB">
        <w:rPr>
          <w:sz w:val="22"/>
          <w:szCs w:val="22"/>
        </w:rPr>
        <w:t>ugę</w:t>
      </w:r>
      <w:r w:rsidRPr="006969AB">
        <w:rPr>
          <w:color w:val="000000" w:themeColor="text1"/>
          <w:sz w:val="22"/>
          <w:szCs w:val="22"/>
        </w:rPr>
        <w:t xml:space="preserve"> </w:t>
      </w:r>
      <w:r w:rsidR="00B54D9F" w:rsidRPr="006969AB">
        <w:rPr>
          <w:color w:val="000000" w:themeColor="text1"/>
          <w:sz w:val="22"/>
          <w:szCs w:val="22"/>
        </w:rPr>
        <w:br/>
      </w:r>
      <w:r w:rsidRPr="006969AB">
        <w:rPr>
          <w:b/>
          <w:bCs/>
          <w:color w:val="000000" w:themeColor="text1"/>
          <w:sz w:val="22"/>
          <w:szCs w:val="22"/>
        </w:rPr>
        <w:t>„</w:t>
      </w:r>
      <w:r w:rsidR="00B54D9F" w:rsidRPr="006969AB">
        <w:rPr>
          <w:b/>
          <w:sz w:val="22"/>
          <w:szCs w:val="22"/>
        </w:rPr>
        <w:t>Mycia pojazdów służbowych jednostek wojskowych będących na zaopatrzeniu 26 Wojskowego Oddziału Gospodarczego w 2025 roku.”</w:t>
      </w:r>
    </w:p>
    <w:p w14:paraId="4E4EB529" w14:textId="1FD56B24" w:rsidR="00282B1C" w:rsidRPr="006969AB" w:rsidRDefault="00282B1C" w:rsidP="445A745F">
      <w:pPr>
        <w:spacing w:after="120"/>
        <w:jc w:val="both"/>
        <w:rPr>
          <w:rFonts w:eastAsia="Calibri"/>
          <w:b/>
          <w:bCs/>
          <w:sz w:val="22"/>
          <w:szCs w:val="22"/>
          <w:u w:val="single"/>
          <w:lang w:eastAsia="zh-CN"/>
        </w:rPr>
      </w:pPr>
      <w:r w:rsidRPr="006969AB">
        <w:rPr>
          <w:b/>
          <w:bCs/>
          <w:sz w:val="22"/>
          <w:szCs w:val="22"/>
        </w:rPr>
        <w:t xml:space="preserve">  </w:t>
      </w:r>
      <w:r w:rsidRPr="006969AB">
        <w:rPr>
          <w:rFonts w:eastAsia="Calibri"/>
          <w:b/>
          <w:bCs/>
          <w:kern w:val="2"/>
          <w:sz w:val="22"/>
          <w:szCs w:val="22"/>
          <w:lang w:eastAsia="zh-CN"/>
        </w:rPr>
        <w:t xml:space="preserve">-  </w:t>
      </w:r>
      <w:r w:rsidRPr="006969AB">
        <w:rPr>
          <w:rFonts w:eastAsia="Calibri"/>
          <w:kern w:val="2"/>
          <w:sz w:val="22"/>
          <w:szCs w:val="22"/>
          <w:lang w:eastAsia="zh-CN"/>
        </w:rPr>
        <w:t xml:space="preserve">nr sprawy </w:t>
      </w:r>
      <w:r w:rsidRPr="006969AB">
        <w:rPr>
          <w:rFonts w:eastAsia="Calibri"/>
          <w:b/>
          <w:bCs/>
          <w:kern w:val="2"/>
          <w:sz w:val="22"/>
          <w:szCs w:val="22"/>
          <w:lang w:eastAsia="zh-CN"/>
        </w:rPr>
        <w:t>ZP/</w:t>
      </w:r>
      <w:r w:rsidR="00B54D9F" w:rsidRPr="006969AB">
        <w:rPr>
          <w:rFonts w:eastAsia="Calibri"/>
          <w:b/>
          <w:bCs/>
          <w:kern w:val="2"/>
          <w:sz w:val="22"/>
          <w:szCs w:val="22"/>
          <w:lang w:eastAsia="zh-CN"/>
        </w:rPr>
        <w:t>3</w:t>
      </w:r>
      <w:r w:rsidRPr="006969AB">
        <w:rPr>
          <w:rFonts w:eastAsia="Calibri"/>
          <w:b/>
          <w:bCs/>
          <w:kern w:val="2"/>
          <w:sz w:val="22"/>
          <w:szCs w:val="22"/>
          <w:lang w:eastAsia="zh-CN"/>
        </w:rPr>
        <w:t>/202</w:t>
      </w:r>
      <w:r w:rsidR="00B54D9F" w:rsidRPr="006969AB">
        <w:rPr>
          <w:rFonts w:eastAsia="Calibri"/>
          <w:b/>
          <w:bCs/>
          <w:kern w:val="2"/>
          <w:sz w:val="22"/>
          <w:szCs w:val="22"/>
          <w:lang w:eastAsia="zh-CN"/>
        </w:rPr>
        <w:t>5</w:t>
      </w:r>
      <w:r w:rsidRPr="006969AB">
        <w:rPr>
          <w:rFonts w:eastAsia="Calibri"/>
          <w:b/>
          <w:bCs/>
          <w:kern w:val="2"/>
          <w:sz w:val="22"/>
          <w:szCs w:val="22"/>
          <w:lang w:eastAsia="zh-CN"/>
        </w:rPr>
        <w:t xml:space="preserve"> </w:t>
      </w:r>
      <w:r w:rsidRPr="006969AB">
        <w:rPr>
          <w:sz w:val="22"/>
          <w:szCs w:val="22"/>
        </w:rPr>
        <w:t>niniejszym oświadczam, że informacje zawarte w złożonym oświadczeniu, o którym mowa w art. 125 ust. 1 ustawy Pzp, w zakresie:</w:t>
      </w:r>
    </w:p>
    <w:p w14:paraId="3C88C727" w14:textId="77777777" w:rsidR="00282B1C" w:rsidRPr="006969AB" w:rsidRDefault="445A745F" w:rsidP="00B54D9F">
      <w:pPr>
        <w:numPr>
          <w:ilvl w:val="0"/>
          <w:numId w:val="70"/>
        </w:numPr>
        <w:spacing w:after="120"/>
        <w:ind w:left="357" w:hanging="357"/>
        <w:jc w:val="both"/>
        <w:rPr>
          <w:rFonts w:eastAsia="Calibri"/>
          <w:sz w:val="22"/>
          <w:szCs w:val="22"/>
          <w:lang w:eastAsia="zh-CN"/>
        </w:rPr>
      </w:pPr>
      <w:r w:rsidRPr="006969AB">
        <w:rPr>
          <w:sz w:val="22"/>
          <w:szCs w:val="22"/>
        </w:rPr>
        <w:t xml:space="preserve">art. 108 ust. 1 pkt 1 ustawy Pzp </w:t>
      </w:r>
      <w:r w:rsidRPr="006969AB">
        <w:rPr>
          <w:b/>
          <w:bCs/>
          <w:sz w:val="22"/>
          <w:szCs w:val="22"/>
        </w:rPr>
        <w:t>są aktualne / nie są aktualne*</w:t>
      </w:r>
    </w:p>
    <w:bookmarkEnd w:id="8"/>
    <w:p w14:paraId="664CF42A" w14:textId="77777777" w:rsidR="00282B1C" w:rsidRPr="006969AB" w:rsidRDefault="445A745F" w:rsidP="00B54D9F">
      <w:pPr>
        <w:numPr>
          <w:ilvl w:val="0"/>
          <w:numId w:val="70"/>
        </w:numPr>
        <w:spacing w:after="120"/>
        <w:ind w:left="357" w:hanging="357"/>
        <w:jc w:val="both"/>
        <w:rPr>
          <w:rFonts w:eastAsia="Calibri"/>
          <w:sz w:val="22"/>
          <w:szCs w:val="22"/>
          <w:lang w:eastAsia="zh-CN"/>
        </w:rPr>
      </w:pPr>
      <w:r w:rsidRPr="006969AB">
        <w:rPr>
          <w:sz w:val="22"/>
          <w:szCs w:val="22"/>
        </w:rPr>
        <w:t xml:space="preserve">art. 108 ust. 1 pkt 2 ustawy Pzp </w:t>
      </w:r>
      <w:r w:rsidRPr="006969AB">
        <w:rPr>
          <w:b/>
          <w:bCs/>
          <w:sz w:val="22"/>
          <w:szCs w:val="22"/>
        </w:rPr>
        <w:t>są aktualne / nie są aktualne*</w:t>
      </w:r>
    </w:p>
    <w:p w14:paraId="313FD6A9" w14:textId="77777777" w:rsidR="00282B1C" w:rsidRPr="006969AB" w:rsidRDefault="445A745F" w:rsidP="00B54D9F">
      <w:pPr>
        <w:numPr>
          <w:ilvl w:val="0"/>
          <w:numId w:val="70"/>
        </w:numPr>
        <w:spacing w:after="120"/>
        <w:ind w:left="357" w:hanging="357"/>
        <w:jc w:val="both"/>
        <w:rPr>
          <w:rFonts w:eastAsia="Calibri"/>
          <w:sz w:val="22"/>
          <w:szCs w:val="22"/>
          <w:lang w:eastAsia="zh-CN"/>
        </w:rPr>
      </w:pPr>
      <w:r w:rsidRPr="006969AB">
        <w:rPr>
          <w:sz w:val="22"/>
          <w:szCs w:val="22"/>
        </w:rPr>
        <w:t xml:space="preserve">art. 108 ust. 1 pkt 3 ustawy Pzp </w:t>
      </w:r>
      <w:r w:rsidRPr="006969AB">
        <w:rPr>
          <w:b/>
          <w:bCs/>
          <w:sz w:val="22"/>
          <w:szCs w:val="22"/>
        </w:rPr>
        <w:t>są aktualne / nie są aktualne*</w:t>
      </w:r>
    </w:p>
    <w:p w14:paraId="791ADE58" w14:textId="77777777" w:rsidR="00282B1C" w:rsidRPr="006969AB" w:rsidRDefault="445A745F" w:rsidP="00B54D9F">
      <w:pPr>
        <w:numPr>
          <w:ilvl w:val="0"/>
          <w:numId w:val="70"/>
        </w:numPr>
        <w:spacing w:after="120"/>
        <w:ind w:left="357" w:hanging="357"/>
        <w:jc w:val="both"/>
        <w:rPr>
          <w:rFonts w:eastAsia="Calibri"/>
          <w:sz w:val="22"/>
          <w:szCs w:val="22"/>
          <w:lang w:eastAsia="zh-CN"/>
        </w:rPr>
      </w:pPr>
      <w:r w:rsidRPr="006969AB">
        <w:rPr>
          <w:sz w:val="22"/>
          <w:szCs w:val="22"/>
        </w:rPr>
        <w:t xml:space="preserve">art. 108 ust. 1 pkt 4 ustawy Pzp </w:t>
      </w:r>
      <w:r w:rsidRPr="006969AB">
        <w:rPr>
          <w:b/>
          <w:bCs/>
          <w:sz w:val="22"/>
          <w:szCs w:val="22"/>
        </w:rPr>
        <w:t>są aktualne / nie są aktualne*</w:t>
      </w:r>
    </w:p>
    <w:p w14:paraId="16D0C4B7" w14:textId="77777777" w:rsidR="00282B1C" w:rsidRPr="006969AB" w:rsidRDefault="445A745F" w:rsidP="00B54D9F">
      <w:pPr>
        <w:numPr>
          <w:ilvl w:val="0"/>
          <w:numId w:val="70"/>
        </w:numPr>
        <w:spacing w:after="120"/>
        <w:ind w:left="357" w:hanging="357"/>
        <w:jc w:val="both"/>
        <w:rPr>
          <w:rFonts w:eastAsia="Calibri"/>
          <w:sz w:val="22"/>
          <w:szCs w:val="22"/>
          <w:lang w:eastAsia="zh-CN"/>
        </w:rPr>
      </w:pPr>
      <w:r w:rsidRPr="006969AB">
        <w:rPr>
          <w:sz w:val="22"/>
          <w:szCs w:val="22"/>
        </w:rPr>
        <w:t xml:space="preserve">art. 108 ust. 1 pkt 5 ustawy Pzp </w:t>
      </w:r>
      <w:r w:rsidRPr="006969AB">
        <w:rPr>
          <w:b/>
          <w:bCs/>
          <w:sz w:val="22"/>
          <w:szCs w:val="22"/>
        </w:rPr>
        <w:t>są aktualne / nie są aktualne*</w:t>
      </w:r>
    </w:p>
    <w:p w14:paraId="621765F0" w14:textId="77777777" w:rsidR="00282B1C" w:rsidRPr="006969AB" w:rsidRDefault="445A745F" w:rsidP="00B54D9F">
      <w:pPr>
        <w:numPr>
          <w:ilvl w:val="0"/>
          <w:numId w:val="70"/>
        </w:numPr>
        <w:spacing w:after="120"/>
        <w:ind w:left="357" w:hanging="357"/>
        <w:jc w:val="both"/>
        <w:rPr>
          <w:rFonts w:eastAsia="Calibri"/>
          <w:sz w:val="22"/>
          <w:szCs w:val="22"/>
          <w:lang w:eastAsia="zh-CN"/>
        </w:rPr>
      </w:pPr>
      <w:r w:rsidRPr="006969AB">
        <w:rPr>
          <w:sz w:val="22"/>
          <w:szCs w:val="22"/>
        </w:rPr>
        <w:t xml:space="preserve">art. 108 ust. 1 pkt 6 ustawy Pzp </w:t>
      </w:r>
      <w:r w:rsidRPr="006969AB">
        <w:rPr>
          <w:b/>
          <w:bCs/>
          <w:sz w:val="22"/>
          <w:szCs w:val="22"/>
        </w:rPr>
        <w:t>są aktualne / nie są aktualne*</w:t>
      </w:r>
    </w:p>
    <w:p w14:paraId="36AE90A3" w14:textId="77777777" w:rsidR="00282B1C" w:rsidRPr="006969AB" w:rsidRDefault="445A745F" w:rsidP="00B54D9F">
      <w:pPr>
        <w:pStyle w:val="Akapitzlist"/>
        <w:numPr>
          <w:ilvl w:val="0"/>
          <w:numId w:val="70"/>
        </w:numPr>
        <w:spacing w:line="360" w:lineRule="auto"/>
        <w:contextualSpacing/>
        <w:jc w:val="both"/>
        <w:rPr>
          <w:color w:val="000000" w:themeColor="text1"/>
          <w:sz w:val="22"/>
          <w:szCs w:val="22"/>
        </w:rPr>
      </w:pPr>
      <w:r w:rsidRPr="006969AB">
        <w:rPr>
          <w:sz w:val="22"/>
          <w:szCs w:val="22"/>
        </w:rPr>
        <w:t xml:space="preserve">art. 109 ust. 1 pkt 4 ustawy Pzp </w:t>
      </w:r>
      <w:r w:rsidRPr="006969AB">
        <w:rPr>
          <w:b/>
          <w:bCs/>
          <w:sz w:val="22"/>
          <w:szCs w:val="22"/>
        </w:rPr>
        <w:t>są aktualne / nie są aktualne*</w:t>
      </w:r>
      <w:r w:rsidRPr="006969AB">
        <w:rPr>
          <w:color w:val="000000" w:themeColor="text1"/>
          <w:sz w:val="22"/>
          <w:szCs w:val="22"/>
        </w:rPr>
        <w:t xml:space="preserve"> </w:t>
      </w:r>
    </w:p>
    <w:bookmarkEnd w:id="9"/>
    <w:p w14:paraId="61EF9EFF" w14:textId="77777777" w:rsidR="00282B1C" w:rsidRPr="006969AB" w:rsidRDefault="445A745F" w:rsidP="00B54D9F">
      <w:pPr>
        <w:numPr>
          <w:ilvl w:val="0"/>
          <w:numId w:val="71"/>
        </w:numPr>
        <w:spacing w:before="120" w:after="120" w:line="276" w:lineRule="auto"/>
        <w:jc w:val="both"/>
        <w:rPr>
          <w:rFonts w:eastAsia="Calibri"/>
          <w:sz w:val="22"/>
          <w:szCs w:val="22"/>
        </w:rPr>
      </w:pPr>
      <w:r w:rsidRPr="006969AB">
        <w:rPr>
          <w:rFonts w:eastAsia="Calibri"/>
          <w:b/>
          <w:bCs/>
          <w:sz w:val="22"/>
          <w:szCs w:val="22"/>
        </w:rPr>
        <w:t>nie przynależę/my*</w:t>
      </w:r>
      <w:r w:rsidRPr="006969AB">
        <w:rPr>
          <w:rFonts w:eastAsia="Calibri"/>
          <w:sz w:val="22"/>
          <w:szCs w:val="22"/>
        </w:rPr>
        <w:t xml:space="preserve"> do tej samej grupy kapitałowej (w rozumieniu ustawy z dnia 16 lutego 2007 r. o ochronie konkurencji i konsumentów – Dz. U. z 2020 r. poz. 1076 z późn. zm.) z innym wykonawcą, który złożył odrębną ofertę lub ofertę częściową w przedmiotowym postępowaniu;</w:t>
      </w:r>
    </w:p>
    <w:p w14:paraId="40B3780D" w14:textId="77777777" w:rsidR="00282B1C" w:rsidRPr="006969AB" w:rsidRDefault="445A745F" w:rsidP="00B54D9F">
      <w:pPr>
        <w:numPr>
          <w:ilvl w:val="0"/>
          <w:numId w:val="71"/>
        </w:numPr>
        <w:spacing w:before="120" w:after="120" w:line="276" w:lineRule="auto"/>
        <w:jc w:val="both"/>
        <w:rPr>
          <w:rFonts w:eastAsia="Calibri"/>
          <w:sz w:val="22"/>
          <w:szCs w:val="22"/>
        </w:rPr>
      </w:pPr>
      <w:r w:rsidRPr="006969AB">
        <w:rPr>
          <w:rFonts w:eastAsia="Calibri"/>
          <w:b/>
          <w:bCs/>
          <w:sz w:val="22"/>
          <w:szCs w:val="22"/>
        </w:rPr>
        <w:t>przynależę/my*</w:t>
      </w:r>
      <w:r w:rsidRPr="006969AB">
        <w:rPr>
          <w:rFonts w:eastAsia="Calibri"/>
          <w:sz w:val="22"/>
          <w:szCs w:val="22"/>
        </w:rPr>
        <w:t xml:space="preserve"> do tej samej grupy kapitałowej (kapitałowej (w rozumieniu ustawy </w:t>
      </w:r>
      <w:r w:rsidR="00282B1C" w:rsidRPr="006969AB">
        <w:rPr>
          <w:sz w:val="22"/>
          <w:szCs w:val="22"/>
        </w:rPr>
        <w:br/>
      </w:r>
      <w:r w:rsidRPr="006969AB">
        <w:rPr>
          <w:rFonts w:eastAsia="Calibri"/>
          <w:sz w:val="22"/>
          <w:szCs w:val="22"/>
        </w:rPr>
        <w:t xml:space="preserve">z dnia 16 lutego 2007 r. o ochronie konkurencji i konsumentów – Dz. U. z 2020 r. poz. 1076 z późn. zm.) z innym wykonawcą  …………………… </w:t>
      </w:r>
      <w:r w:rsidRPr="006969AB">
        <w:rPr>
          <w:rFonts w:eastAsia="Calibri"/>
          <w:i/>
          <w:iCs/>
          <w:sz w:val="22"/>
          <w:szCs w:val="22"/>
        </w:rPr>
        <w:t>(podać nazwę Wykonawcy)</w:t>
      </w:r>
      <w:r w:rsidRPr="006969AB">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40115547" w14:textId="77777777" w:rsidR="00282B1C" w:rsidRPr="006969AB" w:rsidRDefault="1C2AA2CA" w:rsidP="1C2AA2CA">
      <w:pPr>
        <w:spacing w:after="120"/>
        <w:ind w:left="-7"/>
        <w:jc w:val="both"/>
        <w:rPr>
          <w:rFonts w:eastAsia="Calibri"/>
          <w:sz w:val="22"/>
          <w:szCs w:val="22"/>
        </w:rPr>
      </w:pPr>
      <w:r w:rsidRPr="006969AB">
        <w:rPr>
          <w:rFonts w:eastAsia="Calibri"/>
          <w:sz w:val="22"/>
          <w:szCs w:val="22"/>
        </w:rPr>
        <w:t xml:space="preserve">Jednocześnie oświadczamy, iż informacje zawarte w </w:t>
      </w:r>
      <w:r w:rsidRPr="006969AB">
        <w:rPr>
          <w:rFonts w:eastAsia="Calibri"/>
          <w:b/>
          <w:bCs/>
          <w:sz w:val="22"/>
          <w:szCs w:val="22"/>
        </w:rPr>
        <w:t>Załączniku nr 4 do SWZ</w:t>
      </w:r>
      <w:r w:rsidRPr="006969AB">
        <w:rPr>
          <w:rFonts w:eastAsia="Calibri"/>
          <w:sz w:val="22"/>
          <w:szCs w:val="22"/>
        </w:rPr>
        <w:t xml:space="preserve"> są aktualne na dzień złożenia niniejszego oświadczenia, w szczególności dotyczące art. 7 ust. 1 ustawy z dnia 13 kwietnia 2022 roku, o szczególnych rozwiązaniach w zakresie przeciwdziałania wspieraniu agresji na Ukrainę oraz służących ochronie bezpieczeństwa narodowego (Dz. U. z 2022 roku poz. 835);</w:t>
      </w:r>
    </w:p>
    <w:p w14:paraId="7401545D" w14:textId="77777777" w:rsidR="00282B1C" w:rsidRPr="006969AB" w:rsidRDefault="00282B1C" w:rsidP="00282B1C">
      <w:pPr>
        <w:ind w:left="426"/>
        <w:contextualSpacing/>
        <w:jc w:val="both"/>
        <w:rPr>
          <w:rFonts w:eastAsia="Calibri"/>
          <w:b/>
          <w:sz w:val="22"/>
          <w:szCs w:val="22"/>
        </w:rPr>
      </w:pPr>
    </w:p>
    <w:p w14:paraId="720E703D" w14:textId="77777777" w:rsidR="00282B1C" w:rsidRPr="006969AB" w:rsidRDefault="1C2AA2CA" w:rsidP="1C2AA2CA">
      <w:pPr>
        <w:spacing w:after="120"/>
        <w:ind w:right="-851"/>
        <w:rPr>
          <w:rFonts w:eastAsia="Calibri"/>
          <w:i/>
          <w:iCs/>
          <w:sz w:val="22"/>
          <w:szCs w:val="22"/>
        </w:rPr>
      </w:pPr>
      <w:r w:rsidRPr="006969AB">
        <w:rPr>
          <w:rFonts w:eastAsia="Calibri"/>
          <w:i/>
          <w:iCs/>
          <w:sz w:val="22"/>
          <w:szCs w:val="22"/>
        </w:rPr>
        <w:t>*) właściwe zaznaczyć</w:t>
      </w:r>
    </w:p>
    <w:p w14:paraId="7FD498ED" w14:textId="77777777" w:rsidR="00282B1C" w:rsidRPr="006969AB" w:rsidRDefault="1C2AA2CA" w:rsidP="1C2AA2CA">
      <w:pPr>
        <w:ind w:left="4395" w:right="90"/>
        <w:rPr>
          <w:sz w:val="22"/>
          <w:szCs w:val="22"/>
        </w:rPr>
      </w:pPr>
      <w:r w:rsidRPr="006969AB">
        <w:rPr>
          <w:sz w:val="22"/>
          <w:szCs w:val="22"/>
        </w:rPr>
        <w:t>………..........................................................</w:t>
      </w:r>
    </w:p>
    <w:p w14:paraId="230AD25F" w14:textId="6F157B2B" w:rsidR="00BE1EC9" w:rsidRPr="006E73BA" w:rsidRDefault="1C2AA2CA" w:rsidP="006E73BA">
      <w:pPr>
        <w:ind w:left="3540"/>
        <w:jc w:val="center"/>
        <w:rPr>
          <w:i/>
          <w:iCs/>
          <w:sz w:val="22"/>
          <w:szCs w:val="22"/>
        </w:rPr>
      </w:pPr>
      <w:r w:rsidRPr="006969AB">
        <w:rPr>
          <w:i/>
          <w:iCs/>
          <w:sz w:val="22"/>
          <w:szCs w:val="22"/>
        </w:rPr>
        <w:t>(znak graficzny podpisu)</w:t>
      </w:r>
    </w:p>
    <w:sectPr w:rsidR="00BE1EC9" w:rsidRPr="006E73BA" w:rsidSect="009177EB">
      <w:headerReference w:type="default" r:id="rId46"/>
      <w:footerReference w:type="default" r:id="rId47"/>
      <w:pgSz w:w="11906" w:h="16838"/>
      <w:pgMar w:top="1418" w:right="1134" w:bottom="851" w:left="1985"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4E0332" w16cex:dateUtc="2025-02-17T06:23:00Z"/>
  <w16cex:commentExtensible w16cex:durableId="751319A1" w16cex:dateUtc="2025-02-17T06:33:00Z"/>
  <w16cex:commentExtensible w16cex:durableId="502EBAE3" w16cex:dateUtc="2025-02-17T06: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FD1B2" w14:textId="77777777" w:rsidR="002D785A" w:rsidRDefault="002D785A" w:rsidP="00A00638">
      <w:r>
        <w:separator/>
      </w:r>
    </w:p>
  </w:endnote>
  <w:endnote w:type="continuationSeparator" w:id="0">
    <w:p w14:paraId="50D3F5B3" w14:textId="77777777" w:rsidR="002D785A" w:rsidRDefault="002D785A" w:rsidP="00A0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D0AE" w14:textId="77777777" w:rsidR="002D785A" w:rsidRDefault="002D785A" w:rsidP="0073640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37745C" w14:textId="77777777" w:rsidR="002D785A" w:rsidRDefault="002D785A" w:rsidP="00736402">
    <w:pPr>
      <w:pStyle w:val="Stopka"/>
      <w:ind w:right="360"/>
    </w:pPr>
  </w:p>
  <w:p w14:paraId="5777BC65" w14:textId="77777777" w:rsidR="002D785A" w:rsidRDefault="002D7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23322"/>
      <w:docPartObj>
        <w:docPartGallery w:val="Page Numbers (Bottom of Page)"/>
        <w:docPartUnique/>
      </w:docPartObj>
    </w:sdtPr>
    <w:sdtContent>
      <w:p w14:paraId="75177D55" w14:textId="4E786BF5" w:rsidR="002D785A" w:rsidRDefault="002D785A">
        <w:pPr>
          <w:pStyle w:val="Stopka"/>
          <w:jc w:val="right"/>
        </w:pPr>
        <w:r>
          <w:fldChar w:fldCharType="begin"/>
        </w:r>
        <w:r>
          <w:instrText>PAGE   \* MERGEFORMAT</w:instrText>
        </w:r>
        <w:r>
          <w:fldChar w:fldCharType="separate"/>
        </w:r>
        <w:r>
          <w:rPr>
            <w:noProof/>
          </w:rPr>
          <w:t>1</w:t>
        </w:r>
        <w:r>
          <w:rPr>
            <w:noProof/>
          </w:rPr>
          <w:fldChar w:fldCharType="end"/>
        </w:r>
      </w:p>
    </w:sdtContent>
  </w:sdt>
  <w:p w14:paraId="21300A83" w14:textId="77777777" w:rsidR="002D785A" w:rsidRPr="00D209DF" w:rsidRDefault="002D785A" w:rsidP="00736402">
    <w:pPr>
      <w:pStyle w:val="Stopka"/>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17A9" w14:textId="77777777" w:rsidR="002D785A" w:rsidRDefault="002D785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B84A" w14:textId="7A4BABF0" w:rsidR="002D785A" w:rsidRDefault="002D785A">
    <w:pPr>
      <w:pStyle w:val="Stopka"/>
      <w:jc w:val="right"/>
    </w:pPr>
  </w:p>
  <w:p w14:paraId="63618779" w14:textId="77777777" w:rsidR="002D785A" w:rsidRDefault="002D785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FF19" w14:textId="77777777" w:rsidR="002D785A" w:rsidRDefault="002D785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E43B" w14:textId="77777777" w:rsidR="002D785A" w:rsidRDefault="002D785A">
    <w:pPr>
      <w:pStyle w:val="Stopka"/>
      <w:jc w:val="right"/>
    </w:pPr>
  </w:p>
  <w:p w14:paraId="53D18426" w14:textId="77777777" w:rsidR="002D785A" w:rsidRDefault="002D78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6D729" w14:textId="77777777" w:rsidR="002D785A" w:rsidRDefault="002D785A" w:rsidP="00A00638">
      <w:r>
        <w:separator/>
      </w:r>
    </w:p>
  </w:footnote>
  <w:footnote w:type="continuationSeparator" w:id="0">
    <w:p w14:paraId="48116E21" w14:textId="77777777" w:rsidR="002D785A" w:rsidRDefault="002D785A" w:rsidP="00A00638">
      <w:r>
        <w:continuationSeparator/>
      </w:r>
    </w:p>
  </w:footnote>
  <w:footnote w:id="1">
    <w:p w14:paraId="2B4D40DC" w14:textId="77777777" w:rsidR="002D785A" w:rsidRPr="002C6A0B" w:rsidRDefault="002D785A" w:rsidP="008108D6">
      <w:pPr>
        <w:jc w:val="both"/>
        <w:rPr>
          <w:color w:val="222222"/>
          <w:sz w:val="16"/>
          <w:szCs w:val="16"/>
        </w:rPr>
      </w:pPr>
      <w:r w:rsidRPr="002C6A0B">
        <w:rPr>
          <w:rStyle w:val="Odwoanieprzypisudolnego"/>
          <w:sz w:val="16"/>
          <w:szCs w:val="16"/>
        </w:rPr>
        <w:footnoteRef/>
      </w:r>
      <w:r w:rsidRPr="002C6A0B">
        <w:rPr>
          <w:sz w:val="16"/>
          <w:szCs w:val="16"/>
        </w:rPr>
        <w:t xml:space="preserve"> </w:t>
      </w:r>
      <w:r w:rsidRPr="002C6A0B">
        <w:rPr>
          <w:color w:val="222222"/>
          <w:sz w:val="16"/>
          <w:szCs w:val="16"/>
        </w:rPr>
        <w:t xml:space="preserve">Zgodnie z treścią art. 7 ust. 1 ustawy z dnia 13 kwietnia 2022 r. </w:t>
      </w:r>
      <w:r w:rsidRPr="002C6A0B">
        <w:rPr>
          <w:iCs/>
          <w:color w:val="222222"/>
          <w:sz w:val="16"/>
          <w:szCs w:val="16"/>
        </w:rPr>
        <w:t>o szczególnych rozwiązaniach w zakresie przeciwdziałania wspieraniu agresji na Ukrainę oraz służących ochronie bezpieczeństwa narodowego</w:t>
      </w:r>
      <w:r w:rsidRPr="002C6A0B">
        <w:rPr>
          <w:i/>
          <w:iCs/>
          <w:color w:val="222222"/>
          <w:sz w:val="16"/>
          <w:szCs w:val="16"/>
        </w:rPr>
        <w:t xml:space="preserve">,  </w:t>
      </w:r>
      <w:r w:rsidRPr="002C6A0B">
        <w:rPr>
          <w:iCs/>
          <w:color w:val="222222"/>
          <w:sz w:val="16"/>
          <w:szCs w:val="16"/>
        </w:rPr>
        <w:t xml:space="preserve">zwanej dalej „ustawą”, </w:t>
      </w:r>
      <w:r w:rsidRPr="002C6A0B">
        <w:rPr>
          <w:color w:val="222222"/>
          <w:sz w:val="16"/>
          <w:szCs w:val="16"/>
        </w:rPr>
        <w:t>z postępowania o udzielenie zamówienia publicznego lub konkursu prowadzonego na podstawie ustawy Pzp wyklucza się:</w:t>
      </w:r>
    </w:p>
    <w:p w14:paraId="4DBE009A" w14:textId="77777777" w:rsidR="002D785A" w:rsidRPr="002C6A0B" w:rsidRDefault="002D785A" w:rsidP="008108D6">
      <w:pPr>
        <w:jc w:val="both"/>
        <w:rPr>
          <w:color w:val="222222"/>
          <w:sz w:val="16"/>
          <w:szCs w:val="16"/>
        </w:rPr>
      </w:pPr>
      <w:r w:rsidRPr="002C6A0B">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29F521" w14:textId="77777777" w:rsidR="002D785A" w:rsidRPr="002C6A0B" w:rsidRDefault="002D785A" w:rsidP="008108D6">
      <w:pPr>
        <w:jc w:val="both"/>
        <w:rPr>
          <w:color w:val="222222"/>
          <w:sz w:val="16"/>
          <w:szCs w:val="16"/>
        </w:rPr>
      </w:pPr>
      <w:r w:rsidRPr="002C6A0B">
        <w:rPr>
          <w:color w:val="222222"/>
          <w:sz w:val="16"/>
          <w:szCs w:val="16"/>
        </w:rPr>
        <w:t>2) wykonawcę oraz uczestnika konkursu, którego beneficjentem rzeczywistym w rozumieniu ustawy z dnia 1 marca 2018 r. o przeciwdziałaniu praniu pieniędzy oraz finansowaniu terroryzmu (Dz. 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ADBD05" w14:textId="77777777" w:rsidR="002D785A" w:rsidRPr="002C6A0B" w:rsidRDefault="002D785A" w:rsidP="008108D6">
      <w:pPr>
        <w:jc w:val="both"/>
        <w:rPr>
          <w:color w:val="222222"/>
          <w:sz w:val="16"/>
          <w:szCs w:val="16"/>
        </w:rPr>
      </w:pPr>
      <w:r w:rsidRPr="002C6A0B">
        <w:rPr>
          <w:color w:val="222222"/>
          <w:sz w:val="16"/>
          <w:szCs w:val="16"/>
        </w:rPr>
        <w:t>3) 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D392DFA" w14:textId="77777777" w:rsidR="002D785A" w:rsidRDefault="002D785A" w:rsidP="008108D6">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9C78" w14:textId="77777777" w:rsidR="002D785A" w:rsidRPr="00B30863" w:rsidRDefault="002D785A" w:rsidP="00736402">
    <w:pPr>
      <w:pStyle w:val="Nagwek"/>
      <w:jc w:val="right"/>
    </w:pPr>
    <w:r>
      <w:t>Nr sprawy: ZP/29/2021</w:t>
    </w:r>
  </w:p>
  <w:p w14:paraId="29C08149" w14:textId="77777777" w:rsidR="002D785A" w:rsidRDefault="002D78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3F650" w14:textId="77777777" w:rsidR="002D785A" w:rsidRDefault="002D785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AAC1" w14:textId="7ADC2475" w:rsidR="002D785A" w:rsidRDefault="002D785A" w:rsidP="00284298">
    <w:pPr>
      <w:pStyle w:val="Nagwek"/>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363F4" w14:textId="77777777" w:rsidR="002D785A" w:rsidRDefault="002D785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8AAC" w14:textId="7FE0724F" w:rsidR="002D785A" w:rsidRPr="00872BA9" w:rsidRDefault="002D785A" w:rsidP="00B36F5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7B1"/>
    <w:multiLevelType w:val="hybridMultilevel"/>
    <w:tmpl w:val="1176388C"/>
    <w:lvl w:ilvl="0" w:tplc="04150011">
      <w:start w:val="1"/>
      <w:numFmt w:val="decimal"/>
      <w:lvlText w:val="%1)"/>
      <w:lvlJc w:val="left"/>
      <w:pPr>
        <w:ind w:left="5530" w:hanging="360"/>
      </w:pPr>
    </w:lvl>
    <w:lvl w:ilvl="1" w:tplc="04150019" w:tentative="1">
      <w:start w:val="1"/>
      <w:numFmt w:val="lowerLetter"/>
      <w:lvlText w:val="%2."/>
      <w:lvlJc w:val="left"/>
      <w:pPr>
        <w:ind w:left="6250" w:hanging="360"/>
      </w:pPr>
    </w:lvl>
    <w:lvl w:ilvl="2" w:tplc="0415001B" w:tentative="1">
      <w:start w:val="1"/>
      <w:numFmt w:val="lowerRoman"/>
      <w:lvlText w:val="%3."/>
      <w:lvlJc w:val="right"/>
      <w:pPr>
        <w:ind w:left="6970" w:hanging="180"/>
      </w:pPr>
    </w:lvl>
    <w:lvl w:ilvl="3" w:tplc="0415000F" w:tentative="1">
      <w:start w:val="1"/>
      <w:numFmt w:val="decimal"/>
      <w:lvlText w:val="%4."/>
      <w:lvlJc w:val="left"/>
      <w:pPr>
        <w:ind w:left="7690" w:hanging="360"/>
      </w:pPr>
    </w:lvl>
    <w:lvl w:ilvl="4" w:tplc="04150019" w:tentative="1">
      <w:start w:val="1"/>
      <w:numFmt w:val="lowerLetter"/>
      <w:lvlText w:val="%5."/>
      <w:lvlJc w:val="left"/>
      <w:pPr>
        <w:ind w:left="8410" w:hanging="360"/>
      </w:pPr>
    </w:lvl>
    <w:lvl w:ilvl="5" w:tplc="0415001B" w:tentative="1">
      <w:start w:val="1"/>
      <w:numFmt w:val="lowerRoman"/>
      <w:lvlText w:val="%6."/>
      <w:lvlJc w:val="right"/>
      <w:pPr>
        <w:ind w:left="9130" w:hanging="180"/>
      </w:pPr>
    </w:lvl>
    <w:lvl w:ilvl="6" w:tplc="0415000F" w:tentative="1">
      <w:start w:val="1"/>
      <w:numFmt w:val="decimal"/>
      <w:lvlText w:val="%7."/>
      <w:lvlJc w:val="left"/>
      <w:pPr>
        <w:ind w:left="9850" w:hanging="360"/>
      </w:pPr>
    </w:lvl>
    <w:lvl w:ilvl="7" w:tplc="04150019" w:tentative="1">
      <w:start w:val="1"/>
      <w:numFmt w:val="lowerLetter"/>
      <w:lvlText w:val="%8."/>
      <w:lvlJc w:val="left"/>
      <w:pPr>
        <w:ind w:left="10570" w:hanging="360"/>
      </w:pPr>
    </w:lvl>
    <w:lvl w:ilvl="8" w:tplc="0415001B" w:tentative="1">
      <w:start w:val="1"/>
      <w:numFmt w:val="lowerRoman"/>
      <w:lvlText w:val="%9."/>
      <w:lvlJc w:val="right"/>
      <w:pPr>
        <w:ind w:left="11290" w:hanging="180"/>
      </w:p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3C6933"/>
    <w:multiLevelType w:val="hybridMultilevel"/>
    <w:tmpl w:val="78B2D6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29A78C8"/>
    <w:multiLevelType w:val="hybridMultilevel"/>
    <w:tmpl w:val="E542A534"/>
    <w:lvl w:ilvl="0" w:tplc="5CA6E1E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8F02D4"/>
    <w:multiLevelType w:val="hybridMultilevel"/>
    <w:tmpl w:val="11B6B9EE"/>
    <w:styleLink w:val="Styl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FF689B"/>
    <w:multiLevelType w:val="hybridMultilevel"/>
    <w:tmpl w:val="A07C52A8"/>
    <w:lvl w:ilvl="0" w:tplc="46B87FD8">
      <w:start w:val="1"/>
      <w:numFmt w:val="decimal"/>
      <w:lvlText w:val="%1."/>
      <w:lvlJc w:val="left"/>
      <w:pPr>
        <w:ind w:left="720"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5110ED1"/>
    <w:multiLevelType w:val="hybridMultilevel"/>
    <w:tmpl w:val="57B072C4"/>
    <w:lvl w:ilvl="0" w:tplc="61186AE6">
      <w:start w:val="1"/>
      <w:numFmt w:val="decimal"/>
      <w:lvlText w:val="%1."/>
      <w:lvlJc w:val="left"/>
      <w:pPr>
        <w:ind w:left="360" w:hanging="360"/>
      </w:pPr>
      <w:rPr>
        <w:rFonts w:hint="default"/>
        <w:b w:val="0"/>
        <w:i w:val="0"/>
        <w:color w:val="auto"/>
        <w:sz w:val="22"/>
      </w:rPr>
    </w:lvl>
    <w:lvl w:ilvl="1" w:tplc="04150011">
      <w:start w:val="1"/>
      <w:numFmt w:val="decimal"/>
      <w:lvlText w:val="%2)"/>
      <w:lvlJc w:val="left"/>
      <w:pPr>
        <w:ind w:left="644" w:hanging="360"/>
      </w:pPr>
    </w:lvl>
    <w:lvl w:ilvl="2" w:tplc="15D023A0">
      <w:start w:val="1"/>
      <w:numFmt w:val="lowerLetter"/>
      <w:lvlText w:val="%3)"/>
      <w:lvlJc w:val="left"/>
      <w:pPr>
        <w:ind w:left="2340" w:hanging="360"/>
      </w:pPr>
      <w:rPr>
        <w:rFonts w:hint="default"/>
      </w:rPr>
    </w:lvl>
    <w:lvl w:ilvl="3" w:tplc="0336A986">
      <w:start w:val="1"/>
      <w:numFmt w:val="decimal"/>
      <w:lvlText w:val="%4)"/>
      <w:lvlJc w:val="left"/>
      <w:pPr>
        <w:ind w:left="2880" w:hanging="360"/>
      </w:pPr>
      <w:rPr>
        <w:rFonts w:ascii="Times New Roman" w:eastAsia="Times New Roman" w:hAnsi="Times New Roman"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DF798D"/>
    <w:multiLevelType w:val="hybridMultilevel"/>
    <w:tmpl w:val="D7C4F914"/>
    <w:styleLink w:val="Styl19217"/>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 w15:restartNumberingAfterBreak="0">
    <w:nsid w:val="09470DEF"/>
    <w:multiLevelType w:val="hybridMultilevel"/>
    <w:tmpl w:val="9372FC16"/>
    <w:lvl w:ilvl="0" w:tplc="7784927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4E24A6"/>
    <w:multiLevelType w:val="hybridMultilevel"/>
    <w:tmpl w:val="59826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EE0924"/>
    <w:multiLevelType w:val="multilevel"/>
    <w:tmpl w:val="0415001D"/>
    <w:styleLink w:val="Styl9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E459FC"/>
    <w:multiLevelType w:val="hybridMultilevel"/>
    <w:tmpl w:val="956CFF3A"/>
    <w:styleLink w:val="Styl297"/>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C9A1A64"/>
    <w:multiLevelType w:val="hybridMultilevel"/>
    <w:tmpl w:val="9656F8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475EC0"/>
    <w:multiLevelType w:val="hybridMultilevel"/>
    <w:tmpl w:val="665EC31A"/>
    <w:lvl w:ilvl="0" w:tplc="6F9059DE">
      <w:start w:val="1"/>
      <w:numFmt w:val="decimal"/>
      <w:lvlText w:val="%1)"/>
      <w:lvlJc w:val="left"/>
      <w:pPr>
        <w:ind w:left="1068"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2C658FA"/>
    <w:multiLevelType w:val="hybridMultilevel"/>
    <w:tmpl w:val="84B0D3A8"/>
    <w:lvl w:ilvl="0" w:tplc="CCE8558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ABB1C9B"/>
    <w:multiLevelType w:val="multilevel"/>
    <w:tmpl w:val="0415001D"/>
    <w:styleLink w:val="Styl3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AD05C0A"/>
    <w:multiLevelType w:val="hybridMultilevel"/>
    <w:tmpl w:val="35A67316"/>
    <w:styleLink w:val="Styl17223"/>
    <w:lvl w:ilvl="0" w:tplc="35A67316">
      <w:start w:val="1"/>
      <w:numFmt w:val="lowerLetter"/>
      <w:lvlText w:val="%1)"/>
      <w:lvlJc w:val="left"/>
      <w:pPr>
        <w:ind w:left="644" w:hanging="360"/>
      </w:pPr>
      <w:rPr>
        <w:rFonts w:ascii="Times New Roman" w:eastAsia="Arial Unicode MS"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927"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1FEB3FA7"/>
    <w:multiLevelType w:val="hybridMultilevel"/>
    <w:tmpl w:val="467A488E"/>
    <w:styleLink w:val="Styl746"/>
    <w:lvl w:ilvl="0" w:tplc="FCD4E6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6A3F80"/>
    <w:multiLevelType w:val="hybridMultilevel"/>
    <w:tmpl w:val="BE66FAF8"/>
    <w:lvl w:ilvl="0" w:tplc="04150011">
      <w:start w:val="1"/>
      <w:numFmt w:val="decimal"/>
      <w:lvlText w:val="%1)"/>
      <w:lvlJc w:val="left"/>
      <w:pPr>
        <w:ind w:left="5530" w:hanging="360"/>
      </w:pPr>
    </w:lvl>
    <w:lvl w:ilvl="1" w:tplc="04150019" w:tentative="1">
      <w:start w:val="1"/>
      <w:numFmt w:val="lowerLetter"/>
      <w:lvlText w:val="%2."/>
      <w:lvlJc w:val="left"/>
      <w:pPr>
        <w:ind w:left="6250" w:hanging="360"/>
      </w:pPr>
    </w:lvl>
    <w:lvl w:ilvl="2" w:tplc="0415001B" w:tentative="1">
      <w:start w:val="1"/>
      <w:numFmt w:val="lowerRoman"/>
      <w:lvlText w:val="%3."/>
      <w:lvlJc w:val="right"/>
      <w:pPr>
        <w:ind w:left="6970" w:hanging="180"/>
      </w:pPr>
    </w:lvl>
    <w:lvl w:ilvl="3" w:tplc="0415000F" w:tentative="1">
      <w:start w:val="1"/>
      <w:numFmt w:val="decimal"/>
      <w:lvlText w:val="%4."/>
      <w:lvlJc w:val="left"/>
      <w:pPr>
        <w:ind w:left="7690" w:hanging="360"/>
      </w:pPr>
    </w:lvl>
    <w:lvl w:ilvl="4" w:tplc="04150019" w:tentative="1">
      <w:start w:val="1"/>
      <w:numFmt w:val="lowerLetter"/>
      <w:lvlText w:val="%5."/>
      <w:lvlJc w:val="left"/>
      <w:pPr>
        <w:ind w:left="8410" w:hanging="360"/>
      </w:pPr>
    </w:lvl>
    <w:lvl w:ilvl="5" w:tplc="0415001B" w:tentative="1">
      <w:start w:val="1"/>
      <w:numFmt w:val="lowerRoman"/>
      <w:lvlText w:val="%6."/>
      <w:lvlJc w:val="right"/>
      <w:pPr>
        <w:ind w:left="9130" w:hanging="180"/>
      </w:pPr>
    </w:lvl>
    <w:lvl w:ilvl="6" w:tplc="0415000F" w:tentative="1">
      <w:start w:val="1"/>
      <w:numFmt w:val="decimal"/>
      <w:lvlText w:val="%7."/>
      <w:lvlJc w:val="left"/>
      <w:pPr>
        <w:ind w:left="9850" w:hanging="360"/>
      </w:pPr>
    </w:lvl>
    <w:lvl w:ilvl="7" w:tplc="04150019" w:tentative="1">
      <w:start w:val="1"/>
      <w:numFmt w:val="lowerLetter"/>
      <w:lvlText w:val="%8."/>
      <w:lvlJc w:val="left"/>
      <w:pPr>
        <w:ind w:left="10570" w:hanging="360"/>
      </w:pPr>
    </w:lvl>
    <w:lvl w:ilvl="8" w:tplc="0415001B" w:tentative="1">
      <w:start w:val="1"/>
      <w:numFmt w:val="lowerRoman"/>
      <w:lvlText w:val="%9."/>
      <w:lvlJc w:val="right"/>
      <w:pPr>
        <w:ind w:left="11290" w:hanging="180"/>
      </w:pPr>
    </w:lvl>
  </w:abstractNum>
  <w:abstractNum w:abstractNumId="28"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9" w15:restartNumberingAfterBreak="0">
    <w:nsid w:val="239244E5"/>
    <w:multiLevelType w:val="hybridMultilevel"/>
    <w:tmpl w:val="8C5AC13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0" w15:restartNumberingAfterBreak="0">
    <w:nsid w:val="23B91FFA"/>
    <w:multiLevelType w:val="hybridMultilevel"/>
    <w:tmpl w:val="59BCE0F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1" w15:restartNumberingAfterBreak="0">
    <w:nsid w:val="296369B9"/>
    <w:multiLevelType w:val="hybridMultilevel"/>
    <w:tmpl w:val="DA0A68A8"/>
    <w:styleLink w:val="Styl5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3" w15:restartNumberingAfterBreak="0">
    <w:nsid w:val="2A94293B"/>
    <w:multiLevelType w:val="hybridMultilevel"/>
    <w:tmpl w:val="1D6E589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2B93550D"/>
    <w:multiLevelType w:val="hybridMultilevel"/>
    <w:tmpl w:val="5FFCA4EA"/>
    <w:lvl w:ilvl="0" w:tplc="04150011">
      <w:start w:val="1"/>
      <w:numFmt w:val="decimal"/>
      <w:lvlText w:val="%1)"/>
      <w:lvlJc w:val="left"/>
      <w:pPr>
        <w:ind w:left="5170" w:hanging="360"/>
      </w:pPr>
      <w:rPr>
        <w:b w:val="0"/>
        <w:color w:val="000000" w:themeColor="text1"/>
      </w:rPr>
    </w:lvl>
    <w:lvl w:ilvl="1" w:tplc="04150019" w:tentative="1">
      <w:start w:val="1"/>
      <w:numFmt w:val="lowerLetter"/>
      <w:lvlText w:val="%2."/>
      <w:lvlJc w:val="left"/>
      <w:pPr>
        <w:ind w:left="5890" w:hanging="360"/>
      </w:pPr>
    </w:lvl>
    <w:lvl w:ilvl="2" w:tplc="0415001B" w:tentative="1">
      <w:start w:val="1"/>
      <w:numFmt w:val="lowerRoman"/>
      <w:lvlText w:val="%3."/>
      <w:lvlJc w:val="right"/>
      <w:pPr>
        <w:ind w:left="6610" w:hanging="180"/>
      </w:pPr>
    </w:lvl>
    <w:lvl w:ilvl="3" w:tplc="0415000F" w:tentative="1">
      <w:start w:val="1"/>
      <w:numFmt w:val="decimal"/>
      <w:lvlText w:val="%4."/>
      <w:lvlJc w:val="left"/>
      <w:pPr>
        <w:ind w:left="7330" w:hanging="360"/>
      </w:pPr>
    </w:lvl>
    <w:lvl w:ilvl="4" w:tplc="04150019" w:tentative="1">
      <w:start w:val="1"/>
      <w:numFmt w:val="lowerLetter"/>
      <w:lvlText w:val="%5."/>
      <w:lvlJc w:val="left"/>
      <w:pPr>
        <w:ind w:left="8050" w:hanging="360"/>
      </w:pPr>
    </w:lvl>
    <w:lvl w:ilvl="5" w:tplc="0415001B" w:tentative="1">
      <w:start w:val="1"/>
      <w:numFmt w:val="lowerRoman"/>
      <w:lvlText w:val="%6."/>
      <w:lvlJc w:val="right"/>
      <w:pPr>
        <w:ind w:left="8770" w:hanging="180"/>
      </w:pPr>
    </w:lvl>
    <w:lvl w:ilvl="6" w:tplc="0415000F" w:tentative="1">
      <w:start w:val="1"/>
      <w:numFmt w:val="decimal"/>
      <w:lvlText w:val="%7."/>
      <w:lvlJc w:val="left"/>
      <w:pPr>
        <w:ind w:left="9490" w:hanging="360"/>
      </w:pPr>
    </w:lvl>
    <w:lvl w:ilvl="7" w:tplc="04150019" w:tentative="1">
      <w:start w:val="1"/>
      <w:numFmt w:val="lowerLetter"/>
      <w:lvlText w:val="%8."/>
      <w:lvlJc w:val="left"/>
      <w:pPr>
        <w:ind w:left="10210" w:hanging="360"/>
      </w:pPr>
    </w:lvl>
    <w:lvl w:ilvl="8" w:tplc="0415001B" w:tentative="1">
      <w:start w:val="1"/>
      <w:numFmt w:val="lowerRoman"/>
      <w:lvlText w:val="%9."/>
      <w:lvlJc w:val="right"/>
      <w:pPr>
        <w:ind w:left="10930" w:hanging="180"/>
      </w:pPr>
    </w:lvl>
  </w:abstractNum>
  <w:abstractNum w:abstractNumId="35"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7" w15:restartNumberingAfterBreak="0">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8"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079561E"/>
    <w:multiLevelType w:val="hybridMultilevel"/>
    <w:tmpl w:val="F85EE92E"/>
    <w:lvl w:ilvl="0" w:tplc="ED3846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1652A8F"/>
    <w:multiLevelType w:val="hybridMultilevel"/>
    <w:tmpl w:val="78942816"/>
    <w:lvl w:ilvl="0" w:tplc="2940F7A8">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50B13AE"/>
    <w:multiLevelType w:val="multilevel"/>
    <w:tmpl w:val="A0A2D7D8"/>
    <w:styleLink w:val="Styl22"/>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start w:val="1"/>
      <w:numFmt w:val="decimal"/>
      <w:lvlText w:val="%4)"/>
      <w:lvlJc w:val="left"/>
      <w:pPr>
        <w:ind w:left="3164" w:hanging="360"/>
      </w:pPr>
      <w:rPr>
        <w:rFonts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46"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390003AE"/>
    <w:multiLevelType w:val="hybridMultilevel"/>
    <w:tmpl w:val="C590BA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A477032"/>
    <w:multiLevelType w:val="hybridMultilevel"/>
    <w:tmpl w:val="02445B00"/>
    <w:lvl w:ilvl="0" w:tplc="A5D8DAE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B1A1935"/>
    <w:multiLevelType w:val="hybridMultilevel"/>
    <w:tmpl w:val="5E2C1A42"/>
    <w:lvl w:ilvl="0" w:tplc="A6269AA6">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3BC94FD2"/>
    <w:multiLevelType w:val="hybridMultilevel"/>
    <w:tmpl w:val="E8F46DDA"/>
    <w:lvl w:ilvl="0" w:tplc="A112CD18">
      <w:start w:val="1"/>
      <w:numFmt w:val="decimal"/>
      <w:lvlText w:val="%1)"/>
      <w:lvlJc w:val="left"/>
      <w:pPr>
        <w:ind w:left="1440" w:hanging="360"/>
      </w:pPr>
      <w:rPr>
        <w:i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3BDE6FB5"/>
    <w:multiLevelType w:val="hybridMultilevel"/>
    <w:tmpl w:val="7E5C23F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2"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3" w15:restartNumberingAfterBreak="0">
    <w:nsid w:val="3D6A571B"/>
    <w:multiLevelType w:val="hybridMultilevel"/>
    <w:tmpl w:val="C714DEC0"/>
    <w:styleLink w:val="Styl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F1C63C5"/>
    <w:multiLevelType w:val="hybridMultilevel"/>
    <w:tmpl w:val="B5EEDF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BC2AC5"/>
    <w:multiLevelType w:val="hybridMultilevel"/>
    <w:tmpl w:val="FFDAF4F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41ED55A4"/>
    <w:multiLevelType w:val="hybridMultilevel"/>
    <w:tmpl w:val="C92428D8"/>
    <w:styleLink w:val="Styl1120"/>
    <w:lvl w:ilvl="0" w:tplc="4296FDF0">
      <w:start w:val="4"/>
      <w:numFmt w:val="bullet"/>
      <w:lvlText w:val="–"/>
      <w:lvlJc w:val="left"/>
      <w:pPr>
        <w:ind w:left="720" w:hanging="360"/>
      </w:pPr>
      <w:rPr>
        <w:rFonts w:ascii="Calibri" w:eastAsia="Times New Roman" w:hAnsi="Calibri" w:cs="Times New Roman" w:hint="default"/>
      </w:rPr>
    </w:lvl>
    <w:lvl w:ilvl="1" w:tplc="98EAE912">
      <w:start w:val="1"/>
      <w:numFmt w:val="bullet"/>
      <w:lvlText w:val="o"/>
      <w:lvlJc w:val="left"/>
      <w:pPr>
        <w:ind w:left="1440" w:hanging="360"/>
      </w:pPr>
      <w:rPr>
        <w:rFonts w:ascii="Courier New" w:hAnsi="Courier New" w:cs="Courier New" w:hint="default"/>
      </w:rPr>
    </w:lvl>
    <w:lvl w:ilvl="2" w:tplc="F4424E4A">
      <w:start w:val="1"/>
      <w:numFmt w:val="bullet"/>
      <w:lvlText w:val=""/>
      <w:lvlJc w:val="left"/>
      <w:pPr>
        <w:ind w:left="2160" w:hanging="360"/>
      </w:pPr>
      <w:rPr>
        <w:rFonts w:ascii="Wingdings" w:hAnsi="Wingdings" w:hint="default"/>
      </w:rPr>
    </w:lvl>
    <w:lvl w:ilvl="3" w:tplc="065AF274">
      <w:start w:val="1"/>
      <w:numFmt w:val="bullet"/>
      <w:lvlText w:val=""/>
      <w:lvlJc w:val="left"/>
      <w:pPr>
        <w:ind w:left="2880" w:hanging="360"/>
      </w:pPr>
      <w:rPr>
        <w:rFonts w:ascii="Symbol" w:hAnsi="Symbol" w:hint="default"/>
      </w:rPr>
    </w:lvl>
    <w:lvl w:ilvl="4" w:tplc="0AE2FC5C">
      <w:start w:val="1"/>
      <w:numFmt w:val="bullet"/>
      <w:lvlText w:val="o"/>
      <w:lvlJc w:val="left"/>
      <w:pPr>
        <w:ind w:left="3600" w:hanging="360"/>
      </w:pPr>
      <w:rPr>
        <w:rFonts w:ascii="Courier New" w:hAnsi="Courier New" w:cs="Courier New" w:hint="default"/>
      </w:rPr>
    </w:lvl>
    <w:lvl w:ilvl="5" w:tplc="0F325DF4">
      <w:start w:val="1"/>
      <w:numFmt w:val="bullet"/>
      <w:lvlText w:val=""/>
      <w:lvlJc w:val="left"/>
      <w:pPr>
        <w:ind w:left="4320" w:hanging="360"/>
      </w:pPr>
      <w:rPr>
        <w:rFonts w:ascii="Wingdings" w:hAnsi="Wingdings" w:hint="default"/>
      </w:rPr>
    </w:lvl>
    <w:lvl w:ilvl="6" w:tplc="BC78FB76">
      <w:start w:val="1"/>
      <w:numFmt w:val="bullet"/>
      <w:lvlText w:val=""/>
      <w:lvlJc w:val="left"/>
      <w:pPr>
        <w:ind w:left="5040" w:hanging="360"/>
      </w:pPr>
      <w:rPr>
        <w:rFonts w:ascii="Symbol" w:hAnsi="Symbol" w:hint="default"/>
      </w:rPr>
    </w:lvl>
    <w:lvl w:ilvl="7" w:tplc="673E0B9C">
      <w:start w:val="1"/>
      <w:numFmt w:val="bullet"/>
      <w:lvlText w:val="o"/>
      <w:lvlJc w:val="left"/>
      <w:pPr>
        <w:ind w:left="5760" w:hanging="360"/>
      </w:pPr>
      <w:rPr>
        <w:rFonts w:ascii="Courier New" w:hAnsi="Courier New" w:cs="Courier New" w:hint="default"/>
      </w:rPr>
    </w:lvl>
    <w:lvl w:ilvl="8" w:tplc="D99A878A">
      <w:start w:val="1"/>
      <w:numFmt w:val="bullet"/>
      <w:lvlText w:val=""/>
      <w:lvlJc w:val="left"/>
      <w:pPr>
        <w:ind w:left="6480" w:hanging="360"/>
      </w:pPr>
      <w:rPr>
        <w:rFonts w:ascii="Wingdings" w:hAnsi="Wingdings" w:hint="default"/>
      </w:rPr>
    </w:lvl>
  </w:abstractNum>
  <w:abstractNum w:abstractNumId="58" w15:restartNumberingAfterBreak="0">
    <w:nsid w:val="42CB16F4"/>
    <w:multiLevelType w:val="hybridMultilevel"/>
    <w:tmpl w:val="A2DC6658"/>
    <w:lvl w:ilvl="0" w:tplc="ABA8BC82">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59" w15:restartNumberingAfterBreak="0">
    <w:nsid w:val="42F90720"/>
    <w:multiLevelType w:val="hybridMultilevel"/>
    <w:tmpl w:val="38B4D5C8"/>
    <w:styleLink w:val="Styl16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3167416"/>
    <w:multiLevelType w:val="hybridMultilevel"/>
    <w:tmpl w:val="9500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5AF122C"/>
    <w:multiLevelType w:val="hybridMultilevel"/>
    <w:tmpl w:val="031A70C8"/>
    <w:lvl w:ilvl="0" w:tplc="CDF02418">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24D422E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3" w15:restartNumberingAfterBreak="0">
    <w:nsid w:val="46E87BC5"/>
    <w:multiLevelType w:val="multilevel"/>
    <w:tmpl w:val="94A04C1A"/>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473464E9"/>
    <w:multiLevelType w:val="hybridMultilevel"/>
    <w:tmpl w:val="D7B6DEFC"/>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94400AF"/>
    <w:multiLevelType w:val="hybridMultilevel"/>
    <w:tmpl w:val="C518D4B8"/>
    <w:lvl w:ilvl="0" w:tplc="04150017">
      <w:start w:val="1"/>
      <w:numFmt w:val="lowerLetter"/>
      <w:lvlText w:val="%1)"/>
      <w:lvlJc w:val="left"/>
      <w:pPr>
        <w:ind w:left="1780" w:hanging="360"/>
      </w:pPr>
    </w:lvl>
    <w:lvl w:ilvl="1" w:tplc="04150019">
      <w:start w:val="1"/>
      <w:numFmt w:val="lowerLetter"/>
      <w:lvlText w:val="%2."/>
      <w:lvlJc w:val="left"/>
      <w:pPr>
        <w:ind w:left="2500" w:hanging="360"/>
      </w:pPr>
    </w:lvl>
    <w:lvl w:ilvl="2" w:tplc="0415001B">
      <w:start w:val="1"/>
      <w:numFmt w:val="lowerRoman"/>
      <w:lvlText w:val="%3."/>
      <w:lvlJc w:val="right"/>
      <w:pPr>
        <w:ind w:left="3220" w:hanging="180"/>
      </w:pPr>
    </w:lvl>
    <w:lvl w:ilvl="3" w:tplc="0415000F">
      <w:start w:val="1"/>
      <w:numFmt w:val="decimal"/>
      <w:lvlText w:val="%4."/>
      <w:lvlJc w:val="left"/>
      <w:pPr>
        <w:ind w:left="3940" w:hanging="360"/>
      </w:pPr>
    </w:lvl>
    <w:lvl w:ilvl="4" w:tplc="04150019">
      <w:start w:val="1"/>
      <w:numFmt w:val="lowerLetter"/>
      <w:lvlText w:val="%5."/>
      <w:lvlJc w:val="left"/>
      <w:pPr>
        <w:ind w:left="4660" w:hanging="360"/>
      </w:pPr>
    </w:lvl>
    <w:lvl w:ilvl="5" w:tplc="0415001B">
      <w:start w:val="1"/>
      <w:numFmt w:val="lowerRoman"/>
      <w:lvlText w:val="%6."/>
      <w:lvlJc w:val="right"/>
      <w:pPr>
        <w:ind w:left="5380" w:hanging="180"/>
      </w:pPr>
    </w:lvl>
    <w:lvl w:ilvl="6" w:tplc="0415000F">
      <w:start w:val="1"/>
      <w:numFmt w:val="decimal"/>
      <w:lvlText w:val="%7."/>
      <w:lvlJc w:val="left"/>
      <w:pPr>
        <w:ind w:left="6100" w:hanging="360"/>
      </w:pPr>
    </w:lvl>
    <w:lvl w:ilvl="7" w:tplc="04150019">
      <w:start w:val="1"/>
      <w:numFmt w:val="lowerLetter"/>
      <w:lvlText w:val="%8."/>
      <w:lvlJc w:val="left"/>
      <w:pPr>
        <w:ind w:left="6820" w:hanging="360"/>
      </w:pPr>
    </w:lvl>
    <w:lvl w:ilvl="8" w:tplc="0415001B">
      <w:start w:val="1"/>
      <w:numFmt w:val="lowerRoman"/>
      <w:lvlText w:val="%9."/>
      <w:lvlJc w:val="right"/>
      <w:pPr>
        <w:ind w:left="7540" w:hanging="180"/>
      </w:pPr>
    </w:lvl>
  </w:abstractNum>
  <w:abstractNum w:abstractNumId="67" w15:restartNumberingAfterBreak="0">
    <w:nsid w:val="495B5BEF"/>
    <w:multiLevelType w:val="multilevel"/>
    <w:tmpl w:val="F4589970"/>
    <w:lvl w:ilvl="0">
      <w:start w:val="1"/>
      <w:numFmt w:val="low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8" w15:restartNumberingAfterBreak="0">
    <w:nsid w:val="4A5E328D"/>
    <w:multiLevelType w:val="multilevel"/>
    <w:tmpl w:val="211A4C1E"/>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BE134EA"/>
    <w:multiLevelType w:val="hybridMultilevel"/>
    <w:tmpl w:val="122C92A6"/>
    <w:lvl w:ilvl="0" w:tplc="0415000F">
      <w:start w:val="1"/>
      <w:numFmt w:val="decimal"/>
      <w:lvlText w:val="%1."/>
      <w:lvlJc w:val="left"/>
      <w:pPr>
        <w:ind w:left="360" w:hanging="360"/>
      </w:pPr>
      <w:rPr>
        <w:b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71" w15:restartNumberingAfterBreak="0">
    <w:nsid w:val="4C8E3741"/>
    <w:multiLevelType w:val="hybridMultilevel"/>
    <w:tmpl w:val="F3B2AA8A"/>
    <w:lvl w:ilvl="0" w:tplc="54F0DE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4" w15:restartNumberingAfterBreak="0">
    <w:nsid w:val="4D910763"/>
    <w:multiLevelType w:val="hybridMultilevel"/>
    <w:tmpl w:val="F4B42A7C"/>
    <w:lvl w:ilvl="0" w:tplc="08D8C69A">
      <w:start w:val="1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6D6410"/>
    <w:multiLevelType w:val="hybridMultilevel"/>
    <w:tmpl w:val="2D4C2ECE"/>
    <w:lvl w:ilvl="0" w:tplc="04150017">
      <w:start w:val="1"/>
      <w:numFmt w:val="lowerLetter"/>
      <w:lvlText w:val="%1)"/>
      <w:lvlJc w:val="left"/>
      <w:pPr>
        <w:ind w:left="22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501E426F"/>
    <w:multiLevelType w:val="hybridMultilevel"/>
    <w:tmpl w:val="B1B8564E"/>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8"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9" w15:restartNumberingAfterBreak="0">
    <w:nsid w:val="50FA54DA"/>
    <w:multiLevelType w:val="hybridMultilevel"/>
    <w:tmpl w:val="DAEEA018"/>
    <w:lvl w:ilvl="0" w:tplc="247CFDD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532D3DCF"/>
    <w:multiLevelType w:val="hybridMultilevel"/>
    <w:tmpl w:val="91865D5E"/>
    <w:styleLink w:val="Styl142"/>
    <w:lvl w:ilvl="0" w:tplc="3C2006F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AE78D0"/>
    <w:multiLevelType w:val="hybridMultilevel"/>
    <w:tmpl w:val="3D289374"/>
    <w:styleLink w:val="Styl72"/>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7E70D09"/>
    <w:multiLevelType w:val="hybridMultilevel"/>
    <w:tmpl w:val="64D0E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8614086"/>
    <w:multiLevelType w:val="hybridMultilevel"/>
    <w:tmpl w:val="D6700914"/>
    <w:lvl w:ilvl="0" w:tplc="8FECE954">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8" w15:restartNumberingAfterBreak="0">
    <w:nsid w:val="58A57F65"/>
    <w:multiLevelType w:val="hybridMultilevel"/>
    <w:tmpl w:val="44C6B416"/>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89" w15:restartNumberingAfterBreak="0">
    <w:nsid w:val="595F4B4B"/>
    <w:multiLevelType w:val="hybridMultilevel"/>
    <w:tmpl w:val="029ED1E2"/>
    <w:styleLink w:val="Styl16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6340B5"/>
    <w:multiLevelType w:val="hybridMultilevel"/>
    <w:tmpl w:val="6834F80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A773DC2"/>
    <w:multiLevelType w:val="hybridMultilevel"/>
    <w:tmpl w:val="0B425110"/>
    <w:lvl w:ilvl="0" w:tplc="54F0DE42">
      <w:start w:val="1"/>
      <w:numFmt w:val="decimal"/>
      <w:lvlText w:val="%1."/>
      <w:lvlJc w:val="left"/>
      <w:pPr>
        <w:ind w:left="785"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2"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5C932B91"/>
    <w:multiLevelType w:val="hybridMultilevel"/>
    <w:tmpl w:val="4B7428F4"/>
    <w:styleLink w:val="Styl1647"/>
    <w:lvl w:ilvl="0" w:tplc="FB685C1C">
      <w:start w:val="1"/>
      <w:numFmt w:val="bullet"/>
      <w:lvlText w:val=""/>
      <w:lvlJc w:val="left"/>
      <w:pPr>
        <w:ind w:left="1275" w:hanging="360"/>
      </w:pPr>
      <w:rPr>
        <w:rFonts w:ascii="Symbol" w:hAnsi="Symbol" w:hint="default"/>
      </w:rPr>
    </w:lvl>
    <w:lvl w:ilvl="1" w:tplc="04150001">
      <w:start w:val="1"/>
      <w:numFmt w:val="bullet"/>
      <w:lvlText w:val=""/>
      <w:lvlJc w:val="left"/>
      <w:pPr>
        <w:ind w:left="1995" w:hanging="360"/>
      </w:pPr>
      <w:rPr>
        <w:rFonts w:ascii="Symbol" w:hAnsi="Symbol" w:hint="default"/>
      </w:rPr>
    </w:lvl>
    <w:lvl w:ilvl="2" w:tplc="04150005">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94"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5EC2773D"/>
    <w:multiLevelType w:val="hybridMultilevel"/>
    <w:tmpl w:val="7D744C8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6" w15:restartNumberingAfterBreak="0">
    <w:nsid w:val="5F686E53"/>
    <w:multiLevelType w:val="hybridMultilevel"/>
    <w:tmpl w:val="531608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0131027"/>
    <w:multiLevelType w:val="hybridMultilevel"/>
    <w:tmpl w:val="5150BD22"/>
    <w:styleLink w:val="Styl1446"/>
    <w:lvl w:ilvl="0" w:tplc="1F38FE08">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98"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9" w15:restartNumberingAfterBreak="0">
    <w:nsid w:val="61221ADD"/>
    <w:multiLevelType w:val="hybridMultilevel"/>
    <w:tmpl w:val="6CF44544"/>
    <w:styleLink w:val="Styl183"/>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00" w15:restartNumberingAfterBreak="0">
    <w:nsid w:val="616C3045"/>
    <w:multiLevelType w:val="hybridMultilevel"/>
    <w:tmpl w:val="FF423178"/>
    <w:lvl w:ilvl="0" w:tplc="A6B4D52E">
      <w:start w:val="4"/>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4556879"/>
    <w:multiLevelType w:val="hybridMultilevel"/>
    <w:tmpl w:val="FAD6B0C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02" w15:restartNumberingAfterBreak="0">
    <w:nsid w:val="646964F7"/>
    <w:multiLevelType w:val="hybridMultilevel"/>
    <w:tmpl w:val="22A46FF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3" w15:restartNumberingAfterBreak="0">
    <w:nsid w:val="656D59A2"/>
    <w:multiLevelType w:val="hybridMultilevel"/>
    <w:tmpl w:val="436015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5B514E4"/>
    <w:multiLevelType w:val="hybridMultilevel"/>
    <w:tmpl w:val="0CFC8FCC"/>
    <w:lvl w:ilvl="0" w:tplc="04150011">
      <w:start w:val="1"/>
      <w:numFmt w:val="decimal"/>
      <w:lvlText w:val="%1)"/>
      <w:lvlJc w:val="left"/>
      <w:pPr>
        <w:ind w:left="360" w:hanging="360"/>
      </w:pPr>
      <w:rPr>
        <w:rFonts w:hint="default"/>
        <w:b w:val="0"/>
        <w:i w:val="0"/>
        <w:color w:val="auto"/>
      </w:rPr>
    </w:lvl>
    <w:lvl w:ilvl="1" w:tplc="04150011">
      <w:start w:val="1"/>
      <w:numFmt w:val="decimal"/>
      <w:lvlText w:val="%2)"/>
      <w:lvlJc w:val="left"/>
      <w:pPr>
        <w:ind w:left="644" w:hanging="360"/>
      </w:pPr>
    </w:lvl>
    <w:lvl w:ilvl="2" w:tplc="15D023A0">
      <w:start w:val="1"/>
      <w:numFmt w:val="lowerLetter"/>
      <w:lvlText w:val="%3)"/>
      <w:lvlJc w:val="left"/>
      <w:pPr>
        <w:ind w:left="2340" w:hanging="360"/>
      </w:pPr>
      <w:rPr>
        <w:rFonts w:hint="default"/>
      </w:rPr>
    </w:lvl>
    <w:lvl w:ilvl="3" w:tplc="04150011">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396369"/>
    <w:multiLevelType w:val="hybridMultilevel"/>
    <w:tmpl w:val="B658BFBC"/>
    <w:styleLink w:val="Styl202"/>
    <w:lvl w:ilvl="0" w:tplc="3CE8F3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9" w15:restartNumberingAfterBreak="0">
    <w:nsid w:val="6A0D5348"/>
    <w:multiLevelType w:val="hybridMultilevel"/>
    <w:tmpl w:val="78E09D86"/>
    <w:lvl w:ilvl="0" w:tplc="BBA67C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BF01292"/>
    <w:multiLevelType w:val="hybridMultilevel"/>
    <w:tmpl w:val="26C2235E"/>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3" w15:restartNumberingAfterBreak="0">
    <w:nsid w:val="6D4362A1"/>
    <w:multiLevelType w:val="hybridMultilevel"/>
    <w:tmpl w:val="0C6860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6D9E24CB"/>
    <w:multiLevelType w:val="hybridMultilevel"/>
    <w:tmpl w:val="DC88D8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6F2F219F"/>
    <w:multiLevelType w:val="hybridMultilevel"/>
    <w:tmpl w:val="F6E454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8" w15:restartNumberingAfterBreak="0">
    <w:nsid w:val="70D57A50"/>
    <w:multiLevelType w:val="hybridMultilevel"/>
    <w:tmpl w:val="7AD26B34"/>
    <w:styleLink w:val="Styl1037"/>
    <w:lvl w:ilvl="0" w:tplc="0BAE90F6">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73C231F5"/>
    <w:multiLevelType w:val="hybridMultilevel"/>
    <w:tmpl w:val="75CA2B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3C936B7"/>
    <w:multiLevelType w:val="hybridMultilevel"/>
    <w:tmpl w:val="C9A2FBA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2" w15:restartNumberingAfterBreak="0">
    <w:nsid w:val="74176FD9"/>
    <w:multiLevelType w:val="hybridMultilevel"/>
    <w:tmpl w:val="6928A61C"/>
    <w:lvl w:ilvl="0" w:tplc="04150011">
      <w:start w:val="1"/>
      <w:numFmt w:val="decimal"/>
      <w:lvlText w:val="%1)"/>
      <w:lvlJc w:val="left"/>
      <w:pPr>
        <w:ind w:left="5530" w:hanging="360"/>
      </w:pPr>
    </w:lvl>
    <w:lvl w:ilvl="1" w:tplc="04150019" w:tentative="1">
      <w:start w:val="1"/>
      <w:numFmt w:val="lowerLetter"/>
      <w:lvlText w:val="%2."/>
      <w:lvlJc w:val="left"/>
      <w:pPr>
        <w:ind w:left="6250" w:hanging="360"/>
      </w:pPr>
    </w:lvl>
    <w:lvl w:ilvl="2" w:tplc="0415001B" w:tentative="1">
      <w:start w:val="1"/>
      <w:numFmt w:val="lowerRoman"/>
      <w:lvlText w:val="%3."/>
      <w:lvlJc w:val="right"/>
      <w:pPr>
        <w:ind w:left="6970" w:hanging="180"/>
      </w:pPr>
    </w:lvl>
    <w:lvl w:ilvl="3" w:tplc="0415000F" w:tentative="1">
      <w:start w:val="1"/>
      <w:numFmt w:val="decimal"/>
      <w:lvlText w:val="%4."/>
      <w:lvlJc w:val="left"/>
      <w:pPr>
        <w:ind w:left="7690" w:hanging="360"/>
      </w:pPr>
    </w:lvl>
    <w:lvl w:ilvl="4" w:tplc="04150019" w:tentative="1">
      <w:start w:val="1"/>
      <w:numFmt w:val="lowerLetter"/>
      <w:lvlText w:val="%5."/>
      <w:lvlJc w:val="left"/>
      <w:pPr>
        <w:ind w:left="8410" w:hanging="360"/>
      </w:pPr>
    </w:lvl>
    <w:lvl w:ilvl="5" w:tplc="0415001B" w:tentative="1">
      <w:start w:val="1"/>
      <w:numFmt w:val="lowerRoman"/>
      <w:lvlText w:val="%6."/>
      <w:lvlJc w:val="right"/>
      <w:pPr>
        <w:ind w:left="9130" w:hanging="180"/>
      </w:pPr>
    </w:lvl>
    <w:lvl w:ilvl="6" w:tplc="0415000F" w:tentative="1">
      <w:start w:val="1"/>
      <w:numFmt w:val="decimal"/>
      <w:lvlText w:val="%7."/>
      <w:lvlJc w:val="left"/>
      <w:pPr>
        <w:ind w:left="9850" w:hanging="360"/>
      </w:pPr>
    </w:lvl>
    <w:lvl w:ilvl="7" w:tplc="04150019" w:tentative="1">
      <w:start w:val="1"/>
      <w:numFmt w:val="lowerLetter"/>
      <w:lvlText w:val="%8."/>
      <w:lvlJc w:val="left"/>
      <w:pPr>
        <w:ind w:left="10570" w:hanging="360"/>
      </w:pPr>
    </w:lvl>
    <w:lvl w:ilvl="8" w:tplc="0415001B" w:tentative="1">
      <w:start w:val="1"/>
      <w:numFmt w:val="lowerRoman"/>
      <w:lvlText w:val="%9."/>
      <w:lvlJc w:val="right"/>
      <w:pPr>
        <w:ind w:left="11290" w:hanging="180"/>
      </w:pPr>
    </w:lvl>
  </w:abstractNum>
  <w:abstractNum w:abstractNumId="123" w15:restartNumberingAfterBreak="0">
    <w:nsid w:val="7519185B"/>
    <w:multiLevelType w:val="multilevel"/>
    <w:tmpl w:val="649C09B2"/>
    <w:styleLink w:val="Styl44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15:restartNumberingAfterBreak="0">
    <w:nsid w:val="75B56110"/>
    <w:multiLevelType w:val="hybridMultilevel"/>
    <w:tmpl w:val="AC720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62F2E1B"/>
    <w:multiLevelType w:val="hybridMultilevel"/>
    <w:tmpl w:val="A852CD5E"/>
    <w:styleLink w:val="Styl12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FD2ACB"/>
    <w:multiLevelType w:val="hybridMultilevel"/>
    <w:tmpl w:val="B6E28D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77927B65"/>
    <w:multiLevelType w:val="hybridMultilevel"/>
    <w:tmpl w:val="4C966F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15:restartNumberingAfterBreak="0">
    <w:nsid w:val="783559DE"/>
    <w:multiLevelType w:val="hybridMultilevel"/>
    <w:tmpl w:val="D7AA53C8"/>
    <w:styleLink w:val="Styl113"/>
    <w:lvl w:ilvl="0" w:tplc="04150001">
      <w:start w:val="1"/>
      <w:numFmt w:val="bullet"/>
      <w:lvlText w:val=""/>
      <w:lvlJc w:val="left"/>
      <w:pPr>
        <w:ind w:left="2228" w:hanging="360"/>
      </w:pPr>
      <w:rPr>
        <w:rFonts w:ascii="Symbol" w:hAnsi="Symbol" w:hint="default"/>
      </w:rPr>
    </w:lvl>
    <w:lvl w:ilvl="1" w:tplc="04150003" w:tentative="1">
      <w:start w:val="1"/>
      <w:numFmt w:val="bullet"/>
      <w:lvlText w:val="o"/>
      <w:lvlJc w:val="left"/>
      <w:pPr>
        <w:ind w:left="2948" w:hanging="360"/>
      </w:pPr>
      <w:rPr>
        <w:rFonts w:ascii="Courier New" w:hAnsi="Courier New" w:cs="Courier New" w:hint="default"/>
      </w:rPr>
    </w:lvl>
    <w:lvl w:ilvl="2" w:tplc="04150005" w:tentative="1">
      <w:start w:val="1"/>
      <w:numFmt w:val="bullet"/>
      <w:lvlText w:val=""/>
      <w:lvlJc w:val="left"/>
      <w:pPr>
        <w:ind w:left="3668" w:hanging="360"/>
      </w:pPr>
      <w:rPr>
        <w:rFonts w:ascii="Wingdings" w:hAnsi="Wingdings" w:hint="default"/>
      </w:rPr>
    </w:lvl>
    <w:lvl w:ilvl="3" w:tplc="04150001" w:tentative="1">
      <w:start w:val="1"/>
      <w:numFmt w:val="bullet"/>
      <w:lvlText w:val=""/>
      <w:lvlJc w:val="left"/>
      <w:pPr>
        <w:ind w:left="4388" w:hanging="360"/>
      </w:pPr>
      <w:rPr>
        <w:rFonts w:ascii="Symbol" w:hAnsi="Symbol" w:hint="default"/>
      </w:rPr>
    </w:lvl>
    <w:lvl w:ilvl="4" w:tplc="04150003" w:tentative="1">
      <w:start w:val="1"/>
      <w:numFmt w:val="bullet"/>
      <w:lvlText w:val="o"/>
      <w:lvlJc w:val="left"/>
      <w:pPr>
        <w:ind w:left="5108" w:hanging="360"/>
      </w:pPr>
      <w:rPr>
        <w:rFonts w:ascii="Courier New" w:hAnsi="Courier New" w:cs="Courier New" w:hint="default"/>
      </w:rPr>
    </w:lvl>
    <w:lvl w:ilvl="5" w:tplc="04150005" w:tentative="1">
      <w:start w:val="1"/>
      <w:numFmt w:val="bullet"/>
      <w:lvlText w:val=""/>
      <w:lvlJc w:val="left"/>
      <w:pPr>
        <w:ind w:left="5828" w:hanging="360"/>
      </w:pPr>
      <w:rPr>
        <w:rFonts w:ascii="Wingdings" w:hAnsi="Wingdings" w:hint="default"/>
      </w:rPr>
    </w:lvl>
    <w:lvl w:ilvl="6" w:tplc="04150001" w:tentative="1">
      <w:start w:val="1"/>
      <w:numFmt w:val="bullet"/>
      <w:lvlText w:val=""/>
      <w:lvlJc w:val="left"/>
      <w:pPr>
        <w:ind w:left="6548" w:hanging="360"/>
      </w:pPr>
      <w:rPr>
        <w:rFonts w:ascii="Symbol" w:hAnsi="Symbol" w:hint="default"/>
      </w:rPr>
    </w:lvl>
    <w:lvl w:ilvl="7" w:tplc="04150003" w:tentative="1">
      <w:start w:val="1"/>
      <w:numFmt w:val="bullet"/>
      <w:lvlText w:val="o"/>
      <w:lvlJc w:val="left"/>
      <w:pPr>
        <w:ind w:left="7268" w:hanging="360"/>
      </w:pPr>
      <w:rPr>
        <w:rFonts w:ascii="Courier New" w:hAnsi="Courier New" w:cs="Courier New" w:hint="default"/>
      </w:rPr>
    </w:lvl>
    <w:lvl w:ilvl="8" w:tplc="04150005" w:tentative="1">
      <w:start w:val="1"/>
      <w:numFmt w:val="bullet"/>
      <w:lvlText w:val=""/>
      <w:lvlJc w:val="left"/>
      <w:pPr>
        <w:ind w:left="7988" w:hanging="360"/>
      </w:pPr>
      <w:rPr>
        <w:rFonts w:ascii="Wingdings" w:hAnsi="Wingdings" w:hint="default"/>
      </w:rPr>
    </w:lvl>
  </w:abstractNum>
  <w:abstractNum w:abstractNumId="129" w15:restartNumberingAfterBreak="0">
    <w:nsid w:val="79092331"/>
    <w:multiLevelType w:val="hybridMultilevel"/>
    <w:tmpl w:val="904670D2"/>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7BE270C4"/>
    <w:multiLevelType w:val="hybridMultilevel"/>
    <w:tmpl w:val="49D86796"/>
    <w:lvl w:ilvl="0" w:tplc="57A6059C">
      <w:start w:val="1"/>
      <w:numFmt w:val="decimal"/>
      <w:lvlText w:val="%1."/>
      <w:lvlJc w:val="left"/>
      <w:pPr>
        <w:ind w:left="780" w:hanging="360"/>
      </w:pPr>
      <w:rPr>
        <w:rFonts w:ascii="Times New Roman" w:eastAsia="SimSun" w:hAnsi="Times New Roman" w:cs="Times New Roman"/>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1" w15:restartNumberingAfterBreak="0">
    <w:nsid w:val="7CF877BB"/>
    <w:multiLevelType w:val="hybridMultilevel"/>
    <w:tmpl w:val="49E4388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2"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3" w15:restartNumberingAfterBreak="0">
    <w:nsid w:val="7DEC157F"/>
    <w:multiLevelType w:val="multilevel"/>
    <w:tmpl w:val="320C7F44"/>
    <w:styleLink w:val="Styl8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4" w15:restartNumberingAfterBreak="0">
    <w:nsid w:val="7F9D6D3C"/>
    <w:multiLevelType w:val="multilevel"/>
    <w:tmpl w:val="0415001D"/>
    <w:styleLink w:val="Styl6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7FAD6486"/>
    <w:multiLevelType w:val="multilevel"/>
    <w:tmpl w:val="D9702154"/>
    <w:styleLink w:val="Styl1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7FAF2981"/>
    <w:multiLevelType w:val="hybridMultilevel"/>
    <w:tmpl w:val="3B022FD8"/>
    <w:lvl w:ilvl="0" w:tplc="E02477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99"/>
  </w:num>
  <w:num w:numId="2">
    <w:abstractNumId w:val="28"/>
  </w:num>
  <w:num w:numId="3">
    <w:abstractNumId w:val="37"/>
  </w:num>
  <w:num w:numId="4">
    <w:abstractNumId w:val="1"/>
  </w:num>
  <w:num w:numId="5">
    <w:abstractNumId w:val="98"/>
  </w:num>
  <w:num w:numId="6">
    <w:abstractNumId w:val="38"/>
  </w:num>
  <w:num w:numId="7">
    <w:abstractNumId w:val="119"/>
  </w:num>
  <w:num w:numId="8">
    <w:abstractNumId w:val="63"/>
  </w:num>
  <w:num w:numId="9">
    <w:abstractNumId w:val="107"/>
  </w:num>
  <w:num w:numId="10">
    <w:abstractNumId w:val="8"/>
  </w:num>
  <w:num w:numId="11">
    <w:abstractNumId w:val="89"/>
  </w:num>
  <w:num w:numId="12">
    <w:abstractNumId w:val="52"/>
  </w:num>
  <w:num w:numId="13">
    <w:abstractNumId w:val="72"/>
  </w:num>
  <w:num w:numId="14">
    <w:abstractNumId w:val="41"/>
  </w:num>
  <w:num w:numId="15">
    <w:abstractNumId w:val="32"/>
  </w:num>
  <w:num w:numId="16">
    <w:abstractNumId w:val="21"/>
  </w:num>
  <w:num w:numId="17">
    <w:abstractNumId w:val="65"/>
  </w:num>
  <w:num w:numId="18">
    <w:abstractNumId w:val="110"/>
  </w:num>
  <w:num w:numId="19">
    <w:abstractNumId w:val="135"/>
  </w:num>
  <w:num w:numId="20">
    <w:abstractNumId w:val="104"/>
  </w:num>
  <w:num w:numId="21">
    <w:abstractNumId w:val="22"/>
  </w:num>
  <w:num w:numId="22">
    <w:abstractNumId w:val="73"/>
  </w:num>
  <w:num w:numId="23">
    <w:abstractNumId w:val="13"/>
  </w:num>
  <w:num w:numId="24">
    <w:abstractNumId w:val="24"/>
  </w:num>
  <w:num w:numId="25">
    <w:abstractNumId w:val="133"/>
  </w:num>
  <w:num w:numId="26">
    <w:abstractNumId w:val="134"/>
  </w:num>
  <w:num w:numId="27">
    <w:abstractNumId w:val="61"/>
  </w:num>
  <w:num w:numId="28">
    <w:abstractNumId w:val="85"/>
  </w:num>
  <w:num w:numId="29">
    <w:abstractNumId w:val="45"/>
  </w:num>
  <w:num w:numId="30">
    <w:abstractNumId w:val="81"/>
  </w:num>
  <w:num w:numId="31">
    <w:abstractNumId w:val="31"/>
  </w:num>
  <w:num w:numId="32">
    <w:abstractNumId w:val="125"/>
  </w:num>
  <w:num w:numId="33">
    <w:abstractNumId w:val="33"/>
  </w:num>
  <w:num w:numId="34">
    <w:abstractNumId w:val="127"/>
  </w:num>
  <w:num w:numId="35">
    <w:abstractNumId w:val="9"/>
  </w:num>
  <w:num w:numId="36">
    <w:abstractNumId w:val="18"/>
  </w:num>
  <w:num w:numId="37">
    <w:abstractNumId w:val="100"/>
  </w:num>
  <w:num w:numId="38">
    <w:abstractNumId w:val="46"/>
  </w:num>
  <w:num w:numId="39">
    <w:abstractNumId w:val="49"/>
  </w:num>
  <w:num w:numId="40">
    <w:abstractNumId w:val="23"/>
  </w:num>
  <w:num w:numId="41">
    <w:abstractNumId w:val="130"/>
  </w:num>
  <w:num w:numId="42">
    <w:abstractNumId w:val="42"/>
  </w:num>
  <w:num w:numId="43">
    <w:abstractNumId w:val="35"/>
  </w:num>
  <w:num w:numId="44">
    <w:abstractNumId w:val="80"/>
  </w:num>
  <w:num w:numId="45">
    <w:abstractNumId w:val="108"/>
  </w:num>
  <w:num w:numId="46">
    <w:abstractNumId w:val="92"/>
  </w:num>
  <w:num w:numId="47">
    <w:abstractNumId w:val="5"/>
  </w:num>
  <w:num w:numId="48">
    <w:abstractNumId w:val="68"/>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7"/>
  </w:num>
  <w:num w:numId="52">
    <w:abstractNumId w:val="54"/>
  </w:num>
  <w:num w:numId="53">
    <w:abstractNumId w:val="3"/>
  </w:num>
  <w:num w:numId="54">
    <w:abstractNumId w:val="59"/>
  </w:num>
  <w:num w:numId="55">
    <w:abstractNumId w:val="43"/>
  </w:num>
  <w:num w:numId="56">
    <w:abstractNumId w:val="106"/>
  </w:num>
  <w:num w:numId="57">
    <w:abstractNumId w:val="103"/>
  </w:num>
  <w:num w:numId="58">
    <w:abstractNumId w:val="25"/>
  </w:num>
  <w:num w:numId="59">
    <w:abstractNumId w:val="97"/>
  </w:num>
  <w:num w:numId="60">
    <w:abstractNumId w:val="93"/>
  </w:num>
  <w:num w:numId="61">
    <w:abstractNumId w:val="12"/>
  </w:num>
  <w:num w:numId="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8"/>
    <w:lvlOverride w:ilvl="0">
      <w:lvl w:ilvl="0" w:tplc="0BAE90F6">
        <w:start w:val="1"/>
        <w:numFmt w:val="decimal"/>
        <w:lvlText w:val="%1."/>
        <w:lvlJc w:val="right"/>
        <w:pPr>
          <w:ind w:left="720" w:hanging="360"/>
        </w:pPr>
        <w:rPr>
          <w:rFonts w:hint="default"/>
          <w:b w:val="0"/>
          <w:i w:val="0"/>
          <w:color w:val="auto"/>
        </w:rPr>
      </w:lvl>
    </w:lvlOverride>
  </w:num>
  <w:num w:numId="64">
    <w:abstractNumId w:val="118"/>
  </w:num>
  <w:num w:numId="6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123"/>
    <w:lvlOverride w:ilvl="0">
      <w:lvl w:ilvl="0">
        <w:start w:val="1"/>
        <w:numFmt w:val="decimal"/>
        <w:lvlText w:val="%1."/>
        <w:lvlJc w:val="left"/>
        <w:pPr>
          <w:ind w:left="720" w:hanging="360"/>
        </w:pPr>
        <w:rPr>
          <w:b w:val="0"/>
        </w:rPr>
      </w:lvl>
    </w:lvlOverride>
  </w:num>
  <w:num w:numId="68">
    <w:abstractNumId w:val="10"/>
  </w:num>
  <w:num w:numId="69">
    <w:abstractNumId w:val="6"/>
  </w:num>
  <w:num w:numId="70">
    <w:abstractNumId w:val="70"/>
  </w:num>
  <w:num w:numId="71">
    <w:abstractNumId w:val="58"/>
  </w:num>
  <w:num w:numId="72">
    <w:abstractNumId w:val="4"/>
  </w:num>
  <w:num w:numId="73">
    <w:abstractNumId w:val="128"/>
  </w:num>
  <w:num w:numId="74">
    <w:abstractNumId w:val="123"/>
  </w:num>
  <w:num w:numId="75">
    <w:abstractNumId w:val="53"/>
  </w:num>
  <w:num w:numId="76">
    <w:abstractNumId w:val="26"/>
  </w:num>
  <w:num w:numId="77">
    <w:abstractNumId w:val="78"/>
  </w:num>
  <w:num w:numId="78">
    <w:abstractNumId w:val="87"/>
  </w:num>
  <w:num w:numId="79">
    <w:abstractNumId w:val="125"/>
    <w:lvlOverride w:ilvl="0">
      <w:lvl w:ilvl="0" w:tplc="E23475AE">
        <w:numFmt w:val="decimal"/>
        <w:lvlText w:val=""/>
        <w:lvlJc w:val="left"/>
      </w:lvl>
    </w:lvlOverride>
    <w:lvlOverride w:ilvl="1">
      <w:lvl w:ilvl="1" w:tplc="3BE67636">
        <w:start w:val="1"/>
        <w:numFmt w:val="lowerLetter"/>
        <w:lvlText w:val="%2)"/>
        <w:lvlJc w:val="left"/>
        <w:pPr>
          <w:ind w:left="1560" w:hanging="480"/>
        </w:pPr>
        <w:rPr>
          <w:rFonts w:hint="default"/>
          <w:b w:val="0"/>
        </w:rPr>
      </w:lvl>
    </w:lvlOverride>
  </w:num>
  <w:num w:numId="80">
    <w:abstractNumId w:val="120"/>
    <w:lvlOverride w:ilvl="0">
      <w:lvl w:ilvl="0" w:tplc="04150017">
        <w:start w:val="1"/>
        <w:numFmt w:val="lowerLetter"/>
        <w:lvlText w:val="%1)"/>
        <w:lvlJc w:val="left"/>
        <w:pPr>
          <w:ind w:left="1440" w:hanging="360"/>
        </w:pPr>
      </w:lvl>
    </w:lvlOverride>
  </w:num>
  <w:num w:numId="81">
    <w:abstractNumId w:val="36"/>
  </w:num>
  <w:num w:numId="82">
    <w:abstractNumId w:val="115"/>
  </w:num>
  <w:num w:numId="83">
    <w:abstractNumId w:val="90"/>
  </w:num>
  <w:num w:numId="84">
    <w:abstractNumId w:val="77"/>
    <w:lvlOverride w:ilvl="0">
      <w:lvl w:ilvl="0" w:tplc="2F12193A">
        <w:start w:val="1"/>
        <w:numFmt w:val="bullet"/>
        <w:lvlText w:val=""/>
        <w:lvlJc w:val="left"/>
        <w:pPr>
          <w:ind w:left="1434" w:hanging="360"/>
        </w:pPr>
        <w:rPr>
          <w:rFonts w:ascii="Symbol" w:hAnsi="Symbol" w:hint="default"/>
        </w:rPr>
      </w:lvl>
    </w:lvlOverride>
  </w:num>
  <w:num w:numId="85">
    <w:abstractNumId w:val="69"/>
  </w:num>
  <w:num w:numId="86">
    <w:abstractNumId w:val="94"/>
  </w:num>
  <w:num w:numId="87">
    <w:abstractNumId w:val="111"/>
  </w:num>
  <w:num w:numId="88">
    <w:abstractNumId w:val="44"/>
  </w:num>
  <w:num w:numId="89">
    <w:abstractNumId w:val="20"/>
  </w:num>
  <w:num w:numId="90">
    <w:abstractNumId w:val="109"/>
  </w:num>
  <w:num w:numId="91">
    <w:abstractNumId w:val="129"/>
  </w:num>
  <w:num w:numId="92">
    <w:abstractNumId w:val="84"/>
  </w:num>
  <w:num w:numId="93">
    <w:abstractNumId w:val="76"/>
  </w:num>
  <w:num w:numId="94">
    <w:abstractNumId w:val="17"/>
  </w:num>
  <w:num w:numId="95">
    <w:abstractNumId w:val="17"/>
    <w:lvlOverride w:ilvl="0">
      <w:lvl w:ilvl="0" w:tplc="0415000F">
        <w:start w:val="1"/>
        <w:numFmt w:val="decimal"/>
        <w:lvlText w:val="%1."/>
        <w:lvlJc w:val="left"/>
        <w:pPr>
          <w:ind w:left="36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num>
  <w:num w:numId="98">
    <w:abstractNumId w:val="82"/>
  </w:num>
  <w:num w:numId="99">
    <w:abstractNumId w:val="112"/>
  </w:num>
  <w:num w:numId="100">
    <w:abstractNumId w:val="6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60"/>
          </w:tabs>
          <w:ind w:left="360" w:hanging="360"/>
        </w:pPr>
        <w:rPr>
          <w:rFonts w:hint="default"/>
          <w:b w:val="0"/>
          <w:i w:val="0"/>
          <w:color w:val="000000" w:themeColor="text1"/>
        </w:rPr>
      </w:lvl>
    </w:lvlOverride>
  </w:num>
  <w:num w:numId="101">
    <w:abstractNumId w:val="63"/>
    <w:lvlOverride w:ilvl="0">
      <w:lvl w:ilvl="0">
        <w:start w:val="1"/>
        <w:numFmt w:val="decimal"/>
        <w:lvlText w:val="%1."/>
        <w:lvlJc w:val="left"/>
        <w:pPr>
          <w:tabs>
            <w:tab w:val="num" w:pos="0"/>
          </w:tabs>
          <w:ind w:left="720" w:hanging="360"/>
        </w:pPr>
        <w:rPr>
          <w:rFonts w:hint="default"/>
          <w:b w:val="0"/>
          <w:color w:val="auto"/>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5180"/>
          </w:tabs>
          <w:ind w:left="5180" w:hanging="360"/>
        </w:pPr>
        <w:rPr>
          <w:rFonts w:hint="default"/>
          <w:b w:val="0"/>
          <w:i w:val="0"/>
          <w:color w:val="auto"/>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02">
    <w:abstractNumId w:val="67"/>
  </w:num>
  <w:num w:numId="103">
    <w:abstractNumId w:val="30"/>
  </w:num>
  <w:num w:numId="104">
    <w:abstractNumId w:val="88"/>
  </w:num>
  <w:num w:numId="10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4"/>
  </w:num>
  <w:num w:numId="107">
    <w:abstractNumId w:val="121"/>
  </w:num>
  <w:num w:numId="108">
    <w:abstractNumId w:val="64"/>
  </w:num>
  <w:num w:numId="109">
    <w:abstractNumId w:val="29"/>
  </w:num>
  <w:num w:numId="110">
    <w:abstractNumId w:val="71"/>
  </w:num>
  <w:num w:numId="111">
    <w:abstractNumId w:val="16"/>
  </w:num>
  <w:num w:numId="112">
    <w:abstractNumId w:val="51"/>
  </w:num>
  <w:num w:numId="113">
    <w:abstractNumId w:val="95"/>
  </w:num>
  <w:num w:numId="114">
    <w:abstractNumId w:val="105"/>
  </w:num>
  <w:num w:numId="115">
    <w:abstractNumId w:val="74"/>
  </w:num>
  <w:num w:numId="116">
    <w:abstractNumId w:val="91"/>
  </w:num>
  <w:num w:numId="117">
    <w:abstractNumId w:val="116"/>
  </w:num>
  <w:num w:numId="118">
    <w:abstractNumId w:val="19"/>
  </w:num>
  <w:num w:numId="119">
    <w:abstractNumId w:val="63"/>
    <w:lvlOverride w:ilvl="3">
      <w:lvl w:ilvl="3">
        <w:start w:val="1"/>
        <w:numFmt w:val="decimal"/>
        <w:lvlText w:val="%4."/>
        <w:lvlJc w:val="left"/>
        <w:pPr>
          <w:tabs>
            <w:tab w:val="num" w:pos="2880"/>
          </w:tabs>
          <w:ind w:left="2880" w:hanging="360"/>
        </w:pPr>
        <w:rPr>
          <w:rFonts w:hint="default"/>
          <w:b w:val="0"/>
        </w:rPr>
      </w:lvl>
    </w:lvlOverride>
  </w:num>
  <w:num w:numId="1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
  </w:num>
  <w:num w:numId="129">
    <w:abstractNumId w:val="101"/>
  </w:num>
  <w:num w:numId="1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8"/>
  </w:num>
  <w:num w:numId="139">
    <w:abstractNumId w:val="136"/>
  </w:num>
  <w:num w:numId="140">
    <w:abstractNumId w:val="75"/>
  </w:num>
  <w:num w:numId="141">
    <w:abstractNumId w:val="132"/>
  </w:num>
  <w:num w:numId="142">
    <w:abstractNumId w:val="2"/>
  </w:num>
  <w:num w:numId="143">
    <w:abstractNumId w:val="11"/>
  </w:num>
  <w:num w:numId="144">
    <w:abstractNumId w:val="86"/>
  </w:num>
  <w:num w:numId="145">
    <w:abstractNumId w:val="102"/>
  </w:num>
  <w:num w:numId="146">
    <w:abstractNumId w:val="0"/>
  </w:num>
  <w:num w:numId="147">
    <w:abstractNumId w:val="122"/>
  </w:num>
  <w:num w:numId="148">
    <w:abstractNumId w:val="2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38"/>
    <w:rsid w:val="000009F8"/>
    <w:rsid w:val="00000F0A"/>
    <w:rsid w:val="000035A1"/>
    <w:rsid w:val="000072C9"/>
    <w:rsid w:val="00007946"/>
    <w:rsid w:val="000211A7"/>
    <w:rsid w:val="0002189E"/>
    <w:rsid w:val="000240B1"/>
    <w:rsid w:val="00024573"/>
    <w:rsid w:val="000307B0"/>
    <w:rsid w:val="000362AB"/>
    <w:rsid w:val="0004270E"/>
    <w:rsid w:val="00043493"/>
    <w:rsid w:val="00043758"/>
    <w:rsid w:val="00045282"/>
    <w:rsid w:val="00045FD7"/>
    <w:rsid w:val="00050948"/>
    <w:rsid w:val="0005134E"/>
    <w:rsid w:val="000513C0"/>
    <w:rsid w:val="000541EB"/>
    <w:rsid w:val="00054B74"/>
    <w:rsid w:val="00063E32"/>
    <w:rsid w:val="000665EB"/>
    <w:rsid w:val="00075250"/>
    <w:rsid w:val="00075AD9"/>
    <w:rsid w:val="00080F14"/>
    <w:rsid w:val="00080F9D"/>
    <w:rsid w:val="00081887"/>
    <w:rsid w:val="00082827"/>
    <w:rsid w:val="00084247"/>
    <w:rsid w:val="00084877"/>
    <w:rsid w:val="00084F3D"/>
    <w:rsid w:val="00092127"/>
    <w:rsid w:val="00096FC8"/>
    <w:rsid w:val="000A2567"/>
    <w:rsid w:val="000B150E"/>
    <w:rsid w:val="000B1A92"/>
    <w:rsid w:val="000B4532"/>
    <w:rsid w:val="000B771A"/>
    <w:rsid w:val="000C29A6"/>
    <w:rsid w:val="000C6298"/>
    <w:rsid w:val="000C632A"/>
    <w:rsid w:val="000C659A"/>
    <w:rsid w:val="000C67E9"/>
    <w:rsid w:val="000D0C8F"/>
    <w:rsid w:val="000D5835"/>
    <w:rsid w:val="000D6300"/>
    <w:rsid w:val="000E141F"/>
    <w:rsid w:val="000E4DBB"/>
    <w:rsid w:val="000E6228"/>
    <w:rsid w:val="000F0252"/>
    <w:rsid w:val="000F36B2"/>
    <w:rsid w:val="000F67A2"/>
    <w:rsid w:val="0010085D"/>
    <w:rsid w:val="00100900"/>
    <w:rsid w:val="00100D4A"/>
    <w:rsid w:val="0010224F"/>
    <w:rsid w:val="00102A51"/>
    <w:rsid w:val="0011266A"/>
    <w:rsid w:val="00113603"/>
    <w:rsid w:val="00114AE2"/>
    <w:rsid w:val="00114E3C"/>
    <w:rsid w:val="00116A16"/>
    <w:rsid w:val="001205E0"/>
    <w:rsid w:val="001209C3"/>
    <w:rsid w:val="00136C42"/>
    <w:rsid w:val="001527A3"/>
    <w:rsid w:val="00154B72"/>
    <w:rsid w:val="00163C6F"/>
    <w:rsid w:val="001668CE"/>
    <w:rsid w:val="00174C57"/>
    <w:rsid w:val="00176E53"/>
    <w:rsid w:val="0018042D"/>
    <w:rsid w:val="00186D68"/>
    <w:rsid w:val="00190F9E"/>
    <w:rsid w:val="001A160A"/>
    <w:rsid w:val="001A6B2F"/>
    <w:rsid w:val="001B1DF5"/>
    <w:rsid w:val="001B35E8"/>
    <w:rsid w:val="001C08A8"/>
    <w:rsid w:val="001C5D8A"/>
    <w:rsid w:val="001C6596"/>
    <w:rsid w:val="001C7A47"/>
    <w:rsid w:val="001D0201"/>
    <w:rsid w:val="001D230E"/>
    <w:rsid w:val="001D6011"/>
    <w:rsid w:val="001E4132"/>
    <w:rsid w:val="001E5326"/>
    <w:rsid w:val="001E5B72"/>
    <w:rsid w:val="001F1724"/>
    <w:rsid w:val="001F3F5E"/>
    <w:rsid w:val="001F4E63"/>
    <w:rsid w:val="001F674B"/>
    <w:rsid w:val="00206E6D"/>
    <w:rsid w:val="002106EA"/>
    <w:rsid w:val="00210B65"/>
    <w:rsid w:val="002134AF"/>
    <w:rsid w:val="002146CD"/>
    <w:rsid w:val="0022459C"/>
    <w:rsid w:val="00225D3D"/>
    <w:rsid w:val="00227625"/>
    <w:rsid w:val="00230B0F"/>
    <w:rsid w:val="002310F2"/>
    <w:rsid w:val="002313EF"/>
    <w:rsid w:val="00233037"/>
    <w:rsid w:val="00243546"/>
    <w:rsid w:val="0024481C"/>
    <w:rsid w:val="00245FB0"/>
    <w:rsid w:val="00253951"/>
    <w:rsid w:val="00253C1D"/>
    <w:rsid w:val="00254A17"/>
    <w:rsid w:val="002574E1"/>
    <w:rsid w:val="00263CA6"/>
    <w:rsid w:val="002651ED"/>
    <w:rsid w:val="00266085"/>
    <w:rsid w:val="00271EFB"/>
    <w:rsid w:val="00273E55"/>
    <w:rsid w:val="00277EE4"/>
    <w:rsid w:val="0028052C"/>
    <w:rsid w:val="00281A6C"/>
    <w:rsid w:val="00282B1C"/>
    <w:rsid w:val="00283675"/>
    <w:rsid w:val="00283B84"/>
    <w:rsid w:val="00284298"/>
    <w:rsid w:val="002875F8"/>
    <w:rsid w:val="00294547"/>
    <w:rsid w:val="00295211"/>
    <w:rsid w:val="002957F1"/>
    <w:rsid w:val="00296839"/>
    <w:rsid w:val="002A25BC"/>
    <w:rsid w:val="002A4B36"/>
    <w:rsid w:val="002A4D8F"/>
    <w:rsid w:val="002A5000"/>
    <w:rsid w:val="002A5E8C"/>
    <w:rsid w:val="002A5F88"/>
    <w:rsid w:val="002A7CE6"/>
    <w:rsid w:val="002B10EA"/>
    <w:rsid w:val="002B158C"/>
    <w:rsid w:val="002B1D9E"/>
    <w:rsid w:val="002B4447"/>
    <w:rsid w:val="002C1609"/>
    <w:rsid w:val="002C2723"/>
    <w:rsid w:val="002C333B"/>
    <w:rsid w:val="002C56E7"/>
    <w:rsid w:val="002C6226"/>
    <w:rsid w:val="002D323D"/>
    <w:rsid w:val="002D785A"/>
    <w:rsid w:val="002D7DD0"/>
    <w:rsid w:val="002E22E5"/>
    <w:rsid w:val="002E2B17"/>
    <w:rsid w:val="002E42C5"/>
    <w:rsid w:val="002E4EBC"/>
    <w:rsid w:val="002E7830"/>
    <w:rsid w:val="002F0BF1"/>
    <w:rsid w:val="002F0F20"/>
    <w:rsid w:val="002F4E9D"/>
    <w:rsid w:val="003048DA"/>
    <w:rsid w:val="00304B86"/>
    <w:rsid w:val="00305FF4"/>
    <w:rsid w:val="00312298"/>
    <w:rsid w:val="003202A1"/>
    <w:rsid w:val="00320815"/>
    <w:rsid w:val="00322975"/>
    <w:rsid w:val="00323A9C"/>
    <w:rsid w:val="00325FCE"/>
    <w:rsid w:val="00326BE8"/>
    <w:rsid w:val="00332D08"/>
    <w:rsid w:val="003340E8"/>
    <w:rsid w:val="0033532A"/>
    <w:rsid w:val="0034438D"/>
    <w:rsid w:val="00345771"/>
    <w:rsid w:val="0035531D"/>
    <w:rsid w:val="00357725"/>
    <w:rsid w:val="00357907"/>
    <w:rsid w:val="003625DF"/>
    <w:rsid w:val="003718BF"/>
    <w:rsid w:val="0037292B"/>
    <w:rsid w:val="00372DB3"/>
    <w:rsid w:val="00372EF1"/>
    <w:rsid w:val="00374835"/>
    <w:rsid w:val="00375028"/>
    <w:rsid w:val="003831A4"/>
    <w:rsid w:val="0038399B"/>
    <w:rsid w:val="00384DB1"/>
    <w:rsid w:val="0038534C"/>
    <w:rsid w:val="00391212"/>
    <w:rsid w:val="00395BDA"/>
    <w:rsid w:val="0039766F"/>
    <w:rsid w:val="00397729"/>
    <w:rsid w:val="003A0362"/>
    <w:rsid w:val="003A277F"/>
    <w:rsid w:val="003B1EAD"/>
    <w:rsid w:val="003B1FCD"/>
    <w:rsid w:val="003B24BC"/>
    <w:rsid w:val="003B2A7E"/>
    <w:rsid w:val="003B6FA1"/>
    <w:rsid w:val="003B7930"/>
    <w:rsid w:val="003B7F4E"/>
    <w:rsid w:val="003C0D83"/>
    <w:rsid w:val="003C1BA9"/>
    <w:rsid w:val="003C424F"/>
    <w:rsid w:val="003C4888"/>
    <w:rsid w:val="003E0AE9"/>
    <w:rsid w:val="003E5601"/>
    <w:rsid w:val="003F4FBB"/>
    <w:rsid w:val="003F5654"/>
    <w:rsid w:val="003F6446"/>
    <w:rsid w:val="004003EC"/>
    <w:rsid w:val="0040212D"/>
    <w:rsid w:val="00407230"/>
    <w:rsid w:val="00412E91"/>
    <w:rsid w:val="0043171E"/>
    <w:rsid w:val="00431B4F"/>
    <w:rsid w:val="00446153"/>
    <w:rsid w:val="00450819"/>
    <w:rsid w:val="00451A4F"/>
    <w:rsid w:val="004573FE"/>
    <w:rsid w:val="004613EE"/>
    <w:rsid w:val="00464FCD"/>
    <w:rsid w:val="00466A60"/>
    <w:rsid w:val="00467995"/>
    <w:rsid w:val="00472CF4"/>
    <w:rsid w:val="00474734"/>
    <w:rsid w:val="004777B5"/>
    <w:rsid w:val="00482AB4"/>
    <w:rsid w:val="0048306C"/>
    <w:rsid w:val="0048420C"/>
    <w:rsid w:val="00487E1F"/>
    <w:rsid w:val="004909F3"/>
    <w:rsid w:val="00490BC5"/>
    <w:rsid w:val="004A0796"/>
    <w:rsid w:val="004A4851"/>
    <w:rsid w:val="004B588F"/>
    <w:rsid w:val="004C07BF"/>
    <w:rsid w:val="004D2D46"/>
    <w:rsid w:val="004D67F2"/>
    <w:rsid w:val="004E0985"/>
    <w:rsid w:val="004E2FC5"/>
    <w:rsid w:val="004E70C0"/>
    <w:rsid w:val="004F03A1"/>
    <w:rsid w:val="004F08CE"/>
    <w:rsid w:val="004F298C"/>
    <w:rsid w:val="004F2B58"/>
    <w:rsid w:val="004F557B"/>
    <w:rsid w:val="004F60E6"/>
    <w:rsid w:val="004F6E55"/>
    <w:rsid w:val="004F7F98"/>
    <w:rsid w:val="005029CF"/>
    <w:rsid w:val="00503154"/>
    <w:rsid w:val="0050490B"/>
    <w:rsid w:val="00512624"/>
    <w:rsid w:val="00513C32"/>
    <w:rsid w:val="005144DB"/>
    <w:rsid w:val="00514E66"/>
    <w:rsid w:val="005174C0"/>
    <w:rsid w:val="00517C92"/>
    <w:rsid w:val="00521AF2"/>
    <w:rsid w:val="00521FE9"/>
    <w:rsid w:val="00523D21"/>
    <w:rsid w:val="00525A3D"/>
    <w:rsid w:val="00536023"/>
    <w:rsid w:val="00544FD1"/>
    <w:rsid w:val="00545D8E"/>
    <w:rsid w:val="005464D2"/>
    <w:rsid w:val="0054773B"/>
    <w:rsid w:val="00551A8F"/>
    <w:rsid w:val="00556393"/>
    <w:rsid w:val="00560E8B"/>
    <w:rsid w:val="005627CB"/>
    <w:rsid w:val="00563423"/>
    <w:rsid w:val="00571E12"/>
    <w:rsid w:val="0057321E"/>
    <w:rsid w:val="005813B6"/>
    <w:rsid w:val="0059097A"/>
    <w:rsid w:val="00592373"/>
    <w:rsid w:val="0059612D"/>
    <w:rsid w:val="005B3754"/>
    <w:rsid w:val="005B4783"/>
    <w:rsid w:val="005B735F"/>
    <w:rsid w:val="005C66A1"/>
    <w:rsid w:val="005D0DCA"/>
    <w:rsid w:val="005D2393"/>
    <w:rsid w:val="005D57F2"/>
    <w:rsid w:val="005E2D7A"/>
    <w:rsid w:val="005F305F"/>
    <w:rsid w:val="005F3713"/>
    <w:rsid w:val="005F4A89"/>
    <w:rsid w:val="006012FD"/>
    <w:rsid w:val="00601A7A"/>
    <w:rsid w:val="0060252D"/>
    <w:rsid w:val="006045D1"/>
    <w:rsid w:val="00607A28"/>
    <w:rsid w:val="00611E17"/>
    <w:rsid w:val="0061256C"/>
    <w:rsid w:val="0062017D"/>
    <w:rsid w:val="006227A6"/>
    <w:rsid w:val="00625DEB"/>
    <w:rsid w:val="006276DD"/>
    <w:rsid w:val="00632793"/>
    <w:rsid w:val="00634EEC"/>
    <w:rsid w:val="0063627F"/>
    <w:rsid w:val="00637B67"/>
    <w:rsid w:val="00643F58"/>
    <w:rsid w:val="00644487"/>
    <w:rsid w:val="006477EC"/>
    <w:rsid w:val="00650550"/>
    <w:rsid w:val="00651F26"/>
    <w:rsid w:val="00654CBF"/>
    <w:rsid w:val="006703F8"/>
    <w:rsid w:val="006710A7"/>
    <w:rsid w:val="006732D7"/>
    <w:rsid w:val="006737F0"/>
    <w:rsid w:val="00680B67"/>
    <w:rsid w:val="006830F2"/>
    <w:rsid w:val="006842FD"/>
    <w:rsid w:val="0069044B"/>
    <w:rsid w:val="00692246"/>
    <w:rsid w:val="006931F6"/>
    <w:rsid w:val="006935EE"/>
    <w:rsid w:val="00695AC5"/>
    <w:rsid w:val="006969AB"/>
    <w:rsid w:val="006B3AF5"/>
    <w:rsid w:val="006B52E4"/>
    <w:rsid w:val="006B6B21"/>
    <w:rsid w:val="006C03F8"/>
    <w:rsid w:val="006C1C9B"/>
    <w:rsid w:val="006C4066"/>
    <w:rsid w:val="006C63EE"/>
    <w:rsid w:val="006D164A"/>
    <w:rsid w:val="006D6577"/>
    <w:rsid w:val="006E31CB"/>
    <w:rsid w:val="006E69F1"/>
    <w:rsid w:val="006E73A0"/>
    <w:rsid w:val="006E73BA"/>
    <w:rsid w:val="006F5940"/>
    <w:rsid w:val="00700F1B"/>
    <w:rsid w:val="007073A2"/>
    <w:rsid w:val="0070766F"/>
    <w:rsid w:val="00716D6F"/>
    <w:rsid w:val="00721388"/>
    <w:rsid w:val="00721913"/>
    <w:rsid w:val="00722759"/>
    <w:rsid w:val="00723634"/>
    <w:rsid w:val="00736402"/>
    <w:rsid w:val="0075144E"/>
    <w:rsid w:val="00753FF8"/>
    <w:rsid w:val="007602BB"/>
    <w:rsid w:val="007619ED"/>
    <w:rsid w:val="00763DDA"/>
    <w:rsid w:val="007714BD"/>
    <w:rsid w:val="00774CC3"/>
    <w:rsid w:val="00781C1F"/>
    <w:rsid w:val="00782FAA"/>
    <w:rsid w:val="0078487B"/>
    <w:rsid w:val="00786D48"/>
    <w:rsid w:val="00791C8C"/>
    <w:rsid w:val="00794CE1"/>
    <w:rsid w:val="00796062"/>
    <w:rsid w:val="007A44C9"/>
    <w:rsid w:val="007A57DA"/>
    <w:rsid w:val="007B2F25"/>
    <w:rsid w:val="007B3634"/>
    <w:rsid w:val="007B412C"/>
    <w:rsid w:val="007B4D3C"/>
    <w:rsid w:val="007B6138"/>
    <w:rsid w:val="007B777F"/>
    <w:rsid w:val="007C2925"/>
    <w:rsid w:val="007C4858"/>
    <w:rsid w:val="007D12AD"/>
    <w:rsid w:val="007D2A14"/>
    <w:rsid w:val="007D7249"/>
    <w:rsid w:val="007E4A3F"/>
    <w:rsid w:val="007E62FD"/>
    <w:rsid w:val="007E6E30"/>
    <w:rsid w:val="007E737D"/>
    <w:rsid w:val="007F0230"/>
    <w:rsid w:val="007F72BC"/>
    <w:rsid w:val="007F7C3B"/>
    <w:rsid w:val="007F7F2D"/>
    <w:rsid w:val="0080202C"/>
    <w:rsid w:val="00803C5C"/>
    <w:rsid w:val="00803F85"/>
    <w:rsid w:val="008108D6"/>
    <w:rsid w:val="00810C05"/>
    <w:rsid w:val="008200DD"/>
    <w:rsid w:val="00822F8E"/>
    <w:rsid w:val="00823999"/>
    <w:rsid w:val="00825CC1"/>
    <w:rsid w:val="00832104"/>
    <w:rsid w:val="0083273C"/>
    <w:rsid w:val="00833C64"/>
    <w:rsid w:val="008453E4"/>
    <w:rsid w:val="00845557"/>
    <w:rsid w:val="00850BCD"/>
    <w:rsid w:val="00854355"/>
    <w:rsid w:val="0086088E"/>
    <w:rsid w:val="00862FD0"/>
    <w:rsid w:val="00867DD4"/>
    <w:rsid w:val="00874968"/>
    <w:rsid w:val="00881E89"/>
    <w:rsid w:val="00881EEE"/>
    <w:rsid w:val="00883370"/>
    <w:rsid w:val="0088654A"/>
    <w:rsid w:val="00891465"/>
    <w:rsid w:val="00891A17"/>
    <w:rsid w:val="00893853"/>
    <w:rsid w:val="0089440F"/>
    <w:rsid w:val="008B0091"/>
    <w:rsid w:val="008B1AA0"/>
    <w:rsid w:val="008B3A17"/>
    <w:rsid w:val="008C0B55"/>
    <w:rsid w:val="008C3434"/>
    <w:rsid w:val="008D0BE5"/>
    <w:rsid w:val="008D2054"/>
    <w:rsid w:val="008E4161"/>
    <w:rsid w:val="008E5C2F"/>
    <w:rsid w:val="008E68C8"/>
    <w:rsid w:val="008E6CED"/>
    <w:rsid w:val="008F1019"/>
    <w:rsid w:val="008F1CF7"/>
    <w:rsid w:val="008F2826"/>
    <w:rsid w:val="008F7844"/>
    <w:rsid w:val="008F7AEF"/>
    <w:rsid w:val="0090578D"/>
    <w:rsid w:val="00917038"/>
    <w:rsid w:val="009174F6"/>
    <w:rsid w:val="009177EB"/>
    <w:rsid w:val="00921A5E"/>
    <w:rsid w:val="00922602"/>
    <w:rsid w:val="009227E9"/>
    <w:rsid w:val="00922A30"/>
    <w:rsid w:val="009349AB"/>
    <w:rsid w:val="00934C1D"/>
    <w:rsid w:val="0094023C"/>
    <w:rsid w:val="00943D45"/>
    <w:rsid w:val="00944B18"/>
    <w:rsid w:val="00944E0E"/>
    <w:rsid w:val="00946ABE"/>
    <w:rsid w:val="009477E5"/>
    <w:rsid w:val="00953C68"/>
    <w:rsid w:val="00954C6C"/>
    <w:rsid w:val="00955C7D"/>
    <w:rsid w:val="00956CA7"/>
    <w:rsid w:val="00962014"/>
    <w:rsid w:val="0096322D"/>
    <w:rsid w:val="00965E73"/>
    <w:rsid w:val="009675E7"/>
    <w:rsid w:val="00973816"/>
    <w:rsid w:val="0098585C"/>
    <w:rsid w:val="00985ACD"/>
    <w:rsid w:val="0098665E"/>
    <w:rsid w:val="009915A5"/>
    <w:rsid w:val="00996CF0"/>
    <w:rsid w:val="009A05FA"/>
    <w:rsid w:val="009A1E45"/>
    <w:rsid w:val="009A4421"/>
    <w:rsid w:val="009A4C48"/>
    <w:rsid w:val="009B0E1F"/>
    <w:rsid w:val="009C6937"/>
    <w:rsid w:val="009C7CBA"/>
    <w:rsid w:val="009D0431"/>
    <w:rsid w:val="009D2B45"/>
    <w:rsid w:val="009D5FFB"/>
    <w:rsid w:val="009D6864"/>
    <w:rsid w:val="009E4CB2"/>
    <w:rsid w:val="009E533D"/>
    <w:rsid w:val="009E7204"/>
    <w:rsid w:val="009F4AB2"/>
    <w:rsid w:val="009F4C08"/>
    <w:rsid w:val="009F5B05"/>
    <w:rsid w:val="00A00638"/>
    <w:rsid w:val="00A06217"/>
    <w:rsid w:val="00A11343"/>
    <w:rsid w:val="00A14F33"/>
    <w:rsid w:val="00A16460"/>
    <w:rsid w:val="00A239A0"/>
    <w:rsid w:val="00A26F18"/>
    <w:rsid w:val="00A3085A"/>
    <w:rsid w:val="00A40D69"/>
    <w:rsid w:val="00A411CF"/>
    <w:rsid w:val="00A41C6D"/>
    <w:rsid w:val="00A566D8"/>
    <w:rsid w:val="00A57197"/>
    <w:rsid w:val="00A57E10"/>
    <w:rsid w:val="00A60146"/>
    <w:rsid w:val="00A61F17"/>
    <w:rsid w:val="00A6676C"/>
    <w:rsid w:val="00A7332B"/>
    <w:rsid w:val="00A8261C"/>
    <w:rsid w:val="00A92941"/>
    <w:rsid w:val="00A9297D"/>
    <w:rsid w:val="00A97F2D"/>
    <w:rsid w:val="00AA43F2"/>
    <w:rsid w:val="00AB46DD"/>
    <w:rsid w:val="00AB5C01"/>
    <w:rsid w:val="00AB6A88"/>
    <w:rsid w:val="00AB6D31"/>
    <w:rsid w:val="00AC4274"/>
    <w:rsid w:val="00AC4559"/>
    <w:rsid w:val="00AD2AFB"/>
    <w:rsid w:val="00AD38E7"/>
    <w:rsid w:val="00AD5022"/>
    <w:rsid w:val="00AE42C9"/>
    <w:rsid w:val="00AE6EE4"/>
    <w:rsid w:val="00AE75CB"/>
    <w:rsid w:val="00AF3A5A"/>
    <w:rsid w:val="00B10061"/>
    <w:rsid w:val="00B129B6"/>
    <w:rsid w:val="00B14562"/>
    <w:rsid w:val="00B162BE"/>
    <w:rsid w:val="00B16D84"/>
    <w:rsid w:val="00B32AED"/>
    <w:rsid w:val="00B34AAC"/>
    <w:rsid w:val="00B35077"/>
    <w:rsid w:val="00B36F54"/>
    <w:rsid w:val="00B44547"/>
    <w:rsid w:val="00B4692F"/>
    <w:rsid w:val="00B531E7"/>
    <w:rsid w:val="00B54D9F"/>
    <w:rsid w:val="00B62527"/>
    <w:rsid w:val="00B65495"/>
    <w:rsid w:val="00B73DE4"/>
    <w:rsid w:val="00B76E27"/>
    <w:rsid w:val="00B77E6A"/>
    <w:rsid w:val="00B8078B"/>
    <w:rsid w:val="00B80BC3"/>
    <w:rsid w:val="00B82394"/>
    <w:rsid w:val="00B83B3E"/>
    <w:rsid w:val="00B91F86"/>
    <w:rsid w:val="00B925A3"/>
    <w:rsid w:val="00B93B9B"/>
    <w:rsid w:val="00B949EC"/>
    <w:rsid w:val="00B94DD0"/>
    <w:rsid w:val="00BA3FFE"/>
    <w:rsid w:val="00BA6523"/>
    <w:rsid w:val="00BB0346"/>
    <w:rsid w:val="00BB46AA"/>
    <w:rsid w:val="00BB6C1F"/>
    <w:rsid w:val="00BC16F9"/>
    <w:rsid w:val="00BD0D68"/>
    <w:rsid w:val="00BD22A7"/>
    <w:rsid w:val="00BD7CF6"/>
    <w:rsid w:val="00BE1EC9"/>
    <w:rsid w:val="00BE6E38"/>
    <w:rsid w:val="00C003AF"/>
    <w:rsid w:val="00C05C87"/>
    <w:rsid w:val="00C12179"/>
    <w:rsid w:val="00C12BB0"/>
    <w:rsid w:val="00C151C0"/>
    <w:rsid w:val="00C174F0"/>
    <w:rsid w:val="00C23BCF"/>
    <w:rsid w:val="00C26A7A"/>
    <w:rsid w:val="00C319E0"/>
    <w:rsid w:val="00C359D2"/>
    <w:rsid w:val="00C35AE8"/>
    <w:rsid w:val="00C36C76"/>
    <w:rsid w:val="00C43C28"/>
    <w:rsid w:val="00C446FD"/>
    <w:rsid w:val="00C44A4C"/>
    <w:rsid w:val="00C47133"/>
    <w:rsid w:val="00C50EAE"/>
    <w:rsid w:val="00C523C3"/>
    <w:rsid w:val="00C55A78"/>
    <w:rsid w:val="00C604ED"/>
    <w:rsid w:val="00C615EE"/>
    <w:rsid w:val="00C6220D"/>
    <w:rsid w:val="00C62BC7"/>
    <w:rsid w:val="00C652A1"/>
    <w:rsid w:val="00C672B0"/>
    <w:rsid w:val="00C72024"/>
    <w:rsid w:val="00C72751"/>
    <w:rsid w:val="00C75AB1"/>
    <w:rsid w:val="00C76622"/>
    <w:rsid w:val="00C81C43"/>
    <w:rsid w:val="00C82027"/>
    <w:rsid w:val="00C92B16"/>
    <w:rsid w:val="00C96C72"/>
    <w:rsid w:val="00CA272E"/>
    <w:rsid w:val="00CA60A8"/>
    <w:rsid w:val="00CB264C"/>
    <w:rsid w:val="00CB2B5A"/>
    <w:rsid w:val="00CC0381"/>
    <w:rsid w:val="00CC1DBA"/>
    <w:rsid w:val="00CC2E77"/>
    <w:rsid w:val="00CC469B"/>
    <w:rsid w:val="00CC4EAF"/>
    <w:rsid w:val="00CD1C13"/>
    <w:rsid w:val="00CD28DC"/>
    <w:rsid w:val="00CD5965"/>
    <w:rsid w:val="00CE53B4"/>
    <w:rsid w:val="00CE5E11"/>
    <w:rsid w:val="00CE71FA"/>
    <w:rsid w:val="00CF0C5B"/>
    <w:rsid w:val="00CF61E1"/>
    <w:rsid w:val="00CF6A04"/>
    <w:rsid w:val="00CF6C27"/>
    <w:rsid w:val="00D00B38"/>
    <w:rsid w:val="00D02C3E"/>
    <w:rsid w:val="00D140D1"/>
    <w:rsid w:val="00D227DD"/>
    <w:rsid w:val="00D3452B"/>
    <w:rsid w:val="00D35C07"/>
    <w:rsid w:val="00D42027"/>
    <w:rsid w:val="00D46503"/>
    <w:rsid w:val="00D46D1A"/>
    <w:rsid w:val="00D46F12"/>
    <w:rsid w:val="00D5613E"/>
    <w:rsid w:val="00D56895"/>
    <w:rsid w:val="00D576EE"/>
    <w:rsid w:val="00D61DC4"/>
    <w:rsid w:val="00D67140"/>
    <w:rsid w:val="00D67CE2"/>
    <w:rsid w:val="00D8712F"/>
    <w:rsid w:val="00DA0729"/>
    <w:rsid w:val="00DA455D"/>
    <w:rsid w:val="00DA55F0"/>
    <w:rsid w:val="00DA6333"/>
    <w:rsid w:val="00DB59C6"/>
    <w:rsid w:val="00DB5FD6"/>
    <w:rsid w:val="00DB68B3"/>
    <w:rsid w:val="00DB7933"/>
    <w:rsid w:val="00DC5692"/>
    <w:rsid w:val="00DD382F"/>
    <w:rsid w:val="00DD7BC7"/>
    <w:rsid w:val="00DE3A2A"/>
    <w:rsid w:val="00DE53FC"/>
    <w:rsid w:val="00DF7941"/>
    <w:rsid w:val="00E009C9"/>
    <w:rsid w:val="00E05029"/>
    <w:rsid w:val="00E17763"/>
    <w:rsid w:val="00E207B3"/>
    <w:rsid w:val="00E23775"/>
    <w:rsid w:val="00E2540A"/>
    <w:rsid w:val="00E26FF4"/>
    <w:rsid w:val="00E317A2"/>
    <w:rsid w:val="00E31EAF"/>
    <w:rsid w:val="00E33473"/>
    <w:rsid w:val="00E34924"/>
    <w:rsid w:val="00E3617B"/>
    <w:rsid w:val="00E361D5"/>
    <w:rsid w:val="00E405D0"/>
    <w:rsid w:val="00E41BBF"/>
    <w:rsid w:val="00E46FE7"/>
    <w:rsid w:val="00E50ED2"/>
    <w:rsid w:val="00E546DF"/>
    <w:rsid w:val="00E65662"/>
    <w:rsid w:val="00E658E9"/>
    <w:rsid w:val="00E662BB"/>
    <w:rsid w:val="00E66D76"/>
    <w:rsid w:val="00E71865"/>
    <w:rsid w:val="00E75E38"/>
    <w:rsid w:val="00E905ED"/>
    <w:rsid w:val="00EA2953"/>
    <w:rsid w:val="00EC13D0"/>
    <w:rsid w:val="00EC4DDA"/>
    <w:rsid w:val="00ED127D"/>
    <w:rsid w:val="00ED6831"/>
    <w:rsid w:val="00ED7ADB"/>
    <w:rsid w:val="00EE18A2"/>
    <w:rsid w:val="00EE404F"/>
    <w:rsid w:val="00EE67E5"/>
    <w:rsid w:val="00EE74E5"/>
    <w:rsid w:val="00EF119C"/>
    <w:rsid w:val="00F025D0"/>
    <w:rsid w:val="00F069F4"/>
    <w:rsid w:val="00F14DF7"/>
    <w:rsid w:val="00F153C7"/>
    <w:rsid w:val="00F15BD1"/>
    <w:rsid w:val="00F16BAC"/>
    <w:rsid w:val="00F21B3C"/>
    <w:rsid w:val="00F2568A"/>
    <w:rsid w:val="00F3164C"/>
    <w:rsid w:val="00F31ECB"/>
    <w:rsid w:val="00F35FAE"/>
    <w:rsid w:val="00F423B2"/>
    <w:rsid w:val="00F44557"/>
    <w:rsid w:val="00F44E87"/>
    <w:rsid w:val="00F45641"/>
    <w:rsid w:val="00F4711E"/>
    <w:rsid w:val="00F544A7"/>
    <w:rsid w:val="00F548BC"/>
    <w:rsid w:val="00F636D0"/>
    <w:rsid w:val="00F6554E"/>
    <w:rsid w:val="00F7176C"/>
    <w:rsid w:val="00F80B76"/>
    <w:rsid w:val="00F81DEE"/>
    <w:rsid w:val="00F83D68"/>
    <w:rsid w:val="00F84A62"/>
    <w:rsid w:val="00F923AA"/>
    <w:rsid w:val="00F95A74"/>
    <w:rsid w:val="00F96265"/>
    <w:rsid w:val="00F962CB"/>
    <w:rsid w:val="00FA1EFC"/>
    <w:rsid w:val="00FA1FAB"/>
    <w:rsid w:val="00FA2C9D"/>
    <w:rsid w:val="00FA6792"/>
    <w:rsid w:val="00FA75B8"/>
    <w:rsid w:val="00FB42D2"/>
    <w:rsid w:val="00FB50D1"/>
    <w:rsid w:val="00FC09B7"/>
    <w:rsid w:val="00FC1E10"/>
    <w:rsid w:val="00FC4A1A"/>
    <w:rsid w:val="00FD3627"/>
    <w:rsid w:val="00FD4265"/>
    <w:rsid w:val="00FD6A19"/>
    <w:rsid w:val="00FE457F"/>
    <w:rsid w:val="00FE5835"/>
    <w:rsid w:val="00FF21F3"/>
    <w:rsid w:val="00FF27D1"/>
    <w:rsid w:val="00FF2E57"/>
    <w:rsid w:val="00FF65A1"/>
    <w:rsid w:val="00FF770B"/>
    <w:rsid w:val="1C2AA2CA"/>
    <w:rsid w:val="445A7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A193F"/>
  <w15:docId w15:val="{2390A585-433E-44F4-8EE1-00954BB5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E2B17"/>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A00638"/>
    <w:pPr>
      <w:numPr>
        <w:numId w:val="3"/>
      </w:numPr>
      <w:spacing w:before="240" w:line="276" w:lineRule="auto"/>
      <w:outlineLvl w:val="0"/>
    </w:pPr>
    <w:rPr>
      <w:b/>
      <w:u w:val="single"/>
    </w:rPr>
  </w:style>
  <w:style w:type="paragraph" w:styleId="Nagwek2">
    <w:name w:val="heading 2"/>
    <w:basedOn w:val="Normalny"/>
    <w:next w:val="Normalny"/>
    <w:link w:val="Nagwek2Znak"/>
    <w:qFormat/>
    <w:rsid w:val="00A00638"/>
    <w:pPr>
      <w:keepNext/>
      <w:numPr>
        <w:numId w:val="2"/>
      </w:numPr>
      <w:ind w:right="294"/>
      <w:jc w:val="both"/>
      <w:outlineLvl w:val="1"/>
    </w:pPr>
    <w:rPr>
      <w:b/>
      <w:bCs/>
      <w:u w:val="single"/>
    </w:rPr>
  </w:style>
  <w:style w:type="paragraph" w:styleId="Nagwek3">
    <w:name w:val="heading 3"/>
    <w:basedOn w:val="Normalny"/>
    <w:next w:val="Normalny"/>
    <w:link w:val="Nagwek3Znak"/>
    <w:qFormat/>
    <w:rsid w:val="00A00638"/>
    <w:pPr>
      <w:keepNext/>
      <w:ind w:left="5664" w:firstLine="708"/>
      <w:outlineLvl w:val="2"/>
    </w:pPr>
    <w:rPr>
      <w:rFonts w:ascii="Arial" w:hAnsi="Arial"/>
      <w:b/>
      <w:sz w:val="23"/>
      <w:szCs w:val="20"/>
    </w:rPr>
  </w:style>
  <w:style w:type="paragraph" w:styleId="Nagwek4">
    <w:name w:val="heading 4"/>
    <w:basedOn w:val="Normalny"/>
    <w:next w:val="Normalny"/>
    <w:link w:val="Nagwek4Znak"/>
    <w:qFormat/>
    <w:rsid w:val="00A00638"/>
    <w:pPr>
      <w:keepNext/>
      <w:numPr>
        <w:numId w:val="1"/>
      </w:numPr>
      <w:tabs>
        <w:tab w:val="clear" w:pos="1200"/>
        <w:tab w:val="num" w:pos="360"/>
      </w:tabs>
      <w:ind w:left="360" w:right="294" w:firstLine="0"/>
      <w:jc w:val="both"/>
      <w:outlineLvl w:val="3"/>
    </w:pPr>
    <w:rPr>
      <w:b/>
      <w:bCs/>
      <w:u w:val="single"/>
    </w:rPr>
  </w:style>
  <w:style w:type="paragraph" w:styleId="Nagwek5">
    <w:name w:val="heading 5"/>
    <w:basedOn w:val="Normalny"/>
    <w:next w:val="Normalny"/>
    <w:link w:val="Nagwek5Znak"/>
    <w:qFormat/>
    <w:rsid w:val="00A00638"/>
    <w:pPr>
      <w:keepNext/>
      <w:ind w:left="720" w:right="294"/>
      <w:jc w:val="center"/>
      <w:outlineLvl w:val="4"/>
    </w:pPr>
    <w:rPr>
      <w:b/>
      <w:sz w:val="20"/>
      <w:szCs w:val="20"/>
    </w:rPr>
  </w:style>
  <w:style w:type="paragraph" w:styleId="Nagwek6">
    <w:name w:val="heading 6"/>
    <w:basedOn w:val="Normalny"/>
    <w:next w:val="Normalny"/>
    <w:link w:val="Nagwek6Znak"/>
    <w:qFormat/>
    <w:rsid w:val="00A00638"/>
    <w:pPr>
      <w:keepNext/>
      <w:ind w:left="840" w:right="294"/>
      <w:jc w:val="both"/>
      <w:outlineLvl w:val="5"/>
    </w:pPr>
    <w:rPr>
      <w:b/>
      <w:bCs/>
      <w:sz w:val="20"/>
      <w:szCs w:val="20"/>
      <w:u w:val="single"/>
    </w:rPr>
  </w:style>
  <w:style w:type="paragraph" w:styleId="Nagwek7">
    <w:name w:val="heading 7"/>
    <w:basedOn w:val="Normalny"/>
    <w:next w:val="Normalny"/>
    <w:link w:val="Nagwek7Znak"/>
    <w:qFormat/>
    <w:rsid w:val="00A00638"/>
    <w:pPr>
      <w:keepNext/>
      <w:jc w:val="center"/>
      <w:outlineLvl w:val="6"/>
    </w:pPr>
    <w:rPr>
      <w:b/>
      <w:bCs/>
      <w:sz w:val="20"/>
      <w:szCs w:val="20"/>
    </w:rPr>
  </w:style>
  <w:style w:type="paragraph" w:styleId="Nagwek8">
    <w:name w:val="heading 8"/>
    <w:basedOn w:val="Normalny"/>
    <w:next w:val="Normalny"/>
    <w:link w:val="Nagwek8Znak"/>
    <w:qFormat/>
    <w:rsid w:val="00A00638"/>
    <w:pPr>
      <w:keepNext/>
      <w:jc w:val="center"/>
      <w:outlineLvl w:val="7"/>
    </w:pPr>
    <w:rPr>
      <w:b/>
      <w:bCs/>
      <w:sz w:val="28"/>
      <w:szCs w:val="20"/>
    </w:rPr>
  </w:style>
  <w:style w:type="paragraph" w:styleId="Nagwek9">
    <w:name w:val="heading 9"/>
    <w:basedOn w:val="Normalny"/>
    <w:next w:val="Normalny"/>
    <w:link w:val="Nagwek9Znak"/>
    <w:qFormat/>
    <w:rsid w:val="00A00638"/>
    <w:pPr>
      <w:keepNext/>
      <w:tabs>
        <w:tab w:val="left" w:pos="2460"/>
      </w:tabs>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0638"/>
    <w:rPr>
      <w:rFonts w:ascii="Times New Roman" w:eastAsia="Times New Roman" w:hAnsi="Times New Roman" w:cs="Times New Roman"/>
      <w:b/>
      <w:color w:val="000000"/>
      <w:sz w:val="24"/>
      <w:szCs w:val="24"/>
      <w:u w:val="single"/>
      <w:lang w:eastAsia="pl-PL"/>
    </w:rPr>
  </w:style>
  <w:style w:type="character" w:customStyle="1" w:styleId="Nagwek2Znak">
    <w:name w:val="Nagłówek 2 Znak"/>
    <w:basedOn w:val="Domylnaczcionkaakapitu"/>
    <w:link w:val="Nagwek2"/>
    <w:rsid w:val="00A00638"/>
    <w:rPr>
      <w:rFonts w:ascii="Times New Roman" w:eastAsia="Times New Roman" w:hAnsi="Times New Roman" w:cs="Times New Roman"/>
      <w:b/>
      <w:bCs/>
      <w:color w:val="000000"/>
      <w:sz w:val="24"/>
      <w:szCs w:val="24"/>
      <w:u w:val="single"/>
      <w:lang w:eastAsia="pl-PL"/>
    </w:rPr>
  </w:style>
  <w:style w:type="character" w:customStyle="1" w:styleId="Nagwek3Znak">
    <w:name w:val="Nagłówek 3 Znak"/>
    <w:basedOn w:val="Domylnaczcionkaakapitu"/>
    <w:link w:val="Nagwek3"/>
    <w:rsid w:val="00A00638"/>
    <w:rPr>
      <w:rFonts w:ascii="Arial" w:eastAsia="Times New Roman" w:hAnsi="Arial" w:cs="Times New Roman"/>
      <w:b/>
      <w:color w:val="000000"/>
      <w:sz w:val="23"/>
      <w:szCs w:val="20"/>
      <w:lang w:eastAsia="pl-PL"/>
    </w:rPr>
  </w:style>
  <w:style w:type="character" w:customStyle="1" w:styleId="Nagwek4Znak">
    <w:name w:val="Nagłówek 4 Znak"/>
    <w:basedOn w:val="Domylnaczcionkaakapitu"/>
    <w:link w:val="Nagwek4"/>
    <w:rsid w:val="00A00638"/>
    <w:rPr>
      <w:rFonts w:ascii="Times New Roman" w:eastAsia="Times New Roman" w:hAnsi="Times New Roman" w:cs="Times New Roman"/>
      <w:b/>
      <w:bCs/>
      <w:color w:val="000000"/>
      <w:sz w:val="24"/>
      <w:szCs w:val="24"/>
      <w:u w:val="single"/>
      <w:lang w:eastAsia="pl-PL"/>
    </w:rPr>
  </w:style>
  <w:style w:type="character" w:customStyle="1" w:styleId="Nagwek5Znak">
    <w:name w:val="Nagłówek 5 Znak"/>
    <w:basedOn w:val="Domylnaczcionkaakapitu"/>
    <w:link w:val="Nagwek5"/>
    <w:rsid w:val="00A00638"/>
    <w:rPr>
      <w:rFonts w:ascii="Times New Roman" w:eastAsia="Times New Roman" w:hAnsi="Times New Roman" w:cs="Times New Roman"/>
      <w:b/>
      <w:color w:val="000000"/>
      <w:sz w:val="20"/>
      <w:szCs w:val="20"/>
      <w:lang w:eastAsia="pl-PL"/>
    </w:rPr>
  </w:style>
  <w:style w:type="character" w:customStyle="1" w:styleId="Nagwek6Znak">
    <w:name w:val="Nagłówek 6 Znak"/>
    <w:basedOn w:val="Domylnaczcionkaakapitu"/>
    <w:link w:val="Nagwek6"/>
    <w:rsid w:val="00A00638"/>
    <w:rPr>
      <w:rFonts w:ascii="Times New Roman" w:eastAsia="Times New Roman" w:hAnsi="Times New Roman" w:cs="Times New Roman"/>
      <w:b/>
      <w:bCs/>
      <w:color w:val="000000"/>
      <w:sz w:val="20"/>
      <w:szCs w:val="20"/>
      <w:u w:val="single"/>
      <w:lang w:eastAsia="pl-PL"/>
    </w:rPr>
  </w:style>
  <w:style w:type="character" w:customStyle="1" w:styleId="Nagwek7Znak">
    <w:name w:val="Nagłówek 7 Znak"/>
    <w:basedOn w:val="Domylnaczcionkaakapitu"/>
    <w:link w:val="Nagwek7"/>
    <w:rsid w:val="00A00638"/>
    <w:rPr>
      <w:rFonts w:ascii="Times New Roman" w:eastAsia="Times New Roman" w:hAnsi="Times New Roman" w:cs="Times New Roman"/>
      <w:b/>
      <w:bCs/>
      <w:color w:val="000000"/>
      <w:sz w:val="20"/>
      <w:szCs w:val="20"/>
      <w:lang w:eastAsia="pl-PL"/>
    </w:rPr>
  </w:style>
  <w:style w:type="character" w:customStyle="1" w:styleId="Nagwek8Znak">
    <w:name w:val="Nagłówek 8 Znak"/>
    <w:basedOn w:val="Domylnaczcionkaakapitu"/>
    <w:link w:val="Nagwek8"/>
    <w:rsid w:val="00A00638"/>
    <w:rPr>
      <w:rFonts w:ascii="Times New Roman" w:eastAsia="Times New Roman" w:hAnsi="Times New Roman" w:cs="Times New Roman"/>
      <w:b/>
      <w:bCs/>
      <w:color w:val="000000"/>
      <w:sz w:val="28"/>
      <w:szCs w:val="20"/>
      <w:lang w:eastAsia="pl-PL"/>
    </w:rPr>
  </w:style>
  <w:style w:type="character" w:customStyle="1" w:styleId="Nagwek9Znak">
    <w:name w:val="Nagłówek 9 Znak"/>
    <w:basedOn w:val="Domylnaczcionkaakapitu"/>
    <w:link w:val="Nagwek9"/>
    <w:rsid w:val="00A00638"/>
    <w:rPr>
      <w:rFonts w:ascii="Times New Roman" w:eastAsia="Times New Roman" w:hAnsi="Times New Roman" w:cs="Times New Roman"/>
      <w:b/>
      <w:bCs/>
      <w:color w:val="000000"/>
      <w:sz w:val="20"/>
      <w:szCs w:val="20"/>
      <w:lang w:eastAsia="pl-PL"/>
    </w:rPr>
  </w:style>
  <w:style w:type="paragraph" w:styleId="Tekstblokowy">
    <w:name w:val="Block Text"/>
    <w:aliases w:val=" Znak"/>
    <w:basedOn w:val="Normalny"/>
    <w:link w:val="TekstblokowyZnak"/>
    <w:rsid w:val="00A00638"/>
    <w:pPr>
      <w:ind w:left="1200" w:right="294"/>
      <w:jc w:val="both"/>
    </w:pPr>
    <w:rPr>
      <w:sz w:val="20"/>
      <w:szCs w:val="20"/>
    </w:rPr>
  </w:style>
  <w:style w:type="paragraph" w:styleId="Tekstpodstawowywcity">
    <w:name w:val="Body Text Indent"/>
    <w:basedOn w:val="Normalny"/>
    <w:link w:val="TekstpodstawowywcityZnak"/>
    <w:rsid w:val="00A00638"/>
    <w:pPr>
      <w:ind w:left="1560"/>
      <w:jc w:val="both"/>
    </w:pPr>
    <w:rPr>
      <w:sz w:val="20"/>
      <w:szCs w:val="20"/>
    </w:rPr>
  </w:style>
  <w:style w:type="character" w:customStyle="1" w:styleId="TekstpodstawowywcityZnak">
    <w:name w:val="Tekst podstawowy wcięty Znak"/>
    <w:basedOn w:val="Domylnaczcionkaakapitu"/>
    <w:link w:val="Tekstpodstawowywcity"/>
    <w:rsid w:val="00A00638"/>
    <w:rPr>
      <w:rFonts w:ascii="Times New Roman" w:eastAsia="Times New Roman" w:hAnsi="Times New Roman" w:cs="Times New Roman"/>
      <w:color w:val="000000"/>
      <w:sz w:val="20"/>
      <w:szCs w:val="20"/>
      <w:lang w:eastAsia="pl-PL"/>
    </w:rPr>
  </w:style>
  <w:style w:type="paragraph" w:styleId="Stopka">
    <w:name w:val="footer"/>
    <w:basedOn w:val="Normalny"/>
    <w:link w:val="StopkaZnak"/>
    <w:uiPriority w:val="99"/>
    <w:rsid w:val="00A00638"/>
    <w:pPr>
      <w:tabs>
        <w:tab w:val="center" w:pos="4536"/>
        <w:tab w:val="right" w:pos="9072"/>
      </w:tabs>
    </w:pPr>
    <w:rPr>
      <w:sz w:val="20"/>
      <w:szCs w:val="20"/>
    </w:rPr>
  </w:style>
  <w:style w:type="character" w:customStyle="1" w:styleId="StopkaZnak">
    <w:name w:val="Stopka Znak"/>
    <w:basedOn w:val="Domylnaczcionkaakapitu"/>
    <w:link w:val="Stopka"/>
    <w:uiPriority w:val="99"/>
    <w:rsid w:val="00A00638"/>
    <w:rPr>
      <w:rFonts w:ascii="Times New Roman" w:eastAsia="Times New Roman" w:hAnsi="Times New Roman" w:cs="Times New Roman"/>
      <w:color w:val="000000"/>
      <w:sz w:val="20"/>
      <w:szCs w:val="20"/>
      <w:lang w:eastAsia="pl-PL"/>
    </w:rPr>
  </w:style>
  <w:style w:type="character" w:styleId="Numerstrony">
    <w:name w:val="page number"/>
    <w:basedOn w:val="Domylnaczcionkaakapitu"/>
    <w:rsid w:val="00A00638"/>
  </w:style>
  <w:style w:type="paragraph" w:customStyle="1" w:styleId="FR1">
    <w:name w:val="FR1"/>
    <w:rsid w:val="00A00638"/>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Zwykytekst">
    <w:name w:val="Plain Text"/>
    <w:aliases w:val="Znak Znak Znak"/>
    <w:basedOn w:val="Normalny"/>
    <w:link w:val="ZwykytekstZnak"/>
    <w:rsid w:val="00A00638"/>
    <w:rPr>
      <w:rFonts w:ascii="Courier New" w:hAnsi="Courier New"/>
      <w:sz w:val="20"/>
      <w:szCs w:val="20"/>
    </w:rPr>
  </w:style>
  <w:style w:type="character" w:customStyle="1" w:styleId="ZwykytekstZnak">
    <w:name w:val="Zwykły tekst Znak"/>
    <w:aliases w:val="Znak Znak Znak Znak1"/>
    <w:basedOn w:val="Domylnaczcionkaakapitu"/>
    <w:link w:val="Zwykytekst"/>
    <w:rsid w:val="00A00638"/>
    <w:rPr>
      <w:rFonts w:ascii="Courier New" w:eastAsia="Times New Roman" w:hAnsi="Courier New" w:cs="Times New Roman"/>
      <w:color w:val="000000"/>
      <w:sz w:val="20"/>
      <w:szCs w:val="20"/>
      <w:lang w:eastAsia="pl-PL"/>
    </w:rPr>
  </w:style>
  <w:style w:type="paragraph" w:styleId="Tekstpodstawowy">
    <w:name w:val="Body Text"/>
    <w:basedOn w:val="Normalny"/>
    <w:link w:val="TekstpodstawowyZnak"/>
    <w:rsid w:val="00A00638"/>
    <w:pPr>
      <w:jc w:val="both"/>
    </w:pPr>
    <w:rPr>
      <w:color w:val="auto"/>
      <w:sz w:val="20"/>
      <w:szCs w:val="20"/>
    </w:rPr>
  </w:style>
  <w:style w:type="character" w:customStyle="1" w:styleId="TekstpodstawowyZnak">
    <w:name w:val="Tekst podstawowy Znak"/>
    <w:basedOn w:val="Domylnaczcionkaakapitu"/>
    <w:link w:val="Tekstpodstawowy"/>
    <w:rsid w:val="00A00638"/>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A00638"/>
    <w:pPr>
      <w:ind w:left="720"/>
      <w:jc w:val="both"/>
    </w:pPr>
    <w:rPr>
      <w:sz w:val="20"/>
      <w:szCs w:val="20"/>
    </w:rPr>
  </w:style>
  <w:style w:type="character" w:customStyle="1" w:styleId="Tekstpodstawowywcity2Znak">
    <w:name w:val="Tekst podstawowy wcięty 2 Znak"/>
    <w:basedOn w:val="Domylnaczcionkaakapitu"/>
    <w:link w:val="Tekstpodstawowywcity2"/>
    <w:rsid w:val="00A00638"/>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A00638"/>
    <w:pPr>
      <w:tabs>
        <w:tab w:val="left" w:pos="748"/>
      </w:tabs>
      <w:ind w:left="748"/>
      <w:jc w:val="both"/>
    </w:pPr>
    <w:rPr>
      <w:sz w:val="20"/>
      <w:szCs w:val="20"/>
    </w:rPr>
  </w:style>
  <w:style w:type="character" w:customStyle="1" w:styleId="Tekstpodstawowywcity3Znak">
    <w:name w:val="Tekst podstawowy wcięty 3 Znak"/>
    <w:basedOn w:val="Domylnaczcionkaakapitu"/>
    <w:link w:val="Tekstpodstawowywcity3"/>
    <w:rsid w:val="00A00638"/>
    <w:rPr>
      <w:rFonts w:ascii="Times New Roman" w:eastAsia="Times New Roman" w:hAnsi="Times New Roman" w:cs="Times New Roman"/>
      <w:color w:val="000000"/>
      <w:sz w:val="20"/>
      <w:szCs w:val="20"/>
      <w:lang w:eastAsia="pl-PL"/>
    </w:rPr>
  </w:style>
  <w:style w:type="paragraph" w:customStyle="1" w:styleId="FR3">
    <w:name w:val="FR3"/>
    <w:rsid w:val="00A00638"/>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rsid w:val="00A00638"/>
    <w:pPr>
      <w:widowControl w:val="0"/>
      <w:autoSpaceDE w:val="0"/>
      <w:autoSpaceDN w:val="0"/>
      <w:adjustRightInd w:val="0"/>
      <w:spacing w:before="160" w:line="260" w:lineRule="auto"/>
      <w:ind w:right="-8"/>
    </w:pPr>
    <w:rPr>
      <w:sz w:val="20"/>
      <w:szCs w:val="22"/>
    </w:rPr>
  </w:style>
  <w:style w:type="character" w:customStyle="1" w:styleId="Tekstpodstawowy2Znak">
    <w:name w:val="Tekst podstawowy 2 Znak"/>
    <w:basedOn w:val="Domylnaczcionkaakapitu"/>
    <w:link w:val="Tekstpodstawowy2"/>
    <w:rsid w:val="00A00638"/>
    <w:rPr>
      <w:rFonts w:ascii="Times New Roman" w:eastAsia="Times New Roman" w:hAnsi="Times New Roman" w:cs="Times New Roman"/>
      <w:color w:val="000000"/>
      <w:sz w:val="20"/>
      <w:lang w:eastAsia="pl-PL"/>
    </w:rPr>
  </w:style>
  <w:style w:type="paragraph" w:customStyle="1" w:styleId="FR2">
    <w:name w:val="FR2"/>
    <w:rsid w:val="00A00638"/>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A00638"/>
    <w:pPr>
      <w:spacing w:before="40"/>
      <w:jc w:val="center"/>
    </w:pPr>
    <w:rPr>
      <w:sz w:val="20"/>
      <w:szCs w:val="20"/>
    </w:rPr>
  </w:style>
  <w:style w:type="character" w:customStyle="1" w:styleId="Tekstpodstawowy3Znak">
    <w:name w:val="Tekst podstawowy 3 Znak"/>
    <w:basedOn w:val="Domylnaczcionkaakapitu"/>
    <w:link w:val="Tekstpodstawowy3"/>
    <w:rsid w:val="00A00638"/>
    <w:rPr>
      <w:rFonts w:ascii="Times New Roman" w:eastAsia="Times New Roman" w:hAnsi="Times New Roman" w:cs="Times New Roman"/>
      <w:color w:val="000000"/>
      <w:sz w:val="20"/>
      <w:szCs w:val="20"/>
      <w:lang w:eastAsia="pl-PL"/>
    </w:rPr>
  </w:style>
  <w:style w:type="paragraph" w:customStyle="1" w:styleId="FR4">
    <w:name w:val="FR4"/>
    <w:rsid w:val="00A00638"/>
    <w:pPr>
      <w:widowControl w:val="0"/>
      <w:spacing w:after="0" w:line="278" w:lineRule="auto"/>
      <w:ind w:left="240"/>
      <w:jc w:val="both"/>
    </w:pPr>
    <w:rPr>
      <w:rFonts w:ascii="Arial" w:eastAsia="Times New Roman" w:hAnsi="Arial" w:cs="Times New Roman"/>
      <w:i/>
      <w:color w:val="000000"/>
      <w:sz w:val="23"/>
      <w:szCs w:val="23"/>
      <w:lang w:eastAsia="pl-PL"/>
    </w:rPr>
  </w:style>
  <w:style w:type="paragraph" w:styleId="Nagwek">
    <w:name w:val="header"/>
    <w:aliases w:val="Znak,Znak Znak Znak Znak, Znak Znak Znak, Znak1,Znak Znak Znak Znak Znak Znak, Znak Znak Znak Znak Znak Znak"/>
    <w:basedOn w:val="Normalny"/>
    <w:link w:val="NagwekZnak"/>
    <w:uiPriority w:val="99"/>
    <w:rsid w:val="00A00638"/>
    <w:pPr>
      <w:tabs>
        <w:tab w:val="center" w:pos="4536"/>
        <w:tab w:val="right" w:pos="9072"/>
      </w:tabs>
    </w:pPr>
    <w:rPr>
      <w:sz w:val="20"/>
      <w:szCs w:val="20"/>
    </w:r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A00638"/>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rsid w:val="00A00638"/>
    <w:pPr>
      <w:overflowPunct w:val="0"/>
      <w:autoSpaceDE w:val="0"/>
      <w:autoSpaceDN w:val="0"/>
      <w:adjustRightInd w:val="0"/>
      <w:jc w:val="both"/>
      <w:textAlignment w:val="baseline"/>
    </w:pPr>
    <w:rPr>
      <w:sz w:val="28"/>
      <w:szCs w:val="20"/>
    </w:rPr>
  </w:style>
  <w:style w:type="character" w:customStyle="1" w:styleId="Hipercze1">
    <w:name w:val="Hiperłącze1"/>
    <w:rsid w:val="00A00638"/>
    <w:rPr>
      <w:color w:val="0000FF"/>
      <w:u w:val="single"/>
    </w:rPr>
  </w:style>
  <w:style w:type="character" w:styleId="Hipercze">
    <w:name w:val="Hyperlink"/>
    <w:uiPriority w:val="99"/>
    <w:rsid w:val="00A00638"/>
    <w:rPr>
      <w:color w:val="0000FF"/>
      <w:u w:val="single"/>
    </w:rPr>
  </w:style>
  <w:style w:type="paragraph" w:styleId="Tekstprzypisudolnego">
    <w:name w:val="footnote text"/>
    <w:basedOn w:val="Normalny"/>
    <w:link w:val="TekstprzypisudolnegoZnak"/>
    <w:uiPriority w:val="99"/>
    <w:qFormat/>
    <w:rsid w:val="00A00638"/>
    <w:rPr>
      <w:sz w:val="20"/>
      <w:szCs w:val="20"/>
    </w:rPr>
  </w:style>
  <w:style w:type="character" w:customStyle="1" w:styleId="TekstprzypisudolnegoZnak">
    <w:name w:val="Tekst przypisu dolnego Znak"/>
    <w:basedOn w:val="Domylnaczcionkaakapitu"/>
    <w:link w:val="Tekstprzypisudolnego"/>
    <w:uiPriority w:val="99"/>
    <w:qFormat/>
    <w:rsid w:val="00A00638"/>
    <w:rPr>
      <w:rFonts w:ascii="Times New Roman" w:eastAsia="Times New Roman" w:hAnsi="Times New Roman" w:cs="Times New Roman"/>
      <w:color w:val="000000"/>
      <w:sz w:val="20"/>
      <w:szCs w:val="20"/>
      <w:lang w:eastAsia="pl-PL"/>
    </w:rPr>
  </w:style>
  <w:style w:type="character" w:styleId="Odwoaniedokomentarza">
    <w:name w:val="annotation reference"/>
    <w:uiPriority w:val="99"/>
    <w:semiHidden/>
    <w:rsid w:val="00A00638"/>
    <w:rPr>
      <w:sz w:val="16"/>
      <w:szCs w:val="16"/>
    </w:rPr>
  </w:style>
  <w:style w:type="paragraph" w:styleId="Tekstkomentarza">
    <w:name w:val="annotation text"/>
    <w:basedOn w:val="Normalny"/>
    <w:link w:val="TekstkomentarzaZnak"/>
    <w:semiHidden/>
    <w:rsid w:val="00A00638"/>
    <w:rPr>
      <w:sz w:val="20"/>
      <w:szCs w:val="20"/>
    </w:rPr>
  </w:style>
  <w:style w:type="character" w:customStyle="1" w:styleId="TekstkomentarzaZnak">
    <w:name w:val="Tekst komentarza Znak"/>
    <w:basedOn w:val="Domylnaczcionkaakapitu"/>
    <w:link w:val="Tekstkomentarza"/>
    <w:semiHidden/>
    <w:rsid w:val="00A00638"/>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A00638"/>
    <w:rPr>
      <w:b/>
      <w:bCs/>
    </w:rPr>
  </w:style>
  <w:style w:type="character" w:customStyle="1" w:styleId="TematkomentarzaZnak">
    <w:name w:val="Temat komentarza Znak"/>
    <w:basedOn w:val="TekstkomentarzaZnak"/>
    <w:link w:val="Tematkomentarza"/>
    <w:uiPriority w:val="99"/>
    <w:semiHidden/>
    <w:rsid w:val="00A00638"/>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rsid w:val="00A00638"/>
    <w:rPr>
      <w:rFonts w:ascii="Tahoma" w:hAnsi="Tahoma"/>
      <w:sz w:val="16"/>
      <w:szCs w:val="16"/>
    </w:rPr>
  </w:style>
  <w:style w:type="character" w:customStyle="1" w:styleId="TekstdymkaZnak">
    <w:name w:val="Tekst dymka Znak"/>
    <w:basedOn w:val="Domylnaczcionkaakapitu"/>
    <w:link w:val="Tekstdymka"/>
    <w:uiPriority w:val="99"/>
    <w:semiHidden/>
    <w:rsid w:val="00A00638"/>
    <w:rPr>
      <w:rFonts w:ascii="Tahoma" w:eastAsia="Times New Roman" w:hAnsi="Tahoma" w:cs="Times New Roman"/>
      <w:color w:val="000000"/>
      <w:sz w:val="16"/>
      <w:szCs w:val="16"/>
      <w:lang w:eastAsia="pl-PL"/>
    </w:rPr>
  </w:style>
  <w:style w:type="paragraph" w:styleId="NormalnyWeb">
    <w:name w:val="Normal (Web)"/>
    <w:basedOn w:val="Normalny"/>
    <w:uiPriority w:val="99"/>
    <w:rsid w:val="00A00638"/>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semiHidden/>
    <w:rsid w:val="00A00638"/>
    <w:rPr>
      <w:sz w:val="20"/>
      <w:szCs w:val="20"/>
    </w:rPr>
  </w:style>
  <w:style w:type="character" w:customStyle="1" w:styleId="TekstprzypisukocowegoZnak">
    <w:name w:val="Tekst przypisu końcowego Znak"/>
    <w:basedOn w:val="Domylnaczcionkaakapitu"/>
    <w:link w:val="Tekstprzypisukocowego"/>
    <w:semiHidden/>
    <w:rsid w:val="00A00638"/>
    <w:rPr>
      <w:rFonts w:ascii="Times New Roman" w:eastAsia="Times New Roman" w:hAnsi="Times New Roman" w:cs="Times New Roman"/>
      <w:color w:val="000000"/>
      <w:sz w:val="20"/>
      <w:szCs w:val="20"/>
      <w:lang w:eastAsia="pl-PL"/>
    </w:rPr>
  </w:style>
  <w:style w:type="character" w:styleId="Odwoanieprzypisukocowego">
    <w:name w:val="endnote reference"/>
    <w:semiHidden/>
    <w:rsid w:val="00A00638"/>
    <w:rPr>
      <w:vertAlign w:val="superscript"/>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A00638"/>
    <w:pPr>
      <w:ind w:left="708"/>
    </w:pPr>
    <w:rPr>
      <w:sz w:val="20"/>
      <w:szCs w:val="20"/>
    </w:rPr>
  </w:style>
  <w:style w:type="paragraph" w:styleId="Tytu">
    <w:name w:val="Title"/>
    <w:basedOn w:val="Normalny"/>
    <w:link w:val="TytuZnak"/>
    <w:qFormat/>
    <w:rsid w:val="00A00638"/>
    <w:pPr>
      <w:jc w:val="center"/>
    </w:pPr>
    <w:rPr>
      <w:b/>
      <w:bCs/>
      <w:spacing w:val="20"/>
      <w:sz w:val="28"/>
      <w:szCs w:val="20"/>
    </w:rPr>
  </w:style>
  <w:style w:type="character" w:customStyle="1" w:styleId="TytuZnak">
    <w:name w:val="Tytuł Znak"/>
    <w:basedOn w:val="Domylnaczcionkaakapitu"/>
    <w:link w:val="Tytu"/>
    <w:rsid w:val="00A00638"/>
    <w:rPr>
      <w:rFonts w:ascii="Times New Roman" w:eastAsia="Times New Roman" w:hAnsi="Times New Roman" w:cs="Times New Roman"/>
      <w:b/>
      <w:bCs/>
      <w:color w:val="000000"/>
      <w:spacing w:val="20"/>
      <w:sz w:val="28"/>
      <w:szCs w:val="20"/>
      <w:lang w:eastAsia="pl-PL"/>
    </w:rPr>
  </w:style>
  <w:style w:type="paragraph" w:customStyle="1" w:styleId="Zwykytekst1">
    <w:name w:val="Zwykły tekst1"/>
    <w:basedOn w:val="Normalny"/>
    <w:rsid w:val="00A00638"/>
    <w:pPr>
      <w:suppressAutoHyphens/>
    </w:pPr>
    <w:rPr>
      <w:rFonts w:ascii="Courier New" w:hAnsi="Courier New"/>
      <w:sz w:val="20"/>
      <w:szCs w:val="20"/>
      <w:lang w:eastAsia="ar-SA"/>
    </w:rPr>
  </w:style>
  <w:style w:type="character" w:customStyle="1" w:styleId="dane1">
    <w:name w:val="dane1"/>
    <w:rsid w:val="00A00638"/>
    <w:rPr>
      <w:color w:val="0000CD"/>
    </w:rPr>
  </w:style>
  <w:style w:type="numbering" w:customStyle="1" w:styleId="Styl1">
    <w:name w:val="Styl1"/>
    <w:rsid w:val="00A00638"/>
    <w:pPr>
      <w:numPr>
        <w:numId w:val="4"/>
      </w:numPr>
    </w:pPr>
  </w:style>
  <w:style w:type="numbering" w:customStyle="1" w:styleId="Styl2">
    <w:name w:val="Styl2"/>
    <w:rsid w:val="00A00638"/>
    <w:pPr>
      <w:numPr>
        <w:numId w:val="5"/>
      </w:numPr>
    </w:pPr>
  </w:style>
  <w:style w:type="numbering" w:customStyle="1" w:styleId="Styl3">
    <w:name w:val="Styl3"/>
    <w:rsid w:val="00A00638"/>
    <w:pPr>
      <w:numPr>
        <w:numId w:val="6"/>
      </w:numPr>
    </w:pPr>
  </w:style>
  <w:style w:type="numbering" w:customStyle="1" w:styleId="Styl4">
    <w:name w:val="Styl4"/>
    <w:rsid w:val="00A00638"/>
    <w:pPr>
      <w:numPr>
        <w:numId w:val="7"/>
      </w:numPr>
    </w:pPr>
  </w:style>
  <w:style w:type="paragraph" w:customStyle="1" w:styleId="Default">
    <w:name w:val="Default"/>
    <w:rsid w:val="00A00638"/>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styleId="Tabela-Siatka">
    <w:name w:val="Table Grid"/>
    <w:basedOn w:val="Standardowy"/>
    <w:uiPriority w:val="59"/>
    <w:rsid w:val="00A006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0638"/>
    <w:pPr>
      <w:spacing w:after="0" w:line="240" w:lineRule="auto"/>
    </w:pPr>
    <w:rPr>
      <w:rFonts w:ascii="Calibri" w:eastAsia="Calibri" w:hAnsi="Calibri" w:cs="Times New Roman"/>
      <w:color w:val="000000"/>
    </w:rPr>
  </w:style>
  <w:style w:type="paragraph" w:styleId="Lista">
    <w:name w:val="List"/>
    <w:basedOn w:val="Normalny"/>
    <w:rsid w:val="00A00638"/>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0638"/>
    <w:rPr>
      <w:rFonts w:ascii="Times New Roman" w:eastAsia="Times New Roman" w:hAnsi="Times New Roman" w:cs="Times New Roman"/>
      <w:color w:val="000000"/>
      <w:sz w:val="20"/>
      <w:szCs w:val="20"/>
      <w:lang w:eastAsia="pl-PL"/>
    </w:rPr>
  </w:style>
  <w:style w:type="paragraph" w:customStyle="1" w:styleId="Style1">
    <w:name w:val="Style1"/>
    <w:basedOn w:val="Normalny"/>
    <w:rsid w:val="00A00638"/>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0638"/>
    <w:pPr>
      <w:widowControl w:val="0"/>
      <w:autoSpaceDE w:val="0"/>
      <w:autoSpaceDN w:val="0"/>
      <w:adjustRightInd w:val="0"/>
      <w:jc w:val="right"/>
    </w:pPr>
    <w:rPr>
      <w:rFonts w:ascii="Arial" w:hAnsi="Arial"/>
    </w:rPr>
  </w:style>
  <w:style w:type="paragraph" w:customStyle="1" w:styleId="Style5">
    <w:name w:val="Style5"/>
    <w:basedOn w:val="Normalny"/>
    <w:rsid w:val="00A00638"/>
    <w:pPr>
      <w:widowControl w:val="0"/>
      <w:autoSpaceDE w:val="0"/>
      <w:autoSpaceDN w:val="0"/>
      <w:adjustRightInd w:val="0"/>
    </w:pPr>
    <w:rPr>
      <w:rFonts w:ascii="Arial" w:hAnsi="Arial"/>
    </w:rPr>
  </w:style>
  <w:style w:type="paragraph" w:customStyle="1" w:styleId="Style6">
    <w:name w:val="Style6"/>
    <w:basedOn w:val="Normalny"/>
    <w:rsid w:val="00A00638"/>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0638"/>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0638"/>
    <w:pPr>
      <w:widowControl w:val="0"/>
      <w:autoSpaceDE w:val="0"/>
      <w:autoSpaceDN w:val="0"/>
      <w:adjustRightInd w:val="0"/>
    </w:pPr>
    <w:rPr>
      <w:rFonts w:ascii="Arial" w:hAnsi="Arial"/>
    </w:rPr>
  </w:style>
  <w:style w:type="paragraph" w:customStyle="1" w:styleId="Style10">
    <w:name w:val="Style10"/>
    <w:basedOn w:val="Normalny"/>
    <w:rsid w:val="00A00638"/>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0638"/>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rsid w:val="00A00638"/>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rsid w:val="00A00638"/>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0638"/>
    <w:rPr>
      <w:rFonts w:ascii="Arial" w:hAnsi="Arial" w:cs="Arial"/>
      <w:sz w:val="22"/>
      <w:szCs w:val="22"/>
    </w:rPr>
  </w:style>
  <w:style w:type="character" w:customStyle="1" w:styleId="FontStyle16">
    <w:name w:val="Font Style16"/>
    <w:rsid w:val="00A00638"/>
    <w:rPr>
      <w:rFonts w:ascii="Arial" w:hAnsi="Arial" w:cs="Arial"/>
      <w:b/>
      <w:bCs/>
      <w:sz w:val="22"/>
      <w:szCs w:val="22"/>
    </w:rPr>
  </w:style>
  <w:style w:type="character" w:customStyle="1" w:styleId="FontStyle18">
    <w:name w:val="Font Style18"/>
    <w:rsid w:val="00A00638"/>
    <w:rPr>
      <w:rFonts w:ascii="Arial" w:hAnsi="Arial" w:cs="Arial"/>
      <w:i/>
      <w:iCs/>
      <w:sz w:val="22"/>
      <w:szCs w:val="22"/>
    </w:rPr>
  </w:style>
  <w:style w:type="paragraph" w:customStyle="1" w:styleId="Nagwek10">
    <w:name w:val="Nagłówek1"/>
    <w:basedOn w:val="Normalny"/>
    <w:next w:val="Tekstpodstawowy"/>
    <w:rsid w:val="00A00638"/>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0638"/>
    <w:pPr>
      <w:suppressAutoHyphens/>
      <w:spacing w:before="40"/>
      <w:jc w:val="center"/>
    </w:pPr>
    <w:rPr>
      <w:sz w:val="20"/>
      <w:szCs w:val="20"/>
      <w:lang w:eastAsia="ar-SA"/>
    </w:rPr>
  </w:style>
  <w:style w:type="character" w:styleId="Pogrubienie">
    <w:name w:val="Strong"/>
    <w:uiPriority w:val="22"/>
    <w:qFormat/>
    <w:rsid w:val="00A00638"/>
    <w:rPr>
      <w:b/>
      <w:bCs/>
    </w:rPr>
  </w:style>
  <w:style w:type="character" w:customStyle="1" w:styleId="WW8Num30z2">
    <w:name w:val="WW8Num30z2"/>
    <w:rsid w:val="00A00638"/>
    <w:rPr>
      <w:rFonts w:ascii="Wingdings" w:hAnsi="Wingdings"/>
    </w:rPr>
  </w:style>
  <w:style w:type="character" w:styleId="UyteHipercze">
    <w:name w:val="FollowedHyperlink"/>
    <w:uiPriority w:val="99"/>
    <w:semiHidden/>
    <w:unhideWhenUsed/>
    <w:rsid w:val="00A00638"/>
    <w:rPr>
      <w:color w:val="800080"/>
      <w:u w:val="single"/>
    </w:rPr>
  </w:style>
  <w:style w:type="paragraph" w:customStyle="1" w:styleId="xl63">
    <w:name w:val="xl63"/>
    <w:basedOn w:val="Normalny"/>
    <w:rsid w:val="00A00638"/>
    <w:pPr>
      <w:pBdr>
        <w:bottom w:val="single" w:sz="4" w:space="0" w:color="auto"/>
      </w:pBdr>
      <w:spacing w:before="100" w:beforeAutospacing="1" w:after="100" w:afterAutospacing="1"/>
    </w:pPr>
  </w:style>
  <w:style w:type="paragraph" w:customStyle="1" w:styleId="xl64">
    <w:name w:val="xl64"/>
    <w:basedOn w:val="Normalny"/>
    <w:rsid w:val="00A00638"/>
    <w:pPr>
      <w:spacing w:before="100" w:beforeAutospacing="1" w:after="100" w:afterAutospacing="1"/>
      <w:jc w:val="center"/>
    </w:pPr>
    <w:rPr>
      <w:sz w:val="12"/>
      <w:szCs w:val="12"/>
    </w:rPr>
  </w:style>
  <w:style w:type="paragraph" w:customStyle="1" w:styleId="xl65">
    <w:name w:val="xl65"/>
    <w:basedOn w:val="Normalny"/>
    <w:rsid w:val="00A00638"/>
    <w:pPr>
      <w:spacing w:before="100" w:beforeAutospacing="1" w:after="100" w:afterAutospacing="1"/>
    </w:pPr>
    <w:rPr>
      <w:sz w:val="12"/>
      <w:szCs w:val="12"/>
    </w:rPr>
  </w:style>
  <w:style w:type="paragraph" w:customStyle="1" w:styleId="xl66">
    <w:name w:val="xl66"/>
    <w:basedOn w:val="Normalny"/>
    <w:rsid w:val="00A00638"/>
    <w:pPr>
      <w:pBdr>
        <w:bottom w:val="single" w:sz="4" w:space="0" w:color="auto"/>
      </w:pBdr>
      <w:spacing w:before="100" w:beforeAutospacing="1" w:after="100" w:afterAutospacing="1"/>
    </w:pPr>
  </w:style>
  <w:style w:type="paragraph" w:customStyle="1" w:styleId="xl67">
    <w:name w:val="xl67"/>
    <w:basedOn w:val="Normalny"/>
    <w:rsid w:val="00A00638"/>
    <w:pPr>
      <w:spacing w:before="100" w:beforeAutospacing="1" w:after="100" w:afterAutospacing="1"/>
    </w:pPr>
  </w:style>
  <w:style w:type="paragraph" w:customStyle="1" w:styleId="xl68">
    <w:name w:val="xl68"/>
    <w:basedOn w:val="Normalny"/>
    <w:rsid w:val="00A00638"/>
    <w:pPr>
      <w:spacing w:before="100" w:beforeAutospacing="1" w:after="100" w:afterAutospacing="1"/>
    </w:pPr>
    <w:rPr>
      <w:rFonts w:ascii="Arial" w:hAnsi="Arial" w:cs="Arial"/>
    </w:rPr>
  </w:style>
  <w:style w:type="paragraph" w:customStyle="1" w:styleId="xl69">
    <w:name w:val="xl69"/>
    <w:basedOn w:val="Normalny"/>
    <w:rsid w:val="00A00638"/>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0638"/>
    <w:pPr>
      <w:spacing w:before="100" w:beforeAutospacing="1" w:after="100" w:afterAutospacing="1"/>
    </w:pPr>
    <w:rPr>
      <w:rFonts w:ascii="Arial" w:hAnsi="Arial" w:cs="Arial"/>
      <w:sz w:val="12"/>
      <w:szCs w:val="12"/>
    </w:rPr>
  </w:style>
  <w:style w:type="paragraph" w:customStyle="1" w:styleId="xl71">
    <w:name w:val="xl71"/>
    <w:basedOn w:val="Normalny"/>
    <w:rsid w:val="00A00638"/>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0638"/>
    <w:pPr>
      <w:spacing w:before="100" w:beforeAutospacing="1" w:after="100" w:afterAutospacing="1"/>
    </w:pPr>
    <w:rPr>
      <w:rFonts w:ascii="Arial" w:hAnsi="Arial" w:cs="Arial"/>
      <w:sz w:val="16"/>
      <w:szCs w:val="16"/>
    </w:rPr>
  </w:style>
  <w:style w:type="paragraph" w:customStyle="1" w:styleId="xl73">
    <w:name w:val="xl73"/>
    <w:basedOn w:val="Normalny"/>
    <w:rsid w:val="00A00638"/>
    <w:pPr>
      <w:spacing w:before="100" w:beforeAutospacing="1" w:after="100" w:afterAutospacing="1"/>
    </w:pPr>
    <w:rPr>
      <w:rFonts w:ascii="Arial" w:hAnsi="Arial" w:cs="Arial"/>
      <w:b/>
      <w:bCs/>
    </w:rPr>
  </w:style>
  <w:style w:type="paragraph" w:customStyle="1" w:styleId="xl74">
    <w:name w:val="xl74"/>
    <w:basedOn w:val="Normalny"/>
    <w:rsid w:val="00A00638"/>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0638"/>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0638"/>
    <w:pPr>
      <w:pBdr>
        <w:left w:val="single" w:sz="8" w:space="0" w:color="auto"/>
      </w:pBdr>
      <w:spacing w:before="100" w:beforeAutospacing="1" w:after="100" w:afterAutospacing="1"/>
    </w:pPr>
  </w:style>
  <w:style w:type="paragraph" w:customStyle="1" w:styleId="xl77">
    <w:name w:val="xl77"/>
    <w:basedOn w:val="Normalny"/>
    <w:rsid w:val="00A00638"/>
    <w:pPr>
      <w:pBdr>
        <w:right w:val="single" w:sz="8" w:space="0" w:color="auto"/>
      </w:pBdr>
      <w:spacing w:before="100" w:beforeAutospacing="1" w:after="100" w:afterAutospacing="1"/>
    </w:pPr>
  </w:style>
  <w:style w:type="paragraph" w:customStyle="1" w:styleId="xl78">
    <w:name w:val="xl78"/>
    <w:basedOn w:val="Normalny"/>
    <w:rsid w:val="00A00638"/>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0638"/>
    <w:pPr>
      <w:pBdr>
        <w:bottom w:val="single" w:sz="8" w:space="0" w:color="auto"/>
      </w:pBdr>
      <w:spacing w:before="100" w:beforeAutospacing="1" w:after="100" w:afterAutospacing="1"/>
    </w:pPr>
  </w:style>
  <w:style w:type="paragraph" w:customStyle="1" w:styleId="xl80">
    <w:name w:val="xl80"/>
    <w:basedOn w:val="Normalny"/>
    <w:rsid w:val="00A00638"/>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0638"/>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0638"/>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0638"/>
    <w:pPr>
      <w:spacing w:before="100" w:beforeAutospacing="1" w:after="100" w:afterAutospacing="1"/>
      <w:jc w:val="center"/>
    </w:pPr>
  </w:style>
  <w:style w:type="paragraph" w:customStyle="1" w:styleId="xl84">
    <w:name w:val="xl84"/>
    <w:basedOn w:val="Normalny"/>
    <w:rsid w:val="00A00638"/>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0638"/>
    <w:pPr>
      <w:pBdr>
        <w:bottom w:val="single" w:sz="4" w:space="0" w:color="auto"/>
      </w:pBdr>
      <w:spacing w:before="100" w:beforeAutospacing="1" w:after="100" w:afterAutospacing="1"/>
      <w:jc w:val="center"/>
    </w:pPr>
  </w:style>
  <w:style w:type="paragraph" w:customStyle="1" w:styleId="xl86">
    <w:name w:val="xl86"/>
    <w:basedOn w:val="Normalny"/>
    <w:rsid w:val="00A00638"/>
    <w:pPr>
      <w:spacing w:before="100" w:beforeAutospacing="1" w:after="100" w:afterAutospacing="1"/>
      <w:jc w:val="right"/>
    </w:pPr>
  </w:style>
  <w:style w:type="paragraph" w:customStyle="1" w:styleId="xl87">
    <w:name w:val="xl87"/>
    <w:basedOn w:val="Normalny"/>
    <w:rsid w:val="00A00638"/>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0638"/>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0638"/>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0638"/>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0638"/>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0638"/>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0638"/>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0638"/>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0638"/>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0638"/>
    <w:pPr>
      <w:spacing w:before="100" w:beforeAutospacing="1" w:after="100" w:afterAutospacing="1"/>
      <w:jc w:val="center"/>
    </w:pPr>
    <w:rPr>
      <w:rFonts w:ascii="Arial" w:hAnsi="Arial" w:cs="Arial"/>
      <w:sz w:val="12"/>
      <w:szCs w:val="12"/>
    </w:rPr>
  </w:style>
  <w:style w:type="paragraph" w:customStyle="1" w:styleId="xl97">
    <w:name w:val="xl97"/>
    <w:basedOn w:val="Normalny"/>
    <w:rsid w:val="00A00638"/>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0638"/>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0638"/>
    <w:pPr>
      <w:spacing w:before="100" w:beforeAutospacing="1" w:after="100" w:afterAutospacing="1"/>
      <w:jc w:val="center"/>
    </w:pPr>
    <w:rPr>
      <w:rFonts w:ascii="Arial" w:hAnsi="Arial" w:cs="Arial"/>
      <w:b/>
      <w:bCs/>
    </w:rPr>
  </w:style>
  <w:style w:type="paragraph" w:customStyle="1" w:styleId="xl100">
    <w:name w:val="xl100"/>
    <w:basedOn w:val="Normalny"/>
    <w:rsid w:val="00A00638"/>
    <w:pPr>
      <w:spacing w:before="100" w:beforeAutospacing="1" w:after="100" w:afterAutospacing="1"/>
      <w:jc w:val="center"/>
    </w:pPr>
    <w:rPr>
      <w:rFonts w:ascii="Arial" w:hAnsi="Arial" w:cs="Arial"/>
      <w:b/>
      <w:bCs/>
    </w:rPr>
  </w:style>
  <w:style w:type="paragraph" w:customStyle="1" w:styleId="Style17">
    <w:name w:val="Style17"/>
    <w:basedOn w:val="Normalny"/>
    <w:rsid w:val="00A00638"/>
    <w:pPr>
      <w:widowControl w:val="0"/>
      <w:autoSpaceDE w:val="0"/>
      <w:autoSpaceDN w:val="0"/>
      <w:adjustRightInd w:val="0"/>
      <w:spacing w:line="257" w:lineRule="exact"/>
      <w:jc w:val="both"/>
    </w:pPr>
  </w:style>
  <w:style w:type="paragraph" w:customStyle="1" w:styleId="Style19">
    <w:name w:val="Style19"/>
    <w:basedOn w:val="Normalny"/>
    <w:rsid w:val="00A00638"/>
    <w:pPr>
      <w:widowControl w:val="0"/>
      <w:autoSpaceDE w:val="0"/>
      <w:autoSpaceDN w:val="0"/>
      <w:adjustRightInd w:val="0"/>
    </w:pPr>
  </w:style>
  <w:style w:type="character" w:customStyle="1" w:styleId="FontStyle27">
    <w:name w:val="Font Style27"/>
    <w:rsid w:val="00A00638"/>
    <w:rPr>
      <w:rFonts w:ascii="Times New Roman" w:hAnsi="Times New Roman" w:cs="Times New Roman"/>
      <w:sz w:val="20"/>
      <w:szCs w:val="20"/>
    </w:rPr>
  </w:style>
  <w:style w:type="paragraph" w:customStyle="1" w:styleId="Style16">
    <w:name w:val="Style16"/>
    <w:basedOn w:val="Normalny"/>
    <w:rsid w:val="00A00638"/>
    <w:pPr>
      <w:widowControl w:val="0"/>
      <w:autoSpaceDE w:val="0"/>
      <w:autoSpaceDN w:val="0"/>
      <w:adjustRightInd w:val="0"/>
    </w:pPr>
  </w:style>
  <w:style w:type="character" w:customStyle="1" w:styleId="FontStyle28">
    <w:name w:val="Font Style28"/>
    <w:rsid w:val="00A00638"/>
    <w:rPr>
      <w:rFonts w:ascii="Arial" w:hAnsi="Arial" w:cs="Arial"/>
      <w:b/>
      <w:bCs/>
      <w:i/>
      <w:iCs/>
      <w:sz w:val="24"/>
      <w:szCs w:val="24"/>
    </w:rPr>
  </w:style>
  <w:style w:type="character" w:customStyle="1" w:styleId="BezodstpwZnak">
    <w:name w:val="Bez odstępów Znak"/>
    <w:link w:val="Bezodstpw"/>
    <w:uiPriority w:val="1"/>
    <w:rsid w:val="00A00638"/>
    <w:rPr>
      <w:rFonts w:ascii="Calibri" w:eastAsia="Calibri" w:hAnsi="Calibri" w:cs="Times New Roman"/>
      <w:color w:val="000000"/>
    </w:rPr>
  </w:style>
  <w:style w:type="paragraph" w:customStyle="1" w:styleId="zacznik">
    <w:name w:val="załącznik"/>
    <w:basedOn w:val="Tekstpodstawowy"/>
    <w:rsid w:val="00A00638"/>
    <w:pPr>
      <w:suppressAutoHyphens/>
      <w:ind w:left="1980" w:hanging="1980"/>
    </w:pPr>
    <w:rPr>
      <w:iCs/>
      <w:lang w:eastAsia="ar-SA"/>
    </w:rPr>
  </w:style>
  <w:style w:type="paragraph" w:customStyle="1" w:styleId="rozdzia">
    <w:name w:val="rozdział"/>
    <w:basedOn w:val="Normalny"/>
    <w:rsid w:val="00A00638"/>
    <w:pPr>
      <w:suppressAutoHyphens/>
      <w:ind w:left="709" w:hanging="709"/>
      <w:jc w:val="both"/>
    </w:pPr>
    <w:rPr>
      <w:spacing w:val="4"/>
      <w:lang w:eastAsia="ar-SA"/>
    </w:rPr>
  </w:style>
  <w:style w:type="paragraph" w:customStyle="1" w:styleId="Zwykytekst2">
    <w:name w:val="Zwykły tekst2"/>
    <w:basedOn w:val="Normalny"/>
    <w:rsid w:val="00A00638"/>
    <w:rPr>
      <w:rFonts w:ascii="Courier New" w:hAnsi="Courier New"/>
      <w:sz w:val="20"/>
      <w:szCs w:val="20"/>
      <w:lang w:eastAsia="ar-SA"/>
    </w:rPr>
  </w:style>
  <w:style w:type="paragraph" w:customStyle="1" w:styleId="Zwykytekst4">
    <w:name w:val="Zwykły tekst4"/>
    <w:basedOn w:val="Normalny"/>
    <w:rsid w:val="00A00638"/>
    <w:pPr>
      <w:spacing w:after="60"/>
      <w:ind w:left="1276" w:hanging="284"/>
      <w:jc w:val="both"/>
    </w:pPr>
    <w:rPr>
      <w:rFonts w:ascii="Courier New" w:hAnsi="Courier New"/>
      <w:sz w:val="20"/>
      <w:szCs w:val="20"/>
      <w:lang w:eastAsia="ar-SA"/>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A00638"/>
    <w:rPr>
      <w:rFonts w:ascii="Times New Roman" w:eastAsia="Times New Roman" w:hAnsi="Times New Roman" w:cs="Times New Roman"/>
      <w:color w:val="000000"/>
      <w:sz w:val="20"/>
      <w:szCs w:val="20"/>
      <w:lang w:eastAsia="pl-PL"/>
    </w:rPr>
  </w:style>
  <w:style w:type="numbering" w:customStyle="1" w:styleId="Bezlisty1">
    <w:name w:val="Bez listy1"/>
    <w:next w:val="Bezlisty"/>
    <w:uiPriority w:val="99"/>
    <w:semiHidden/>
    <w:unhideWhenUsed/>
    <w:rsid w:val="00A00638"/>
  </w:style>
  <w:style w:type="numbering" w:customStyle="1" w:styleId="Styl5">
    <w:name w:val="Styl5"/>
    <w:uiPriority w:val="99"/>
    <w:rsid w:val="00A00638"/>
    <w:pPr>
      <w:numPr>
        <w:numId w:val="9"/>
      </w:numPr>
    </w:pPr>
  </w:style>
  <w:style w:type="paragraph" w:customStyle="1" w:styleId="tekstost">
    <w:name w:val="tekst ost"/>
    <w:basedOn w:val="Normalny"/>
    <w:rsid w:val="00A00638"/>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A006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00638"/>
  </w:style>
  <w:style w:type="numbering" w:customStyle="1" w:styleId="Bezlisty2">
    <w:name w:val="Bez listy2"/>
    <w:next w:val="Bezlisty"/>
    <w:uiPriority w:val="99"/>
    <w:semiHidden/>
    <w:unhideWhenUsed/>
    <w:rsid w:val="00A00638"/>
  </w:style>
  <w:style w:type="numbering" w:customStyle="1" w:styleId="Styl6">
    <w:name w:val="Styl6"/>
    <w:uiPriority w:val="99"/>
    <w:rsid w:val="00A00638"/>
    <w:pPr>
      <w:numPr>
        <w:numId w:val="12"/>
      </w:numPr>
    </w:pPr>
  </w:style>
  <w:style w:type="numbering" w:customStyle="1" w:styleId="Styl7">
    <w:name w:val="Styl7"/>
    <w:uiPriority w:val="99"/>
    <w:rsid w:val="00A00638"/>
    <w:pPr>
      <w:numPr>
        <w:numId w:val="13"/>
      </w:numPr>
    </w:pPr>
  </w:style>
  <w:style w:type="numbering" w:customStyle="1" w:styleId="Styl8">
    <w:name w:val="Styl8"/>
    <w:uiPriority w:val="99"/>
    <w:rsid w:val="00A00638"/>
    <w:pPr>
      <w:numPr>
        <w:numId w:val="14"/>
      </w:numPr>
    </w:pPr>
  </w:style>
  <w:style w:type="numbering" w:customStyle="1" w:styleId="Styl9">
    <w:name w:val="Styl9"/>
    <w:uiPriority w:val="99"/>
    <w:rsid w:val="00A00638"/>
    <w:pPr>
      <w:numPr>
        <w:numId w:val="15"/>
      </w:numPr>
    </w:pPr>
  </w:style>
  <w:style w:type="numbering" w:customStyle="1" w:styleId="Styl10">
    <w:name w:val="Styl10"/>
    <w:uiPriority w:val="99"/>
    <w:rsid w:val="00A00638"/>
    <w:pPr>
      <w:numPr>
        <w:numId w:val="16"/>
      </w:numPr>
    </w:pPr>
  </w:style>
  <w:style w:type="numbering" w:customStyle="1" w:styleId="Styl11">
    <w:name w:val="Styl11"/>
    <w:uiPriority w:val="99"/>
    <w:rsid w:val="00A00638"/>
    <w:pPr>
      <w:numPr>
        <w:numId w:val="17"/>
      </w:numPr>
    </w:pPr>
  </w:style>
  <w:style w:type="numbering" w:customStyle="1" w:styleId="Styl12">
    <w:name w:val="Styl12"/>
    <w:uiPriority w:val="99"/>
    <w:rsid w:val="00A00638"/>
    <w:pPr>
      <w:numPr>
        <w:numId w:val="18"/>
      </w:numPr>
    </w:pPr>
  </w:style>
  <w:style w:type="numbering" w:customStyle="1" w:styleId="Styl13">
    <w:name w:val="Styl13"/>
    <w:uiPriority w:val="99"/>
    <w:rsid w:val="00A00638"/>
  </w:style>
  <w:style w:type="numbering" w:customStyle="1" w:styleId="Styl14">
    <w:name w:val="Styl14"/>
    <w:uiPriority w:val="99"/>
    <w:rsid w:val="00A00638"/>
    <w:pPr>
      <w:numPr>
        <w:numId w:val="20"/>
      </w:numPr>
    </w:pPr>
  </w:style>
  <w:style w:type="numbering" w:customStyle="1" w:styleId="Styl15">
    <w:name w:val="Styl15"/>
    <w:uiPriority w:val="99"/>
    <w:rsid w:val="00A00638"/>
    <w:pPr>
      <w:numPr>
        <w:numId w:val="21"/>
      </w:numPr>
    </w:pPr>
  </w:style>
  <w:style w:type="numbering" w:customStyle="1" w:styleId="Styl16">
    <w:name w:val="Styl16"/>
    <w:uiPriority w:val="99"/>
    <w:rsid w:val="00A00638"/>
    <w:pPr>
      <w:numPr>
        <w:numId w:val="22"/>
      </w:numPr>
    </w:pPr>
  </w:style>
  <w:style w:type="numbering" w:customStyle="1" w:styleId="Styl17">
    <w:name w:val="Styl17"/>
    <w:uiPriority w:val="99"/>
    <w:rsid w:val="00A00638"/>
  </w:style>
  <w:style w:type="numbering" w:customStyle="1" w:styleId="Styl18">
    <w:name w:val="Styl18"/>
    <w:uiPriority w:val="99"/>
    <w:rsid w:val="00A00638"/>
  </w:style>
  <w:style w:type="numbering" w:customStyle="1" w:styleId="Styl19">
    <w:name w:val="Styl19"/>
    <w:uiPriority w:val="99"/>
    <w:rsid w:val="00A00638"/>
  </w:style>
  <w:style w:type="numbering" w:customStyle="1" w:styleId="Styl20">
    <w:name w:val="Styl20"/>
    <w:uiPriority w:val="99"/>
    <w:rsid w:val="00A00638"/>
  </w:style>
  <w:style w:type="character" w:styleId="Odwoanieprzypisudolnego">
    <w:name w:val="footnote reference"/>
    <w:uiPriority w:val="99"/>
    <w:unhideWhenUsed/>
    <w:qFormat/>
    <w:rsid w:val="00A00638"/>
    <w:rPr>
      <w:vertAlign w:val="superscript"/>
    </w:rPr>
  </w:style>
  <w:style w:type="paragraph" w:customStyle="1" w:styleId="BodyText21">
    <w:name w:val="Body Text 21"/>
    <w:basedOn w:val="Normalny"/>
    <w:rsid w:val="00A00638"/>
    <w:pPr>
      <w:tabs>
        <w:tab w:val="left" w:pos="0"/>
      </w:tabs>
      <w:jc w:val="both"/>
    </w:pPr>
    <w:rPr>
      <w:color w:val="auto"/>
      <w:szCs w:val="20"/>
    </w:rPr>
  </w:style>
  <w:style w:type="paragraph" w:styleId="Mapadokumentu">
    <w:name w:val="Document Map"/>
    <w:basedOn w:val="Normalny"/>
    <w:link w:val="MapadokumentuZnak1"/>
    <w:uiPriority w:val="99"/>
    <w:semiHidden/>
    <w:unhideWhenUsed/>
    <w:rsid w:val="00A00638"/>
    <w:rPr>
      <w:rFonts w:ascii="Tahoma" w:hAnsi="Tahoma"/>
      <w:sz w:val="16"/>
      <w:szCs w:val="16"/>
    </w:rPr>
  </w:style>
  <w:style w:type="character" w:customStyle="1" w:styleId="MapadokumentuZnak">
    <w:name w:val="Mapa dokumentu Znak"/>
    <w:basedOn w:val="Domylnaczcionkaakapitu"/>
    <w:uiPriority w:val="99"/>
    <w:semiHidden/>
    <w:rsid w:val="00A00638"/>
    <w:rPr>
      <w:rFonts w:ascii="Segoe UI" w:eastAsia="Times New Roman" w:hAnsi="Segoe UI" w:cs="Segoe UI"/>
      <w:color w:val="000000"/>
      <w:sz w:val="16"/>
      <w:szCs w:val="16"/>
      <w:lang w:eastAsia="pl-PL"/>
    </w:rPr>
  </w:style>
  <w:style w:type="character" w:customStyle="1" w:styleId="MapadokumentuZnak1">
    <w:name w:val="Mapa dokumentu Znak1"/>
    <w:link w:val="Mapadokumentu"/>
    <w:uiPriority w:val="99"/>
    <w:semiHidden/>
    <w:rsid w:val="00A00638"/>
    <w:rPr>
      <w:rFonts w:ascii="Tahoma" w:eastAsia="Times New Roman" w:hAnsi="Tahoma" w:cs="Times New Roman"/>
      <w:color w:val="000000"/>
      <w:sz w:val="16"/>
      <w:szCs w:val="16"/>
    </w:rPr>
  </w:style>
  <w:style w:type="paragraph" w:customStyle="1" w:styleId="1">
    <w:name w:val="1."/>
    <w:basedOn w:val="Normalny"/>
    <w:rsid w:val="00A00638"/>
    <w:pPr>
      <w:suppressAutoHyphens/>
      <w:spacing w:after="120"/>
      <w:ind w:left="284" w:hanging="284"/>
      <w:jc w:val="both"/>
    </w:pPr>
    <w:rPr>
      <w:color w:val="auto"/>
      <w:kern w:val="2"/>
      <w:szCs w:val="20"/>
      <w:lang w:eastAsia="ar-SA"/>
    </w:rPr>
  </w:style>
  <w:style w:type="table" w:customStyle="1" w:styleId="Tabela-Siatka2">
    <w:name w:val="Tabela - Siatka2"/>
    <w:basedOn w:val="Standardowy"/>
    <w:next w:val="Tabela-Siatka"/>
    <w:rsid w:val="00A006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A00638"/>
    <w:pPr>
      <w:numPr>
        <w:numId w:val="11"/>
      </w:numPr>
    </w:pPr>
  </w:style>
  <w:style w:type="numbering" w:customStyle="1" w:styleId="Styl83">
    <w:name w:val="Styl83"/>
    <w:uiPriority w:val="99"/>
    <w:rsid w:val="00A00638"/>
  </w:style>
  <w:style w:type="table" w:customStyle="1" w:styleId="Tabela-Siatka3">
    <w:name w:val="Tabela - Siatka3"/>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810C05"/>
  </w:style>
  <w:style w:type="paragraph" w:customStyle="1" w:styleId="tekst">
    <w:name w:val="tekst"/>
    <w:basedOn w:val="Normalny"/>
    <w:rsid w:val="00810C05"/>
    <w:pPr>
      <w:suppressLineNumbers/>
      <w:spacing w:before="60" w:after="60"/>
      <w:jc w:val="both"/>
    </w:pPr>
    <w:rPr>
      <w:color w:val="auto"/>
    </w:rPr>
  </w:style>
  <w:style w:type="paragraph" w:customStyle="1" w:styleId="pkt">
    <w:name w:val="pkt"/>
    <w:basedOn w:val="Normalny"/>
    <w:rsid w:val="00810C05"/>
    <w:pPr>
      <w:spacing w:before="60" w:after="60"/>
      <w:ind w:left="851" w:hanging="295"/>
      <w:jc w:val="both"/>
    </w:pPr>
    <w:rPr>
      <w:color w:val="auto"/>
    </w:rPr>
  </w:style>
  <w:style w:type="paragraph" w:styleId="Poprawka">
    <w:name w:val="Revision"/>
    <w:hidden/>
    <w:uiPriority w:val="99"/>
    <w:semiHidden/>
    <w:rsid w:val="00D8712F"/>
    <w:pPr>
      <w:spacing w:after="0" w:line="240" w:lineRule="auto"/>
    </w:pPr>
    <w:rPr>
      <w:rFonts w:ascii="Times New Roman" w:eastAsia="Times New Roman" w:hAnsi="Times New Roman" w:cs="Times New Roman"/>
      <w:color w:val="000000"/>
      <w:sz w:val="24"/>
      <w:szCs w:val="24"/>
      <w:lang w:eastAsia="pl-PL"/>
    </w:rPr>
  </w:style>
  <w:style w:type="character" w:customStyle="1" w:styleId="changed-paragraph">
    <w:name w:val="changed-paragraph"/>
    <w:basedOn w:val="Domylnaczcionkaakapitu"/>
    <w:rsid w:val="001C5D8A"/>
  </w:style>
  <w:style w:type="paragraph" w:customStyle="1" w:styleId="xdivpkt">
    <w:name w:val="x_divpkt"/>
    <w:basedOn w:val="Normalny"/>
    <w:rsid w:val="00C003AF"/>
    <w:pPr>
      <w:spacing w:before="100" w:beforeAutospacing="1" w:after="100" w:afterAutospacing="1"/>
    </w:pPr>
    <w:rPr>
      <w:color w:val="auto"/>
    </w:rPr>
  </w:style>
  <w:style w:type="character" w:customStyle="1" w:styleId="Nierozpoznanawzmianka1">
    <w:name w:val="Nierozpoznana wzmianka1"/>
    <w:basedOn w:val="Domylnaczcionkaakapitu"/>
    <w:uiPriority w:val="99"/>
    <w:semiHidden/>
    <w:unhideWhenUsed/>
    <w:rsid w:val="002C2723"/>
    <w:rPr>
      <w:color w:val="605E5C"/>
      <w:shd w:val="clear" w:color="auto" w:fill="E1DFDD"/>
    </w:rPr>
  </w:style>
  <w:style w:type="numbering" w:customStyle="1" w:styleId="Styl202">
    <w:name w:val="Styl202"/>
    <w:uiPriority w:val="99"/>
    <w:rsid w:val="000F67A2"/>
    <w:pPr>
      <w:numPr>
        <w:numId w:val="56"/>
      </w:numPr>
    </w:pPr>
  </w:style>
  <w:style w:type="paragraph" w:customStyle="1" w:styleId="divpoint">
    <w:name w:val="div.point"/>
    <w:uiPriority w:val="99"/>
    <w:rsid w:val="002D7D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2D7DD0"/>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2D7D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Styl22">
    <w:name w:val="Styl22"/>
    <w:rsid w:val="002D7DD0"/>
    <w:pPr>
      <w:numPr>
        <w:numId w:val="29"/>
      </w:numPr>
    </w:pPr>
  </w:style>
  <w:style w:type="numbering" w:customStyle="1" w:styleId="Styl142">
    <w:name w:val="Styl142"/>
    <w:uiPriority w:val="99"/>
    <w:rsid w:val="002D7DD0"/>
    <w:pPr>
      <w:numPr>
        <w:numId w:val="30"/>
      </w:numPr>
    </w:pPr>
  </w:style>
  <w:style w:type="numbering" w:customStyle="1" w:styleId="Styl52">
    <w:name w:val="Styl52"/>
    <w:uiPriority w:val="99"/>
    <w:rsid w:val="002D7DD0"/>
    <w:pPr>
      <w:numPr>
        <w:numId w:val="31"/>
      </w:numPr>
    </w:pPr>
  </w:style>
  <w:style w:type="numbering" w:customStyle="1" w:styleId="Styl122">
    <w:name w:val="Styl122"/>
    <w:uiPriority w:val="99"/>
    <w:rsid w:val="002D7DD0"/>
    <w:pPr>
      <w:numPr>
        <w:numId w:val="32"/>
      </w:numPr>
    </w:pPr>
  </w:style>
  <w:style w:type="character" w:styleId="Uwydatnienie">
    <w:name w:val="Emphasis"/>
    <w:basedOn w:val="Domylnaczcionkaakapitu"/>
    <w:uiPriority w:val="20"/>
    <w:qFormat/>
    <w:rsid w:val="002D7DD0"/>
    <w:rPr>
      <w:i/>
      <w:iCs/>
    </w:rPr>
  </w:style>
  <w:style w:type="numbering" w:customStyle="1" w:styleId="Styl17223">
    <w:name w:val="Styl17223"/>
    <w:uiPriority w:val="99"/>
    <w:rsid w:val="00786D48"/>
    <w:pPr>
      <w:numPr>
        <w:numId w:val="58"/>
      </w:numPr>
    </w:pPr>
  </w:style>
  <w:style w:type="numbering" w:customStyle="1" w:styleId="Styl1446">
    <w:name w:val="Styl1446"/>
    <w:uiPriority w:val="99"/>
    <w:rsid w:val="00F45641"/>
    <w:pPr>
      <w:numPr>
        <w:numId w:val="59"/>
      </w:numPr>
    </w:pPr>
  </w:style>
  <w:style w:type="numbering" w:customStyle="1" w:styleId="Styl1647">
    <w:name w:val="Styl1647"/>
    <w:uiPriority w:val="99"/>
    <w:rsid w:val="00F45641"/>
    <w:pPr>
      <w:numPr>
        <w:numId w:val="60"/>
      </w:numPr>
    </w:pPr>
  </w:style>
  <w:style w:type="numbering" w:customStyle="1" w:styleId="Styl9316">
    <w:name w:val="Styl9316"/>
    <w:uiPriority w:val="99"/>
    <w:rsid w:val="00F153C7"/>
  </w:style>
  <w:style w:type="numbering" w:customStyle="1" w:styleId="Styl72">
    <w:name w:val="Styl72"/>
    <w:uiPriority w:val="99"/>
    <w:rsid w:val="003F4FBB"/>
    <w:pPr>
      <w:numPr>
        <w:numId w:val="28"/>
      </w:numPr>
    </w:pPr>
  </w:style>
  <w:style w:type="numbering" w:customStyle="1" w:styleId="Styl17321">
    <w:name w:val="Styl17321"/>
    <w:uiPriority w:val="99"/>
    <w:rsid w:val="003F4FBB"/>
  </w:style>
  <w:style w:type="numbering" w:customStyle="1" w:styleId="Styl1120">
    <w:name w:val="Styl1120"/>
    <w:rsid w:val="00EF119C"/>
    <w:pPr>
      <w:numPr>
        <w:numId w:val="51"/>
      </w:numPr>
    </w:pPr>
  </w:style>
  <w:style w:type="numbering" w:customStyle="1" w:styleId="Styl1037">
    <w:name w:val="Styl1037"/>
    <w:uiPriority w:val="99"/>
    <w:rsid w:val="00EF119C"/>
    <w:pPr>
      <w:numPr>
        <w:numId w:val="64"/>
      </w:numPr>
    </w:pPr>
  </w:style>
  <w:style w:type="table" w:customStyle="1" w:styleId="Tabela-Siatka9">
    <w:name w:val="Tabela - Siatka9"/>
    <w:basedOn w:val="Standardowy"/>
    <w:next w:val="Tabela-Siatka"/>
    <w:uiPriority w:val="39"/>
    <w:rsid w:val="00ED6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97">
    <w:name w:val="Styl297"/>
    <w:rsid w:val="00503154"/>
    <w:pPr>
      <w:numPr>
        <w:numId w:val="66"/>
      </w:numPr>
    </w:pPr>
  </w:style>
  <w:style w:type="numbering" w:customStyle="1" w:styleId="Styl447">
    <w:name w:val="Styl447"/>
    <w:rsid w:val="00503154"/>
    <w:pPr>
      <w:numPr>
        <w:numId w:val="74"/>
      </w:numPr>
    </w:pPr>
  </w:style>
  <w:style w:type="numbering" w:customStyle="1" w:styleId="Styl19217">
    <w:name w:val="Styl19217"/>
    <w:uiPriority w:val="99"/>
    <w:rsid w:val="00503154"/>
    <w:pPr>
      <w:numPr>
        <w:numId w:val="68"/>
      </w:numPr>
    </w:pPr>
  </w:style>
  <w:style w:type="numbering" w:customStyle="1" w:styleId="Styl162">
    <w:name w:val="Styl162"/>
    <w:uiPriority w:val="99"/>
    <w:rsid w:val="00CE5E11"/>
    <w:pPr>
      <w:numPr>
        <w:numId w:val="69"/>
      </w:numPr>
    </w:pPr>
  </w:style>
  <w:style w:type="numbering" w:customStyle="1" w:styleId="Styl646">
    <w:name w:val="Styl646"/>
    <w:uiPriority w:val="99"/>
    <w:rsid w:val="002A5000"/>
    <w:pPr>
      <w:numPr>
        <w:numId w:val="75"/>
      </w:numPr>
    </w:pPr>
  </w:style>
  <w:style w:type="numbering" w:customStyle="1" w:styleId="Styl746">
    <w:name w:val="Styl746"/>
    <w:uiPriority w:val="99"/>
    <w:rsid w:val="002A5000"/>
    <w:pPr>
      <w:numPr>
        <w:numId w:val="76"/>
      </w:numPr>
    </w:pPr>
  </w:style>
  <w:style w:type="numbering" w:customStyle="1" w:styleId="Styl183">
    <w:name w:val="Styl183"/>
    <w:uiPriority w:val="99"/>
    <w:rsid w:val="00C604ED"/>
    <w:pPr>
      <w:numPr>
        <w:numId w:val="1"/>
      </w:numPr>
    </w:pPr>
  </w:style>
  <w:style w:type="numbering" w:customStyle="1" w:styleId="Styl172">
    <w:name w:val="Styl172"/>
    <w:uiPriority w:val="99"/>
    <w:rsid w:val="002875F8"/>
    <w:pPr>
      <w:numPr>
        <w:numId w:val="19"/>
      </w:numPr>
    </w:pPr>
  </w:style>
  <w:style w:type="numbering" w:customStyle="1" w:styleId="Styl192">
    <w:name w:val="Styl192"/>
    <w:uiPriority w:val="99"/>
    <w:rsid w:val="002875F8"/>
    <w:pPr>
      <w:numPr>
        <w:numId w:val="94"/>
      </w:numPr>
    </w:pPr>
  </w:style>
  <w:style w:type="numbering" w:customStyle="1" w:styleId="Styl113">
    <w:name w:val="Styl113"/>
    <w:rsid w:val="00FF21F3"/>
    <w:pPr>
      <w:numPr>
        <w:numId w:val="73"/>
      </w:numPr>
    </w:pPr>
  </w:style>
  <w:style w:type="numbering" w:customStyle="1" w:styleId="Styl182">
    <w:name w:val="Styl182"/>
    <w:uiPriority w:val="99"/>
    <w:rsid w:val="00FF21F3"/>
    <w:pPr>
      <w:numPr>
        <w:numId w:val="99"/>
      </w:numPr>
    </w:pPr>
  </w:style>
  <w:style w:type="numbering" w:customStyle="1" w:styleId="Styl92">
    <w:name w:val="Styl92"/>
    <w:uiPriority w:val="99"/>
    <w:rsid w:val="00FF21F3"/>
    <w:pPr>
      <w:numPr>
        <w:numId w:val="23"/>
      </w:numPr>
    </w:pPr>
  </w:style>
  <w:style w:type="numbering" w:customStyle="1" w:styleId="Styl32">
    <w:name w:val="Styl32"/>
    <w:rsid w:val="00FF21F3"/>
    <w:pPr>
      <w:numPr>
        <w:numId w:val="24"/>
      </w:numPr>
    </w:pPr>
  </w:style>
  <w:style w:type="numbering" w:customStyle="1" w:styleId="Styl82">
    <w:name w:val="Styl82"/>
    <w:uiPriority w:val="99"/>
    <w:rsid w:val="00FF21F3"/>
    <w:pPr>
      <w:numPr>
        <w:numId w:val="25"/>
      </w:numPr>
    </w:pPr>
  </w:style>
  <w:style w:type="numbering" w:customStyle="1" w:styleId="Styl62">
    <w:name w:val="Styl62"/>
    <w:uiPriority w:val="99"/>
    <w:rsid w:val="00FF21F3"/>
    <w:pPr>
      <w:numPr>
        <w:numId w:val="26"/>
      </w:numPr>
    </w:pPr>
  </w:style>
  <w:style w:type="numbering" w:customStyle="1" w:styleId="Styl1621">
    <w:name w:val="Styl1621"/>
    <w:uiPriority w:val="99"/>
    <w:rsid w:val="00B65495"/>
    <w:pPr>
      <w:numPr>
        <w:numId w:val="54"/>
      </w:numPr>
    </w:pPr>
  </w:style>
  <w:style w:type="character" w:customStyle="1" w:styleId="Nierozpoznanawzmianka2">
    <w:name w:val="Nierozpoznana wzmianka2"/>
    <w:basedOn w:val="Domylnaczcionkaakapitu"/>
    <w:uiPriority w:val="99"/>
    <w:semiHidden/>
    <w:unhideWhenUsed/>
    <w:rsid w:val="00862FD0"/>
    <w:rPr>
      <w:color w:val="605E5C"/>
      <w:shd w:val="clear" w:color="auto" w:fill="E1DFDD"/>
    </w:rPr>
  </w:style>
  <w:style w:type="table" w:customStyle="1" w:styleId="Tabela-Siatka7">
    <w:name w:val="Tabela - Siatka7"/>
    <w:basedOn w:val="Standardowy"/>
    <w:next w:val="Tabela-Siatka"/>
    <w:uiPriority w:val="59"/>
    <w:rsid w:val="000C659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0323">
      <w:bodyDiv w:val="1"/>
      <w:marLeft w:val="0"/>
      <w:marRight w:val="0"/>
      <w:marTop w:val="0"/>
      <w:marBottom w:val="0"/>
      <w:divBdr>
        <w:top w:val="none" w:sz="0" w:space="0" w:color="auto"/>
        <w:left w:val="none" w:sz="0" w:space="0" w:color="auto"/>
        <w:bottom w:val="none" w:sz="0" w:space="0" w:color="auto"/>
        <w:right w:val="none" w:sz="0" w:space="0" w:color="auto"/>
      </w:divBdr>
    </w:div>
    <w:div w:id="169495070">
      <w:bodyDiv w:val="1"/>
      <w:marLeft w:val="0"/>
      <w:marRight w:val="0"/>
      <w:marTop w:val="0"/>
      <w:marBottom w:val="0"/>
      <w:divBdr>
        <w:top w:val="none" w:sz="0" w:space="0" w:color="auto"/>
        <w:left w:val="none" w:sz="0" w:space="0" w:color="auto"/>
        <w:bottom w:val="none" w:sz="0" w:space="0" w:color="auto"/>
        <w:right w:val="none" w:sz="0" w:space="0" w:color="auto"/>
      </w:divBdr>
    </w:div>
    <w:div w:id="184491250">
      <w:bodyDiv w:val="1"/>
      <w:marLeft w:val="0"/>
      <w:marRight w:val="0"/>
      <w:marTop w:val="0"/>
      <w:marBottom w:val="0"/>
      <w:divBdr>
        <w:top w:val="none" w:sz="0" w:space="0" w:color="auto"/>
        <w:left w:val="none" w:sz="0" w:space="0" w:color="auto"/>
        <w:bottom w:val="none" w:sz="0" w:space="0" w:color="auto"/>
        <w:right w:val="none" w:sz="0" w:space="0" w:color="auto"/>
      </w:divBdr>
    </w:div>
    <w:div w:id="230427747">
      <w:bodyDiv w:val="1"/>
      <w:marLeft w:val="0"/>
      <w:marRight w:val="0"/>
      <w:marTop w:val="0"/>
      <w:marBottom w:val="0"/>
      <w:divBdr>
        <w:top w:val="none" w:sz="0" w:space="0" w:color="auto"/>
        <w:left w:val="none" w:sz="0" w:space="0" w:color="auto"/>
        <w:bottom w:val="none" w:sz="0" w:space="0" w:color="auto"/>
        <w:right w:val="none" w:sz="0" w:space="0" w:color="auto"/>
      </w:divBdr>
    </w:div>
    <w:div w:id="302007592">
      <w:bodyDiv w:val="1"/>
      <w:marLeft w:val="0"/>
      <w:marRight w:val="0"/>
      <w:marTop w:val="0"/>
      <w:marBottom w:val="0"/>
      <w:divBdr>
        <w:top w:val="none" w:sz="0" w:space="0" w:color="auto"/>
        <w:left w:val="none" w:sz="0" w:space="0" w:color="auto"/>
        <w:bottom w:val="none" w:sz="0" w:space="0" w:color="auto"/>
        <w:right w:val="none" w:sz="0" w:space="0" w:color="auto"/>
      </w:divBdr>
    </w:div>
    <w:div w:id="362441348">
      <w:bodyDiv w:val="1"/>
      <w:marLeft w:val="0"/>
      <w:marRight w:val="0"/>
      <w:marTop w:val="0"/>
      <w:marBottom w:val="0"/>
      <w:divBdr>
        <w:top w:val="none" w:sz="0" w:space="0" w:color="auto"/>
        <w:left w:val="none" w:sz="0" w:space="0" w:color="auto"/>
        <w:bottom w:val="none" w:sz="0" w:space="0" w:color="auto"/>
        <w:right w:val="none" w:sz="0" w:space="0" w:color="auto"/>
      </w:divBdr>
    </w:div>
    <w:div w:id="498009435">
      <w:bodyDiv w:val="1"/>
      <w:marLeft w:val="0"/>
      <w:marRight w:val="0"/>
      <w:marTop w:val="0"/>
      <w:marBottom w:val="0"/>
      <w:divBdr>
        <w:top w:val="none" w:sz="0" w:space="0" w:color="auto"/>
        <w:left w:val="none" w:sz="0" w:space="0" w:color="auto"/>
        <w:bottom w:val="none" w:sz="0" w:space="0" w:color="auto"/>
        <w:right w:val="none" w:sz="0" w:space="0" w:color="auto"/>
      </w:divBdr>
    </w:div>
    <w:div w:id="556742220">
      <w:bodyDiv w:val="1"/>
      <w:marLeft w:val="0"/>
      <w:marRight w:val="0"/>
      <w:marTop w:val="0"/>
      <w:marBottom w:val="0"/>
      <w:divBdr>
        <w:top w:val="none" w:sz="0" w:space="0" w:color="auto"/>
        <w:left w:val="none" w:sz="0" w:space="0" w:color="auto"/>
        <w:bottom w:val="none" w:sz="0" w:space="0" w:color="auto"/>
        <w:right w:val="none" w:sz="0" w:space="0" w:color="auto"/>
      </w:divBdr>
    </w:div>
    <w:div w:id="671298927">
      <w:bodyDiv w:val="1"/>
      <w:marLeft w:val="0"/>
      <w:marRight w:val="0"/>
      <w:marTop w:val="0"/>
      <w:marBottom w:val="0"/>
      <w:divBdr>
        <w:top w:val="none" w:sz="0" w:space="0" w:color="auto"/>
        <w:left w:val="none" w:sz="0" w:space="0" w:color="auto"/>
        <w:bottom w:val="none" w:sz="0" w:space="0" w:color="auto"/>
        <w:right w:val="none" w:sz="0" w:space="0" w:color="auto"/>
      </w:divBdr>
    </w:div>
    <w:div w:id="726104857">
      <w:bodyDiv w:val="1"/>
      <w:marLeft w:val="0"/>
      <w:marRight w:val="0"/>
      <w:marTop w:val="0"/>
      <w:marBottom w:val="0"/>
      <w:divBdr>
        <w:top w:val="none" w:sz="0" w:space="0" w:color="auto"/>
        <w:left w:val="none" w:sz="0" w:space="0" w:color="auto"/>
        <w:bottom w:val="none" w:sz="0" w:space="0" w:color="auto"/>
        <w:right w:val="none" w:sz="0" w:space="0" w:color="auto"/>
      </w:divBdr>
    </w:div>
    <w:div w:id="788087571">
      <w:bodyDiv w:val="1"/>
      <w:marLeft w:val="0"/>
      <w:marRight w:val="0"/>
      <w:marTop w:val="0"/>
      <w:marBottom w:val="0"/>
      <w:divBdr>
        <w:top w:val="none" w:sz="0" w:space="0" w:color="auto"/>
        <w:left w:val="none" w:sz="0" w:space="0" w:color="auto"/>
        <w:bottom w:val="none" w:sz="0" w:space="0" w:color="auto"/>
        <w:right w:val="none" w:sz="0" w:space="0" w:color="auto"/>
      </w:divBdr>
    </w:div>
    <w:div w:id="849222697">
      <w:bodyDiv w:val="1"/>
      <w:marLeft w:val="0"/>
      <w:marRight w:val="0"/>
      <w:marTop w:val="0"/>
      <w:marBottom w:val="0"/>
      <w:divBdr>
        <w:top w:val="none" w:sz="0" w:space="0" w:color="auto"/>
        <w:left w:val="none" w:sz="0" w:space="0" w:color="auto"/>
        <w:bottom w:val="none" w:sz="0" w:space="0" w:color="auto"/>
        <w:right w:val="none" w:sz="0" w:space="0" w:color="auto"/>
      </w:divBdr>
    </w:div>
    <w:div w:id="895967950">
      <w:bodyDiv w:val="1"/>
      <w:marLeft w:val="0"/>
      <w:marRight w:val="0"/>
      <w:marTop w:val="0"/>
      <w:marBottom w:val="0"/>
      <w:divBdr>
        <w:top w:val="none" w:sz="0" w:space="0" w:color="auto"/>
        <w:left w:val="none" w:sz="0" w:space="0" w:color="auto"/>
        <w:bottom w:val="none" w:sz="0" w:space="0" w:color="auto"/>
        <w:right w:val="none" w:sz="0" w:space="0" w:color="auto"/>
      </w:divBdr>
    </w:div>
    <w:div w:id="950235811">
      <w:bodyDiv w:val="1"/>
      <w:marLeft w:val="0"/>
      <w:marRight w:val="0"/>
      <w:marTop w:val="0"/>
      <w:marBottom w:val="0"/>
      <w:divBdr>
        <w:top w:val="none" w:sz="0" w:space="0" w:color="auto"/>
        <w:left w:val="none" w:sz="0" w:space="0" w:color="auto"/>
        <w:bottom w:val="none" w:sz="0" w:space="0" w:color="auto"/>
        <w:right w:val="none" w:sz="0" w:space="0" w:color="auto"/>
      </w:divBdr>
    </w:div>
    <w:div w:id="981889562">
      <w:bodyDiv w:val="1"/>
      <w:marLeft w:val="0"/>
      <w:marRight w:val="0"/>
      <w:marTop w:val="0"/>
      <w:marBottom w:val="0"/>
      <w:divBdr>
        <w:top w:val="none" w:sz="0" w:space="0" w:color="auto"/>
        <w:left w:val="none" w:sz="0" w:space="0" w:color="auto"/>
        <w:bottom w:val="none" w:sz="0" w:space="0" w:color="auto"/>
        <w:right w:val="none" w:sz="0" w:space="0" w:color="auto"/>
      </w:divBdr>
    </w:div>
    <w:div w:id="1106773315">
      <w:bodyDiv w:val="1"/>
      <w:marLeft w:val="0"/>
      <w:marRight w:val="0"/>
      <w:marTop w:val="0"/>
      <w:marBottom w:val="0"/>
      <w:divBdr>
        <w:top w:val="none" w:sz="0" w:space="0" w:color="auto"/>
        <w:left w:val="none" w:sz="0" w:space="0" w:color="auto"/>
        <w:bottom w:val="none" w:sz="0" w:space="0" w:color="auto"/>
        <w:right w:val="none" w:sz="0" w:space="0" w:color="auto"/>
      </w:divBdr>
    </w:div>
    <w:div w:id="1169950635">
      <w:bodyDiv w:val="1"/>
      <w:marLeft w:val="0"/>
      <w:marRight w:val="0"/>
      <w:marTop w:val="0"/>
      <w:marBottom w:val="0"/>
      <w:divBdr>
        <w:top w:val="none" w:sz="0" w:space="0" w:color="auto"/>
        <w:left w:val="none" w:sz="0" w:space="0" w:color="auto"/>
        <w:bottom w:val="none" w:sz="0" w:space="0" w:color="auto"/>
        <w:right w:val="none" w:sz="0" w:space="0" w:color="auto"/>
      </w:divBdr>
    </w:div>
    <w:div w:id="1344429752">
      <w:bodyDiv w:val="1"/>
      <w:marLeft w:val="0"/>
      <w:marRight w:val="0"/>
      <w:marTop w:val="0"/>
      <w:marBottom w:val="0"/>
      <w:divBdr>
        <w:top w:val="none" w:sz="0" w:space="0" w:color="auto"/>
        <w:left w:val="none" w:sz="0" w:space="0" w:color="auto"/>
        <w:bottom w:val="none" w:sz="0" w:space="0" w:color="auto"/>
        <w:right w:val="none" w:sz="0" w:space="0" w:color="auto"/>
      </w:divBdr>
    </w:div>
    <w:div w:id="1344549259">
      <w:bodyDiv w:val="1"/>
      <w:marLeft w:val="0"/>
      <w:marRight w:val="0"/>
      <w:marTop w:val="0"/>
      <w:marBottom w:val="0"/>
      <w:divBdr>
        <w:top w:val="none" w:sz="0" w:space="0" w:color="auto"/>
        <w:left w:val="none" w:sz="0" w:space="0" w:color="auto"/>
        <w:bottom w:val="none" w:sz="0" w:space="0" w:color="auto"/>
        <w:right w:val="none" w:sz="0" w:space="0" w:color="auto"/>
      </w:divBdr>
    </w:div>
    <w:div w:id="1564482834">
      <w:bodyDiv w:val="1"/>
      <w:marLeft w:val="0"/>
      <w:marRight w:val="0"/>
      <w:marTop w:val="0"/>
      <w:marBottom w:val="0"/>
      <w:divBdr>
        <w:top w:val="none" w:sz="0" w:space="0" w:color="auto"/>
        <w:left w:val="none" w:sz="0" w:space="0" w:color="auto"/>
        <w:bottom w:val="none" w:sz="0" w:space="0" w:color="auto"/>
        <w:right w:val="none" w:sz="0" w:space="0" w:color="auto"/>
      </w:divBdr>
    </w:div>
    <w:div w:id="1738160617">
      <w:bodyDiv w:val="1"/>
      <w:marLeft w:val="0"/>
      <w:marRight w:val="0"/>
      <w:marTop w:val="0"/>
      <w:marBottom w:val="0"/>
      <w:divBdr>
        <w:top w:val="none" w:sz="0" w:space="0" w:color="auto"/>
        <w:left w:val="none" w:sz="0" w:space="0" w:color="auto"/>
        <w:bottom w:val="none" w:sz="0" w:space="0" w:color="auto"/>
        <w:right w:val="none" w:sz="0" w:space="0" w:color="auto"/>
      </w:divBdr>
    </w:div>
    <w:div w:id="1798336975">
      <w:bodyDiv w:val="1"/>
      <w:marLeft w:val="0"/>
      <w:marRight w:val="0"/>
      <w:marTop w:val="0"/>
      <w:marBottom w:val="0"/>
      <w:divBdr>
        <w:top w:val="none" w:sz="0" w:space="0" w:color="auto"/>
        <w:left w:val="none" w:sz="0" w:space="0" w:color="auto"/>
        <w:bottom w:val="none" w:sz="0" w:space="0" w:color="auto"/>
        <w:right w:val="none" w:sz="0" w:space="0" w:color="auto"/>
      </w:divBdr>
    </w:div>
    <w:div w:id="1862745438">
      <w:bodyDiv w:val="1"/>
      <w:marLeft w:val="0"/>
      <w:marRight w:val="0"/>
      <w:marTop w:val="0"/>
      <w:marBottom w:val="0"/>
      <w:divBdr>
        <w:top w:val="none" w:sz="0" w:space="0" w:color="auto"/>
        <w:left w:val="none" w:sz="0" w:space="0" w:color="auto"/>
        <w:bottom w:val="none" w:sz="0" w:space="0" w:color="auto"/>
        <w:right w:val="none" w:sz="0" w:space="0" w:color="auto"/>
      </w:divBdr>
    </w:div>
    <w:div w:id="1865051640">
      <w:bodyDiv w:val="1"/>
      <w:marLeft w:val="0"/>
      <w:marRight w:val="0"/>
      <w:marTop w:val="0"/>
      <w:marBottom w:val="0"/>
      <w:divBdr>
        <w:top w:val="none" w:sz="0" w:space="0" w:color="auto"/>
        <w:left w:val="none" w:sz="0" w:space="0" w:color="auto"/>
        <w:bottom w:val="none" w:sz="0" w:space="0" w:color="auto"/>
        <w:right w:val="none" w:sz="0" w:space="0" w:color="auto"/>
      </w:divBdr>
    </w:div>
    <w:div w:id="1909725542">
      <w:bodyDiv w:val="1"/>
      <w:marLeft w:val="0"/>
      <w:marRight w:val="0"/>
      <w:marTop w:val="0"/>
      <w:marBottom w:val="0"/>
      <w:divBdr>
        <w:top w:val="none" w:sz="0" w:space="0" w:color="auto"/>
        <w:left w:val="none" w:sz="0" w:space="0" w:color="auto"/>
        <w:bottom w:val="none" w:sz="0" w:space="0" w:color="auto"/>
        <w:right w:val="none" w:sz="0" w:space="0" w:color="auto"/>
      </w:divBdr>
    </w:div>
    <w:div w:id="1924097852">
      <w:bodyDiv w:val="1"/>
      <w:marLeft w:val="0"/>
      <w:marRight w:val="0"/>
      <w:marTop w:val="0"/>
      <w:marBottom w:val="0"/>
      <w:divBdr>
        <w:top w:val="none" w:sz="0" w:space="0" w:color="auto"/>
        <w:left w:val="none" w:sz="0" w:space="0" w:color="auto"/>
        <w:bottom w:val="none" w:sz="0" w:space="0" w:color="auto"/>
        <w:right w:val="none" w:sz="0" w:space="0" w:color="auto"/>
      </w:divBdr>
    </w:div>
    <w:div w:id="2006281510">
      <w:bodyDiv w:val="1"/>
      <w:marLeft w:val="0"/>
      <w:marRight w:val="0"/>
      <w:marTop w:val="0"/>
      <w:marBottom w:val="0"/>
      <w:divBdr>
        <w:top w:val="none" w:sz="0" w:space="0" w:color="auto"/>
        <w:left w:val="none" w:sz="0" w:space="0" w:color="auto"/>
        <w:bottom w:val="none" w:sz="0" w:space="0" w:color="auto"/>
        <w:right w:val="none" w:sz="0" w:space="0" w:color="auto"/>
      </w:divBdr>
    </w:div>
    <w:div w:id="20689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65066"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transakcja/1065066" TargetMode="External"/><Relationship Id="rId42" Type="http://schemas.openxmlformats.org/officeDocument/2006/relationships/footer" Target="footer3.xml"/><Relationship Id="rId47"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3.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header" Target="header2.xml"/><Relationship Id="rId45"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jw4809.iodo@ron.mil.pl"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kj@ron.mil.pl" TargetMode="External"/><Relationship Id="rId43" Type="http://schemas.openxmlformats.org/officeDocument/2006/relationships/footer" Target="footer4.xm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PEYA4Z2STNJ5-1786848945-1908</_dlc_DocId>
    <_dlc_DocIdUrl xmlns="f52873c2-5f31-4973-adda-d4235ece25bd">
      <Url>https://iwspsz.ron.int/jiwspsz/rblog/2rblog/jwbezpod/26wog/kom/szp/_layouts/15/DocIdRedir.aspx?ID=PEYA4Z2STNJ5-1786848945-1908</Url>
      <Description>PEYA4Z2STNJ5-1786848945-1908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BAF2D-ABD7-4F9C-AF4F-51D0CA3B4A19}">
  <ds:schemaRefs>
    <ds:schemaRef ds:uri="http://schemas.microsoft.com/sharepoint/v3/contenttype/forms"/>
  </ds:schemaRefs>
</ds:datastoreItem>
</file>

<file path=customXml/itemProps2.xml><?xml version="1.0" encoding="utf-8"?>
<ds:datastoreItem xmlns:ds="http://schemas.openxmlformats.org/officeDocument/2006/customXml" ds:itemID="{45100620-53D4-4A55-B1A6-80265867931D}">
  <ds:schemaRefs>
    <ds:schemaRef ds:uri="http://schemas.openxmlformats.org/package/2006/metadata/core-properties"/>
    <ds:schemaRef ds:uri="http://purl.org/dc/elements/1.1/"/>
    <ds:schemaRef ds:uri="http://purl.org/dc/terms/"/>
    <ds:schemaRef ds:uri="http://schemas.microsoft.com/office/2006/metadata/properties"/>
    <ds:schemaRef ds:uri="http://purl.org/dc/dcmitype/"/>
    <ds:schemaRef ds:uri="http://schemas.microsoft.com/sharepoint/v3"/>
    <ds:schemaRef ds:uri="f52873c2-5f31-4973-adda-d4235ece25bd"/>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D7A9096-FB1D-4ADF-A9F6-B7D724F5B240}">
  <ds:schemaRefs>
    <ds:schemaRef ds:uri="http://schemas.microsoft.com/sharepoint/events"/>
  </ds:schemaRefs>
</ds:datastoreItem>
</file>

<file path=customXml/itemProps4.xml><?xml version="1.0" encoding="utf-8"?>
<ds:datastoreItem xmlns:ds="http://schemas.openxmlformats.org/officeDocument/2006/customXml" ds:itemID="{ADD25A2A-E364-4E58-B485-A054434B3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3D28F1-F08B-4BB1-BE39-7BA2CFE4515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1E5163DF-5EE1-4872-AB9B-C380B4C5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51</Pages>
  <Words>17436</Words>
  <Characters>104616</Characters>
  <Application>Microsoft Office Word</Application>
  <DocSecurity>0</DocSecurity>
  <Lines>871</Lines>
  <Paragraphs>243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Parfianowicz Zuzanna</dc:creator>
  <cp:lastModifiedBy>Popielarz-Makowska Magdalena</cp:lastModifiedBy>
  <cp:revision>9</cp:revision>
  <cp:lastPrinted>2025-02-20T11:37:00Z</cp:lastPrinted>
  <dcterms:created xsi:type="dcterms:W3CDTF">2025-02-17T09:26:00Z</dcterms:created>
  <dcterms:modified xsi:type="dcterms:W3CDTF">2025-02-20T11:41:00Z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870cda8e-8bcd-43c1-a0c3-5078f3d46a05</vt:lpwstr>
  </property>
  <property fmtid="{D5CDD505-2E9C-101B-9397-08002B2CF9AE}" pid="3" name="bjSaver">
    <vt:lpwstr>6fUFbVBCppL9glgIh8Fb9y8VKbvmMcc1</vt:lpwstr>
  </property>
  <property fmtid="{D5CDD505-2E9C-101B-9397-08002B2CF9AE}" pid="4" name="bjClsUserRVM">
    <vt:lpwstr>[]</vt:lpwstr>
  </property>
  <property fmtid="{D5CDD505-2E9C-101B-9397-08002B2CF9AE}" pid="5" name="s5636:Creator type=organization">
    <vt:lpwstr>MILNET-Z</vt:lpwstr>
  </property>
  <property fmtid="{D5CDD505-2E9C-101B-9397-08002B2CF9AE}" pid="6" name="ContentTypeId">
    <vt:lpwstr>0x010100EA88FAC8E08B4012A42756AAADA623DA01002848AD243254B54B949791124F7C4F98</vt:lpwstr>
  </property>
  <property fmtid="{D5CDD505-2E9C-101B-9397-08002B2CF9AE}" pid="7" name="_dlc_DocIdItemGuid">
    <vt:lpwstr>ccd53f1a-4b4f-4ece-901f-f5aab6107ad8</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s5636:Creator type=author">
    <vt:lpwstr>Parfianowicz Zuzanna</vt:lpwstr>
  </property>
  <property fmtid="{D5CDD505-2E9C-101B-9397-08002B2CF9AE}" pid="12" name="s5636:Creator type=IP">
    <vt:lpwstr>10.8.14.228</vt:lpwstr>
  </property>
  <property fmtid="{D5CDD505-2E9C-101B-9397-08002B2CF9AE}" pid="13" name="bjPortionMark">
    <vt:lpwstr>[]</vt:lpwstr>
  </property>
</Properties>
</file>