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0E17" w:rsidRPr="00715F16" w:rsidRDefault="00E30E17" w:rsidP="00DD5BBE">
      <w:pPr>
        <w:pStyle w:val="Default"/>
        <w:spacing w:line="276" w:lineRule="auto"/>
        <w:ind w:right="-840"/>
        <w:jc w:val="center"/>
        <w:rPr>
          <w:rFonts w:ascii="Arial" w:hAnsi="Arial" w:cs="Arial"/>
          <w:b/>
          <w:bCs/>
          <w:color w:val="auto"/>
          <w:sz w:val="22"/>
          <w:szCs w:val="22"/>
        </w:rPr>
      </w:pPr>
      <w:r w:rsidRPr="00715F16">
        <w:rPr>
          <w:rFonts w:ascii="Arial" w:hAnsi="Arial" w:cs="Arial"/>
          <w:b/>
          <w:bCs/>
          <w:color w:val="auto"/>
          <w:sz w:val="22"/>
          <w:szCs w:val="22"/>
        </w:rPr>
        <w:t>PROJEKT -</w:t>
      </w:r>
    </w:p>
    <w:p w:rsidR="00E30E17" w:rsidRPr="00715F16" w:rsidRDefault="00E30E17" w:rsidP="00DD5BBE">
      <w:pPr>
        <w:pStyle w:val="Default"/>
        <w:spacing w:line="276" w:lineRule="auto"/>
        <w:ind w:right="-840"/>
        <w:jc w:val="center"/>
        <w:rPr>
          <w:rFonts w:ascii="Arial" w:hAnsi="Arial" w:cs="Arial"/>
          <w:b/>
          <w:bCs/>
          <w:color w:val="auto"/>
          <w:sz w:val="22"/>
          <w:szCs w:val="22"/>
        </w:rPr>
      </w:pPr>
      <w:r w:rsidRPr="00715F16">
        <w:rPr>
          <w:rFonts w:ascii="Arial" w:hAnsi="Arial" w:cs="Arial"/>
          <w:b/>
          <w:bCs/>
          <w:color w:val="auto"/>
          <w:sz w:val="22"/>
          <w:szCs w:val="22"/>
        </w:rPr>
        <w:t>UMOWA USŁUGI</w:t>
      </w:r>
    </w:p>
    <w:p w:rsidR="00E30E17" w:rsidRPr="00715F16" w:rsidRDefault="00E30E17" w:rsidP="00DD5BBE">
      <w:pPr>
        <w:pStyle w:val="Default"/>
        <w:spacing w:line="276" w:lineRule="auto"/>
        <w:ind w:right="-840"/>
        <w:jc w:val="center"/>
        <w:rPr>
          <w:rFonts w:ascii="Arial" w:hAnsi="Arial" w:cs="Arial"/>
          <w:b/>
          <w:bCs/>
          <w:color w:val="auto"/>
          <w:sz w:val="22"/>
          <w:szCs w:val="22"/>
        </w:rPr>
      </w:pPr>
      <w:r w:rsidRPr="00715F16">
        <w:rPr>
          <w:rFonts w:ascii="Arial" w:hAnsi="Arial" w:cs="Arial"/>
          <w:b/>
          <w:bCs/>
          <w:color w:val="auto"/>
          <w:sz w:val="22"/>
          <w:szCs w:val="22"/>
        </w:rPr>
        <w:t xml:space="preserve">nr ................................................ </w:t>
      </w:r>
    </w:p>
    <w:p w:rsidR="005D3019" w:rsidRPr="00715F16" w:rsidRDefault="005D3019" w:rsidP="00DD5BBE">
      <w:pPr>
        <w:pStyle w:val="Default"/>
        <w:spacing w:line="276" w:lineRule="auto"/>
        <w:ind w:right="-840"/>
        <w:jc w:val="center"/>
        <w:rPr>
          <w:rFonts w:ascii="Arial" w:hAnsi="Arial" w:cs="Arial"/>
          <w:b/>
          <w:bCs/>
          <w:color w:val="auto"/>
          <w:sz w:val="22"/>
          <w:szCs w:val="22"/>
        </w:rPr>
      </w:pPr>
    </w:p>
    <w:p w:rsidR="005D3019" w:rsidRPr="00715F16" w:rsidRDefault="005D3019" w:rsidP="00DD5BBE">
      <w:pPr>
        <w:spacing w:after="0"/>
        <w:jc w:val="both"/>
        <w:rPr>
          <w:rFonts w:ascii="Arial" w:eastAsia="Times New Roman" w:hAnsi="Arial" w:cs="Arial"/>
          <w:lang w:eastAsia="pl-PL"/>
        </w:rPr>
      </w:pPr>
      <w:r w:rsidRPr="00715F16">
        <w:rPr>
          <w:rFonts w:ascii="Arial" w:eastAsia="Times New Roman" w:hAnsi="Arial" w:cs="Arial"/>
          <w:lang w:eastAsia="pl-PL"/>
        </w:rPr>
        <w:t xml:space="preserve">zawarta </w:t>
      </w:r>
      <w:r w:rsidRPr="00715F16">
        <w:rPr>
          <w:rFonts w:ascii="Arial" w:eastAsia="Times New Roman" w:hAnsi="Arial" w:cs="Arial"/>
          <w:b/>
          <w:lang w:eastAsia="pl-PL"/>
        </w:rPr>
        <w:t>w dniu …………………………………..20</w:t>
      </w:r>
      <w:r w:rsidR="002157E0" w:rsidRPr="00715F16">
        <w:rPr>
          <w:rFonts w:ascii="Arial" w:eastAsia="Times New Roman" w:hAnsi="Arial" w:cs="Arial"/>
          <w:b/>
          <w:lang w:eastAsia="pl-PL"/>
        </w:rPr>
        <w:t>2</w:t>
      </w:r>
      <w:r w:rsidR="00243803" w:rsidRPr="00715F16">
        <w:rPr>
          <w:rFonts w:ascii="Arial" w:eastAsia="Times New Roman" w:hAnsi="Arial" w:cs="Arial"/>
          <w:b/>
          <w:lang w:eastAsia="pl-PL"/>
        </w:rPr>
        <w:t>5</w:t>
      </w:r>
      <w:r w:rsidRPr="00715F16">
        <w:rPr>
          <w:rFonts w:ascii="Arial" w:eastAsia="Times New Roman" w:hAnsi="Arial" w:cs="Arial"/>
          <w:b/>
          <w:lang w:eastAsia="pl-PL"/>
        </w:rPr>
        <w:t xml:space="preserve"> roku</w:t>
      </w:r>
      <w:r w:rsidRPr="00715F16">
        <w:rPr>
          <w:rFonts w:ascii="Arial" w:eastAsia="Times New Roman" w:hAnsi="Arial" w:cs="Arial"/>
          <w:lang w:eastAsia="pl-PL"/>
        </w:rPr>
        <w:t xml:space="preserve"> w Olesznie pomiędzy:</w:t>
      </w:r>
    </w:p>
    <w:p w:rsidR="005D3019" w:rsidRPr="00715F16" w:rsidRDefault="005D3019" w:rsidP="00DD5BBE">
      <w:pPr>
        <w:spacing w:after="0"/>
        <w:jc w:val="both"/>
        <w:rPr>
          <w:rFonts w:ascii="Arial" w:eastAsia="Times New Roman" w:hAnsi="Arial" w:cs="Arial"/>
          <w:b/>
          <w:lang w:eastAsia="pl-PL"/>
        </w:rPr>
      </w:pPr>
      <w:r w:rsidRPr="00715F16">
        <w:rPr>
          <w:rFonts w:ascii="Arial" w:eastAsia="Times New Roman" w:hAnsi="Arial" w:cs="Arial"/>
          <w:lang w:eastAsia="pl-PL"/>
        </w:rPr>
        <w:t>Skarbem Państwa - 16 Wojskowym Oddziałem Gospodarczym w Drawsku Pomorskim, adres: ul. Główna 1, 78-513 Oleszno, NIP: 2530325900, REGON: 320991649, zwanym dalej „</w:t>
      </w:r>
      <w:r w:rsidRPr="00715F16">
        <w:rPr>
          <w:rFonts w:ascii="Arial" w:eastAsia="Times New Roman" w:hAnsi="Arial" w:cs="Arial"/>
          <w:b/>
          <w:lang w:eastAsia="pl-PL"/>
        </w:rPr>
        <w:t xml:space="preserve">Zamawiającym”, którego </w:t>
      </w:r>
      <w:r w:rsidRPr="00715F16">
        <w:rPr>
          <w:rFonts w:ascii="Arial" w:eastAsia="Times New Roman" w:hAnsi="Arial" w:cs="Arial"/>
          <w:lang w:eastAsia="pl-PL"/>
        </w:rPr>
        <w:t>reprezentuje:</w:t>
      </w:r>
    </w:p>
    <w:p w:rsidR="005D3019" w:rsidRPr="00715F16" w:rsidRDefault="005D3019" w:rsidP="00DD5BBE">
      <w:pPr>
        <w:spacing w:after="0"/>
        <w:jc w:val="both"/>
        <w:rPr>
          <w:rFonts w:ascii="Arial" w:eastAsia="Times New Roman" w:hAnsi="Arial" w:cs="Arial"/>
          <w:lang w:eastAsia="pl-PL"/>
        </w:rPr>
      </w:pPr>
    </w:p>
    <w:p w:rsidR="005D3019" w:rsidRPr="00715F16" w:rsidRDefault="005D3019" w:rsidP="00DD5BBE">
      <w:pPr>
        <w:spacing w:after="0"/>
        <w:jc w:val="both"/>
        <w:rPr>
          <w:rFonts w:ascii="Arial" w:eastAsia="Times New Roman" w:hAnsi="Arial" w:cs="Arial"/>
          <w:b/>
          <w:lang w:eastAsia="pl-PL"/>
        </w:rPr>
      </w:pPr>
      <w:r w:rsidRPr="00715F16">
        <w:rPr>
          <w:rFonts w:ascii="Arial" w:eastAsia="Times New Roman" w:hAnsi="Arial" w:cs="Arial"/>
          <w:b/>
          <w:lang w:eastAsia="pl-PL"/>
        </w:rPr>
        <w:t>KOMENDANT - ……………………………………………………………</w:t>
      </w:r>
    </w:p>
    <w:p w:rsidR="00CE50FB" w:rsidRPr="00715F16" w:rsidRDefault="00CE50FB" w:rsidP="00DD5BBE">
      <w:pPr>
        <w:autoSpaceDE w:val="0"/>
        <w:autoSpaceDN w:val="0"/>
        <w:adjustRightInd w:val="0"/>
        <w:spacing w:after="0"/>
        <w:jc w:val="both"/>
        <w:rPr>
          <w:rFonts w:ascii="Arial" w:eastAsia="Times New Roman" w:hAnsi="Arial" w:cs="Arial"/>
          <w:b/>
          <w:lang w:eastAsia="pl-PL"/>
        </w:rPr>
      </w:pPr>
    </w:p>
    <w:p w:rsidR="005D3019" w:rsidRPr="00715F16" w:rsidRDefault="005D3019" w:rsidP="00DD5BBE">
      <w:pPr>
        <w:autoSpaceDE w:val="0"/>
        <w:autoSpaceDN w:val="0"/>
        <w:adjustRightInd w:val="0"/>
        <w:spacing w:after="0"/>
        <w:jc w:val="both"/>
        <w:rPr>
          <w:rFonts w:ascii="Arial" w:hAnsi="Arial" w:cs="Arial"/>
        </w:rPr>
      </w:pPr>
      <w:r w:rsidRPr="00715F16">
        <w:rPr>
          <w:rFonts w:ascii="Arial" w:eastAsia="Times New Roman" w:hAnsi="Arial" w:cs="Arial"/>
          <w:b/>
          <w:lang w:eastAsia="pl-PL"/>
        </w:rPr>
        <w:t xml:space="preserve">a   </w:t>
      </w:r>
      <w:r w:rsidRPr="00715F16">
        <w:rPr>
          <w:rFonts w:ascii="Arial" w:eastAsia="Times New Roman" w:hAnsi="Arial" w:cs="Arial"/>
          <w:b/>
          <w:bCs/>
          <w:lang w:eastAsia="pl-PL"/>
        </w:rPr>
        <w:t xml:space="preserve">    </w:t>
      </w:r>
      <w:r w:rsidRPr="00715F16">
        <w:rPr>
          <w:rFonts w:ascii="Arial" w:hAnsi="Arial" w:cs="Arial"/>
        </w:rPr>
        <w:t xml:space="preserve"> </w:t>
      </w:r>
    </w:p>
    <w:p w:rsidR="005D3019" w:rsidRPr="00715F16" w:rsidRDefault="005D3019" w:rsidP="00DD5BBE">
      <w:pPr>
        <w:autoSpaceDE w:val="0"/>
        <w:autoSpaceDN w:val="0"/>
        <w:adjustRightInd w:val="0"/>
        <w:spacing w:after="0"/>
        <w:jc w:val="both"/>
        <w:rPr>
          <w:rFonts w:ascii="Arial" w:hAnsi="Arial" w:cs="Arial"/>
        </w:rPr>
      </w:pPr>
      <w:r w:rsidRPr="00715F16">
        <w:rPr>
          <w:rFonts w:ascii="Arial" w:hAnsi="Arial" w:cs="Arial"/>
          <w:b/>
          <w:bCs/>
        </w:rPr>
        <w:t xml:space="preserve">………………………. </w:t>
      </w:r>
      <w:r w:rsidRPr="00715F16">
        <w:rPr>
          <w:rFonts w:ascii="Arial" w:hAnsi="Arial" w:cs="Arial"/>
        </w:rPr>
        <w:t xml:space="preserve">…………………., NIP ………………, REGON ………………,  zwanym w dalszej treści umowy </w:t>
      </w:r>
      <w:r w:rsidRPr="00715F16">
        <w:rPr>
          <w:rFonts w:ascii="Arial" w:hAnsi="Arial" w:cs="Arial"/>
          <w:b/>
          <w:bCs/>
        </w:rPr>
        <w:t xml:space="preserve">„Wykonawcą” , </w:t>
      </w:r>
      <w:r w:rsidRPr="00715F16">
        <w:rPr>
          <w:rFonts w:ascii="Arial" w:hAnsi="Arial" w:cs="Arial"/>
          <w:bCs/>
        </w:rPr>
        <w:t>reprezentowanym przez ………………………</w:t>
      </w:r>
    </w:p>
    <w:p w:rsidR="005D3019" w:rsidRPr="00715F16" w:rsidRDefault="005D3019" w:rsidP="00DD5BBE">
      <w:pPr>
        <w:autoSpaceDE w:val="0"/>
        <w:autoSpaceDN w:val="0"/>
        <w:adjustRightInd w:val="0"/>
        <w:spacing w:after="0"/>
        <w:jc w:val="both"/>
        <w:rPr>
          <w:rFonts w:ascii="Arial" w:hAnsi="Arial" w:cs="Arial"/>
          <w:u w:val="single"/>
        </w:rPr>
      </w:pPr>
      <w:r w:rsidRPr="00715F16">
        <w:rPr>
          <w:rFonts w:ascii="Arial" w:hAnsi="Arial" w:cs="Arial"/>
          <w:u w:val="single"/>
        </w:rPr>
        <w:t xml:space="preserve">o następującej treści: </w:t>
      </w:r>
    </w:p>
    <w:p w:rsidR="00017D9C" w:rsidRPr="00715F16" w:rsidRDefault="00017D9C" w:rsidP="00DD5BBE">
      <w:pPr>
        <w:pStyle w:val="Default"/>
        <w:spacing w:line="276" w:lineRule="auto"/>
        <w:jc w:val="center"/>
        <w:rPr>
          <w:rFonts w:ascii="Arial" w:hAnsi="Arial" w:cs="Arial"/>
          <w:b/>
          <w:bCs/>
          <w:color w:val="auto"/>
          <w:sz w:val="22"/>
          <w:szCs w:val="22"/>
        </w:rPr>
      </w:pPr>
    </w:p>
    <w:p w:rsidR="00E30E17" w:rsidRPr="00715F16" w:rsidRDefault="00E30E17" w:rsidP="00DD5BBE">
      <w:pPr>
        <w:pStyle w:val="Default"/>
        <w:spacing w:line="276" w:lineRule="auto"/>
        <w:jc w:val="center"/>
        <w:rPr>
          <w:rFonts w:ascii="Arial" w:hAnsi="Arial" w:cs="Arial"/>
          <w:b/>
          <w:bCs/>
          <w:color w:val="auto"/>
          <w:sz w:val="22"/>
          <w:szCs w:val="22"/>
        </w:rPr>
      </w:pPr>
      <w:r w:rsidRPr="00715F16">
        <w:rPr>
          <w:rFonts w:ascii="Arial" w:hAnsi="Arial" w:cs="Arial"/>
          <w:b/>
          <w:bCs/>
          <w:color w:val="auto"/>
          <w:sz w:val="22"/>
          <w:szCs w:val="22"/>
        </w:rPr>
        <w:t xml:space="preserve">§1 </w:t>
      </w:r>
    </w:p>
    <w:p w:rsidR="004F03D6" w:rsidRPr="00715F16" w:rsidRDefault="004F03D6" w:rsidP="00DD5BBE">
      <w:pPr>
        <w:pStyle w:val="Bezodstpw"/>
        <w:spacing w:after="120" w:line="276" w:lineRule="auto"/>
        <w:jc w:val="center"/>
        <w:rPr>
          <w:rFonts w:ascii="Arial" w:hAnsi="Arial" w:cs="Arial"/>
          <w:b/>
          <w:sz w:val="22"/>
          <w:szCs w:val="22"/>
        </w:rPr>
      </w:pPr>
      <w:r w:rsidRPr="00715F16">
        <w:rPr>
          <w:rFonts w:ascii="Arial" w:hAnsi="Arial" w:cs="Arial"/>
          <w:b/>
          <w:sz w:val="22"/>
          <w:szCs w:val="22"/>
        </w:rPr>
        <w:t>Przedmiot umowy, termin</w:t>
      </w:r>
    </w:p>
    <w:p w:rsidR="00A13DB4" w:rsidRPr="00715F16" w:rsidRDefault="006E0442" w:rsidP="00B83F80">
      <w:pPr>
        <w:numPr>
          <w:ilvl w:val="0"/>
          <w:numId w:val="1"/>
        </w:numPr>
        <w:spacing w:before="120" w:after="0"/>
        <w:ind w:right="-2"/>
        <w:jc w:val="both"/>
        <w:rPr>
          <w:rFonts w:ascii="Arial" w:hAnsi="Arial" w:cs="Arial"/>
        </w:rPr>
      </w:pPr>
      <w:r w:rsidRPr="00715F16">
        <w:rPr>
          <w:rFonts w:ascii="Arial" w:hAnsi="Arial" w:cs="Arial"/>
          <w:bCs/>
        </w:rPr>
        <w:t xml:space="preserve">Zgodnie z udzieleniem zamówienia publicznego przeprowadzonego </w:t>
      </w:r>
      <w:r w:rsidR="00686164" w:rsidRPr="00715F16">
        <w:rPr>
          <w:rFonts w:ascii="Arial" w:hAnsi="Arial" w:cs="Arial"/>
          <w:bCs/>
        </w:rPr>
        <w:t xml:space="preserve">w trybie przetargu nieograniczonego na podstawie art. 132 </w:t>
      </w:r>
      <w:r w:rsidRPr="00715F16">
        <w:rPr>
          <w:rFonts w:ascii="Arial" w:hAnsi="Arial" w:cs="Arial"/>
          <w:bCs/>
        </w:rPr>
        <w:t>ustawy z dnia 11 września 2019 r. Prawo zamówień publicznych (</w:t>
      </w:r>
      <w:r w:rsidR="00CE3A2D" w:rsidRPr="00715F16">
        <w:rPr>
          <w:rFonts w:ascii="Arial" w:hAnsi="Arial" w:cs="Arial"/>
          <w:bCs/>
        </w:rPr>
        <w:t>Dz.U. z 2024</w:t>
      </w:r>
      <w:r w:rsidR="009A2804" w:rsidRPr="00715F16">
        <w:rPr>
          <w:rFonts w:ascii="Arial" w:hAnsi="Arial" w:cs="Arial"/>
          <w:bCs/>
        </w:rPr>
        <w:t xml:space="preserve"> r. poz. </w:t>
      </w:r>
      <w:r w:rsidR="00CE3A2D" w:rsidRPr="00715F16">
        <w:rPr>
          <w:rFonts w:ascii="Arial" w:hAnsi="Arial" w:cs="Arial"/>
          <w:bCs/>
        </w:rPr>
        <w:t>1320</w:t>
      </w:r>
      <w:r w:rsidRPr="00715F16">
        <w:rPr>
          <w:rFonts w:ascii="Arial" w:hAnsi="Arial" w:cs="Arial"/>
          <w:bCs/>
        </w:rPr>
        <w:t>), Zamawiający powierza, a Wykonawca zobowiązuje się do wykonania przedmiotu umowy</w:t>
      </w:r>
      <w:r w:rsidRPr="00715F16">
        <w:rPr>
          <w:rFonts w:ascii="Arial" w:hAnsi="Arial" w:cs="Arial"/>
        </w:rPr>
        <w:t xml:space="preserve"> </w:t>
      </w:r>
      <w:r w:rsidR="00A13DB4" w:rsidRPr="00715F16">
        <w:rPr>
          <w:rFonts w:ascii="Arial" w:hAnsi="Arial" w:cs="Arial"/>
        </w:rPr>
        <w:t xml:space="preserve">pn.: </w:t>
      </w:r>
      <w:r w:rsidR="00B83F80" w:rsidRPr="00715F16">
        <w:rPr>
          <w:rFonts w:ascii="Arial" w:hAnsi="Arial" w:cs="Arial"/>
          <w:b/>
          <w:i/>
        </w:rPr>
        <w:t xml:space="preserve">Dostawa artykułów biurowych , materiałów piśmiennych, notatników, bloków papierowych i kopert, kart bibliotecznych,  urządzeń biurowych,  urządzeń biurowych i akcesoriów </w:t>
      </w:r>
      <w:r w:rsidR="00AA07ED" w:rsidRPr="00715F16">
        <w:rPr>
          <w:rFonts w:ascii="Arial" w:hAnsi="Arial" w:cs="Arial"/>
          <w:b/>
        </w:rPr>
        <w:t xml:space="preserve"> </w:t>
      </w:r>
      <w:r w:rsidR="00A13DB4" w:rsidRPr="00715F16">
        <w:rPr>
          <w:rFonts w:ascii="Arial" w:hAnsi="Arial" w:cs="Arial"/>
          <w:b/>
        </w:rPr>
        <w:t xml:space="preserve">- </w:t>
      </w:r>
      <w:r w:rsidR="00A13DB4" w:rsidRPr="00715F16">
        <w:rPr>
          <w:rFonts w:ascii="Arial" w:hAnsi="Arial" w:cs="Arial"/>
        </w:rPr>
        <w:t>Znak postępowania</w:t>
      </w:r>
      <w:r w:rsidR="003B481B" w:rsidRPr="00715F16">
        <w:rPr>
          <w:rFonts w:ascii="Arial" w:hAnsi="Arial" w:cs="Arial"/>
        </w:rPr>
        <w:t xml:space="preserve"> …………/2025</w:t>
      </w:r>
      <w:r w:rsidR="00A13DB4" w:rsidRPr="00715F16">
        <w:rPr>
          <w:rFonts w:ascii="Arial" w:hAnsi="Arial" w:cs="Arial"/>
        </w:rPr>
        <w:t>r.</w:t>
      </w:r>
    </w:p>
    <w:p w:rsidR="00A9754C" w:rsidRPr="00715F16" w:rsidRDefault="00A9754C" w:rsidP="00A9754C">
      <w:pPr>
        <w:numPr>
          <w:ilvl w:val="0"/>
          <w:numId w:val="1"/>
        </w:numPr>
        <w:spacing w:before="120" w:after="0" w:line="240" w:lineRule="auto"/>
        <w:ind w:right="-2"/>
        <w:jc w:val="both"/>
        <w:rPr>
          <w:rFonts w:ascii="Arial" w:hAnsi="Arial" w:cs="Arial"/>
        </w:rPr>
      </w:pPr>
      <w:r w:rsidRPr="00715F16">
        <w:rPr>
          <w:rFonts w:ascii="Arial" w:hAnsi="Arial" w:cs="Arial"/>
          <w:bCs/>
        </w:rPr>
        <w:t>Przedmiot umowy jest szczegółowo opisany w „</w:t>
      </w:r>
      <w:r w:rsidR="00375A0F">
        <w:rPr>
          <w:rFonts w:ascii="Arial" w:hAnsi="Arial" w:cs="Arial"/>
          <w:bCs/>
        </w:rPr>
        <w:t xml:space="preserve">Formularzu ofertowym - </w:t>
      </w:r>
      <w:r w:rsidRPr="00715F16">
        <w:rPr>
          <w:rFonts w:ascii="Arial" w:hAnsi="Arial" w:cs="Arial"/>
          <w:bCs/>
        </w:rPr>
        <w:t>opisie przedmiotu zamówienia” stanowiącym załącznik nr 1 do niniejszej umowy.</w:t>
      </w:r>
    </w:p>
    <w:p w:rsidR="00A9754C" w:rsidRPr="00715F16" w:rsidRDefault="00A9754C" w:rsidP="00715F16">
      <w:pPr>
        <w:numPr>
          <w:ilvl w:val="0"/>
          <w:numId w:val="1"/>
        </w:numPr>
        <w:spacing w:before="120" w:after="0" w:line="240" w:lineRule="auto"/>
        <w:ind w:right="-2"/>
        <w:jc w:val="both"/>
        <w:rPr>
          <w:rFonts w:ascii="Arial" w:hAnsi="Arial" w:cs="Arial"/>
        </w:rPr>
      </w:pPr>
      <w:r w:rsidRPr="00715F16">
        <w:rPr>
          <w:rFonts w:ascii="Arial" w:hAnsi="Arial" w:cs="Arial"/>
          <w:iCs/>
        </w:rPr>
        <w:t>Wykonawca, po zapoznaniu się z sytuacją faktyczną i prawną realizacji przedmiotu umowy zapewnia, że posiada niezbędną wiedzę fachową, kwalifikacje, doświadczenie, możliwości i uprawnienia konieczne dla prawidłowego wykonania przedmiotu umowy i będzie w stanie należycie go wykonać na warunkach określonych w umowie zgodnie z zał. nr 1 ,,</w:t>
      </w:r>
      <w:r w:rsidR="00375A0F">
        <w:rPr>
          <w:rFonts w:ascii="Arial" w:hAnsi="Arial" w:cs="Arial"/>
          <w:iCs/>
        </w:rPr>
        <w:t xml:space="preserve">Formularz ofertowy - </w:t>
      </w:r>
      <w:r w:rsidRPr="00715F16">
        <w:rPr>
          <w:rFonts w:ascii="Arial" w:hAnsi="Arial" w:cs="Arial"/>
          <w:iCs/>
        </w:rPr>
        <w:t>Opis przedmiotu zamówienia”.</w:t>
      </w:r>
    </w:p>
    <w:p w:rsidR="00A9754C" w:rsidRPr="00715F16" w:rsidRDefault="00CF6098" w:rsidP="00A9754C">
      <w:pPr>
        <w:spacing w:before="120" w:after="120"/>
        <w:jc w:val="center"/>
        <w:rPr>
          <w:rFonts w:ascii="Arial" w:hAnsi="Arial" w:cs="Arial"/>
          <w:b/>
        </w:rPr>
      </w:pPr>
      <w:r w:rsidRPr="00715F16">
        <w:rPr>
          <w:rFonts w:ascii="Arial" w:hAnsi="Arial" w:cs="Arial"/>
          <w:b/>
          <w:bCs/>
        </w:rPr>
        <w:t>§2</w:t>
      </w:r>
      <w:r w:rsidR="00A9754C" w:rsidRPr="00715F16">
        <w:rPr>
          <w:rFonts w:ascii="Arial" w:hAnsi="Arial" w:cs="Arial"/>
          <w:b/>
          <w:bCs/>
        </w:rPr>
        <w:br/>
      </w:r>
      <w:r w:rsidR="00A9754C" w:rsidRPr="00715F16">
        <w:rPr>
          <w:rFonts w:ascii="Arial" w:hAnsi="Arial" w:cs="Arial"/>
          <w:b/>
        </w:rPr>
        <w:t>SPOSÓB I MIEJSCE DOSTAWY</w:t>
      </w:r>
    </w:p>
    <w:p w:rsidR="00A9754C" w:rsidRPr="00715F16" w:rsidRDefault="00715F16" w:rsidP="00B0607F">
      <w:pPr>
        <w:numPr>
          <w:ilvl w:val="0"/>
          <w:numId w:val="19"/>
        </w:numPr>
        <w:spacing w:after="0" w:line="240" w:lineRule="auto"/>
        <w:ind w:right="-2"/>
        <w:jc w:val="both"/>
        <w:rPr>
          <w:rFonts w:ascii="Arial" w:hAnsi="Arial" w:cs="Arial"/>
        </w:rPr>
      </w:pPr>
      <w:r w:rsidRPr="00715F16">
        <w:rPr>
          <w:rFonts w:ascii="Arial" w:hAnsi="Arial" w:cs="Arial"/>
          <w:b/>
          <w:i/>
        </w:rPr>
        <w:t>Dostawa artykułów biurowych , materiałów piśmiennych, notatników, bloków papierowych i kopert, kart bibliotecznych,  urządzeń biurowych,  urządzeń biurowych i akcesoriów</w:t>
      </w:r>
      <w:r w:rsidR="00A9754C" w:rsidRPr="00715F16">
        <w:rPr>
          <w:rFonts w:ascii="Arial" w:hAnsi="Arial" w:cs="Arial"/>
        </w:rPr>
        <w:t>, o których mowa w §1, zostanie zrealizowana w następujący sposób:</w:t>
      </w:r>
    </w:p>
    <w:p w:rsidR="00A9754C" w:rsidRPr="00715F16" w:rsidRDefault="00A9754C" w:rsidP="00B0607F">
      <w:pPr>
        <w:numPr>
          <w:ilvl w:val="0"/>
          <w:numId w:val="21"/>
        </w:numPr>
        <w:spacing w:after="0" w:line="240" w:lineRule="auto"/>
        <w:ind w:right="-2"/>
        <w:jc w:val="both"/>
        <w:rPr>
          <w:rFonts w:ascii="Arial" w:hAnsi="Arial" w:cs="Arial"/>
        </w:rPr>
      </w:pPr>
      <w:r w:rsidRPr="00715F16">
        <w:rPr>
          <w:rFonts w:ascii="Arial" w:hAnsi="Arial" w:cs="Arial"/>
        </w:rPr>
        <w:t xml:space="preserve">zamówienie podstawowe w terminie </w:t>
      </w:r>
      <w:r w:rsidRPr="00715F16">
        <w:rPr>
          <w:rFonts w:ascii="Arial" w:hAnsi="Arial" w:cs="Arial"/>
          <w:b/>
        </w:rPr>
        <w:t>….…dni kalendarzowych od dnia podpisania umowy</w:t>
      </w:r>
      <w:r w:rsidRPr="00715F16">
        <w:rPr>
          <w:rFonts w:ascii="Arial" w:hAnsi="Arial" w:cs="Arial"/>
        </w:rPr>
        <w:t>;</w:t>
      </w:r>
    </w:p>
    <w:p w:rsidR="00A9754C" w:rsidRPr="00715F16" w:rsidRDefault="00A9754C" w:rsidP="00B0607F">
      <w:pPr>
        <w:numPr>
          <w:ilvl w:val="0"/>
          <w:numId w:val="21"/>
        </w:numPr>
        <w:spacing w:after="0" w:line="240" w:lineRule="auto"/>
        <w:ind w:right="-2"/>
        <w:jc w:val="both"/>
        <w:rPr>
          <w:rFonts w:ascii="Arial" w:hAnsi="Arial" w:cs="Arial"/>
        </w:rPr>
      </w:pPr>
      <w:r w:rsidRPr="00715F16">
        <w:rPr>
          <w:rFonts w:ascii="Arial" w:hAnsi="Arial" w:cs="Arial"/>
        </w:rPr>
        <w:t>zamówienie z „prawa opcji”</w:t>
      </w:r>
      <w:r w:rsidRPr="00715F16">
        <w:rPr>
          <w:rFonts w:ascii="Arial" w:hAnsi="Arial" w:cs="Arial"/>
          <w:b/>
        </w:rPr>
        <w:t xml:space="preserve"> 30 dni kalendarzowych od dnia wskazanego w piśmie przesłanym do Wykonawcy</w:t>
      </w:r>
      <w:r w:rsidRPr="00715F16">
        <w:rPr>
          <w:rFonts w:ascii="Arial" w:hAnsi="Arial" w:cs="Arial"/>
        </w:rPr>
        <w:t>;</w:t>
      </w:r>
    </w:p>
    <w:p w:rsidR="00A9754C" w:rsidRPr="00715F16" w:rsidRDefault="00A9754C" w:rsidP="00B0607F">
      <w:pPr>
        <w:numPr>
          <w:ilvl w:val="0"/>
          <w:numId w:val="21"/>
        </w:numPr>
        <w:spacing w:after="0" w:line="240" w:lineRule="auto"/>
        <w:ind w:right="-2"/>
        <w:jc w:val="both"/>
        <w:rPr>
          <w:rFonts w:ascii="Arial" w:hAnsi="Arial" w:cs="Arial"/>
        </w:rPr>
      </w:pPr>
      <w:r w:rsidRPr="00715F16">
        <w:rPr>
          <w:rFonts w:ascii="Arial" w:hAnsi="Arial" w:cs="Arial"/>
        </w:rPr>
        <w:t xml:space="preserve">termin obowiązywania umowy </w:t>
      </w:r>
      <w:r w:rsidRPr="00715F16">
        <w:rPr>
          <w:rFonts w:ascii="Arial" w:hAnsi="Arial" w:cs="Arial"/>
          <w:b/>
        </w:rPr>
        <w:t>150 dni kalendarzowych.</w:t>
      </w:r>
    </w:p>
    <w:p w:rsidR="00A9754C" w:rsidRPr="00715F16" w:rsidRDefault="00A9754C" w:rsidP="00B0607F">
      <w:pPr>
        <w:numPr>
          <w:ilvl w:val="0"/>
          <w:numId w:val="19"/>
        </w:numPr>
        <w:spacing w:before="120" w:after="0" w:line="240" w:lineRule="auto"/>
        <w:ind w:right="-2"/>
        <w:jc w:val="both"/>
        <w:rPr>
          <w:rFonts w:ascii="Arial" w:hAnsi="Arial" w:cs="Arial"/>
        </w:rPr>
      </w:pPr>
      <w:r w:rsidRPr="00715F16">
        <w:rPr>
          <w:rFonts w:ascii="Arial" w:hAnsi="Arial" w:cs="Arial"/>
        </w:rPr>
        <w:t>Przez termin „wykonanie przedmiotu umowy” należy rozumieć zarówno dostarczenie oraz rozładunek przedmiotu umowy w wyznaczonym miejscu.</w:t>
      </w:r>
    </w:p>
    <w:p w:rsidR="00A9754C" w:rsidRPr="00715F16" w:rsidRDefault="00A9754C" w:rsidP="00B0607F">
      <w:pPr>
        <w:numPr>
          <w:ilvl w:val="0"/>
          <w:numId w:val="19"/>
        </w:numPr>
        <w:spacing w:before="120" w:after="0" w:line="240" w:lineRule="auto"/>
        <w:ind w:right="-2"/>
        <w:jc w:val="both"/>
        <w:rPr>
          <w:rFonts w:ascii="Arial" w:hAnsi="Arial" w:cs="Arial"/>
        </w:rPr>
      </w:pPr>
      <w:r w:rsidRPr="00715F16">
        <w:rPr>
          <w:rFonts w:ascii="Arial" w:hAnsi="Arial" w:cs="Arial"/>
        </w:rPr>
        <w:t xml:space="preserve">Towar stanowiący przedmiot umowy będzie nowy, dostarczony w opakowaniach fabrycznych z widoczną datą produkcji nie dłuższa iż 6 miesięcy i rozładowany przez Wykonawcę i w jego obecności, na jego koszt i ryzyko w terminie  ustalonym przez przedstawicieli obu stron w miejscu wskazanym przez Zamawiającego, tj.: </w:t>
      </w:r>
    </w:p>
    <w:p w:rsidR="00A9754C" w:rsidRPr="00715F16" w:rsidRDefault="00A9754C" w:rsidP="00B0607F">
      <w:pPr>
        <w:numPr>
          <w:ilvl w:val="0"/>
          <w:numId w:val="20"/>
        </w:numPr>
        <w:spacing w:before="120" w:after="0" w:line="240" w:lineRule="auto"/>
        <w:ind w:right="-2"/>
        <w:jc w:val="both"/>
        <w:rPr>
          <w:rFonts w:ascii="Arial" w:hAnsi="Arial" w:cs="Arial"/>
        </w:rPr>
      </w:pPr>
      <w:r w:rsidRPr="00715F16">
        <w:rPr>
          <w:rFonts w:ascii="Arial" w:hAnsi="Arial" w:cs="Arial"/>
        </w:rPr>
        <w:lastRenderedPageBreak/>
        <w:t>pozycje nr</w:t>
      </w:r>
      <w:r w:rsidR="00DB30C4">
        <w:rPr>
          <w:rFonts w:ascii="Arial" w:hAnsi="Arial" w:cs="Arial"/>
        </w:rPr>
        <w:t>: 159,160,161,162, 221, 222, 223, 258, 259, 260, 261, 263, 264</w:t>
      </w:r>
      <w:r w:rsidRPr="00715F16">
        <w:rPr>
          <w:rFonts w:ascii="Arial" w:hAnsi="Arial" w:cs="Arial"/>
        </w:rPr>
        <w:t xml:space="preserve"> magazyn: </w:t>
      </w:r>
      <w:proofErr w:type="spellStart"/>
      <w:r w:rsidRPr="00715F16">
        <w:rPr>
          <w:rFonts w:ascii="Arial" w:hAnsi="Arial" w:cs="Arial"/>
        </w:rPr>
        <w:t>Bucierz</w:t>
      </w:r>
      <w:proofErr w:type="spellEnd"/>
      <w:r w:rsidRPr="00715F16">
        <w:rPr>
          <w:rFonts w:ascii="Arial" w:hAnsi="Arial" w:cs="Arial"/>
        </w:rPr>
        <w:t xml:space="preserve"> k. Oleszna (5 km od biura przepustek), 78-513 Oleszno;</w:t>
      </w:r>
    </w:p>
    <w:p w:rsidR="00A9754C" w:rsidRPr="00715F16" w:rsidRDefault="00A9754C" w:rsidP="00B0607F">
      <w:pPr>
        <w:numPr>
          <w:ilvl w:val="0"/>
          <w:numId w:val="20"/>
        </w:numPr>
        <w:spacing w:before="120" w:after="0" w:line="240" w:lineRule="auto"/>
        <w:ind w:right="-2"/>
        <w:jc w:val="both"/>
        <w:rPr>
          <w:rFonts w:ascii="Arial" w:hAnsi="Arial" w:cs="Arial"/>
        </w:rPr>
      </w:pPr>
      <w:r w:rsidRPr="00715F16">
        <w:rPr>
          <w:rFonts w:ascii="Arial" w:hAnsi="Arial" w:cs="Arial"/>
        </w:rPr>
        <w:t>pozostałe materiały magazyn w Złocieńcu,  ul. Czwartaków 4, 78-520 Złocieniec</w:t>
      </w:r>
    </w:p>
    <w:p w:rsidR="00A9754C" w:rsidRPr="00715F16" w:rsidRDefault="00A9754C" w:rsidP="00B0607F">
      <w:pPr>
        <w:numPr>
          <w:ilvl w:val="0"/>
          <w:numId w:val="19"/>
        </w:numPr>
        <w:spacing w:before="120" w:after="0" w:line="240" w:lineRule="auto"/>
        <w:ind w:right="-2"/>
        <w:jc w:val="both"/>
        <w:rPr>
          <w:rFonts w:ascii="Arial" w:hAnsi="Arial" w:cs="Arial"/>
        </w:rPr>
      </w:pPr>
      <w:r w:rsidRPr="00715F16">
        <w:rPr>
          <w:rFonts w:ascii="Arial" w:hAnsi="Arial" w:cs="Arial"/>
        </w:rPr>
        <w:t xml:space="preserve">Za rozładunek przedmiotu umowy odpowiada Wykonawca. Obejmuje on zdjęcie </w:t>
      </w:r>
      <w:r w:rsidRPr="00715F16">
        <w:rPr>
          <w:rFonts w:ascii="Arial" w:hAnsi="Arial" w:cs="Arial"/>
        </w:rPr>
        <w:br/>
        <w:t xml:space="preserve">z pojazdu i złożenie przedmiotu umowy w wyznaczonym przez Zamawiającego miejscu </w:t>
      </w:r>
      <w:r w:rsidRPr="00715F16">
        <w:rPr>
          <w:rFonts w:ascii="Arial" w:hAnsi="Arial" w:cs="Arial"/>
        </w:rPr>
        <w:br/>
        <w:t xml:space="preserve">w sposób umożliwiający jego przeliczenie i sprawdzenie jakości w obecności upoważnionego przedstawiciela Wykonawcy i Zamawiającego. </w:t>
      </w:r>
    </w:p>
    <w:p w:rsidR="00A9754C" w:rsidRPr="00715F16" w:rsidRDefault="00A9754C" w:rsidP="00B0607F">
      <w:pPr>
        <w:numPr>
          <w:ilvl w:val="0"/>
          <w:numId w:val="19"/>
        </w:numPr>
        <w:spacing w:before="120" w:after="0" w:line="240" w:lineRule="auto"/>
        <w:ind w:right="-2"/>
        <w:jc w:val="both"/>
        <w:rPr>
          <w:rFonts w:ascii="Arial" w:hAnsi="Arial" w:cs="Arial"/>
        </w:rPr>
      </w:pPr>
      <w:r w:rsidRPr="00715F16">
        <w:rPr>
          <w:rFonts w:ascii="Arial" w:hAnsi="Arial" w:cs="Arial"/>
        </w:rPr>
        <w:t>Przyjęcie dostaw realizowane będzie w dni robocze w godz.: 8.00 – 13.00 pon.-czw. oraz w godz.: 8.00 – 11.00 w piątek.</w:t>
      </w:r>
    </w:p>
    <w:p w:rsidR="00A9754C" w:rsidRPr="00715F16" w:rsidRDefault="00A9754C" w:rsidP="00B0607F">
      <w:pPr>
        <w:pStyle w:val="Zwykytekst"/>
        <w:keepNext/>
        <w:keepLines/>
        <w:numPr>
          <w:ilvl w:val="0"/>
          <w:numId w:val="19"/>
        </w:numPr>
        <w:spacing w:after="120"/>
        <w:jc w:val="both"/>
        <w:rPr>
          <w:rFonts w:ascii="Arial" w:hAnsi="Arial" w:cs="Arial"/>
          <w:sz w:val="22"/>
          <w:szCs w:val="22"/>
          <w:lang w:val="pl-PL"/>
        </w:rPr>
      </w:pPr>
      <w:r w:rsidRPr="00715F16">
        <w:rPr>
          <w:rFonts w:ascii="Arial" w:hAnsi="Arial" w:cs="Arial"/>
          <w:sz w:val="22"/>
          <w:szCs w:val="22"/>
          <w:lang w:val="pl-PL"/>
        </w:rPr>
        <w:t xml:space="preserve">Dostawa towaru w zakresie „ilości podstawowej” są ilościami faktycznymi, które Wykonawca zobowiązuje się dostarczyć w terminie  ustalonym w </w:t>
      </w:r>
      <w:r w:rsidRPr="00715F16">
        <w:rPr>
          <w:rFonts w:ascii="Arial" w:hAnsi="Arial" w:cs="Arial"/>
          <w:b/>
          <w:sz w:val="22"/>
          <w:szCs w:val="22"/>
          <w:lang w:val="pl-PL"/>
        </w:rPr>
        <w:t>ust. 1.</w:t>
      </w:r>
    </w:p>
    <w:p w:rsidR="00A9754C" w:rsidRPr="00715F16" w:rsidRDefault="00A9754C" w:rsidP="00B0607F">
      <w:pPr>
        <w:pStyle w:val="Zwykytekst"/>
        <w:keepNext/>
        <w:keepLines/>
        <w:numPr>
          <w:ilvl w:val="0"/>
          <w:numId w:val="19"/>
        </w:numPr>
        <w:spacing w:before="120" w:after="120"/>
        <w:jc w:val="both"/>
        <w:rPr>
          <w:rFonts w:ascii="Arial" w:hAnsi="Arial" w:cs="Arial"/>
          <w:sz w:val="22"/>
          <w:szCs w:val="22"/>
          <w:lang w:val="pl-PL"/>
        </w:rPr>
      </w:pPr>
      <w:r w:rsidRPr="00715F16">
        <w:rPr>
          <w:rFonts w:ascii="Arial" w:hAnsi="Arial" w:cs="Arial"/>
          <w:sz w:val="22"/>
          <w:szCs w:val="22"/>
          <w:lang w:val="pl-PL"/>
        </w:rPr>
        <w:t>Dostawa asortymentu w zakresie „prawa opcji” są ilościami planowanymi, które  będą dostarczone przez Wykonawcę w wypadku zaistnienia w tym zakresie potrzeb Zamawiającego. W przypadku uruchomienia „prawa opcji” Zamawiający zastrzega możliwość zakupu wybranych artykułów, których wartość nie przekroczy 50% wartości planowanego „prawa opcji”.</w:t>
      </w:r>
    </w:p>
    <w:p w:rsidR="00A9754C" w:rsidRPr="00715F16" w:rsidRDefault="00A9754C" w:rsidP="00B0607F">
      <w:pPr>
        <w:pStyle w:val="Zwykytekst"/>
        <w:keepNext/>
        <w:keepLines/>
        <w:numPr>
          <w:ilvl w:val="0"/>
          <w:numId w:val="19"/>
        </w:numPr>
        <w:jc w:val="both"/>
        <w:rPr>
          <w:rFonts w:ascii="Arial" w:hAnsi="Arial" w:cs="Arial"/>
          <w:sz w:val="22"/>
          <w:szCs w:val="22"/>
          <w:lang w:val="pl-PL"/>
        </w:rPr>
      </w:pPr>
      <w:r w:rsidRPr="00715F16">
        <w:rPr>
          <w:rFonts w:ascii="Arial" w:hAnsi="Arial" w:cs="Arial"/>
          <w:sz w:val="22"/>
          <w:szCs w:val="22"/>
        </w:rPr>
        <w:t>Ceny jednostkowe artykułów prawa opcji będą identyczne</w:t>
      </w:r>
      <w:r w:rsidRPr="00715F16">
        <w:rPr>
          <w:rFonts w:ascii="Arial" w:hAnsi="Arial" w:cs="Arial"/>
          <w:sz w:val="22"/>
          <w:szCs w:val="22"/>
          <w:lang w:val="pl-PL"/>
        </w:rPr>
        <w:t>,</w:t>
      </w:r>
      <w:r w:rsidRPr="00715F16">
        <w:rPr>
          <w:rFonts w:ascii="Arial" w:hAnsi="Arial" w:cs="Arial"/>
          <w:sz w:val="22"/>
          <w:szCs w:val="22"/>
        </w:rPr>
        <w:t xml:space="preserve"> jak ceny zamówienia podstawowego, określone w Formularzu </w:t>
      </w:r>
      <w:r w:rsidRPr="00715F16">
        <w:rPr>
          <w:rFonts w:ascii="Arial" w:hAnsi="Arial" w:cs="Arial"/>
          <w:sz w:val="22"/>
          <w:szCs w:val="22"/>
          <w:lang w:val="pl-PL"/>
        </w:rPr>
        <w:t>cen</w:t>
      </w:r>
      <w:r w:rsidRPr="00715F16">
        <w:rPr>
          <w:rFonts w:ascii="Arial" w:hAnsi="Arial" w:cs="Arial"/>
          <w:sz w:val="22"/>
          <w:szCs w:val="22"/>
        </w:rPr>
        <w:t>owym dołączonym do oferty złożonej przez Wykonawcę.</w:t>
      </w:r>
    </w:p>
    <w:p w:rsidR="00A9754C" w:rsidRPr="00715F16" w:rsidRDefault="00A9754C" w:rsidP="00B0607F">
      <w:pPr>
        <w:pStyle w:val="Zwykytekst"/>
        <w:numPr>
          <w:ilvl w:val="0"/>
          <w:numId w:val="19"/>
        </w:numPr>
        <w:spacing w:before="120"/>
        <w:jc w:val="both"/>
        <w:rPr>
          <w:rFonts w:ascii="Arial" w:hAnsi="Arial" w:cs="Arial"/>
          <w:sz w:val="22"/>
          <w:szCs w:val="22"/>
          <w:lang w:val="pl-PL"/>
        </w:rPr>
      </w:pPr>
      <w:r w:rsidRPr="00715F16">
        <w:rPr>
          <w:rFonts w:ascii="Arial" w:hAnsi="Arial" w:cs="Arial"/>
          <w:sz w:val="22"/>
          <w:szCs w:val="22"/>
        </w:rPr>
        <w:t>Zamawiający zastrzega, ż</w:t>
      </w:r>
      <w:r w:rsidRPr="00715F16">
        <w:rPr>
          <w:rFonts w:ascii="Arial" w:hAnsi="Arial" w:cs="Arial"/>
          <w:sz w:val="22"/>
          <w:szCs w:val="22"/>
          <w:lang w:val="pl-PL"/>
        </w:rPr>
        <w:t>e</w:t>
      </w:r>
      <w:r w:rsidRPr="00715F16">
        <w:rPr>
          <w:rFonts w:ascii="Arial" w:hAnsi="Arial" w:cs="Arial"/>
          <w:sz w:val="22"/>
          <w:szCs w:val="22"/>
        </w:rPr>
        <w:t xml:space="preserve"> realizacja przedmiotu umowy</w:t>
      </w:r>
      <w:r w:rsidRPr="00715F16">
        <w:rPr>
          <w:rFonts w:ascii="Arial" w:hAnsi="Arial" w:cs="Arial"/>
          <w:sz w:val="22"/>
          <w:szCs w:val="22"/>
          <w:lang w:val="pl-PL"/>
        </w:rPr>
        <w:t xml:space="preserve"> </w:t>
      </w:r>
      <w:r w:rsidRPr="00715F16">
        <w:rPr>
          <w:rFonts w:ascii="Arial" w:hAnsi="Arial" w:cs="Arial"/>
          <w:sz w:val="22"/>
          <w:szCs w:val="22"/>
        </w:rPr>
        <w:t>„</w:t>
      </w:r>
      <w:r w:rsidRPr="00715F16">
        <w:rPr>
          <w:rFonts w:ascii="Arial" w:hAnsi="Arial" w:cs="Arial"/>
          <w:sz w:val="22"/>
          <w:szCs w:val="22"/>
          <w:lang w:val="pl-PL"/>
        </w:rPr>
        <w:t>prawo</w:t>
      </w:r>
      <w:r w:rsidRPr="00715F16">
        <w:rPr>
          <w:rFonts w:ascii="Arial" w:hAnsi="Arial" w:cs="Arial"/>
          <w:sz w:val="22"/>
          <w:szCs w:val="22"/>
        </w:rPr>
        <w:t xml:space="preserve"> opcji”</w:t>
      </w:r>
      <w:r w:rsidRPr="00715F16">
        <w:rPr>
          <w:rFonts w:ascii="Arial" w:hAnsi="Arial" w:cs="Arial"/>
          <w:sz w:val="22"/>
          <w:szCs w:val="22"/>
          <w:lang w:val="pl-PL"/>
        </w:rPr>
        <w:t xml:space="preserve"> </w:t>
      </w:r>
      <w:r w:rsidRPr="00715F16">
        <w:rPr>
          <w:rFonts w:ascii="Arial" w:hAnsi="Arial" w:cs="Arial"/>
          <w:sz w:val="22"/>
          <w:szCs w:val="22"/>
        </w:rPr>
        <w:t>uzależniona jest od zapewnienia i przydzielenia przez organ nadrzędny w planie finansowym środków finansowych na realizację przedmiotu umowy oraz do wysokości znajdującej pokrycie w planie finansowym.</w:t>
      </w:r>
      <w:r w:rsidRPr="00715F16">
        <w:rPr>
          <w:rFonts w:ascii="Arial" w:hAnsi="Arial" w:cs="Arial"/>
          <w:sz w:val="22"/>
          <w:szCs w:val="22"/>
          <w:lang w:val="pl-PL"/>
        </w:rPr>
        <w:t xml:space="preserve"> O uruchomieniu „prawa opcji” Zamawiający powiadomi oddzielnym pismem.</w:t>
      </w:r>
    </w:p>
    <w:p w:rsidR="00A9754C" w:rsidRPr="00715F16" w:rsidRDefault="00A9754C" w:rsidP="00B0607F">
      <w:pPr>
        <w:pStyle w:val="Zwykytekst"/>
        <w:numPr>
          <w:ilvl w:val="0"/>
          <w:numId w:val="19"/>
        </w:numPr>
        <w:spacing w:before="120"/>
        <w:jc w:val="both"/>
        <w:rPr>
          <w:rFonts w:ascii="Arial" w:hAnsi="Arial" w:cs="Arial"/>
          <w:sz w:val="22"/>
          <w:szCs w:val="22"/>
          <w:lang w:val="pl-PL"/>
        </w:rPr>
      </w:pPr>
      <w:r w:rsidRPr="00715F16">
        <w:rPr>
          <w:rFonts w:ascii="Arial" w:hAnsi="Arial" w:cs="Arial"/>
          <w:sz w:val="22"/>
          <w:szCs w:val="22"/>
        </w:rPr>
        <w:t>W razie nie ziszczenia się warunku</w:t>
      </w:r>
      <w:r w:rsidRPr="00715F16">
        <w:rPr>
          <w:rFonts w:ascii="Arial" w:hAnsi="Arial" w:cs="Arial"/>
          <w:sz w:val="22"/>
          <w:szCs w:val="22"/>
          <w:lang w:val="pl-PL"/>
        </w:rPr>
        <w:t>,</w:t>
      </w:r>
      <w:r w:rsidRPr="00715F16">
        <w:rPr>
          <w:rFonts w:ascii="Arial" w:hAnsi="Arial" w:cs="Arial"/>
          <w:sz w:val="22"/>
          <w:szCs w:val="22"/>
        </w:rPr>
        <w:t xml:space="preserve"> o którym mowa w </w:t>
      </w:r>
      <w:r w:rsidRPr="00715F16">
        <w:rPr>
          <w:rFonts w:ascii="Arial" w:hAnsi="Arial" w:cs="Arial"/>
          <w:b/>
          <w:sz w:val="22"/>
          <w:szCs w:val="22"/>
          <w:lang w:val="pl-PL"/>
        </w:rPr>
        <w:t>ust. 9,</w:t>
      </w:r>
      <w:r w:rsidRPr="00715F16">
        <w:rPr>
          <w:rFonts w:ascii="Arial" w:hAnsi="Arial" w:cs="Arial"/>
          <w:sz w:val="22"/>
          <w:szCs w:val="22"/>
        </w:rPr>
        <w:t xml:space="preserve"> Wykonawcy nie</w:t>
      </w:r>
      <w:r w:rsidRPr="00715F16">
        <w:rPr>
          <w:rFonts w:ascii="Arial" w:hAnsi="Arial" w:cs="Arial"/>
          <w:sz w:val="22"/>
          <w:szCs w:val="22"/>
          <w:lang w:val="pl-PL"/>
        </w:rPr>
        <w:t xml:space="preserve"> </w:t>
      </w:r>
      <w:r w:rsidRPr="00715F16">
        <w:rPr>
          <w:rFonts w:ascii="Arial" w:hAnsi="Arial" w:cs="Arial"/>
          <w:sz w:val="22"/>
          <w:szCs w:val="22"/>
        </w:rPr>
        <w:t>przysługują jakiekolwiek roszczenia z tego tytułu od Zamawiającego.</w:t>
      </w:r>
    </w:p>
    <w:p w:rsidR="00A9754C" w:rsidRPr="00715F16" w:rsidRDefault="00A9754C" w:rsidP="00B0607F">
      <w:pPr>
        <w:numPr>
          <w:ilvl w:val="0"/>
          <w:numId w:val="19"/>
        </w:numPr>
        <w:spacing w:before="120" w:after="0" w:line="240" w:lineRule="auto"/>
        <w:jc w:val="both"/>
        <w:rPr>
          <w:rFonts w:ascii="Arial" w:hAnsi="Arial" w:cs="Arial"/>
        </w:rPr>
      </w:pPr>
      <w:r w:rsidRPr="00715F16">
        <w:rPr>
          <w:rFonts w:ascii="Arial" w:hAnsi="Arial" w:cs="Arial"/>
        </w:rPr>
        <w:t>Wykonawca gwarantuje niezmienność cen przez cały okres realizacji umowy.</w:t>
      </w:r>
    </w:p>
    <w:p w:rsidR="00A9754C" w:rsidRPr="00715F16" w:rsidRDefault="00A9754C" w:rsidP="00B0607F">
      <w:pPr>
        <w:numPr>
          <w:ilvl w:val="0"/>
          <w:numId w:val="19"/>
        </w:numPr>
        <w:spacing w:before="120" w:after="0" w:line="240" w:lineRule="auto"/>
        <w:jc w:val="both"/>
        <w:rPr>
          <w:rFonts w:ascii="Arial" w:hAnsi="Arial" w:cs="Arial"/>
        </w:rPr>
      </w:pPr>
      <w:r w:rsidRPr="00715F16">
        <w:rPr>
          <w:rFonts w:ascii="Arial" w:hAnsi="Arial" w:cs="Arial"/>
        </w:rPr>
        <w:t>Wykonawca bierze na siebie odpowiedzialność za braki i wady powstałe w czasie transportu wyrobów oraz ponosi z tego tytułu wszelkie skutki prawne.</w:t>
      </w:r>
    </w:p>
    <w:p w:rsidR="00A9754C" w:rsidRPr="00715F16" w:rsidRDefault="00A9754C" w:rsidP="00B0607F">
      <w:pPr>
        <w:numPr>
          <w:ilvl w:val="0"/>
          <w:numId w:val="19"/>
        </w:numPr>
        <w:spacing w:before="120" w:after="0" w:line="240" w:lineRule="auto"/>
        <w:jc w:val="both"/>
        <w:rPr>
          <w:rFonts w:ascii="Arial" w:hAnsi="Arial" w:cs="Arial"/>
        </w:rPr>
      </w:pPr>
      <w:r w:rsidRPr="00715F16">
        <w:rPr>
          <w:rFonts w:ascii="Arial" w:hAnsi="Arial" w:cs="Arial"/>
        </w:rPr>
        <w:t>W dniu dostawy Wykonawca przekaże karty charakterystyki wyrobu na klej butapren</w:t>
      </w:r>
      <w:r w:rsidR="00DB30C4">
        <w:rPr>
          <w:rFonts w:ascii="Arial" w:hAnsi="Arial" w:cs="Arial"/>
        </w:rPr>
        <w:t xml:space="preserve">, </w:t>
      </w:r>
      <w:proofErr w:type="spellStart"/>
      <w:r w:rsidR="00DB30C4">
        <w:rPr>
          <w:rFonts w:ascii="Arial" w:hAnsi="Arial" w:cs="Arial"/>
        </w:rPr>
        <w:t>vicol</w:t>
      </w:r>
      <w:proofErr w:type="spellEnd"/>
      <w:r w:rsidRPr="00715F16">
        <w:rPr>
          <w:rFonts w:ascii="Arial" w:hAnsi="Arial" w:cs="Arial"/>
        </w:rPr>
        <w:t xml:space="preserve"> poz. </w:t>
      </w:r>
      <w:r w:rsidR="00DB30C4">
        <w:rPr>
          <w:rFonts w:ascii="Arial" w:hAnsi="Arial" w:cs="Arial"/>
        </w:rPr>
        <w:t>43, 47, 48, 49.</w:t>
      </w:r>
    </w:p>
    <w:p w:rsidR="00B761EF" w:rsidRPr="00715F16" w:rsidRDefault="00B761EF" w:rsidP="00DD5BBE">
      <w:pPr>
        <w:spacing w:before="120" w:after="120"/>
        <w:jc w:val="center"/>
        <w:rPr>
          <w:rFonts w:ascii="Arial" w:hAnsi="Arial" w:cs="Arial"/>
          <w:b/>
          <w:bCs/>
        </w:rPr>
      </w:pPr>
      <w:r w:rsidRPr="00715F16">
        <w:rPr>
          <w:rFonts w:ascii="Arial" w:hAnsi="Arial" w:cs="Arial"/>
          <w:b/>
          <w:bCs/>
        </w:rPr>
        <w:t>§3</w:t>
      </w:r>
    </w:p>
    <w:p w:rsidR="00A9754C" w:rsidRPr="00715F16" w:rsidRDefault="00A9754C" w:rsidP="00A9754C">
      <w:pPr>
        <w:pStyle w:val="Akapitzlist"/>
        <w:ind w:left="142"/>
        <w:jc w:val="both"/>
        <w:rPr>
          <w:rFonts w:ascii="Arial" w:hAnsi="Arial" w:cs="Arial"/>
        </w:rPr>
      </w:pPr>
      <w:r w:rsidRPr="00715F16">
        <w:rPr>
          <w:rFonts w:ascii="Arial" w:hAnsi="Arial" w:cs="Arial"/>
        </w:rPr>
        <w:t xml:space="preserve">Zamawiający zastrzega sobie prawo do odmowy przyjęcia dostarczonego towaru </w:t>
      </w:r>
      <w:r w:rsidRPr="00715F16">
        <w:rPr>
          <w:rFonts w:ascii="Arial" w:hAnsi="Arial" w:cs="Arial"/>
        </w:rPr>
        <w:br/>
        <w:t>w przypadku:</w:t>
      </w:r>
    </w:p>
    <w:p w:rsidR="00A9754C" w:rsidRPr="00715F16" w:rsidRDefault="00A9754C" w:rsidP="00B0607F">
      <w:pPr>
        <w:pStyle w:val="Akapitzlist"/>
        <w:numPr>
          <w:ilvl w:val="0"/>
          <w:numId w:val="22"/>
        </w:numPr>
        <w:spacing w:after="120" w:line="240" w:lineRule="auto"/>
        <w:ind w:left="709"/>
        <w:jc w:val="both"/>
        <w:rPr>
          <w:rFonts w:ascii="Arial" w:hAnsi="Arial" w:cs="Arial"/>
        </w:rPr>
      </w:pPr>
      <w:r w:rsidRPr="00715F16">
        <w:rPr>
          <w:rFonts w:ascii="Arial" w:hAnsi="Arial" w:cs="Arial"/>
        </w:rPr>
        <w:t>Dostarczenia towaru innego niż określony w załączniku nr 1 do umowy;</w:t>
      </w:r>
    </w:p>
    <w:p w:rsidR="00A9754C" w:rsidRPr="00715F16" w:rsidRDefault="00A9754C" w:rsidP="00B0607F">
      <w:pPr>
        <w:pStyle w:val="Akapitzlist"/>
        <w:numPr>
          <w:ilvl w:val="0"/>
          <w:numId w:val="22"/>
        </w:numPr>
        <w:spacing w:after="120" w:line="240" w:lineRule="auto"/>
        <w:ind w:left="709"/>
        <w:jc w:val="both"/>
        <w:rPr>
          <w:rFonts w:ascii="Arial" w:hAnsi="Arial" w:cs="Arial"/>
        </w:rPr>
      </w:pPr>
      <w:r w:rsidRPr="00715F16">
        <w:rPr>
          <w:rFonts w:ascii="Arial" w:hAnsi="Arial" w:cs="Arial"/>
        </w:rPr>
        <w:t>Stwierdzenia niezgodności ilościowych lub jakościowych.</w:t>
      </w:r>
    </w:p>
    <w:p w:rsidR="00E30E17" w:rsidRPr="00715F16" w:rsidRDefault="00E30E17" w:rsidP="00DD5BBE">
      <w:pPr>
        <w:spacing w:before="120" w:after="0"/>
        <w:jc w:val="center"/>
        <w:rPr>
          <w:rFonts w:ascii="Arial" w:hAnsi="Arial" w:cs="Arial"/>
          <w:b/>
          <w:bCs/>
        </w:rPr>
      </w:pPr>
      <w:r w:rsidRPr="00715F16">
        <w:rPr>
          <w:rFonts w:ascii="Arial" w:hAnsi="Arial" w:cs="Arial"/>
          <w:b/>
          <w:bCs/>
        </w:rPr>
        <w:t>§</w:t>
      </w:r>
      <w:r w:rsidR="00AA07ED" w:rsidRPr="00715F16">
        <w:rPr>
          <w:rFonts w:ascii="Arial" w:hAnsi="Arial" w:cs="Arial"/>
          <w:b/>
          <w:bCs/>
        </w:rPr>
        <w:t>4</w:t>
      </w:r>
    </w:p>
    <w:p w:rsidR="00A9754C" w:rsidRPr="00715F16" w:rsidRDefault="00A9754C" w:rsidP="00A9754C">
      <w:pPr>
        <w:spacing w:before="120" w:after="120"/>
        <w:jc w:val="center"/>
        <w:rPr>
          <w:rFonts w:ascii="Arial" w:hAnsi="Arial" w:cs="Arial"/>
          <w:b/>
        </w:rPr>
      </w:pPr>
      <w:r w:rsidRPr="00715F16">
        <w:rPr>
          <w:rFonts w:ascii="Arial" w:hAnsi="Arial" w:cs="Arial"/>
          <w:b/>
        </w:rPr>
        <w:t>WARTOŚĆ UMOWY</w:t>
      </w:r>
    </w:p>
    <w:p w:rsidR="00A9754C" w:rsidRPr="00715F16" w:rsidRDefault="00A9754C" w:rsidP="00A9754C">
      <w:pPr>
        <w:pStyle w:val="Zwykytekst"/>
        <w:spacing w:after="120"/>
        <w:ind w:left="142"/>
        <w:jc w:val="both"/>
        <w:rPr>
          <w:rFonts w:ascii="Arial" w:hAnsi="Arial" w:cs="Arial"/>
          <w:sz w:val="22"/>
          <w:szCs w:val="22"/>
          <w:lang w:val="pl-PL"/>
        </w:rPr>
      </w:pPr>
      <w:r w:rsidRPr="00715F16">
        <w:rPr>
          <w:rFonts w:ascii="Arial" w:hAnsi="Arial" w:cs="Arial"/>
          <w:sz w:val="22"/>
          <w:szCs w:val="22"/>
        </w:rPr>
        <w:t>Wykonawca dostarczy towar w ilościach i asortymencie wyszczególniony w</w:t>
      </w:r>
      <w:r w:rsidRPr="00715F16">
        <w:rPr>
          <w:rFonts w:ascii="Arial" w:hAnsi="Arial" w:cs="Arial"/>
          <w:sz w:val="22"/>
          <w:szCs w:val="22"/>
          <w:lang w:val="pl-PL"/>
        </w:rPr>
        <w:t xml:space="preserve"> </w:t>
      </w:r>
      <w:r w:rsidRPr="00715F16">
        <w:rPr>
          <w:rFonts w:ascii="Arial" w:hAnsi="Arial" w:cs="Arial"/>
          <w:sz w:val="22"/>
          <w:szCs w:val="22"/>
        </w:rPr>
        <w:t>załącznik</w:t>
      </w:r>
      <w:r w:rsidRPr="00715F16">
        <w:rPr>
          <w:rFonts w:ascii="Arial" w:hAnsi="Arial" w:cs="Arial"/>
          <w:sz w:val="22"/>
          <w:szCs w:val="22"/>
          <w:lang w:val="pl-PL"/>
        </w:rPr>
        <w:t>u</w:t>
      </w:r>
      <w:r w:rsidRPr="00715F16">
        <w:rPr>
          <w:rFonts w:ascii="Arial" w:hAnsi="Arial" w:cs="Arial"/>
          <w:sz w:val="22"/>
          <w:szCs w:val="22"/>
        </w:rPr>
        <w:t xml:space="preserve"> </w:t>
      </w:r>
      <w:r w:rsidRPr="00715F16">
        <w:rPr>
          <w:rFonts w:ascii="Arial" w:hAnsi="Arial" w:cs="Arial"/>
          <w:sz w:val="22"/>
          <w:szCs w:val="22"/>
        </w:rPr>
        <w:br/>
        <w:t xml:space="preserve">nr </w:t>
      </w:r>
      <w:r w:rsidR="00375A0F">
        <w:rPr>
          <w:rFonts w:ascii="Arial" w:hAnsi="Arial" w:cs="Arial"/>
          <w:sz w:val="22"/>
          <w:szCs w:val="22"/>
          <w:lang w:val="pl-PL"/>
        </w:rPr>
        <w:t>1</w:t>
      </w:r>
      <w:r w:rsidRPr="00715F16">
        <w:rPr>
          <w:rFonts w:ascii="Arial" w:hAnsi="Arial" w:cs="Arial"/>
          <w:sz w:val="22"/>
          <w:szCs w:val="22"/>
        </w:rPr>
        <w:t xml:space="preserve"> do niniejszej umowy</w:t>
      </w:r>
      <w:r w:rsidRPr="00715F16">
        <w:rPr>
          <w:rFonts w:ascii="Arial" w:hAnsi="Arial" w:cs="Arial"/>
          <w:sz w:val="22"/>
          <w:szCs w:val="22"/>
          <w:lang w:val="pl-PL"/>
        </w:rPr>
        <w:t xml:space="preserve"> (</w:t>
      </w:r>
      <w:r w:rsidR="00375A0F" w:rsidRPr="00375A0F">
        <w:rPr>
          <w:rFonts w:ascii="Arial" w:hAnsi="Arial" w:cs="Arial"/>
          <w:sz w:val="22"/>
          <w:szCs w:val="22"/>
          <w:lang w:val="pl-PL"/>
        </w:rPr>
        <w:t>Formularz ofertowy - Opis przedmiotu zamówienia</w:t>
      </w:r>
      <w:r w:rsidR="00375A0F">
        <w:rPr>
          <w:rFonts w:ascii="Arial" w:hAnsi="Arial" w:cs="Arial"/>
          <w:sz w:val="22"/>
          <w:szCs w:val="22"/>
          <w:lang w:val="pl-PL"/>
        </w:rPr>
        <w:t xml:space="preserve">) </w:t>
      </w:r>
      <w:r w:rsidR="00375A0F">
        <w:rPr>
          <w:rFonts w:ascii="Arial" w:hAnsi="Arial" w:cs="Arial"/>
          <w:sz w:val="22"/>
          <w:szCs w:val="22"/>
          <w:lang w:val="pl-PL"/>
        </w:rPr>
        <w:br/>
        <w:t xml:space="preserve">z </w:t>
      </w:r>
      <w:r w:rsidRPr="00715F16">
        <w:rPr>
          <w:rFonts w:ascii="Arial" w:hAnsi="Arial" w:cs="Arial"/>
          <w:sz w:val="22"/>
          <w:szCs w:val="22"/>
          <w:lang w:val="pl-PL"/>
        </w:rPr>
        <w:t>zastrze</w:t>
      </w:r>
      <w:r w:rsidR="00375A0F">
        <w:rPr>
          <w:rFonts w:ascii="Arial" w:hAnsi="Arial" w:cs="Arial"/>
          <w:sz w:val="22"/>
          <w:szCs w:val="22"/>
          <w:lang w:val="pl-PL"/>
        </w:rPr>
        <w:t xml:space="preserve">żeniem prawa opcji określonego </w:t>
      </w:r>
      <w:r w:rsidRPr="00715F16">
        <w:rPr>
          <w:rFonts w:ascii="Arial" w:hAnsi="Arial" w:cs="Arial"/>
          <w:sz w:val="22"/>
          <w:szCs w:val="22"/>
          <w:lang w:val="pl-PL"/>
        </w:rPr>
        <w:t xml:space="preserve">w </w:t>
      </w:r>
      <w:r w:rsidRPr="00715F16">
        <w:rPr>
          <w:rFonts w:ascii="Arial" w:hAnsi="Arial" w:cs="Arial"/>
          <w:b/>
          <w:sz w:val="22"/>
          <w:szCs w:val="22"/>
        </w:rPr>
        <w:t>§</w:t>
      </w:r>
      <w:r w:rsidR="00375A0F">
        <w:rPr>
          <w:rFonts w:ascii="Arial" w:hAnsi="Arial" w:cs="Arial"/>
          <w:b/>
          <w:sz w:val="22"/>
          <w:szCs w:val="22"/>
          <w:lang w:val="pl-PL"/>
        </w:rPr>
        <w:t xml:space="preserve"> 2 </w:t>
      </w:r>
      <w:r w:rsidRPr="00715F16">
        <w:rPr>
          <w:rFonts w:ascii="Arial" w:hAnsi="Arial" w:cs="Arial"/>
          <w:sz w:val="22"/>
          <w:szCs w:val="22"/>
          <w:lang w:val="pl-PL"/>
        </w:rPr>
        <w:t>niniejszej umowy.</w:t>
      </w:r>
    </w:p>
    <w:p w:rsidR="00A9754C" w:rsidRPr="00715F16" w:rsidRDefault="00A9754C" w:rsidP="00B0607F">
      <w:pPr>
        <w:pStyle w:val="Zwykytekst"/>
        <w:numPr>
          <w:ilvl w:val="0"/>
          <w:numId w:val="18"/>
        </w:numPr>
        <w:ind w:left="284" w:hanging="284"/>
        <w:jc w:val="both"/>
        <w:rPr>
          <w:rFonts w:ascii="Arial" w:hAnsi="Arial" w:cs="Arial"/>
          <w:sz w:val="22"/>
          <w:szCs w:val="22"/>
          <w:lang w:val="pl-PL"/>
        </w:rPr>
      </w:pPr>
      <w:r w:rsidRPr="00715F16">
        <w:rPr>
          <w:rFonts w:ascii="Arial" w:hAnsi="Arial" w:cs="Arial"/>
          <w:sz w:val="22"/>
          <w:szCs w:val="22"/>
          <w:lang w:val="pl-PL"/>
        </w:rPr>
        <w:t xml:space="preserve">Wartość podstawowego zamówienia  gwarantowanego Wykonawcy wynosi: </w:t>
      </w:r>
    </w:p>
    <w:p w:rsidR="00A9754C" w:rsidRPr="00715F16" w:rsidRDefault="00A9754C" w:rsidP="00A9754C">
      <w:pPr>
        <w:pStyle w:val="Zwykytekst"/>
        <w:ind w:left="284"/>
        <w:jc w:val="both"/>
        <w:rPr>
          <w:rFonts w:ascii="Arial" w:hAnsi="Arial" w:cs="Arial"/>
          <w:sz w:val="22"/>
          <w:szCs w:val="22"/>
          <w:lang w:val="pl-PL"/>
        </w:rPr>
      </w:pPr>
      <w:r w:rsidRPr="00715F16">
        <w:rPr>
          <w:rFonts w:ascii="Arial" w:hAnsi="Arial" w:cs="Arial"/>
          <w:sz w:val="22"/>
          <w:szCs w:val="22"/>
          <w:lang w:val="pl-PL"/>
        </w:rPr>
        <w:t xml:space="preserve">netto…………………zł  </w:t>
      </w:r>
    </w:p>
    <w:p w:rsidR="00A9754C" w:rsidRPr="00715F16" w:rsidRDefault="00A9754C" w:rsidP="00A9754C">
      <w:pPr>
        <w:pStyle w:val="Zwykytekst"/>
        <w:spacing w:after="100" w:afterAutospacing="1"/>
        <w:ind w:left="284"/>
        <w:jc w:val="both"/>
        <w:rPr>
          <w:rFonts w:ascii="Arial" w:hAnsi="Arial" w:cs="Arial"/>
          <w:sz w:val="22"/>
          <w:szCs w:val="22"/>
          <w:lang w:val="pl-PL"/>
        </w:rPr>
      </w:pPr>
      <w:r w:rsidRPr="00715F16">
        <w:rPr>
          <w:rFonts w:ascii="Arial" w:hAnsi="Arial" w:cs="Arial"/>
          <w:sz w:val="22"/>
          <w:szCs w:val="22"/>
          <w:lang w:val="pl-PL"/>
        </w:rPr>
        <w:t xml:space="preserve">brutto………………..zł  </w:t>
      </w:r>
    </w:p>
    <w:p w:rsidR="00A9754C" w:rsidRPr="00715F16" w:rsidRDefault="00A9754C" w:rsidP="00B0607F">
      <w:pPr>
        <w:pStyle w:val="Zwykytekst"/>
        <w:numPr>
          <w:ilvl w:val="0"/>
          <w:numId w:val="18"/>
        </w:numPr>
        <w:ind w:left="284" w:hanging="284"/>
        <w:jc w:val="both"/>
        <w:rPr>
          <w:rFonts w:ascii="Arial" w:hAnsi="Arial" w:cs="Arial"/>
          <w:sz w:val="22"/>
          <w:szCs w:val="22"/>
          <w:lang w:val="pl-PL"/>
        </w:rPr>
      </w:pPr>
      <w:r w:rsidRPr="00715F16">
        <w:rPr>
          <w:rFonts w:ascii="Arial" w:hAnsi="Arial" w:cs="Arial"/>
          <w:sz w:val="22"/>
          <w:szCs w:val="22"/>
          <w:lang w:val="pl-PL"/>
        </w:rPr>
        <w:t>Wartość zamówienia w „opcji” wynikająca z ewentualnego skorzystania Zamawiającego z prawa opcji wynosi:</w:t>
      </w:r>
    </w:p>
    <w:p w:rsidR="00A9754C" w:rsidRPr="00715F16" w:rsidRDefault="00A9754C" w:rsidP="00A9754C">
      <w:pPr>
        <w:pStyle w:val="Zwykytekst"/>
        <w:ind w:left="284"/>
        <w:jc w:val="both"/>
        <w:rPr>
          <w:rFonts w:ascii="Arial" w:hAnsi="Arial" w:cs="Arial"/>
          <w:sz w:val="22"/>
          <w:szCs w:val="22"/>
          <w:lang w:val="pl-PL"/>
        </w:rPr>
      </w:pPr>
      <w:r w:rsidRPr="00715F16">
        <w:rPr>
          <w:rFonts w:ascii="Arial" w:hAnsi="Arial" w:cs="Arial"/>
          <w:sz w:val="22"/>
          <w:szCs w:val="22"/>
          <w:lang w:val="pl-PL"/>
        </w:rPr>
        <w:t xml:space="preserve">netto…………………zł  </w:t>
      </w:r>
    </w:p>
    <w:p w:rsidR="00A9754C" w:rsidRPr="00715F16" w:rsidRDefault="00A9754C" w:rsidP="00A9754C">
      <w:pPr>
        <w:pStyle w:val="Zwykytekst"/>
        <w:ind w:left="284"/>
        <w:jc w:val="both"/>
        <w:rPr>
          <w:rFonts w:ascii="Arial" w:hAnsi="Arial" w:cs="Arial"/>
          <w:sz w:val="22"/>
          <w:szCs w:val="22"/>
          <w:lang w:val="pl-PL"/>
        </w:rPr>
      </w:pPr>
      <w:r w:rsidRPr="00715F16">
        <w:rPr>
          <w:rFonts w:ascii="Arial" w:hAnsi="Arial" w:cs="Arial"/>
          <w:sz w:val="22"/>
          <w:szCs w:val="22"/>
          <w:lang w:val="pl-PL"/>
        </w:rPr>
        <w:lastRenderedPageBreak/>
        <w:t xml:space="preserve">brutto………………..zł  </w:t>
      </w:r>
    </w:p>
    <w:p w:rsidR="00A9754C" w:rsidRPr="00715F16" w:rsidRDefault="00A9754C" w:rsidP="00B0607F">
      <w:pPr>
        <w:pStyle w:val="Zwykytekst"/>
        <w:numPr>
          <w:ilvl w:val="0"/>
          <w:numId w:val="18"/>
        </w:numPr>
        <w:spacing w:after="100" w:afterAutospacing="1"/>
        <w:ind w:left="284" w:hanging="284"/>
        <w:jc w:val="both"/>
        <w:rPr>
          <w:rFonts w:ascii="Arial" w:hAnsi="Arial" w:cs="Arial"/>
          <w:sz w:val="22"/>
          <w:szCs w:val="22"/>
          <w:lang w:val="pl-PL"/>
        </w:rPr>
      </w:pPr>
      <w:r w:rsidRPr="00715F16">
        <w:rPr>
          <w:rFonts w:ascii="Arial" w:hAnsi="Arial" w:cs="Arial"/>
          <w:sz w:val="22"/>
          <w:szCs w:val="22"/>
          <w:lang w:val="pl-PL"/>
        </w:rPr>
        <w:t>Łączna wartość zamówienia podstawowego z prawem opcji 50% wynosi:</w:t>
      </w:r>
    </w:p>
    <w:p w:rsidR="00A9754C" w:rsidRPr="00715F16" w:rsidRDefault="00A9754C" w:rsidP="00A9754C">
      <w:pPr>
        <w:pStyle w:val="Zwykytekst"/>
        <w:ind w:left="284"/>
        <w:jc w:val="both"/>
        <w:rPr>
          <w:rFonts w:ascii="Arial" w:hAnsi="Arial" w:cs="Arial"/>
          <w:sz w:val="22"/>
          <w:szCs w:val="22"/>
          <w:lang w:val="pl-PL"/>
        </w:rPr>
      </w:pPr>
      <w:r w:rsidRPr="00715F16">
        <w:rPr>
          <w:rFonts w:ascii="Arial" w:hAnsi="Arial" w:cs="Arial"/>
          <w:sz w:val="22"/>
          <w:szCs w:val="22"/>
          <w:lang w:val="pl-PL"/>
        </w:rPr>
        <w:t xml:space="preserve">netto…………………zł  </w:t>
      </w:r>
    </w:p>
    <w:p w:rsidR="00A9754C" w:rsidRPr="00715F16" w:rsidRDefault="00A9754C" w:rsidP="00A9754C">
      <w:pPr>
        <w:pStyle w:val="Zwykytekst"/>
        <w:ind w:left="284"/>
        <w:jc w:val="both"/>
        <w:rPr>
          <w:rFonts w:ascii="Arial" w:hAnsi="Arial" w:cs="Arial"/>
          <w:sz w:val="22"/>
          <w:szCs w:val="22"/>
          <w:lang w:val="pl-PL"/>
        </w:rPr>
      </w:pPr>
      <w:r w:rsidRPr="00715F16">
        <w:rPr>
          <w:rFonts w:ascii="Arial" w:hAnsi="Arial" w:cs="Arial"/>
          <w:sz w:val="22"/>
          <w:szCs w:val="22"/>
          <w:lang w:val="pl-PL"/>
        </w:rPr>
        <w:t xml:space="preserve">brutto………………..zł  </w:t>
      </w:r>
    </w:p>
    <w:p w:rsidR="00A9754C" w:rsidRPr="00715F16" w:rsidRDefault="00A9754C" w:rsidP="00B0607F">
      <w:pPr>
        <w:pStyle w:val="Zwykytekst"/>
        <w:numPr>
          <w:ilvl w:val="0"/>
          <w:numId w:val="18"/>
        </w:numPr>
        <w:spacing w:before="120"/>
        <w:ind w:left="284" w:hanging="284"/>
        <w:jc w:val="both"/>
        <w:rPr>
          <w:rFonts w:ascii="Arial" w:hAnsi="Arial" w:cs="Arial"/>
          <w:sz w:val="22"/>
          <w:szCs w:val="22"/>
          <w:lang w:val="pl-PL"/>
        </w:rPr>
      </w:pPr>
      <w:r w:rsidRPr="00715F16">
        <w:rPr>
          <w:rFonts w:ascii="Arial" w:hAnsi="Arial" w:cs="Arial"/>
          <w:sz w:val="22"/>
          <w:szCs w:val="22"/>
          <w:lang w:val="pl-PL"/>
        </w:rPr>
        <w:t xml:space="preserve">Zamawiający gwarantuje Wykonawcy wynagrodzenie za dostawy stanowiący </w:t>
      </w:r>
      <w:r w:rsidRPr="00715F16">
        <w:rPr>
          <w:rFonts w:ascii="Arial" w:hAnsi="Arial" w:cs="Arial"/>
          <w:b/>
          <w:i/>
          <w:sz w:val="22"/>
          <w:szCs w:val="22"/>
        </w:rPr>
        <w:t xml:space="preserve"> </w:t>
      </w:r>
      <w:r w:rsidRPr="00715F16">
        <w:rPr>
          <w:rFonts w:ascii="Arial" w:hAnsi="Arial" w:cs="Arial"/>
          <w:b/>
          <w:i/>
          <w:sz w:val="22"/>
          <w:szCs w:val="22"/>
          <w:lang w:val="pl-PL"/>
        </w:rPr>
        <w:t xml:space="preserve">załącznik nr </w:t>
      </w:r>
      <w:r w:rsidR="00375A0F">
        <w:rPr>
          <w:rFonts w:ascii="Arial" w:hAnsi="Arial" w:cs="Arial"/>
          <w:b/>
          <w:i/>
          <w:sz w:val="22"/>
          <w:szCs w:val="22"/>
          <w:lang w:val="pl-PL"/>
        </w:rPr>
        <w:t>1</w:t>
      </w:r>
      <w:r w:rsidRPr="00715F16">
        <w:rPr>
          <w:rFonts w:ascii="Arial" w:hAnsi="Arial" w:cs="Arial"/>
          <w:b/>
          <w:i/>
          <w:sz w:val="22"/>
          <w:szCs w:val="22"/>
          <w:lang w:val="pl-PL"/>
        </w:rPr>
        <w:t xml:space="preserve"> do umowy</w:t>
      </w:r>
      <w:r w:rsidRPr="00715F16">
        <w:rPr>
          <w:rFonts w:ascii="Arial" w:hAnsi="Arial" w:cs="Arial"/>
          <w:sz w:val="22"/>
          <w:szCs w:val="22"/>
          <w:lang w:val="pl-PL"/>
        </w:rPr>
        <w:t xml:space="preserve"> w kolumnie nazwanej „ilość podstawowa”.</w:t>
      </w:r>
    </w:p>
    <w:p w:rsidR="00C84AED" w:rsidRPr="00715F16" w:rsidRDefault="00E30E17" w:rsidP="00DD5BBE">
      <w:pPr>
        <w:spacing w:before="120" w:after="0"/>
        <w:jc w:val="center"/>
        <w:rPr>
          <w:rFonts w:ascii="Arial" w:hAnsi="Arial" w:cs="Arial"/>
          <w:b/>
          <w:bCs/>
        </w:rPr>
      </w:pPr>
      <w:r w:rsidRPr="00715F16">
        <w:rPr>
          <w:rFonts w:ascii="Arial" w:hAnsi="Arial" w:cs="Arial"/>
          <w:b/>
          <w:bCs/>
        </w:rPr>
        <w:t>§</w:t>
      </w:r>
      <w:r w:rsidR="00AA07ED" w:rsidRPr="00715F16">
        <w:rPr>
          <w:rFonts w:ascii="Arial" w:hAnsi="Arial" w:cs="Arial"/>
          <w:b/>
          <w:bCs/>
        </w:rPr>
        <w:t>5</w:t>
      </w:r>
    </w:p>
    <w:p w:rsidR="00A9754C" w:rsidRPr="00715F16" w:rsidRDefault="00A9754C" w:rsidP="00A9754C">
      <w:pPr>
        <w:spacing w:before="120"/>
        <w:jc w:val="center"/>
        <w:rPr>
          <w:rFonts w:ascii="Arial" w:hAnsi="Arial" w:cs="Arial"/>
          <w:b/>
        </w:rPr>
      </w:pPr>
      <w:r w:rsidRPr="00715F16">
        <w:rPr>
          <w:rFonts w:ascii="Arial" w:hAnsi="Arial" w:cs="Arial"/>
          <w:b/>
        </w:rPr>
        <w:t>WARUNKI PŁATNOŚCI</w:t>
      </w:r>
    </w:p>
    <w:p w:rsidR="00A9754C" w:rsidRPr="00715F16" w:rsidRDefault="00A9754C" w:rsidP="00B0607F">
      <w:pPr>
        <w:numPr>
          <w:ilvl w:val="0"/>
          <w:numId w:val="23"/>
        </w:numPr>
        <w:spacing w:before="120" w:after="0" w:line="240" w:lineRule="auto"/>
        <w:ind w:right="-2"/>
        <w:jc w:val="both"/>
        <w:rPr>
          <w:rFonts w:ascii="Arial" w:hAnsi="Arial" w:cs="Arial"/>
        </w:rPr>
      </w:pPr>
      <w:r w:rsidRPr="00715F16">
        <w:rPr>
          <w:rFonts w:ascii="Arial" w:hAnsi="Arial" w:cs="Arial"/>
        </w:rPr>
        <w:t>Strony postanawiają, że rozliczenie za realizację przedmiotu umowy nastąpi na podstawie prawidłowo sporządzonej faktury, którą wykonawca dostarczy do Kancelarii Jawnej Zamawiającego, ul. Główna 1, 78-513 Oleszno (pomieszczenie nr  108).</w:t>
      </w:r>
    </w:p>
    <w:p w:rsidR="00A9754C" w:rsidRPr="00715F16" w:rsidRDefault="00A9754C" w:rsidP="00B0607F">
      <w:pPr>
        <w:numPr>
          <w:ilvl w:val="0"/>
          <w:numId w:val="23"/>
        </w:numPr>
        <w:spacing w:before="120" w:after="0" w:line="240" w:lineRule="auto"/>
        <w:ind w:right="-2"/>
        <w:jc w:val="both"/>
        <w:rPr>
          <w:rFonts w:ascii="Arial" w:hAnsi="Arial" w:cs="Arial"/>
        </w:rPr>
      </w:pPr>
      <w:r w:rsidRPr="00715F16">
        <w:rPr>
          <w:rFonts w:ascii="Arial" w:hAnsi="Arial" w:cs="Arial"/>
        </w:rPr>
        <w:t>Zapłata wynagrodzenia nastąpi przelewem z rachunku bankowego Zamawiającego na rachunek bankowy Wykonawcy wskazany w fakturze wystawionej przez Wykonawcę do 30 dni od daty wpływu faktury do Zamawiającego.</w:t>
      </w:r>
    </w:p>
    <w:p w:rsidR="00A9754C" w:rsidRPr="00715F16" w:rsidRDefault="00A9754C" w:rsidP="00B0607F">
      <w:pPr>
        <w:numPr>
          <w:ilvl w:val="0"/>
          <w:numId w:val="23"/>
        </w:numPr>
        <w:spacing w:before="120" w:after="0" w:line="240" w:lineRule="auto"/>
        <w:ind w:right="-2"/>
        <w:jc w:val="both"/>
        <w:rPr>
          <w:rFonts w:ascii="Arial" w:hAnsi="Arial" w:cs="Arial"/>
        </w:rPr>
      </w:pPr>
      <w:r w:rsidRPr="00715F16">
        <w:rPr>
          <w:rFonts w:ascii="Arial" w:hAnsi="Arial" w:cs="Arial"/>
        </w:rPr>
        <w:t>Termin zapłaty liczony będzie od dnia wpływu faktury do Zamawiającego.</w:t>
      </w:r>
    </w:p>
    <w:p w:rsidR="00A9754C" w:rsidRPr="00715F16" w:rsidRDefault="00A9754C" w:rsidP="00B0607F">
      <w:pPr>
        <w:numPr>
          <w:ilvl w:val="0"/>
          <w:numId w:val="23"/>
        </w:numPr>
        <w:spacing w:before="120" w:after="0" w:line="240" w:lineRule="auto"/>
        <w:ind w:right="-2"/>
        <w:jc w:val="both"/>
        <w:rPr>
          <w:rFonts w:ascii="Arial" w:hAnsi="Arial" w:cs="Arial"/>
        </w:rPr>
      </w:pPr>
      <w:r w:rsidRPr="00715F16">
        <w:rPr>
          <w:rFonts w:ascii="Arial" w:hAnsi="Arial" w:cs="Arial"/>
        </w:rPr>
        <w:t>Termin płatności zostanie zachowany jeśli w jego ostatnim dniu obciążony zostanie rachunek bankowy Zamawiającego.</w:t>
      </w:r>
    </w:p>
    <w:p w:rsidR="00A9754C" w:rsidRPr="00715F16" w:rsidRDefault="00A9754C" w:rsidP="00B0607F">
      <w:pPr>
        <w:numPr>
          <w:ilvl w:val="0"/>
          <w:numId w:val="23"/>
        </w:numPr>
        <w:spacing w:before="120" w:after="0" w:line="240" w:lineRule="auto"/>
        <w:ind w:right="-2"/>
        <w:jc w:val="both"/>
        <w:rPr>
          <w:rFonts w:ascii="Arial" w:hAnsi="Arial" w:cs="Arial"/>
        </w:rPr>
      </w:pPr>
      <w:r w:rsidRPr="00715F16">
        <w:rPr>
          <w:rFonts w:ascii="Arial" w:hAnsi="Arial" w:cs="Arial"/>
        </w:rPr>
        <w:t xml:space="preserve">Wykonawca zapewnia właściwą jakość przedmiotu umowy zgodnie ze złożoną ofertą. </w:t>
      </w:r>
    </w:p>
    <w:p w:rsidR="00A9754C" w:rsidRPr="00715F16" w:rsidRDefault="00A9754C" w:rsidP="00B0607F">
      <w:pPr>
        <w:numPr>
          <w:ilvl w:val="0"/>
          <w:numId w:val="23"/>
        </w:numPr>
        <w:spacing w:before="120" w:after="0" w:line="240" w:lineRule="auto"/>
        <w:ind w:right="-2"/>
        <w:jc w:val="both"/>
        <w:rPr>
          <w:rFonts w:ascii="Arial" w:hAnsi="Arial" w:cs="Arial"/>
        </w:rPr>
      </w:pPr>
      <w:r w:rsidRPr="00715F16">
        <w:rPr>
          <w:rFonts w:ascii="Arial" w:hAnsi="Arial" w:cs="Arial"/>
        </w:rPr>
        <w:t>Wyłącza się możliwość cesji wierzytelności wynikającej z niniejszej umowy.</w:t>
      </w:r>
    </w:p>
    <w:p w:rsidR="00A9754C" w:rsidRPr="00715F16" w:rsidRDefault="00A9754C" w:rsidP="00B0607F">
      <w:pPr>
        <w:numPr>
          <w:ilvl w:val="0"/>
          <w:numId w:val="23"/>
        </w:numPr>
        <w:spacing w:before="120" w:after="0" w:line="240" w:lineRule="auto"/>
        <w:ind w:right="-2"/>
        <w:jc w:val="both"/>
        <w:rPr>
          <w:rFonts w:ascii="Arial" w:hAnsi="Arial" w:cs="Arial"/>
        </w:rPr>
      </w:pPr>
      <w:r w:rsidRPr="00715F16">
        <w:rPr>
          <w:rFonts w:ascii="Arial" w:hAnsi="Arial" w:cs="Arial"/>
        </w:rPr>
        <w:t>W myśl ustawy o podatku od towarów i usług z dnia 11 marca 2004 r. (</w:t>
      </w:r>
      <w:r w:rsidR="000A0A77" w:rsidRPr="00BA5A61">
        <w:rPr>
          <w:rFonts w:ascii="Arial" w:hAnsi="Arial" w:cs="Arial"/>
        </w:rPr>
        <w:t>(Dz.U. z 202</w:t>
      </w:r>
      <w:r w:rsidR="000A0A77">
        <w:rPr>
          <w:rFonts w:ascii="Arial" w:hAnsi="Arial" w:cs="Arial"/>
        </w:rPr>
        <w:t>4</w:t>
      </w:r>
      <w:r w:rsidR="000A0A77" w:rsidRPr="00BA5A61">
        <w:rPr>
          <w:rFonts w:ascii="Arial" w:hAnsi="Arial" w:cs="Arial"/>
        </w:rPr>
        <w:t xml:space="preserve"> r. poz</w:t>
      </w:r>
      <w:r w:rsidR="000A0A77">
        <w:rPr>
          <w:rFonts w:ascii="Arial" w:hAnsi="Arial" w:cs="Arial"/>
        </w:rPr>
        <w:t>.</w:t>
      </w:r>
      <w:r w:rsidR="000A0A77" w:rsidRPr="00BA5A61">
        <w:rPr>
          <w:rFonts w:ascii="Arial" w:hAnsi="Arial" w:cs="Arial"/>
        </w:rPr>
        <w:t xml:space="preserve"> </w:t>
      </w:r>
      <w:r w:rsidR="000A0A77">
        <w:rPr>
          <w:rFonts w:ascii="Arial" w:hAnsi="Arial" w:cs="Arial"/>
        </w:rPr>
        <w:t xml:space="preserve">361 </w:t>
      </w:r>
      <w:r w:rsidR="000A0A77" w:rsidRPr="00A415E0">
        <w:rPr>
          <w:rFonts w:ascii="Arial" w:hAnsi="Arial" w:cs="Arial"/>
        </w:rPr>
        <w:t>z późn.zm</w:t>
      </w:r>
      <w:r w:rsidRPr="00715F16">
        <w:rPr>
          <w:rFonts w:ascii="Arial" w:hAnsi="Arial" w:cs="Arial"/>
        </w:rPr>
        <w:t xml:space="preserve">) gdy wartość faktury brutto przekracza 15 000,00 PLN, oraz faktura dokonuje nabycie towarów i usług wymienionych w załączniku nr 15 do tej ustawy obowiązuje mechanizm podzielonej płatności / SPLIT PAYMENT/. Jeżeli postanowienia w ww. ustawy dotyczą Wykonawcy, zobowiązany jest on do umieszczenia na fakturze zapisu „MECHANIZM PODZIELONEJ PŁATNOŚCI” (art. 108a ust. 1a ww. ustawy o VAT)”. </w:t>
      </w:r>
    </w:p>
    <w:p w:rsidR="00A9754C" w:rsidRPr="00715F16" w:rsidRDefault="00A9754C" w:rsidP="00B0607F">
      <w:pPr>
        <w:numPr>
          <w:ilvl w:val="0"/>
          <w:numId w:val="23"/>
        </w:numPr>
        <w:spacing w:before="120" w:after="0" w:line="240" w:lineRule="auto"/>
        <w:ind w:right="-2"/>
        <w:jc w:val="both"/>
        <w:rPr>
          <w:rFonts w:ascii="Arial" w:hAnsi="Arial" w:cs="Arial"/>
        </w:rPr>
      </w:pPr>
      <w:r w:rsidRPr="00715F16">
        <w:rPr>
          <w:rFonts w:ascii="Arial" w:hAnsi="Arial" w:cs="Arial"/>
        </w:rPr>
        <w:t xml:space="preserve">Zamawiający zastrzega, iż realizacja przedmiotu umowy uzależniona jest od zapewnienia </w:t>
      </w:r>
      <w:r w:rsidR="00715F16">
        <w:rPr>
          <w:rFonts w:ascii="Arial" w:hAnsi="Arial" w:cs="Arial"/>
        </w:rPr>
        <w:br/>
      </w:r>
      <w:r w:rsidRPr="00715F16">
        <w:rPr>
          <w:rFonts w:ascii="Arial" w:hAnsi="Arial" w:cs="Arial"/>
        </w:rPr>
        <w:t xml:space="preserve">i przydzielenia przez organ nadrzędny w planie finansowym środków finansowych na realizację przedmiotu umowy oraz do wysokości znajdującej pokrycie </w:t>
      </w:r>
      <w:r w:rsidRPr="00715F16">
        <w:rPr>
          <w:rFonts w:ascii="Arial" w:hAnsi="Arial" w:cs="Arial"/>
        </w:rPr>
        <w:br/>
        <w:t>w planie finansowym;</w:t>
      </w:r>
    </w:p>
    <w:p w:rsidR="00A9754C" w:rsidRPr="00715F16" w:rsidRDefault="00A9754C" w:rsidP="00B0607F">
      <w:pPr>
        <w:numPr>
          <w:ilvl w:val="0"/>
          <w:numId w:val="23"/>
        </w:numPr>
        <w:spacing w:before="120" w:after="0" w:line="240" w:lineRule="auto"/>
        <w:ind w:right="-2"/>
        <w:jc w:val="both"/>
        <w:rPr>
          <w:rFonts w:ascii="Arial" w:hAnsi="Arial" w:cs="Arial"/>
        </w:rPr>
      </w:pPr>
      <w:r w:rsidRPr="00715F16">
        <w:rPr>
          <w:rFonts w:ascii="Arial" w:hAnsi="Arial" w:cs="Arial"/>
        </w:rPr>
        <w:t>W razie nie ziszczenia się warunków o którym mowa w ust. 8 Wykonawcy nie przysługują jakiekolwiek roszczenia z tego tytułu od Zamawiającego;</w:t>
      </w:r>
    </w:p>
    <w:p w:rsidR="00A9754C" w:rsidRPr="00715F16" w:rsidRDefault="00A9754C" w:rsidP="000A0A77">
      <w:pPr>
        <w:numPr>
          <w:ilvl w:val="0"/>
          <w:numId w:val="23"/>
        </w:numPr>
        <w:spacing w:before="120" w:after="0" w:line="240" w:lineRule="auto"/>
        <w:ind w:right="-2"/>
        <w:jc w:val="both"/>
        <w:rPr>
          <w:rFonts w:ascii="Arial" w:hAnsi="Arial" w:cs="Arial"/>
        </w:rPr>
      </w:pPr>
      <w:r w:rsidRPr="00715F16">
        <w:rPr>
          <w:rFonts w:ascii="Arial" w:hAnsi="Arial" w:cs="Arial"/>
        </w:rPr>
        <w:t>Wykonawca przy realizacji Umowy zobowiązuje posługiwać się rachunkiem rozliczeniowym o którym mowa w art. 49 ust. 1 pkt 1 ustawy z dnia 29 sierpnia 1997 r.  Prawo bankowe (</w:t>
      </w:r>
      <w:r w:rsidR="000A0A77" w:rsidRPr="000A0A77">
        <w:rPr>
          <w:rFonts w:ascii="Arial" w:hAnsi="Arial" w:cs="Arial"/>
        </w:rPr>
        <w:t xml:space="preserve">Dz. U. z 2024 r. poz. 1646 z </w:t>
      </w:r>
      <w:proofErr w:type="spellStart"/>
      <w:r w:rsidR="000A0A77" w:rsidRPr="000A0A77">
        <w:rPr>
          <w:rFonts w:ascii="Arial" w:hAnsi="Arial" w:cs="Arial"/>
        </w:rPr>
        <w:t>późn</w:t>
      </w:r>
      <w:proofErr w:type="spellEnd"/>
      <w:r w:rsidR="000A0A77" w:rsidRPr="000A0A77">
        <w:rPr>
          <w:rFonts w:ascii="Arial" w:hAnsi="Arial" w:cs="Arial"/>
        </w:rPr>
        <w:t>. zm</w:t>
      </w:r>
      <w:r w:rsidRPr="00715F16">
        <w:rPr>
          <w:rFonts w:ascii="Arial" w:hAnsi="Arial" w:cs="Arial"/>
        </w:rPr>
        <w:t xml:space="preserve">.) zawartym w wykazie podmiotów, o którym mowa w art. 96b ust. 1 ustawy z dnia 11 marca 2004 r. o podatku od towarów </w:t>
      </w:r>
      <w:r w:rsidRPr="00715F16">
        <w:rPr>
          <w:rFonts w:ascii="Arial" w:hAnsi="Arial" w:cs="Arial"/>
        </w:rPr>
        <w:br/>
        <w:t>i usług (</w:t>
      </w:r>
      <w:r w:rsidR="000A0A77" w:rsidRPr="000A0A77">
        <w:rPr>
          <w:rFonts w:ascii="Arial" w:hAnsi="Arial" w:cs="Arial"/>
        </w:rPr>
        <w:t xml:space="preserve">Dz. U. z 2024 r. poz. 361 z </w:t>
      </w:r>
      <w:proofErr w:type="spellStart"/>
      <w:r w:rsidR="000A0A77" w:rsidRPr="000A0A77">
        <w:rPr>
          <w:rFonts w:ascii="Arial" w:hAnsi="Arial" w:cs="Arial"/>
        </w:rPr>
        <w:t>póżn</w:t>
      </w:r>
      <w:proofErr w:type="spellEnd"/>
      <w:r w:rsidR="000A0A77" w:rsidRPr="000A0A77">
        <w:rPr>
          <w:rFonts w:ascii="Arial" w:hAnsi="Arial" w:cs="Arial"/>
        </w:rPr>
        <w:t xml:space="preserve">. </w:t>
      </w:r>
      <w:proofErr w:type="spellStart"/>
      <w:r w:rsidR="000A0A77" w:rsidRPr="000A0A77">
        <w:rPr>
          <w:rFonts w:ascii="Arial" w:hAnsi="Arial" w:cs="Arial"/>
        </w:rPr>
        <w:t>Zm</w:t>
      </w:r>
      <w:proofErr w:type="spellEnd"/>
      <w:r w:rsidR="000A0A77">
        <w:rPr>
          <w:rFonts w:ascii="Arial" w:hAnsi="Arial" w:cs="Arial"/>
        </w:rPr>
        <w:t>).</w:t>
      </w:r>
    </w:p>
    <w:p w:rsidR="00A9754C" w:rsidRPr="00715F16" w:rsidRDefault="00A9754C" w:rsidP="00B0607F">
      <w:pPr>
        <w:numPr>
          <w:ilvl w:val="0"/>
          <w:numId w:val="23"/>
        </w:numPr>
        <w:spacing w:before="120" w:after="0" w:line="240" w:lineRule="auto"/>
        <w:ind w:right="-2"/>
        <w:jc w:val="both"/>
        <w:rPr>
          <w:rFonts w:ascii="Arial" w:hAnsi="Arial" w:cs="Arial"/>
        </w:rPr>
      </w:pPr>
      <w:r w:rsidRPr="00715F16">
        <w:rPr>
          <w:rFonts w:ascii="Arial" w:hAnsi="Arial" w:cs="Arial"/>
        </w:rPr>
        <w:t xml:space="preserve">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   </w:t>
      </w:r>
    </w:p>
    <w:p w:rsidR="002F0D0C" w:rsidRPr="00715F16" w:rsidRDefault="002F0D0C" w:rsidP="00DD5BBE">
      <w:pPr>
        <w:pStyle w:val="Akapitzlist"/>
        <w:spacing w:before="120" w:after="0"/>
        <w:ind w:hanging="776"/>
        <w:jc w:val="center"/>
        <w:rPr>
          <w:rFonts w:ascii="Arial" w:hAnsi="Arial" w:cs="Arial"/>
          <w:b/>
          <w:bCs/>
        </w:rPr>
      </w:pPr>
      <w:r w:rsidRPr="00715F16">
        <w:rPr>
          <w:rFonts w:ascii="Arial" w:hAnsi="Arial" w:cs="Arial"/>
          <w:b/>
          <w:bCs/>
        </w:rPr>
        <w:t>§</w:t>
      </w:r>
      <w:r w:rsidR="00AA07ED" w:rsidRPr="00715F16">
        <w:rPr>
          <w:rFonts w:ascii="Arial" w:hAnsi="Arial" w:cs="Arial"/>
          <w:b/>
          <w:bCs/>
        </w:rPr>
        <w:t>6</w:t>
      </w:r>
    </w:p>
    <w:p w:rsidR="00A9754C" w:rsidRPr="00715F16" w:rsidRDefault="00A9754C" w:rsidP="00A9754C">
      <w:pPr>
        <w:spacing w:before="120" w:after="120"/>
        <w:jc w:val="center"/>
        <w:rPr>
          <w:rFonts w:ascii="Arial" w:hAnsi="Arial" w:cs="Arial"/>
          <w:b/>
        </w:rPr>
      </w:pPr>
      <w:r w:rsidRPr="00715F16">
        <w:rPr>
          <w:rFonts w:ascii="Arial" w:hAnsi="Arial" w:cs="Arial"/>
          <w:b/>
        </w:rPr>
        <w:t>PRZEDSTAWICIELE STRON</w:t>
      </w:r>
    </w:p>
    <w:p w:rsidR="00A9754C" w:rsidRPr="00715F16" w:rsidRDefault="00A9754C" w:rsidP="00A9754C">
      <w:pPr>
        <w:jc w:val="both"/>
        <w:rPr>
          <w:rFonts w:ascii="Arial" w:hAnsi="Arial" w:cs="Arial"/>
        </w:rPr>
      </w:pPr>
      <w:r w:rsidRPr="00715F16">
        <w:rPr>
          <w:rFonts w:ascii="Arial" w:hAnsi="Arial" w:cs="Arial"/>
        </w:rPr>
        <w:t>Strony ustalają swoich reprezentantów, upoważnionych do kontaktów oraz szczegółowych ustaleń w trakcie realizacji umowy:</w:t>
      </w:r>
    </w:p>
    <w:p w:rsidR="00A9754C" w:rsidRPr="00715F16" w:rsidRDefault="00A9754C" w:rsidP="00B0607F">
      <w:pPr>
        <w:pStyle w:val="Akapitzlist"/>
        <w:numPr>
          <w:ilvl w:val="0"/>
          <w:numId w:val="25"/>
        </w:numPr>
        <w:jc w:val="both"/>
        <w:rPr>
          <w:rFonts w:ascii="Arial" w:hAnsi="Arial" w:cs="Arial"/>
        </w:rPr>
      </w:pPr>
      <w:r w:rsidRPr="00715F16">
        <w:rPr>
          <w:rFonts w:ascii="Arial" w:hAnsi="Arial" w:cs="Arial"/>
        </w:rPr>
        <w:lastRenderedPageBreak/>
        <w:t xml:space="preserve">  Ze strony Zamawiającego: </w:t>
      </w:r>
    </w:p>
    <w:p w:rsidR="00A9754C" w:rsidRPr="00715F16" w:rsidRDefault="00A9754C" w:rsidP="00B0607F">
      <w:pPr>
        <w:pStyle w:val="Akapitzlist"/>
        <w:numPr>
          <w:ilvl w:val="1"/>
          <w:numId w:val="24"/>
        </w:numPr>
        <w:tabs>
          <w:tab w:val="clear" w:pos="1800"/>
          <w:tab w:val="num" w:pos="851"/>
        </w:tabs>
        <w:ind w:left="851"/>
        <w:jc w:val="both"/>
        <w:rPr>
          <w:rFonts w:ascii="Arial" w:hAnsi="Arial" w:cs="Arial"/>
          <w:lang w:val="en-US"/>
        </w:rPr>
      </w:pPr>
      <w:proofErr w:type="spellStart"/>
      <w:r w:rsidRPr="00715F16">
        <w:rPr>
          <w:rFonts w:ascii="Arial" w:hAnsi="Arial" w:cs="Arial"/>
          <w:lang w:val="en-US"/>
        </w:rPr>
        <w:t>Koordynator</w:t>
      </w:r>
      <w:proofErr w:type="spellEnd"/>
      <w:r w:rsidRPr="00715F16">
        <w:rPr>
          <w:rFonts w:ascii="Arial" w:hAnsi="Arial" w:cs="Arial"/>
          <w:lang w:val="en-US"/>
        </w:rPr>
        <w:t xml:space="preserve"> p. </w:t>
      </w:r>
      <w:r w:rsidRPr="00715F16">
        <w:rPr>
          <w:rFonts w:ascii="Arial" w:hAnsi="Arial" w:cs="Arial"/>
          <w:b/>
          <w:lang w:val="en-US"/>
        </w:rPr>
        <w:t>Marta</w:t>
      </w:r>
      <w:r w:rsidRPr="00715F16">
        <w:rPr>
          <w:rFonts w:ascii="Arial" w:hAnsi="Arial" w:cs="Arial"/>
          <w:lang w:val="en-US"/>
        </w:rPr>
        <w:t xml:space="preserve"> </w:t>
      </w:r>
      <w:r w:rsidRPr="00715F16">
        <w:rPr>
          <w:rFonts w:ascii="Arial" w:hAnsi="Arial" w:cs="Arial"/>
          <w:b/>
          <w:lang w:val="en-US"/>
        </w:rPr>
        <w:t xml:space="preserve">WERNER tel. </w:t>
      </w:r>
      <w:r w:rsidRPr="00715F16">
        <w:rPr>
          <w:rFonts w:ascii="Arial" w:hAnsi="Arial" w:cs="Arial"/>
          <w:b/>
        </w:rPr>
        <w:t>261-474-378 kom. 885-210-338.</w:t>
      </w:r>
    </w:p>
    <w:p w:rsidR="00A9754C" w:rsidRPr="00715F16" w:rsidRDefault="00A9754C" w:rsidP="00B0607F">
      <w:pPr>
        <w:pStyle w:val="Akapitzlist"/>
        <w:numPr>
          <w:ilvl w:val="1"/>
          <w:numId w:val="24"/>
        </w:numPr>
        <w:tabs>
          <w:tab w:val="clear" w:pos="1800"/>
          <w:tab w:val="num" w:pos="851"/>
        </w:tabs>
        <w:ind w:left="851"/>
        <w:rPr>
          <w:rFonts w:ascii="Arial" w:hAnsi="Arial" w:cs="Arial"/>
        </w:rPr>
      </w:pPr>
      <w:r w:rsidRPr="00715F16">
        <w:rPr>
          <w:rFonts w:ascii="Arial" w:hAnsi="Arial" w:cs="Arial"/>
        </w:rPr>
        <w:t xml:space="preserve">Magazynierzy: </w:t>
      </w:r>
    </w:p>
    <w:p w:rsidR="00A9754C" w:rsidRPr="00715F16" w:rsidRDefault="00A9754C" w:rsidP="00B0607F">
      <w:pPr>
        <w:pStyle w:val="Akapitzlist"/>
        <w:numPr>
          <w:ilvl w:val="0"/>
          <w:numId w:val="26"/>
        </w:numPr>
        <w:rPr>
          <w:rFonts w:ascii="Arial" w:hAnsi="Arial" w:cs="Arial"/>
        </w:rPr>
      </w:pPr>
      <w:r w:rsidRPr="00715F16">
        <w:rPr>
          <w:rFonts w:ascii="Arial" w:hAnsi="Arial" w:cs="Arial"/>
        </w:rPr>
        <w:t xml:space="preserve">p. </w:t>
      </w:r>
      <w:r w:rsidRPr="00715F16">
        <w:rPr>
          <w:rFonts w:ascii="Arial" w:hAnsi="Arial" w:cs="Arial"/>
          <w:b/>
        </w:rPr>
        <w:t xml:space="preserve">Mirosław ROSIŃSKI tel. 261–474–098 magazyn </w:t>
      </w:r>
      <w:proofErr w:type="spellStart"/>
      <w:r w:rsidRPr="00715F16">
        <w:rPr>
          <w:rFonts w:ascii="Arial" w:hAnsi="Arial" w:cs="Arial"/>
          <w:b/>
        </w:rPr>
        <w:t>Bucierz</w:t>
      </w:r>
      <w:proofErr w:type="spellEnd"/>
      <w:r w:rsidRPr="00715F16">
        <w:rPr>
          <w:rFonts w:ascii="Arial" w:hAnsi="Arial" w:cs="Arial"/>
          <w:b/>
        </w:rPr>
        <w:t xml:space="preserve">, </w:t>
      </w:r>
    </w:p>
    <w:p w:rsidR="00A9754C" w:rsidRPr="00715F16" w:rsidRDefault="00A9754C" w:rsidP="00B0607F">
      <w:pPr>
        <w:pStyle w:val="Akapitzlist"/>
        <w:numPr>
          <w:ilvl w:val="0"/>
          <w:numId w:val="26"/>
        </w:numPr>
        <w:rPr>
          <w:rFonts w:ascii="Arial" w:hAnsi="Arial" w:cs="Arial"/>
        </w:rPr>
      </w:pPr>
      <w:r w:rsidRPr="00715F16">
        <w:rPr>
          <w:rFonts w:ascii="Arial" w:hAnsi="Arial" w:cs="Arial"/>
          <w:b/>
        </w:rPr>
        <w:t>p. Edyta MARYNIAK tel. 261–465–595 magazyn Złocieniec.</w:t>
      </w:r>
    </w:p>
    <w:p w:rsidR="00A9754C" w:rsidRPr="00715F16" w:rsidRDefault="00A9754C" w:rsidP="00B0607F">
      <w:pPr>
        <w:pStyle w:val="Akapitzlist"/>
        <w:numPr>
          <w:ilvl w:val="0"/>
          <w:numId w:val="25"/>
        </w:numPr>
        <w:spacing w:before="120" w:after="120"/>
        <w:jc w:val="both"/>
        <w:rPr>
          <w:rFonts w:ascii="Arial" w:hAnsi="Arial" w:cs="Arial"/>
        </w:rPr>
      </w:pPr>
      <w:r w:rsidRPr="00715F16">
        <w:rPr>
          <w:rFonts w:ascii="Arial" w:hAnsi="Arial" w:cs="Arial"/>
        </w:rPr>
        <w:t>Ze strony Wykonawcy :……………………………….</w:t>
      </w:r>
    </w:p>
    <w:p w:rsidR="001D7FB3" w:rsidRPr="00715F16" w:rsidRDefault="001D7FB3" w:rsidP="00DD5BBE">
      <w:pPr>
        <w:spacing w:before="120" w:after="0"/>
        <w:jc w:val="center"/>
        <w:rPr>
          <w:rFonts w:ascii="Arial" w:hAnsi="Arial" w:cs="Arial"/>
          <w:b/>
          <w:bCs/>
        </w:rPr>
      </w:pPr>
      <w:r w:rsidRPr="00715F16">
        <w:rPr>
          <w:rFonts w:ascii="Arial" w:hAnsi="Arial" w:cs="Arial"/>
          <w:b/>
          <w:bCs/>
        </w:rPr>
        <w:t>§</w:t>
      </w:r>
      <w:r w:rsidR="00AA07ED" w:rsidRPr="00715F16">
        <w:rPr>
          <w:rFonts w:ascii="Arial" w:hAnsi="Arial" w:cs="Arial"/>
          <w:b/>
          <w:bCs/>
        </w:rPr>
        <w:t>7</w:t>
      </w:r>
    </w:p>
    <w:p w:rsidR="00A9754C" w:rsidRPr="00715F16" w:rsidRDefault="00A9754C" w:rsidP="00A9754C">
      <w:pPr>
        <w:spacing w:before="120" w:after="120"/>
        <w:jc w:val="center"/>
        <w:rPr>
          <w:rFonts w:ascii="Arial" w:hAnsi="Arial" w:cs="Arial"/>
          <w:b/>
        </w:rPr>
      </w:pPr>
      <w:r w:rsidRPr="00715F16">
        <w:rPr>
          <w:rFonts w:ascii="Arial" w:hAnsi="Arial" w:cs="Arial"/>
          <w:b/>
        </w:rPr>
        <w:t>GWARANCJE I REKLAMACJE</w:t>
      </w:r>
    </w:p>
    <w:p w:rsidR="00A9754C" w:rsidRPr="00715F16" w:rsidRDefault="00A9754C" w:rsidP="00B0607F">
      <w:pPr>
        <w:numPr>
          <w:ilvl w:val="0"/>
          <w:numId w:val="27"/>
        </w:numPr>
        <w:spacing w:after="0" w:line="240" w:lineRule="auto"/>
        <w:ind w:right="-2"/>
        <w:jc w:val="both"/>
        <w:rPr>
          <w:rFonts w:ascii="Arial" w:hAnsi="Arial" w:cs="Arial"/>
        </w:rPr>
      </w:pPr>
      <w:r w:rsidRPr="00715F16">
        <w:rPr>
          <w:rFonts w:ascii="Arial" w:hAnsi="Arial" w:cs="Arial"/>
        </w:rPr>
        <w:t>W  przypadku  gdy stwierdzone zostaną ukryte wady jakościowe dostarczonego towaru, których nie można było stwierdzić przy odbiorze, Zamawiający lub jego przedstawiciel zawiadomi o powyższym  Wykonawcę, składając reklamację.</w:t>
      </w:r>
    </w:p>
    <w:p w:rsidR="00A9754C" w:rsidRPr="00715F16" w:rsidRDefault="00A9754C" w:rsidP="00B0607F">
      <w:pPr>
        <w:numPr>
          <w:ilvl w:val="0"/>
          <w:numId w:val="27"/>
        </w:numPr>
        <w:spacing w:before="120" w:after="0" w:line="240" w:lineRule="auto"/>
        <w:ind w:right="-2"/>
        <w:jc w:val="both"/>
        <w:rPr>
          <w:rFonts w:ascii="Arial" w:hAnsi="Arial" w:cs="Arial"/>
        </w:rPr>
      </w:pPr>
      <w:r w:rsidRPr="00715F16">
        <w:rPr>
          <w:rFonts w:ascii="Arial" w:hAnsi="Arial" w:cs="Arial"/>
        </w:rPr>
        <w:t>Na dostarczony towar Wykonawca udzieli 12 miesięcznej gwarancji licząc od daty dostarczenia i  odbioru przez Zamawiającego.</w:t>
      </w:r>
    </w:p>
    <w:p w:rsidR="00A9754C" w:rsidRPr="00715F16" w:rsidRDefault="00A9754C" w:rsidP="00B0607F">
      <w:pPr>
        <w:numPr>
          <w:ilvl w:val="0"/>
          <w:numId w:val="27"/>
        </w:numPr>
        <w:spacing w:before="120" w:after="0" w:line="240" w:lineRule="auto"/>
        <w:ind w:right="-2"/>
        <w:jc w:val="both"/>
        <w:rPr>
          <w:rFonts w:ascii="Arial" w:hAnsi="Arial" w:cs="Arial"/>
        </w:rPr>
      </w:pPr>
      <w:r w:rsidRPr="00715F16">
        <w:rPr>
          <w:rFonts w:ascii="Arial" w:hAnsi="Arial" w:cs="Arial"/>
        </w:rPr>
        <w:t>Wykonawca wymieni towar na nowy wolny od wad w terminie 14 dni roboczych licząc od daty złożenia reklamacji.</w:t>
      </w:r>
    </w:p>
    <w:p w:rsidR="00DD5BBE" w:rsidRPr="00715F16" w:rsidRDefault="00DD5BBE" w:rsidP="00DD5BBE">
      <w:pPr>
        <w:spacing w:before="120" w:after="0"/>
        <w:jc w:val="center"/>
        <w:rPr>
          <w:rFonts w:ascii="Arial" w:hAnsi="Arial" w:cs="Arial"/>
          <w:b/>
          <w:bCs/>
        </w:rPr>
      </w:pPr>
    </w:p>
    <w:p w:rsidR="00DF0D97" w:rsidRPr="00715F16" w:rsidRDefault="00DF0D97" w:rsidP="00DD5BBE">
      <w:pPr>
        <w:spacing w:before="120" w:after="0"/>
        <w:jc w:val="center"/>
        <w:rPr>
          <w:rFonts w:ascii="Arial" w:hAnsi="Arial" w:cs="Arial"/>
          <w:b/>
          <w:bCs/>
        </w:rPr>
      </w:pPr>
      <w:r w:rsidRPr="00715F16">
        <w:rPr>
          <w:rFonts w:ascii="Arial" w:hAnsi="Arial" w:cs="Arial"/>
          <w:b/>
          <w:bCs/>
        </w:rPr>
        <w:t>§8</w:t>
      </w:r>
    </w:p>
    <w:p w:rsidR="00A9754C" w:rsidRPr="00715F16" w:rsidRDefault="00A9754C" w:rsidP="00A9754C">
      <w:pPr>
        <w:spacing w:before="120" w:after="120"/>
        <w:jc w:val="center"/>
        <w:rPr>
          <w:rFonts w:ascii="Arial" w:hAnsi="Arial" w:cs="Arial"/>
          <w:b/>
        </w:rPr>
      </w:pPr>
      <w:r w:rsidRPr="00715F16">
        <w:rPr>
          <w:rFonts w:ascii="Arial" w:hAnsi="Arial" w:cs="Arial"/>
          <w:b/>
        </w:rPr>
        <w:t>KARY UMOWNE</w:t>
      </w:r>
    </w:p>
    <w:p w:rsidR="00A9754C" w:rsidRPr="00715F16" w:rsidRDefault="00A9754C" w:rsidP="00B0607F">
      <w:pPr>
        <w:pStyle w:val="NormalnyWeb"/>
        <w:numPr>
          <w:ilvl w:val="0"/>
          <w:numId w:val="28"/>
        </w:numPr>
        <w:tabs>
          <w:tab w:val="num" w:pos="-3420"/>
        </w:tabs>
        <w:spacing w:before="0" w:beforeAutospacing="0" w:after="0" w:afterAutospacing="0"/>
        <w:jc w:val="both"/>
        <w:rPr>
          <w:rFonts w:ascii="Arial" w:hAnsi="Arial" w:cs="Arial"/>
          <w:sz w:val="22"/>
          <w:szCs w:val="22"/>
        </w:rPr>
      </w:pPr>
      <w:r w:rsidRPr="00715F16">
        <w:rPr>
          <w:rFonts w:ascii="Arial" w:hAnsi="Arial" w:cs="Arial"/>
          <w:sz w:val="22"/>
          <w:szCs w:val="22"/>
        </w:rPr>
        <w:t xml:space="preserve">Wykonawca zapłaci Zamawiającemu karę umowną za niewykonanie lub nienależyte wykonanie umowy w następujących przypadkach i wysokości: </w:t>
      </w:r>
    </w:p>
    <w:p w:rsidR="00A9754C" w:rsidRPr="00715F16" w:rsidRDefault="00A9754C" w:rsidP="00B0607F">
      <w:pPr>
        <w:pStyle w:val="NormalnyWeb"/>
        <w:numPr>
          <w:ilvl w:val="0"/>
          <w:numId w:val="29"/>
        </w:numPr>
        <w:tabs>
          <w:tab w:val="left" w:pos="993"/>
        </w:tabs>
        <w:spacing w:before="0" w:beforeAutospacing="0" w:after="0" w:afterAutospacing="0"/>
        <w:ind w:left="993" w:hanging="284"/>
        <w:jc w:val="both"/>
        <w:rPr>
          <w:rFonts w:ascii="Arial" w:hAnsi="Arial" w:cs="Arial"/>
          <w:sz w:val="22"/>
          <w:szCs w:val="22"/>
        </w:rPr>
      </w:pPr>
      <w:r w:rsidRPr="00715F16">
        <w:rPr>
          <w:rFonts w:ascii="Arial" w:hAnsi="Arial" w:cs="Arial"/>
          <w:sz w:val="22"/>
          <w:szCs w:val="22"/>
        </w:rPr>
        <w:t>10% wartości niezrealizowanego zamówienia podstawowego lub wartości  niezrealizowanego zamówienia z prawem opcji w razie skorzystania z prawa opcji, gdy Zamawiający odstąpi od umowy lub jej części, względnie rozwiąże ją ze skutkiem natychmiastowym z powodu okoliczności, za które odpowiada Wykonawca, lub gdy Wykonawca  odstąpi od umowy lub jej części, względnie rozwiąże ją ze  skutkiem  natychmiastowym z powodów leżących po jego stronie;</w:t>
      </w:r>
    </w:p>
    <w:p w:rsidR="00A9754C" w:rsidRPr="00715F16" w:rsidRDefault="00A9754C" w:rsidP="00B0607F">
      <w:pPr>
        <w:pStyle w:val="NormalnyWeb"/>
        <w:numPr>
          <w:ilvl w:val="0"/>
          <w:numId w:val="29"/>
        </w:numPr>
        <w:tabs>
          <w:tab w:val="left" w:pos="993"/>
        </w:tabs>
        <w:spacing w:before="0" w:beforeAutospacing="0" w:after="0" w:afterAutospacing="0"/>
        <w:ind w:left="993" w:hanging="284"/>
        <w:jc w:val="both"/>
        <w:rPr>
          <w:rFonts w:ascii="Arial" w:hAnsi="Arial" w:cs="Arial"/>
          <w:sz w:val="22"/>
          <w:szCs w:val="22"/>
        </w:rPr>
      </w:pPr>
      <w:r w:rsidRPr="00715F16">
        <w:rPr>
          <w:rFonts w:ascii="Arial" w:hAnsi="Arial" w:cs="Arial"/>
          <w:sz w:val="22"/>
          <w:szCs w:val="22"/>
        </w:rPr>
        <w:t xml:space="preserve">10% wartości dostawy partii towaru niezrealizowanej w terminie, za każdy rozpoczęty dzień zwłoki; </w:t>
      </w:r>
    </w:p>
    <w:p w:rsidR="00A9754C" w:rsidRPr="00715F16" w:rsidRDefault="00A9754C" w:rsidP="00B0607F">
      <w:pPr>
        <w:pStyle w:val="NormalnyWeb"/>
        <w:numPr>
          <w:ilvl w:val="0"/>
          <w:numId w:val="29"/>
        </w:numPr>
        <w:tabs>
          <w:tab w:val="left" w:pos="993"/>
        </w:tabs>
        <w:spacing w:before="0" w:beforeAutospacing="0" w:after="0" w:afterAutospacing="0"/>
        <w:ind w:left="993" w:hanging="284"/>
        <w:jc w:val="both"/>
        <w:rPr>
          <w:rFonts w:ascii="Arial" w:hAnsi="Arial" w:cs="Arial"/>
          <w:sz w:val="22"/>
          <w:szCs w:val="22"/>
        </w:rPr>
      </w:pPr>
      <w:r w:rsidRPr="00715F16">
        <w:rPr>
          <w:rFonts w:ascii="Arial" w:hAnsi="Arial" w:cs="Arial"/>
          <w:bCs/>
          <w:sz w:val="22"/>
          <w:szCs w:val="22"/>
        </w:rPr>
        <w:t xml:space="preserve">10% wartości dostawy partii towaru z wadami za każdy rozpoczęty dzień zwłoki </w:t>
      </w:r>
      <w:r w:rsidRPr="00715F16">
        <w:rPr>
          <w:rFonts w:ascii="Arial" w:hAnsi="Arial" w:cs="Arial"/>
          <w:bCs/>
          <w:sz w:val="22"/>
          <w:szCs w:val="22"/>
        </w:rPr>
        <w:br/>
        <w:t>w</w:t>
      </w:r>
      <w:r w:rsidRPr="00715F16">
        <w:rPr>
          <w:rFonts w:ascii="Arial" w:hAnsi="Arial" w:cs="Arial"/>
          <w:sz w:val="22"/>
          <w:szCs w:val="22"/>
        </w:rPr>
        <w:t xml:space="preserve"> dostarczeniu zamówionych towarów wolnych od wad w miejsce wadliwych towarów;</w:t>
      </w:r>
    </w:p>
    <w:p w:rsidR="00A9754C" w:rsidRPr="00715F16" w:rsidRDefault="00A9754C" w:rsidP="00B0607F">
      <w:pPr>
        <w:pStyle w:val="NormalnyWeb"/>
        <w:numPr>
          <w:ilvl w:val="0"/>
          <w:numId w:val="29"/>
        </w:numPr>
        <w:tabs>
          <w:tab w:val="left" w:pos="993"/>
        </w:tabs>
        <w:spacing w:before="0" w:beforeAutospacing="0" w:after="0" w:afterAutospacing="0"/>
        <w:ind w:left="993" w:hanging="284"/>
        <w:jc w:val="both"/>
        <w:rPr>
          <w:rFonts w:ascii="Arial" w:hAnsi="Arial" w:cs="Arial"/>
          <w:sz w:val="22"/>
          <w:szCs w:val="22"/>
        </w:rPr>
      </w:pPr>
      <w:r w:rsidRPr="00715F16">
        <w:rPr>
          <w:rFonts w:ascii="Arial" w:eastAsia="Calibri" w:hAnsi="Arial" w:cs="Arial"/>
          <w:sz w:val="22"/>
          <w:szCs w:val="22"/>
          <w:lang w:eastAsia="en-US"/>
        </w:rPr>
        <w:t xml:space="preserve">za naruszenie przy realizacji niniejszej umowy obowiązujących </w:t>
      </w:r>
      <w:r w:rsidRPr="00715F16">
        <w:rPr>
          <w:rFonts w:ascii="Arial" w:eastAsia="Calibri" w:hAnsi="Arial" w:cs="Arial"/>
          <w:sz w:val="22"/>
          <w:szCs w:val="22"/>
          <w:lang w:eastAsia="en-US"/>
        </w:rPr>
        <w:br/>
        <w:t>u Zamawiającego zasad wejść i wjazdów na teren wojskowy - w wysokości 1000  zł za każdy taki przypadek.</w:t>
      </w:r>
    </w:p>
    <w:p w:rsidR="00A9754C" w:rsidRPr="00715F16" w:rsidRDefault="00A9754C" w:rsidP="00B0607F">
      <w:pPr>
        <w:pStyle w:val="NormalnyWeb"/>
        <w:numPr>
          <w:ilvl w:val="0"/>
          <w:numId w:val="29"/>
        </w:numPr>
        <w:tabs>
          <w:tab w:val="left" w:pos="993"/>
        </w:tabs>
        <w:spacing w:before="0" w:beforeAutospacing="0" w:after="0" w:afterAutospacing="0"/>
        <w:ind w:left="993" w:hanging="284"/>
        <w:jc w:val="both"/>
        <w:rPr>
          <w:rFonts w:ascii="Arial" w:hAnsi="Arial" w:cs="Arial"/>
          <w:sz w:val="22"/>
          <w:szCs w:val="22"/>
        </w:rPr>
      </w:pPr>
      <w:r w:rsidRPr="00715F16">
        <w:rPr>
          <w:rFonts w:ascii="Arial" w:eastAsia="Calibri" w:hAnsi="Arial" w:cs="Arial"/>
          <w:sz w:val="22"/>
          <w:szCs w:val="22"/>
          <w:lang w:eastAsia="en-US"/>
        </w:rPr>
        <w:t>za używanie w trakcie realizacji niniejszej umowy aparatów latających nad  terenami wojskowymi w wysokości 1000 zł za każdy taki przypadek,</w:t>
      </w:r>
    </w:p>
    <w:p w:rsidR="00A9754C" w:rsidRPr="00715F16" w:rsidRDefault="00A9754C" w:rsidP="00B0607F">
      <w:pPr>
        <w:pStyle w:val="NormalnyWeb"/>
        <w:numPr>
          <w:ilvl w:val="0"/>
          <w:numId w:val="29"/>
        </w:numPr>
        <w:tabs>
          <w:tab w:val="left" w:pos="993"/>
        </w:tabs>
        <w:spacing w:before="0" w:beforeAutospacing="0" w:after="0" w:afterAutospacing="0"/>
        <w:ind w:left="993" w:hanging="284"/>
        <w:jc w:val="both"/>
        <w:rPr>
          <w:rFonts w:ascii="Arial" w:hAnsi="Arial" w:cs="Arial"/>
          <w:sz w:val="22"/>
          <w:szCs w:val="22"/>
        </w:rPr>
      </w:pPr>
      <w:r w:rsidRPr="00715F16">
        <w:rPr>
          <w:rFonts w:ascii="Arial" w:hAnsi="Arial" w:cs="Arial"/>
          <w:sz w:val="22"/>
          <w:szCs w:val="22"/>
        </w:rPr>
        <w:t>za nieprzestrzeganie zasad zatrudniania cudzoziemców przy realizacji niniejszej umowy – 1000,00 zł za każdy taki przypadek.</w:t>
      </w:r>
    </w:p>
    <w:p w:rsidR="00A9754C" w:rsidRPr="00715F16" w:rsidRDefault="00A9754C" w:rsidP="00B0607F">
      <w:pPr>
        <w:numPr>
          <w:ilvl w:val="0"/>
          <w:numId w:val="28"/>
        </w:numPr>
        <w:spacing w:before="120" w:after="0" w:line="240" w:lineRule="auto"/>
        <w:contextualSpacing/>
        <w:jc w:val="both"/>
        <w:rPr>
          <w:rFonts w:ascii="Arial" w:hAnsi="Arial" w:cs="Arial"/>
        </w:rPr>
      </w:pPr>
      <w:r w:rsidRPr="00715F16">
        <w:rPr>
          <w:rFonts w:ascii="Arial" w:hAnsi="Arial" w:cs="Arial"/>
        </w:rPr>
        <w:t>Strony  postanawiają, że Wykonawca ponosi pełną i niczym nieograniczoną odpowiedzialność za wszelkie szkody  wyrządzone przez  swoich pracowników,   podwykonawców  lub inne osoby z nim współpracujące, wyrządzone podczas realizacji przedmiotu umowy.</w:t>
      </w:r>
    </w:p>
    <w:p w:rsidR="00A9754C" w:rsidRPr="00715F16" w:rsidRDefault="00A9754C" w:rsidP="00B0607F">
      <w:pPr>
        <w:numPr>
          <w:ilvl w:val="0"/>
          <w:numId w:val="28"/>
        </w:numPr>
        <w:spacing w:before="120" w:after="0" w:line="240" w:lineRule="auto"/>
        <w:jc w:val="both"/>
        <w:rPr>
          <w:rFonts w:ascii="Arial" w:hAnsi="Arial" w:cs="Arial"/>
        </w:rPr>
      </w:pPr>
      <w:r w:rsidRPr="00715F16">
        <w:rPr>
          <w:rFonts w:ascii="Arial" w:hAnsi="Arial" w:cs="Arial"/>
        </w:rPr>
        <w:t>Strony ustalają, że górna granica kar umownych naliczonych Wykonawcy nie może przekraczać  20% wysokości jego wynagrodzenia określonego w § 4 ust. 1 umowy lub § 4 ust. 2 w przypadku skorzystania z prawa opcji.</w:t>
      </w:r>
    </w:p>
    <w:p w:rsidR="00A9754C" w:rsidRPr="00715F16" w:rsidRDefault="00A9754C" w:rsidP="00B0607F">
      <w:pPr>
        <w:numPr>
          <w:ilvl w:val="0"/>
          <w:numId w:val="28"/>
        </w:numPr>
        <w:spacing w:before="120" w:after="0" w:line="240" w:lineRule="auto"/>
        <w:jc w:val="both"/>
        <w:rPr>
          <w:rFonts w:ascii="Arial" w:hAnsi="Arial" w:cs="Arial"/>
        </w:rPr>
      </w:pPr>
      <w:r w:rsidRPr="00715F16">
        <w:rPr>
          <w:rFonts w:ascii="Arial" w:hAnsi="Arial" w:cs="Arial"/>
        </w:rPr>
        <w:t>Jeżeli kara umowna nie pokrywa poniesionej przez Zamawiającego szkody, Zamawiający ma prawo dochodzić na zasadach określonych przepisami KC odszkodowania uzupełniającego do pełnej wysokości szkody.</w:t>
      </w:r>
    </w:p>
    <w:p w:rsidR="00A9754C" w:rsidRPr="00715F16" w:rsidRDefault="00A9754C" w:rsidP="00B0607F">
      <w:pPr>
        <w:numPr>
          <w:ilvl w:val="0"/>
          <w:numId w:val="28"/>
        </w:numPr>
        <w:spacing w:before="120" w:after="0" w:line="240" w:lineRule="auto"/>
        <w:jc w:val="both"/>
        <w:rPr>
          <w:rFonts w:ascii="Arial" w:hAnsi="Arial" w:cs="Arial"/>
        </w:rPr>
      </w:pPr>
      <w:r w:rsidRPr="00715F16">
        <w:rPr>
          <w:rFonts w:ascii="Arial" w:hAnsi="Arial" w:cs="Arial"/>
        </w:rPr>
        <w:lastRenderedPageBreak/>
        <w:t xml:space="preserve">Wykonawca wyraża zgodę na pomniejszanie jego wynagrodzenia o naliczone  zgodnie </w:t>
      </w:r>
      <w:r w:rsidRPr="00715F16">
        <w:rPr>
          <w:rFonts w:ascii="Arial" w:hAnsi="Arial" w:cs="Arial"/>
        </w:rPr>
        <w:br/>
        <w:t>z zapisami niniejszej umowy kary umowne, bez odrębnego wezwania do ich zapłaty oraz do dokonywania ich potrącenia z należnego mu wynagrodzenia.</w:t>
      </w:r>
    </w:p>
    <w:p w:rsidR="00DF0D97" w:rsidRPr="00715F16" w:rsidRDefault="00DF0D97" w:rsidP="00DD5BBE">
      <w:pPr>
        <w:spacing w:after="0"/>
        <w:jc w:val="center"/>
        <w:rPr>
          <w:rFonts w:ascii="Arial" w:hAnsi="Arial" w:cs="Arial"/>
          <w:b/>
          <w:bCs/>
        </w:rPr>
      </w:pPr>
    </w:p>
    <w:p w:rsidR="00E30E17" w:rsidRPr="00715F16" w:rsidRDefault="00D14AE0" w:rsidP="00DD5BBE">
      <w:pPr>
        <w:spacing w:after="0"/>
        <w:jc w:val="center"/>
        <w:rPr>
          <w:rFonts w:ascii="Arial" w:hAnsi="Arial" w:cs="Arial"/>
          <w:b/>
          <w:bCs/>
        </w:rPr>
      </w:pPr>
      <w:r w:rsidRPr="00715F16">
        <w:rPr>
          <w:rFonts w:ascii="Arial" w:hAnsi="Arial" w:cs="Arial"/>
          <w:b/>
          <w:bCs/>
        </w:rPr>
        <w:t>§</w:t>
      </w:r>
      <w:r w:rsidR="00DF0D97" w:rsidRPr="00715F16">
        <w:rPr>
          <w:rFonts w:ascii="Arial" w:hAnsi="Arial" w:cs="Arial"/>
          <w:b/>
          <w:bCs/>
        </w:rPr>
        <w:t>9</w:t>
      </w:r>
    </w:p>
    <w:p w:rsidR="00A9754C" w:rsidRPr="00715F16" w:rsidRDefault="00A9754C" w:rsidP="00A9754C">
      <w:pPr>
        <w:spacing w:before="120"/>
        <w:jc w:val="center"/>
        <w:rPr>
          <w:rFonts w:ascii="Arial" w:hAnsi="Arial" w:cs="Arial"/>
          <w:b/>
        </w:rPr>
      </w:pPr>
      <w:r w:rsidRPr="00715F16">
        <w:rPr>
          <w:rFonts w:ascii="Arial" w:hAnsi="Arial" w:cs="Arial"/>
          <w:b/>
        </w:rPr>
        <w:t>ODSTĄPIENIE / ROZWIĄZANIE OD UMOWY</w:t>
      </w:r>
    </w:p>
    <w:p w:rsidR="00A9754C" w:rsidRPr="00715F16" w:rsidRDefault="00A9754C" w:rsidP="00B0607F">
      <w:pPr>
        <w:numPr>
          <w:ilvl w:val="0"/>
          <w:numId w:val="30"/>
        </w:numPr>
        <w:spacing w:before="120" w:after="0" w:line="240" w:lineRule="auto"/>
        <w:ind w:right="-2"/>
        <w:jc w:val="both"/>
        <w:rPr>
          <w:rFonts w:ascii="Arial" w:hAnsi="Arial" w:cs="Arial"/>
        </w:rPr>
      </w:pPr>
      <w:r w:rsidRPr="00715F16">
        <w:rPr>
          <w:rFonts w:ascii="Arial" w:hAnsi="Arial" w:cs="Arial"/>
        </w:rPr>
        <w:t xml:space="preserve">Zamawiającemu w razie wystąpienia istotnej zmiany okoliczności, powodującej, </w:t>
      </w:r>
      <w:r w:rsidRPr="00715F16">
        <w:rPr>
          <w:rFonts w:ascii="Arial" w:hAnsi="Arial" w:cs="Arial"/>
        </w:rPr>
        <w:br/>
        <w:t xml:space="preserve">że wykonanie   umowy   nie  leży w interesie publicznym, czego nie można było przewidzieć  w chwili zawarcia umowy lub dalsze wykonywanie umowy może zagrozić istotnemu  interesowi bezpieczeństwa państwa lub bezpieczeństwu publicznemu przysługuje prawo odstąpienia od umowy w terminie 30 dni od powzięcia wiadomości </w:t>
      </w:r>
      <w:r w:rsidRPr="00715F16">
        <w:rPr>
          <w:rFonts w:ascii="Arial" w:hAnsi="Arial" w:cs="Arial"/>
        </w:rPr>
        <w:br/>
        <w:t>o tych okolicznościach. W takim przypadku Wykonawca może żądać jedynie wynagrodzenia należnego mu z tytułu wykonanej umowy.</w:t>
      </w:r>
    </w:p>
    <w:p w:rsidR="00A9754C" w:rsidRPr="00715F16" w:rsidRDefault="00A9754C" w:rsidP="00B0607F">
      <w:pPr>
        <w:numPr>
          <w:ilvl w:val="0"/>
          <w:numId w:val="30"/>
        </w:numPr>
        <w:spacing w:before="120" w:after="0" w:line="240" w:lineRule="auto"/>
        <w:ind w:right="-2"/>
        <w:jc w:val="both"/>
        <w:rPr>
          <w:rFonts w:ascii="Arial" w:hAnsi="Arial" w:cs="Arial"/>
        </w:rPr>
      </w:pPr>
      <w:r w:rsidRPr="00715F16">
        <w:rPr>
          <w:rFonts w:ascii="Arial" w:hAnsi="Arial" w:cs="Arial"/>
        </w:rPr>
        <w:t xml:space="preserve">W razie zaistnienia niemożliwej do przewidzenia w chwili zawarcia umowy okoliczności polegającej na nieotrzymaniu przez Zamawiającego środków finansowych na realizację przedmiotu umowy w całości lub w części, mimo że były one przydzielone i zaplanowane </w:t>
      </w:r>
      <w:r w:rsidR="00715F16">
        <w:rPr>
          <w:rFonts w:ascii="Arial" w:hAnsi="Arial" w:cs="Arial"/>
        </w:rPr>
        <w:br/>
      </w:r>
      <w:r w:rsidRPr="00715F16">
        <w:rPr>
          <w:rFonts w:ascii="Arial" w:hAnsi="Arial" w:cs="Arial"/>
        </w:rPr>
        <w:t xml:space="preserve">w ramach planu finansowego Zamawiającego na dany rok budżetowy, powodujące brak możliwości spełnienia zobowiązań Zamawiającego wynikających z niniejszej umowy  </w:t>
      </w:r>
      <w:r w:rsidRPr="00715F16">
        <w:rPr>
          <w:rFonts w:ascii="Arial" w:hAnsi="Arial" w:cs="Arial"/>
        </w:rPr>
        <w:br/>
        <w:t>w całości  lub w części. Zamawiający może od niej odstąpić w zakresie części jeszcze niewykonanej lub w całości.</w:t>
      </w:r>
    </w:p>
    <w:p w:rsidR="00A9754C" w:rsidRPr="00715F16" w:rsidRDefault="00A9754C" w:rsidP="00B0607F">
      <w:pPr>
        <w:numPr>
          <w:ilvl w:val="0"/>
          <w:numId w:val="30"/>
        </w:numPr>
        <w:spacing w:before="120" w:after="0" w:line="240" w:lineRule="auto"/>
        <w:ind w:right="-2"/>
        <w:jc w:val="both"/>
        <w:rPr>
          <w:rFonts w:ascii="Arial" w:hAnsi="Arial" w:cs="Arial"/>
        </w:rPr>
      </w:pPr>
      <w:r w:rsidRPr="00715F16">
        <w:rPr>
          <w:rFonts w:ascii="Arial" w:hAnsi="Arial" w:cs="Arial"/>
        </w:rPr>
        <w:t xml:space="preserve">Zamawiający może rozwiązać umowę w trybie natychmiastowym jeżeli, spełnieniu ulegnie jedna   z poniższych przesłanek; </w:t>
      </w:r>
    </w:p>
    <w:p w:rsidR="00A9754C" w:rsidRPr="00715F16" w:rsidRDefault="00A9754C" w:rsidP="00B0607F">
      <w:pPr>
        <w:pStyle w:val="Akapitzlist"/>
        <w:numPr>
          <w:ilvl w:val="0"/>
          <w:numId w:val="13"/>
        </w:numPr>
        <w:spacing w:after="0"/>
        <w:ind w:left="993"/>
        <w:jc w:val="both"/>
        <w:rPr>
          <w:rFonts w:ascii="Arial" w:hAnsi="Arial" w:cs="Arial"/>
        </w:rPr>
      </w:pPr>
      <w:r w:rsidRPr="00715F16">
        <w:rPr>
          <w:rFonts w:ascii="Arial" w:hAnsi="Arial" w:cs="Arial"/>
        </w:rPr>
        <w:t>Wykonawca dopuścił się rażącego naruszenia innych istotnych postanowień umowy;</w:t>
      </w:r>
    </w:p>
    <w:p w:rsidR="00A9754C" w:rsidRPr="00715F16" w:rsidRDefault="00A9754C" w:rsidP="00B0607F">
      <w:pPr>
        <w:pStyle w:val="Akapitzlist"/>
        <w:numPr>
          <w:ilvl w:val="0"/>
          <w:numId w:val="13"/>
        </w:numPr>
        <w:spacing w:after="0"/>
        <w:ind w:left="993"/>
        <w:jc w:val="both"/>
        <w:rPr>
          <w:rFonts w:ascii="Arial" w:hAnsi="Arial" w:cs="Arial"/>
        </w:rPr>
      </w:pPr>
      <w:r w:rsidRPr="00715F16">
        <w:rPr>
          <w:rFonts w:ascii="Arial" w:hAnsi="Arial" w:cs="Arial"/>
        </w:rPr>
        <w:t xml:space="preserve">Wykonawca popadł w stan likwidacji lub upadłości, </w:t>
      </w:r>
    </w:p>
    <w:p w:rsidR="00A9754C" w:rsidRPr="00715F16" w:rsidRDefault="00A9754C" w:rsidP="00B0607F">
      <w:pPr>
        <w:pStyle w:val="Akapitzlist"/>
        <w:numPr>
          <w:ilvl w:val="0"/>
          <w:numId w:val="13"/>
        </w:numPr>
        <w:spacing w:after="0"/>
        <w:ind w:left="993"/>
        <w:jc w:val="both"/>
        <w:rPr>
          <w:rFonts w:ascii="Arial" w:hAnsi="Arial" w:cs="Arial"/>
        </w:rPr>
      </w:pPr>
      <w:r w:rsidRPr="00715F16">
        <w:rPr>
          <w:rFonts w:ascii="Arial" w:hAnsi="Arial" w:cs="Arial"/>
        </w:rPr>
        <w:t>Został wydany nakaz zajęcia majątku Wykonawcy</w:t>
      </w:r>
    </w:p>
    <w:p w:rsidR="00A9754C" w:rsidRPr="00715F16" w:rsidRDefault="00A9754C" w:rsidP="00B0607F">
      <w:pPr>
        <w:pStyle w:val="Akapitzlist"/>
        <w:numPr>
          <w:ilvl w:val="0"/>
          <w:numId w:val="13"/>
        </w:numPr>
        <w:spacing w:after="0"/>
        <w:ind w:left="993"/>
        <w:jc w:val="both"/>
        <w:rPr>
          <w:rFonts w:ascii="Arial" w:hAnsi="Arial" w:cs="Arial"/>
        </w:rPr>
      </w:pPr>
      <w:r w:rsidRPr="00715F16">
        <w:rPr>
          <w:rFonts w:ascii="Arial" w:hAnsi="Arial" w:cs="Arial"/>
        </w:rPr>
        <w:t>Realizowania przedmiotu umowy niezgodnie z warunkami umowy i złożoną ofertą;</w:t>
      </w:r>
    </w:p>
    <w:p w:rsidR="00A9754C" w:rsidRPr="00715F16" w:rsidRDefault="00A9754C" w:rsidP="00B0607F">
      <w:pPr>
        <w:numPr>
          <w:ilvl w:val="0"/>
          <w:numId w:val="30"/>
        </w:numPr>
        <w:spacing w:before="120" w:after="0" w:line="240" w:lineRule="auto"/>
        <w:ind w:right="-2"/>
        <w:jc w:val="both"/>
        <w:rPr>
          <w:rFonts w:ascii="Arial" w:hAnsi="Arial" w:cs="Arial"/>
        </w:rPr>
      </w:pPr>
      <w:r w:rsidRPr="00715F16">
        <w:rPr>
          <w:rFonts w:ascii="Arial" w:hAnsi="Arial" w:cs="Arial"/>
        </w:rPr>
        <w:t>W razie odstąpienia od umowy z przyczyn leżących po stronie Zamawiającego, Wykonawca może    żądać wyłącznie wynagrodzenia należnego z tytułu wykonania części umowy.</w:t>
      </w:r>
    </w:p>
    <w:p w:rsidR="00A9754C" w:rsidRPr="00715F16" w:rsidRDefault="00A9754C" w:rsidP="00B0607F">
      <w:pPr>
        <w:numPr>
          <w:ilvl w:val="0"/>
          <w:numId w:val="30"/>
        </w:numPr>
        <w:spacing w:before="120" w:after="0" w:line="240" w:lineRule="auto"/>
        <w:ind w:right="-2"/>
        <w:jc w:val="both"/>
        <w:rPr>
          <w:rFonts w:ascii="Arial" w:hAnsi="Arial" w:cs="Arial"/>
        </w:rPr>
      </w:pPr>
      <w:r w:rsidRPr="00715F16">
        <w:rPr>
          <w:rFonts w:ascii="Arial" w:hAnsi="Arial" w:cs="Arial"/>
        </w:rPr>
        <w:t xml:space="preserve">Rozwiązanie   umowy   lub   odstąpienie  od umowy powinno nastąpić w formie pisemnej </w:t>
      </w:r>
    </w:p>
    <w:p w:rsidR="00A9754C" w:rsidRPr="00715F16" w:rsidRDefault="00A9754C" w:rsidP="00A9754C">
      <w:pPr>
        <w:autoSpaceDE w:val="0"/>
        <w:autoSpaceDN w:val="0"/>
        <w:adjustRightInd w:val="0"/>
        <w:ind w:left="426" w:hanging="426"/>
        <w:jc w:val="both"/>
        <w:rPr>
          <w:rFonts w:ascii="Arial" w:hAnsi="Arial" w:cs="Arial"/>
        </w:rPr>
      </w:pPr>
      <w:r w:rsidRPr="00715F16">
        <w:rPr>
          <w:rFonts w:ascii="Arial" w:hAnsi="Arial" w:cs="Arial"/>
        </w:rPr>
        <w:t xml:space="preserve">       z podaniem przyczyny odstąpienia lub rozwiązania umowy.</w:t>
      </w:r>
    </w:p>
    <w:p w:rsidR="006E0442" w:rsidRPr="00715F16" w:rsidRDefault="006E0442" w:rsidP="00DD5BBE">
      <w:pPr>
        <w:spacing w:after="0"/>
        <w:jc w:val="center"/>
        <w:rPr>
          <w:rFonts w:ascii="Arial" w:hAnsi="Arial" w:cs="Arial"/>
          <w:b/>
          <w:bCs/>
        </w:rPr>
      </w:pPr>
      <w:r w:rsidRPr="00715F16">
        <w:rPr>
          <w:rFonts w:ascii="Arial" w:hAnsi="Arial" w:cs="Arial"/>
          <w:b/>
          <w:bCs/>
        </w:rPr>
        <w:t>§</w:t>
      </w:r>
      <w:r w:rsidR="00DF0D97" w:rsidRPr="00715F16">
        <w:rPr>
          <w:rFonts w:ascii="Arial" w:hAnsi="Arial" w:cs="Arial"/>
          <w:b/>
          <w:bCs/>
        </w:rPr>
        <w:t>10</w:t>
      </w:r>
    </w:p>
    <w:p w:rsidR="00715F16" w:rsidRPr="00715F16" w:rsidRDefault="00715F16" w:rsidP="00715F16">
      <w:pPr>
        <w:spacing w:before="120"/>
        <w:jc w:val="center"/>
        <w:rPr>
          <w:rFonts w:ascii="Arial" w:hAnsi="Arial" w:cs="Arial"/>
          <w:b/>
        </w:rPr>
      </w:pPr>
      <w:r w:rsidRPr="00715F16">
        <w:rPr>
          <w:rFonts w:ascii="Arial" w:hAnsi="Arial" w:cs="Arial"/>
          <w:b/>
        </w:rPr>
        <w:t>OBOWIĄZKI WYKONAWCY</w:t>
      </w:r>
    </w:p>
    <w:p w:rsidR="00715F16" w:rsidRPr="00715F16" w:rsidRDefault="00715F16" w:rsidP="00B0607F">
      <w:pPr>
        <w:numPr>
          <w:ilvl w:val="0"/>
          <w:numId w:val="31"/>
        </w:numPr>
        <w:spacing w:before="120" w:after="0" w:line="240" w:lineRule="auto"/>
        <w:ind w:right="-2"/>
        <w:jc w:val="both"/>
        <w:rPr>
          <w:rFonts w:ascii="Arial" w:hAnsi="Arial" w:cs="Arial"/>
        </w:rPr>
      </w:pPr>
      <w:r w:rsidRPr="00715F16">
        <w:rPr>
          <w:rFonts w:ascii="Arial" w:hAnsi="Arial" w:cs="Arial"/>
        </w:rPr>
        <w:t xml:space="preserve">Wykonawca i wszystkie inne osoby przy pomocy których wykonuje on zamówienia zobowiązane są zachować w tajemnicy wszelkie wiadomości,  uzyskane w związku   </w:t>
      </w:r>
      <w:r w:rsidRPr="00715F16">
        <w:rPr>
          <w:rFonts w:ascii="Arial" w:hAnsi="Arial" w:cs="Arial"/>
        </w:rPr>
        <w:br/>
        <w:t>z   wykonywaniem   niniejszej   umowy.</w:t>
      </w:r>
    </w:p>
    <w:p w:rsidR="00715F16" w:rsidRPr="00715F16" w:rsidRDefault="00715F16" w:rsidP="00B0607F">
      <w:pPr>
        <w:numPr>
          <w:ilvl w:val="0"/>
          <w:numId w:val="31"/>
        </w:numPr>
        <w:spacing w:before="120" w:after="0" w:line="240" w:lineRule="auto"/>
        <w:ind w:right="-2"/>
        <w:jc w:val="both"/>
        <w:rPr>
          <w:rFonts w:ascii="Arial" w:hAnsi="Arial" w:cs="Arial"/>
        </w:rPr>
      </w:pPr>
      <w:r w:rsidRPr="00715F16">
        <w:rPr>
          <w:rFonts w:ascii="Arial" w:hAnsi="Arial" w:cs="Arial"/>
        </w:rPr>
        <w:t xml:space="preserve">W celu zapewnienia bezpieczeństwa osób i mienia, w tym przeciwdziałania niekontrolowanemu zbieraniu informacji dotyczących obiektów wojskowych i innych wrażliwych danych zakazuje się Wykonawcy używania aparatów latających nad terenami wojskowymi, przy czym dotyczy to także wszystkich pracowników, współpracowników, zleceniobiorców Wykonawcy i innych osób biorących udział w realizacji niniejszej umowy. </w:t>
      </w:r>
    </w:p>
    <w:p w:rsidR="00715F16" w:rsidRPr="00715F16" w:rsidRDefault="00715F16" w:rsidP="00B0607F">
      <w:pPr>
        <w:numPr>
          <w:ilvl w:val="0"/>
          <w:numId w:val="31"/>
        </w:numPr>
        <w:spacing w:before="120" w:after="0" w:line="240" w:lineRule="auto"/>
        <w:ind w:right="-2"/>
        <w:jc w:val="both"/>
        <w:rPr>
          <w:rFonts w:ascii="Arial" w:hAnsi="Arial" w:cs="Arial"/>
        </w:rPr>
      </w:pPr>
      <w:r w:rsidRPr="00715F16">
        <w:rPr>
          <w:rFonts w:ascii="Arial" w:hAnsi="Arial" w:cs="Arial"/>
        </w:rPr>
        <w:t xml:space="preserve">Wykonawca ponosi pełną odpowiedzialność za bezpieczeństwo ludzi, zwierząt oraz mienia z tytułu wykonywanych czynności. </w:t>
      </w:r>
    </w:p>
    <w:p w:rsidR="00715F16" w:rsidRPr="00715F16" w:rsidRDefault="00715F16" w:rsidP="009C1345">
      <w:pPr>
        <w:numPr>
          <w:ilvl w:val="0"/>
          <w:numId w:val="31"/>
        </w:numPr>
        <w:spacing w:before="120" w:after="0" w:line="240" w:lineRule="auto"/>
        <w:ind w:right="-2"/>
        <w:jc w:val="both"/>
        <w:rPr>
          <w:rFonts w:ascii="Arial" w:hAnsi="Arial" w:cs="Arial"/>
        </w:rPr>
      </w:pPr>
      <w:r w:rsidRPr="00715F16">
        <w:rPr>
          <w:rFonts w:ascii="Arial" w:hAnsi="Arial" w:cs="Arial"/>
        </w:rPr>
        <w:t xml:space="preserve">Wykonawca ponosi pełną odpowiedzialność za wszelkie szkody wywołane swoją działalnością lub zaniechaniem działania w obiektach Zamawiającego, w tym użyciem niewłaściwych środków i narzędzi lub nieodpowiednim ich zastosowaniem, niewłaściwą organizację pracy i nieprzestrzeganie przepisów ppoż., bhp i sanitarnych w tym szczególnie za wyrządzone szkody w środowisku. </w:t>
      </w:r>
    </w:p>
    <w:p w:rsidR="00715F16" w:rsidRPr="00715F16" w:rsidRDefault="00715F16" w:rsidP="00B0607F">
      <w:pPr>
        <w:numPr>
          <w:ilvl w:val="0"/>
          <w:numId w:val="31"/>
        </w:numPr>
        <w:spacing w:before="120" w:after="0" w:line="240" w:lineRule="auto"/>
        <w:ind w:right="-2"/>
        <w:jc w:val="both"/>
        <w:rPr>
          <w:rFonts w:ascii="Arial" w:hAnsi="Arial" w:cs="Arial"/>
        </w:rPr>
      </w:pPr>
      <w:r w:rsidRPr="00715F16">
        <w:rPr>
          <w:rFonts w:ascii="Arial" w:hAnsi="Arial" w:cs="Arial"/>
        </w:rPr>
        <w:lastRenderedPageBreak/>
        <w:t>Wykonawca naprawi wszelkie szkody wywołane swoją działalnością w ciągu 14 dni kalendarzowych.</w:t>
      </w:r>
    </w:p>
    <w:p w:rsidR="00715F16" w:rsidRPr="00715F16" w:rsidRDefault="00715F16" w:rsidP="00B0607F">
      <w:pPr>
        <w:numPr>
          <w:ilvl w:val="0"/>
          <w:numId w:val="31"/>
        </w:numPr>
        <w:spacing w:before="120" w:after="0" w:line="240" w:lineRule="auto"/>
        <w:ind w:right="-2"/>
        <w:jc w:val="both"/>
        <w:rPr>
          <w:rFonts w:ascii="Arial" w:hAnsi="Arial" w:cs="Arial"/>
        </w:rPr>
      </w:pPr>
      <w:r w:rsidRPr="00715F16">
        <w:rPr>
          <w:rFonts w:ascii="Arial" w:hAnsi="Arial" w:cs="Arial"/>
        </w:rPr>
        <w:t xml:space="preserve">Integralną część niniejszej umowy stanowi załącznik nr </w:t>
      </w:r>
      <w:r w:rsidR="00375A0F">
        <w:rPr>
          <w:rFonts w:ascii="Arial" w:hAnsi="Arial" w:cs="Arial"/>
        </w:rPr>
        <w:t>3</w:t>
      </w:r>
      <w:r w:rsidRPr="00715F16">
        <w:rPr>
          <w:rFonts w:ascii="Arial" w:hAnsi="Arial" w:cs="Arial"/>
        </w:rPr>
        <w:t xml:space="preserve"> „Zasady postępowania </w:t>
      </w:r>
      <w:r w:rsidRPr="00715F16">
        <w:rPr>
          <w:rFonts w:ascii="Arial" w:hAnsi="Arial" w:cs="Arial"/>
        </w:rPr>
        <w:br/>
        <w:t xml:space="preserve">w kontaktach z wykonawcami” stanowiący załącznik do Decyzji nr 145/MON Ministra Obrony Narodowej z dnia 13 lipca 2017 r. w sprawie zasad postępowania w kontaktach </w:t>
      </w:r>
      <w:r>
        <w:rPr>
          <w:rFonts w:ascii="Arial" w:hAnsi="Arial" w:cs="Arial"/>
        </w:rPr>
        <w:br/>
      </w:r>
      <w:r w:rsidRPr="00715F16">
        <w:rPr>
          <w:rFonts w:ascii="Arial" w:hAnsi="Arial" w:cs="Arial"/>
        </w:rPr>
        <w:t>z wykonawcami (Dz. Urz. MON  z 2017 r poz. 157).</w:t>
      </w:r>
    </w:p>
    <w:p w:rsidR="00715F16" w:rsidRPr="00715F16" w:rsidRDefault="00715F16" w:rsidP="00B0607F">
      <w:pPr>
        <w:numPr>
          <w:ilvl w:val="0"/>
          <w:numId w:val="31"/>
        </w:numPr>
        <w:spacing w:before="120" w:after="0" w:line="240" w:lineRule="auto"/>
        <w:ind w:right="-2"/>
        <w:jc w:val="both"/>
        <w:rPr>
          <w:rFonts w:ascii="Arial" w:hAnsi="Arial" w:cs="Arial"/>
        </w:rPr>
      </w:pPr>
      <w:r w:rsidRPr="00715F16">
        <w:rPr>
          <w:rFonts w:ascii="Arial" w:hAnsi="Arial" w:cs="Arial"/>
          <w:color w:val="000000"/>
        </w:rPr>
        <w:t xml:space="preserve">Zamawiający jest uprawniony do rozwiązania niniejszej umowy z powodu zawinionego podjęcia przez osobę fizyczną świadczącą pracę na podstawie niniejszej umowy działań, określonych w Decyzji nr 145/MON Ministra Obrony Narodowej z dnia 13 lipca 2017r. </w:t>
      </w:r>
      <w:r>
        <w:rPr>
          <w:rFonts w:ascii="Arial" w:hAnsi="Arial" w:cs="Arial"/>
          <w:color w:val="000000"/>
        </w:rPr>
        <w:br/>
      </w:r>
      <w:r w:rsidRPr="00715F16">
        <w:rPr>
          <w:rFonts w:ascii="Arial" w:hAnsi="Arial" w:cs="Arial"/>
          <w:color w:val="000000"/>
        </w:rPr>
        <w:t>w sprawie zasad postępowania w kontaktach z wykonawcami (</w:t>
      </w:r>
      <w:proofErr w:type="spellStart"/>
      <w:r w:rsidRPr="00715F16">
        <w:rPr>
          <w:rFonts w:ascii="Arial" w:hAnsi="Arial" w:cs="Arial"/>
          <w:color w:val="000000"/>
        </w:rPr>
        <w:t>Dz.Urz</w:t>
      </w:r>
      <w:proofErr w:type="spellEnd"/>
      <w:r w:rsidRPr="00715F16">
        <w:rPr>
          <w:rFonts w:ascii="Arial" w:hAnsi="Arial" w:cs="Arial"/>
          <w:color w:val="000000"/>
        </w:rPr>
        <w:t>. MON z 2017 r poz. 157 jako niedopuszczalne. Zamawiający jest uprawniony do rozwiązania niniejszej umowy również z powodu zawinionego podjęcia przez osoby, z pomocą których osoba fizyczna świadcząca pracę na podstawie niniejszej umowy będzie wykonywała swoje zobowiązania, jak również przez osoby, którym wykonanie zobowiązania powierzyła, działań, określonych w Decyzji nr 145/MON Ministra Obrony Narodowej z dnia 13 lipca 2017r. w sprawie zasad postępowania w kontaktach z wykonawcami (Dz. Urz. MON z 2017 r poz. 157 jako niedopuszczalne.</w:t>
      </w:r>
    </w:p>
    <w:p w:rsidR="00715F16" w:rsidRPr="00715F16" w:rsidRDefault="00715F16" w:rsidP="00B0607F">
      <w:pPr>
        <w:numPr>
          <w:ilvl w:val="0"/>
          <w:numId w:val="31"/>
        </w:numPr>
        <w:spacing w:before="120" w:after="0" w:line="240" w:lineRule="auto"/>
        <w:ind w:right="-2"/>
        <w:jc w:val="both"/>
        <w:rPr>
          <w:rFonts w:ascii="Arial" w:hAnsi="Arial" w:cs="Arial"/>
        </w:rPr>
      </w:pPr>
      <w:r w:rsidRPr="00715F16">
        <w:rPr>
          <w:rFonts w:ascii="Arial" w:hAnsi="Arial" w:cs="Arial"/>
          <w:color w:val="000000"/>
        </w:rPr>
        <w:t xml:space="preserve">Wykonawca jest zobowiązany do zapewnienia przy realizacji przedmiotu umowy wszelkich przepisów prawa dotyczących zatrudniania cudzoziemców i ich pobytu </w:t>
      </w:r>
      <w:r w:rsidRPr="00715F16">
        <w:rPr>
          <w:rFonts w:ascii="Arial" w:hAnsi="Arial" w:cs="Arial"/>
          <w:color w:val="000000"/>
        </w:rPr>
        <w:br/>
        <w:t xml:space="preserve">na terenie Zamawiającego  i jednostek organizacyjnych będących na zaopatrzeniu, </w:t>
      </w:r>
      <w:r w:rsidRPr="00715F16">
        <w:rPr>
          <w:rFonts w:ascii="Arial" w:hAnsi="Arial" w:cs="Arial"/>
          <w:color w:val="000000"/>
        </w:rPr>
        <w:br/>
        <w:t xml:space="preserve">w szczególności  zasad określonych w załączniku nr </w:t>
      </w:r>
      <w:r w:rsidR="00375A0F">
        <w:rPr>
          <w:rFonts w:ascii="Arial" w:hAnsi="Arial" w:cs="Arial"/>
          <w:color w:val="000000"/>
        </w:rPr>
        <w:t>2</w:t>
      </w:r>
      <w:r w:rsidRPr="00715F16">
        <w:rPr>
          <w:rFonts w:ascii="Arial" w:hAnsi="Arial" w:cs="Arial"/>
          <w:color w:val="000000"/>
        </w:rPr>
        <w:t xml:space="preserve"> do niniejszej umowy.</w:t>
      </w:r>
    </w:p>
    <w:p w:rsidR="00BC1674" w:rsidRPr="00715F16" w:rsidRDefault="00BC1674" w:rsidP="00BC1674">
      <w:pPr>
        <w:pStyle w:val="Bezodstpw"/>
        <w:widowControl/>
        <w:autoSpaceDE/>
        <w:autoSpaceDN/>
        <w:adjustRightInd/>
        <w:spacing w:after="120" w:line="276" w:lineRule="auto"/>
        <w:ind w:left="360"/>
        <w:jc w:val="both"/>
        <w:rPr>
          <w:rFonts w:ascii="Arial" w:hAnsi="Arial" w:cs="Arial"/>
          <w:sz w:val="22"/>
          <w:szCs w:val="22"/>
        </w:rPr>
      </w:pPr>
    </w:p>
    <w:p w:rsidR="00A217A7" w:rsidRPr="00715F16" w:rsidRDefault="009B51A7" w:rsidP="00DD5BBE">
      <w:pPr>
        <w:spacing w:before="120" w:after="120"/>
        <w:jc w:val="center"/>
        <w:rPr>
          <w:rFonts w:ascii="Arial" w:hAnsi="Arial" w:cs="Arial"/>
          <w:b/>
          <w:bCs/>
        </w:rPr>
      </w:pPr>
      <w:r w:rsidRPr="00715F16">
        <w:rPr>
          <w:rFonts w:ascii="Arial" w:hAnsi="Arial" w:cs="Arial"/>
          <w:b/>
          <w:bCs/>
        </w:rPr>
        <w:t>§</w:t>
      </w:r>
      <w:r w:rsidR="00DF0D97" w:rsidRPr="00715F16">
        <w:rPr>
          <w:rFonts w:ascii="Arial" w:hAnsi="Arial" w:cs="Arial"/>
          <w:b/>
          <w:bCs/>
        </w:rPr>
        <w:t>11</w:t>
      </w:r>
    </w:p>
    <w:p w:rsidR="00715F16" w:rsidRPr="00715F16" w:rsidRDefault="00715F16" w:rsidP="00715F16">
      <w:pPr>
        <w:spacing w:before="120" w:after="120"/>
        <w:jc w:val="center"/>
        <w:rPr>
          <w:rFonts w:ascii="Arial" w:hAnsi="Arial" w:cs="Arial"/>
          <w:b/>
        </w:rPr>
      </w:pPr>
      <w:r w:rsidRPr="00715F16">
        <w:rPr>
          <w:rFonts w:ascii="Arial" w:hAnsi="Arial" w:cs="Arial"/>
          <w:b/>
        </w:rPr>
        <w:t>ZMIANY W UMOWIE</w:t>
      </w:r>
    </w:p>
    <w:p w:rsidR="00715F16" w:rsidRPr="00715F16" w:rsidRDefault="00715F16" w:rsidP="00B0607F">
      <w:pPr>
        <w:pStyle w:val="Bezodstpw"/>
        <w:widowControl/>
        <w:numPr>
          <w:ilvl w:val="0"/>
          <w:numId w:val="16"/>
        </w:numPr>
        <w:autoSpaceDE/>
        <w:autoSpaceDN/>
        <w:adjustRightInd/>
        <w:spacing w:after="120"/>
        <w:jc w:val="both"/>
        <w:rPr>
          <w:rFonts w:ascii="Arial" w:hAnsi="Arial" w:cs="Arial"/>
          <w:sz w:val="22"/>
          <w:szCs w:val="22"/>
        </w:rPr>
      </w:pPr>
      <w:r w:rsidRPr="00715F16">
        <w:rPr>
          <w:rFonts w:ascii="Arial" w:hAnsi="Arial" w:cs="Arial"/>
          <w:sz w:val="22"/>
          <w:szCs w:val="22"/>
        </w:rPr>
        <w:t xml:space="preserve">Zamawiający dopuszcza możliwość zmiany umowy na zasadach określonych </w:t>
      </w:r>
      <w:r w:rsidRPr="00715F16">
        <w:rPr>
          <w:rFonts w:ascii="Arial" w:hAnsi="Arial" w:cs="Arial"/>
          <w:sz w:val="22"/>
          <w:szCs w:val="22"/>
        </w:rPr>
        <w:br/>
        <w:t xml:space="preserve">w art. 455 </w:t>
      </w:r>
      <w:proofErr w:type="spellStart"/>
      <w:r w:rsidRPr="00715F16">
        <w:rPr>
          <w:rFonts w:ascii="Arial" w:hAnsi="Arial" w:cs="Arial"/>
          <w:sz w:val="22"/>
          <w:szCs w:val="22"/>
        </w:rPr>
        <w:t>uPZP</w:t>
      </w:r>
      <w:proofErr w:type="spellEnd"/>
      <w:r w:rsidRPr="00715F16">
        <w:rPr>
          <w:rFonts w:ascii="Arial" w:hAnsi="Arial" w:cs="Arial"/>
          <w:sz w:val="22"/>
          <w:szCs w:val="22"/>
        </w:rPr>
        <w:t>.</w:t>
      </w:r>
    </w:p>
    <w:p w:rsidR="00715F16" w:rsidRPr="00715F16" w:rsidRDefault="00715F16" w:rsidP="00B0607F">
      <w:pPr>
        <w:pStyle w:val="Bezodstpw"/>
        <w:widowControl/>
        <w:numPr>
          <w:ilvl w:val="0"/>
          <w:numId w:val="16"/>
        </w:numPr>
        <w:autoSpaceDE/>
        <w:autoSpaceDN/>
        <w:adjustRightInd/>
        <w:spacing w:after="120"/>
        <w:jc w:val="both"/>
        <w:rPr>
          <w:rFonts w:ascii="Arial" w:hAnsi="Arial" w:cs="Arial"/>
          <w:sz w:val="22"/>
          <w:szCs w:val="22"/>
        </w:rPr>
      </w:pPr>
      <w:r w:rsidRPr="00715F16">
        <w:rPr>
          <w:rFonts w:ascii="Arial" w:hAnsi="Arial" w:cs="Arial"/>
          <w:sz w:val="22"/>
          <w:szCs w:val="22"/>
        </w:rPr>
        <w:t xml:space="preserve">Warunki dopuszczalności  zmiany umowy wynikające z art. 455 ust.1 pkt 1 i 4 </w:t>
      </w:r>
      <w:proofErr w:type="spellStart"/>
      <w:r w:rsidRPr="00715F16">
        <w:rPr>
          <w:rFonts w:ascii="Arial" w:hAnsi="Arial" w:cs="Arial"/>
          <w:sz w:val="22"/>
          <w:szCs w:val="22"/>
        </w:rPr>
        <w:t>uPZP</w:t>
      </w:r>
      <w:proofErr w:type="spellEnd"/>
      <w:r w:rsidRPr="00715F16">
        <w:rPr>
          <w:rFonts w:ascii="Arial" w:hAnsi="Arial" w:cs="Arial"/>
          <w:sz w:val="22"/>
          <w:szCs w:val="22"/>
        </w:rPr>
        <w:t xml:space="preserve"> to: </w:t>
      </w:r>
    </w:p>
    <w:p w:rsidR="00715F16" w:rsidRPr="00715F16" w:rsidRDefault="00715F16" w:rsidP="00B0607F">
      <w:pPr>
        <w:pStyle w:val="Akapitzlist"/>
        <w:numPr>
          <w:ilvl w:val="0"/>
          <w:numId w:val="17"/>
        </w:numPr>
        <w:spacing w:after="0" w:line="240" w:lineRule="auto"/>
        <w:ind w:left="993"/>
        <w:jc w:val="both"/>
        <w:rPr>
          <w:rFonts w:ascii="Arial" w:hAnsi="Arial" w:cs="Arial"/>
        </w:rPr>
      </w:pPr>
      <w:r w:rsidRPr="00715F16">
        <w:rPr>
          <w:rFonts w:ascii="Arial" w:hAnsi="Arial" w:cs="Arial"/>
        </w:rPr>
        <w:t xml:space="preserve">zmiana dopuszczająca do realizacji części zamówienia podwykonawcy w sytuacji nieprzewidzianej, po wcześniejszym uzgodnieniu z Zamawiającym; </w:t>
      </w:r>
    </w:p>
    <w:p w:rsidR="00715F16" w:rsidRPr="00715F16" w:rsidRDefault="00715F16" w:rsidP="00B0607F">
      <w:pPr>
        <w:pStyle w:val="Akapitzlist"/>
        <w:numPr>
          <w:ilvl w:val="0"/>
          <w:numId w:val="17"/>
        </w:numPr>
        <w:spacing w:after="0" w:line="240" w:lineRule="auto"/>
        <w:ind w:left="993"/>
        <w:jc w:val="both"/>
        <w:rPr>
          <w:rFonts w:ascii="Arial" w:hAnsi="Arial" w:cs="Arial"/>
        </w:rPr>
      </w:pPr>
      <w:r w:rsidRPr="00715F16">
        <w:rPr>
          <w:rFonts w:ascii="Arial" w:hAnsi="Arial" w:cs="Arial"/>
        </w:rPr>
        <w:t>zmiana przepisów prawa, mająca wpływ na realizację umowy i powodująca konieczność dostosowania realizacji umowy do zmian przepisów (w szczególności zmiana wysokości podatku VAT);</w:t>
      </w:r>
    </w:p>
    <w:p w:rsidR="00715F16" w:rsidRPr="00715F16" w:rsidRDefault="00715F16" w:rsidP="00B0607F">
      <w:pPr>
        <w:pStyle w:val="Akapitzlist"/>
        <w:numPr>
          <w:ilvl w:val="0"/>
          <w:numId w:val="17"/>
        </w:numPr>
        <w:spacing w:after="0" w:line="240" w:lineRule="auto"/>
        <w:ind w:left="993"/>
        <w:jc w:val="both"/>
        <w:rPr>
          <w:rFonts w:ascii="Arial" w:hAnsi="Arial" w:cs="Arial"/>
        </w:rPr>
      </w:pPr>
      <w:r w:rsidRPr="00715F16">
        <w:rPr>
          <w:rFonts w:ascii="Arial" w:hAnsi="Arial" w:cs="Arial"/>
        </w:rPr>
        <w:t>jeżeli konieczność zmiany umowy spowodowany jest okolicznościami, których Zamawiający, działając z należytą starannością, nie mógł przewidzieć, o ile zmiana nie modyfikuje ogólnego charakteru umowy a wzrost ceny spowodowany każdą kolejną zmianą nie przekracza 50% wartości pierwotnej umowy.</w:t>
      </w:r>
    </w:p>
    <w:p w:rsidR="00715F16" w:rsidRPr="00715F16" w:rsidRDefault="00715F16" w:rsidP="00B0607F">
      <w:pPr>
        <w:pStyle w:val="Bezodstpw"/>
        <w:widowControl/>
        <w:numPr>
          <w:ilvl w:val="0"/>
          <w:numId w:val="16"/>
        </w:numPr>
        <w:autoSpaceDE/>
        <w:autoSpaceDN/>
        <w:adjustRightInd/>
        <w:spacing w:after="120"/>
        <w:jc w:val="both"/>
        <w:rPr>
          <w:rFonts w:ascii="Arial" w:hAnsi="Arial" w:cs="Arial"/>
          <w:sz w:val="22"/>
          <w:szCs w:val="22"/>
        </w:rPr>
      </w:pPr>
      <w:r w:rsidRPr="00715F16">
        <w:rPr>
          <w:rFonts w:ascii="Arial" w:hAnsi="Arial" w:cs="Arial"/>
          <w:sz w:val="22"/>
          <w:szCs w:val="22"/>
        </w:rPr>
        <w:t xml:space="preserve">Dopuszczalne są również zmiany umowy bez przeprowadzenia nowego postępowania </w:t>
      </w:r>
      <w:r>
        <w:rPr>
          <w:rFonts w:ascii="Arial" w:hAnsi="Arial" w:cs="Arial"/>
          <w:sz w:val="22"/>
          <w:szCs w:val="22"/>
        </w:rPr>
        <w:br/>
      </w:r>
      <w:r w:rsidRPr="00715F16">
        <w:rPr>
          <w:rFonts w:ascii="Arial" w:hAnsi="Arial" w:cs="Arial"/>
          <w:sz w:val="22"/>
          <w:szCs w:val="22"/>
        </w:rPr>
        <w:t xml:space="preserve">o udzielenie zamówienia, których łączna wartość jest mniejsza niż progi unijne oraz jest niższa niż 10% wartości pierwotnej umowy, w przypadku zamówień na usługi lub dostawy, a zmiany te nie powodują zmiany ogólnego charakteru umowy ( art. 455 ust. 2 </w:t>
      </w:r>
      <w:proofErr w:type="spellStart"/>
      <w:r w:rsidRPr="00715F16">
        <w:rPr>
          <w:rFonts w:ascii="Arial" w:hAnsi="Arial" w:cs="Arial"/>
          <w:sz w:val="22"/>
          <w:szCs w:val="22"/>
        </w:rPr>
        <w:t>uPZP</w:t>
      </w:r>
      <w:proofErr w:type="spellEnd"/>
      <w:r w:rsidRPr="00715F16">
        <w:rPr>
          <w:rFonts w:ascii="Arial" w:hAnsi="Arial" w:cs="Arial"/>
          <w:sz w:val="22"/>
          <w:szCs w:val="22"/>
        </w:rPr>
        <w:t xml:space="preserve"> ). </w:t>
      </w:r>
    </w:p>
    <w:p w:rsidR="00715F16" w:rsidRPr="00715F16" w:rsidRDefault="00715F16" w:rsidP="00DC5A0B">
      <w:pPr>
        <w:pStyle w:val="Bezodstpw"/>
        <w:widowControl/>
        <w:numPr>
          <w:ilvl w:val="0"/>
          <w:numId w:val="16"/>
        </w:numPr>
        <w:autoSpaceDE/>
        <w:autoSpaceDN/>
        <w:adjustRightInd/>
        <w:jc w:val="both"/>
        <w:rPr>
          <w:rFonts w:ascii="Arial" w:hAnsi="Arial" w:cs="Arial"/>
          <w:sz w:val="22"/>
          <w:szCs w:val="22"/>
        </w:rPr>
      </w:pPr>
      <w:r w:rsidRPr="00715F16">
        <w:rPr>
          <w:rFonts w:ascii="Arial" w:hAnsi="Arial" w:cs="Arial"/>
          <w:sz w:val="22"/>
          <w:szCs w:val="22"/>
        </w:rPr>
        <w:t>Zmiany umowy mogą być dokonywane aneksem - w formie pisemnej - pod rygorem nieważności.</w:t>
      </w:r>
    </w:p>
    <w:p w:rsidR="009619E7" w:rsidRPr="00715F16" w:rsidRDefault="009619E7" w:rsidP="00DD5BBE">
      <w:pPr>
        <w:spacing w:after="0"/>
        <w:jc w:val="center"/>
        <w:rPr>
          <w:rFonts w:ascii="Arial" w:hAnsi="Arial" w:cs="Arial"/>
          <w:b/>
        </w:rPr>
      </w:pPr>
      <w:r w:rsidRPr="00715F16">
        <w:rPr>
          <w:rFonts w:ascii="Arial" w:hAnsi="Arial" w:cs="Arial"/>
          <w:b/>
        </w:rPr>
        <w:t xml:space="preserve">§ </w:t>
      </w:r>
      <w:r w:rsidR="001D7FB3" w:rsidRPr="00715F16">
        <w:rPr>
          <w:rFonts w:ascii="Arial" w:hAnsi="Arial" w:cs="Arial"/>
          <w:b/>
        </w:rPr>
        <w:t>1</w:t>
      </w:r>
      <w:r w:rsidR="00DF0D97" w:rsidRPr="00715F16">
        <w:rPr>
          <w:rFonts w:ascii="Arial" w:hAnsi="Arial" w:cs="Arial"/>
          <w:b/>
        </w:rPr>
        <w:t>2</w:t>
      </w:r>
    </w:p>
    <w:p w:rsidR="00715F16" w:rsidRPr="00715F16" w:rsidRDefault="00715F16" w:rsidP="00715F16">
      <w:pPr>
        <w:spacing w:before="120"/>
        <w:jc w:val="center"/>
        <w:rPr>
          <w:rFonts w:ascii="Arial" w:hAnsi="Arial" w:cs="Arial"/>
          <w:b/>
        </w:rPr>
      </w:pPr>
      <w:r w:rsidRPr="00715F16">
        <w:rPr>
          <w:rFonts w:ascii="Arial" w:hAnsi="Arial" w:cs="Arial"/>
          <w:b/>
        </w:rPr>
        <w:t>ZABEZPIECZENIE</w:t>
      </w:r>
    </w:p>
    <w:p w:rsidR="00715F16" w:rsidRPr="00715F16" w:rsidRDefault="00715F16" w:rsidP="00B0607F">
      <w:pPr>
        <w:numPr>
          <w:ilvl w:val="0"/>
          <w:numId w:val="32"/>
        </w:numPr>
        <w:spacing w:before="120" w:after="0" w:line="240" w:lineRule="auto"/>
        <w:ind w:right="-2"/>
        <w:jc w:val="both"/>
        <w:rPr>
          <w:rFonts w:ascii="Arial" w:hAnsi="Arial" w:cs="Arial"/>
        </w:rPr>
      </w:pPr>
      <w:r w:rsidRPr="00715F16">
        <w:rPr>
          <w:rFonts w:ascii="Arial" w:hAnsi="Arial" w:cs="Arial"/>
        </w:rPr>
        <w:t>Do dnia wyznaczonego na podpisanie umowy Wykonawca wniósł  zabezpieczenie należytego wykonania umowy w wysokości 5% kwoty wymienionej w § 4 ust. 1.</w:t>
      </w:r>
      <w:r w:rsidR="00DC5A0B">
        <w:rPr>
          <w:rFonts w:ascii="Arial" w:hAnsi="Arial" w:cs="Arial"/>
        </w:rPr>
        <w:t xml:space="preserve">, </w:t>
      </w:r>
      <w:r w:rsidR="00DC5A0B">
        <w:rPr>
          <w:rFonts w:ascii="Arial" w:hAnsi="Arial" w:cs="Arial"/>
        </w:rPr>
        <w:br/>
        <w:t>to jest….……zł</w:t>
      </w:r>
    </w:p>
    <w:p w:rsidR="00715F16" w:rsidRPr="00715F16" w:rsidRDefault="00715F16" w:rsidP="00B0607F">
      <w:pPr>
        <w:numPr>
          <w:ilvl w:val="0"/>
          <w:numId w:val="32"/>
        </w:numPr>
        <w:spacing w:before="120" w:after="0" w:line="240" w:lineRule="auto"/>
        <w:ind w:right="-2"/>
        <w:jc w:val="both"/>
        <w:rPr>
          <w:rFonts w:ascii="Arial" w:hAnsi="Arial" w:cs="Arial"/>
        </w:rPr>
      </w:pPr>
      <w:r w:rsidRPr="00715F16">
        <w:rPr>
          <w:rFonts w:ascii="Arial" w:hAnsi="Arial" w:cs="Arial"/>
        </w:rPr>
        <w:t xml:space="preserve">Zabezpieczenie zostało wniesione w celu zabezpieczenia wszelkich roszczeń </w:t>
      </w:r>
      <w:r w:rsidRPr="00715F16">
        <w:rPr>
          <w:rFonts w:ascii="Arial" w:hAnsi="Arial" w:cs="Arial"/>
        </w:rPr>
        <w:br/>
        <w:t>o zapłatę przysługujących Zamawiającemu z tytułu niewykonania lub nienależytego wykonania umowy przez Wykonawcę, w tym kar umownych wskazanych w § 8</w:t>
      </w:r>
    </w:p>
    <w:p w:rsidR="00715F16" w:rsidRPr="00715F16" w:rsidRDefault="00715F16" w:rsidP="00B0607F">
      <w:pPr>
        <w:numPr>
          <w:ilvl w:val="0"/>
          <w:numId w:val="32"/>
        </w:numPr>
        <w:spacing w:before="120" w:after="0" w:line="240" w:lineRule="auto"/>
        <w:ind w:right="-2"/>
        <w:jc w:val="both"/>
        <w:rPr>
          <w:rFonts w:ascii="Arial" w:hAnsi="Arial" w:cs="Arial"/>
        </w:rPr>
      </w:pPr>
      <w:r w:rsidRPr="00715F16">
        <w:rPr>
          <w:rFonts w:ascii="Arial" w:hAnsi="Arial" w:cs="Arial"/>
        </w:rPr>
        <w:lastRenderedPageBreak/>
        <w:t xml:space="preserve">Zamawiający zwróci zabezpieczenie w terminie 30 dni od dnia wykonania zamówienia </w:t>
      </w:r>
      <w:r w:rsidRPr="00715F16">
        <w:rPr>
          <w:rFonts w:ascii="Arial" w:hAnsi="Arial" w:cs="Arial"/>
        </w:rPr>
        <w:br/>
        <w:t>i uznania go przez Zamawiającego za należycie wykonane.</w:t>
      </w:r>
    </w:p>
    <w:p w:rsidR="00715F16" w:rsidRPr="00715F16" w:rsidRDefault="00715F16" w:rsidP="00B0607F">
      <w:pPr>
        <w:numPr>
          <w:ilvl w:val="0"/>
          <w:numId w:val="32"/>
        </w:numPr>
        <w:spacing w:before="120" w:after="0" w:line="240" w:lineRule="auto"/>
        <w:ind w:right="-2"/>
        <w:jc w:val="both"/>
        <w:rPr>
          <w:rFonts w:ascii="Arial" w:hAnsi="Arial" w:cs="Arial"/>
        </w:rPr>
      </w:pPr>
      <w:r w:rsidRPr="00715F16">
        <w:rPr>
          <w:rFonts w:ascii="Arial" w:hAnsi="Arial" w:cs="Arial"/>
        </w:rPr>
        <w:t>W przypadku wniesienia zabezpieczenia, w formie gwarancji bankowej, ubezpieczeniowej, poręczenia bankowego, poręczenia spółdzielczej kasy</w:t>
      </w:r>
      <w:r w:rsidRPr="00715F16">
        <w:rPr>
          <w:rFonts w:ascii="Arial" w:hAnsi="Arial" w:cs="Arial"/>
          <w:bCs/>
        </w:rPr>
        <w:t xml:space="preserve"> oszczędnościowo-kredytowej bądź innego dozwolonego zgodnie z Prawem zamówień publicznych (czego dowodem jest oryginał dokumentu), winno ono być:</w:t>
      </w:r>
    </w:p>
    <w:p w:rsidR="00715F16" w:rsidRPr="00715F16" w:rsidRDefault="00715F16" w:rsidP="00B0607F">
      <w:pPr>
        <w:widowControl w:val="0"/>
        <w:numPr>
          <w:ilvl w:val="0"/>
          <w:numId w:val="5"/>
        </w:numPr>
        <w:autoSpaceDE w:val="0"/>
        <w:autoSpaceDN w:val="0"/>
        <w:adjustRightInd w:val="0"/>
        <w:spacing w:after="0" w:line="240" w:lineRule="auto"/>
        <w:jc w:val="both"/>
        <w:rPr>
          <w:rFonts w:ascii="Arial" w:hAnsi="Arial" w:cs="Arial"/>
        </w:rPr>
      </w:pPr>
      <w:r w:rsidRPr="00715F16">
        <w:rPr>
          <w:rFonts w:ascii="Arial" w:hAnsi="Arial" w:cs="Arial"/>
        </w:rPr>
        <w:t>udzielone bezwarunkowo i nieodwołalnie na pokrycie roszczeń z tytułu niewykonania lub nienależytego wykonania niniejszej umowy przez Wykonawcę;</w:t>
      </w:r>
    </w:p>
    <w:p w:rsidR="00715F16" w:rsidRPr="00715F16" w:rsidRDefault="00715F16" w:rsidP="00B0607F">
      <w:pPr>
        <w:widowControl w:val="0"/>
        <w:numPr>
          <w:ilvl w:val="0"/>
          <w:numId w:val="5"/>
        </w:numPr>
        <w:autoSpaceDE w:val="0"/>
        <w:autoSpaceDN w:val="0"/>
        <w:adjustRightInd w:val="0"/>
        <w:spacing w:after="0" w:line="240" w:lineRule="auto"/>
        <w:jc w:val="both"/>
        <w:rPr>
          <w:rFonts w:ascii="Arial" w:hAnsi="Arial" w:cs="Arial"/>
        </w:rPr>
      </w:pPr>
      <w:r w:rsidRPr="00715F16">
        <w:rPr>
          <w:rFonts w:ascii="Arial" w:hAnsi="Arial" w:cs="Arial"/>
        </w:rPr>
        <w:t>płatne na pierwsze żądanie Zamawiającego;</w:t>
      </w:r>
    </w:p>
    <w:p w:rsidR="00715F16" w:rsidRPr="00715F16" w:rsidRDefault="00715F16" w:rsidP="00B0607F">
      <w:pPr>
        <w:widowControl w:val="0"/>
        <w:numPr>
          <w:ilvl w:val="0"/>
          <w:numId w:val="5"/>
        </w:numPr>
        <w:autoSpaceDE w:val="0"/>
        <w:autoSpaceDN w:val="0"/>
        <w:adjustRightInd w:val="0"/>
        <w:spacing w:after="0" w:line="240" w:lineRule="auto"/>
        <w:jc w:val="both"/>
        <w:rPr>
          <w:rFonts w:ascii="Arial" w:hAnsi="Arial" w:cs="Arial"/>
        </w:rPr>
      </w:pPr>
      <w:r w:rsidRPr="00715F16">
        <w:rPr>
          <w:rFonts w:ascii="Arial" w:hAnsi="Arial" w:cs="Arial"/>
        </w:rPr>
        <w:t xml:space="preserve">Wykonawca musi zapewnić sobie u gwaranta / poręczyciela możliwość przesunięcia końcowego terminu obowiązywania gwarancji / poręczenia </w:t>
      </w:r>
      <w:r w:rsidRPr="00715F16">
        <w:rPr>
          <w:rFonts w:ascii="Arial" w:hAnsi="Arial" w:cs="Arial"/>
        </w:rPr>
        <w:br/>
        <w:t>w przypadku nieterminowego wykonania umowy bądź uwzględnić konieczność wniesienia na ten okres innego zabezpieczenia).</w:t>
      </w:r>
    </w:p>
    <w:p w:rsidR="00E46313" w:rsidRPr="00715F16" w:rsidRDefault="00E46313" w:rsidP="00DD5BBE">
      <w:pPr>
        <w:spacing w:after="0"/>
        <w:jc w:val="center"/>
        <w:rPr>
          <w:rFonts w:ascii="Arial" w:hAnsi="Arial" w:cs="Arial"/>
          <w:b/>
        </w:rPr>
      </w:pPr>
    </w:p>
    <w:p w:rsidR="00677A7D" w:rsidRPr="00715F16" w:rsidRDefault="00677A7D" w:rsidP="00DD5BBE">
      <w:pPr>
        <w:spacing w:after="0"/>
        <w:jc w:val="center"/>
        <w:rPr>
          <w:rFonts w:ascii="Arial" w:hAnsi="Arial" w:cs="Arial"/>
          <w:b/>
        </w:rPr>
      </w:pPr>
      <w:r w:rsidRPr="00715F16">
        <w:rPr>
          <w:rFonts w:ascii="Arial" w:hAnsi="Arial" w:cs="Arial"/>
          <w:b/>
        </w:rPr>
        <w:t>§ 1</w:t>
      </w:r>
      <w:r w:rsidR="00DF0D97" w:rsidRPr="00715F16">
        <w:rPr>
          <w:rFonts w:ascii="Arial" w:hAnsi="Arial" w:cs="Arial"/>
          <w:b/>
        </w:rPr>
        <w:t>3</w:t>
      </w:r>
    </w:p>
    <w:p w:rsidR="00930E24" w:rsidRPr="00715F16" w:rsidRDefault="00930E24" w:rsidP="00DD5BBE">
      <w:pPr>
        <w:pStyle w:val="Tekstpodstawowy"/>
        <w:ind w:left="1080" w:hanging="1080"/>
        <w:jc w:val="center"/>
        <w:rPr>
          <w:rFonts w:ascii="Arial" w:hAnsi="Arial" w:cs="Arial"/>
          <w:b/>
        </w:rPr>
      </w:pPr>
      <w:r w:rsidRPr="00715F16">
        <w:rPr>
          <w:rFonts w:ascii="Arial" w:hAnsi="Arial" w:cs="Arial"/>
          <w:b/>
        </w:rPr>
        <w:t>Zasady Ochrony  Danych Osobowych</w:t>
      </w:r>
    </w:p>
    <w:p w:rsidR="009619E7" w:rsidRPr="00715F16" w:rsidRDefault="009619E7" w:rsidP="00B0607F">
      <w:pPr>
        <w:numPr>
          <w:ilvl w:val="0"/>
          <w:numId w:val="8"/>
        </w:numPr>
        <w:autoSpaceDE w:val="0"/>
        <w:autoSpaceDN w:val="0"/>
        <w:adjustRightInd w:val="0"/>
        <w:spacing w:after="0"/>
        <w:ind w:left="284" w:hanging="357"/>
        <w:jc w:val="both"/>
        <w:rPr>
          <w:rFonts w:ascii="Arial" w:hAnsi="Arial" w:cs="Arial"/>
        </w:rPr>
      </w:pPr>
      <w:r w:rsidRPr="00715F16">
        <w:rPr>
          <w:rFonts w:ascii="Arial" w:hAnsi="Arial" w:cs="Arial"/>
        </w:rPr>
        <w:t xml:space="preserve">Zgodnie z rozporządzeniem Parlamentu Europejskiego i Rady UE 2016/679 z dnia 27 kwietnia 2016r. w sprawie ochrony osób fizycznych w związku </w:t>
      </w:r>
      <w:r w:rsidR="00890D35" w:rsidRPr="00715F16">
        <w:rPr>
          <w:rFonts w:ascii="Arial" w:hAnsi="Arial" w:cs="Arial"/>
        </w:rPr>
        <w:br/>
      </w:r>
      <w:r w:rsidRPr="00715F16">
        <w:rPr>
          <w:rFonts w:ascii="Arial" w:hAnsi="Arial" w:cs="Arial"/>
        </w:rPr>
        <w:t>z przetwarzaniem danych osobowych i w sprawie swobodnego przepływu takich danych oraz uchylenia dyrektywy 95/46/WE (ogólne rozporządzenie o ochronie danych</w:t>
      </w:r>
      <w:r w:rsidRPr="00715F16">
        <w:rPr>
          <w:rFonts w:ascii="Arial" w:hAnsi="Arial" w:cs="Arial"/>
          <w:vertAlign w:val="superscript"/>
        </w:rPr>
        <w:t>1), 2)</w:t>
      </w:r>
      <w:r w:rsidRPr="00715F16">
        <w:rPr>
          <w:rFonts w:ascii="Arial" w:hAnsi="Arial" w:cs="Arial"/>
        </w:rPr>
        <w:t xml:space="preserve">), (Dz. Urz. UE L 119 z 04.05.2016 r., str. 1), dalej RODO, ustawą </w:t>
      </w:r>
      <w:r w:rsidR="00890D35" w:rsidRPr="00715F16">
        <w:rPr>
          <w:rFonts w:ascii="Arial" w:hAnsi="Arial" w:cs="Arial"/>
        </w:rPr>
        <w:br/>
      </w:r>
      <w:r w:rsidRPr="00715F16">
        <w:rPr>
          <w:rFonts w:ascii="Arial" w:hAnsi="Arial" w:cs="Arial"/>
        </w:rPr>
        <w:t xml:space="preserve">o ochronie danych osobowych z dnia 10 maja 2018 r. oraz </w:t>
      </w:r>
      <w:r w:rsidRPr="00715F16">
        <w:rPr>
          <w:rFonts w:ascii="Arial" w:hAnsi="Arial" w:cs="Arial"/>
          <w:bCs/>
        </w:rPr>
        <w:t xml:space="preserve">ustawą </w:t>
      </w:r>
      <w:r w:rsidRPr="00715F16">
        <w:rPr>
          <w:rFonts w:ascii="Arial" w:hAnsi="Arial" w:cs="Arial"/>
        </w:rPr>
        <w:t xml:space="preserve">z dnia 21 lutego 2019r. </w:t>
      </w:r>
      <w:r w:rsidRPr="00715F16">
        <w:rPr>
          <w:rFonts w:ascii="Arial" w:hAnsi="Arial" w:cs="Arial"/>
          <w:bCs/>
        </w:rPr>
        <w:t>o zmianie niektórych ustaw w związku z zapewnieniem stosowania  RODO</w:t>
      </w:r>
      <w:r w:rsidRPr="00715F16">
        <w:rPr>
          <w:rFonts w:ascii="Arial" w:hAnsi="Arial" w:cs="Arial"/>
        </w:rPr>
        <w:t xml:space="preserve"> Zamawiający informuje, że:</w:t>
      </w:r>
    </w:p>
    <w:p w:rsidR="009619E7" w:rsidRPr="00715F16" w:rsidRDefault="009619E7" w:rsidP="00B0607F">
      <w:pPr>
        <w:widowControl w:val="0"/>
        <w:numPr>
          <w:ilvl w:val="0"/>
          <w:numId w:val="5"/>
        </w:numPr>
        <w:autoSpaceDE w:val="0"/>
        <w:autoSpaceDN w:val="0"/>
        <w:adjustRightInd w:val="0"/>
        <w:spacing w:after="0"/>
        <w:jc w:val="both"/>
        <w:rPr>
          <w:rFonts w:ascii="Arial" w:hAnsi="Arial" w:cs="Arial"/>
        </w:rPr>
      </w:pPr>
      <w:r w:rsidRPr="00715F16">
        <w:rPr>
          <w:rFonts w:ascii="Arial" w:hAnsi="Arial" w:cs="Arial"/>
        </w:rPr>
        <w:t>administratorem danych osobowych jest Skarb Państwa - 16 Wojskowy Oddział Gospodarczy w Drawsku Pomorskim, ul. Główna 1, 78-513 Oleszno;</w:t>
      </w:r>
    </w:p>
    <w:p w:rsidR="009619E7" w:rsidRPr="00715F16" w:rsidRDefault="009619E7" w:rsidP="00B0607F">
      <w:pPr>
        <w:widowControl w:val="0"/>
        <w:numPr>
          <w:ilvl w:val="0"/>
          <w:numId w:val="5"/>
        </w:numPr>
        <w:autoSpaceDE w:val="0"/>
        <w:autoSpaceDN w:val="0"/>
        <w:adjustRightInd w:val="0"/>
        <w:spacing w:after="0"/>
        <w:jc w:val="both"/>
        <w:rPr>
          <w:rFonts w:ascii="Arial" w:hAnsi="Arial" w:cs="Arial"/>
        </w:rPr>
      </w:pPr>
      <w:r w:rsidRPr="00715F16">
        <w:rPr>
          <w:rFonts w:ascii="Arial" w:hAnsi="Arial" w:cs="Arial"/>
        </w:rPr>
        <w:t xml:space="preserve">w 16 Wojskowym Oddziale Gospodarczym został wyznaczony Inspektor ochrony danych osobowych; </w:t>
      </w:r>
    </w:p>
    <w:p w:rsidR="009619E7" w:rsidRPr="00715F16" w:rsidRDefault="009619E7" w:rsidP="00B0607F">
      <w:pPr>
        <w:widowControl w:val="0"/>
        <w:numPr>
          <w:ilvl w:val="0"/>
          <w:numId w:val="5"/>
        </w:numPr>
        <w:autoSpaceDE w:val="0"/>
        <w:autoSpaceDN w:val="0"/>
        <w:adjustRightInd w:val="0"/>
        <w:spacing w:after="0"/>
        <w:jc w:val="both"/>
        <w:rPr>
          <w:rFonts w:ascii="Arial" w:hAnsi="Arial" w:cs="Arial"/>
        </w:rPr>
      </w:pPr>
      <w:r w:rsidRPr="00715F16">
        <w:rPr>
          <w:rFonts w:ascii="Arial" w:hAnsi="Arial" w:cs="Arial"/>
        </w:rPr>
        <w:t>dane osobowe będą przetwarzane i przechowywane na podstawie art. 6 ust. 1 lit. c RODO w celu wykonywania umowy i przez okres wykonywania niniejszej umowy oraz w celach archiwalnych.</w:t>
      </w:r>
    </w:p>
    <w:p w:rsidR="009619E7" w:rsidRPr="00715F16" w:rsidRDefault="009619E7" w:rsidP="00B0607F">
      <w:pPr>
        <w:numPr>
          <w:ilvl w:val="0"/>
          <w:numId w:val="8"/>
        </w:numPr>
        <w:spacing w:before="120" w:after="0"/>
        <w:jc w:val="both"/>
        <w:rPr>
          <w:rFonts w:ascii="Arial" w:hAnsi="Arial" w:cs="Arial"/>
        </w:rPr>
      </w:pPr>
      <w:r w:rsidRPr="00715F16">
        <w:rPr>
          <w:rFonts w:ascii="Arial" w:hAnsi="Arial" w:cs="Arial"/>
        </w:rPr>
        <w:t xml:space="preserve">Wykonawca oświadcza, że wdrożył w swojej działalności zapisy RODO </w:t>
      </w:r>
      <w:r w:rsidR="00890D35" w:rsidRPr="00715F16">
        <w:rPr>
          <w:rFonts w:ascii="Arial" w:hAnsi="Arial" w:cs="Arial"/>
        </w:rPr>
        <w:br/>
      </w:r>
      <w:r w:rsidRPr="00715F16">
        <w:rPr>
          <w:rFonts w:ascii="Arial" w:hAnsi="Arial" w:cs="Arial"/>
        </w:rPr>
        <w:t xml:space="preserve">i wyraża zgodę na zgodne 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9619E7" w:rsidRPr="00715F16" w:rsidRDefault="009619E7" w:rsidP="00B0607F">
      <w:pPr>
        <w:numPr>
          <w:ilvl w:val="0"/>
          <w:numId w:val="8"/>
        </w:numPr>
        <w:spacing w:before="120" w:after="120"/>
        <w:jc w:val="both"/>
        <w:rPr>
          <w:rFonts w:ascii="Arial" w:hAnsi="Arial" w:cs="Arial"/>
        </w:rPr>
      </w:pPr>
      <w:r w:rsidRPr="00715F16">
        <w:rPr>
          <w:rFonts w:ascii="Arial" w:hAnsi="Arial" w:cs="Arial"/>
        </w:rPr>
        <w:t xml:space="preserve"> W związku z zawarciem niniejszej umowy, w ramach której dochodzić będzie do przetwarzania danych osobowych, strony ustalają zasady wzajemnego powierzenia przetwarzania danych osobowych, zwane w dalszej treści „zasadami”.</w:t>
      </w:r>
    </w:p>
    <w:p w:rsidR="009619E7" w:rsidRPr="00715F16" w:rsidRDefault="009619E7" w:rsidP="00B0607F">
      <w:pPr>
        <w:numPr>
          <w:ilvl w:val="0"/>
          <w:numId w:val="8"/>
        </w:numPr>
        <w:spacing w:after="0"/>
        <w:jc w:val="both"/>
        <w:rPr>
          <w:rFonts w:ascii="Arial" w:hAnsi="Arial" w:cs="Arial"/>
        </w:rPr>
      </w:pPr>
      <w:r w:rsidRPr="00715F16">
        <w:rPr>
          <w:rFonts w:ascii="Arial" w:hAnsi="Arial" w:cs="Arial"/>
        </w:rPr>
        <w:t>Oświadczenia Zamawiającego:</w:t>
      </w:r>
    </w:p>
    <w:p w:rsidR="009619E7" w:rsidRPr="00715F16" w:rsidRDefault="009619E7" w:rsidP="00B0607F">
      <w:pPr>
        <w:widowControl w:val="0"/>
        <w:numPr>
          <w:ilvl w:val="0"/>
          <w:numId w:val="12"/>
        </w:numPr>
        <w:autoSpaceDE w:val="0"/>
        <w:autoSpaceDN w:val="0"/>
        <w:adjustRightInd w:val="0"/>
        <w:spacing w:after="0"/>
        <w:jc w:val="both"/>
        <w:rPr>
          <w:rFonts w:ascii="Arial" w:hAnsi="Arial" w:cs="Arial"/>
        </w:rPr>
      </w:pPr>
      <w:r w:rsidRPr="00715F16">
        <w:rPr>
          <w:rFonts w:ascii="Arial" w:hAnsi="Arial" w:cs="Arial"/>
        </w:rPr>
        <w:t>Zamawiający oświadcza, że jest administratorem w rozumieniu RODO oraz ustawy, w stosunku do danych osobowych powierzonych Wykonawcy, jako Podmiotowi przetwarzającemu,</w:t>
      </w:r>
    </w:p>
    <w:p w:rsidR="009619E7" w:rsidRPr="00715F16" w:rsidRDefault="009619E7" w:rsidP="00B0607F">
      <w:pPr>
        <w:widowControl w:val="0"/>
        <w:numPr>
          <w:ilvl w:val="0"/>
          <w:numId w:val="12"/>
        </w:numPr>
        <w:autoSpaceDE w:val="0"/>
        <w:autoSpaceDN w:val="0"/>
        <w:adjustRightInd w:val="0"/>
        <w:spacing w:after="0"/>
        <w:jc w:val="both"/>
        <w:rPr>
          <w:rFonts w:ascii="Arial" w:hAnsi="Arial" w:cs="Arial"/>
        </w:rPr>
      </w:pPr>
      <w:r w:rsidRPr="00715F16">
        <w:rPr>
          <w:rFonts w:ascii="Arial" w:hAnsi="Arial" w:cs="Arial"/>
        </w:rPr>
        <w:t>W stosunku do Zamawiającego, jako elementu skarbu państwa zawierającego umowę w interesie publicznym, w ramach sprawowania władzy publicznej powierzonej mu jako administratorowi oraz do celów archiwalnych nie mają zastosowania, w zakresie w jakim przetwarzanie jest niezbędne zapisy art. 17 ust. 1 i 2.</w:t>
      </w:r>
    </w:p>
    <w:p w:rsidR="009619E7" w:rsidRPr="00715F16" w:rsidRDefault="009619E7" w:rsidP="00B0607F">
      <w:pPr>
        <w:widowControl w:val="0"/>
        <w:numPr>
          <w:ilvl w:val="0"/>
          <w:numId w:val="12"/>
        </w:numPr>
        <w:autoSpaceDE w:val="0"/>
        <w:autoSpaceDN w:val="0"/>
        <w:adjustRightInd w:val="0"/>
        <w:spacing w:after="0"/>
        <w:jc w:val="both"/>
        <w:rPr>
          <w:rFonts w:ascii="Arial" w:hAnsi="Arial" w:cs="Arial"/>
        </w:rPr>
      </w:pPr>
      <w:r w:rsidRPr="00715F16">
        <w:rPr>
          <w:rFonts w:ascii="Arial" w:hAnsi="Arial" w:cs="Arial"/>
        </w:rPr>
        <w:t xml:space="preserve">Zamawiający, jako Podmiot przetwarzający oświadcza, że dysponuje odpowiednią </w:t>
      </w:r>
      <w:r w:rsidRPr="00715F16">
        <w:rPr>
          <w:rFonts w:ascii="Arial" w:hAnsi="Arial" w:cs="Arial"/>
        </w:rPr>
        <w:lastRenderedPageBreak/>
        <w:t xml:space="preserve">wiedzą i doświadczeniem oraz posiada odpowiednie zasoby organizacyjne </w:t>
      </w:r>
      <w:r w:rsidR="00715F16">
        <w:rPr>
          <w:rFonts w:ascii="Arial" w:hAnsi="Arial" w:cs="Arial"/>
        </w:rPr>
        <w:br/>
      </w:r>
      <w:r w:rsidRPr="00715F16">
        <w:rPr>
          <w:rFonts w:ascii="Arial" w:hAnsi="Arial" w:cs="Arial"/>
        </w:rPr>
        <w:t xml:space="preserve">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9619E7" w:rsidRPr="00715F16" w:rsidRDefault="009619E7" w:rsidP="00B0607F">
      <w:pPr>
        <w:widowControl w:val="0"/>
        <w:numPr>
          <w:ilvl w:val="0"/>
          <w:numId w:val="12"/>
        </w:numPr>
        <w:autoSpaceDE w:val="0"/>
        <w:autoSpaceDN w:val="0"/>
        <w:adjustRightInd w:val="0"/>
        <w:spacing w:after="0"/>
        <w:jc w:val="both"/>
        <w:rPr>
          <w:rFonts w:ascii="Arial" w:hAnsi="Arial" w:cs="Arial"/>
        </w:rPr>
      </w:pPr>
      <w:r w:rsidRPr="00715F16">
        <w:rPr>
          <w:rFonts w:ascii="Arial" w:hAnsi="Arial" w:cs="Arial"/>
        </w:rPr>
        <w:t>Zamawiający oświadcza, że przetwarzanie danych osobowych przez Zamawiającego, jako Podmiot przetwarzający odbywać się będzie tylko w ramach realizacji niniejszej umowy Zamawiający, jako Podmiot przetwarzający zobowiązuje się pomagać Wykonawcy w wywiązywaniu się z obowiązków  określonych w art. 32 – 36 RODO,</w:t>
      </w:r>
    </w:p>
    <w:p w:rsidR="009619E7" w:rsidRPr="00715F16" w:rsidRDefault="009619E7" w:rsidP="00B0607F">
      <w:pPr>
        <w:widowControl w:val="0"/>
        <w:numPr>
          <w:ilvl w:val="0"/>
          <w:numId w:val="12"/>
        </w:numPr>
        <w:autoSpaceDE w:val="0"/>
        <w:autoSpaceDN w:val="0"/>
        <w:adjustRightInd w:val="0"/>
        <w:spacing w:after="0"/>
        <w:jc w:val="both"/>
        <w:rPr>
          <w:rFonts w:ascii="Arial" w:hAnsi="Arial" w:cs="Arial"/>
        </w:rPr>
      </w:pPr>
      <w:r w:rsidRPr="00715F16">
        <w:rPr>
          <w:rFonts w:ascii="Arial" w:hAnsi="Arial" w:cs="Arial"/>
        </w:rPr>
        <w:t>Zamawiający, jako Podmiot przetwarzający zobowiązany jest udostępnić Wykonawcy wszelkie informacje niezbędne do wykazania spełnienia obowiązków określonych w art. 28 RODO.</w:t>
      </w:r>
    </w:p>
    <w:p w:rsidR="009619E7" w:rsidRPr="00715F16" w:rsidRDefault="009619E7" w:rsidP="00B0607F">
      <w:pPr>
        <w:numPr>
          <w:ilvl w:val="0"/>
          <w:numId w:val="8"/>
        </w:numPr>
        <w:spacing w:before="120" w:after="0"/>
        <w:jc w:val="both"/>
        <w:rPr>
          <w:rFonts w:ascii="Arial" w:hAnsi="Arial" w:cs="Arial"/>
        </w:rPr>
      </w:pPr>
      <w:r w:rsidRPr="00715F16">
        <w:rPr>
          <w:rFonts w:ascii="Arial" w:hAnsi="Arial" w:cs="Arial"/>
        </w:rPr>
        <w:t>Oświadczenia Wykonawcy:</w:t>
      </w:r>
    </w:p>
    <w:p w:rsidR="009619E7" w:rsidRPr="00715F16" w:rsidRDefault="009619E7" w:rsidP="00B0607F">
      <w:pPr>
        <w:widowControl w:val="0"/>
        <w:numPr>
          <w:ilvl w:val="0"/>
          <w:numId w:val="6"/>
        </w:numPr>
        <w:autoSpaceDE w:val="0"/>
        <w:autoSpaceDN w:val="0"/>
        <w:adjustRightInd w:val="0"/>
        <w:spacing w:after="0"/>
        <w:jc w:val="both"/>
        <w:rPr>
          <w:rFonts w:ascii="Arial" w:hAnsi="Arial" w:cs="Arial"/>
        </w:rPr>
      </w:pPr>
      <w:r w:rsidRPr="00715F16">
        <w:rPr>
          <w:rFonts w:ascii="Arial" w:hAnsi="Arial" w:cs="Arial"/>
        </w:rPr>
        <w:t>Wykonawca oświadcza, że jest administratorem w rozumieniu RODO oraz ustawy, w stosunku do danych osobowych powierzonych Zamawiającemu, jako Podmiotowi przetwarzającemu,</w:t>
      </w:r>
    </w:p>
    <w:p w:rsidR="009619E7" w:rsidRPr="00715F16" w:rsidRDefault="009619E7" w:rsidP="00B0607F">
      <w:pPr>
        <w:widowControl w:val="0"/>
        <w:numPr>
          <w:ilvl w:val="0"/>
          <w:numId w:val="9"/>
        </w:numPr>
        <w:autoSpaceDE w:val="0"/>
        <w:autoSpaceDN w:val="0"/>
        <w:adjustRightInd w:val="0"/>
        <w:spacing w:after="0"/>
        <w:jc w:val="both"/>
        <w:rPr>
          <w:rFonts w:ascii="Arial" w:hAnsi="Arial" w:cs="Arial"/>
        </w:rPr>
      </w:pPr>
      <w:r w:rsidRPr="00715F16">
        <w:rPr>
          <w:rFonts w:ascii="Arial" w:hAnsi="Arial" w:cs="Arial"/>
        </w:rPr>
        <w:t xml:space="preserve">Wykonawca, jako Podmiot przetwarzający oświadcza, że dysponuje odpowiednią wiedzą i doświadczeniem oraz posiada odpowiednie zasoby organizacyjne </w:t>
      </w:r>
      <w:r w:rsidR="00B0607F">
        <w:rPr>
          <w:rFonts w:ascii="Arial" w:hAnsi="Arial" w:cs="Arial"/>
        </w:rPr>
        <w:br/>
      </w:r>
      <w:r w:rsidRPr="00715F16">
        <w:rPr>
          <w:rFonts w:ascii="Arial" w:hAnsi="Arial" w:cs="Arial"/>
        </w:rPr>
        <w:t xml:space="preserve">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9619E7" w:rsidRPr="00715F16" w:rsidRDefault="009619E7" w:rsidP="00B0607F">
      <w:pPr>
        <w:widowControl w:val="0"/>
        <w:numPr>
          <w:ilvl w:val="0"/>
          <w:numId w:val="10"/>
        </w:numPr>
        <w:autoSpaceDE w:val="0"/>
        <w:autoSpaceDN w:val="0"/>
        <w:adjustRightInd w:val="0"/>
        <w:spacing w:after="0"/>
        <w:jc w:val="both"/>
        <w:rPr>
          <w:rFonts w:ascii="Arial" w:hAnsi="Arial" w:cs="Arial"/>
        </w:rPr>
      </w:pPr>
      <w:r w:rsidRPr="00715F16">
        <w:rPr>
          <w:rFonts w:ascii="Arial" w:hAnsi="Arial" w:cs="Arial"/>
        </w:rPr>
        <w:t>Wykonawca oświadcza, że przetwarzanie danych osobowych przez Wykonawcę, jako Podmiot przetwarzający odbywać się będzie w ramach realizacji niniejszej umowy Wykonawca, jako Podmiot przetwarzający zobowiązuje się pomagać Zamawiającemu w wywiązywaniu się z obowiązków  określonych w art. 32 – 36 RODO,</w:t>
      </w:r>
    </w:p>
    <w:p w:rsidR="009619E7" w:rsidRPr="00715F16" w:rsidRDefault="009619E7" w:rsidP="00B0607F">
      <w:pPr>
        <w:widowControl w:val="0"/>
        <w:numPr>
          <w:ilvl w:val="0"/>
          <w:numId w:val="10"/>
        </w:numPr>
        <w:autoSpaceDE w:val="0"/>
        <w:autoSpaceDN w:val="0"/>
        <w:adjustRightInd w:val="0"/>
        <w:spacing w:after="0"/>
        <w:jc w:val="both"/>
        <w:rPr>
          <w:rFonts w:ascii="Arial" w:hAnsi="Arial" w:cs="Arial"/>
        </w:rPr>
      </w:pPr>
      <w:r w:rsidRPr="00715F16">
        <w:rPr>
          <w:rFonts w:ascii="Arial" w:hAnsi="Arial" w:cs="Arial"/>
        </w:rPr>
        <w:t>Wykonawca, jako Podmiot przetwarzający zobowiązany jest udostępnić Zamawiającemu wszelkie informacje niezbędne do wykazania spełnienia obowiązków określonych w art. 28 RODO.</w:t>
      </w:r>
    </w:p>
    <w:p w:rsidR="009619E7" w:rsidRPr="00715F16" w:rsidRDefault="009619E7" w:rsidP="00B0607F">
      <w:pPr>
        <w:numPr>
          <w:ilvl w:val="0"/>
          <w:numId w:val="8"/>
        </w:numPr>
        <w:spacing w:after="0"/>
        <w:jc w:val="both"/>
        <w:rPr>
          <w:rFonts w:ascii="Arial" w:hAnsi="Arial" w:cs="Arial"/>
        </w:rPr>
      </w:pPr>
      <w:proofErr w:type="spellStart"/>
      <w:r w:rsidRPr="00715F16">
        <w:rPr>
          <w:rFonts w:ascii="Arial" w:hAnsi="Arial" w:cs="Arial"/>
        </w:rPr>
        <w:t>Podpowierzenie</w:t>
      </w:r>
      <w:proofErr w:type="spellEnd"/>
      <w:r w:rsidRPr="00715F16">
        <w:rPr>
          <w:rFonts w:ascii="Arial" w:hAnsi="Arial" w:cs="Arial"/>
        </w:rPr>
        <w:t xml:space="preserve">:  Strony nie przewidują konieczności </w:t>
      </w:r>
      <w:proofErr w:type="spellStart"/>
      <w:r w:rsidRPr="00715F16">
        <w:rPr>
          <w:rFonts w:ascii="Arial" w:hAnsi="Arial" w:cs="Arial"/>
        </w:rPr>
        <w:t>podpowierzenia</w:t>
      </w:r>
      <w:proofErr w:type="spellEnd"/>
      <w:r w:rsidRPr="00715F16">
        <w:rPr>
          <w:rFonts w:ascii="Arial" w:hAnsi="Arial" w:cs="Arial"/>
        </w:rPr>
        <w:t xml:space="preserve"> przetwarzania danych. Ewentualne </w:t>
      </w:r>
      <w:proofErr w:type="spellStart"/>
      <w:r w:rsidRPr="00715F16">
        <w:rPr>
          <w:rFonts w:ascii="Arial" w:hAnsi="Arial" w:cs="Arial"/>
        </w:rPr>
        <w:t>podpowierzenie</w:t>
      </w:r>
      <w:proofErr w:type="spellEnd"/>
      <w:r w:rsidRPr="00715F16">
        <w:rPr>
          <w:rFonts w:ascii="Arial" w:hAnsi="Arial" w:cs="Arial"/>
        </w:rPr>
        <w:t xml:space="preserve"> przez jedną ze stron wymagać będzie wyrażenia zgody przez drugą stronę w formie pisemnej pod rygorem nieważności.</w:t>
      </w:r>
    </w:p>
    <w:p w:rsidR="009619E7" w:rsidRPr="00715F16" w:rsidRDefault="009619E7" w:rsidP="00B0607F">
      <w:pPr>
        <w:widowControl w:val="0"/>
        <w:numPr>
          <w:ilvl w:val="0"/>
          <w:numId w:val="8"/>
        </w:numPr>
        <w:autoSpaceDE w:val="0"/>
        <w:autoSpaceDN w:val="0"/>
        <w:adjustRightInd w:val="0"/>
        <w:spacing w:before="120" w:after="120"/>
        <w:jc w:val="both"/>
        <w:rPr>
          <w:rFonts w:ascii="Arial" w:hAnsi="Arial" w:cs="Arial"/>
        </w:rPr>
      </w:pPr>
      <w:r w:rsidRPr="00715F16">
        <w:rPr>
          <w:rFonts w:ascii="Arial" w:hAnsi="Arial" w:cs="Arial"/>
        </w:rPr>
        <w:t>Zamawiający, jako administrator powierza Wykonawcy, jak</w:t>
      </w:r>
      <w:r w:rsidR="00890D35" w:rsidRPr="00715F16">
        <w:rPr>
          <w:rFonts w:ascii="Arial" w:hAnsi="Arial" w:cs="Arial"/>
        </w:rPr>
        <w:t xml:space="preserve">o Podmiotowi przetwarzającemu, </w:t>
      </w:r>
      <w:r w:rsidRPr="00715F16">
        <w:rPr>
          <w:rFonts w:ascii="Arial" w:hAnsi="Arial" w:cs="Arial"/>
        </w:rPr>
        <w:t>w trybie art. 28 ust. 3 RODO, przetwarzanie danych osobowych na zasadach i w celu określonym w umowie, na czas trwania umowy oraz nie krócej niż przez okres wskazany w przepisach o archiwizacji po ustaniu umowy.</w:t>
      </w:r>
    </w:p>
    <w:p w:rsidR="009619E7" w:rsidRPr="00715F16" w:rsidRDefault="009619E7" w:rsidP="00B0607F">
      <w:pPr>
        <w:widowControl w:val="0"/>
        <w:numPr>
          <w:ilvl w:val="0"/>
          <w:numId w:val="8"/>
        </w:numPr>
        <w:autoSpaceDE w:val="0"/>
        <w:autoSpaceDN w:val="0"/>
        <w:adjustRightInd w:val="0"/>
        <w:spacing w:after="0"/>
        <w:jc w:val="both"/>
        <w:rPr>
          <w:rFonts w:ascii="Arial" w:hAnsi="Arial" w:cs="Arial"/>
        </w:rPr>
      </w:pPr>
      <w:r w:rsidRPr="00715F16">
        <w:rPr>
          <w:rFonts w:ascii="Arial" w:hAnsi="Arial" w:cs="Arial"/>
        </w:rPr>
        <w:t>Powierzone dane osobowe będą przetwarzane przez strony wyłącznie w celu realizacji umowy.</w:t>
      </w:r>
    </w:p>
    <w:p w:rsidR="009619E7" w:rsidRPr="00715F16" w:rsidRDefault="009619E7" w:rsidP="00B0607F">
      <w:pPr>
        <w:widowControl w:val="0"/>
        <w:numPr>
          <w:ilvl w:val="0"/>
          <w:numId w:val="8"/>
        </w:numPr>
        <w:autoSpaceDE w:val="0"/>
        <w:autoSpaceDN w:val="0"/>
        <w:adjustRightInd w:val="0"/>
        <w:spacing w:before="120" w:after="120"/>
        <w:jc w:val="both"/>
        <w:rPr>
          <w:rFonts w:ascii="Arial" w:hAnsi="Arial" w:cs="Arial"/>
        </w:rPr>
      </w:pPr>
      <w:r w:rsidRPr="00715F16">
        <w:rPr>
          <w:rFonts w:ascii="Arial" w:hAnsi="Arial" w:cs="Arial"/>
        </w:rPr>
        <w:t xml:space="preserve">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w:t>
      </w:r>
      <w:r w:rsidRPr="00715F16">
        <w:rPr>
          <w:rFonts w:ascii="Arial" w:hAnsi="Arial" w:cs="Arial"/>
        </w:rPr>
        <w:lastRenderedPageBreak/>
        <w:t>celu określonego w umowie.</w:t>
      </w:r>
    </w:p>
    <w:p w:rsidR="009619E7" w:rsidRPr="00715F16" w:rsidRDefault="009619E7" w:rsidP="00B0607F">
      <w:pPr>
        <w:widowControl w:val="0"/>
        <w:numPr>
          <w:ilvl w:val="0"/>
          <w:numId w:val="8"/>
        </w:numPr>
        <w:autoSpaceDE w:val="0"/>
        <w:autoSpaceDN w:val="0"/>
        <w:adjustRightInd w:val="0"/>
        <w:spacing w:after="0"/>
        <w:jc w:val="both"/>
        <w:rPr>
          <w:rFonts w:ascii="Arial" w:hAnsi="Arial" w:cs="Arial"/>
        </w:rPr>
      </w:pPr>
      <w:r w:rsidRPr="00715F16">
        <w:rPr>
          <w:rFonts w:ascii="Arial" w:hAnsi="Arial" w:cs="Arial"/>
        </w:rPr>
        <w:t>Celem przetwarzania jest wykonywanie zminimalizowanych czynności przetwarzania danych osobowych niezbędne do wykonania umowy, której stroną jest osoba ( osoby ), której dane dotyczą oraz realizacja żywotnych interesów stron umowy.</w:t>
      </w:r>
    </w:p>
    <w:p w:rsidR="009619E7" w:rsidRPr="00715F16" w:rsidRDefault="009619E7" w:rsidP="00B0607F">
      <w:pPr>
        <w:widowControl w:val="0"/>
        <w:numPr>
          <w:ilvl w:val="0"/>
          <w:numId w:val="8"/>
        </w:numPr>
        <w:autoSpaceDE w:val="0"/>
        <w:autoSpaceDN w:val="0"/>
        <w:adjustRightInd w:val="0"/>
        <w:spacing w:before="120" w:after="0"/>
        <w:jc w:val="both"/>
        <w:rPr>
          <w:rFonts w:ascii="Arial" w:hAnsi="Arial" w:cs="Arial"/>
        </w:rPr>
      </w:pPr>
      <w:r w:rsidRPr="00715F16">
        <w:rPr>
          <w:rFonts w:ascii="Arial" w:hAnsi="Arial" w:cs="Arial"/>
        </w:rPr>
        <w:t>W stosunku do osób, których dane osobowe ujęto w umowie ma zastosowanie zapis art. 4 ust. 11 RODO. Obowiązek tego zapisu dotyczy w równej mierze obu stron umowy, z zachowaniem zasady pełnej rozliczalności.</w:t>
      </w:r>
    </w:p>
    <w:p w:rsidR="009619E7" w:rsidRPr="00715F16" w:rsidRDefault="009619E7" w:rsidP="00B0607F">
      <w:pPr>
        <w:widowControl w:val="0"/>
        <w:numPr>
          <w:ilvl w:val="0"/>
          <w:numId w:val="8"/>
        </w:numPr>
        <w:autoSpaceDE w:val="0"/>
        <w:autoSpaceDN w:val="0"/>
        <w:adjustRightInd w:val="0"/>
        <w:spacing w:before="120" w:after="120"/>
        <w:jc w:val="both"/>
        <w:rPr>
          <w:rFonts w:ascii="Arial" w:hAnsi="Arial" w:cs="Arial"/>
        </w:rPr>
      </w:pPr>
      <w:r w:rsidRPr="00715F16">
        <w:rPr>
          <w:rFonts w:ascii="Arial" w:hAnsi="Arial" w:cs="Arial"/>
        </w:rPr>
        <w:t>Dane osobowe będą przetwarzane przez Podmiot przetwarzający w formie papierowej w siedzibie Zamawiającego oraz w siedzibie Wykonawcy lub zdalnie przy wykorzystaniu systemów informatycznych.</w:t>
      </w:r>
    </w:p>
    <w:p w:rsidR="009619E7" w:rsidRPr="00715F16" w:rsidRDefault="009619E7" w:rsidP="00B0607F">
      <w:pPr>
        <w:widowControl w:val="0"/>
        <w:numPr>
          <w:ilvl w:val="0"/>
          <w:numId w:val="8"/>
        </w:numPr>
        <w:autoSpaceDE w:val="0"/>
        <w:autoSpaceDN w:val="0"/>
        <w:adjustRightInd w:val="0"/>
        <w:spacing w:after="0"/>
        <w:jc w:val="both"/>
        <w:rPr>
          <w:rFonts w:ascii="Arial" w:hAnsi="Arial" w:cs="Arial"/>
        </w:rPr>
      </w:pPr>
      <w:r w:rsidRPr="00715F16">
        <w:rPr>
          <w:rFonts w:ascii="Arial" w:hAnsi="Arial" w:cs="Arial"/>
        </w:rPr>
        <w:t xml:space="preserve">Podmiot przetwarzający zobowiązuje się przetwarzać powierzone mu dane osobowe zgodnie z zapisami RODO oraz innymi powszechnie obowiązującymi w kraju przepisami prawa, które chronią prawa osób fizycznych. </w:t>
      </w:r>
    </w:p>
    <w:p w:rsidR="009619E7" w:rsidRPr="00715F16" w:rsidRDefault="009619E7" w:rsidP="00B0607F">
      <w:pPr>
        <w:widowControl w:val="0"/>
        <w:numPr>
          <w:ilvl w:val="0"/>
          <w:numId w:val="8"/>
        </w:numPr>
        <w:autoSpaceDE w:val="0"/>
        <w:autoSpaceDN w:val="0"/>
        <w:adjustRightInd w:val="0"/>
        <w:spacing w:before="120" w:after="120"/>
        <w:jc w:val="both"/>
        <w:rPr>
          <w:rFonts w:ascii="Arial" w:hAnsi="Arial" w:cs="Arial"/>
        </w:rPr>
      </w:pPr>
      <w:r w:rsidRPr="00715F16">
        <w:rPr>
          <w:rFonts w:ascii="Arial" w:hAnsi="Arial" w:cs="Arial"/>
        </w:rPr>
        <w:t xml:space="preserve">Podmiot przetwarzający zobowiązuje się zastosować odpowiednie środki zgodnie z art. 32 RODO. </w:t>
      </w:r>
    </w:p>
    <w:p w:rsidR="009619E7" w:rsidRPr="00715F16" w:rsidRDefault="009619E7" w:rsidP="00B0607F">
      <w:pPr>
        <w:widowControl w:val="0"/>
        <w:numPr>
          <w:ilvl w:val="0"/>
          <w:numId w:val="8"/>
        </w:numPr>
        <w:autoSpaceDE w:val="0"/>
        <w:autoSpaceDN w:val="0"/>
        <w:adjustRightInd w:val="0"/>
        <w:spacing w:after="0"/>
        <w:jc w:val="both"/>
        <w:rPr>
          <w:rFonts w:ascii="Arial" w:hAnsi="Arial" w:cs="Arial"/>
        </w:rPr>
      </w:pPr>
      <w:r w:rsidRPr="00715F16">
        <w:rPr>
          <w:rFonts w:ascii="Arial" w:hAnsi="Arial" w:cs="Arial"/>
        </w:rPr>
        <w:t xml:space="preserve">Podmiot przetwarzający niezwłocznie informuje Administratora, jeżeli jego zdaniem wydane mu polecenie stanowi naruszenie zapisów RODO lub innych przepisów </w:t>
      </w:r>
      <w:r w:rsidR="00B0607F">
        <w:rPr>
          <w:rFonts w:ascii="Arial" w:hAnsi="Arial" w:cs="Arial"/>
        </w:rPr>
        <w:br/>
      </w:r>
      <w:r w:rsidRPr="00715F16">
        <w:rPr>
          <w:rFonts w:ascii="Arial" w:hAnsi="Arial" w:cs="Arial"/>
        </w:rPr>
        <w:t>o ochronie danych osobowych.</w:t>
      </w:r>
    </w:p>
    <w:p w:rsidR="009619E7" w:rsidRPr="00715F16" w:rsidRDefault="009619E7" w:rsidP="00B0607F">
      <w:pPr>
        <w:widowControl w:val="0"/>
        <w:numPr>
          <w:ilvl w:val="0"/>
          <w:numId w:val="8"/>
        </w:numPr>
        <w:autoSpaceDE w:val="0"/>
        <w:autoSpaceDN w:val="0"/>
        <w:adjustRightInd w:val="0"/>
        <w:spacing w:before="120" w:after="120"/>
        <w:jc w:val="both"/>
        <w:rPr>
          <w:rFonts w:ascii="Arial" w:hAnsi="Arial" w:cs="Arial"/>
        </w:rPr>
      </w:pPr>
      <w:r w:rsidRPr="00715F16">
        <w:rPr>
          <w:rFonts w:ascii="Arial" w:hAnsi="Arial" w:cs="Arial"/>
        </w:rPr>
        <w:t xml:space="preserve">Podmiot przetwarzający jest zobowiązany do poinformowania Administratora </w:t>
      </w:r>
      <w:r w:rsidR="00890D35" w:rsidRPr="00715F16">
        <w:rPr>
          <w:rFonts w:ascii="Arial" w:hAnsi="Arial" w:cs="Arial"/>
        </w:rPr>
        <w:br/>
      </w:r>
      <w:r w:rsidRPr="00715F16">
        <w:rPr>
          <w:rFonts w:ascii="Arial" w:hAnsi="Arial" w:cs="Arial"/>
        </w:rPr>
        <w:t>o każdym przypadku naruszenia ochrony danych osobowych niezwłocznie, nie później jednak niż w ciągu 48 godzin od chwili stwierdzenia naruszenia.</w:t>
      </w:r>
    </w:p>
    <w:p w:rsidR="009619E7" w:rsidRPr="00715F16" w:rsidRDefault="009619E7" w:rsidP="00B0607F">
      <w:pPr>
        <w:widowControl w:val="0"/>
        <w:numPr>
          <w:ilvl w:val="0"/>
          <w:numId w:val="8"/>
        </w:numPr>
        <w:autoSpaceDE w:val="0"/>
        <w:autoSpaceDN w:val="0"/>
        <w:adjustRightInd w:val="0"/>
        <w:spacing w:before="120" w:after="120"/>
        <w:jc w:val="both"/>
        <w:rPr>
          <w:rFonts w:ascii="Arial" w:hAnsi="Arial" w:cs="Arial"/>
        </w:rPr>
      </w:pPr>
      <w:r w:rsidRPr="00715F16">
        <w:rPr>
          <w:rFonts w:ascii="Arial" w:hAnsi="Arial" w:cs="Arial"/>
        </w:rPr>
        <w:t>Do przetwarzania danych osobowych w imieniu Podmiotu przetwarzającego mogą być dopuszczone wyłącznie osoby posiadające imienne upoważnienie do przetwarzania danych osobowych, wydane przez Podmiot przetwarzający.</w:t>
      </w:r>
    </w:p>
    <w:p w:rsidR="009619E7" w:rsidRPr="00715F16" w:rsidRDefault="009619E7" w:rsidP="00B0607F">
      <w:pPr>
        <w:widowControl w:val="0"/>
        <w:numPr>
          <w:ilvl w:val="0"/>
          <w:numId w:val="8"/>
        </w:numPr>
        <w:autoSpaceDE w:val="0"/>
        <w:autoSpaceDN w:val="0"/>
        <w:adjustRightInd w:val="0"/>
        <w:spacing w:after="0"/>
        <w:jc w:val="both"/>
        <w:rPr>
          <w:rFonts w:ascii="Arial" w:hAnsi="Arial" w:cs="Arial"/>
        </w:rPr>
      </w:pPr>
      <w:r w:rsidRPr="00715F16">
        <w:rPr>
          <w:rFonts w:ascii="Arial" w:hAnsi="Arial" w:cs="Arial"/>
        </w:rPr>
        <w:t xml:space="preserve">Podmiot przetwarzający zobowiązuje się do nadania upoważnień do przetwarzania danych osobowych wszystkim osobom przetwarzającym powierzone dane. </w:t>
      </w:r>
    </w:p>
    <w:p w:rsidR="009619E7" w:rsidRPr="00715F16" w:rsidRDefault="009619E7" w:rsidP="00B0607F">
      <w:pPr>
        <w:widowControl w:val="0"/>
        <w:numPr>
          <w:ilvl w:val="0"/>
          <w:numId w:val="8"/>
        </w:numPr>
        <w:autoSpaceDE w:val="0"/>
        <w:autoSpaceDN w:val="0"/>
        <w:adjustRightInd w:val="0"/>
        <w:spacing w:before="120" w:after="0"/>
        <w:jc w:val="both"/>
        <w:rPr>
          <w:rFonts w:ascii="Arial" w:hAnsi="Arial" w:cs="Arial"/>
        </w:rPr>
      </w:pPr>
      <w:r w:rsidRPr="00715F16">
        <w:rPr>
          <w:rFonts w:ascii="Arial" w:hAnsi="Arial" w:cs="Arial"/>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9619E7" w:rsidRPr="00715F16" w:rsidRDefault="009619E7" w:rsidP="00B0607F">
      <w:pPr>
        <w:widowControl w:val="0"/>
        <w:numPr>
          <w:ilvl w:val="0"/>
          <w:numId w:val="8"/>
        </w:numPr>
        <w:autoSpaceDE w:val="0"/>
        <w:autoSpaceDN w:val="0"/>
        <w:adjustRightInd w:val="0"/>
        <w:spacing w:before="120" w:after="120"/>
        <w:jc w:val="both"/>
        <w:rPr>
          <w:rFonts w:ascii="Arial" w:hAnsi="Arial" w:cs="Arial"/>
        </w:rPr>
      </w:pPr>
      <w:r w:rsidRPr="00715F16">
        <w:rPr>
          <w:rFonts w:ascii="Arial" w:hAnsi="Arial" w:cs="Arial"/>
        </w:rPr>
        <w:t xml:space="preserve">Po zakończeniu przetwarzania danych osobowych Podmiot przetwarzający zobowiązany jest do usunięcia lub zwrotu Administratorowi – stosownie do decyzji Administratora – wszelkich powierzonych danych osobowych oraz trwałego </w:t>
      </w:r>
      <w:r w:rsidR="00B0607F">
        <w:rPr>
          <w:rFonts w:ascii="Arial" w:hAnsi="Arial" w:cs="Arial"/>
        </w:rPr>
        <w:br/>
      </w:r>
      <w:r w:rsidRPr="00715F16">
        <w:rPr>
          <w:rFonts w:ascii="Arial" w:hAnsi="Arial" w:cs="Arial"/>
        </w:rPr>
        <w:t xml:space="preserve">i nieodwracalnego usunięcia wszelkich istniejących i będących </w:t>
      </w:r>
      <w:r w:rsidR="00890D35" w:rsidRPr="00715F16">
        <w:rPr>
          <w:rFonts w:ascii="Arial" w:hAnsi="Arial" w:cs="Arial"/>
        </w:rPr>
        <w:br/>
      </w:r>
      <w:r w:rsidRPr="00715F16">
        <w:rPr>
          <w:rFonts w:ascii="Arial" w:hAnsi="Arial" w:cs="Arial"/>
        </w:rPr>
        <w:t>w jego posiadaniu kopii powierzonych danych.</w:t>
      </w:r>
    </w:p>
    <w:p w:rsidR="009619E7" w:rsidRPr="00715F16" w:rsidRDefault="009619E7" w:rsidP="00B0607F">
      <w:pPr>
        <w:widowControl w:val="0"/>
        <w:numPr>
          <w:ilvl w:val="0"/>
          <w:numId w:val="8"/>
        </w:numPr>
        <w:autoSpaceDE w:val="0"/>
        <w:autoSpaceDN w:val="0"/>
        <w:adjustRightInd w:val="0"/>
        <w:spacing w:after="0"/>
        <w:jc w:val="both"/>
        <w:rPr>
          <w:rFonts w:ascii="Arial" w:hAnsi="Arial" w:cs="Arial"/>
        </w:rPr>
      </w:pPr>
      <w:r w:rsidRPr="00715F16">
        <w:rPr>
          <w:rFonts w:ascii="Arial" w:hAnsi="Arial" w:cs="Arial"/>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9619E7" w:rsidRPr="00715F16" w:rsidRDefault="009619E7" w:rsidP="00B0607F">
      <w:pPr>
        <w:widowControl w:val="0"/>
        <w:numPr>
          <w:ilvl w:val="0"/>
          <w:numId w:val="8"/>
        </w:numPr>
        <w:autoSpaceDE w:val="0"/>
        <w:autoSpaceDN w:val="0"/>
        <w:adjustRightInd w:val="0"/>
        <w:spacing w:after="0"/>
        <w:jc w:val="both"/>
        <w:rPr>
          <w:rFonts w:ascii="Arial" w:hAnsi="Arial" w:cs="Arial"/>
        </w:rPr>
      </w:pPr>
      <w:r w:rsidRPr="00715F16">
        <w:rPr>
          <w:rFonts w:ascii="Arial" w:hAnsi="Arial" w:cs="Arial"/>
        </w:rPr>
        <w:t>Podmiot przetwarzający ponosi pełną odpowiedzialność wobec Administratora za niewywiązanie się przez Podwykonawcę z obowiązków w zakresie ochrony danych osobowych.</w:t>
      </w:r>
    </w:p>
    <w:p w:rsidR="009619E7" w:rsidRPr="00715F16" w:rsidRDefault="009619E7" w:rsidP="00B0607F">
      <w:pPr>
        <w:widowControl w:val="0"/>
        <w:numPr>
          <w:ilvl w:val="0"/>
          <w:numId w:val="8"/>
        </w:numPr>
        <w:autoSpaceDE w:val="0"/>
        <w:autoSpaceDN w:val="0"/>
        <w:adjustRightInd w:val="0"/>
        <w:spacing w:before="120" w:after="120"/>
        <w:jc w:val="both"/>
        <w:rPr>
          <w:rFonts w:ascii="Arial" w:hAnsi="Arial" w:cs="Arial"/>
        </w:rPr>
      </w:pPr>
      <w:r w:rsidRPr="00715F16">
        <w:rPr>
          <w:rFonts w:ascii="Arial" w:hAnsi="Arial" w:cs="Arial"/>
        </w:rPr>
        <w:lastRenderedPageBreak/>
        <w:t xml:space="preserve">Podmiot przetwarzający zobowiązuje się do zachowania w </w:t>
      </w:r>
      <w:r w:rsidR="00890D35" w:rsidRPr="00715F16">
        <w:rPr>
          <w:rFonts w:ascii="Arial" w:hAnsi="Arial" w:cs="Arial"/>
        </w:rPr>
        <w:t xml:space="preserve">tajemnicy wszelkich informacji </w:t>
      </w:r>
      <w:r w:rsidRPr="00715F16">
        <w:rPr>
          <w:rFonts w:ascii="Arial" w:hAnsi="Arial" w:cs="Arial"/>
        </w:rPr>
        <w:t xml:space="preserve">i danych osobowych otrzymanych od Administratora, jak </w:t>
      </w:r>
      <w:r w:rsidR="00630EE2" w:rsidRPr="00715F16">
        <w:rPr>
          <w:rFonts w:ascii="Arial" w:hAnsi="Arial" w:cs="Arial"/>
        </w:rPr>
        <w:br/>
      </w:r>
      <w:r w:rsidRPr="00715F16">
        <w:rPr>
          <w:rFonts w:ascii="Arial" w:hAnsi="Arial" w:cs="Arial"/>
        </w:rPr>
        <w:t xml:space="preserve">i współpracujących z nim osób i nie będzie ich ujawniał i udostępniał bez zgody Administratora w innym celu niż realizacja umowy. </w:t>
      </w:r>
    </w:p>
    <w:p w:rsidR="009619E7" w:rsidRPr="00715F16" w:rsidRDefault="009619E7" w:rsidP="00B0607F">
      <w:pPr>
        <w:widowControl w:val="0"/>
        <w:numPr>
          <w:ilvl w:val="0"/>
          <w:numId w:val="8"/>
        </w:numPr>
        <w:autoSpaceDE w:val="0"/>
        <w:autoSpaceDN w:val="0"/>
        <w:adjustRightInd w:val="0"/>
        <w:spacing w:after="0"/>
        <w:jc w:val="both"/>
        <w:rPr>
          <w:rFonts w:ascii="Arial" w:hAnsi="Arial" w:cs="Arial"/>
        </w:rPr>
      </w:pPr>
      <w:r w:rsidRPr="00715F16">
        <w:rPr>
          <w:rFonts w:ascii="Arial" w:hAnsi="Arial" w:cs="Arial"/>
        </w:rPr>
        <w:t>Podmiot przetwarzający zobowiązuje się do udzielenia Administratorowi, na każde żądanie, informacji na temat przetwarzania powierzonych do przetwarzania danych osobowych.</w:t>
      </w:r>
    </w:p>
    <w:p w:rsidR="009619E7" w:rsidRPr="00715F16" w:rsidRDefault="009619E7" w:rsidP="00B0607F">
      <w:pPr>
        <w:widowControl w:val="0"/>
        <w:numPr>
          <w:ilvl w:val="0"/>
          <w:numId w:val="8"/>
        </w:numPr>
        <w:autoSpaceDE w:val="0"/>
        <w:autoSpaceDN w:val="0"/>
        <w:adjustRightInd w:val="0"/>
        <w:spacing w:before="120" w:after="120"/>
        <w:jc w:val="both"/>
        <w:rPr>
          <w:rFonts w:ascii="Arial" w:hAnsi="Arial" w:cs="Arial"/>
        </w:rPr>
      </w:pPr>
      <w:r w:rsidRPr="00715F16">
        <w:rPr>
          <w:rFonts w:ascii="Arial" w:hAnsi="Arial" w:cs="Arial"/>
        </w:rPr>
        <w:t>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9619E7" w:rsidRPr="00715F16" w:rsidRDefault="009619E7" w:rsidP="00B0607F">
      <w:pPr>
        <w:widowControl w:val="0"/>
        <w:numPr>
          <w:ilvl w:val="0"/>
          <w:numId w:val="8"/>
        </w:numPr>
        <w:autoSpaceDE w:val="0"/>
        <w:autoSpaceDN w:val="0"/>
        <w:adjustRightInd w:val="0"/>
        <w:spacing w:after="0"/>
        <w:jc w:val="both"/>
        <w:rPr>
          <w:rFonts w:ascii="Arial" w:hAnsi="Arial" w:cs="Arial"/>
        </w:rPr>
      </w:pPr>
      <w:r w:rsidRPr="00715F16">
        <w:rPr>
          <w:rFonts w:ascii="Arial" w:hAnsi="Arial" w:cs="Arial"/>
        </w:rPr>
        <w:t xml:space="preserve">Kontrola o której mowa w ust. 1 obejmuje prawo wstępu do pomieszczeń Podmiotu przetwarzającego i może być przeprowadzona w dniach i godzinach pracy Podmiotu przetwarzającego, po uprzednim zawiadomieniu Podmiotu przetwarzającego </w:t>
      </w:r>
      <w:r w:rsidR="00B0607F">
        <w:rPr>
          <w:rFonts w:ascii="Arial" w:hAnsi="Arial" w:cs="Arial"/>
        </w:rPr>
        <w:br/>
      </w:r>
      <w:r w:rsidRPr="00715F16">
        <w:rPr>
          <w:rFonts w:ascii="Arial" w:hAnsi="Arial" w:cs="Arial"/>
        </w:rPr>
        <w:t>o planowanej kontroli z wyprzedzeniem co najmniej 14 dni.</w:t>
      </w:r>
    </w:p>
    <w:p w:rsidR="009619E7" w:rsidRPr="00715F16" w:rsidRDefault="009619E7" w:rsidP="00B0607F">
      <w:pPr>
        <w:widowControl w:val="0"/>
        <w:numPr>
          <w:ilvl w:val="0"/>
          <w:numId w:val="8"/>
        </w:numPr>
        <w:autoSpaceDE w:val="0"/>
        <w:autoSpaceDN w:val="0"/>
        <w:adjustRightInd w:val="0"/>
        <w:spacing w:before="120" w:after="120"/>
        <w:jc w:val="both"/>
        <w:rPr>
          <w:rFonts w:ascii="Arial" w:hAnsi="Arial" w:cs="Arial"/>
        </w:rPr>
      </w:pPr>
      <w:r w:rsidRPr="00715F16">
        <w:rPr>
          <w:rFonts w:ascii="Arial" w:hAnsi="Arial" w:cs="Arial"/>
        </w:rPr>
        <w:t xml:space="preserve">Podmiot przetwarzający zobowiązany jest do zastosowania wskazówek </w:t>
      </w:r>
      <w:r w:rsidR="00890D35" w:rsidRPr="00715F16">
        <w:rPr>
          <w:rFonts w:ascii="Arial" w:hAnsi="Arial" w:cs="Arial"/>
        </w:rPr>
        <w:br/>
      </w:r>
      <w:r w:rsidRPr="00715F16">
        <w:rPr>
          <w:rFonts w:ascii="Arial" w:hAnsi="Arial" w:cs="Arial"/>
        </w:rPr>
        <w:t>i poleceń Administratora w celu usunięcia uchybień stwierdzonych podczas kontroli.</w:t>
      </w:r>
    </w:p>
    <w:p w:rsidR="009619E7" w:rsidRPr="00715F16" w:rsidRDefault="009619E7" w:rsidP="00B0607F">
      <w:pPr>
        <w:widowControl w:val="0"/>
        <w:numPr>
          <w:ilvl w:val="0"/>
          <w:numId w:val="8"/>
        </w:numPr>
        <w:autoSpaceDE w:val="0"/>
        <w:autoSpaceDN w:val="0"/>
        <w:adjustRightInd w:val="0"/>
        <w:spacing w:after="0"/>
        <w:jc w:val="both"/>
        <w:rPr>
          <w:rFonts w:ascii="Arial" w:hAnsi="Arial" w:cs="Arial"/>
        </w:rPr>
      </w:pPr>
      <w:r w:rsidRPr="00715F16">
        <w:rPr>
          <w:rFonts w:ascii="Arial" w:hAnsi="Arial" w:cs="Arial"/>
        </w:rPr>
        <w:t xml:space="preserve">Podmiot przetwarzający ponosi odpowiedzialność, tak wobec osób trzecich, jak </w:t>
      </w:r>
      <w:r w:rsidR="00B0607F">
        <w:rPr>
          <w:rFonts w:ascii="Arial" w:hAnsi="Arial" w:cs="Arial"/>
        </w:rPr>
        <w:br/>
      </w:r>
      <w:r w:rsidRPr="00715F16">
        <w:rPr>
          <w:rFonts w:ascii="Arial" w:hAnsi="Arial" w:cs="Arial"/>
        </w:rPr>
        <w:t>i wobec Administratora, za szkody powstałe w związku z nieprzestrzeganiem RODO, ustawy, niniejszych zasad oraz innych powszechnie obowiązujących przepisów prawa które chronią prawa osób, których dane dotyczą.</w:t>
      </w:r>
    </w:p>
    <w:p w:rsidR="009619E7" w:rsidRPr="00715F16" w:rsidRDefault="009619E7" w:rsidP="00B0607F">
      <w:pPr>
        <w:widowControl w:val="0"/>
        <w:numPr>
          <w:ilvl w:val="0"/>
          <w:numId w:val="8"/>
        </w:numPr>
        <w:autoSpaceDE w:val="0"/>
        <w:autoSpaceDN w:val="0"/>
        <w:adjustRightInd w:val="0"/>
        <w:spacing w:before="120" w:after="0"/>
        <w:jc w:val="both"/>
        <w:rPr>
          <w:rFonts w:ascii="Arial" w:hAnsi="Arial" w:cs="Arial"/>
        </w:rPr>
      </w:pPr>
      <w:r w:rsidRPr="00715F16">
        <w:rPr>
          <w:rFonts w:ascii="Arial" w:hAnsi="Arial" w:cs="Arial"/>
        </w:rPr>
        <w:t xml:space="preserve">Podmiot przetwarzający zobowiązany jest do niezwłocznego poinformowania Administratora: </w:t>
      </w:r>
    </w:p>
    <w:p w:rsidR="009619E7" w:rsidRPr="00715F16" w:rsidRDefault="009619E7" w:rsidP="00B0607F">
      <w:pPr>
        <w:widowControl w:val="0"/>
        <w:numPr>
          <w:ilvl w:val="0"/>
          <w:numId w:val="7"/>
        </w:numPr>
        <w:autoSpaceDE w:val="0"/>
        <w:autoSpaceDN w:val="0"/>
        <w:adjustRightInd w:val="0"/>
        <w:spacing w:after="0"/>
        <w:ind w:left="993" w:hanging="293"/>
        <w:jc w:val="both"/>
        <w:rPr>
          <w:rFonts w:ascii="Arial" w:hAnsi="Arial" w:cs="Arial"/>
        </w:rPr>
      </w:pPr>
      <w:r w:rsidRPr="00715F16">
        <w:rPr>
          <w:rFonts w:ascii="Arial" w:hAnsi="Arial" w:cs="Arial"/>
        </w:rPr>
        <w:t>o wszelkich przypadkach naruszenia obowiązków dotyczących ochrony powierzonych do przetwarzania danych osobowych, naruszenia tajemnicy tych danych lub niewłaściwego ich wykorzystania,</w:t>
      </w:r>
    </w:p>
    <w:p w:rsidR="009619E7" w:rsidRPr="00715F16" w:rsidRDefault="009619E7" w:rsidP="00B0607F">
      <w:pPr>
        <w:widowControl w:val="0"/>
        <w:numPr>
          <w:ilvl w:val="0"/>
          <w:numId w:val="7"/>
        </w:numPr>
        <w:autoSpaceDE w:val="0"/>
        <w:autoSpaceDN w:val="0"/>
        <w:adjustRightInd w:val="0"/>
        <w:spacing w:after="0"/>
        <w:ind w:left="993" w:hanging="293"/>
        <w:jc w:val="both"/>
        <w:rPr>
          <w:rFonts w:ascii="Arial" w:hAnsi="Arial" w:cs="Arial"/>
        </w:rPr>
      </w:pPr>
      <w:r w:rsidRPr="00715F16">
        <w:rPr>
          <w:rFonts w:ascii="Arial" w:hAnsi="Arial" w:cs="Arial"/>
        </w:rPr>
        <w:t xml:space="preserve">o wszelkich czynnościach z własnym udziałem w sprawach dotyczących ochrony danych osobowych prowadzonych w szczególności przez organ nadzorczy, Policję, Prokuraturę, Żandarmerię Wojskową lub sąd. </w:t>
      </w:r>
    </w:p>
    <w:p w:rsidR="009619E7" w:rsidRPr="00715F16" w:rsidRDefault="009619E7" w:rsidP="00B0607F">
      <w:pPr>
        <w:widowControl w:val="0"/>
        <w:numPr>
          <w:ilvl w:val="0"/>
          <w:numId w:val="8"/>
        </w:numPr>
        <w:autoSpaceDE w:val="0"/>
        <w:autoSpaceDN w:val="0"/>
        <w:adjustRightInd w:val="0"/>
        <w:spacing w:before="120" w:after="0"/>
        <w:jc w:val="both"/>
        <w:rPr>
          <w:rFonts w:ascii="Arial" w:hAnsi="Arial" w:cs="Arial"/>
        </w:rPr>
      </w:pPr>
      <w:r w:rsidRPr="00715F16">
        <w:rPr>
          <w:rFonts w:ascii="Arial" w:hAnsi="Arial" w:cs="Arial"/>
        </w:rPr>
        <w:t>Inspektorami ochrony danych osobowych są:</w:t>
      </w:r>
    </w:p>
    <w:p w:rsidR="009619E7" w:rsidRPr="00715F16" w:rsidRDefault="009619E7" w:rsidP="00B0607F">
      <w:pPr>
        <w:widowControl w:val="0"/>
        <w:numPr>
          <w:ilvl w:val="0"/>
          <w:numId w:val="11"/>
        </w:numPr>
        <w:autoSpaceDE w:val="0"/>
        <w:autoSpaceDN w:val="0"/>
        <w:adjustRightInd w:val="0"/>
        <w:spacing w:after="0"/>
        <w:jc w:val="both"/>
        <w:rPr>
          <w:rFonts w:ascii="Arial" w:hAnsi="Arial" w:cs="Arial"/>
        </w:rPr>
      </w:pPr>
      <w:r w:rsidRPr="00715F16">
        <w:rPr>
          <w:rFonts w:ascii="Arial" w:hAnsi="Arial" w:cs="Arial"/>
        </w:rPr>
        <w:t>Inspektorem Ochrony Danych Osobowych Zamawiającego jest:</w:t>
      </w:r>
    </w:p>
    <w:p w:rsidR="009619E7" w:rsidRPr="00715F16" w:rsidRDefault="009619E7" w:rsidP="00DD5BBE">
      <w:pPr>
        <w:spacing w:after="0"/>
        <w:ind w:left="1064"/>
        <w:rPr>
          <w:rFonts w:ascii="Arial" w:hAnsi="Arial" w:cs="Arial"/>
          <w:i/>
        </w:rPr>
      </w:pPr>
      <w:r w:rsidRPr="00715F16">
        <w:rPr>
          <w:rFonts w:ascii="Arial" w:hAnsi="Arial" w:cs="Arial"/>
          <w:i/>
        </w:rPr>
        <w:t>p. Wincenty Skrzypczak</w:t>
      </w:r>
    </w:p>
    <w:p w:rsidR="009619E7" w:rsidRPr="00715F16" w:rsidRDefault="009619E7" w:rsidP="00DD5BBE">
      <w:pPr>
        <w:spacing w:after="0"/>
        <w:ind w:left="1064"/>
        <w:rPr>
          <w:rFonts w:ascii="Arial" w:hAnsi="Arial" w:cs="Arial"/>
          <w:i/>
          <w:u w:val="single"/>
        </w:rPr>
      </w:pPr>
      <w:r w:rsidRPr="00715F16">
        <w:rPr>
          <w:rFonts w:ascii="Arial" w:hAnsi="Arial" w:cs="Arial"/>
          <w:i/>
          <w:u w:val="single"/>
        </w:rPr>
        <w:t>Adres e-mail: 16wog.iodo@ron.mil.pl</w:t>
      </w:r>
    </w:p>
    <w:p w:rsidR="009619E7" w:rsidRPr="00715F16" w:rsidRDefault="009619E7" w:rsidP="00DD5BBE">
      <w:pPr>
        <w:spacing w:after="0"/>
        <w:ind w:left="1064"/>
        <w:rPr>
          <w:rFonts w:ascii="Arial" w:hAnsi="Arial" w:cs="Arial"/>
          <w:i/>
        </w:rPr>
      </w:pPr>
      <w:r w:rsidRPr="00715F16">
        <w:rPr>
          <w:rFonts w:ascii="Arial" w:hAnsi="Arial" w:cs="Arial"/>
          <w:i/>
        </w:rPr>
        <w:t>Tel.: 261-474-568</w:t>
      </w:r>
    </w:p>
    <w:p w:rsidR="009619E7" w:rsidRPr="00715F16" w:rsidRDefault="009619E7" w:rsidP="00B0607F">
      <w:pPr>
        <w:widowControl w:val="0"/>
        <w:numPr>
          <w:ilvl w:val="0"/>
          <w:numId w:val="11"/>
        </w:numPr>
        <w:autoSpaceDE w:val="0"/>
        <w:autoSpaceDN w:val="0"/>
        <w:adjustRightInd w:val="0"/>
        <w:spacing w:after="0"/>
        <w:jc w:val="both"/>
        <w:rPr>
          <w:rFonts w:ascii="Arial" w:hAnsi="Arial" w:cs="Arial"/>
        </w:rPr>
      </w:pPr>
      <w:r w:rsidRPr="00715F16">
        <w:rPr>
          <w:rFonts w:ascii="Arial" w:hAnsi="Arial" w:cs="Arial"/>
        </w:rPr>
        <w:t>Inspektorem Ochrony Danych Osobowych / osobą odpowiedzialną za ochronę danych osobowych ze strony Wykonawcy jest:</w:t>
      </w:r>
    </w:p>
    <w:p w:rsidR="009619E7" w:rsidRPr="00715F16" w:rsidRDefault="009619E7" w:rsidP="00DD5BBE">
      <w:pPr>
        <w:spacing w:after="0"/>
        <w:ind w:left="1064"/>
        <w:rPr>
          <w:rFonts w:ascii="Arial" w:hAnsi="Arial" w:cs="Arial"/>
          <w:i/>
        </w:rPr>
      </w:pPr>
      <w:r w:rsidRPr="00715F16">
        <w:rPr>
          <w:rFonts w:ascii="Arial" w:hAnsi="Arial" w:cs="Arial"/>
          <w:i/>
        </w:rPr>
        <w:t>Imię i nazwisko: ……………………………………...</w:t>
      </w:r>
    </w:p>
    <w:p w:rsidR="009619E7" w:rsidRPr="00715F16" w:rsidRDefault="009619E7" w:rsidP="00DD5BBE">
      <w:pPr>
        <w:spacing w:after="0"/>
        <w:ind w:left="1064"/>
        <w:rPr>
          <w:rFonts w:ascii="Arial" w:hAnsi="Arial" w:cs="Arial"/>
          <w:i/>
        </w:rPr>
      </w:pPr>
      <w:r w:rsidRPr="00715F16">
        <w:rPr>
          <w:rFonts w:ascii="Arial" w:hAnsi="Arial" w:cs="Arial"/>
          <w:i/>
        </w:rPr>
        <w:t xml:space="preserve">Adres e-mail: </w:t>
      </w:r>
      <w:r w:rsidRPr="00715F16">
        <w:rPr>
          <w:rFonts w:ascii="Arial" w:hAnsi="Arial" w:cs="Arial"/>
          <w:i/>
          <w:u w:val="single"/>
        </w:rPr>
        <w:t>…………………………………………</w:t>
      </w:r>
    </w:p>
    <w:p w:rsidR="009619E7" w:rsidRPr="00715F16" w:rsidRDefault="009619E7" w:rsidP="00DD5BBE">
      <w:pPr>
        <w:spacing w:after="0"/>
        <w:ind w:left="1064"/>
        <w:rPr>
          <w:rFonts w:ascii="Arial" w:hAnsi="Arial" w:cs="Arial"/>
          <w:i/>
        </w:rPr>
      </w:pPr>
      <w:r w:rsidRPr="00715F16">
        <w:rPr>
          <w:rFonts w:ascii="Arial" w:hAnsi="Arial" w:cs="Arial"/>
          <w:i/>
        </w:rPr>
        <w:t>Tel.: ……………………………………………………</w:t>
      </w:r>
    </w:p>
    <w:p w:rsidR="009619E7" w:rsidRPr="00715F16" w:rsidRDefault="009619E7" w:rsidP="00B0607F">
      <w:pPr>
        <w:widowControl w:val="0"/>
        <w:numPr>
          <w:ilvl w:val="0"/>
          <w:numId w:val="8"/>
        </w:numPr>
        <w:autoSpaceDE w:val="0"/>
        <w:autoSpaceDN w:val="0"/>
        <w:adjustRightInd w:val="0"/>
        <w:spacing w:after="0"/>
        <w:jc w:val="both"/>
        <w:rPr>
          <w:rFonts w:ascii="Arial" w:hAnsi="Arial" w:cs="Arial"/>
        </w:rPr>
      </w:pPr>
      <w:r w:rsidRPr="00715F16">
        <w:rPr>
          <w:rFonts w:ascii="Arial" w:hAnsi="Arial" w:cs="Arial"/>
        </w:rPr>
        <w:t xml:space="preserve">W sprawach nieuregulowanych w niniejszych zasadach mają zastosowanie przepisy zawarte w RODO oraz inne powszechnie obowiązujące w kraju przepisy prawa. </w:t>
      </w:r>
    </w:p>
    <w:p w:rsidR="00E30E17" w:rsidRPr="00715F16" w:rsidRDefault="007C1F26" w:rsidP="00DD5BBE">
      <w:pPr>
        <w:spacing w:after="0"/>
        <w:jc w:val="center"/>
        <w:rPr>
          <w:rFonts w:ascii="Arial" w:hAnsi="Arial" w:cs="Arial"/>
          <w:b/>
          <w:bCs/>
        </w:rPr>
      </w:pPr>
      <w:r w:rsidRPr="00715F16">
        <w:rPr>
          <w:rFonts w:ascii="Arial" w:hAnsi="Arial" w:cs="Arial"/>
          <w:b/>
          <w:bCs/>
        </w:rPr>
        <w:t>§1</w:t>
      </w:r>
      <w:r w:rsidR="00DF0D97" w:rsidRPr="00715F16">
        <w:rPr>
          <w:rFonts w:ascii="Arial" w:hAnsi="Arial" w:cs="Arial"/>
          <w:b/>
          <w:bCs/>
        </w:rPr>
        <w:t>4</w:t>
      </w:r>
    </w:p>
    <w:p w:rsidR="00930E24" w:rsidRPr="00715F16" w:rsidRDefault="00930E24" w:rsidP="00DD5BBE">
      <w:pPr>
        <w:autoSpaceDE w:val="0"/>
        <w:autoSpaceDN w:val="0"/>
        <w:adjustRightInd w:val="0"/>
        <w:spacing w:after="120"/>
        <w:ind w:left="567" w:hanging="567"/>
        <w:jc w:val="center"/>
        <w:rPr>
          <w:rFonts w:ascii="Arial" w:hAnsi="Arial" w:cs="Arial"/>
          <w:b/>
        </w:rPr>
      </w:pPr>
      <w:r w:rsidRPr="00715F16">
        <w:rPr>
          <w:rFonts w:ascii="Arial" w:hAnsi="Arial" w:cs="Arial"/>
          <w:b/>
        </w:rPr>
        <w:t>Ochrona informacji niejawnych</w:t>
      </w:r>
    </w:p>
    <w:p w:rsidR="00930E24" w:rsidRPr="00715F16" w:rsidRDefault="00930E24" w:rsidP="00B0607F">
      <w:pPr>
        <w:widowControl w:val="0"/>
        <w:numPr>
          <w:ilvl w:val="0"/>
          <w:numId w:val="14"/>
        </w:numPr>
        <w:autoSpaceDE w:val="0"/>
        <w:autoSpaceDN w:val="0"/>
        <w:adjustRightInd w:val="0"/>
        <w:spacing w:after="0"/>
        <w:jc w:val="both"/>
        <w:rPr>
          <w:rFonts w:ascii="Arial" w:hAnsi="Arial" w:cs="Arial"/>
        </w:rPr>
      </w:pPr>
      <w:r w:rsidRPr="00715F16">
        <w:rPr>
          <w:rFonts w:ascii="Arial" w:hAnsi="Arial" w:cs="Arial"/>
        </w:rPr>
        <w:t xml:space="preserve">Wykonawca zobowiązany jest do zachowania w tajemnicy wszystkich informacji, jakie uzyska w związku z wykonywaniem niniejszej umowy a także do zapewnienia </w:t>
      </w:r>
      <w:r w:rsidRPr="00715F16">
        <w:rPr>
          <w:rFonts w:ascii="Arial" w:hAnsi="Arial" w:cs="Arial"/>
        </w:rPr>
        <w:lastRenderedPageBreak/>
        <w:t xml:space="preserve">przestrzegania przepisów o ochronie informacji niejawnych zgodnie z ustawą z  dnia     05  sierpnia  2010  r.  o ochronie informacji niejawnych (Dz.U. </w:t>
      </w:r>
      <w:r w:rsidR="007D0616" w:rsidRPr="00715F16">
        <w:rPr>
          <w:rFonts w:ascii="Arial" w:hAnsi="Arial" w:cs="Arial"/>
        </w:rPr>
        <w:t>2023 poz. 756</w:t>
      </w:r>
      <w:r w:rsidRPr="00715F16">
        <w:rPr>
          <w:rFonts w:ascii="Arial" w:hAnsi="Arial" w:cs="Arial"/>
        </w:rPr>
        <w:t xml:space="preserve">) i innymi obowiązującymi przepisami, które mogą mieć wpływ na interesy lub stan bezpieczeństwa Zamawiającego, zarówno w czasie trwania  umowy jak i po jej zakończeniu. Wykonawca zobowiązany jest do bezwzględnego stosowania się do poleceń    wydawanych  w  tym  zakresie przez uprawnione organy, w tym pełnomocnik ds. ochrony informacji niejawnych Zamawiającego. </w:t>
      </w:r>
    </w:p>
    <w:p w:rsidR="00930E24" w:rsidRPr="00715F16" w:rsidRDefault="00930E24" w:rsidP="00B0607F">
      <w:pPr>
        <w:widowControl w:val="0"/>
        <w:numPr>
          <w:ilvl w:val="0"/>
          <w:numId w:val="14"/>
        </w:numPr>
        <w:autoSpaceDE w:val="0"/>
        <w:autoSpaceDN w:val="0"/>
        <w:adjustRightInd w:val="0"/>
        <w:spacing w:after="0"/>
        <w:jc w:val="both"/>
        <w:rPr>
          <w:rFonts w:ascii="Arial" w:hAnsi="Arial" w:cs="Arial"/>
        </w:rPr>
      </w:pPr>
      <w:r w:rsidRPr="00715F16">
        <w:rPr>
          <w:rFonts w:ascii="Arial" w:hAnsi="Arial" w:cs="Arial"/>
        </w:rPr>
        <w:t>W celu zapewnienia bezpieczeństwa osób i mienia, w tym przeciwdziałania niekontrolowanemu zbieraniu informacji dotyczących obiektów wojskowych</w:t>
      </w:r>
      <w:r w:rsidR="002C004B" w:rsidRPr="00715F16">
        <w:rPr>
          <w:rFonts w:ascii="Arial" w:hAnsi="Arial" w:cs="Arial"/>
        </w:rPr>
        <w:br/>
      </w:r>
      <w:r w:rsidRPr="00715F16">
        <w:rPr>
          <w:rFonts w:ascii="Arial" w:hAnsi="Arial" w:cs="Arial"/>
        </w:rPr>
        <w:t xml:space="preserve"> i innych wrażliwych danych zakazuje się Wykonawcy używania aparatów latających nad terenami wojskowymi, przy czym zakaz ten dotyczy także wszystkich pracowników, współpracowników Wykonawcy biorących udział  </w:t>
      </w:r>
      <w:r w:rsidR="002C004B" w:rsidRPr="00715F16">
        <w:rPr>
          <w:rFonts w:ascii="Arial" w:hAnsi="Arial" w:cs="Arial"/>
        </w:rPr>
        <w:br/>
      </w:r>
      <w:r w:rsidRPr="00715F16">
        <w:rPr>
          <w:rFonts w:ascii="Arial" w:hAnsi="Arial" w:cs="Arial"/>
        </w:rPr>
        <w:t>w realizacji umowy.</w:t>
      </w:r>
    </w:p>
    <w:p w:rsidR="004B5BC3" w:rsidRPr="00715F16" w:rsidRDefault="004B5BC3" w:rsidP="00DD5BBE">
      <w:pPr>
        <w:spacing w:before="120" w:after="0"/>
        <w:jc w:val="center"/>
        <w:rPr>
          <w:rFonts w:ascii="Arial" w:hAnsi="Arial" w:cs="Arial"/>
          <w:b/>
          <w:bCs/>
        </w:rPr>
      </w:pPr>
      <w:r w:rsidRPr="00715F16">
        <w:rPr>
          <w:rFonts w:ascii="Arial" w:hAnsi="Arial" w:cs="Arial"/>
          <w:b/>
          <w:bCs/>
        </w:rPr>
        <w:t>§</w:t>
      </w:r>
      <w:r w:rsidR="00930E24" w:rsidRPr="00715F16">
        <w:rPr>
          <w:rFonts w:ascii="Arial" w:hAnsi="Arial" w:cs="Arial"/>
          <w:b/>
          <w:bCs/>
        </w:rPr>
        <w:t>1</w:t>
      </w:r>
      <w:r w:rsidR="00DF0D97" w:rsidRPr="00715F16">
        <w:rPr>
          <w:rFonts w:ascii="Arial" w:hAnsi="Arial" w:cs="Arial"/>
          <w:b/>
          <w:bCs/>
        </w:rPr>
        <w:t>5</w:t>
      </w:r>
    </w:p>
    <w:p w:rsidR="00930E24" w:rsidRPr="00715F16" w:rsidRDefault="00930E24" w:rsidP="00DD5BBE">
      <w:pPr>
        <w:pStyle w:val="Default"/>
        <w:spacing w:after="120" w:line="276" w:lineRule="auto"/>
        <w:jc w:val="center"/>
        <w:rPr>
          <w:rFonts w:ascii="Arial" w:hAnsi="Arial" w:cs="Arial"/>
          <w:b/>
          <w:color w:val="auto"/>
          <w:sz w:val="22"/>
          <w:szCs w:val="22"/>
        </w:rPr>
      </w:pPr>
      <w:r w:rsidRPr="00715F16">
        <w:rPr>
          <w:rFonts w:ascii="Arial" w:hAnsi="Arial" w:cs="Arial"/>
          <w:b/>
          <w:color w:val="auto"/>
          <w:sz w:val="22"/>
          <w:szCs w:val="22"/>
        </w:rPr>
        <w:t>Postanowienia końcowe</w:t>
      </w:r>
    </w:p>
    <w:p w:rsidR="00BF3D9F" w:rsidRPr="00715F16" w:rsidRDefault="00BF3D9F" w:rsidP="00B0607F">
      <w:pPr>
        <w:widowControl w:val="0"/>
        <w:numPr>
          <w:ilvl w:val="0"/>
          <w:numId w:val="15"/>
        </w:numPr>
        <w:autoSpaceDE w:val="0"/>
        <w:autoSpaceDN w:val="0"/>
        <w:adjustRightInd w:val="0"/>
        <w:spacing w:before="120" w:after="120"/>
        <w:jc w:val="both"/>
        <w:rPr>
          <w:rFonts w:ascii="Arial" w:hAnsi="Arial" w:cs="Arial"/>
        </w:rPr>
      </w:pPr>
      <w:r w:rsidRPr="00715F16">
        <w:rPr>
          <w:rFonts w:ascii="Arial" w:hAnsi="Arial" w:cs="Arial"/>
        </w:rPr>
        <w:t xml:space="preserve">Umowa podlega prawu Rzeczypospolitej Polskiej i będzie interpretowana zgodnie </w:t>
      </w:r>
      <w:r w:rsidR="00B0607F">
        <w:rPr>
          <w:rFonts w:ascii="Arial" w:hAnsi="Arial" w:cs="Arial"/>
        </w:rPr>
        <w:br/>
      </w:r>
      <w:r w:rsidRPr="00715F16">
        <w:rPr>
          <w:rFonts w:ascii="Arial" w:hAnsi="Arial" w:cs="Arial"/>
        </w:rPr>
        <w:t xml:space="preserve">z tym prawem. Strony zgodnie uznają, że wszelkie spory powstałe </w:t>
      </w:r>
      <w:r w:rsidR="00715F16" w:rsidRPr="00715F16">
        <w:rPr>
          <w:rFonts w:ascii="Arial" w:hAnsi="Arial" w:cs="Arial"/>
        </w:rPr>
        <w:br/>
      </w:r>
      <w:r w:rsidRPr="00715F16">
        <w:rPr>
          <w:rFonts w:ascii="Arial" w:hAnsi="Arial" w:cs="Arial"/>
        </w:rPr>
        <w:t>w związku z umową będą ostatecznie rozstrzygane przed sądem właściwym miejscowo do siedziby Zamawiającego.</w:t>
      </w:r>
    </w:p>
    <w:p w:rsidR="00047F74" w:rsidRPr="00715F16" w:rsidRDefault="00BF3D9F" w:rsidP="00B0607F">
      <w:pPr>
        <w:widowControl w:val="0"/>
        <w:numPr>
          <w:ilvl w:val="0"/>
          <w:numId w:val="15"/>
        </w:numPr>
        <w:autoSpaceDE w:val="0"/>
        <w:autoSpaceDN w:val="0"/>
        <w:adjustRightInd w:val="0"/>
        <w:spacing w:before="120" w:after="120"/>
        <w:jc w:val="both"/>
        <w:rPr>
          <w:rFonts w:ascii="Arial" w:hAnsi="Arial" w:cs="Arial"/>
        </w:rPr>
      </w:pPr>
      <w:r w:rsidRPr="00715F16">
        <w:rPr>
          <w:rFonts w:ascii="Arial" w:hAnsi="Arial" w:cs="Arial"/>
        </w:rPr>
        <w:t>Wykonawca nie może bez uprzedniej, pisemnej zgody Zamawiającego wyrażonej na piśmie pod rygorem nieważności przenosić wierzytelności wynikających z niniejszej umowy na osobę trzecią.</w:t>
      </w:r>
    </w:p>
    <w:p w:rsidR="00047F74" w:rsidRPr="00715F16" w:rsidRDefault="00BF3D9F" w:rsidP="00B0607F">
      <w:pPr>
        <w:widowControl w:val="0"/>
        <w:numPr>
          <w:ilvl w:val="0"/>
          <w:numId w:val="15"/>
        </w:numPr>
        <w:autoSpaceDE w:val="0"/>
        <w:autoSpaceDN w:val="0"/>
        <w:adjustRightInd w:val="0"/>
        <w:spacing w:before="120" w:after="120"/>
        <w:jc w:val="both"/>
        <w:rPr>
          <w:rFonts w:ascii="Arial" w:hAnsi="Arial" w:cs="Arial"/>
        </w:rPr>
      </w:pPr>
      <w:r w:rsidRPr="00715F16">
        <w:rPr>
          <w:rFonts w:ascii="Arial" w:hAnsi="Arial" w:cs="Arial"/>
        </w:rPr>
        <w:t xml:space="preserve">Strony deklarują, iż w razie powstania jakiegokolwiek sporu wynikającego </w:t>
      </w:r>
      <w:r w:rsidR="00715F16" w:rsidRPr="00715F16">
        <w:rPr>
          <w:rFonts w:ascii="Arial" w:hAnsi="Arial" w:cs="Arial"/>
        </w:rPr>
        <w:br/>
      </w:r>
      <w:r w:rsidRPr="00715F16">
        <w:rPr>
          <w:rFonts w:ascii="Arial" w:hAnsi="Arial" w:cs="Arial"/>
        </w:rPr>
        <w:t xml:space="preserve">z interpretacji lub wykonania umowy, podejmą w dobrej wierze rokowania </w:t>
      </w:r>
      <w:r w:rsidR="00715F16" w:rsidRPr="00715F16">
        <w:rPr>
          <w:rFonts w:ascii="Arial" w:hAnsi="Arial" w:cs="Arial"/>
        </w:rPr>
        <w:br/>
      </w:r>
      <w:r w:rsidRPr="00715F16">
        <w:rPr>
          <w:rFonts w:ascii="Arial" w:hAnsi="Arial" w:cs="Arial"/>
        </w:rPr>
        <w:t>w celu polubownego rozstrzygnięcia takiego sporu.</w:t>
      </w:r>
    </w:p>
    <w:p w:rsidR="00047F74" w:rsidRPr="00715F16" w:rsidRDefault="00BF3D9F" w:rsidP="00B0607F">
      <w:pPr>
        <w:widowControl w:val="0"/>
        <w:numPr>
          <w:ilvl w:val="0"/>
          <w:numId w:val="15"/>
        </w:numPr>
        <w:autoSpaceDE w:val="0"/>
        <w:autoSpaceDN w:val="0"/>
        <w:adjustRightInd w:val="0"/>
        <w:spacing w:before="120" w:after="120"/>
        <w:jc w:val="both"/>
        <w:rPr>
          <w:rFonts w:ascii="Arial" w:hAnsi="Arial" w:cs="Arial"/>
        </w:rPr>
      </w:pPr>
      <w:r w:rsidRPr="00715F16">
        <w:rPr>
          <w:rFonts w:ascii="Arial" w:hAnsi="Arial" w:cs="Arial"/>
        </w:rPr>
        <w:t>Jeżeli rokowania, o których mowa w ust. 3, nie doprowadzą do polubownego rozwiązania sporu, spór taki będzie rozstrzygał Sąd właściwy  dla siedziby Zamawiającego.</w:t>
      </w:r>
    </w:p>
    <w:p w:rsidR="00047F74" w:rsidRPr="00715F16" w:rsidRDefault="00BF3D9F" w:rsidP="00B0607F">
      <w:pPr>
        <w:widowControl w:val="0"/>
        <w:numPr>
          <w:ilvl w:val="0"/>
          <w:numId w:val="15"/>
        </w:numPr>
        <w:autoSpaceDE w:val="0"/>
        <w:autoSpaceDN w:val="0"/>
        <w:adjustRightInd w:val="0"/>
        <w:spacing w:before="120" w:after="120"/>
        <w:jc w:val="both"/>
        <w:rPr>
          <w:rFonts w:ascii="Arial" w:hAnsi="Arial" w:cs="Arial"/>
        </w:rPr>
      </w:pPr>
      <w:r w:rsidRPr="00715F16">
        <w:rPr>
          <w:rFonts w:ascii="Arial" w:hAnsi="Arial" w:cs="Arial"/>
        </w:rPr>
        <w:t>Prawem właściwym przy realizacji niniejszej umowy jest prawo polskie.</w:t>
      </w:r>
    </w:p>
    <w:p w:rsidR="00047F74" w:rsidRPr="00715F16" w:rsidRDefault="00BF3D9F" w:rsidP="00B0607F">
      <w:pPr>
        <w:widowControl w:val="0"/>
        <w:numPr>
          <w:ilvl w:val="0"/>
          <w:numId w:val="15"/>
        </w:numPr>
        <w:autoSpaceDE w:val="0"/>
        <w:autoSpaceDN w:val="0"/>
        <w:adjustRightInd w:val="0"/>
        <w:spacing w:before="120" w:after="120"/>
        <w:jc w:val="both"/>
        <w:rPr>
          <w:rFonts w:ascii="Arial" w:hAnsi="Arial" w:cs="Arial"/>
        </w:rPr>
      </w:pPr>
      <w:r w:rsidRPr="00715F16">
        <w:rPr>
          <w:rFonts w:ascii="Arial" w:hAnsi="Arial" w:cs="Arial"/>
        </w:rPr>
        <w:t xml:space="preserve">Spory wynikłe na tle realizacji niniejszej umowy będzie rozstrzygał Sąd właściwy dla siedziby Zamawiającego. </w:t>
      </w:r>
    </w:p>
    <w:p w:rsidR="00047F74" w:rsidRPr="00715F16" w:rsidRDefault="00BF3D9F" w:rsidP="00B0607F">
      <w:pPr>
        <w:widowControl w:val="0"/>
        <w:numPr>
          <w:ilvl w:val="0"/>
          <w:numId w:val="15"/>
        </w:numPr>
        <w:autoSpaceDE w:val="0"/>
        <w:autoSpaceDN w:val="0"/>
        <w:adjustRightInd w:val="0"/>
        <w:spacing w:before="120" w:after="120"/>
        <w:jc w:val="both"/>
        <w:rPr>
          <w:rFonts w:ascii="Arial" w:hAnsi="Arial" w:cs="Arial"/>
        </w:rPr>
      </w:pPr>
      <w:r w:rsidRPr="00715F16">
        <w:rPr>
          <w:rFonts w:ascii="Arial" w:hAnsi="Arial" w:cs="Arial"/>
        </w:rPr>
        <w:t xml:space="preserve">W sprawach nieuregulowanych </w:t>
      </w:r>
      <w:r w:rsidR="00BB3736" w:rsidRPr="00715F16">
        <w:rPr>
          <w:rFonts w:ascii="Arial" w:hAnsi="Arial" w:cs="Arial"/>
        </w:rPr>
        <w:t xml:space="preserve">niniejszą </w:t>
      </w:r>
      <w:r w:rsidRPr="00715F16">
        <w:rPr>
          <w:rFonts w:ascii="Arial" w:hAnsi="Arial" w:cs="Arial"/>
        </w:rPr>
        <w:t xml:space="preserve">umową </w:t>
      </w:r>
      <w:r w:rsidR="00BB3736" w:rsidRPr="00715F16">
        <w:rPr>
          <w:rFonts w:ascii="Arial" w:hAnsi="Arial" w:cs="Arial"/>
        </w:rPr>
        <w:t>będą miały</w:t>
      </w:r>
      <w:r w:rsidRPr="00715F16">
        <w:rPr>
          <w:rFonts w:ascii="Arial" w:hAnsi="Arial" w:cs="Arial"/>
        </w:rPr>
        <w:t xml:space="preserve"> zastosowanie przepisy ustawy</w:t>
      </w:r>
      <w:r w:rsidR="00BB3736" w:rsidRPr="00715F16">
        <w:rPr>
          <w:rFonts w:ascii="Arial" w:hAnsi="Arial" w:cs="Arial"/>
        </w:rPr>
        <w:t xml:space="preserve"> z dnia 11 września 2019r. Prawo zamówień publicznych </w:t>
      </w:r>
      <w:r w:rsidR="00715F16" w:rsidRPr="00715F16">
        <w:rPr>
          <w:rFonts w:ascii="Arial" w:hAnsi="Arial" w:cs="Arial"/>
        </w:rPr>
        <w:br/>
      </w:r>
      <w:r w:rsidR="00BB3736" w:rsidRPr="00715F16">
        <w:rPr>
          <w:rFonts w:ascii="Arial" w:hAnsi="Arial" w:cs="Arial"/>
        </w:rPr>
        <w:t>i przepisy wykonawcze do tej ustawy oraz przepisy ustawy</w:t>
      </w:r>
      <w:r w:rsidRPr="00715F16">
        <w:rPr>
          <w:rFonts w:ascii="Arial" w:hAnsi="Arial" w:cs="Arial"/>
        </w:rPr>
        <w:t xml:space="preserve"> z dnia 23 </w:t>
      </w:r>
      <w:r w:rsidR="00BB3736" w:rsidRPr="00715F16">
        <w:rPr>
          <w:rFonts w:ascii="Arial" w:hAnsi="Arial" w:cs="Arial"/>
        </w:rPr>
        <w:t>kwietnia1964r.  Kodeks Cywilny.</w:t>
      </w:r>
    </w:p>
    <w:p w:rsidR="00BF3D9F" w:rsidRPr="00715F16" w:rsidRDefault="00BF3D9F" w:rsidP="00B0607F">
      <w:pPr>
        <w:widowControl w:val="0"/>
        <w:numPr>
          <w:ilvl w:val="0"/>
          <w:numId w:val="15"/>
        </w:numPr>
        <w:autoSpaceDE w:val="0"/>
        <w:autoSpaceDN w:val="0"/>
        <w:adjustRightInd w:val="0"/>
        <w:spacing w:before="120" w:after="120"/>
        <w:jc w:val="both"/>
        <w:rPr>
          <w:rFonts w:ascii="Arial" w:hAnsi="Arial" w:cs="Arial"/>
        </w:rPr>
      </w:pPr>
      <w:r w:rsidRPr="00715F16">
        <w:rPr>
          <w:rFonts w:ascii="Arial" w:hAnsi="Arial" w:cs="Arial"/>
        </w:rPr>
        <w:t>Wszelkie zmiany Umowy wymagają formy pisemnej pod rygorem nieważności.</w:t>
      </w:r>
    </w:p>
    <w:p w:rsidR="00E30E17" w:rsidRPr="00715F16" w:rsidRDefault="003177E7" w:rsidP="00DD5BBE">
      <w:pPr>
        <w:spacing w:before="120" w:after="120"/>
        <w:jc w:val="center"/>
        <w:rPr>
          <w:rFonts w:ascii="Arial" w:hAnsi="Arial" w:cs="Arial"/>
        </w:rPr>
      </w:pPr>
      <w:r w:rsidRPr="00715F16">
        <w:rPr>
          <w:rFonts w:ascii="Arial" w:hAnsi="Arial" w:cs="Arial"/>
          <w:b/>
          <w:bCs/>
        </w:rPr>
        <w:t>§</w:t>
      </w:r>
      <w:r w:rsidR="006E0442" w:rsidRPr="00715F16">
        <w:rPr>
          <w:rFonts w:ascii="Arial" w:hAnsi="Arial" w:cs="Arial"/>
          <w:b/>
          <w:bCs/>
        </w:rPr>
        <w:t>1</w:t>
      </w:r>
      <w:r w:rsidR="00DF0D97" w:rsidRPr="00715F16">
        <w:rPr>
          <w:rFonts w:ascii="Arial" w:hAnsi="Arial" w:cs="Arial"/>
          <w:b/>
          <w:bCs/>
        </w:rPr>
        <w:t>6</w:t>
      </w:r>
    </w:p>
    <w:p w:rsidR="00D84080" w:rsidRPr="00715F16" w:rsidRDefault="00D84080" w:rsidP="00B0607F">
      <w:pPr>
        <w:numPr>
          <w:ilvl w:val="0"/>
          <w:numId w:val="2"/>
        </w:numPr>
        <w:spacing w:after="0"/>
        <w:ind w:left="284"/>
        <w:jc w:val="both"/>
        <w:rPr>
          <w:rFonts w:ascii="Arial" w:hAnsi="Arial" w:cs="Arial"/>
        </w:rPr>
      </w:pPr>
      <w:r w:rsidRPr="00715F16">
        <w:rPr>
          <w:rFonts w:ascii="Arial" w:hAnsi="Arial" w:cs="Arial"/>
        </w:rPr>
        <w:t xml:space="preserve">Umowę sporządzono w </w:t>
      </w:r>
      <w:r w:rsidR="00715F16" w:rsidRPr="00715F16">
        <w:rPr>
          <w:rFonts w:ascii="Arial" w:hAnsi="Arial" w:cs="Arial"/>
        </w:rPr>
        <w:t>czterech</w:t>
      </w:r>
      <w:r w:rsidRPr="00715F16">
        <w:rPr>
          <w:rFonts w:ascii="Arial" w:hAnsi="Arial" w:cs="Arial"/>
        </w:rPr>
        <w:t xml:space="preserve"> jednobrzmiących egzemplarzach:</w:t>
      </w:r>
    </w:p>
    <w:p w:rsidR="00D84080" w:rsidRPr="00715F16" w:rsidRDefault="00D84080" w:rsidP="00B0607F">
      <w:pPr>
        <w:pStyle w:val="Akapitzlist"/>
        <w:numPr>
          <w:ilvl w:val="0"/>
          <w:numId w:val="3"/>
        </w:numPr>
        <w:spacing w:after="120"/>
        <w:ind w:right="-2"/>
        <w:jc w:val="both"/>
        <w:rPr>
          <w:rFonts w:ascii="Arial" w:hAnsi="Arial" w:cs="Arial"/>
        </w:rPr>
      </w:pPr>
      <w:r w:rsidRPr="00715F16">
        <w:rPr>
          <w:rFonts w:ascii="Arial" w:hAnsi="Arial" w:cs="Arial"/>
        </w:rPr>
        <w:t>Egz. nr 1 Sekcja Zamówień Publicznych;</w:t>
      </w:r>
    </w:p>
    <w:p w:rsidR="00D84080" w:rsidRPr="00715F16" w:rsidRDefault="00D84080" w:rsidP="00B0607F">
      <w:pPr>
        <w:pStyle w:val="Akapitzlist"/>
        <w:numPr>
          <w:ilvl w:val="0"/>
          <w:numId w:val="3"/>
        </w:numPr>
        <w:spacing w:after="120"/>
        <w:ind w:right="-2"/>
        <w:jc w:val="both"/>
        <w:rPr>
          <w:rFonts w:ascii="Arial" w:hAnsi="Arial" w:cs="Arial"/>
        </w:rPr>
      </w:pPr>
      <w:r w:rsidRPr="00715F16">
        <w:rPr>
          <w:rFonts w:ascii="Arial" w:hAnsi="Arial" w:cs="Arial"/>
        </w:rPr>
        <w:t>Egz. nr 2 Główny Księgowy;</w:t>
      </w:r>
    </w:p>
    <w:p w:rsidR="00D84080" w:rsidRPr="00715F16" w:rsidRDefault="00D84080" w:rsidP="00B0607F">
      <w:pPr>
        <w:pStyle w:val="Akapitzlist"/>
        <w:numPr>
          <w:ilvl w:val="0"/>
          <w:numId w:val="3"/>
        </w:numPr>
        <w:spacing w:after="120"/>
        <w:ind w:right="-2"/>
        <w:jc w:val="both"/>
        <w:rPr>
          <w:rFonts w:ascii="Arial" w:hAnsi="Arial" w:cs="Arial"/>
        </w:rPr>
      </w:pPr>
      <w:r w:rsidRPr="00715F16">
        <w:rPr>
          <w:rFonts w:ascii="Arial" w:hAnsi="Arial" w:cs="Arial"/>
        </w:rPr>
        <w:t>Egz. nr 3 Sekcja Zabezpieczenia Szkolenia;</w:t>
      </w:r>
    </w:p>
    <w:p w:rsidR="00D84080" w:rsidRPr="00715F16" w:rsidRDefault="00D84080" w:rsidP="00B0607F">
      <w:pPr>
        <w:pStyle w:val="Akapitzlist"/>
        <w:numPr>
          <w:ilvl w:val="0"/>
          <w:numId w:val="3"/>
        </w:numPr>
        <w:spacing w:after="120"/>
        <w:ind w:right="-2"/>
        <w:jc w:val="both"/>
        <w:rPr>
          <w:rFonts w:ascii="Arial" w:hAnsi="Arial" w:cs="Arial"/>
        </w:rPr>
      </w:pPr>
      <w:r w:rsidRPr="00715F16">
        <w:rPr>
          <w:rFonts w:ascii="Arial" w:hAnsi="Arial" w:cs="Arial"/>
        </w:rPr>
        <w:t xml:space="preserve">Egz. nr </w:t>
      </w:r>
      <w:r w:rsidR="00715F16" w:rsidRPr="00715F16">
        <w:rPr>
          <w:rFonts w:ascii="Arial" w:hAnsi="Arial" w:cs="Arial"/>
        </w:rPr>
        <w:t>4</w:t>
      </w:r>
      <w:r w:rsidRPr="00715F16">
        <w:rPr>
          <w:rFonts w:ascii="Arial" w:hAnsi="Arial" w:cs="Arial"/>
        </w:rPr>
        <w:t xml:space="preserve"> Wykonawca.</w:t>
      </w:r>
    </w:p>
    <w:p w:rsidR="00E30E17" w:rsidRPr="00715F16" w:rsidRDefault="00E30E17" w:rsidP="00B0607F">
      <w:pPr>
        <w:numPr>
          <w:ilvl w:val="0"/>
          <w:numId w:val="2"/>
        </w:numPr>
        <w:spacing w:after="0"/>
        <w:ind w:left="284"/>
        <w:jc w:val="both"/>
        <w:rPr>
          <w:rFonts w:ascii="Arial" w:hAnsi="Arial" w:cs="Arial"/>
        </w:rPr>
      </w:pPr>
      <w:r w:rsidRPr="00715F16">
        <w:rPr>
          <w:rFonts w:ascii="Arial" w:hAnsi="Arial" w:cs="Arial"/>
        </w:rPr>
        <w:t xml:space="preserve"> Załącznik</w:t>
      </w:r>
      <w:r w:rsidR="00C5627D" w:rsidRPr="00715F16">
        <w:rPr>
          <w:rFonts w:ascii="Arial" w:hAnsi="Arial" w:cs="Arial"/>
        </w:rPr>
        <w:t>ami</w:t>
      </w:r>
      <w:r w:rsidRPr="00715F16">
        <w:rPr>
          <w:rFonts w:ascii="Arial" w:hAnsi="Arial" w:cs="Arial"/>
        </w:rPr>
        <w:t xml:space="preserve"> do umowy </w:t>
      </w:r>
      <w:r w:rsidR="00802ECB" w:rsidRPr="00715F16">
        <w:rPr>
          <w:rFonts w:ascii="Arial" w:hAnsi="Arial" w:cs="Arial"/>
        </w:rPr>
        <w:t xml:space="preserve">stanowiącymi jej integralną część </w:t>
      </w:r>
      <w:r w:rsidR="00C5627D" w:rsidRPr="00715F16">
        <w:rPr>
          <w:rFonts w:ascii="Arial" w:hAnsi="Arial" w:cs="Arial"/>
        </w:rPr>
        <w:t>są</w:t>
      </w:r>
      <w:r w:rsidRPr="00715F16">
        <w:rPr>
          <w:rFonts w:ascii="Arial" w:hAnsi="Arial" w:cs="Arial"/>
        </w:rPr>
        <w:t xml:space="preserve">: </w:t>
      </w:r>
    </w:p>
    <w:p w:rsidR="00BC4E1C" w:rsidRPr="00715F16" w:rsidRDefault="00375A0F" w:rsidP="00B0607F">
      <w:pPr>
        <w:pStyle w:val="Akapitzlist"/>
        <w:numPr>
          <w:ilvl w:val="0"/>
          <w:numId w:val="4"/>
        </w:numPr>
        <w:spacing w:after="120"/>
        <w:ind w:right="-2"/>
        <w:jc w:val="both"/>
        <w:rPr>
          <w:rFonts w:ascii="Arial" w:hAnsi="Arial" w:cs="Arial"/>
        </w:rPr>
      </w:pPr>
      <w:r w:rsidRPr="00715F16">
        <w:rPr>
          <w:rFonts w:ascii="Arial" w:hAnsi="Arial" w:cs="Arial"/>
        </w:rPr>
        <w:t xml:space="preserve">Formularz ofertowy </w:t>
      </w:r>
      <w:r>
        <w:rPr>
          <w:rFonts w:ascii="Arial" w:hAnsi="Arial" w:cs="Arial"/>
        </w:rPr>
        <w:t xml:space="preserve">- </w:t>
      </w:r>
      <w:r w:rsidR="00BC4E1C" w:rsidRPr="00715F16">
        <w:rPr>
          <w:rFonts w:ascii="Arial" w:hAnsi="Arial" w:cs="Arial"/>
        </w:rPr>
        <w:t xml:space="preserve">Opis przedmiotu zamówienia – Załącznik nr 1; </w:t>
      </w:r>
    </w:p>
    <w:p w:rsidR="00E30E17" w:rsidRPr="00715F16" w:rsidRDefault="00C5627D" w:rsidP="00B0607F">
      <w:pPr>
        <w:pStyle w:val="Akapitzlist"/>
        <w:numPr>
          <w:ilvl w:val="0"/>
          <w:numId w:val="4"/>
        </w:numPr>
        <w:spacing w:after="120"/>
        <w:ind w:right="-2"/>
        <w:jc w:val="both"/>
        <w:rPr>
          <w:rFonts w:ascii="Arial" w:hAnsi="Arial" w:cs="Arial"/>
        </w:rPr>
      </w:pPr>
      <w:r w:rsidRPr="00715F16">
        <w:rPr>
          <w:rFonts w:ascii="Arial" w:hAnsi="Arial" w:cs="Arial"/>
        </w:rPr>
        <w:lastRenderedPageBreak/>
        <w:t>Zasady realizacji zamówienia przy pomocy cudzoziemców</w:t>
      </w:r>
      <w:r w:rsidR="00E30E17" w:rsidRPr="00715F16">
        <w:rPr>
          <w:rFonts w:ascii="Arial" w:hAnsi="Arial" w:cs="Arial"/>
        </w:rPr>
        <w:t xml:space="preserve"> – Załącznik nr </w:t>
      </w:r>
      <w:r w:rsidR="00375A0F">
        <w:rPr>
          <w:rFonts w:ascii="Arial" w:hAnsi="Arial" w:cs="Arial"/>
        </w:rPr>
        <w:t>2</w:t>
      </w:r>
      <w:r w:rsidR="007C1F26" w:rsidRPr="00715F16">
        <w:rPr>
          <w:rFonts w:ascii="Arial" w:hAnsi="Arial" w:cs="Arial"/>
        </w:rPr>
        <w:t>;</w:t>
      </w:r>
    </w:p>
    <w:p w:rsidR="001A5F04" w:rsidRPr="00715F16" w:rsidRDefault="00373F91" w:rsidP="00B0607F">
      <w:pPr>
        <w:pStyle w:val="Akapitzlist"/>
        <w:numPr>
          <w:ilvl w:val="0"/>
          <w:numId w:val="4"/>
        </w:numPr>
        <w:spacing w:after="120"/>
        <w:ind w:right="-2"/>
        <w:jc w:val="both"/>
        <w:rPr>
          <w:rFonts w:ascii="Arial" w:hAnsi="Arial" w:cs="Arial"/>
        </w:rPr>
      </w:pPr>
      <w:r w:rsidRPr="00715F16">
        <w:rPr>
          <w:rFonts w:ascii="Arial" w:hAnsi="Arial" w:cs="Arial"/>
        </w:rPr>
        <w:t>Zasady postępowania w kontaktach z wykonawcami”-</w:t>
      </w:r>
      <w:r w:rsidR="002F39F6" w:rsidRPr="00715F16">
        <w:rPr>
          <w:rFonts w:ascii="Arial" w:hAnsi="Arial" w:cs="Arial"/>
        </w:rPr>
        <w:t xml:space="preserve"> załącznik nr</w:t>
      </w:r>
      <w:r w:rsidR="00387D3B" w:rsidRPr="00715F16">
        <w:rPr>
          <w:rFonts w:ascii="Arial" w:hAnsi="Arial" w:cs="Arial"/>
        </w:rPr>
        <w:t xml:space="preserve"> </w:t>
      </w:r>
      <w:r w:rsidR="00375A0F">
        <w:rPr>
          <w:rFonts w:ascii="Arial" w:hAnsi="Arial" w:cs="Arial"/>
        </w:rPr>
        <w:t>3</w:t>
      </w:r>
      <w:r w:rsidR="002F39F6" w:rsidRPr="00715F16">
        <w:rPr>
          <w:rFonts w:ascii="Arial" w:hAnsi="Arial" w:cs="Arial"/>
        </w:rPr>
        <w:t>;</w:t>
      </w:r>
    </w:p>
    <w:p w:rsidR="00440CE8" w:rsidRPr="00715F16" w:rsidRDefault="00757666" w:rsidP="00DD5BBE">
      <w:pPr>
        <w:pStyle w:val="Nagwek6"/>
        <w:spacing w:line="276" w:lineRule="auto"/>
        <w:ind w:firstLine="705"/>
        <w:rPr>
          <w:rFonts w:ascii="Arial" w:hAnsi="Arial" w:cs="Arial"/>
          <w:b/>
          <w:bCs/>
          <w:sz w:val="22"/>
          <w:szCs w:val="22"/>
        </w:rPr>
      </w:pPr>
      <w:r w:rsidRPr="00715F16">
        <w:rPr>
          <w:rFonts w:ascii="Arial" w:hAnsi="Arial" w:cs="Arial"/>
          <w:b/>
          <w:bCs/>
          <w:sz w:val="22"/>
          <w:szCs w:val="22"/>
        </w:rPr>
        <w:t xml:space="preserve"> </w:t>
      </w:r>
    </w:p>
    <w:p w:rsidR="007077A3" w:rsidRPr="00715F16" w:rsidRDefault="00757666" w:rsidP="00DD5BBE">
      <w:pPr>
        <w:pStyle w:val="Nagwek6"/>
        <w:spacing w:line="276" w:lineRule="auto"/>
        <w:ind w:firstLine="705"/>
        <w:rPr>
          <w:rFonts w:ascii="Arial" w:hAnsi="Arial" w:cs="Arial"/>
          <w:b/>
          <w:bCs/>
          <w:sz w:val="22"/>
          <w:szCs w:val="22"/>
        </w:rPr>
      </w:pPr>
      <w:r w:rsidRPr="00715F16">
        <w:rPr>
          <w:rFonts w:ascii="Arial" w:hAnsi="Arial" w:cs="Arial"/>
          <w:b/>
          <w:bCs/>
          <w:sz w:val="22"/>
          <w:szCs w:val="22"/>
        </w:rPr>
        <w:t xml:space="preserve"> </w:t>
      </w:r>
      <w:r w:rsidR="007077A3" w:rsidRPr="00715F16">
        <w:rPr>
          <w:rFonts w:ascii="Arial" w:hAnsi="Arial" w:cs="Arial"/>
          <w:b/>
          <w:bCs/>
          <w:sz w:val="22"/>
          <w:szCs w:val="22"/>
        </w:rPr>
        <w:t>ZAMAWIAJĄCY                                                                         WYKONAWCA</w:t>
      </w:r>
    </w:p>
    <w:p w:rsidR="007077A3" w:rsidRPr="00715F16" w:rsidRDefault="007077A3" w:rsidP="00DD5BBE">
      <w:pPr>
        <w:pStyle w:val="Nagwek6"/>
        <w:spacing w:line="276" w:lineRule="auto"/>
        <w:ind w:firstLine="705"/>
        <w:rPr>
          <w:rFonts w:ascii="Arial" w:hAnsi="Arial" w:cs="Arial"/>
          <w:b/>
          <w:bCs/>
          <w:sz w:val="22"/>
          <w:szCs w:val="22"/>
        </w:rPr>
      </w:pPr>
      <w:r w:rsidRPr="00715F16">
        <w:rPr>
          <w:rFonts w:ascii="Arial" w:hAnsi="Arial" w:cs="Arial"/>
          <w:sz w:val="22"/>
          <w:szCs w:val="22"/>
        </w:rPr>
        <w:t>................................                                                                  ...............................</w:t>
      </w:r>
    </w:p>
    <w:p w:rsidR="007077A3" w:rsidRPr="00715F16" w:rsidRDefault="007077A3" w:rsidP="00DD5BBE">
      <w:pPr>
        <w:spacing w:after="0"/>
        <w:jc w:val="center"/>
        <w:rPr>
          <w:rFonts w:ascii="Arial" w:hAnsi="Arial" w:cs="Arial"/>
        </w:rPr>
      </w:pPr>
      <w:r w:rsidRPr="00715F16">
        <w:rPr>
          <w:rFonts w:ascii="Arial" w:hAnsi="Arial" w:cs="Arial"/>
        </w:rPr>
        <w:t>Uzgodniono:</w:t>
      </w:r>
    </w:p>
    <w:p w:rsidR="00277803" w:rsidRPr="00715F16" w:rsidRDefault="00277803" w:rsidP="00DD5BBE">
      <w:pPr>
        <w:spacing w:after="120"/>
        <w:rPr>
          <w:rFonts w:ascii="Arial" w:hAnsi="Arial" w:cs="Arial"/>
          <w:b/>
        </w:rPr>
      </w:pPr>
      <w:r w:rsidRPr="00715F16">
        <w:rPr>
          <w:rFonts w:ascii="Arial" w:hAnsi="Arial" w:cs="Arial"/>
        </w:rPr>
        <w:t xml:space="preserve"> </w:t>
      </w:r>
      <w:r w:rsidRPr="00715F16">
        <w:rPr>
          <w:rFonts w:ascii="Arial" w:hAnsi="Arial" w:cs="Arial"/>
          <w:b/>
        </w:rPr>
        <w:t>Główny Księgowy</w:t>
      </w:r>
      <w:r w:rsidRPr="00715F16">
        <w:rPr>
          <w:rFonts w:ascii="Arial" w:hAnsi="Arial" w:cs="Arial"/>
          <w:b/>
        </w:rPr>
        <w:tab/>
      </w:r>
      <w:r w:rsidRPr="00715F16">
        <w:rPr>
          <w:rFonts w:ascii="Arial" w:hAnsi="Arial" w:cs="Arial"/>
          <w:b/>
        </w:rPr>
        <w:tab/>
      </w:r>
      <w:r w:rsidRPr="00715F16">
        <w:rPr>
          <w:rFonts w:ascii="Arial" w:hAnsi="Arial" w:cs="Arial"/>
          <w:b/>
        </w:rPr>
        <w:tab/>
      </w:r>
      <w:r w:rsidRPr="00715F16">
        <w:rPr>
          <w:rFonts w:ascii="Arial" w:hAnsi="Arial" w:cs="Arial"/>
          <w:b/>
        </w:rPr>
        <w:tab/>
        <w:t xml:space="preserve">            </w:t>
      </w:r>
      <w:r w:rsidR="007077A3" w:rsidRPr="00715F16">
        <w:rPr>
          <w:rFonts w:ascii="Arial" w:hAnsi="Arial" w:cs="Arial"/>
          <w:b/>
        </w:rPr>
        <w:t xml:space="preserve">       </w:t>
      </w:r>
      <w:r w:rsidRPr="00715F16">
        <w:rPr>
          <w:rFonts w:ascii="Arial" w:hAnsi="Arial" w:cs="Arial"/>
          <w:b/>
        </w:rPr>
        <w:t xml:space="preserve"> </w:t>
      </w:r>
      <w:r w:rsidRPr="00715F16">
        <w:rPr>
          <w:rFonts w:ascii="Arial" w:hAnsi="Arial" w:cs="Arial"/>
          <w:b/>
        </w:rPr>
        <w:tab/>
      </w:r>
    </w:p>
    <w:p w:rsidR="007077A3" w:rsidRPr="00715F16" w:rsidRDefault="00277803" w:rsidP="00DD5BBE">
      <w:pPr>
        <w:rPr>
          <w:rFonts w:ascii="Arial" w:hAnsi="Arial" w:cs="Arial"/>
        </w:rPr>
      </w:pPr>
      <w:r w:rsidRPr="00715F16">
        <w:rPr>
          <w:rFonts w:ascii="Arial" w:hAnsi="Arial" w:cs="Arial"/>
        </w:rPr>
        <w:t xml:space="preserve">…………………..    </w:t>
      </w:r>
      <w:r w:rsidR="007077A3" w:rsidRPr="00715F16">
        <w:rPr>
          <w:rFonts w:ascii="Arial" w:hAnsi="Arial" w:cs="Arial"/>
        </w:rPr>
        <w:tab/>
        <w:t xml:space="preserve">   </w:t>
      </w:r>
    </w:p>
    <w:p w:rsidR="007077A3" w:rsidRPr="00715F16" w:rsidRDefault="007077A3" w:rsidP="00DD5BBE">
      <w:pPr>
        <w:spacing w:after="0"/>
        <w:rPr>
          <w:rFonts w:ascii="Arial" w:hAnsi="Arial" w:cs="Arial"/>
          <w:b/>
        </w:rPr>
      </w:pPr>
      <w:r w:rsidRPr="00715F16">
        <w:rPr>
          <w:rFonts w:ascii="Arial" w:hAnsi="Arial" w:cs="Arial"/>
          <w:b/>
        </w:rPr>
        <w:t xml:space="preserve">Kierownik </w:t>
      </w:r>
      <w:r w:rsidRPr="00715F16">
        <w:rPr>
          <w:rFonts w:ascii="Arial" w:hAnsi="Arial" w:cs="Arial"/>
          <w:b/>
        </w:rPr>
        <w:tab/>
      </w:r>
      <w:r w:rsidRPr="00715F16">
        <w:rPr>
          <w:rFonts w:ascii="Arial" w:hAnsi="Arial" w:cs="Arial"/>
          <w:b/>
        </w:rPr>
        <w:tab/>
      </w:r>
      <w:r w:rsidRPr="00715F16">
        <w:rPr>
          <w:rFonts w:ascii="Arial" w:hAnsi="Arial" w:cs="Arial"/>
          <w:b/>
        </w:rPr>
        <w:tab/>
      </w:r>
      <w:r w:rsidRPr="00715F16">
        <w:rPr>
          <w:rFonts w:ascii="Arial" w:hAnsi="Arial" w:cs="Arial"/>
          <w:b/>
        </w:rPr>
        <w:tab/>
      </w:r>
      <w:r w:rsidRPr="00715F16">
        <w:rPr>
          <w:rFonts w:ascii="Arial" w:hAnsi="Arial" w:cs="Arial"/>
          <w:b/>
        </w:rPr>
        <w:tab/>
      </w:r>
      <w:r w:rsidRPr="00715F16">
        <w:rPr>
          <w:rFonts w:ascii="Arial" w:hAnsi="Arial" w:cs="Arial"/>
          <w:b/>
        </w:rPr>
        <w:tab/>
      </w:r>
      <w:r w:rsidRPr="00715F16">
        <w:rPr>
          <w:rFonts w:ascii="Arial" w:hAnsi="Arial" w:cs="Arial"/>
          <w:b/>
        </w:rPr>
        <w:tab/>
        <w:t xml:space="preserve">        </w:t>
      </w:r>
    </w:p>
    <w:p w:rsidR="007077A3" w:rsidRPr="00715F16" w:rsidRDefault="007077A3" w:rsidP="00DD5BBE">
      <w:pPr>
        <w:spacing w:after="120"/>
        <w:rPr>
          <w:rFonts w:ascii="Arial" w:hAnsi="Arial" w:cs="Arial"/>
          <w:b/>
        </w:rPr>
      </w:pPr>
      <w:r w:rsidRPr="00715F16">
        <w:rPr>
          <w:rFonts w:ascii="Arial" w:hAnsi="Arial" w:cs="Arial"/>
          <w:b/>
        </w:rPr>
        <w:t xml:space="preserve">Sekcji Zabezpieczenia Szkolenia                               </w:t>
      </w:r>
    </w:p>
    <w:p w:rsidR="007077A3" w:rsidRPr="00715F16" w:rsidRDefault="007077A3" w:rsidP="00DD5BBE">
      <w:pPr>
        <w:rPr>
          <w:rFonts w:ascii="Arial" w:hAnsi="Arial" w:cs="Arial"/>
        </w:rPr>
      </w:pPr>
      <w:r w:rsidRPr="00715F16">
        <w:rPr>
          <w:rFonts w:ascii="Arial" w:hAnsi="Arial" w:cs="Arial"/>
        </w:rPr>
        <w:t>….……………………….……….…</w:t>
      </w:r>
      <w:r w:rsidRPr="00715F16">
        <w:rPr>
          <w:rFonts w:ascii="Arial" w:hAnsi="Arial" w:cs="Arial"/>
        </w:rPr>
        <w:tab/>
        <w:t xml:space="preserve">          </w:t>
      </w:r>
      <w:r w:rsidRPr="00715F16">
        <w:rPr>
          <w:rFonts w:ascii="Arial" w:hAnsi="Arial" w:cs="Arial"/>
        </w:rPr>
        <w:tab/>
      </w:r>
      <w:r w:rsidRPr="00715F16">
        <w:rPr>
          <w:rFonts w:ascii="Arial" w:hAnsi="Arial" w:cs="Arial"/>
        </w:rPr>
        <w:tab/>
      </w:r>
    </w:p>
    <w:p w:rsidR="006C0DA1" w:rsidRDefault="006C0DA1"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Pr="001E58A6" w:rsidRDefault="00E61206" w:rsidP="00E61206">
      <w:pPr>
        <w:widowControl w:val="0"/>
        <w:suppressAutoHyphens/>
        <w:jc w:val="right"/>
        <w:rPr>
          <w:rFonts w:ascii="Arial" w:hAnsi="Arial" w:cs="Arial"/>
          <w:b/>
          <w:kern w:val="2"/>
          <w:u w:val="single"/>
          <w:lang w:eastAsia="zh-CN"/>
        </w:rPr>
      </w:pPr>
      <w:r>
        <w:rPr>
          <w:rFonts w:ascii="Arial" w:hAnsi="Arial" w:cs="Arial"/>
          <w:b/>
          <w:kern w:val="2"/>
          <w:u w:val="single"/>
          <w:lang w:eastAsia="zh-CN"/>
        </w:rPr>
        <w:lastRenderedPageBreak/>
        <w:t xml:space="preserve">Załącznik Nr 2 </w:t>
      </w:r>
      <w:r w:rsidRPr="001E58A6">
        <w:rPr>
          <w:rFonts w:ascii="Arial" w:hAnsi="Arial" w:cs="Arial"/>
          <w:b/>
          <w:kern w:val="2"/>
          <w:u w:val="single"/>
          <w:lang w:eastAsia="zh-CN"/>
        </w:rPr>
        <w:t xml:space="preserve">do Umowy </w:t>
      </w:r>
    </w:p>
    <w:p w:rsidR="00E61206" w:rsidRPr="001E58A6" w:rsidRDefault="00E61206" w:rsidP="00E61206">
      <w:pPr>
        <w:widowControl w:val="0"/>
        <w:suppressAutoHyphens/>
        <w:jc w:val="center"/>
        <w:rPr>
          <w:rFonts w:ascii="Arial" w:hAnsi="Arial" w:cs="Arial"/>
          <w:b/>
          <w:bCs/>
          <w:kern w:val="2"/>
          <w:sz w:val="20"/>
          <w:szCs w:val="20"/>
          <w:lang w:eastAsia="zh-CN"/>
        </w:rPr>
      </w:pPr>
      <w:r w:rsidRPr="001E58A6">
        <w:rPr>
          <w:rFonts w:ascii="Arial" w:hAnsi="Arial" w:cs="Arial"/>
          <w:b/>
          <w:bCs/>
          <w:kern w:val="2"/>
          <w:sz w:val="20"/>
          <w:szCs w:val="20"/>
          <w:lang w:eastAsia="zh-CN"/>
        </w:rPr>
        <w:t>ZASADY REALIZACJI ZAMÓWIENIA PRZY POMOCY CUDZOZIEMCÓW</w:t>
      </w:r>
    </w:p>
    <w:p w:rsidR="00E61206" w:rsidRPr="00A402B1" w:rsidRDefault="00E61206" w:rsidP="00E61206">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sidRPr="00A402B1">
        <w:rPr>
          <w:rFonts w:ascii="Arial" w:hAnsi="Arial" w:cs="Arial"/>
          <w:b/>
          <w:bCs/>
          <w:kern w:val="2"/>
          <w:sz w:val="20"/>
          <w:szCs w:val="20"/>
          <w:lang w:eastAsia="zh-CN"/>
        </w:rPr>
        <w:t xml:space="preserve">Wykonawca </w:t>
      </w:r>
      <w:r w:rsidRPr="00A402B1">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E61206" w:rsidRPr="00A402B1" w:rsidRDefault="00E61206" w:rsidP="00E61206">
      <w:pPr>
        <w:widowControl w:val="0"/>
        <w:suppressAutoHyphens/>
        <w:spacing w:after="126"/>
        <w:jc w:val="both"/>
        <w:rPr>
          <w:rFonts w:ascii="Arial" w:hAnsi="Arial" w:cs="Arial"/>
          <w:kern w:val="2"/>
          <w:sz w:val="20"/>
          <w:szCs w:val="20"/>
          <w:lang w:eastAsia="zh-CN"/>
        </w:rPr>
      </w:pPr>
      <w:r w:rsidRPr="00A402B1">
        <w:rPr>
          <w:rFonts w:ascii="Arial" w:hAnsi="Arial" w:cs="Arial"/>
          <w:kern w:val="2"/>
          <w:sz w:val="20"/>
          <w:szCs w:val="20"/>
          <w:lang w:eastAsia="zh-CN"/>
        </w:rPr>
        <w:t xml:space="preserve">1) ustawie z dnia 12 grudnia 2013 r. o cudzoziemcach  (Dz.U. z 2024 r. poz. 769 ) i aktach wykonawczych; </w:t>
      </w:r>
    </w:p>
    <w:p w:rsidR="00E61206" w:rsidRPr="00A402B1" w:rsidRDefault="00E61206" w:rsidP="00E61206">
      <w:pPr>
        <w:widowControl w:val="0"/>
        <w:suppressAutoHyphens/>
        <w:spacing w:after="126"/>
        <w:jc w:val="both"/>
        <w:rPr>
          <w:rFonts w:ascii="Arial" w:hAnsi="Arial" w:cs="Arial"/>
          <w:kern w:val="2"/>
          <w:sz w:val="20"/>
          <w:szCs w:val="20"/>
          <w:lang w:eastAsia="zh-CN"/>
        </w:rPr>
      </w:pPr>
      <w:r w:rsidRPr="00A402B1">
        <w:rPr>
          <w:rFonts w:ascii="Arial" w:hAnsi="Arial" w:cs="Arial"/>
          <w:kern w:val="2"/>
          <w:sz w:val="20"/>
          <w:szCs w:val="20"/>
          <w:lang w:eastAsia="zh-CN"/>
        </w:rPr>
        <w:t xml:space="preserve">2) ustawie z dnia 20 kwietnia 2004 r. o promocji zatrudnienia i instytucjach rynku pracy (Dz.U. z 2024 r., poz. 475) i aktach wykonawczych; </w:t>
      </w:r>
    </w:p>
    <w:p w:rsidR="00E61206" w:rsidRPr="00A402B1" w:rsidRDefault="00E61206" w:rsidP="00E61206">
      <w:pPr>
        <w:widowControl w:val="0"/>
        <w:suppressAutoHyphens/>
        <w:spacing w:after="126"/>
        <w:jc w:val="both"/>
        <w:rPr>
          <w:rFonts w:ascii="Arial" w:hAnsi="Arial" w:cs="Arial"/>
          <w:kern w:val="2"/>
          <w:sz w:val="20"/>
          <w:szCs w:val="20"/>
          <w:lang w:eastAsia="zh-CN"/>
        </w:rPr>
      </w:pPr>
      <w:r w:rsidRPr="00A402B1">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członków ich rodzin       ( t. j. Dz. U. z 2024 r. poz.633).</w:t>
      </w:r>
    </w:p>
    <w:p w:rsidR="00E61206" w:rsidRPr="00A402B1" w:rsidRDefault="00E61206" w:rsidP="00E61206">
      <w:pPr>
        <w:widowControl w:val="0"/>
        <w:suppressAutoHyphens/>
        <w:spacing w:after="126"/>
        <w:jc w:val="both"/>
        <w:rPr>
          <w:rFonts w:ascii="Arial" w:hAnsi="Arial" w:cs="Arial"/>
          <w:kern w:val="2"/>
          <w:sz w:val="20"/>
          <w:szCs w:val="20"/>
          <w:lang w:eastAsia="zh-CN"/>
        </w:rPr>
      </w:pPr>
      <w:r w:rsidRPr="00A402B1">
        <w:rPr>
          <w:rFonts w:ascii="Arial" w:hAnsi="Arial" w:cs="Arial"/>
          <w:kern w:val="2"/>
          <w:sz w:val="20"/>
          <w:szCs w:val="20"/>
          <w:lang w:eastAsia="zh-CN"/>
        </w:rPr>
        <w:t xml:space="preserve">4) decyzji Nr 107/MON Ministra Obrony Narodowej z dnia 18 sierpnia 2021 r. w sprawie organizowania  współpracy międzynarodowej w resorcie obrony narodowej (Dz. Urz. MON z 2021r., poz. 177), (Rozdział 6.  Wstęp cudzoziemców na teren chronionego obiektu wojskowego). </w:t>
      </w:r>
    </w:p>
    <w:p w:rsidR="00E61206" w:rsidRPr="00A402B1" w:rsidRDefault="00E61206" w:rsidP="00E61206">
      <w:pPr>
        <w:widowControl w:val="0"/>
        <w:suppressAutoHyphens/>
        <w:spacing w:after="126"/>
        <w:jc w:val="both"/>
        <w:rPr>
          <w:rFonts w:ascii="Arial" w:hAnsi="Arial" w:cs="Arial"/>
          <w:kern w:val="2"/>
          <w:sz w:val="20"/>
          <w:szCs w:val="20"/>
          <w:lang w:eastAsia="zh-CN"/>
        </w:rPr>
      </w:pPr>
      <w:r w:rsidRPr="00A402B1">
        <w:rPr>
          <w:rFonts w:ascii="Arial" w:hAnsi="Arial" w:cs="Arial"/>
          <w:kern w:val="2"/>
          <w:sz w:val="20"/>
          <w:szCs w:val="20"/>
          <w:lang w:eastAsia="zh-CN"/>
        </w:rPr>
        <w:t xml:space="preserve">2. W przypadku nie spełnienia warunków zawartych w powyższych dokumentach, realizacja zadania przez </w:t>
      </w:r>
      <w:r w:rsidRPr="00A402B1">
        <w:rPr>
          <w:rFonts w:ascii="Arial" w:hAnsi="Arial" w:cs="Arial"/>
          <w:b/>
          <w:bCs/>
          <w:kern w:val="2"/>
          <w:sz w:val="20"/>
          <w:szCs w:val="20"/>
          <w:lang w:eastAsia="zh-CN"/>
        </w:rPr>
        <w:t xml:space="preserve">Wykonawcę </w:t>
      </w:r>
      <w:r w:rsidRPr="00A402B1">
        <w:rPr>
          <w:rFonts w:ascii="Arial" w:hAnsi="Arial" w:cs="Arial"/>
          <w:kern w:val="2"/>
          <w:sz w:val="20"/>
          <w:szCs w:val="20"/>
          <w:lang w:eastAsia="zh-CN"/>
        </w:rPr>
        <w:t xml:space="preserve">będzie możliwa wyłącznie przez pracowników posiadających obywatelstwo polskie. </w:t>
      </w:r>
    </w:p>
    <w:p w:rsidR="00E61206" w:rsidRPr="00A402B1" w:rsidRDefault="00E61206" w:rsidP="00E61206">
      <w:pPr>
        <w:widowControl w:val="0"/>
        <w:suppressAutoHyphens/>
        <w:spacing w:after="126"/>
        <w:jc w:val="both"/>
        <w:rPr>
          <w:rFonts w:ascii="Arial" w:hAnsi="Arial" w:cs="Arial"/>
          <w:kern w:val="2"/>
          <w:sz w:val="20"/>
          <w:szCs w:val="20"/>
          <w:lang w:eastAsia="zh-CN"/>
        </w:rPr>
      </w:pPr>
      <w:r w:rsidRPr="00A402B1">
        <w:rPr>
          <w:rFonts w:ascii="Arial" w:hAnsi="Arial" w:cs="Arial"/>
          <w:kern w:val="2"/>
          <w:sz w:val="20"/>
          <w:szCs w:val="20"/>
          <w:lang w:eastAsia="zh-CN"/>
        </w:rPr>
        <w:t xml:space="preserve">3. </w:t>
      </w:r>
      <w:r w:rsidRPr="00A402B1">
        <w:rPr>
          <w:rFonts w:ascii="Arial" w:hAnsi="Arial" w:cs="Arial"/>
          <w:b/>
          <w:bCs/>
          <w:kern w:val="2"/>
          <w:sz w:val="20"/>
          <w:szCs w:val="20"/>
          <w:lang w:eastAsia="zh-CN"/>
        </w:rPr>
        <w:t xml:space="preserve">Wykonawca </w:t>
      </w:r>
      <w:r w:rsidRPr="00A402B1">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E61206" w:rsidRPr="00A402B1" w:rsidRDefault="00E61206" w:rsidP="00E61206">
      <w:pPr>
        <w:widowControl w:val="0"/>
        <w:suppressAutoHyphens/>
        <w:spacing w:after="126"/>
        <w:rPr>
          <w:rFonts w:ascii="Arial" w:hAnsi="Arial" w:cs="Arial"/>
          <w:kern w:val="2"/>
          <w:sz w:val="20"/>
          <w:szCs w:val="20"/>
          <w:lang w:eastAsia="zh-CN"/>
        </w:rPr>
      </w:pPr>
      <w:r w:rsidRPr="00A402B1">
        <w:rPr>
          <w:rFonts w:ascii="Arial" w:hAnsi="Arial" w:cs="Arial"/>
          <w:kern w:val="2"/>
          <w:sz w:val="20"/>
          <w:szCs w:val="20"/>
          <w:lang w:eastAsia="zh-CN"/>
        </w:rPr>
        <w:t xml:space="preserve">4. </w:t>
      </w:r>
      <w:r w:rsidRPr="00A402B1">
        <w:rPr>
          <w:rFonts w:ascii="Arial" w:hAnsi="Arial" w:cs="Arial"/>
          <w:b/>
          <w:bCs/>
          <w:kern w:val="2"/>
          <w:sz w:val="20"/>
          <w:szCs w:val="20"/>
          <w:lang w:eastAsia="zh-CN"/>
        </w:rPr>
        <w:t xml:space="preserve">Wykonawca </w:t>
      </w:r>
      <w:r w:rsidRPr="00A402B1">
        <w:rPr>
          <w:rFonts w:ascii="Arial" w:hAnsi="Arial" w:cs="Arial"/>
          <w:kern w:val="2"/>
          <w:sz w:val="20"/>
          <w:szCs w:val="20"/>
          <w:lang w:eastAsia="zh-CN"/>
        </w:rPr>
        <w:t xml:space="preserve">który do realizacji zadania będzie zatrudniał u siebie cudzoziemców jest zobowiązany do: </w:t>
      </w:r>
    </w:p>
    <w:p w:rsidR="00E61206" w:rsidRPr="00A402B1" w:rsidRDefault="00E61206" w:rsidP="00E61206">
      <w:pPr>
        <w:widowControl w:val="0"/>
        <w:suppressAutoHyphens/>
        <w:jc w:val="both"/>
        <w:rPr>
          <w:rFonts w:ascii="Arial" w:hAnsi="Arial" w:cs="Arial"/>
          <w:kern w:val="2"/>
          <w:sz w:val="20"/>
          <w:szCs w:val="20"/>
          <w:lang w:eastAsia="zh-CN"/>
        </w:rPr>
      </w:pPr>
      <w:r w:rsidRPr="00A402B1">
        <w:rPr>
          <w:rFonts w:ascii="Arial" w:hAnsi="Arial" w:cs="Arial"/>
          <w:bCs/>
          <w:kern w:val="2"/>
          <w:sz w:val="20"/>
          <w:szCs w:val="20"/>
          <w:lang w:eastAsia="zh-CN"/>
        </w:rPr>
        <w:t xml:space="preserve">1) </w:t>
      </w:r>
      <w:r w:rsidRPr="00A402B1">
        <w:rPr>
          <w:rFonts w:ascii="Arial" w:hAnsi="Arial" w:cs="Arial"/>
          <w:kern w:val="2"/>
          <w:sz w:val="20"/>
          <w:szCs w:val="20"/>
          <w:lang w:eastAsia="zh-CN"/>
        </w:rPr>
        <w:t xml:space="preserve">poinformowania </w:t>
      </w:r>
      <w:r w:rsidRPr="00A402B1">
        <w:rPr>
          <w:rFonts w:ascii="Arial" w:hAnsi="Arial" w:cs="Arial"/>
          <w:bCs/>
          <w:kern w:val="2"/>
          <w:sz w:val="20"/>
          <w:szCs w:val="20"/>
          <w:lang w:eastAsia="zh-CN"/>
        </w:rPr>
        <w:t xml:space="preserve">Zamawiającego </w:t>
      </w:r>
      <w:r w:rsidRPr="00A402B1">
        <w:rPr>
          <w:rFonts w:ascii="Arial" w:hAnsi="Arial" w:cs="Arial"/>
          <w:kern w:val="2"/>
          <w:sz w:val="20"/>
          <w:szCs w:val="20"/>
          <w:lang w:eastAsia="zh-CN"/>
        </w:rPr>
        <w:t xml:space="preserve">o zatrudnieniu przez siebie lub przez </w:t>
      </w:r>
      <w:r w:rsidRPr="00A402B1">
        <w:rPr>
          <w:rFonts w:ascii="Arial" w:hAnsi="Arial" w:cs="Arial"/>
          <w:bCs/>
          <w:kern w:val="2"/>
          <w:sz w:val="20"/>
          <w:szCs w:val="20"/>
          <w:lang w:eastAsia="zh-CN"/>
        </w:rPr>
        <w:t xml:space="preserve">Podwykonawcę </w:t>
      </w:r>
      <w:r w:rsidRPr="00A402B1">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E61206" w:rsidRPr="00A402B1" w:rsidRDefault="00E61206" w:rsidP="00E61206">
      <w:pPr>
        <w:widowControl w:val="0"/>
        <w:suppressAutoHyphens/>
        <w:spacing w:after="131"/>
        <w:jc w:val="both"/>
        <w:rPr>
          <w:rFonts w:ascii="Arial" w:hAnsi="Arial" w:cs="Arial"/>
          <w:kern w:val="2"/>
          <w:sz w:val="20"/>
          <w:szCs w:val="20"/>
          <w:lang w:eastAsia="zh-CN"/>
        </w:rPr>
      </w:pPr>
      <w:r w:rsidRPr="00A402B1">
        <w:rPr>
          <w:rFonts w:ascii="Arial" w:hAnsi="Arial" w:cs="Arial"/>
          <w:bCs/>
          <w:kern w:val="2"/>
          <w:sz w:val="20"/>
          <w:szCs w:val="20"/>
          <w:lang w:eastAsia="zh-CN"/>
        </w:rPr>
        <w:t>2)</w:t>
      </w:r>
      <w:r w:rsidRPr="00A402B1">
        <w:rPr>
          <w:rFonts w:ascii="Arial" w:hAnsi="Arial" w:cs="Arial"/>
          <w:b/>
          <w:bCs/>
          <w:kern w:val="2"/>
          <w:sz w:val="20"/>
          <w:szCs w:val="20"/>
          <w:lang w:eastAsia="zh-CN"/>
        </w:rPr>
        <w:t xml:space="preserve"> </w:t>
      </w:r>
      <w:r w:rsidRPr="00A402B1">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sidRPr="00A402B1">
        <w:rPr>
          <w:rFonts w:ascii="Arial" w:hAnsi="Arial" w:cs="Arial"/>
          <w:b/>
          <w:bCs/>
          <w:kern w:val="2"/>
          <w:sz w:val="20"/>
          <w:szCs w:val="20"/>
          <w:lang w:eastAsia="zh-CN"/>
        </w:rPr>
        <w:t xml:space="preserve">Zamawiającego. </w:t>
      </w:r>
    </w:p>
    <w:p w:rsidR="00E61206" w:rsidRPr="00A402B1" w:rsidRDefault="00E61206" w:rsidP="00E61206">
      <w:pPr>
        <w:widowControl w:val="0"/>
        <w:suppressAutoHyphens/>
        <w:spacing w:after="131"/>
        <w:jc w:val="both"/>
        <w:rPr>
          <w:rFonts w:ascii="Arial" w:hAnsi="Arial" w:cs="Arial"/>
          <w:kern w:val="2"/>
          <w:sz w:val="20"/>
          <w:szCs w:val="20"/>
          <w:lang w:eastAsia="zh-CN"/>
        </w:rPr>
      </w:pPr>
      <w:r w:rsidRPr="00A402B1">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E61206" w:rsidRPr="00A402B1" w:rsidRDefault="00E61206" w:rsidP="00E61206">
      <w:pPr>
        <w:widowControl w:val="0"/>
        <w:suppressAutoHyphens/>
        <w:spacing w:after="131"/>
        <w:jc w:val="both"/>
        <w:rPr>
          <w:rFonts w:ascii="Arial" w:hAnsi="Arial" w:cs="Arial"/>
          <w:kern w:val="2"/>
          <w:sz w:val="20"/>
          <w:szCs w:val="20"/>
          <w:lang w:eastAsia="zh-CN"/>
        </w:rPr>
      </w:pPr>
      <w:r w:rsidRPr="00A402B1">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E61206" w:rsidRPr="00A402B1" w:rsidRDefault="00E61206" w:rsidP="00E61206">
      <w:pPr>
        <w:widowControl w:val="0"/>
        <w:suppressAutoHyphens/>
        <w:jc w:val="both"/>
        <w:rPr>
          <w:rFonts w:ascii="Arial" w:hAnsi="Arial" w:cs="Arial"/>
          <w:kern w:val="2"/>
          <w:sz w:val="20"/>
          <w:szCs w:val="20"/>
          <w:lang w:eastAsia="zh-CN"/>
        </w:rPr>
      </w:pPr>
      <w:r w:rsidRPr="00A402B1">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E61206" w:rsidRPr="00A402B1" w:rsidRDefault="00E61206" w:rsidP="00E61206">
      <w:pPr>
        <w:widowControl w:val="0"/>
        <w:suppressAutoHyphens/>
        <w:spacing w:after="126"/>
        <w:jc w:val="both"/>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Default="00E61206" w:rsidP="00DD5BBE">
      <w:pPr>
        <w:spacing w:after="0"/>
        <w:rPr>
          <w:rFonts w:ascii="Arial" w:hAnsi="Arial" w:cs="Arial"/>
          <w:sz w:val="16"/>
          <w:szCs w:val="16"/>
        </w:rPr>
      </w:pPr>
    </w:p>
    <w:p w:rsidR="00E61206" w:rsidRPr="00802193" w:rsidRDefault="00E61206" w:rsidP="00E61206">
      <w:pPr>
        <w:autoSpaceDE w:val="0"/>
        <w:autoSpaceDN w:val="0"/>
        <w:adjustRightInd w:val="0"/>
        <w:spacing w:after="0" w:line="240" w:lineRule="auto"/>
        <w:jc w:val="right"/>
        <w:rPr>
          <w:rFonts w:ascii="Arial" w:hAnsi="Arial" w:cs="Arial"/>
          <w:b/>
          <w:sz w:val="23"/>
          <w:szCs w:val="23"/>
        </w:rPr>
      </w:pPr>
      <w:r w:rsidRPr="006E6E09">
        <w:rPr>
          <w:rFonts w:ascii="Arial" w:hAnsi="Arial" w:cs="Arial"/>
          <w:sz w:val="23"/>
          <w:szCs w:val="23"/>
        </w:rPr>
        <w:t xml:space="preserve">  </w:t>
      </w:r>
      <w:r>
        <w:rPr>
          <w:rFonts w:ascii="Arial" w:hAnsi="Arial" w:cs="Arial"/>
          <w:b/>
          <w:sz w:val="23"/>
          <w:szCs w:val="23"/>
        </w:rPr>
        <w:t xml:space="preserve">Załącznik nr 3 </w:t>
      </w:r>
      <w:r w:rsidRPr="00802193">
        <w:rPr>
          <w:rFonts w:ascii="Arial" w:hAnsi="Arial" w:cs="Arial"/>
          <w:b/>
          <w:sz w:val="23"/>
          <w:szCs w:val="23"/>
        </w:rPr>
        <w:t xml:space="preserve">do umowy                                                           </w:t>
      </w:r>
    </w:p>
    <w:p w:rsidR="00E61206" w:rsidRDefault="00E61206" w:rsidP="00E61206">
      <w:pPr>
        <w:autoSpaceDE w:val="0"/>
        <w:autoSpaceDN w:val="0"/>
        <w:adjustRightInd w:val="0"/>
        <w:spacing w:after="0" w:line="240" w:lineRule="auto"/>
        <w:jc w:val="right"/>
        <w:rPr>
          <w:rFonts w:ascii="Arial" w:hAnsi="Arial" w:cs="Arial"/>
          <w:sz w:val="23"/>
          <w:szCs w:val="23"/>
        </w:rPr>
      </w:pPr>
    </w:p>
    <w:p w:rsidR="00E61206" w:rsidRDefault="00E61206" w:rsidP="00E61206">
      <w:pPr>
        <w:autoSpaceDE w:val="0"/>
        <w:autoSpaceDN w:val="0"/>
        <w:adjustRightInd w:val="0"/>
        <w:spacing w:after="0" w:line="240" w:lineRule="auto"/>
        <w:jc w:val="right"/>
        <w:rPr>
          <w:rFonts w:ascii="Arial" w:hAnsi="Arial" w:cs="Arial"/>
          <w:sz w:val="23"/>
          <w:szCs w:val="23"/>
        </w:rPr>
      </w:pPr>
      <w:r>
        <w:rPr>
          <w:rFonts w:ascii="Arial" w:hAnsi="Arial" w:cs="Arial"/>
          <w:sz w:val="23"/>
          <w:szCs w:val="23"/>
        </w:rPr>
        <w:t>Załącznik do decyzji Nr 145/MON</w:t>
      </w:r>
    </w:p>
    <w:p w:rsidR="00E61206" w:rsidRDefault="00E61206" w:rsidP="00E61206">
      <w:pPr>
        <w:autoSpaceDE w:val="0"/>
        <w:autoSpaceDN w:val="0"/>
        <w:adjustRightInd w:val="0"/>
        <w:spacing w:after="0" w:line="240" w:lineRule="auto"/>
        <w:jc w:val="right"/>
        <w:rPr>
          <w:rFonts w:ascii="Arial" w:hAnsi="Arial" w:cs="Arial"/>
          <w:sz w:val="23"/>
          <w:szCs w:val="23"/>
        </w:rPr>
      </w:pPr>
      <w:r>
        <w:rPr>
          <w:rFonts w:ascii="Arial" w:hAnsi="Arial" w:cs="Arial"/>
          <w:sz w:val="23"/>
          <w:szCs w:val="23"/>
        </w:rPr>
        <w:t>Ministra Obrony Narodowej</w:t>
      </w:r>
    </w:p>
    <w:p w:rsidR="00E61206" w:rsidRDefault="00E61206" w:rsidP="00E61206">
      <w:pPr>
        <w:autoSpaceDE w:val="0"/>
        <w:autoSpaceDN w:val="0"/>
        <w:adjustRightInd w:val="0"/>
        <w:spacing w:after="0" w:line="240" w:lineRule="auto"/>
        <w:jc w:val="right"/>
        <w:rPr>
          <w:rFonts w:ascii="Arial" w:hAnsi="Arial" w:cs="Arial"/>
          <w:sz w:val="23"/>
          <w:szCs w:val="23"/>
        </w:rPr>
      </w:pPr>
      <w:r>
        <w:rPr>
          <w:rFonts w:ascii="Arial" w:hAnsi="Arial" w:cs="Arial"/>
          <w:sz w:val="23"/>
          <w:szCs w:val="23"/>
        </w:rPr>
        <w:t>z dnia 13 lipca 2017 r. (poz. 157)</w:t>
      </w:r>
    </w:p>
    <w:p w:rsidR="00E61206" w:rsidRDefault="00E61206" w:rsidP="00E61206">
      <w:pPr>
        <w:autoSpaceDE w:val="0"/>
        <w:autoSpaceDN w:val="0"/>
        <w:adjustRightInd w:val="0"/>
        <w:spacing w:after="0" w:line="240" w:lineRule="auto"/>
        <w:jc w:val="right"/>
        <w:rPr>
          <w:rFonts w:ascii="Arial" w:hAnsi="Arial" w:cs="Arial"/>
          <w:sz w:val="23"/>
          <w:szCs w:val="23"/>
        </w:rPr>
      </w:pP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ZASADY POSTĘPOWANIA W KONTAKTACH Z WYKONAWCAMI</w:t>
      </w: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1</w:t>
      </w: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Postanowienia ogólne</w:t>
      </w: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1</w:t>
      </w:r>
      <w:r>
        <w:rPr>
          <w:rFonts w:ascii="Arial" w:hAnsi="Arial" w:cs="Arial"/>
          <w:sz w:val="23"/>
          <w:szCs w:val="23"/>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 na podstawie umów cywilnoprawnych w Ministerstwie Obrony Narodowej lub w jednostkach organizacyjnych – w stosunku do osób prawnych, osób fizycznych oraz</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jednostek organizacyjnych niebędących osobami prawnymi, którym ustawa przyznaje</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zdolność prawną:</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1) wykonujących na rzecz Skarbu Państwa lub państwowej osoby prawnej odpłatne</w:t>
      </w:r>
    </w:p>
    <w:p w:rsidR="00E61206" w:rsidRDefault="00E61206" w:rsidP="00E61206">
      <w:pPr>
        <w:autoSpaceDE w:val="0"/>
        <w:autoSpaceDN w:val="0"/>
        <w:adjustRightInd w:val="0"/>
        <w:spacing w:after="0" w:line="240" w:lineRule="auto"/>
        <w:ind w:left="709"/>
        <w:jc w:val="both"/>
        <w:rPr>
          <w:rFonts w:ascii="Arial" w:hAnsi="Arial" w:cs="Arial"/>
          <w:sz w:val="23"/>
          <w:szCs w:val="23"/>
        </w:rPr>
      </w:pPr>
      <w:r>
        <w:rPr>
          <w:rFonts w:ascii="Arial" w:hAnsi="Arial" w:cs="Arial"/>
          <w:sz w:val="23"/>
          <w:szCs w:val="23"/>
        </w:rPr>
        <w:t>umowy, w szczególności na dostawy, świadczenie usług lub roboty budowlane;</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2) które z racji zakresu prowadzonej działalności mogą starać się o zawarcie umów,</w:t>
      </w:r>
    </w:p>
    <w:p w:rsidR="00E61206" w:rsidRDefault="00E61206" w:rsidP="00E61206">
      <w:pPr>
        <w:autoSpaceDE w:val="0"/>
        <w:autoSpaceDN w:val="0"/>
        <w:adjustRightInd w:val="0"/>
        <w:spacing w:after="0" w:line="240" w:lineRule="auto"/>
        <w:ind w:left="709"/>
        <w:jc w:val="both"/>
        <w:rPr>
          <w:rFonts w:ascii="Arial" w:hAnsi="Arial" w:cs="Arial"/>
          <w:sz w:val="23"/>
          <w:szCs w:val="23"/>
        </w:rPr>
      </w:pPr>
      <w:r>
        <w:rPr>
          <w:rFonts w:ascii="Arial" w:hAnsi="Arial" w:cs="Arial"/>
          <w:sz w:val="23"/>
          <w:szCs w:val="23"/>
        </w:rPr>
        <w:t>o których mowa w pkt 1;</w:t>
      </w:r>
    </w:p>
    <w:p w:rsidR="00E61206" w:rsidRDefault="00E61206" w:rsidP="00E61206">
      <w:pPr>
        <w:autoSpaceDE w:val="0"/>
        <w:autoSpaceDN w:val="0"/>
        <w:adjustRightInd w:val="0"/>
        <w:spacing w:after="0" w:line="240" w:lineRule="auto"/>
        <w:ind w:left="709" w:hanging="283"/>
        <w:jc w:val="both"/>
        <w:rPr>
          <w:rFonts w:ascii="Arial" w:hAnsi="Arial" w:cs="Arial"/>
          <w:sz w:val="23"/>
          <w:szCs w:val="23"/>
        </w:rPr>
      </w:pPr>
      <w:r>
        <w:rPr>
          <w:rFonts w:ascii="Arial" w:hAnsi="Arial" w:cs="Arial"/>
          <w:sz w:val="23"/>
          <w:szCs w:val="23"/>
        </w:rPr>
        <w:t>3) które działają w imieniu lub na rzecz podmiotów wskazanych w pkt 1 lub 2, zwanych dalej "wykonawcami".</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2. </w:t>
      </w:r>
      <w:r>
        <w:rPr>
          <w:rFonts w:ascii="Arial" w:hAnsi="Arial" w:cs="Arial"/>
          <w:sz w:val="23"/>
          <w:szCs w:val="23"/>
        </w:rPr>
        <w:t>W kontaktach z wykonawcami należy zachować świadomość, że mogą oni stosować działania mające na celu zapewnienie im przychylności, skutkujące naruszeniem zasady bezstronności, równego traktowania lub uczciwej konkurencji</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(reguła wzajemności).</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3. </w:t>
      </w:r>
      <w:r>
        <w:rPr>
          <w:rFonts w:ascii="Arial" w:hAnsi="Arial" w:cs="Arial"/>
          <w:sz w:val="23"/>
          <w:szCs w:val="23"/>
        </w:rPr>
        <w:t>W kontaktach z wykonawcami należy kierować się zasadami:</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1) godności i honoru;</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2) zdrowego rozsądku i umiaru;</w:t>
      </w:r>
    </w:p>
    <w:p w:rsidR="00E61206" w:rsidRDefault="00E61206" w:rsidP="00E61206">
      <w:pPr>
        <w:autoSpaceDE w:val="0"/>
        <w:autoSpaceDN w:val="0"/>
        <w:adjustRightInd w:val="0"/>
        <w:spacing w:after="0" w:line="240" w:lineRule="auto"/>
        <w:ind w:firstLine="426"/>
        <w:jc w:val="both"/>
        <w:rPr>
          <w:rFonts w:ascii="Arial" w:hAnsi="Arial" w:cs="Arial"/>
          <w:sz w:val="23"/>
          <w:szCs w:val="23"/>
        </w:rPr>
      </w:pPr>
      <w:r>
        <w:rPr>
          <w:rFonts w:ascii="Arial" w:hAnsi="Arial" w:cs="Arial"/>
          <w:sz w:val="23"/>
          <w:szCs w:val="23"/>
        </w:rPr>
        <w:t>3) ochrony dobrego imienia Ministerstwa Obrony Narodowej i Sił Zbrojnych</w:t>
      </w:r>
    </w:p>
    <w:p w:rsidR="00E61206" w:rsidRPr="004F7FF4"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Rzeczypospolitej Polskiej;</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4) pierwszeństwa interesów Ministerstwa Obrony Narodowej i Sił Zbrojnych</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Rzeczypospolitej Polskiej;</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5) unikania sytuacji, które mogłyby wywoływać powstanie długu materialnego lub</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honorowego albo poczucia wdzięczności;</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 xml:space="preserve">6) bezstronności oraz unikania </w:t>
      </w:r>
      <w:proofErr w:type="spellStart"/>
      <w:r>
        <w:rPr>
          <w:rFonts w:ascii="Arial" w:hAnsi="Arial" w:cs="Arial"/>
          <w:sz w:val="23"/>
          <w:szCs w:val="23"/>
        </w:rPr>
        <w:t>zachowań</w:t>
      </w:r>
      <w:proofErr w:type="spellEnd"/>
      <w:r>
        <w:rPr>
          <w:rFonts w:ascii="Arial" w:hAnsi="Arial" w:cs="Arial"/>
          <w:sz w:val="23"/>
          <w:szCs w:val="23"/>
        </w:rPr>
        <w:t xml:space="preserve"> faworyzujących konkretnego wykonawcę</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w stosunku do jego konkurencji.</w:t>
      </w:r>
    </w:p>
    <w:p w:rsidR="00E61206" w:rsidRDefault="00E61206" w:rsidP="00E61206">
      <w:pPr>
        <w:autoSpaceDE w:val="0"/>
        <w:autoSpaceDN w:val="0"/>
        <w:adjustRightInd w:val="0"/>
        <w:spacing w:after="0" w:line="240" w:lineRule="auto"/>
        <w:jc w:val="both"/>
        <w:rPr>
          <w:rFonts w:ascii="Arial" w:hAnsi="Arial" w:cs="Arial"/>
          <w:sz w:val="23"/>
          <w:szCs w:val="23"/>
        </w:rPr>
      </w:pP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2</w:t>
      </w: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Rozliczanie kosztów</w:t>
      </w:r>
    </w:p>
    <w:p w:rsidR="00E61206" w:rsidRDefault="00E61206" w:rsidP="00E61206">
      <w:pPr>
        <w:autoSpaceDE w:val="0"/>
        <w:autoSpaceDN w:val="0"/>
        <w:adjustRightInd w:val="0"/>
        <w:spacing w:after="0" w:line="240" w:lineRule="auto"/>
        <w:jc w:val="both"/>
        <w:rPr>
          <w:rFonts w:ascii="Arial,Bold" w:hAnsi="Arial,Bold" w:cs="Arial,Bold"/>
          <w:b/>
          <w:bCs/>
          <w:sz w:val="23"/>
          <w:szCs w:val="23"/>
        </w:rPr>
      </w:pP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4. </w:t>
      </w:r>
      <w:r>
        <w:rPr>
          <w:rFonts w:ascii="Arial" w:hAnsi="Arial" w:cs="Arial"/>
          <w:sz w:val="23"/>
          <w:szCs w:val="23"/>
        </w:rPr>
        <w:t xml:space="preserve">1. Przy rozliczaniu kosztów poniesionych w związku z bezpośrednimi kontaktami      </w:t>
      </w:r>
      <w:r>
        <w:rPr>
          <w:rFonts w:ascii="Arial" w:hAnsi="Arial" w:cs="Arial"/>
          <w:sz w:val="23"/>
          <w:szCs w:val="23"/>
        </w:rPr>
        <w:br/>
        <w:t>z wykonawcami należy przyjąć zasadę "każdy płaci za siebie", w szczególności:</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1) koszty podróży służbowych, w tym koszty dojazdów, wyżywienia i noclegów</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pokrywa się wyłącznie z budżetu, którego dysponentem jest Minister Obrony</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Narodowej;</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lastRenderedPageBreak/>
        <w:t>2) w restauracjach i innych miejscach wspólnego przebywania rachunki należy opłacać z własnych środków w ramach późniejszego rozliczenia służbowego, lub ze środków pochodzących z budżetu, którego dysponentem jest Minister Obrony Narodowej (karty płatnicze).</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2. Niedopuszczalne jest korzystanie z fundowanego przez wykonawców wyżywienia, transportu, ani z pokrywania przez nich innych kosztów i zobowiązań z wyjątkiem:</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1) drobnych poczęstunków serwowanych w trakcie podróży służbowych;</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2) transportu związanego z wykonywaniem zadań w ramach podróży służbowych.</w:t>
      </w:r>
    </w:p>
    <w:p w:rsidR="00E61206" w:rsidRDefault="00E61206" w:rsidP="00E61206">
      <w:pPr>
        <w:autoSpaceDE w:val="0"/>
        <w:autoSpaceDN w:val="0"/>
        <w:adjustRightInd w:val="0"/>
        <w:spacing w:after="0" w:line="240" w:lineRule="auto"/>
        <w:jc w:val="center"/>
        <w:rPr>
          <w:rFonts w:ascii="Arial" w:hAnsi="Arial" w:cs="Arial"/>
          <w:sz w:val="23"/>
          <w:szCs w:val="23"/>
        </w:rPr>
      </w:pP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3</w:t>
      </w: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Przedsięwzięcia i spotkania z udziałem wykonawców</w:t>
      </w:r>
    </w:p>
    <w:p w:rsidR="00E61206" w:rsidRDefault="00E61206" w:rsidP="00E61206">
      <w:pPr>
        <w:autoSpaceDE w:val="0"/>
        <w:autoSpaceDN w:val="0"/>
        <w:adjustRightInd w:val="0"/>
        <w:spacing w:after="0" w:line="240" w:lineRule="auto"/>
        <w:jc w:val="both"/>
        <w:rPr>
          <w:rFonts w:ascii="Arial,Bold" w:hAnsi="Arial,Bold" w:cs="Arial,Bold"/>
          <w:b/>
          <w:bCs/>
          <w:sz w:val="23"/>
          <w:szCs w:val="23"/>
        </w:rPr>
      </w:pP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5. </w:t>
      </w:r>
      <w:r>
        <w:rPr>
          <w:rFonts w:ascii="Arial" w:hAnsi="Arial" w:cs="Arial"/>
          <w:sz w:val="23"/>
          <w:szCs w:val="23"/>
        </w:rPr>
        <w:t>1. Dopuszczalne są przedsięwzięcia związane z zawarciem lub realizacją umowy, organizowane wspólnie przez komórki lub jednostki organizacyjne oraz wykonawców.</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 xml:space="preserve">2. Dopuszczalne jest udzielanie pomocy krajowym przedsiębiorstwom sektora obronnego w przedsięwzięciach promocyjnych skierowanych na rynki zagraniczne, w tym w ramach międzynarodowych targów, pokazów, wystaw i konferencji o tematyce obronnej, </w:t>
      </w:r>
      <w:r>
        <w:rPr>
          <w:rFonts w:ascii="Arial" w:hAnsi="Arial" w:cs="Arial"/>
          <w:sz w:val="23"/>
          <w:szCs w:val="23"/>
        </w:rPr>
        <w:br/>
        <w:t>w szczególności w postaci wystawiania referencji dla sprzętu będącego na wyposażeniu Sił Zbrojnych Rzeczypospolitej Polskiej oraz udostępniania informacji i materiałów będących w posiadaniu resortu obrony narodowej, a stanowiących informację publiczną lub informację przetworzoną w rozumieniu przepisów o dostępie   do informacji publicznej.</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3. Dopuszczalny jest udział w posiedzeniach i konferencjach organizowanych lub współorganizowanych przez organizacje międzynarodowe, których członkiem jest Rzeczpospolita Polska, a w szczególności przez Organizację Traktatu Północnoatlantyckiego lub Unię Europejską, odbywających się z udziałem wykonawców, a także w przedsięwzięciach realizowanych przez komórki lub jednostki organizacyjne, które wynikają z zaakceptowanego rocznego planu współpracy międzynarodowej resortu obrony narodowej.</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4. Zaangażowanie w inne niż wymienione w ust. 1-3 przedsięwzięcia z udziałem wykonawców, w tym w szczególności konferencje, seminaria, sympozja - dopuszczalne</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jest wyłącznie po uzyskaniu od organizatora informacji zgodnej z wzorem zapytania, zawartym w załączniku Nr 1 do Zasad postępowania w kontaktach z wykonawcami oraz</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 xml:space="preserve">udzieleniu pisemnej zgody dyrektora (szefa, komendanta, kierownika, dowódcy, prezesa) komórki lub jednostki organizacyjnej na uczestnictwo w takim przedsięwzięciu. </w:t>
      </w:r>
      <w:r>
        <w:rPr>
          <w:rFonts w:ascii="Arial" w:hAnsi="Arial" w:cs="Arial"/>
          <w:sz w:val="23"/>
          <w:szCs w:val="23"/>
        </w:rPr>
        <w:br/>
        <w:t>W przypadku chęci uczestnictwa dyrektora (szefa, komendanta, kierownika, dowódcy,</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prezesa) w przedsięwzięciu z udziałem wykonawców, pisemną zgodę wydaje jego bezpośredni przełożony.</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5. Obowiązki, o których mowa w ust. 4, nie dotyczą przypadku, gdy organizatorem, lub współorganizatorem przedsięwzięcia jest Ministerstwo Obrony Narodowej lub inne instytucje krajowej administracji rządowej.</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6</w:t>
      </w:r>
      <w:r>
        <w:rPr>
          <w:rFonts w:ascii="Arial" w:hAnsi="Arial" w:cs="Arial"/>
          <w:sz w:val="23"/>
          <w:szCs w:val="23"/>
        </w:rPr>
        <w:t>. 1. Wszelkie spotkania z wykonawcami, jeżeli nie mają charakteru:</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1) przedsięwzięć wymienionych w § 5 ust. 1-3, lub</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2) konferencji, seminariów lub sympozjów wymienionych w § 5 ust. 4 i 5, lub</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3) spotkań towarzyskich, odbywających się poza godzinami pracy, podczas których</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nie poruszano żadnych kwestii służbowych, lub</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4) 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do utrwalania dźwięku albo obrazu i dźwięku.</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2. 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lastRenderedPageBreak/>
        <w:t>3. Niedopuszczalne jest kontynuowanie spotkania z wykonawcą, który nie wyraził zgody na utrwalenie jego przebiegu, przy jednoczesnym braku możliwości zapewnienia udziału dwóch osób w spotkaniu, o którym mowa w ust. 1.</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4. Zapis następuje za pomocą urządzeń i środków technicznych wykorzystujących technikę cyfrową, zapewniającą:</w:t>
      </w:r>
    </w:p>
    <w:p w:rsidR="00E61206" w:rsidRPr="004F7FF4"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1) integralność zapisu;</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 xml:space="preserve">2) kopiowanie zapisu pomiędzy urządzeniami, środkami technicznymi </w:t>
      </w:r>
      <w:r>
        <w:rPr>
          <w:rFonts w:ascii="Arial" w:hAnsi="Arial" w:cs="Arial"/>
          <w:sz w:val="23"/>
          <w:szCs w:val="23"/>
        </w:rPr>
        <w:br/>
        <w:t>i informatycznymi nośnikami danych;</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3) zabezpieczenie zapisu, w szczególności przed utratą lub nieuzasadnioną zmianą;</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4) odtworzenie zapisu także przy użyciu urządzeń i środków technicznych korygujących lub wzmacniających utrwalony dźwięk lub obraz;</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5) udostępnienie zapisu na informatycznym nośniku danych;</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6) możliwość bieżącej kontroli dokonywanego zapisu.</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 xml:space="preserve">5. Informatyczne nośniki danych na których dokonano zapisu podlegają zdeponowaniu </w:t>
      </w:r>
      <w:r>
        <w:rPr>
          <w:rFonts w:ascii="Arial" w:hAnsi="Arial" w:cs="Arial"/>
          <w:sz w:val="23"/>
          <w:szCs w:val="23"/>
        </w:rPr>
        <w:br/>
        <w:t>w kancelarii komórki lub jednostki organizacyjnej, której pracownik lub żołnierz brał udział w spotkaniu z wykonawcą, gdzie następnie są archiwizowane przez okres 3 lat.</w:t>
      </w:r>
    </w:p>
    <w:p w:rsidR="00E61206" w:rsidRDefault="00E61206" w:rsidP="00E61206">
      <w:pPr>
        <w:autoSpaceDE w:val="0"/>
        <w:autoSpaceDN w:val="0"/>
        <w:adjustRightInd w:val="0"/>
        <w:spacing w:after="0" w:line="240" w:lineRule="auto"/>
        <w:jc w:val="both"/>
        <w:rPr>
          <w:rFonts w:ascii="Arial" w:hAnsi="Arial" w:cs="Arial"/>
          <w:sz w:val="23"/>
          <w:szCs w:val="23"/>
        </w:rPr>
      </w:pP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4</w:t>
      </w: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Sponsorowanie przedsięwzięć</w:t>
      </w:r>
    </w:p>
    <w:p w:rsidR="00E61206" w:rsidRDefault="00E61206" w:rsidP="00E61206">
      <w:pPr>
        <w:autoSpaceDE w:val="0"/>
        <w:autoSpaceDN w:val="0"/>
        <w:adjustRightInd w:val="0"/>
        <w:spacing w:after="0" w:line="240" w:lineRule="auto"/>
        <w:jc w:val="both"/>
        <w:rPr>
          <w:rFonts w:ascii="Arial,Bold" w:hAnsi="Arial,Bold" w:cs="Arial,Bold"/>
          <w:b/>
          <w:bCs/>
          <w:sz w:val="23"/>
          <w:szCs w:val="23"/>
        </w:rPr>
      </w:pP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7. </w:t>
      </w:r>
      <w:r>
        <w:rPr>
          <w:rFonts w:ascii="Arial" w:hAnsi="Arial" w:cs="Arial"/>
          <w:sz w:val="23"/>
          <w:szCs w:val="23"/>
        </w:rPr>
        <w:t>Z zastrzeżeniem § 5 ust. 1-3, niedopuszczalne jest, aby przedsięwzięcia organizowane lub współorganizowane przez komórki lub jednostki organizacyjne były finansowane, współfinansowane lub w inny sposób materialnie wspierane przez wykonawców, chyba że jest to związane bezpośrednio z koniecznością pokrycia kosztów wynikających z uczestnictwa wykonawcy w danym przedsięwzięciu.</w:t>
      </w:r>
    </w:p>
    <w:p w:rsidR="00E61206" w:rsidRDefault="00E61206" w:rsidP="00E61206">
      <w:pPr>
        <w:autoSpaceDE w:val="0"/>
        <w:autoSpaceDN w:val="0"/>
        <w:adjustRightInd w:val="0"/>
        <w:spacing w:after="0" w:line="240" w:lineRule="auto"/>
        <w:jc w:val="both"/>
        <w:rPr>
          <w:rFonts w:ascii="Arial" w:hAnsi="Arial" w:cs="Arial"/>
          <w:sz w:val="23"/>
          <w:szCs w:val="23"/>
        </w:rPr>
      </w:pP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5</w:t>
      </w: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Prezenty, materiały promocyjne i informacyjne</w:t>
      </w:r>
    </w:p>
    <w:p w:rsidR="00E61206" w:rsidRDefault="00E61206" w:rsidP="00E61206">
      <w:pPr>
        <w:autoSpaceDE w:val="0"/>
        <w:autoSpaceDN w:val="0"/>
        <w:adjustRightInd w:val="0"/>
        <w:spacing w:after="0" w:line="240" w:lineRule="auto"/>
        <w:jc w:val="both"/>
        <w:rPr>
          <w:rFonts w:ascii="Arial,Bold" w:hAnsi="Arial,Bold" w:cs="Arial,Bold"/>
          <w:b/>
          <w:bCs/>
          <w:sz w:val="23"/>
          <w:szCs w:val="23"/>
        </w:rPr>
      </w:pP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8. </w:t>
      </w:r>
      <w:r>
        <w:rPr>
          <w:rFonts w:ascii="Arial" w:hAnsi="Arial" w:cs="Arial"/>
          <w:sz w:val="23"/>
          <w:szCs w:val="23"/>
        </w:rPr>
        <w:t>1. Niedopuszczalne jest przyjmowanie od wykonawców prezentów w postaci jakichkolwiek korzyści majątkowych lub osobistych.</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2. Dopuszczalne jest przyjmowanie materiałów promocyjnych o znikomej wartości handlowej.</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3. Dopuszczalne i zalecane jest przyjmowanie materiałów informacyjnych.</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4. Dopuszcza się eksponowanie w salach konferencyjnych oraz w innych miejscach powszechnie dostępnych na terenie komórek i jednostek organizacyjnych otrzymanych od wykonawców materiałów promujących Siły Zbrojne Rzeczypospolitej Polskiej.</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5. Niewskazane jest używanie na terenie komórek i jednostek organizacyjnych materiałów i oznaczeń promujących wykonawców, w tym także materiałów biurowych.</w:t>
      </w:r>
    </w:p>
    <w:p w:rsidR="00E61206" w:rsidRDefault="00E61206" w:rsidP="00E61206">
      <w:pPr>
        <w:autoSpaceDE w:val="0"/>
        <w:autoSpaceDN w:val="0"/>
        <w:adjustRightInd w:val="0"/>
        <w:spacing w:after="0" w:line="240" w:lineRule="auto"/>
        <w:jc w:val="both"/>
        <w:rPr>
          <w:rFonts w:ascii="Arial" w:hAnsi="Arial" w:cs="Arial"/>
          <w:sz w:val="19"/>
          <w:szCs w:val="19"/>
        </w:rPr>
      </w:pP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6</w:t>
      </w: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Kontakty towarzyskie</w:t>
      </w:r>
    </w:p>
    <w:p w:rsidR="00E61206" w:rsidRDefault="00E61206" w:rsidP="00E61206">
      <w:pPr>
        <w:autoSpaceDE w:val="0"/>
        <w:autoSpaceDN w:val="0"/>
        <w:adjustRightInd w:val="0"/>
        <w:spacing w:after="0" w:line="240" w:lineRule="auto"/>
        <w:jc w:val="both"/>
        <w:rPr>
          <w:rFonts w:ascii="Arial,Bold" w:hAnsi="Arial,Bold" w:cs="Arial,Bold"/>
          <w:b/>
          <w:bCs/>
          <w:sz w:val="23"/>
          <w:szCs w:val="23"/>
        </w:rPr>
      </w:pP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9. </w:t>
      </w:r>
      <w:r>
        <w:rPr>
          <w:rFonts w:ascii="Arial" w:hAnsi="Arial" w:cs="Arial"/>
          <w:sz w:val="23"/>
          <w:szCs w:val="23"/>
        </w:rPr>
        <w:t>1. Kontakty towarzyskie z wykonawcami, nawiązane zanim powstały relacje wynikające z wykonywanych obowiązków mogą być kontynuowane, przy zachowaniu zasad określonych w § 3 niniejszego załącznika.</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2. W przypadkach innych niż określone w ust. 1, nie zaleca się nawiązywania kontaktów towarzyskich z wykonawcami.</w:t>
      </w:r>
    </w:p>
    <w:p w:rsidR="00E61206" w:rsidRDefault="00E61206" w:rsidP="00E61206">
      <w:pPr>
        <w:autoSpaceDE w:val="0"/>
        <w:autoSpaceDN w:val="0"/>
        <w:adjustRightInd w:val="0"/>
        <w:spacing w:after="0" w:line="240" w:lineRule="auto"/>
        <w:jc w:val="both"/>
        <w:rPr>
          <w:rFonts w:ascii="Arial" w:hAnsi="Arial" w:cs="Arial"/>
          <w:sz w:val="23"/>
          <w:szCs w:val="23"/>
        </w:rPr>
      </w:pP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7</w:t>
      </w: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Najem i użyczanie lokali oraz terenów</w:t>
      </w:r>
    </w:p>
    <w:p w:rsidR="00E61206" w:rsidRDefault="00E61206" w:rsidP="00E61206">
      <w:pPr>
        <w:autoSpaceDE w:val="0"/>
        <w:autoSpaceDN w:val="0"/>
        <w:adjustRightInd w:val="0"/>
        <w:spacing w:after="0" w:line="240" w:lineRule="auto"/>
        <w:jc w:val="both"/>
        <w:rPr>
          <w:rFonts w:ascii="Arial,Bold" w:hAnsi="Arial,Bold" w:cs="Arial,Bold"/>
          <w:b/>
          <w:bCs/>
          <w:sz w:val="23"/>
          <w:szCs w:val="23"/>
        </w:rPr>
      </w:pP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10. </w:t>
      </w:r>
      <w:r>
        <w:rPr>
          <w:rFonts w:ascii="Arial" w:hAnsi="Arial" w:cs="Arial"/>
          <w:sz w:val="23"/>
          <w:szCs w:val="23"/>
        </w:rPr>
        <w:t>Dopuszczalne jest wynajmowanie lub użyczanie wykonawcom lokali i terenów resortu obrony narodowej w celu:</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lastRenderedPageBreak/>
        <w:t>1) przeprowadzenia prezentacji lub pokazów na rzecz komórek lub jednostek organizacyjnych;</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2) przeprowadzenia prezentacji lub pokazów organizowanych przez krajowe przedsiębiorstwa sektora obronnego dla odbiorców zagranicznych;</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3) realizowania zadań przez Agencję Mienia Wojskowego, wynikających z odrębnych przepisów.</w:t>
      </w:r>
    </w:p>
    <w:p w:rsidR="00E61206" w:rsidRDefault="00E61206" w:rsidP="00E61206">
      <w:pPr>
        <w:autoSpaceDE w:val="0"/>
        <w:autoSpaceDN w:val="0"/>
        <w:adjustRightInd w:val="0"/>
        <w:spacing w:after="0" w:line="240" w:lineRule="auto"/>
        <w:jc w:val="center"/>
        <w:rPr>
          <w:rFonts w:ascii="Arial" w:hAnsi="Arial" w:cs="Arial"/>
          <w:sz w:val="23"/>
          <w:szCs w:val="23"/>
        </w:rPr>
      </w:pP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8</w:t>
      </w: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Prezentacje, pokazy i referencje</w:t>
      </w:r>
    </w:p>
    <w:p w:rsidR="00E61206" w:rsidRDefault="00E61206" w:rsidP="00E61206">
      <w:pPr>
        <w:autoSpaceDE w:val="0"/>
        <w:autoSpaceDN w:val="0"/>
        <w:adjustRightInd w:val="0"/>
        <w:spacing w:after="0" w:line="240" w:lineRule="auto"/>
        <w:jc w:val="both"/>
        <w:rPr>
          <w:rFonts w:ascii="Arial,Bold" w:hAnsi="Arial,Bold" w:cs="Arial,Bold"/>
          <w:b/>
          <w:bCs/>
          <w:sz w:val="23"/>
          <w:szCs w:val="23"/>
        </w:rPr>
      </w:pP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11. </w:t>
      </w:r>
      <w:r>
        <w:rPr>
          <w:rFonts w:ascii="Arial" w:hAnsi="Arial" w:cs="Arial"/>
          <w:sz w:val="23"/>
          <w:szCs w:val="23"/>
        </w:rPr>
        <w:t>1. Działania informacyjne, z wyłączeniem oficjalnej korespondencji</w:t>
      </w:r>
      <w:r w:rsidR="00144D8E">
        <w:rPr>
          <w:rFonts w:ascii="Arial" w:hAnsi="Arial" w:cs="Arial"/>
          <w:sz w:val="23"/>
          <w:szCs w:val="23"/>
        </w:rPr>
        <w:t xml:space="preserve"> </w:t>
      </w:r>
      <w:r>
        <w:rPr>
          <w:rFonts w:ascii="Arial" w:hAnsi="Arial" w:cs="Arial"/>
          <w:sz w:val="23"/>
          <w:szCs w:val="23"/>
        </w:rPr>
        <w:t>dokonywanej w</w:t>
      </w:r>
      <w:r w:rsidR="00144D8E">
        <w:rPr>
          <w:rFonts w:ascii="Arial" w:hAnsi="Arial" w:cs="Arial"/>
          <w:sz w:val="23"/>
          <w:szCs w:val="23"/>
        </w:rPr>
        <w:t xml:space="preserve"> </w:t>
      </w:r>
      <w:r>
        <w:rPr>
          <w:rFonts w:ascii="Arial" w:hAnsi="Arial" w:cs="Arial"/>
          <w:sz w:val="23"/>
          <w:szCs w:val="23"/>
        </w:rPr>
        <w:t>formie pisemnej lub realizowanej przy pomocy faksu albo służbowej</w:t>
      </w:r>
      <w:r w:rsidR="00144D8E">
        <w:rPr>
          <w:rFonts w:ascii="Arial" w:hAnsi="Arial" w:cs="Arial"/>
          <w:sz w:val="23"/>
          <w:szCs w:val="23"/>
        </w:rPr>
        <w:t xml:space="preserve"> </w:t>
      </w:r>
      <w:r>
        <w:rPr>
          <w:rFonts w:ascii="Arial" w:hAnsi="Arial" w:cs="Arial"/>
          <w:sz w:val="23"/>
          <w:szCs w:val="23"/>
        </w:rPr>
        <w:t>poczty elektronicznej, powinny być przeprowadzane przez wykonawców w formie</w:t>
      </w:r>
      <w:r w:rsidR="00144D8E">
        <w:rPr>
          <w:rFonts w:ascii="Arial" w:hAnsi="Arial" w:cs="Arial"/>
          <w:sz w:val="23"/>
          <w:szCs w:val="23"/>
        </w:rPr>
        <w:t xml:space="preserve"> </w:t>
      </w:r>
      <w:r>
        <w:rPr>
          <w:rFonts w:ascii="Arial" w:hAnsi="Arial" w:cs="Arial"/>
          <w:sz w:val="23"/>
          <w:szCs w:val="23"/>
        </w:rPr>
        <w:t>oficjalnych prezentacji lub pokazów.</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2. Wskazane jest, aby prezentacje lub pokazy odbywały się na terenie komórek</w:t>
      </w:r>
      <w:r w:rsidR="001E5B91">
        <w:rPr>
          <w:rFonts w:ascii="Arial" w:hAnsi="Arial" w:cs="Arial"/>
          <w:sz w:val="23"/>
          <w:szCs w:val="23"/>
        </w:rPr>
        <w:t xml:space="preserve"> </w:t>
      </w:r>
      <w:r>
        <w:rPr>
          <w:rFonts w:ascii="Arial" w:hAnsi="Arial" w:cs="Arial"/>
          <w:sz w:val="23"/>
          <w:szCs w:val="23"/>
        </w:rPr>
        <w:t>i jednostek organizacyjnych lub podczas targów.</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3. W przypadku, gdyby koszty prezentacji lub pokazu były zbyt wysokie dla</w:t>
      </w:r>
      <w:r w:rsidR="001E5B91">
        <w:rPr>
          <w:rFonts w:ascii="Arial" w:hAnsi="Arial" w:cs="Arial"/>
          <w:sz w:val="23"/>
          <w:szCs w:val="23"/>
        </w:rPr>
        <w:t xml:space="preserve"> </w:t>
      </w:r>
      <w:r>
        <w:rPr>
          <w:rFonts w:ascii="Arial" w:hAnsi="Arial" w:cs="Arial"/>
          <w:sz w:val="23"/>
          <w:szCs w:val="23"/>
        </w:rPr>
        <w:t>wykonawcy, bądź też gdyby prezentacja lub pokaz były ze względów technicznych lub</w:t>
      </w:r>
      <w:r w:rsidR="001E5B91">
        <w:rPr>
          <w:rFonts w:ascii="Arial" w:hAnsi="Arial" w:cs="Arial"/>
          <w:sz w:val="23"/>
          <w:szCs w:val="23"/>
        </w:rPr>
        <w:t xml:space="preserve"> </w:t>
      </w:r>
      <w:r>
        <w:rPr>
          <w:rFonts w:ascii="Arial" w:hAnsi="Arial" w:cs="Arial"/>
          <w:sz w:val="23"/>
          <w:szCs w:val="23"/>
        </w:rPr>
        <w:t>organizacyjnych znacznym utrudnieniem, dopuszczalne jest ich przeprowadzenie</w:t>
      </w:r>
      <w:r w:rsidR="001E5B91">
        <w:rPr>
          <w:rFonts w:ascii="Arial" w:hAnsi="Arial" w:cs="Arial"/>
          <w:sz w:val="23"/>
          <w:szCs w:val="23"/>
        </w:rPr>
        <w:t xml:space="preserve"> </w:t>
      </w:r>
      <w:r>
        <w:rPr>
          <w:rFonts w:ascii="Arial" w:hAnsi="Arial" w:cs="Arial"/>
          <w:sz w:val="23"/>
          <w:szCs w:val="23"/>
        </w:rPr>
        <w:t>u wykonawcy na rzecz oficjalnej delegacji komórek lub jednostek organizacyjnych.</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4. Niedopuszczalne jest obciążanie Skarbu Państwa – Ministra Obrony Narodowej,</w:t>
      </w:r>
      <w:r w:rsidR="001E5B91">
        <w:rPr>
          <w:rFonts w:ascii="Arial" w:hAnsi="Arial" w:cs="Arial"/>
          <w:sz w:val="23"/>
          <w:szCs w:val="23"/>
        </w:rPr>
        <w:t xml:space="preserve"> </w:t>
      </w:r>
      <w:r>
        <w:rPr>
          <w:rFonts w:ascii="Arial" w:hAnsi="Arial" w:cs="Arial"/>
          <w:sz w:val="23"/>
          <w:szCs w:val="23"/>
        </w:rPr>
        <w:t>lub państwowej osoby prawnej kosztami organizowanych prezentacji lub pokazów,</w:t>
      </w:r>
      <w:r w:rsidR="001E5B91">
        <w:rPr>
          <w:rFonts w:ascii="Arial" w:hAnsi="Arial" w:cs="Arial"/>
          <w:sz w:val="23"/>
          <w:szCs w:val="23"/>
        </w:rPr>
        <w:t xml:space="preserve"> </w:t>
      </w:r>
      <w:r w:rsidR="001E5B91">
        <w:rPr>
          <w:rFonts w:ascii="Arial" w:hAnsi="Arial" w:cs="Arial"/>
          <w:sz w:val="23"/>
          <w:szCs w:val="23"/>
        </w:rPr>
        <w:br/>
      </w:r>
      <w:r>
        <w:rPr>
          <w:rFonts w:ascii="Arial" w:hAnsi="Arial" w:cs="Arial"/>
          <w:sz w:val="23"/>
          <w:szCs w:val="23"/>
        </w:rPr>
        <w:t>z wyłączeniem opłat z tytułu zużytych mediów i wstawek konferencyjnych.</w:t>
      </w:r>
    </w:p>
    <w:p w:rsidR="00E61206" w:rsidRPr="004F7FF4"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5. W celu zbierania niezbędnych doświadczeń i informacji dyrektorzy (szefowie,</w:t>
      </w:r>
      <w:r w:rsidR="006A6712">
        <w:rPr>
          <w:rFonts w:ascii="Arial" w:hAnsi="Arial" w:cs="Arial"/>
          <w:sz w:val="23"/>
          <w:szCs w:val="23"/>
        </w:rPr>
        <w:t xml:space="preserve"> </w:t>
      </w:r>
      <w:r>
        <w:rPr>
          <w:rFonts w:ascii="Arial" w:hAnsi="Arial" w:cs="Arial"/>
          <w:sz w:val="23"/>
          <w:szCs w:val="23"/>
        </w:rPr>
        <w:t>komendanci, kierownicy, dowódcy, prezesi) komórek i jednostek organizacyjnych mogą</w:t>
      </w:r>
      <w:r w:rsidR="006A6712">
        <w:rPr>
          <w:rFonts w:ascii="Arial" w:hAnsi="Arial" w:cs="Arial"/>
          <w:sz w:val="23"/>
          <w:szCs w:val="23"/>
        </w:rPr>
        <w:t xml:space="preserve"> </w:t>
      </w:r>
      <w:r>
        <w:rPr>
          <w:rFonts w:ascii="Arial" w:hAnsi="Arial" w:cs="Arial"/>
          <w:sz w:val="23"/>
          <w:szCs w:val="23"/>
        </w:rPr>
        <w:t>za pisemną zgodą bezpośredniego przełożonego organizować prezentacje i pokazy</w:t>
      </w:r>
      <w:r w:rsidR="006A6712">
        <w:rPr>
          <w:rFonts w:ascii="Arial" w:hAnsi="Arial" w:cs="Arial"/>
          <w:sz w:val="23"/>
          <w:szCs w:val="23"/>
        </w:rPr>
        <w:t xml:space="preserve"> </w:t>
      </w:r>
      <w:r w:rsidR="006A6712">
        <w:rPr>
          <w:rFonts w:ascii="Arial" w:hAnsi="Arial" w:cs="Arial"/>
          <w:sz w:val="23"/>
          <w:szCs w:val="23"/>
        </w:rPr>
        <w:br/>
      </w:r>
      <w:r>
        <w:rPr>
          <w:rFonts w:ascii="Arial" w:hAnsi="Arial" w:cs="Arial"/>
          <w:sz w:val="23"/>
          <w:szCs w:val="23"/>
        </w:rPr>
        <w:t>z udziałem wykonawców.</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6. Dyrektor (szef, komendant, kierownik, dowódca, prezes) komórki lub jednostki</w:t>
      </w:r>
      <w:r w:rsidR="006A6712">
        <w:rPr>
          <w:rFonts w:ascii="Arial" w:hAnsi="Arial" w:cs="Arial"/>
          <w:sz w:val="23"/>
          <w:szCs w:val="23"/>
        </w:rPr>
        <w:t xml:space="preserve"> </w:t>
      </w:r>
      <w:r>
        <w:rPr>
          <w:rFonts w:ascii="Arial" w:hAnsi="Arial" w:cs="Arial"/>
          <w:sz w:val="23"/>
          <w:szCs w:val="23"/>
        </w:rPr>
        <w:t>organizacyjnej odpowiedzialnej za organizację przedsięwzięcia, o którym mowa w ust.</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5, dotyczącego sprzętu wojskowego, w terminie 14 dni od dnia jego zakończenia,</w:t>
      </w:r>
      <w:r w:rsidR="006A6712">
        <w:rPr>
          <w:rFonts w:ascii="Arial" w:hAnsi="Arial" w:cs="Arial"/>
          <w:sz w:val="23"/>
          <w:szCs w:val="23"/>
        </w:rPr>
        <w:t xml:space="preserve"> </w:t>
      </w:r>
      <w:r>
        <w:rPr>
          <w:rFonts w:ascii="Arial" w:hAnsi="Arial" w:cs="Arial"/>
          <w:sz w:val="23"/>
          <w:szCs w:val="23"/>
        </w:rPr>
        <w:t>przekazuje Dyrektorowi Departamentu Polityki Zbrojeniowej notatkę o tym wydarzeniu,</w:t>
      </w:r>
      <w:r w:rsidR="006A6712">
        <w:rPr>
          <w:rFonts w:ascii="Arial" w:hAnsi="Arial" w:cs="Arial"/>
          <w:sz w:val="23"/>
          <w:szCs w:val="23"/>
        </w:rPr>
        <w:t xml:space="preserve"> </w:t>
      </w:r>
      <w:r>
        <w:rPr>
          <w:rFonts w:ascii="Arial" w:hAnsi="Arial" w:cs="Arial"/>
          <w:sz w:val="23"/>
          <w:szCs w:val="23"/>
        </w:rPr>
        <w:t>zgodnie ze wzorem stanowiącym załącznik Nr 2 do Zasad postępowania w kontaktach</w:t>
      </w:r>
      <w:r w:rsidR="006A6712">
        <w:rPr>
          <w:rFonts w:ascii="Arial" w:hAnsi="Arial" w:cs="Arial"/>
          <w:sz w:val="23"/>
          <w:szCs w:val="23"/>
        </w:rPr>
        <w:t xml:space="preserve"> </w:t>
      </w:r>
      <w:r w:rsidR="006A6712">
        <w:rPr>
          <w:rFonts w:ascii="Arial" w:hAnsi="Arial" w:cs="Arial"/>
          <w:sz w:val="23"/>
          <w:szCs w:val="23"/>
        </w:rPr>
        <w:br/>
      </w:r>
      <w:r>
        <w:rPr>
          <w:rFonts w:ascii="Arial" w:hAnsi="Arial" w:cs="Arial"/>
          <w:sz w:val="23"/>
          <w:szCs w:val="23"/>
        </w:rPr>
        <w:t>z wykonawcami.</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7. Wskazane jest zamieszczanie przez komórki i jednostki organizacyjne</w:t>
      </w:r>
      <w:r w:rsidR="006A6712">
        <w:rPr>
          <w:rFonts w:ascii="Arial" w:hAnsi="Arial" w:cs="Arial"/>
          <w:sz w:val="23"/>
          <w:szCs w:val="23"/>
        </w:rPr>
        <w:t xml:space="preserve"> </w:t>
      </w:r>
      <w:r>
        <w:rPr>
          <w:rFonts w:ascii="Arial" w:hAnsi="Arial" w:cs="Arial"/>
          <w:sz w:val="23"/>
          <w:szCs w:val="23"/>
        </w:rPr>
        <w:t>z odpowiednim wyprzedzeniem na własnych stronach internetowych informacji</w:t>
      </w:r>
      <w:r w:rsidR="006A6712">
        <w:rPr>
          <w:rFonts w:ascii="Arial" w:hAnsi="Arial" w:cs="Arial"/>
          <w:sz w:val="23"/>
          <w:szCs w:val="23"/>
        </w:rPr>
        <w:t xml:space="preserve"> </w:t>
      </w:r>
      <w:r>
        <w:rPr>
          <w:rFonts w:ascii="Arial" w:hAnsi="Arial" w:cs="Arial"/>
          <w:sz w:val="23"/>
          <w:szCs w:val="23"/>
        </w:rPr>
        <w:t>o zamiarze organizacji lub możliwości przeprowadzenia prezentacji lub pokazu,</w:t>
      </w:r>
      <w:r w:rsidR="006A6712">
        <w:rPr>
          <w:rFonts w:ascii="Arial" w:hAnsi="Arial" w:cs="Arial"/>
          <w:sz w:val="23"/>
          <w:szCs w:val="23"/>
        </w:rPr>
        <w:t xml:space="preserve"> </w:t>
      </w:r>
      <w:r>
        <w:rPr>
          <w:rFonts w:ascii="Arial" w:hAnsi="Arial" w:cs="Arial"/>
          <w:sz w:val="23"/>
          <w:szCs w:val="23"/>
        </w:rPr>
        <w:t>dotyczącego konkretnych grup asortymentowych sprzętu lub usług, w celu umożliwienia</w:t>
      </w:r>
      <w:r w:rsidR="006A6712">
        <w:rPr>
          <w:rFonts w:ascii="Arial" w:hAnsi="Arial" w:cs="Arial"/>
          <w:sz w:val="23"/>
          <w:szCs w:val="23"/>
        </w:rPr>
        <w:t xml:space="preserve"> </w:t>
      </w:r>
      <w:r>
        <w:rPr>
          <w:rFonts w:ascii="Arial" w:hAnsi="Arial" w:cs="Arial"/>
          <w:sz w:val="23"/>
          <w:szCs w:val="23"/>
        </w:rPr>
        <w:t>jak największej grupie wykonawców zgłoszenia swojego udziału w tego typu</w:t>
      </w:r>
      <w:r w:rsidR="006A6712">
        <w:rPr>
          <w:rFonts w:ascii="Arial" w:hAnsi="Arial" w:cs="Arial"/>
          <w:sz w:val="23"/>
          <w:szCs w:val="23"/>
        </w:rPr>
        <w:t xml:space="preserve"> </w:t>
      </w:r>
      <w:r>
        <w:rPr>
          <w:rFonts w:ascii="Arial" w:hAnsi="Arial" w:cs="Arial"/>
          <w:sz w:val="23"/>
          <w:szCs w:val="23"/>
        </w:rPr>
        <w:t>wydarzeniach.</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12. </w:t>
      </w:r>
      <w:r>
        <w:rPr>
          <w:rFonts w:ascii="Arial" w:hAnsi="Arial" w:cs="Arial"/>
          <w:sz w:val="23"/>
          <w:szCs w:val="23"/>
        </w:rPr>
        <w:t>1. Dopuszczalne jest udzielenie wykonawcy pozytywnych referencji</w:t>
      </w:r>
      <w:r w:rsidR="006A6712">
        <w:rPr>
          <w:rFonts w:ascii="Arial" w:hAnsi="Arial" w:cs="Arial"/>
          <w:sz w:val="23"/>
          <w:szCs w:val="23"/>
        </w:rPr>
        <w:t xml:space="preserve"> </w:t>
      </w:r>
      <w:r>
        <w:rPr>
          <w:rFonts w:ascii="Arial" w:hAnsi="Arial" w:cs="Arial"/>
          <w:sz w:val="23"/>
          <w:szCs w:val="23"/>
        </w:rPr>
        <w:t>(poświadczenia) w związku z należytym wykonaniem przez niego umowy.</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2. Referencji, o których mowa w ust. 1, udziela w formie pisemnej zamawiający po</w:t>
      </w:r>
      <w:r w:rsidR="006A6712">
        <w:rPr>
          <w:rFonts w:ascii="Arial" w:hAnsi="Arial" w:cs="Arial"/>
          <w:sz w:val="23"/>
          <w:szCs w:val="23"/>
        </w:rPr>
        <w:t xml:space="preserve"> </w:t>
      </w:r>
      <w:r>
        <w:rPr>
          <w:rFonts w:ascii="Arial" w:hAnsi="Arial" w:cs="Arial"/>
          <w:sz w:val="23"/>
          <w:szCs w:val="23"/>
        </w:rPr>
        <w:t>uprzednim ustaleniu należytego wykonania umowy.</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3. Niedopuszczalne jest udzielanie referencji, o których mowa w ust. 1,</w:t>
      </w:r>
      <w:r w:rsidR="006A6712">
        <w:rPr>
          <w:rFonts w:ascii="Arial" w:hAnsi="Arial" w:cs="Arial"/>
          <w:sz w:val="23"/>
          <w:szCs w:val="23"/>
        </w:rPr>
        <w:t xml:space="preserve"> </w:t>
      </w:r>
      <w:r>
        <w:rPr>
          <w:rFonts w:ascii="Arial" w:hAnsi="Arial" w:cs="Arial"/>
          <w:sz w:val="23"/>
          <w:szCs w:val="23"/>
        </w:rPr>
        <w:t xml:space="preserve">wykonawcom, </w:t>
      </w:r>
      <w:r w:rsidR="006A6712">
        <w:rPr>
          <w:rFonts w:ascii="Arial" w:hAnsi="Arial" w:cs="Arial"/>
          <w:sz w:val="23"/>
          <w:szCs w:val="23"/>
        </w:rPr>
        <w:br/>
      </w:r>
      <w:r>
        <w:rPr>
          <w:rFonts w:ascii="Arial" w:hAnsi="Arial" w:cs="Arial"/>
          <w:sz w:val="23"/>
          <w:szCs w:val="23"/>
        </w:rPr>
        <w:t>w stosunku do których zamawiający uprawniony jest do zgłoszenia</w:t>
      </w:r>
      <w:r w:rsidR="006A6712">
        <w:rPr>
          <w:rFonts w:ascii="Arial" w:hAnsi="Arial" w:cs="Arial"/>
          <w:sz w:val="23"/>
          <w:szCs w:val="23"/>
        </w:rPr>
        <w:t xml:space="preserve"> </w:t>
      </w:r>
      <w:r>
        <w:rPr>
          <w:rFonts w:ascii="Arial" w:hAnsi="Arial" w:cs="Arial"/>
          <w:sz w:val="23"/>
          <w:szCs w:val="23"/>
        </w:rPr>
        <w:t>roszczeń z tytułu niewykonania lub nienależytego wykonania umowy, której mają</w:t>
      </w:r>
      <w:r w:rsidR="006A6712">
        <w:rPr>
          <w:rFonts w:ascii="Arial" w:hAnsi="Arial" w:cs="Arial"/>
          <w:sz w:val="23"/>
          <w:szCs w:val="23"/>
        </w:rPr>
        <w:t xml:space="preserve"> </w:t>
      </w:r>
      <w:r>
        <w:rPr>
          <w:rFonts w:ascii="Arial" w:hAnsi="Arial" w:cs="Arial"/>
          <w:sz w:val="23"/>
          <w:szCs w:val="23"/>
        </w:rPr>
        <w:t>dotyczyć referencje.</w:t>
      </w: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9</w:t>
      </w: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Faworyzowanie i konflikt interesów</w:t>
      </w:r>
    </w:p>
    <w:p w:rsidR="00E61206" w:rsidRDefault="00E61206" w:rsidP="00E61206">
      <w:pPr>
        <w:autoSpaceDE w:val="0"/>
        <w:autoSpaceDN w:val="0"/>
        <w:adjustRightInd w:val="0"/>
        <w:spacing w:after="0" w:line="240" w:lineRule="auto"/>
        <w:jc w:val="both"/>
        <w:rPr>
          <w:rFonts w:ascii="Arial,Bold" w:hAnsi="Arial,Bold" w:cs="Arial,Bold"/>
          <w:b/>
          <w:bCs/>
          <w:sz w:val="23"/>
          <w:szCs w:val="23"/>
        </w:rPr>
      </w:pP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13. </w:t>
      </w:r>
      <w:r>
        <w:rPr>
          <w:rFonts w:ascii="Arial" w:hAnsi="Arial" w:cs="Arial"/>
          <w:sz w:val="23"/>
          <w:szCs w:val="23"/>
        </w:rPr>
        <w:t>1. Niedopuszczalne jest faworyzowanie wykonawcy, polegające</w:t>
      </w:r>
      <w:r w:rsidR="006A6712">
        <w:rPr>
          <w:rFonts w:ascii="Arial" w:hAnsi="Arial" w:cs="Arial"/>
          <w:sz w:val="23"/>
          <w:szCs w:val="23"/>
        </w:rPr>
        <w:t xml:space="preserve"> </w:t>
      </w:r>
      <w:r>
        <w:rPr>
          <w:rFonts w:ascii="Arial" w:hAnsi="Arial" w:cs="Arial"/>
          <w:sz w:val="23"/>
          <w:szCs w:val="23"/>
        </w:rPr>
        <w:t>w szczególności na:</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1) wcześniejszym udzielaniu mu informacji,</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2) nieuzasadnionym ograniczeniu innym wykonawcom dostępu do informacji</w:t>
      </w:r>
    </w:p>
    <w:p w:rsidR="00E61206" w:rsidRDefault="00E61206" w:rsidP="006A671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 które może stawiać go w uprzywilejowanej pozycji w stosunku do innych</w:t>
      </w:r>
      <w:r w:rsidR="006A6712">
        <w:rPr>
          <w:rFonts w:ascii="Arial" w:hAnsi="Arial" w:cs="Arial"/>
          <w:sz w:val="23"/>
          <w:szCs w:val="23"/>
        </w:rPr>
        <w:t xml:space="preserve"> </w:t>
      </w:r>
      <w:r>
        <w:rPr>
          <w:rFonts w:ascii="Arial" w:hAnsi="Arial" w:cs="Arial"/>
          <w:sz w:val="23"/>
          <w:szCs w:val="23"/>
        </w:rPr>
        <w:t>wykonawców.</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2. Wskazane jest, aby pracownicy i żołnierze komórek i jednostek organizacyjnych</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lastRenderedPageBreak/>
        <w:t>oraz osoby fizyczne świadczące pracę na podstawie umów cywilnoprawnych</w:t>
      </w:r>
      <w:r w:rsidR="006A6712">
        <w:rPr>
          <w:rFonts w:ascii="Arial" w:hAnsi="Arial" w:cs="Arial"/>
          <w:sz w:val="23"/>
          <w:szCs w:val="23"/>
        </w:rPr>
        <w:t xml:space="preserve"> </w:t>
      </w:r>
      <w:r w:rsidR="006A6712">
        <w:rPr>
          <w:rFonts w:ascii="Arial" w:hAnsi="Arial" w:cs="Arial"/>
          <w:sz w:val="23"/>
          <w:szCs w:val="23"/>
        </w:rPr>
        <w:br/>
      </w:r>
      <w:r>
        <w:rPr>
          <w:rFonts w:ascii="Arial" w:hAnsi="Arial" w:cs="Arial"/>
          <w:sz w:val="23"/>
          <w:szCs w:val="23"/>
        </w:rPr>
        <w:t>w Ministerstwie Obrony Narodowej lub w jednostkach organizacyjnych, informowali</w:t>
      </w:r>
      <w:r w:rsidR="006A6712">
        <w:rPr>
          <w:rFonts w:ascii="Arial" w:hAnsi="Arial" w:cs="Arial"/>
          <w:sz w:val="23"/>
          <w:szCs w:val="23"/>
        </w:rPr>
        <w:t xml:space="preserve"> </w:t>
      </w:r>
      <w:r>
        <w:rPr>
          <w:rFonts w:ascii="Arial" w:hAnsi="Arial" w:cs="Arial"/>
          <w:sz w:val="23"/>
          <w:szCs w:val="23"/>
        </w:rPr>
        <w:t>odpowiednio bezpośrednich przełożonych lub zamawiających o relacjach prawnych lub</w:t>
      </w:r>
      <w:r w:rsidR="006A6712">
        <w:rPr>
          <w:rFonts w:ascii="Arial" w:hAnsi="Arial" w:cs="Arial"/>
          <w:sz w:val="23"/>
          <w:szCs w:val="23"/>
        </w:rPr>
        <w:t xml:space="preserve"> </w:t>
      </w:r>
      <w:r>
        <w:rPr>
          <w:rFonts w:ascii="Arial" w:hAnsi="Arial" w:cs="Arial"/>
          <w:sz w:val="23"/>
          <w:szCs w:val="23"/>
        </w:rPr>
        <w:t>faktycznych, w których ich interes prywatny (osobisty lub majątkowy), wynikający</w:t>
      </w:r>
      <w:r w:rsidR="006A6712">
        <w:rPr>
          <w:rFonts w:ascii="Arial" w:hAnsi="Arial" w:cs="Arial"/>
          <w:sz w:val="23"/>
          <w:szCs w:val="23"/>
        </w:rPr>
        <w:t xml:space="preserve"> </w:t>
      </w:r>
      <w:r w:rsidR="006A6712">
        <w:rPr>
          <w:rFonts w:ascii="Arial" w:hAnsi="Arial" w:cs="Arial"/>
          <w:sz w:val="23"/>
          <w:szCs w:val="23"/>
        </w:rPr>
        <w:br/>
      </w:r>
      <w:r>
        <w:rPr>
          <w:rFonts w:ascii="Arial" w:hAnsi="Arial" w:cs="Arial"/>
          <w:sz w:val="23"/>
          <w:szCs w:val="23"/>
        </w:rPr>
        <w:t>z powiązań z konkretnym wykonawcą, wpływa, bądź może wpływać na obiektywne</w:t>
      </w:r>
      <w:r w:rsidR="006A6712">
        <w:rPr>
          <w:rFonts w:ascii="Arial" w:hAnsi="Arial" w:cs="Arial"/>
          <w:sz w:val="23"/>
          <w:szCs w:val="23"/>
        </w:rPr>
        <w:t xml:space="preserve"> </w:t>
      </w:r>
      <w:r w:rsidR="006A6712">
        <w:rPr>
          <w:rFonts w:ascii="Arial" w:hAnsi="Arial" w:cs="Arial"/>
          <w:sz w:val="23"/>
          <w:szCs w:val="23"/>
        </w:rPr>
        <w:br/>
      </w:r>
      <w:r>
        <w:rPr>
          <w:rFonts w:ascii="Arial" w:hAnsi="Arial" w:cs="Arial"/>
          <w:sz w:val="23"/>
          <w:szCs w:val="23"/>
        </w:rPr>
        <w:t>i bezstronne wykonywanie powierzonych obowiązków (realny bądź potencjalny konflikt</w:t>
      </w:r>
      <w:r w:rsidR="006A6712">
        <w:rPr>
          <w:rFonts w:ascii="Arial" w:hAnsi="Arial" w:cs="Arial"/>
          <w:sz w:val="23"/>
          <w:szCs w:val="23"/>
        </w:rPr>
        <w:t xml:space="preserve"> </w:t>
      </w:r>
      <w:r>
        <w:rPr>
          <w:rFonts w:ascii="Arial" w:hAnsi="Arial" w:cs="Arial"/>
          <w:sz w:val="23"/>
          <w:szCs w:val="23"/>
        </w:rPr>
        <w:t>interesów) lub też może być on postrzegany przez opinię publiczną jako znajdujący się</w:t>
      </w:r>
      <w:r w:rsidR="006A6712">
        <w:rPr>
          <w:rFonts w:ascii="Arial" w:hAnsi="Arial" w:cs="Arial"/>
          <w:sz w:val="23"/>
          <w:szCs w:val="23"/>
        </w:rPr>
        <w:t xml:space="preserve"> </w:t>
      </w:r>
      <w:r w:rsidR="006A6712">
        <w:rPr>
          <w:rFonts w:ascii="Arial" w:hAnsi="Arial" w:cs="Arial"/>
          <w:sz w:val="23"/>
          <w:szCs w:val="23"/>
        </w:rPr>
        <w:br/>
      </w:r>
      <w:r>
        <w:rPr>
          <w:rFonts w:ascii="Arial" w:hAnsi="Arial" w:cs="Arial"/>
          <w:sz w:val="23"/>
          <w:szCs w:val="23"/>
        </w:rPr>
        <w:t>w konflikcie z obiektywnym i bezstronnym wykonywaniem realizowanych przez nich</w:t>
      </w:r>
      <w:r w:rsidR="006A6712">
        <w:rPr>
          <w:rFonts w:ascii="Arial" w:hAnsi="Arial" w:cs="Arial"/>
          <w:sz w:val="23"/>
          <w:szCs w:val="23"/>
        </w:rPr>
        <w:t xml:space="preserve"> </w:t>
      </w:r>
      <w:r>
        <w:rPr>
          <w:rFonts w:ascii="Arial" w:hAnsi="Arial" w:cs="Arial"/>
          <w:sz w:val="23"/>
          <w:szCs w:val="23"/>
        </w:rPr>
        <w:t>obowiązków (postrzegalny konflikt interesów).</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3. Przez konflikt interesów należy rozumieć, w szczególności posiadanie powiązań</w:t>
      </w:r>
      <w:r w:rsidR="006A6712">
        <w:rPr>
          <w:rFonts w:ascii="Arial" w:hAnsi="Arial" w:cs="Arial"/>
          <w:sz w:val="23"/>
          <w:szCs w:val="23"/>
        </w:rPr>
        <w:t xml:space="preserve"> </w:t>
      </w:r>
      <w:r w:rsidR="006A6712">
        <w:rPr>
          <w:rFonts w:ascii="Arial" w:hAnsi="Arial" w:cs="Arial"/>
          <w:sz w:val="23"/>
          <w:szCs w:val="23"/>
        </w:rPr>
        <w:br/>
      </w:r>
      <w:r>
        <w:rPr>
          <w:rFonts w:ascii="Arial" w:hAnsi="Arial" w:cs="Arial"/>
          <w:sz w:val="23"/>
          <w:szCs w:val="23"/>
        </w:rPr>
        <w:t>o charakterze finansowym, rodzinnym lub towarzyskim z wykonawcą.</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4. Dyrektor (szef, komendant, kierownik, dowódca, prezes) komórki lub jednostki</w:t>
      </w:r>
      <w:r w:rsidR="006A6712">
        <w:rPr>
          <w:rFonts w:ascii="Arial" w:hAnsi="Arial" w:cs="Arial"/>
          <w:sz w:val="23"/>
          <w:szCs w:val="23"/>
        </w:rPr>
        <w:t xml:space="preserve"> </w:t>
      </w:r>
      <w:r>
        <w:rPr>
          <w:rFonts w:ascii="Arial" w:hAnsi="Arial" w:cs="Arial"/>
          <w:sz w:val="23"/>
          <w:szCs w:val="23"/>
        </w:rPr>
        <w:t>organizacyjnej dysponujący wiarygodną informacją o realnym, potencjalnym lub</w:t>
      </w:r>
      <w:r w:rsidR="006A6712">
        <w:rPr>
          <w:rFonts w:ascii="Arial" w:hAnsi="Arial" w:cs="Arial"/>
          <w:sz w:val="23"/>
          <w:szCs w:val="23"/>
        </w:rPr>
        <w:t xml:space="preserve"> </w:t>
      </w:r>
      <w:r>
        <w:rPr>
          <w:rFonts w:ascii="Arial" w:hAnsi="Arial" w:cs="Arial"/>
          <w:sz w:val="23"/>
          <w:szCs w:val="23"/>
        </w:rPr>
        <w:t>postrzegalnym konflikcie interesów podległego mu pracownika lub żołnierza komórki lub</w:t>
      </w:r>
      <w:r w:rsidR="006A6712">
        <w:rPr>
          <w:rFonts w:ascii="Arial" w:hAnsi="Arial" w:cs="Arial"/>
          <w:sz w:val="23"/>
          <w:szCs w:val="23"/>
        </w:rPr>
        <w:t xml:space="preserve"> </w:t>
      </w:r>
      <w:r>
        <w:rPr>
          <w:rFonts w:ascii="Arial" w:hAnsi="Arial" w:cs="Arial"/>
          <w:sz w:val="23"/>
          <w:szCs w:val="23"/>
        </w:rPr>
        <w:t>jednostki organizacyjnej, bądź osoby fizycznej świadczącej pracę na podstawie umów</w:t>
      </w:r>
      <w:r w:rsidR="006A6712">
        <w:rPr>
          <w:rFonts w:ascii="Arial" w:hAnsi="Arial" w:cs="Arial"/>
          <w:sz w:val="23"/>
          <w:szCs w:val="23"/>
        </w:rPr>
        <w:t xml:space="preserve"> </w:t>
      </w:r>
      <w:r>
        <w:rPr>
          <w:rFonts w:ascii="Arial" w:hAnsi="Arial" w:cs="Arial"/>
          <w:sz w:val="23"/>
          <w:szCs w:val="23"/>
        </w:rPr>
        <w:t>cywilnoprawnych w Ministerstwie Obrony Narodowej lub w jednostkach</w:t>
      </w:r>
      <w:r w:rsidR="006A6712">
        <w:rPr>
          <w:rFonts w:ascii="Arial" w:hAnsi="Arial" w:cs="Arial"/>
          <w:sz w:val="23"/>
          <w:szCs w:val="23"/>
        </w:rPr>
        <w:t xml:space="preserve"> </w:t>
      </w:r>
      <w:r>
        <w:rPr>
          <w:rFonts w:ascii="Arial" w:hAnsi="Arial" w:cs="Arial"/>
          <w:sz w:val="23"/>
          <w:szCs w:val="23"/>
        </w:rPr>
        <w:t>organizacyjnych, rozstrzyga niezwłocznie o potrzebie podjęcia czynności zaradczych</w:t>
      </w:r>
      <w:r w:rsidR="006A6712">
        <w:rPr>
          <w:rFonts w:ascii="Arial" w:hAnsi="Arial" w:cs="Arial"/>
          <w:sz w:val="23"/>
          <w:szCs w:val="23"/>
        </w:rPr>
        <w:t xml:space="preserve"> </w:t>
      </w:r>
      <w:r>
        <w:rPr>
          <w:rFonts w:ascii="Arial" w:hAnsi="Arial" w:cs="Arial"/>
          <w:sz w:val="23"/>
          <w:szCs w:val="23"/>
        </w:rPr>
        <w:t>w celu wyeliminowania lub ograniczenia możliwości zaistnienia konfliktu interesów.</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5. Czynnością zaradczą, o której mowa w ust. 4, może być w szczególności:</w:t>
      </w:r>
    </w:p>
    <w:p w:rsidR="00E61206" w:rsidRDefault="00E61206" w:rsidP="006A671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1) wydanie dyspozycji o konieczności udziału minimum dwóch osób w realizacji</w:t>
      </w:r>
      <w:r w:rsidR="006A6712">
        <w:rPr>
          <w:rFonts w:ascii="Arial" w:hAnsi="Arial" w:cs="Arial"/>
          <w:sz w:val="23"/>
          <w:szCs w:val="23"/>
        </w:rPr>
        <w:t xml:space="preserve"> </w:t>
      </w:r>
      <w:r>
        <w:rPr>
          <w:rFonts w:ascii="Arial" w:hAnsi="Arial" w:cs="Arial"/>
          <w:sz w:val="23"/>
          <w:szCs w:val="23"/>
        </w:rPr>
        <w:t>określonych czynności (zasada „wielu par oczu”), lub</w:t>
      </w:r>
    </w:p>
    <w:p w:rsidR="00E61206" w:rsidRDefault="00E61206" w:rsidP="006A671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2) włączenie dodatkowych mechanizmów nadzorczych, w tym kontrolnych, lub</w:t>
      </w:r>
      <w:r w:rsidR="006A6712">
        <w:rPr>
          <w:rFonts w:ascii="Arial" w:hAnsi="Arial" w:cs="Arial"/>
          <w:sz w:val="23"/>
          <w:szCs w:val="23"/>
        </w:rPr>
        <w:t xml:space="preserve"> </w:t>
      </w:r>
      <w:r>
        <w:rPr>
          <w:rFonts w:ascii="Arial" w:hAnsi="Arial" w:cs="Arial"/>
          <w:sz w:val="23"/>
          <w:szCs w:val="23"/>
        </w:rPr>
        <w:t>sprawozdawczych w realizacji określonych czynności, lub</w:t>
      </w:r>
    </w:p>
    <w:p w:rsidR="00E61206" w:rsidRDefault="00E61206" w:rsidP="006A671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3) wyłączenie osoby pozostającej w konflikcie interesów z udziału w określonej</w:t>
      </w:r>
      <w:r w:rsidR="006A6712">
        <w:rPr>
          <w:rFonts w:ascii="Arial" w:hAnsi="Arial" w:cs="Arial"/>
          <w:sz w:val="23"/>
          <w:szCs w:val="23"/>
        </w:rPr>
        <w:t xml:space="preserve"> </w:t>
      </w:r>
      <w:r>
        <w:rPr>
          <w:rFonts w:ascii="Arial" w:hAnsi="Arial" w:cs="Arial"/>
          <w:sz w:val="23"/>
          <w:szCs w:val="23"/>
        </w:rPr>
        <w:t>czynności, lub</w:t>
      </w:r>
    </w:p>
    <w:p w:rsidR="00E61206" w:rsidRDefault="00E61206" w:rsidP="006A6712">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4) doprowadzenie do rozwiązania umowy cywilnoprawnej zawartej z osobą fizyczną,</w:t>
      </w:r>
      <w:r w:rsidR="006A6712">
        <w:rPr>
          <w:rFonts w:ascii="Arial" w:hAnsi="Arial" w:cs="Arial"/>
          <w:sz w:val="23"/>
          <w:szCs w:val="23"/>
        </w:rPr>
        <w:t xml:space="preserve"> </w:t>
      </w:r>
      <w:r>
        <w:rPr>
          <w:rFonts w:ascii="Arial" w:hAnsi="Arial" w:cs="Arial"/>
          <w:sz w:val="23"/>
          <w:szCs w:val="23"/>
        </w:rPr>
        <w:t>o której mowa w ust. 2.</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6. W przypadku postrzegalnego lub potencjalnego konfliktu interesów dyrektor (szef,</w:t>
      </w:r>
      <w:r w:rsidR="006A6712">
        <w:rPr>
          <w:rFonts w:ascii="Arial" w:hAnsi="Arial" w:cs="Arial"/>
          <w:sz w:val="23"/>
          <w:szCs w:val="23"/>
        </w:rPr>
        <w:t xml:space="preserve"> </w:t>
      </w:r>
      <w:r>
        <w:rPr>
          <w:rFonts w:ascii="Arial" w:hAnsi="Arial" w:cs="Arial"/>
          <w:sz w:val="23"/>
          <w:szCs w:val="23"/>
        </w:rPr>
        <w:t>komendant, kierownik, dowódca, prezes) komórki lub jednostki organizacyjnej może nie</w:t>
      </w:r>
      <w:r w:rsidR="006A6712">
        <w:rPr>
          <w:rFonts w:ascii="Arial" w:hAnsi="Arial" w:cs="Arial"/>
          <w:sz w:val="23"/>
          <w:szCs w:val="23"/>
        </w:rPr>
        <w:t xml:space="preserve"> </w:t>
      </w:r>
      <w:r>
        <w:rPr>
          <w:rFonts w:ascii="Arial" w:hAnsi="Arial" w:cs="Arial"/>
          <w:sz w:val="23"/>
          <w:szCs w:val="23"/>
        </w:rPr>
        <w:t>podejmować żadnej czynności zaradczej, jeżeli w pisemnej notatce, zarejestrowanej w</w:t>
      </w:r>
      <w:r w:rsidR="006A6712">
        <w:rPr>
          <w:rFonts w:ascii="Arial" w:hAnsi="Arial" w:cs="Arial"/>
          <w:sz w:val="23"/>
          <w:szCs w:val="23"/>
        </w:rPr>
        <w:t xml:space="preserve"> </w:t>
      </w:r>
      <w:r>
        <w:rPr>
          <w:rFonts w:ascii="Arial" w:hAnsi="Arial" w:cs="Arial"/>
          <w:sz w:val="23"/>
          <w:szCs w:val="23"/>
        </w:rPr>
        <w:t>kancelarii potwierdzi, że konflikt ten jest w jego ocenie nieistotny z punktu widzenia</w:t>
      </w:r>
      <w:r w:rsidR="006A6712">
        <w:rPr>
          <w:rFonts w:ascii="Arial" w:hAnsi="Arial" w:cs="Arial"/>
          <w:sz w:val="23"/>
          <w:szCs w:val="23"/>
        </w:rPr>
        <w:t xml:space="preserve"> </w:t>
      </w:r>
      <w:r>
        <w:rPr>
          <w:rFonts w:ascii="Arial" w:hAnsi="Arial" w:cs="Arial"/>
          <w:sz w:val="23"/>
          <w:szCs w:val="23"/>
        </w:rPr>
        <w:t>prawidłowego działania danej komórki lub jednostki organizacyjnej, a samo ujawnienie</w:t>
      </w:r>
      <w:r w:rsidR="006A6712">
        <w:rPr>
          <w:rFonts w:ascii="Arial" w:hAnsi="Arial" w:cs="Arial"/>
          <w:sz w:val="23"/>
          <w:szCs w:val="23"/>
        </w:rPr>
        <w:t xml:space="preserve"> </w:t>
      </w:r>
      <w:r>
        <w:rPr>
          <w:rFonts w:ascii="Arial" w:hAnsi="Arial" w:cs="Arial"/>
          <w:sz w:val="23"/>
          <w:szCs w:val="23"/>
        </w:rPr>
        <w:t>go przez osobę, pozostającą w konflikcie interesów jest wystarczające do jego</w:t>
      </w:r>
      <w:r w:rsidR="006A6712">
        <w:rPr>
          <w:rFonts w:ascii="Arial" w:hAnsi="Arial" w:cs="Arial"/>
          <w:sz w:val="23"/>
          <w:szCs w:val="23"/>
        </w:rPr>
        <w:t xml:space="preserve"> </w:t>
      </w:r>
      <w:r>
        <w:rPr>
          <w:rFonts w:ascii="Arial" w:hAnsi="Arial" w:cs="Arial"/>
          <w:sz w:val="23"/>
          <w:szCs w:val="23"/>
        </w:rPr>
        <w:t>skutecznej kontroli.</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7. W przypadku, gdy konflikt interesów dotyczy dyrektora (szefa, komendanta,</w:t>
      </w:r>
      <w:r w:rsidR="006A6712">
        <w:rPr>
          <w:rFonts w:ascii="Arial" w:hAnsi="Arial" w:cs="Arial"/>
          <w:sz w:val="23"/>
          <w:szCs w:val="23"/>
        </w:rPr>
        <w:t xml:space="preserve"> </w:t>
      </w:r>
      <w:r>
        <w:rPr>
          <w:rFonts w:ascii="Arial" w:hAnsi="Arial" w:cs="Arial"/>
          <w:sz w:val="23"/>
          <w:szCs w:val="23"/>
        </w:rPr>
        <w:t>kierownika, dowódcy, prezesa) komórki lub jednostki organizacyjnej, o potrzebie</w:t>
      </w:r>
      <w:r w:rsidR="006A6712">
        <w:rPr>
          <w:rFonts w:ascii="Arial" w:hAnsi="Arial" w:cs="Arial"/>
          <w:sz w:val="23"/>
          <w:szCs w:val="23"/>
        </w:rPr>
        <w:t xml:space="preserve"> </w:t>
      </w:r>
      <w:r>
        <w:rPr>
          <w:rFonts w:ascii="Arial" w:hAnsi="Arial" w:cs="Arial"/>
          <w:sz w:val="23"/>
          <w:szCs w:val="23"/>
        </w:rPr>
        <w:t>podjęcia czynności zaradczych w celu wyeliminowania lub ograniczenia możliwości jego</w:t>
      </w:r>
      <w:r w:rsidR="006A6712">
        <w:rPr>
          <w:rFonts w:ascii="Arial" w:hAnsi="Arial" w:cs="Arial"/>
          <w:sz w:val="23"/>
          <w:szCs w:val="23"/>
        </w:rPr>
        <w:t xml:space="preserve"> </w:t>
      </w:r>
      <w:r>
        <w:rPr>
          <w:rFonts w:ascii="Arial" w:hAnsi="Arial" w:cs="Arial"/>
          <w:sz w:val="23"/>
          <w:szCs w:val="23"/>
        </w:rPr>
        <w:t>zaistnienia, decyduje bezpośredni przełożony tej osoby. Przepisy ust. 2-6 stosuje się</w:t>
      </w:r>
      <w:r w:rsidR="006A6712">
        <w:rPr>
          <w:rFonts w:ascii="Arial" w:hAnsi="Arial" w:cs="Arial"/>
          <w:sz w:val="23"/>
          <w:szCs w:val="23"/>
        </w:rPr>
        <w:t xml:space="preserve"> </w:t>
      </w:r>
      <w:r>
        <w:rPr>
          <w:rFonts w:ascii="Arial" w:hAnsi="Arial" w:cs="Arial"/>
          <w:sz w:val="23"/>
          <w:szCs w:val="23"/>
        </w:rPr>
        <w:t>odpowiednio.</w:t>
      </w:r>
    </w:p>
    <w:p w:rsidR="00E61206" w:rsidRDefault="00E61206" w:rsidP="00E61206">
      <w:pPr>
        <w:autoSpaceDE w:val="0"/>
        <w:autoSpaceDN w:val="0"/>
        <w:adjustRightInd w:val="0"/>
        <w:spacing w:after="0" w:line="240" w:lineRule="auto"/>
        <w:jc w:val="both"/>
        <w:rPr>
          <w:rFonts w:ascii="Arial" w:hAnsi="Arial" w:cs="Arial"/>
          <w:sz w:val="23"/>
          <w:szCs w:val="23"/>
        </w:rPr>
      </w:pP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10</w:t>
      </w: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Sprawozdawczość</w:t>
      </w:r>
    </w:p>
    <w:p w:rsidR="00E61206" w:rsidRDefault="00E61206" w:rsidP="00E61206">
      <w:pPr>
        <w:autoSpaceDE w:val="0"/>
        <w:autoSpaceDN w:val="0"/>
        <w:adjustRightInd w:val="0"/>
        <w:spacing w:after="0" w:line="240" w:lineRule="auto"/>
        <w:jc w:val="both"/>
        <w:rPr>
          <w:rFonts w:ascii="Arial,Bold" w:hAnsi="Arial,Bold" w:cs="Arial,Bold"/>
          <w:b/>
          <w:bCs/>
          <w:sz w:val="23"/>
          <w:szCs w:val="23"/>
        </w:rPr>
      </w:pPr>
    </w:p>
    <w:p w:rsidR="00E61206" w:rsidRPr="004F7FF4" w:rsidRDefault="00E61206" w:rsidP="00E61206">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14. </w:t>
      </w:r>
      <w:r>
        <w:rPr>
          <w:rFonts w:ascii="Arial" w:hAnsi="Arial" w:cs="Arial"/>
          <w:sz w:val="23"/>
          <w:szCs w:val="23"/>
        </w:rPr>
        <w:t>1. Z wszelkich kontaktów z wykonawcami, osoby biorące w nich udział,</w:t>
      </w:r>
      <w:r w:rsidR="006A6712">
        <w:rPr>
          <w:rFonts w:ascii="Arial" w:hAnsi="Arial" w:cs="Arial"/>
          <w:sz w:val="23"/>
          <w:szCs w:val="23"/>
        </w:rPr>
        <w:t xml:space="preserve"> </w:t>
      </w:r>
      <w:r>
        <w:rPr>
          <w:rFonts w:ascii="Arial" w:hAnsi="Arial" w:cs="Arial"/>
          <w:sz w:val="23"/>
          <w:szCs w:val="23"/>
        </w:rPr>
        <w:t>sporządzają notatkę zawierającą informacje odnośnie: stron, celu, inicjatora, formy</w:t>
      </w:r>
      <w:r w:rsidR="006A6712">
        <w:rPr>
          <w:rFonts w:ascii="Arial" w:hAnsi="Arial" w:cs="Arial"/>
          <w:sz w:val="23"/>
          <w:szCs w:val="23"/>
        </w:rPr>
        <w:t xml:space="preserve"> </w:t>
      </w:r>
      <w:r>
        <w:rPr>
          <w:rFonts w:ascii="Arial" w:hAnsi="Arial" w:cs="Arial"/>
          <w:sz w:val="23"/>
          <w:szCs w:val="23"/>
        </w:rPr>
        <w:t>kontaktu lub miejsca spotkania oraz faktu udokumentowania jego przebiegu za pomocą</w:t>
      </w:r>
      <w:r w:rsidR="006A6712">
        <w:rPr>
          <w:rFonts w:ascii="Arial" w:hAnsi="Arial" w:cs="Arial"/>
          <w:sz w:val="23"/>
          <w:szCs w:val="23"/>
        </w:rPr>
        <w:t xml:space="preserve"> </w:t>
      </w:r>
      <w:r>
        <w:rPr>
          <w:rFonts w:ascii="Arial" w:hAnsi="Arial" w:cs="Arial"/>
          <w:sz w:val="23"/>
          <w:szCs w:val="23"/>
        </w:rPr>
        <w:t xml:space="preserve">urządzeń </w:t>
      </w:r>
      <w:r w:rsidR="006A6712">
        <w:rPr>
          <w:rFonts w:ascii="Arial" w:hAnsi="Arial" w:cs="Arial"/>
          <w:sz w:val="23"/>
          <w:szCs w:val="23"/>
        </w:rPr>
        <w:br/>
      </w:r>
      <w:r>
        <w:rPr>
          <w:rFonts w:ascii="Arial" w:hAnsi="Arial" w:cs="Arial"/>
          <w:sz w:val="23"/>
          <w:szCs w:val="23"/>
        </w:rPr>
        <w:t>i środków technicznych służących do utrwalania dźwięku albo obrazu i</w:t>
      </w:r>
      <w:r w:rsidR="006A6712">
        <w:rPr>
          <w:rFonts w:ascii="Arial" w:hAnsi="Arial" w:cs="Arial"/>
          <w:sz w:val="23"/>
          <w:szCs w:val="23"/>
        </w:rPr>
        <w:t xml:space="preserve"> </w:t>
      </w:r>
      <w:r>
        <w:rPr>
          <w:rFonts w:ascii="Arial" w:hAnsi="Arial" w:cs="Arial"/>
          <w:sz w:val="23"/>
          <w:szCs w:val="23"/>
        </w:rPr>
        <w:t>dźwięku, a w przypadku gdy przebieg spotkania nie został w ten sposób</w:t>
      </w:r>
      <w:r w:rsidR="006A6712">
        <w:rPr>
          <w:rFonts w:ascii="Arial" w:hAnsi="Arial" w:cs="Arial"/>
          <w:sz w:val="23"/>
          <w:szCs w:val="23"/>
        </w:rPr>
        <w:t xml:space="preserve"> </w:t>
      </w:r>
      <w:r>
        <w:rPr>
          <w:rFonts w:ascii="Arial" w:hAnsi="Arial" w:cs="Arial"/>
          <w:sz w:val="23"/>
          <w:szCs w:val="23"/>
        </w:rPr>
        <w:t>udokumentowany – również szczegółowych danych uzyskanych od wykonawcy i</w:t>
      </w:r>
      <w:r w:rsidR="006A6712">
        <w:rPr>
          <w:rFonts w:ascii="Arial" w:hAnsi="Arial" w:cs="Arial"/>
          <w:sz w:val="23"/>
          <w:szCs w:val="23"/>
        </w:rPr>
        <w:t xml:space="preserve"> </w:t>
      </w:r>
      <w:r>
        <w:rPr>
          <w:rFonts w:ascii="Arial" w:hAnsi="Arial" w:cs="Arial"/>
          <w:sz w:val="23"/>
          <w:szCs w:val="23"/>
        </w:rPr>
        <w:t>przekazanych wykonawcy. Istnieje możliwość sporządzenia wspólnej notatki przez</w:t>
      </w:r>
      <w:r w:rsidR="006A6712">
        <w:rPr>
          <w:rFonts w:ascii="Arial" w:hAnsi="Arial" w:cs="Arial"/>
          <w:sz w:val="23"/>
          <w:szCs w:val="23"/>
        </w:rPr>
        <w:t xml:space="preserve"> </w:t>
      </w:r>
      <w:r>
        <w:rPr>
          <w:rFonts w:ascii="Arial" w:hAnsi="Arial" w:cs="Arial"/>
          <w:sz w:val="23"/>
          <w:szCs w:val="23"/>
        </w:rPr>
        <w:t>osoby uczestniczące w kontaktach z wykonawcami.</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2. Notatkę, o której mowa w ust. 1, sporządza się również w przypadku kontaktów z</w:t>
      </w:r>
      <w:r w:rsidR="006A6712">
        <w:rPr>
          <w:rFonts w:ascii="Arial" w:hAnsi="Arial" w:cs="Arial"/>
          <w:sz w:val="23"/>
          <w:szCs w:val="23"/>
        </w:rPr>
        <w:t xml:space="preserve"> </w:t>
      </w:r>
      <w:r>
        <w:rPr>
          <w:rFonts w:ascii="Arial" w:hAnsi="Arial" w:cs="Arial"/>
          <w:sz w:val="23"/>
          <w:szCs w:val="23"/>
        </w:rPr>
        <w:t>podmiotami zainteresowanymi nabyciem nieruchomości Skarbu Państwa lub mienia</w:t>
      </w:r>
      <w:r w:rsidR="006A6712">
        <w:rPr>
          <w:rFonts w:ascii="Arial" w:hAnsi="Arial" w:cs="Arial"/>
          <w:sz w:val="23"/>
          <w:szCs w:val="23"/>
        </w:rPr>
        <w:t xml:space="preserve"> </w:t>
      </w:r>
      <w:r>
        <w:rPr>
          <w:rFonts w:ascii="Arial" w:hAnsi="Arial" w:cs="Arial"/>
          <w:sz w:val="23"/>
          <w:szCs w:val="23"/>
        </w:rPr>
        <w:t>ruchomego o wartości księgowej przekraczającej 10.000 złotych.</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3. Treść notatki zamieszcza się w terminie 14 dni od dnia przeprowadzenia kontaktu</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lastRenderedPageBreak/>
        <w:t>w wewnętrznej sieci elektronicznej w zakładce pod nazwą „kontakty z wykonawcami”.</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4. Obowiązek, o którym mowa w ust. 1 i 3, nie dotyczy:</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1"/>
          <w:szCs w:val="21"/>
        </w:rPr>
        <w:t xml:space="preserve">1) </w:t>
      </w:r>
      <w:r>
        <w:rPr>
          <w:rFonts w:ascii="Arial" w:hAnsi="Arial" w:cs="Arial"/>
          <w:sz w:val="23"/>
          <w:szCs w:val="23"/>
        </w:rPr>
        <w:t>czynności zamawiającego, w związku z postępowaniem o udzielenie zamówienia od chwili zamieszczenia ogłoszenia o postępowaniu lub skierowania zaproszenia    do udziału w postępowaniu w trybie negocjacji, do chwili wyboru wykonawcy, o ile czynności te podejmowane są w ramach prac komisji;</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1"/>
          <w:szCs w:val="21"/>
        </w:rPr>
        <w:t xml:space="preserve">2) </w:t>
      </w:r>
      <w:r>
        <w:rPr>
          <w:rFonts w:ascii="Arial" w:hAnsi="Arial" w:cs="Arial"/>
          <w:sz w:val="23"/>
          <w:szCs w:val="23"/>
        </w:rPr>
        <w:t xml:space="preserve">czynności zamawiającego podejmowanych od chwili wyboru wykonawcy do chwili podpisania umowy oraz czynności związanych z wykonywaniem zawartych umów,  </w:t>
      </w:r>
      <w:r w:rsidR="006A6712">
        <w:rPr>
          <w:rFonts w:ascii="Arial" w:hAnsi="Arial" w:cs="Arial"/>
          <w:sz w:val="23"/>
          <w:szCs w:val="23"/>
        </w:rPr>
        <w:br/>
      </w:r>
      <w:r>
        <w:rPr>
          <w:rFonts w:ascii="Arial" w:hAnsi="Arial" w:cs="Arial"/>
          <w:sz w:val="23"/>
          <w:szCs w:val="23"/>
        </w:rPr>
        <w:t xml:space="preserve"> o ile czynności te podejmowane są przez uprzednio pisemnie wyznaczone osoby;</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1"/>
          <w:szCs w:val="21"/>
        </w:rPr>
        <w:t xml:space="preserve">3) </w:t>
      </w:r>
      <w:r>
        <w:rPr>
          <w:rFonts w:ascii="Arial" w:hAnsi="Arial" w:cs="Arial"/>
          <w:sz w:val="23"/>
          <w:szCs w:val="23"/>
        </w:rPr>
        <w:t>kontaktów mających charakter oficjalnej korespondencji dokonywanej w formie pisemnej lub realizowanej przy pomocy faksu albo służbowej poczty elektronicznej;</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1"/>
          <w:szCs w:val="21"/>
        </w:rPr>
        <w:t xml:space="preserve">4) </w:t>
      </w:r>
      <w:r>
        <w:rPr>
          <w:rFonts w:ascii="Arial" w:hAnsi="Arial" w:cs="Arial"/>
          <w:sz w:val="23"/>
          <w:szCs w:val="23"/>
        </w:rPr>
        <w:t xml:space="preserve">kontaktów mających miejsce w związku z realizacją fazy </w:t>
      </w:r>
      <w:proofErr w:type="spellStart"/>
      <w:r>
        <w:rPr>
          <w:rFonts w:ascii="Arial" w:hAnsi="Arial" w:cs="Arial"/>
          <w:sz w:val="23"/>
          <w:szCs w:val="23"/>
        </w:rPr>
        <w:t>analityczno</w:t>
      </w:r>
      <w:proofErr w:type="spellEnd"/>
      <w:r>
        <w:rPr>
          <w:rFonts w:ascii="Arial" w:hAnsi="Arial" w:cs="Arial"/>
          <w:sz w:val="23"/>
          <w:szCs w:val="23"/>
        </w:rPr>
        <w:t xml:space="preserve"> koncepcyjnej,</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 xml:space="preserve">o której mowa w przepisach decyzji w spawie pozyskiwania sprzętu wojskowego </w:t>
      </w:r>
      <w:r w:rsidR="006A6712">
        <w:rPr>
          <w:rFonts w:ascii="Arial" w:hAnsi="Arial" w:cs="Arial"/>
          <w:sz w:val="23"/>
          <w:szCs w:val="23"/>
        </w:rPr>
        <w:br/>
      </w:r>
      <w:r>
        <w:rPr>
          <w:rFonts w:ascii="Arial" w:hAnsi="Arial" w:cs="Arial"/>
          <w:sz w:val="23"/>
          <w:szCs w:val="23"/>
        </w:rPr>
        <w:t>i usług dla Sił Zbrojnych Rzeczypospolitej Polskiej, o ile kontakty te zostaną opisane w dokumentacji, która powstanie w ramach tej fazy, pisemnej notatce lub protokole spotkania, bądź też ich przebieg zostanie utrwalony za pomocą urządzeń i środków technicznych służących do utrwalania dźwięku albo obrazu i dźwięku;</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1"/>
          <w:szCs w:val="21"/>
        </w:rPr>
        <w:t xml:space="preserve">5) </w:t>
      </w:r>
      <w:r>
        <w:rPr>
          <w:rFonts w:ascii="Arial" w:hAnsi="Arial" w:cs="Arial"/>
          <w:sz w:val="23"/>
          <w:szCs w:val="23"/>
        </w:rPr>
        <w:t>kontaktów dotyczących jedynie zagadnień o charakterze organizacyjnoporządkowym;</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1"/>
          <w:szCs w:val="21"/>
        </w:rPr>
        <w:t xml:space="preserve">6) </w:t>
      </w:r>
      <w:r>
        <w:rPr>
          <w:rFonts w:ascii="Arial" w:hAnsi="Arial" w:cs="Arial"/>
          <w:sz w:val="23"/>
          <w:szCs w:val="23"/>
        </w:rPr>
        <w:t>kontaktów o charakterze wyłącznie towarzyskim, odbywających się</w:t>
      </w:r>
      <w:r w:rsidR="006A6712">
        <w:rPr>
          <w:rFonts w:ascii="Arial" w:hAnsi="Arial" w:cs="Arial"/>
          <w:sz w:val="23"/>
          <w:szCs w:val="23"/>
        </w:rPr>
        <w:t xml:space="preserve"> </w:t>
      </w:r>
      <w:r>
        <w:rPr>
          <w:rFonts w:ascii="Arial" w:hAnsi="Arial" w:cs="Arial"/>
          <w:sz w:val="23"/>
          <w:szCs w:val="23"/>
        </w:rPr>
        <w:t>poza godzinami pracy, w trakcie których nie poruszano żadnych kwestii służbowych;</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1"/>
          <w:szCs w:val="21"/>
        </w:rPr>
        <w:t xml:space="preserve">7) </w:t>
      </w:r>
      <w:r>
        <w:rPr>
          <w:rFonts w:ascii="Arial" w:hAnsi="Arial" w:cs="Arial"/>
          <w:sz w:val="23"/>
          <w:szCs w:val="23"/>
        </w:rPr>
        <w:t>prezentacji i pokazów organizowanych na podstawie § 11 ust. 5;</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1"/>
          <w:szCs w:val="21"/>
        </w:rPr>
        <w:t xml:space="preserve">8) </w:t>
      </w:r>
      <w:r>
        <w:rPr>
          <w:rFonts w:ascii="Arial" w:hAnsi="Arial" w:cs="Arial"/>
          <w:sz w:val="23"/>
          <w:szCs w:val="23"/>
        </w:rPr>
        <w:t xml:space="preserve">kontaktów realizowanych w celu wykonywania obowiązków przewidzianych </w:t>
      </w:r>
      <w:r w:rsidR="006A6712">
        <w:rPr>
          <w:rFonts w:ascii="Arial" w:hAnsi="Arial" w:cs="Arial"/>
          <w:sz w:val="23"/>
          <w:szCs w:val="23"/>
        </w:rPr>
        <w:br/>
      </w:r>
      <w:r>
        <w:rPr>
          <w:rFonts w:ascii="Arial" w:hAnsi="Arial" w:cs="Arial"/>
          <w:sz w:val="23"/>
          <w:szCs w:val="23"/>
        </w:rPr>
        <w:t>w ustawie o niektórych umowach zawieranych w związku z realizacją zamówień</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3"/>
          <w:szCs w:val="23"/>
        </w:rPr>
        <w:t>o podstawowym znaczeniu dla bezpieczeństwa państwa, o ile kontakty te zostaną opisane w pisemnej notatce lub protokole spotkania, bądź też ich przebieg zostanie utrwalony za pomocą urządzeń i środków technicznych służących do utrwalania dźwięku albo obrazu i dźwięku;</w:t>
      </w:r>
    </w:p>
    <w:p w:rsidR="00E61206" w:rsidRDefault="00E61206" w:rsidP="00E61206">
      <w:pPr>
        <w:autoSpaceDE w:val="0"/>
        <w:autoSpaceDN w:val="0"/>
        <w:adjustRightInd w:val="0"/>
        <w:spacing w:after="0" w:line="240" w:lineRule="auto"/>
        <w:ind w:left="426"/>
        <w:jc w:val="both"/>
        <w:rPr>
          <w:rFonts w:ascii="Arial" w:hAnsi="Arial" w:cs="Arial"/>
          <w:sz w:val="23"/>
          <w:szCs w:val="23"/>
        </w:rPr>
      </w:pPr>
      <w:r>
        <w:rPr>
          <w:rFonts w:ascii="Arial" w:hAnsi="Arial" w:cs="Arial"/>
          <w:sz w:val="21"/>
          <w:szCs w:val="21"/>
        </w:rPr>
        <w:t xml:space="preserve">9) </w:t>
      </w:r>
      <w:r>
        <w:rPr>
          <w:rFonts w:ascii="Arial" w:hAnsi="Arial" w:cs="Arial"/>
          <w:sz w:val="23"/>
          <w:szCs w:val="23"/>
        </w:rPr>
        <w:t>kontaktów realizowanych w celu wykonania obowiązków przewidzianych</w:t>
      </w:r>
      <w:r w:rsidR="006A6712">
        <w:rPr>
          <w:rFonts w:ascii="Arial" w:hAnsi="Arial" w:cs="Arial"/>
          <w:sz w:val="23"/>
          <w:szCs w:val="23"/>
        </w:rPr>
        <w:t xml:space="preserve"> </w:t>
      </w:r>
      <w:r w:rsidR="006A6712">
        <w:rPr>
          <w:rFonts w:ascii="Arial" w:hAnsi="Arial" w:cs="Arial"/>
          <w:sz w:val="23"/>
          <w:szCs w:val="23"/>
        </w:rPr>
        <w:br/>
      </w:r>
      <w:r>
        <w:rPr>
          <w:rFonts w:ascii="Arial" w:hAnsi="Arial" w:cs="Arial"/>
          <w:sz w:val="23"/>
          <w:szCs w:val="23"/>
        </w:rPr>
        <w:t xml:space="preserve">w przepisach decyzji w spawie zasad funkcjonowania systemu zapewnienia jakości wyrobów obronnych, o ile kontakty te zostaną opisane w pisemnej notatce lub protokole spotkania, bądź też ich przebieg zostanie utrwalony za pomocą urządzeń    </w:t>
      </w:r>
      <w:r w:rsidR="006A6712">
        <w:rPr>
          <w:rFonts w:ascii="Arial" w:hAnsi="Arial" w:cs="Arial"/>
          <w:sz w:val="23"/>
          <w:szCs w:val="23"/>
        </w:rPr>
        <w:br/>
      </w:r>
      <w:r>
        <w:rPr>
          <w:rFonts w:ascii="Arial" w:hAnsi="Arial" w:cs="Arial"/>
          <w:sz w:val="23"/>
          <w:szCs w:val="23"/>
        </w:rPr>
        <w:t>i środków technicznych służących do utrwalania dźwięku albo obrazu i dźwięku.</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5. </w:t>
      </w:r>
      <w:r>
        <w:rPr>
          <w:rFonts w:ascii="Arial" w:hAnsi="Arial" w:cs="Arial"/>
          <w:sz w:val="23"/>
          <w:szCs w:val="23"/>
        </w:rPr>
        <w:t>W wewnętrznej sieci elektronicznej nie powinny być zamieszczane notatki sporządzane ze spotkań z wykonawcami, w przypadku gdyby podlegały one szczególnej ochronie przewidzianej w ustawie o ochronie informacji niejawnych.</w:t>
      </w:r>
    </w:p>
    <w:p w:rsidR="00E61206" w:rsidRDefault="00E61206" w:rsidP="00E61206">
      <w:pPr>
        <w:autoSpaceDE w:val="0"/>
        <w:autoSpaceDN w:val="0"/>
        <w:adjustRightInd w:val="0"/>
        <w:spacing w:after="0" w:line="240" w:lineRule="auto"/>
        <w:jc w:val="both"/>
        <w:rPr>
          <w:rFonts w:ascii="Arial" w:hAnsi="Arial" w:cs="Arial"/>
          <w:sz w:val="23"/>
          <w:szCs w:val="23"/>
        </w:rPr>
      </w:pPr>
    </w:p>
    <w:p w:rsidR="00E61206" w:rsidRDefault="00E61206" w:rsidP="00E61206">
      <w:pPr>
        <w:autoSpaceDE w:val="0"/>
        <w:autoSpaceDN w:val="0"/>
        <w:adjustRightInd w:val="0"/>
        <w:spacing w:after="0" w:line="240" w:lineRule="auto"/>
        <w:jc w:val="both"/>
        <w:rPr>
          <w:rFonts w:ascii="Arial,Bold" w:hAnsi="Arial,Bold" w:cs="Arial,Bold"/>
          <w:b/>
          <w:bCs/>
          <w:sz w:val="23"/>
          <w:szCs w:val="23"/>
        </w:rPr>
      </w:pP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Rozdział 11</w:t>
      </w:r>
    </w:p>
    <w:p w:rsidR="00E61206" w:rsidRDefault="00E61206" w:rsidP="00E61206">
      <w:pPr>
        <w:autoSpaceDE w:val="0"/>
        <w:autoSpaceDN w:val="0"/>
        <w:adjustRightInd w:val="0"/>
        <w:spacing w:after="0" w:line="240" w:lineRule="auto"/>
        <w:jc w:val="center"/>
        <w:rPr>
          <w:rFonts w:ascii="Arial,Bold" w:hAnsi="Arial,Bold" w:cs="Arial,Bold"/>
          <w:b/>
          <w:bCs/>
          <w:sz w:val="23"/>
          <w:szCs w:val="23"/>
        </w:rPr>
      </w:pPr>
      <w:r>
        <w:rPr>
          <w:rFonts w:ascii="Arial,Bold" w:hAnsi="Arial,Bold" w:cs="Arial,Bold"/>
          <w:b/>
          <w:bCs/>
          <w:sz w:val="23"/>
          <w:szCs w:val="23"/>
        </w:rPr>
        <w:t>Wykładnia postanowień decyzji</w:t>
      </w:r>
    </w:p>
    <w:p w:rsidR="00E61206" w:rsidRDefault="00E61206" w:rsidP="00E61206">
      <w:pPr>
        <w:autoSpaceDE w:val="0"/>
        <w:autoSpaceDN w:val="0"/>
        <w:adjustRightInd w:val="0"/>
        <w:spacing w:after="0" w:line="240" w:lineRule="auto"/>
        <w:jc w:val="both"/>
        <w:rPr>
          <w:rFonts w:ascii="Arial,Bold" w:hAnsi="Arial,Bold" w:cs="Arial,Bold"/>
          <w:b/>
          <w:bCs/>
          <w:sz w:val="23"/>
          <w:szCs w:val="23"/>
        </w:rPr>
      </w:pP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Bold" w:hAnsi="Arial,Bold" w:cs="Arial,Bold"/>
          <w:b/>
          <w:bCs/>
          <w:sz w:val="23"/>
          <w:szCs w:val="23"/>
        </w:rPr>
        <w:t xml:space="preserve">§ 15. </w:t>
      </w:r>
      <w:r>
        <w:rPr>
          <w:rFonts w:ascii="Arial" w:hAnsi="Arial" w:cs="Arial"/>
          <w:sz w:val="23"/>
          <w:szCs w:val="23"/>
        </w:rPr>
        <w:t>1. Podmioty zainteresowane mogą zwrócić się z pisemnym wnioskiem do Dyrektora Biura do Spraw Procedur Antykorupcyjnych o wydanie pisemnej opinii w sprawie interpretacji postanowień zawartych w decyzji, zwanej dalej "opinią".</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2. Podmiot wnioskujący może zastrzec we wniosku, o którym mowa w ust. 1,</w:t>
      </w:r>
      <w:r w:rsidR="006A6712">
        <w:rPr>
          <w:rFonts w:ascii="Arial" w:hAnsi="Arial" w:cs="Arial"/>
          <w:sz w:val="23"/>
          <w:szCs w:val="23"/>
        </w:rPr>
        <w:t xml:space="preserve"> </w:t>
      </w:r>
      <w:proofErr w:type="spellStart"/>
      <w:r>
        <w:rPr>
          <w:rFonts w:ascii="Arial" w:hAnsi="Arial" w:cs="Arial"/>
          <w:sz w:val="23"/>
          <w:szCs w:val="23"/>
        </w:rPr>
        <w:t>anonimizację</w:t>
      </w:r>
      <w:proofErr w:type="spellEnd"/>
      <w:r>
        <w:rPr>
          <w:rFonts w:ascii="Arial" w:hAnsi="Arial" w:cs="Arial"/>
          <w:sz w:val="23"/>
          <w:szCs w:val="23"/>
        </w:rPr>
        <w:t xml:space="preserve"> danych osobowych.</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3. Opinia ma charakter wiążący dla wszystkich komórek i jednostek organizacyjnych.</w:t>
      </w:r>
    </w:p>
    <w:p w:rsidR="00E61206" w:rsidRDefault="00E61206" w:rsidP="00E61206">
      <w:pPr>
        <w:autoSpaceDE w:val="0"/>
        <w:autoSpaceDN w:val="0"/>
        <w:adjustRightInd w:val="0"/>
        <w:spacing w:after="0" w:line="240" w:lineRule="auto"/>
        <w:jc w:val="both"/>
        <w:rPr>
          <w:rFonts w:ascii="Arial" w:hAnsi="Arial" w:cs="Arial"/>
          <w:sz w:val="23"/>
          <w:szCs w:val="23"/>
        </w:rPr>
      </w:pPr>
      <w:r>
        <w:rPr>
          <w:rFonts w:ascii="Arial" w:hAnsi="Arial" w:cs="Arial"/>
          <w:sz w:val="23"/>
          <w:szCs w:val="23"/>
        </w:rPr>
        <w:t>4. Dyrektor Biura do Spraw Procedur Antykorupcyjnych zamieszcza opinię</w:t>
      </w:r>
      <w:r w:rsidR="006A6712">
        <w:rPr>
          <w:rFonts w:ascii="Arial" w:hAnsi="Arial" w:cs="Arial"/>
          <w:sz w:val="23"/>
          <w:szCs w:val="23"/>
        </w:rPr>
        <w:t xml:space="preserve"> </w:t>
      </w:r>
      <w:r>
        <w:rPr>
          <w:rFonts w:ascii="Arial" w:hAnsi="Arial" w:cs="Arial"/>
          <w:sz w:val="23"/>
          <w:szCs w:val="23"/>
        </w:rPr>
        <w:t>w wewnętrznej sieci elektronicznej (intranet), w zakładce "kontakty z wykonawcami".</w:t>
      </w:r>
    </w:p>
    <w:p w:rsidR="007A3E60" w:rsidRPr="00E46313" w:rsidRDefault="00E61206" w:rsidP="006A6712">
      <w:pPr>
        <w:autoSpaceDE w:val="0"/>
        <w:autoSpaceDN w:val="0"/>
        <w:adjustRightInd w:val="0"/>
        <w:spacing w:after="0" w:line="240" w:lineRule="auto"/>
        <w:jc w:val="both"/>
        <w:rPr>
          <w:rFonts w:ascii="Arial" w:hAnsi="Arial" w:cs="Arial"/>
          <w:b/>
          <w:kern w:val="2"/>
          <w:u w:val="single"/>
          <w:lang w:eastAsia="zh-CN"/>
        </w:rPr>
      </w:pPr>
      <w:r>
        <w:rPr>
          <w:rFonts w:ascii="Arial" w:hAnsi="Arial" w:cs="Arial"/>
          <w:sz w:val="23"/>
          <w:szCs w:val="23"/>
        </w:rPr>
        <w:t>5. Dyrektor Biura do Spraw Procedur Antykorupcyjnych może odmówić wydania</w:t>
      </w:r>
      <w:r w:rsidR="006A6712">
        <w:rPr>
          <w:rFonts w:ascii="Arial" w:hAnsi="Arial" w:cs="Arial"/>
          <w:sz w:val="23"/>
          <w:szCs w:val="23"/>
        </w:rPr>
        <w:t xml:space="preserve"> </w:t>
      </w:r>
      <w:r>
        <w:rPr>
          <w:rFonts w:ascii="Arial" w:hAnsi="Arial" w:cs="Arial"/>
          <w:sz w:val="23"/>
          <w:szCs w:val="23"/>
        </w:rPr>
        <w:t>opinii w sprawach, które były już przedmiotem rozstrzygnięcia lub, w których stan</w:t>
      </w:r>
      <w:r w:rsidR="006A6712">
        <w:rPr>
          <w:rFonts w:ascii="Arial" w:hAnsi="Arial" w:cs="Arial"/>
          <w:sz w:val="23"/>
          <w:szCs w:val="23"/>
        </w:rPr>
        <w:t xml:space="preserve"> </w:t>
      </w:r>
      <w:r>
        <w:rPr>
          <w:rFonts w:ascii="Arial" w:hAnsi="Arial" w:cs="Arial"/>
          <w:sz w:val="23"/>
          <w:szCs w:val="23"/>
        </w:rPr>
        <w:t>faktyczny ma charakter analogiczny do uprzednio opiniowanej sprawy.</w:t>
      </w:r>
      <w:bookmarkStart w:id="0" w:name="_GoBack"/>
      <w:bookmarkEnd w:id="0"/>
      <w:r w:rsidR="007077A3" w:rsidRPr="00E46313">
        <w:rPr>
          <w:rFonts w:ascii="Arial" w:hAnsi="Arial" w:cs="Arial"/>
          <w:sz w:val="16"/>
          <w:szCs w:val="16"/>
        </w:rPr>
        <w:t xml:space="preserve"> </w:t>
      </w:r>
    </w:p>
    <w:sectPr w:rsidR="007A3E60" w:rsidRPr="00E46313" w:rsidSect="002A54AD">
      <w:footerReference w:type="default" r:id="rId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4B8A" w:rsidRDefault="00B04B8A" w:rsidP="00B31AB4">
      <w:pPr>
        <w:spacing w:after="0" w:line="240" w:lineRule="auto"/>
      </w:pPr>
      <w:r>
        <w:separator/>
      </w:r>
    </w:p>
  </w:endnote>
  <w:endnote w:type="continuationSeparator" w:id="0">
    <w:p w:rsidR="00B04B8A" w:rsidRDefault="00B04B8A" w:rsidP="00B31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Courier New"/>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6450260"/>
      <w:docPartObj>
        <w:docPartGallery w:val="Page Numbers (Bottom of Page)"/>
        <w:docPartUnique/>
      </w:docPartObj>
    </w:sdtPr>
    <w:sdtContent>
      <w:p w:rsidR="00E61206" w:rsidRDefault="00E61206">
        <w:pPr>
          <w:pStyle w:val="Stopka"/>
          <w:jc w:val="right"/>
        </w:pPr>
        <w:r>
          <w:fldChar w:fldCharType="begin"/>
        </w:r>
        <w:r>
          <w:instrText>PAGE   \* MERGEFORMAT</w:instrText>
        </w:r>
        <w:r>
          <w:fldChar w:fldCharType="separate"/>
        </w:r>
        <w:r>
          <w:rPr>
            <w:noProof/>
          </w:rPr>
          <w:t>5</w:t>
        </w:r>
        <w:r>
          <w:fldChar w:fldCharType="end"/>
        </w:r>
      </w:p>
    </w:sdtContent>
  </w:sdt>
  <w:p w:rsidR="00E61206" w:rsidRDefault="00E612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4B8A" w:rsidRDefault="00B04B8A" w:rsidP="00B31AB4">
      <w:pPr>
        <w:spacing w:after="0" w:line="240" w:lineRule="auto"/>
      </w:pPr>
      <w:r>
        <w:separator/>
      </w:r>
    </w:p>
  </w:footnote>
  <w:footnote w:type="continuationSeparator" w:id="0">
    <w:p w:rsidR="00B04B8A" w:rsidRDefault="00B04B8A" w:rsidP="00B31A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F842C534"/>
    <w:name w:val="WW8Num9"/>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rPr>
        <w:rFonts w:ascii="OpenSymbol" w:hAnsi="OpenSymbol" w:cs="OpenSymbol"/>
      </w:rPr>
    </w:lvl>
    <w:lvl w:ilvl="2">
      <w:start w:val="8"/>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rPr>
        <w:rFonts w:ascii="OpenSymbol" w:hAnsi="OpenSymbol" w:cs="OpenSymbol"/>
      </w:rPr>
    </w:lvl>
    <w:lvl w:ilvl="4">
      <w:start w:val="1"/>
      <w:numFmt w:val="lowerLetter"/>
      <w:suff w:val="nothing"/>
      <w:lvlText w:val="%5."/>
      <w:lvlJc w:val="left"/>
      <w:pPr>
        <w:tabs>
          <w:tab w:val="num" w:pos="0"/>
        </w:tabs>
        <w:ind w:left="0" w:firstLine="0"/>
      </w:pPr>
    </w:lvl>
    <w:lvl w:ilvl="5">
      <w:start w:val="1"/>
      <w:numFmt w:val="lowerRoman"/>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left"/>
      <w:pPr>
        <w:tabs>
          <w:tab w:val="num" w:pos="0"/>
        </w:tabs>
        <w:ind w:left="0" w:firstLine="0"/>
      </w:pPr>
    </w:lvl>
  </w:abstractNum>
  <w:abstractNum w:abstractNumId="1" w15:restartNumberingAfterBreak="0">
    <w:nsid w:val="00000019"/>
    <w:multiLevelType w:val="singleLevel"/>
    <w:tmpl w:val="00000019"/>
    <w:name w:val="WW8Num33"/>
    <w:lvl w:ilvl="0">
      <w:start w:val="1"/>
      <w:numFmt w:val="decimal"/>
      <w:lvlText w:val="%1."/>
      <w:lvlJc w:val="left"/>
      <w:pPr>
        <w:tabs>
          <w:tab w:val="num" w:pos="360"/>
        </w:tabs>
        <w:ind w:left="360" w:hanging="360"/>
      </w:pPr>
      <w:rPr>
        <w:b w:val="0"/>
      </w:rPr>
    </w:lvl>
  </w:abstractNum>
  <w:abstractNum w:abstractNumId="2" w15:restartNumberingAfterBreak="0">
    <w:nsid w:val="03365893"/>
    <w:multiLevelType w:val="hybridMultilevel"/>
    <w:tmpl w:val="B3320000"/>
    <w:lvl w:ilvl="0" w:tplc="F50A2A2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4DD324D"/>
    <w:multiLevelType w:val="hybridMultilevel"/>
    <w:tmpl w:val="022A4A62"/>
    <w:lvl w:ilvl="0" w:tplc="EC60D794">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07050BD2"/>
    <w:multiLevelType w:val="hybridMultilevel"/>
    <w:tmpl w:val="430202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E7311BF"/>
    <w:multiLevelType w:val="singleLevel"/>
    <w:tmpl w:val="9A008DDC"/>
    <w:lvl w:ilvl="0">
      <w:start w:val="1"/>
      <w:numFmt w:val="decimal"/>
      <w:lvlText w:val="%1. "/>
      <w:legacy w:legacy="1" w:legacySpace="0" w:legacyIndent="283"/>
      <w:lvlJc w:val="left"/>
      <w:pPr>
        <w:ind w:left="283" w:hanging="283"/>
      </w:pPr>
      <w:rPr>
        <w:b/>
        <w:i w:val="0"/>
        <w:sz w:val="24"/>
      </w:rPr>
    </w:lvl>
  </w:abstractNum>
  <w:abstractNum w:abstractNumId="6" w15:restartNumberingAfterBreak="0">
    <w:nsid w:val="16F273D2"/>
    <w:multiLevelType w:val="singleLevel"/>
    <w:tmpl w:val="DBF00358"/>
    <w:lvl w:ilvl="0">
      <w:start w:val="1"/>
      <w:numFmt w:val="decimal"/>
      <w:lvlText w:val="%1. "/>
      <w:legacy w:legacy="1" w:legacySpace="0" w:legacyIndent="283"/>
      <w:lvlJc w:val="left"/>
      <w:pPr>
        <w:ind w:left="283" w:hanging="283"/>
      </w:pPr>
      <w:rPr>
        <w:b/>
        <w:i w:val="0"/>
        <w:sz w:val="22"/>
        <w:szCs w:val="22"/>
      </w:rPr>
    </w:lvl>
  </w:abstractNum>
  <w:abstractNum w:abstractNumId="7" w15:restartNumberingAfterBreak="0">
    <w:nsid w:val="217C4391"/>
    <w:multiLevelType w:val="hybridMultilevel"/>
    <w:tmpl w:val="16D8AA1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2D986E37"/>
    <w:multiLevelType w:val="hybridMultilevel"/>
    <w:tmpl w:val="F836C91C"/>
    <w:lvl w:ilvl="0" w:tplc="AD68D94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1E0269"/>
    <w:multiLevelType w:val="hybridMultilevel"/>
    <w:tmpl w:val="16D8AA1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32970A2C"/>
    <w:multiLevelType w:val="hybridMultilevel"/>
    <w:tmpl w:val="C068E974"/>
    <w:lvl w:ilvl="0" w:tplc="5C9C28E0">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786EFD"/>
    <w:multiLevelType w:val="hybridMultilevel"/>
    <w:tmpl w:val="9E14DF52"/>
    <w:lvl w:ilvl="0" w:tplc="F9A6106E">
      <w:start w:val="1"/>
      <w:numFmt w:val="decimal"/>
      <w:lvlText w:val="%1."/>
      <w:lvlJc w:val="left"/>
      <w:pPr>
        <w:ind w:left="720" w:hanging="360"/>
      </w:pPr>
      <w:rPr>
        <w:b/>
        <w:color w:val="auto"/>
      </w:rPr>
    </w:lvl>
    <w:lvl w:ilvl="1" w:tplc="DE1449C4">
      <w:start w:val="1"/>
      <w:numFmt w:val="decimal"/>
      <w:lvlText w:val="%2."/>
      <w:lvlJc w:val="left"/>
      <w:pPr>
        <w:tabs>
          <w:tab w:val="num" w:pos="1440"/>
        </w:tabs>
        <w:ind w:left="1440" w:hanging="360"/>
      </w:pPr>
      <w:rPr>
        <w:rFonts w:ascii="Arial" w:hAnsi="Arial" w:cs="Arial" w:hint="default"/>
        <w:b w:val="0"/>
        <w:sz w:val="20"/>
        <w:szCs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6C42EB5"/>
    <w:multiLevelType w:val="singleLevel"/>
    <w:tmpl w:val="6C08C5B2"/>
    <w:lvl w:ilvl="0">
      <w:start w:val="1"/>
      <w:numFmt w:val="decimal"/>
      <w:lvlText w:val="%1. "/>
      <w:legacy w:legacy="1" w:legacySpace="0" w:legacyIndent="283"/>
      <w:lvlJc w:val="left"/>
      <w:pPr>
        <w:ind w:left="283" w:hanging="283"/>
      </w:pPr>
      <w:rPr>
        <w:b/>
        <w:i w:val="0"/>
        <w:sz w:val="22"/>
        <w:szCs w:val="22"/>
      </w:rPr>
    </w:lvl>
  </w:abstractNum>
  <w:abstractNum w:abstractNumId="13" w15:restartNumberingAfterBreak="0">
    <w:nsid w:val="38183929"/>
    <w:multiLevelType w:val="hybridMultilevel"/>
    <w:tmpl w:val="FE14140C"/>
    <w:lvl w:ilvl="0" w:tplc="99BC5DF6">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4" w15:restartNumberingAfterBreak="0">
    <w:nsid w:val="382E0784"/>
    <w:multiLevelType w:val="hybridMultilevel"/>
    <w:tmpl w:val="F836C91C"/>
    <w:lvl w:ilvl="0" w:tplc="AD68D94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1E65924"/>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2270944"/>
    <w:multiLevelType w:val="hybridMultilevel"/>
    <w:tmpl w:val="BD4ED022"/>
    <w:lvl w:ilvl="0" w:tplc="26283EAC">
      <w:start w:val="3"/>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F25503"/>
    <w:multiLevelType w:val="hybridMultilevel"/>
    <w:tmpl w:val="0FE8B7A4"/>
    <w:lvl w:ilvl="0" w:tplc="04150011">
      <w:start w:val="1"/>
      <w:numFmt w:val="decimal"/>
      <w:lvlText w:val="%1)"/>
      <w:lvlJc w:val="left"/>
      <w:pPr>
        <w:ind w:left="644" w:hanging="360"/>
      </w:pPr>
    </w:lvl>
    <w:lvl w:ilvl="1" w:tplc="04150019" w:tentative="1">
      <w:start w:val="1"/>
      <w:numFmt w:val="lowerLetter"/>
      <w:lvlText w:val="%2."/>
      <w:lvlJc w:val="left"/>
      <w:pPr>
        <w:ind w:left="1501" w:hanging="360"/>
      </w:pPr>
    </w:lvl>
    <w:lvl w:ilvl="2" w:tplc="0415001B" w:tentative="1">
      <w:start w:val="1"/>
      <w:numFmt w:val="lowerRoman"/>
      <w:lvlText w:val="%3."/>
      <w:lvlJc w:val="right"/>
      <w:pPr>
        <w:ind w:left="2221" w:hanging="180"/>
      </w:pPr>
    </w:lvl>
    <w:lvl w:ilvl="3" w:tplc="0415000F" w:tentative="1">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19" w15:restartNumberingAfterBreak="0">
    <w:nsid w:val="49E82073"/>
    <w:multiLevelType w:val="hybridMultilevel"/>
    <w:tmpl w:val="F836C91C"/>
    <w:lvl w:ilvl="0" w:tplc="AD68D94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1817D5"/>
    <w:multiLevelType w:val="singleLevel"/>
    <w:tmpl w:val="1D5A6320"/>
    <w:lvl w:ilvl="0">
      <w:start w:val="1"/>
      <w:numFmt w:val="decimal"/>
      <w:lvlText w:val="%1. "/>
      <w:legacy w:legacy="1" w:legacySpace="0" w:legacyIndent="283"/>
      <w:lvlJc w:val="left"/>
      <w:pPr>
        <w:ind w:left="283" w:hanging="283"/>
      </w:pPr>
      <w:rPr>
        <w:b/>
        <w:i w:val="0"/>
        <w:sz w:val="22"/>
        <w:szCs w:val="22"/>
      </w:rPr>
    </w:lvl>
  </w:abstractNum>
  <w:abstractNum w:abstractNumId="21" w15:restartNumberingAfterBreak="0">
    <w:nsid w:val="55695FC8"/>
    <w:multiLevelType w:val="hybridMultilevel"/>
    <w:tmpl w:val="D44041DE"/>
    <w:lvl w:ilvl="0" w:tplc="2C647A4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8B60335"/>
    <w:multiLevelType w:val="hybridMultilevel"/>
    <w:tmpl w:val="FC7E2462"/>
    <w:lvl w:ilvl="0" w:tplc="06228AC2">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59333C67"/>
    <w:multiLevelType w:val="singleLevel"/>
    <w:tmpl w:val="DA80E68E"/>
    <w:lvl w:ilvl="0">
      <w:start w:val="1"/>
      <w:numFmt w:val="decimal"/>
      <w:lvlText w:val="%1. "/>
      <w:legacy w:legacy="1" w:legacySpace="0" w:legacyIndent="283"/>
      <w:lvlJc w:val="left"/>
      <w:pPr>
        <w:ind w:left="283" w:hanging="283"/>
      </w:pPr>
      <w:rPr>
        <w:b/>
        <w:i w:val="0"/>
        <w:sz w:val="22"/>
        <w:szCs w:val="22"/>
      </w:rPr>
    </w:lvl>
  </w:abstractNum>
  <w:abstractNum w:abstractNumId="24" w15:restartNumberingAfterBreak="0">
    <w:nsid w:val="5B093AFF"/>
    <w:multiLevelType w:val="singleLevel"/>
    <w:tmpl w:val="4ED2549C"/>
    <w:lvl w:ilvl="0">
      <w:start w:val="1"/>
      <w:numFmt w:val="decimal"/>
      <w:lvlText w:val="%1. "/>
      <w:legacy w:legacy="1" w:legacySpace="0" w:legacyIndent="283"/>
      <w:lvlJc w:val="left"/>
      <w:pPr>
        <w:ind w:left="283" w:hanging="283"/>
      </w:pPr>
      <w:rPr>
        <w:b/>
        <w:i w:val="0"/>
        <w:sz w:val="22"/>
        <w:szCs w:val="22"/>
      </w:rPr>
    </w:lvl>
  </w:abstractNum>
  <w:abstractNum w:abstractNumId="25" w15:restartNumberingAfterBreak="0">
    <w:nsid w:val="60446583"/>
    <w:multiLevelType w:val="hybridMultilevel"/>
    <w:tmpl w:val="4D284934"/>
    <w:lvl w:ilvl="0" w:tplc="FA7C235A">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6" w15:restartNumberingAfterBreak="0">
    <w:nsid w:val="61682E29"/>
    <w:multiLevelType w:val="singleLevel"/>
    <w:tmpl w:val="CB02858C"/>
    <w:lvl w:ilvl="0">
      <w:start w:val="1"/>
      <w:numFmt w:val="decimal"/>
      <w:lvlText w:val="%1. "/>
      <w:legacy w:legacy="1" w:legacySpace="0" w:legacyIndent="283"/>
      <w:lvlJc w:val="left"/>
      <w:pPr>
        <w:ind w:left="283" w:hanging="283"/>
      </w:pPr>
      <w:rPr>
        <w:b/>
        <w:i w:val="0"/>
        <w:sz w:val="22"/>
        <w:szCs w:val="22"/>
      </w:rPr>
    </w:lvl>
  </w:abstractNum>
  <w:abstractNum w:abstractNumId="27" w15:restartNumberingAfterBreak="0">
    <w:nsid w:val="64820DCD"/>
    <w:multiLevelType w:val="hybridMultilevel"/>
    <w:tmpl w:val="2D9E55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699488C"/>
    <w:multiLevelType w:val="hybridMultilevel"/>
    <w:tmpl w:val="0FE8B7A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699D0A70"/>
    <w:multiLevelType w:val="hybridMultilevel"/>
    <w:tmpl w:val="2B9EBE38"/>
    <w:lvl w:ilvl="0" w:tplc="70921630">
      <w:start w:val="1"/>
      <w:numFmt w:val="decimal"/>
      <w:lvlText w:val="%1."/>
      <w:lvlJc w:val="left"/>
      <w:pPr>
        <w:ind w:left="1080" w:hanging="360"/>
      </w:pPr>
      <w:rPr>
        <w:rFonts w:hint="default"/>
        <w:b w:val="0"/>
      </w:rPr>
    </w:lvl>
    <w:lvl w:ilvl="1" w:tplc="04150011">
      <w:start w:val="1"/>
      <w:numFmt w:val="decimal"/>
      <w:lvlText w:val="%2)"/>
      <w:lvlJc w:val="left"/>
      <w:pPr>
        <w:tabs>
          <w:tab w:val="num" w:pos="1800"/>
        </w:tabs>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B876861"/>
    <w:multiLevelType w:val="hybridMultilevel"/>
    <w:tmpl w:val="4342C3E6"/>
    <w:lvl w:ilvl="0" w:tplc="C00E6582">
      <w:start w:val="1"/>
      <w:numFmt w:val="decimal"/>
      <w:lvlText w:val="%1."/>
      <w:lvlJc w:val="left"/>
      <w:pPr>
        <w:tabs>
          <w:tab w:val="num" w:pos="360"/>
        </w:tabs>
        <w:ind w:left="360" w:hanging="360"/>
      </w:pPr>
      <w:rPr>
        <w:b/>
      </w:rPr>
    </w:lvl>
    <w:lvl w:ilvl="1" w:tplc="04150019">
      <w:numFmt w:val="none"/>
      <w:lvlText w:val=""/>
      <w:lvlJc w:val="left"/>
      <w:pPr>
        <w:tabs>
          <w:tab w:val="num" w:pos="360"/>
        </w:tabs>
        <w:ind w:left="0" w:firstLine="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DBF0E25"/>
    <w:multiLevelType w:val="hybridMultilevel"/>
    <w:tmpl w:val="DA00E346"/>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A6716F3"/>
    <w:multiLevelType w:val="hybridMultilevel"/>
    <w:tmpl w:val="6BBEDEA2"/>
    <w:lvl w:ilvl="0" w:tplc="923EE8C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33"/>
  </w:num>
  <w:num w:numId="3">
    <w:abstractNumId w:val="29"/>
  </w:num>
  <w:num w:numId="4">
    <w:abstractNumId w:val="18"/>
  </w:num>
  <w:num w:numId="5">
    <w:abstractNumId w:val="32"/>
  </w:num>
  <w:num w:numId="6">
    <w:abstractNumId w:val="2"/>
  </w:num>
  <w:num w:numId="7">
    <w:abstractNumId w:val="15"/>
  </w:num>
  <w:num w:numId="8">
    <w:abstractNumId w:val="19"/>
  </w:num>
  <w:num w:numId="9">
    <w:abstractNumId w:val="10"/>
  </w:num>
  <w:num w:numId="10">
    <w:abstractNumId w:val="17"/>
  </w:num>
  <w:num w:numId="11">
    <w:abstractNumId w:val="28"/>
  </w:num>
  <w:num w:numId="12">
    <w:abstractNumId w:val="16"/>
  </w:num>
  <w:num w:numId="13">
    <w:abstractNumId w:val="7"/>
  </w:num>
  <w:num w:numId="14">
    <w:abstractNumId w:val="14"/>
  </w:num>
  <w:num w:numId="15">
    <w:abstractNumId w:val="8"/>
  </w:num>
  <w:num w:numId="16">
    <w:abstractNumId w:val="21"/>
  </w:num>
  <w:num w:numId="17">
    <w:abstractNumId w:val="9"/>
  </w:num>
  <w:num w:numId="18">
    <w:abstractNumId w:val="11"/>
  </w:num>
  <w:num w:numId="19">
    <w:abstractNumId w:val="12"/>
  </w:num>
  <w:num w:numId="20">
    <w:abstractNumId w:val="3"/>
  </w:num>
  <w:num w:numId="21">
    <w:abstractNumId w:val="13"/>
  </w:num>
  <w:num w:numId="22">
    <w:abstractNumId w:val="4"/>
  </w:num>
  <w:num w:numId="23">
    <w:abstractNumId w:val="6"/>
  </w:num>
  <w:num w:numId="24">
    <w:abstractNumId w:val="30"/>
  </w:num>
  <w:num w:numId="25">
    <w:abstractNumId w:val="22"/>
  </w:num>
  <w:num w:numId="26">
    <w:abstractNumId w:val="25"/>
  </w:num>
  <w:num w:numId="27">
    <w:abstractNumId w:val="20"/>
  </w:num>
  <w:num w:numId="28">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6"/>
  </w:num>
  <w:num w:numId="31">
    <w:abstractNumId w:val="24"/>
  </w:num>
  <w:num w:numId="32">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E17"/>
    <w:rsid w:val="0000222B"/>
    <w:rsid w:val="00011831"/>
    <w:rsid w:val="00015778"/>
    <w:rsid w:val="00017D9C"/>
    <w:rsid w:val="00032C08"/>
    <w:rsid w:val="0003764E"/>
    <w:rsid w:val="00042A00"/>
    <w:rsid w:val="00047F74"/>
    <w:rsid w:val="00063192"/>
    <w:rsid w:val="000719A8"/>
    <w:rsid w:val="00074A84"/>
    <w:rsid w:val="00076EBC"/>
    <w:rsid w:val="000818C0"/>
    <w:rsid w:val="000909AF"/>
    <w:rsid w:val="00090E69"/>
    <w:rsid w:val="000943DC"/>
    <w:rsid w:val="000A0A77"/>
    <w:rsid w:val="000A7EA4"/>
    <w:rsid w:val="000B4AE6"/>
    <w:rsid w:val="000B678E"/>
    <w:rsid w:val="000B71F2"/>
    <w:rsid w:val="000E6E9A"/>
    <w:rsid w:val="00107CC9"/>
    <w:rsid w:val="00124DD5"/>
    <w:rsid w:val="001276A1"/>
    <w:rsid w:val="00131222"/>
    <w:rsid w:val="00144D8E"/>
    <w:rsid w:val="00152F91"/>
    <w:rsid w:val="00161FB8"/>
    <w:rsid w:val="00162E95"/>
    <w:rsid w:val="001703AB"/>
    <w:rsid w:val="00174185"/>
    <w:rsid w:val="001758F5"/>
    <w:rsid w:val="00176CA6"/>
    <w:rsid w:val="0018003E"/>
    <w:rsid w:val="00185054"/>
    <w:rsid w:val="00191F01"/>
    <w:rsid w:val="001944D9"/>
    <w:rsid w:val="001948CF"/>
    <w:rsid w:val="001A5F04"/>
    <w:rsid w:val="001B0985"/>
    <w:rsid w:val="001B0A97"/>
    <w:rsid w:val="001C1F5C"/>
    <w:rsid w:val="001D444A"/>
    <w:rsid w:val="001D7FB3"/>
    <w:rsid w:val="001E5B91"/>
    <w:rsid w:val="001E7137"/>
    <w:rsid w:val="001F601B"/>
    <w:rsid w:val="002011A1"/>
    <w:rsid w:val="00204A1E"/>
    <w:rsid w:val="00204B83"/>
    <w:rsid w:val="0020538E"/>
    <w:rsid w:val="002157E0"/>
    <w:rsid w:val="00236036"/>
    <w:rsid w:val="00240A54"/>
    <w:rsid w:val="00243803"/>
    <w:rsid w:val="00247235"/>
    <w:rsid w:val="00250A92"/>
    <w:rsid w:val="0025583D"/>
    <w:rsid w:val="00256F80"/>
    <w:rsid w:val="002615F8"/>
    <w:rsid w:val="00262898"/>
    <w:rsid w:val="00262CB7"/>
    <w:rsid w:val="00276A57"/>
    <w:rsid w:val="00277803"/>
    <w:rsid w:val="002804DF"/>
    <w:rsid w:val="00283530"/>
    <w:rsid w:val="00284007"/>
    <w:rsid w:val="00290CD8"/>
    <w:rsid w:val="002A54AD"/>
    <w:rsid w:val="002B3D05"/>
    <w:rsid w:val="002B6C54"/>
    <w:rsid w:val="002C004B"/>
    <w:rsid w:val="002C0863"/>
    <w:rsid w:val="002C257D"/>
    <w:rsid w:val="002C723C"/>
    <w:rsid w:val="002D0381"/>
    <w:rsid w:val="002E072B"/>
    <w:rsid w:val="002E1376"/>
    <w:rsid w:val="002E6733"/>
    <w:rsid w:val="002E709C"/>
    <w:rsid w:val="002F0D0C"/>
    <w:rsid w:val="002F39F6"/>
    <w:rsid w:val="003114BF"/>
    <w:rsid w:val="003119A7"/>
    <w:rsid w:val="003177E7"/>
    <w:rsid w:val="00317BBB"/>
    <w:rsid w:val="003246C2"/>
    <w:rsid w:val="00341321"/>
    <w:rsid w:val="003525D9"/>
    <w:rsid w:val="00370613"/>
    <w:rsid w:val="00373F91"/>
    <w:rsid w:val="00374C56"/>
    <w:rsid w:val="00375A0F"/>
    <w:rsid w:val="00381D4B"/>
    <w:rsid w:val="00387D3B"/>
    <w:rsid w:val="003A4028"/>
    <w:rsid w:val="003B481B"/>
    <w:rsid w:val="003D5F4C"/>
    <w:rsid w:val="003E13E2"/>
    <w:rsid w:val="003E23E5"/>
    <w:rsid w:val="003E5895"/>
    <w:rsid w:val="003F529F"/>
    <w:rsid w:val="004066D3"/>
    <w:rsid w:val="00417C99"/>
    <w:rsid w:val="00433DDB"/>
    <w:rsid w:val="00440CE8"/>
    <w:rsid w:val="0044106A"/>
    <w:rsid w:val="00451DE0"/>
    <w:rsid w:val="00452059"/>
    <w:rsid w:val="0045357A"/>
    <w:rsid w:val="004569F5"/>
    <w:rsid w:val="00467404"/>
    <w:rsid w:val="00471EAA"/>
    <w:rsid w:val="00483BFF"/>
    <w:rsid w:val="004865C0"/>
    <w:rsid w:val="004941C7"/>
    <w:rsid w:val="0049719C"/>
    <w:rsid w:val="004A193C"/>
    <w:rsid w:val="004A299A"/>
    <w:rsid w:val="004A3560"/>
    <w:rsid w:val="004B5BC3"/>
    <w:rsid w:val="004B7606"/>
    <w:rsid w:val="004D18A6"/>
    <w:rsid w:val="004D2934"/>
    <w:rsid w:val="004F03D6"/>
    <w:rsid w:val="004F401A"/>
    <w:rsid w:val="004F4C93"/>
    <w:rsid w:val="004F6DF6"/>
    <w:rsid w:val="004F7212"/>
    <w:rsid w:val="00515880"/>
    <w:rsid w:val="0054655B"/>
    <w:rsid w:val="00546A8C"/>
    <w:rsid w:val="0055572E"/>
    <w:rsid w:val="005625A3"/>
    <w:rsid w:val="005824C7"/>
    <w:rsid w:val="005921CC"/>
    <w:rsid w:val="005922C9"/>
    <w:rsid w:val="005A33C1"/>
    <w:rsid w:val="005B1110"/>
    <w:rsid w:val="005B31FB"/>
    <w:rsid w:val="005B4175"/>
    <w:rsid w:val="005B444B"/>
    <w:rsid w:val="005B52FA"/>
    <w:rsid w:val="005C362D"/>
    <w:rsid w:val="005C3D54"/>
    <w:rsid w:val="005D3019"/>
    <w:rsid w:val="005D7DE4"/>
    <w:rsid w:val="005F4CF5"/>
    <w:rsid w:val="00607B85"/>
    <w:rsid w:val="00617BB8"/>
    <w:rsid w:val="00630EE2"/>
    <w:rsid w:val="00633906"/>
    <w:rsid w:val="0063727B"/>
    <w:rsid w:val="00642C24"/>
    <w:rsid w:val="006459B9"/>
    <w:rsid w:val="0065485B"/>
    <w:rsid w:val="00677A7D"/>
    <w:rsid w:val="006822B9"/>
    <w:rsid w:val="00686164"/>
    <w:rsid w:val="0069433E"/>
    <w:rsid w:val="006A6712"/>
    <w:rsid w:val="006B1282"/>
    <w:rsid w:val="006C0DA1"/>
    <w:rsid w:val="006D404C"/>
    <w:rsid w:val="006E0442"/>
    <w:rsid w:val="006E6E09"/>
    <w:rsid w:val="007025E2"/>
    <w:rsid w:val="00703905"/>
    <w:rsid w:val="007077A3"/>
    <w:rsid w:val="00713E77"/>
    <w:rsid w:val="00715F16"/>
    <w:rsid w:val="007202EC"/>
    <w:rsid w:val="007268CF"/>
    <w:rsid w:val="00757666"/>
    <w:rsid w:val="00760074"/>
    <w:rsid w:val="0076566A"/>
    <w:rsid w:val="00785AA4"/>
    <w:rsid w:val="007873B6"/>
    <w:rsid w:val="0079614B"/>
    <w:rsid w:val="007A0053"/>
    <w:rsid w:val="007A3E60"/>
    <w:rsid w:val="007B66F8"/>
    <w:rsid w:val="007C1F26"/>
    <w:rsid w:val="007C273D"/>
    <w:rsid w:val="007C2DAD"/>
    <w:rsid w:val="007C3EBE"/>
    <w:rsid w:val="007D0616"/>
    <w:rsid w:val="007E2DA1"/>
    <w:rsid w:val="007F145F"/>
    <w:rsid w:val="00802193"/>
    <w:rsid w:val="00802ECB"/>
    <w:rsid w:val="00803CEB"/>
    <w:rsid w:val="008227B4"/>
    <w:rsid w:val="00835A74"/>
    <w:rsid w:val="0085009C"/>
    <w:rsid w:val="008576BB"/>
    <w:rsid w:val="00866460"/>
    <w:rsid w:val="0086785B"/>
    <w:rsid w:val="008814A1"/>
    <w:rsid w:val="00890D35"/>
    <w:rsid w:val="00893070"/>
    <w:rsid w:val="008A04FB"/>
    <w:rsid w:val="008A794F"/>
    <w:rsid w:val="008C3180"/>
    <w:rsid w:val="008C651C"/>
    <w:rsid w:val="008D0ABB"/>
    <w:rsid w:val="008E22AE"/>
    <w:rsid w:val="008F1FD6"/>
    <w:rsid w:val="00906E60"/>
    <w:rsid w:val="00921A29"/>
    <w:rsid w:val="00930E24"/>
    <w:rsid w:val="009360AB"/>
    <w:rsid w:val="00947F3B"/>
    <w:rsid w:val="009619E7"/>
    <w:rsid w:val="009756D4"/>
    <w:rsid w:val="00981716"/>
    <w:rsid w:val="009A2804"/>
    <w:rsid w:val="009A34A2"/>
    <w:rsid w:val="009A4BF8"/>
    <w:rsid w:val="009B51A7"/>
    <w:rsid w:val="009B5393"/>
    <w:rsid w:val="009C1345"/>
    <w:rsid w:val="009C19D0"/>
    <w:rsid w:val="009C2A7C"/>
    <w:rsid w:val="009D08FC"/>
    <w:rsid w:val="009D4497"/>
    <w:rsid w:val="009E4923"/>
    <w:rsid w:val="009E7CC2"/>
    <w:rsid w:val="009F3C64"/>
    <w:rsid w:val="00A03902"/>
    <w:rsid w:val="00A13DB4"/>
    <w:rsid w:val="00A1558B"/>
    <w:rsid w:val="00A217A7"/>
    <w:rsid w:val="00A33C79"/>
    <w:rsid w:val="00A57BB1"/>
    <w:rsid w:val="00A73481"/>
    <w:rsid w:val="00A7742B"/>
    <w:rsid w:val="00A81E8D"/>
    <w:rsid w:val="00A82D70"/>
    <w:rsid w:val="00A90132"/>
    <w:rsid w:val="00A92EEF"/>
    <w:rsid w:val="00A9672F"/>
    <w:rsid w:val="00A9754C"/>
    <w:rsid w:val="00AA07ED"/>
    <w:rsid w:val="00AC5140"/>
    <w:rsid w:val="00AC6B5A"/>
    <w:rsid w:val="00AD2A85"/>
    <w:rsid w:val="00AD4AC1"/>
    <w:rsid w:val="00AE5557"/>
    <w:rsid w:val="00AF51BF"/>
    <w:rsid w:val="00AF54D0"/>
    <w:rsid w:val="00AF5CDC"/>
    <w:rsid w:val="00B04B8A"/>
    <w:rsid w:val="00B0607F"/>
    <w:rsid w:val="00B130A7"/>
    <w:rsid w:val="00B31AB4"/>
    <w:rsid w:val="00B32D40"/>
    <w:rsid w:val="00B50FD1"/>
    <w:rsid w:val="00B55FDB"/>
    <w:rsid w:val="00B56D90"/>
    <w:rsid w:val="00B61BE1"/>
    <w:rsid w:val="00B63D8A"/>
    <w:rsid w:val="00B761EF"/>
    <w:rsid w:val="00B77734"/>
    <w:rsid w:val="00B83F80"/>
    <w:rsid w:val="00BA7A8C"/>
    <w:rsid w:val="00BB3736"/>
    <w:rsid w:val="00BB47DE"/>
    <w:rsid w:val="00BB7E37"/>
    <w:rsid w:val="00BC1674"/>
    <w:rsid w:val="00BC4E1C"/>
    <w:rsid w:val="00BD6A7C"/>
    <w:rsid w:val="00BE2968"/>
    <w:rsid w:val="00BF2EF0"/>
    <w:rsid w:val="00BF3D9F"/>
    <w:rsid w:val="00C0473D"/>
    <w:rsid w:val="00C11C85"/>
    <w:rsid w:val="00C17921"/>
    <w:rsid w:val="00C24DD7"/>
    <w:rsid w:val="00C250E0"/>
    <w:rsid w:val="00C3193D"/>
    <w:rsid w:val="00C31B29"/>
    <w:rsid w:val="00C42066"/>
    <w:rsid w:val="00C4641A"/>
    <w:rsid w:val="00C5627D"/>
    <w:rsid w:val="00C60B34"/>
    <w:rsid w:val="00C628E5"/>
    <w:rsid w:val="00C66EC1"/>
    <w:rsid w:val="00C76D16"/>
    <w:rsid w:val="00C84AED"/>
    <w:rsid w:val="00C916B4"/>
    <w:rsid w:val="00C93E80"/>
    <w:rsid w:val="00CC18F2"/>
    <w:rsid w:val="00CC3C5C"/>
    <w:rsid w:val="00CD0CE2"/>
    <w:rsid w:val="00CD1919"/>
    <w:rsid w:val="00CD272B"/>
    <w:rsid w:val="00CE3A2D"/>
    <w:rsid w:val="00CE50FB"/>
    <w:rsid w:val="00CE72A9"/>
    <w:rsid w:val="00CF6098"/>
    <w:rsid w:val="00D14AE0"/>
    <w:rsid w:val="00D17575"/>
    <w:rsid w:val="00D219FA"/>
    <w:rsid w:val="00D21AEE"/>
    <w:rsid w:val="00D36D45"/>
    <w:rsid w:val="00D4074A"/>
    <w:rsid w:val="00D51AD7"/>
    <w:rsid w:val="00D54544"/>
    <w:rsid w:val="00D56CBC"/>
    <w:rsid w:val="00D74D1D"/>
    <w:rsid w:val="00D84080"/>
    <w:rsid w:val="00D965D3"/>
    <w:rsid w:val="00DA1029"/>
    <w:rsid w:val="00DA12FB"/>
    <w:rsid w:val="00DA5542"/>
    <w:rsid w:val="00DB0DE7"/>
    <w:rsid w:val="00DB30C4"/>
    <w:rsid w:val="00DB6792"/>
    <w:rsid w:val="00DC5A0B"/>
    <w:rsid w:val="00DD2DB5"/>
    <w:rsid w:val="00DD5BBE"/>
    <w:rsid w:val="00DE401B"/>
    <w:rsid w:val="00DF0D97"/>
    <w:rsid w:val="00E243AD"/>
    <w:rsid w:val="00E30E17"/>
    <w:rsid w:val="00E32E7B"/>
    <w:rsid w:val="00E36B78"/>
    <w:rsid w:val="00E3792E"/>
    <w:rsid w:val="00E46313"/>
    <w:rsid w:val="00E528DE"/>
    <w:rsid w:val="00E55937"/>
    <w:rsid w:val="00E578AE"/>
    <w:rsid w:val="00E6097F"/>
    <w:rsid w:val="00E61206"/>
    <w:rsid w:val="00E63CCE"/>
    <w:rsid w:val="00E76C50"/>
    <w:rsid w:val="00E966FE"/>
    <w:rsid w:val="00EA6132"/>
    <w:rsid w:val="00EB2A9C"/>
    <w:rsid w:val="00EB59BF"/>
    <w:rsid w:val="00EB652E"/>
    <w:rsid w:val="00EC7677"/>
    <w:rsid w:val="00EE590D"/>
    <w:rsid w:val="00EF1174"/>
    <w:rsid w:val="00EF319A"/>
    <w:rsid w:val="00F04F79"/>
    <w:rsid w:val="00F059B3"/>
    <w:rsid w:val="00F355AE"/>
    <w:rsid w:val="00F419DD"/>
    <w:rsid w:val="00F555E8"/>
    <w:rsid w:val="00F556CE"/>
    <w:rsid w:val="00F72A5D"/>
    <w:rsid w:val="00F72E4D"/>
    <w:rsid w:val="00F769E4"/>
    <w:rsid w:val="00F847AE"/>
    <w:rsid w:val="00F95F7F"/>
    <w:rsid w:val="00FA10DB"/>
    <w:rsid w:val="00FA3F19"/>
    <w:rsid w:val="00FA4707"/>
    <w:rsid w:val="00FD1530"/>
    <w:rsid w:val="00FD49EB"/>
    <w:rsid w:val="00FD59B8"/>
    <w:rsid w:val="00FF183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468C6"/>
  <w15:docId w15:val="{599A3221-DEC3-49BA-9659-6F9D3C0D4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30E17"/>
    <w:rPr>
      <w:rFonts w:ascii="Calibri" w:eastAsia="Calibri" w:hAnsi="Calibri" w:cs="Times New Roman"/>
    </w:rPr>
  </w:style>
  <w:style w:type="paragraph" w:styleId="Nagwek2">
    <w:name w:val="heading 2"/>
    <w:basedOn w:val="Normalny"/>
    <w:next w:val="Normalny"/>
    <w:link w:val="Nagwek2Znak"/>
    <w:uiPriority w:val="9"/>
    <w:semiHidden/>
    <w:unhideWhenUsed/>
    <w:qFormat/>
    <w:rsid w:val="000B71F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6">
    <w:name w:val="heading 6"/>
    <w:basedOn w:val="Normalny"/>
    <w:next w:val="Normalny"/>
    <w:link w:val="Nagwek6Znak"/>
    <w:unhideWhenUsed/>
    <w:qFormat/>
    <w:rsid w:val="007077A3"/>
    <w:pPr>
      <w:keepNext/>
      <w:spacing w:after="0" w:line="360" w:lineRule="auto"/>
      <w:outlineLvl w:val="5"/>
    </w:pPr>
    <w:rPr>
      <w:rFonts w:ascii="Times New Roman" w:eastAsia="Arial Unicode MS" w:hAnsi="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30E17"/>
    <w:pPr>
      <w:ind w:left="720"/>
      <w:contextualSpacing/>
    </w:pPr>
  </w:style>
  <w:style w:type="paragraph" w:customStyle="1" w:styleId="Default">
    <w:name w:val="Default"/>
    <w:rsid w:val="00E30E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kt">
    <w:name w:val="pkt"/>
    <w:basedOn w:val="Normalny"/>
    <w:semiHidden/>
    <w:rsid w:val="00E30E17"/>
    <w:pPr>
      <w:spacing w:before="60" w:after="60" w:line="240" w:lineRule="auto"/>
      <w:ind w:left="851" w:hanging="295"/>
      <w:jc w:val="both"/>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4A19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193C"/>
    <w:rPr>
      <w:rFonts w:ascii="Tahoma" w:eastAsia="Calibri" w:hAnsi="Tahoma" w:cs="Tahoma"/>
      <w:sz w:val="16"/>
      <w:szCs w:val="16"/>
    </w:rPr>
  </w:style>
  <w:style w:type="paragraph" w:styleId="Tekstprzypisudolnego">
    <w:name w:val="footnote text"/>
    <w:basedOn w:val="Normalny"/>
    <w:link w:val="TekstprzypisudolnegoZnak"/>
    <w:uiPriority w:val="99"/>
    <w:semiHidden/>
    <w:unhideWhenUsed/>
    <w:rsid w:val="00B31AB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31AB4"/>
    <w:rPr>
      <w:rFonts w:ascii="Calibri" w:eastAsia="Calibri" w:hAnsi="Calibri" w:cs="Times New Roman"/>
      <w:sz w:val="20"/>
      <w:szCs w:val="20"/>
    </w:rPr>
  </w:style>
  <w:style w:type="character" w:styleId="Odwoanieprzypisudolnego">
    <w:name w:val="footnote reference"/>
    <w:uiPriority w:val="99"/>
    <w:semiHidden/>
    <w:unhideWhenUsed/>
    <w:rsid w:val="00B31AB4"/>
    <w:rPr>
      <w:vertAlign w:val="superscript"/>
    </w:rPr>
  </w:style>
  <w:style w:type="paragraph" w:styleId="Tekstpodstawowywcity">
    <w:name w:val="Body Text Indent"/>
    <w:basedOn w:val="Normalny"/>
    <w:link w:val="TekstpodstawowywcityZnak"/>
    <w:uiPriority w:val="99"/>
    <w:unhideWhenUsed/>
    <w:rsid w:val="00373F91"/>
    <w:pPr>
      <w:spacing w:after="120" w:line="360" w:lineRule="auto"/>
      <w:ind w:left="283"/>
    </w:pPr>
    <w:rPr>
      <w:rFonts w:ascii="Arial" w:hAnsi="Arial"/>
      <w:sz w:val="24"/>
      <w:szCs w:val="20"/>
      <w:lang w:val="x-none" w:eastAsia="x-none"/>
    </w:rPr>
  </w:style>
  <w:style w:type="character" w:customStyle="1" w:styleId="TekstpodstawowywcityZnak">
    <w:name w:val="Tekst podstawowy wcięty Znak"/>
    <w:basedOn w:val="Domylnaczcionkaakapitu"/>
    <w:link w:val="Tekstpodstawowywcity"/>
    <w:uiPriority w:val="99"/>
    <w:rsid w:val="00373F91"/>
    <w:rPr>
      <w:rFonts w:ascii="Arial" w:eastAsia="Calibri" w:hAnsi="Arial" w:cs="Times New Roman"/>
      <w:sz w:val="24"/>
      <w:szCs w:val="20"/>
      <w:lang w:val="x-none" w:eastAsia="x-none"/>
    </w:rPr>
  </w:style>
  <w:style w:type="paragraph" w:styleId="Nagwek">
    <w:name w:val="header"/>
    <w:basedOn w:val="Normalny"/>
    <w:link w:val="NagwekZnak"/>
    <w:uiPriority w:val="99"/>
    <w:unhideWhenUsed/>
    <w:rsid w:val="00785A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85AA4"/>
    <w:rPr>
      <w:rFonts w:ascii="Calibri" w:eastAsia="Calibri" w:hAnsi="Calibri" w:cs="Times New Roman"/>
    </w:rPr>
  </w:style>
  <w:style w:type="character" w:styleId="Hipercze">
    <w:name w:val="Hyperlink"/>
    <w:uiPriority w:val="99"/>
    <w:semiHidden/>
    <w:unhideWhenUsed/>
    <w:rsid w:val="00A217A7"/>
    <w:rPr>
      <w:color w:val="0000FF"/>
      <w:u w:val="single"/>
    </w:rPr>
  </w:style>
  <w:style w:type="paragraph" w:styleId="Stopka">
    <w:name w:val="footer"/>
    <w:basedOn w:val="Normalny"/>
    <w:link w:val="StopkaZnak"/>
    <w:uiPriority w:val="99"/>
    <w:unhideWhenUsed/>
    <w:rsid w:val="003706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0613"/>
    <w:rPr>
      <w:rFonts w:ascii="Calibri" w:eastAsia="Calibri" w:hAnsi="Calibri" w:cs="Times New Roman"/>
    </w:rPr>
  </w:style>
  <w:style w:type="character" w:customStyle="1" w:styleId="Nagwek6Znak">
    <w:name w:val="Nagłówek 6 Znak"/>
    <w:basedOn w:val="Domylnaczcionkaakapitu"/>
    <w:link w:val="Nagwek6"/>
    <w:rsid w:val="007077A3"/>
    <w:rPr>
      <w:rFonts w:ascii="Times New Roman" w:eastAsia="Arial Unicode MS" w:hAnsi="Times New Roman" w:cs="Times New Roman"/>
      <w:sz w:val="24"/>
      <w:szCs w:val="20"/>
      <w:lang w:eastAsia="pl-PL"/>
    </w:rPr>
  </w:style>
  <w:style w:type="paragraph" w:customStyle="1" w:styleId="Standard">
    <w:name w:val="Standard"/>
    <w:rsid w:val="002F39F6"/>
    <w:pPr>
      <w:suppressAutoHyphens/>
      <w:autoSpaceDN w:val="0"/>
      <w:spacing w:after="0" w:line="240" w:lineRule="auto"/>
    </w:pPr>
    <w:rPr>
      <w:rFonts w:ascii="Times New Roman" w:eastAsia="Times New Roman" w:hAnsi="Times New Roman" w:cs="Times New Roman"/>
      <w:kern w:val="3"/>
      <w:sz w:val="24"/>
      <w:szCs w:val="24"/>
      <w:lang w:eastAsia="pl-PL" w:bidi="hi-IN"/>
    </w:rPr>
  </w:style>
  <w:style w:type="paragraph" w:styleId="Bezodstpw">
    <w:name w:val="No Spacing"/>
    <w:link w:val="BezodstpwZnak"/>
    <w:uiPriority w:val="1"/>
    <w:qFormat/>
    <w:rsid w:val="00191F01"/>
    <w:pPr>
      <w:widowControl w:val="0"/>
      <w:autoSpaceDE w:val="0"/>
      <w:autoSpaceDN w:val="0"/>
      <w:adjustRightInd w:val="0"/>
      <w:spacing w:after="0" w:line="240" w:lineRule="auto"/>
    </w:pPr>
    <w:rPr>
      <w:rFonts w:ascii="Verdana" w:eastAsia="Times New Roman" w:hAnsi="Verdana" w:cs="Times New Roman"/>
      <w:sz w:val="20"/>
      <w:szCs w:val="20"/>
      <w:lang w:eastAsia="pl-PL"/>
    </w:rPr>
  </w:style>
  <w:style w:type="paragraph" w:styleId="Tekstpodstawowy">
    <w:name w:val="Body Text"/>
    <w:basedOn w:val="Normalny"/>
    <w:link w:val="TekstpodstawowyZnak"/>
    <w:uiPriority w:val="99"/>
    <w:unhideWhenUsed/>
    <w:rsid w:val="00F72A5D"/>
    <w:pPr>
      <w:spacing w:after="120"/>
    </w:pPr>
  </w:style>
  <w:style w:type="character" w:customStyle="1" w:styleId="TekstpodstawowyZnak">
    <w:name w:val="Tekst podstawowy Znak"/>
    <w:basedOn w:val="Domylnaczcionkaakapitu"/>
    <w:link w:val="Tekstpodstawowy"/>
    <w:uiPriority w:val="99"/>
    <w:rsid w:val="00F72A5D"/>
    <w:rPr>
      <w:rFonts w:ascii="Calibri" w:eastAsia="Calibri" w:hAnsi="Calibri" w:cs="Times New Roman"/>
    </w:rPr>
  </w:style>
  <w:style w:type="character" w:customStyle="1" w:styleId="Nagwek2Znak">
    <w:name w:val="Nagłówek 2 Znak"/>
    <w:basedOn w:val="Domylnaczcionkaakapitu"/>
    <w:link w:val="Nagwek2"/>
    <w:rsid w:val="000B71F2"/>
    <w:rPr>
      <w:rFonts w:asciiTheme="majorHAnsi" w:eastAsiaTheme="majorEastAsia" w:hAnsiTheme="majorHAnsi" w:cstheme="majorBidi"/>
      <w:color w:val="365F91" w:themeColor="accent1" w:themeShade="BF"/>
      <w:sz w:val="26"/>
      <w:szCs w:val="26"/>
    </w:rPr>
  </w:style>
  <w:style w:type="character" w:customStyle="1" w:styleId="BezodstpwZnak">
    <w:name w:val="Bez odstępów Znak"/>
    <w:link w:val="Bezodstpw"/>
    <w:uiPriority w:val="1"/>
    <w:rsid w:val="004F03D6"/>
    <w:rPr>
      <w:rFonts w:ascii="Verdana" w:eastAsia="Times New Roman" w:hAnsi="Verdana" w:cs="Times New Roman"/>
      <w:sz w:val="20"/>
      <w:szCs w:val="20"/>
      <w:lang w:eastAsia="pl-PL"/>
    </w:rPr>
  </w:style>
  <w:style w:type="paragraph" w:styleId="NormalnyWeb">
    <w:name w:val="Normal (Web)"/>
    <w:basedOn w:val="Normalny"/>
    <w:rsid w:val="004F03D6"/>
    <w:pPr>
      <w:spacing w:before="100" w:beforeAutospacing="1" w:after="100" w:afterAutospacing="1" w:line="240" w:lineRule="auto"/>
    </w:pPr>
    <w:rPr>
      <w:rFonts w:ascii="Times New Roman" w:eastAsia="Times New Roman" w:hAnsi="Times New Roman"/>
      <w:sz w:val="24"/>
      <w:szCs w:val="24"/>
      <w:lang w:eastAsia="pl-PL"/>
    </w:rPr>
  </w:style>
  <w:style w:type="paragraph" w:styleId="Zwykytekst">
    <w:name w:val="Plain Text"/>
    <w:basedOn w:val="Normalny"/>
    <w:link w:val="ZwykytekstZnak"/>
    <w:rsid w:val="00CC18F2"/>
    <w:pPr>
      <w:spacing w:after="0" w:line="240" w:lineRule="auto"/>
    </w:pPr>
    <w:rPr>
      <w:rFonts w:ascii="Courier New" w:eastAsia="Times New Roman" w:hAnsi="Courier New"/>
      <w:sz w:val="20"/>
      <w:szCs w:val="20"/>
      <w:lang w:val="x-none" w:eastAsia="pl-PL"/>
    </w:rPr>
  </w:style>
  <w:style w:type="character" w:customStyle="1" w:styleId="ZwykytekstZnak">
    <w:name w:val="Zwykły tekst Znak"/>
    <w:basedOn w:val="Domylnaczcionkaakapitu"/>
    <w:link w:val="Zwykytekst"/>
    <w:rsid w:val="00CC18F2"/>
    <w:rPr>
      <w:rFonts w:ascii="Courier New" w:eastAsia="Times New Roman" w:hAnsi="Courier New" w:cs="Times New Roman"/>
      <w:sz w:val="20"/>
      <w:szCs w:val="20"/>
      <w:lang w:val="x-non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438015">
      <w:bodyDiv w:val="1"/>
      <w:marLeft w:val="0"/>
      <w:marRight w:val="0"/>
      <w:marTop w:val="0"/>
      <w:marBottom w:val="0"/>
      <w:divBdr>
        <w:top w:val="none" w:sz="0" w:space="0" w:color="auto"/>
        <w:left w:val="none" w:sz="0" w:space="0" w:color="auto"/>
        <w:bottom w:val="none" w:sz="0" w:space="0" w:color="auto"/>
        <w:right w:val="none" w:sz="0" w:space="0" w:color="auto"/>
      </w:divBdr>
    </w:div>
    <w:div w:id="177430426">
      <w:bodyDiv w:val="1"/>
      <w:marLeft w:val="0"/>
      <w:marRight w:val="0"/>
      <w:marTop w:val="0"/>
      <w:marBottom w:val="0"/>
      <w:divBdr>
        <w:top w:val="none" w:sz="0" w:space="0" w:color="auto"/>
        <w:left w:val="none" w:sz="0" w:space="0" w:color="auto"/>
        <w:bottom w:val="none" w:sz="0" w:space="0" w:color="auto"/>
        <w:right w:val="none" w:sz="0" w:space="0" w:color="auto"/>
      </w:divBdr>
    </w:div>
    <w:div w:id="724304883">
      <w:bodyDiv w:val="1"/>
      <w:marLeft w:val="0"/>
      <w:marRight w:val="0"/>
      <w:marTop w:val="0"/>
      <w:marBottom w:val="0"/>
      <w:divBdr>
        <w:top w:val="none" w:sz="0" w:space="0" w:color="auto"/>
        <w:left w:val="none" w:sz="0" w:space="0" w:color="auto"/>
        <w:bottom w:val="none" w:sz="0" w:space="0" w:color="auto"/>
        <w:right w:val="none" w:sz="0" w:space="0" w:color="auto"/>
      </w:divBdr>
    </w:div>
    <w:div w:id="1539732095">
      <w:bodyDiv w:val="1"/>
      <w:marLeft w:val="0"/>
      <w:marRight w:val="0"/>
      <w:marTop w:val="0"/>
      <w:marBottom w:val="0"/>
      <w:divBdr>
        <w:top w:val="none" w:sz="0" w:space="0" w:color="auto"/>
        <w:left w:val="none" w:sz="0" w:space="0" w:color="auto"/>
        <w:bottom w:val="none" w:sz="0" w:space="0" w:color="auto"/>
        <w:right w:val="none" w:sz="0" w:space="0" w:color="auto"/>
      </w:divBdr>
    </w:div>
    <w:div w:id="180677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B54E2-C5FE-4460-8A2C-CF5E772A521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973F298-0225-471D-B5B0-500495A7F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2354</TotalTime>
  <Pages>19</Pages>
  <Words>7807</Words>
  <Characters>46843</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Violetta Filipowicz</dc:creator>
  <cp:lastModifiedBy>Ziółkowska Katarzyna</cp:lastModifiedBy>
  <cp:revision>162</cp:revision>
  <cp:lastPrinted>2025-02-17T06:24:00Z</cp:lastPrinted>
  <dcterms:created xsi:type="dcterms:W3CDTF">2020-09-22T11:44:00Z</dcterms:created>
  <dcterms:modified xsi:type="dcterms:W3CDTF">2025-02-26T08:04:00Z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83dda64b-f15d-4e10-a5d5-676384ccd265</vt:lpwstr>
  </property>
  <property fmtid="{D5CDD505-2E9C-101B-9397-08002B2CF9AE}" pid="3" name="bjSaver">
    <vt:lpwstr>uX2BiWp/zjb2ni3cJM+5/kkc3EmEDtq7</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Violetta Filipowicz</vt:lpwstr>
  </property>
  <property fmtid="{D5CDD505-2E9C-101B-9397-08002B2CF9AE}" pid="10" name="s5636:Creator type=organization">
    <vt:lpwstr>MILNET-Z</vt:lpwstr>
  </property>
  <property fmtid="{D5CDD505-2E9C-101B-9397-08002B2CF9AE}" pid="11" name="s5636:Creator type=IP">
    <vt:lpwstr>10.90.79.170</vt:lpwstr>
  </property>
</Properties>
</file>