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4726E" w14:textId="3F4B3D07" w:rsidR="00F00A47" w:rsidRDefault="00CB6560">
      <w:pPr>
        <w:pStyle w:val="Standard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Załącznik nr 3 do SWZ</w:t>
      </w:r>
    </w:p>
    <w:p w14:paraId="34A6A93F" w14:textId="77777777" w:rsidR="00F00A47" w:rsidRDefault="00F00A47">
      <w:pPr>
        <w:pStyle w:val="Standard"/>
      </w:pPr>
    </w:p>
    <w:p w14:paraId="78B7B412" w14:textId="77777777" w:rsidR="00F00A47" w:rsidRDefault="00CB6560">
      <w:pPr>
        <w:pStyle w:val="Standard"/>
      </w:pPr>
      <w:r>
        <w:rPr>
          <w:rFonts w:ascii="Calibri" w:hAnsi="Calibri" w:cs="Calibri"/>
          <w:sz w:val="24"/>
          <w:szCs w:val="24"/>
        </w:rPr>
        <w:t>Wskazać podmiot składający oświadczenie:</w:t>
      </w:r>
    </w:p>
    <w:p w14:paraId="3A83FCBE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</w:t>
      </w:r>
    </w:p>
    <w:p w14:paraId="7483D592" w14:textId="77777777" w:rsidR="00F00A47" w:rsidRDefault="00CB6560">
      <w:pPr>
        <w:pStyle w:val="Standard"/>
      </w:pPr>
      <w:r>
        <w:rPr>
          <w:rFonts w:ascii="Symbol" w:eastAsia="Symbol" w:hAnsi="Symbol" w:cs="Symbol"/>
          <w:sz w:val="24"/>
          <w:szCs w:val="24"/>
        </w:rPr>
        <w:t>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Wykonawca wspólnie ubiegający się o udzielenie zamówienia</w:t>
      </w:r>
      <w:r>
        <w:rPr>
          <w:rStyle w:val="Odwoanieprzypisudolnego"/>
          <w:rFonts w:ascii="Calibri" w:hAnsi="Calibri" w:cs="Calibri"/>
          <w:b/>
          <w:sz w:val="24"/>
          <w:szCs w:val="24"/>
        </w:rPr>
        <w:footnoteReference w:id="1"/>
      </w:r>
    </w:p>
    <w:p w14:paraId="5AAF671A" w14:textId="77777777" w:rsidR="00F00A47" w:rsidRDefault="00F00A47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  <w:sz w:val="24"/>
          <w:szCs w:val="24"/>
        </w:rPr>
      </w:pPr>
    </w:p>
    <w:p w14:paraId="16132485" w14:textId="77777777" w:rsidR="00F00A47" w:rsidRDefault="00CB6560">
      <w:pPr>
        <w:pStyle w:val="Standard"/>
        <w:pBdr>
          <w:bottom w:val="single" w:sz="4" w:space="1" w:color="000000"/>
        </w:pBdr>
        <w:tabs>
          <w:tab w:val="left" w:pos="3118"/>
        </w:tabs>
        <w:spacing w:after="240"/>
        <w:ind w:right="5954"/>
      </w:pPr>
      <w:r>
        <w:rPr>
          <w:rFonts w:ascii="Calibri" w:hAnsi="Calibri" w:cs="Calibri"/>
          <w:sz w:val="22"/>
          <w:szCs w:val="22"/>
        </w:rPr>
        <w:t>Dane podmiotu składającego oświadczenie:</w:t>
      </w:r>
    </w:p>
    <w:p w14:paraId="776CB99C" w14:textId="77777777" w:rsidR="00F00A47" w:rsidRDefault="00CB6560">
      <w:pPr>
        <w:widowControl/>
        <w:spacing w:line="360" w:lineRule="auto"/>
        <w:ind w:right="1559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…………………………………………………………………………………………..…………………………………………</w:t>
      </w:r>
    </w:p>
    <w:p w14:paraId="211997D3" w14:textId="77777777" w:rsidR="00F00A47" w:rsidRDefault="00CB6560">
      <w:pPr>
        <w:widowControl/>
        <w:spacing w:line="276" w:lineRule="auto"/>
        <w:ind w:right="1843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(pełna nazwa/firma, dokładny adres, w zależności od podmiotu: NIP/PESEL, KRS/</w:t>
      </w:r>
      <w:proofErr w:type="spellStart"/>
      <w:r>
        <w:rPr>
          <w:rFonts w:ascii="Verdana" w:hAnsi="Verdana" w:cs="Arial"/>
          <w:i/>
          <w:sz w:val="16"/>
          <w:szCs w:val="16"/>
        </w:rPr>
        <w:t>CEiDG</w:t>
      </w:r>
      <w:proofErr w:type="spellEnd"/>
      <w:r>
        <w:rPr>
          <w:rFonts w:ascii="Verdana" w:hAnsi="Verdana" w:cs="Arial"/>
          <w:i/>
          <w:sz w:val="16"/>
          <w:szCs w:val="16"/>
        </w:rPr>
        <w:t>)</w:t>
      </w:r>
    </w:p>
    <w:p w14:paraId="6DE240C2" w14:textId="77777777" w:rsidR="00F00A47" w:rsidRDefault="00F00A47">
      <w:pPr>
        <w:widowControl/>
        <w:textAlignment w:val="auto"/>
        <w:rPr>
          <w:rFonts w:ascii="Verdana" w:hAnsi="Verdana" w:cs="Arial"/>
          <w:sz w:val="8"/>
          <w:szCs w:val="8"/>
          <w:u w:val="single"/>
        </w:rPr>
      </w:pPr>
    </w:p>
    <w:p w14:paraId="1BDB3AC7" w14:textId="77777777" w:rsidR="00F00A47" w:rsidRDefault="00CB6560">
      <w:pPr>
        <w:widowControl/>
        <w:textAlignment w:val="auto"/>
        <w:rPr>
          <w:rFonts w:ascii="Verdana" w:hAnsi="Verdana" w:cs="Arial"/>
          <w:sz w:val="16"/>
          <w:szCs w:val="16"/>
          <w:u w:val="single"/>
        </w:rPr>
      </w:pPr>
      <w:r>
        <w:rPr>
          <w:rFonts w:ascii="Verdana" w:hAnsi="Verdana" w:cs="Arial"/>
          <w:sz w:val="16"/>
          <w:szCs w:val="16"/>
          <w:u w:val="single"/>
        </w:rPr>
        <w:t>reprezentowany przez:</w:t>
      </w:r>
    </w:p>
    <w:p w14:paraId="446AB823" w14:textId="77777777" w:rsidR="00F00A47" w:rsidRDefault="00F00A47">
      <w:pPr>
        <w:widowControl/>
        <w:textAlignment w:val="auto"/>
        <w:rPr>
          <w:rFonts w:ascii="Verdana" w:hAnsi="Verdana" w:cs="Arial"/>
          <w:sz w:val="18"/>
          <w:szCs w:val="18"/>
          <w:u w:val="single"/>
        </w:rPr>
      </w:pPr>
    </w:p>
    <w:p w14:paraId="4D26FA5E" w14:textId="77777777" w:rsidR="00F00A47" w:rsidRDefault="00CB6560">
      <w:pPr>
        <w:widowControl/>
        <w:ind w:right="4252"/>
        <w:textAlignment w:val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</w:t>
      </w:r>
    </w:p>
    <w:p w14:paraId="6B5FD850" w14:textId="77777777" w:rsidR="00F00A47" w:rsidRDefault="00CB6560">
      <w:pPr>
        <w:widowControl/>
        <w:ind w:right="4536"/>
        <w:textAlignment w:val="auto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>(imię, nazwisko, stanowisko/podstawa do reprezentacji)</w:t>
      </w:r>
    </w:p>
    <w:p w14:paraId="56FA720B" w14:textId="77777777" w:rsidR="00F00A47" w:rsidRDefault="00F00A47">
      <w:pPr>
        <w:pStyle w:val="Standard"/>
        <w:pBdr>
          <w:bottom w:val="single" w:sz="4" w:space="1" w:color="000000"/>
        </w:pBdr>
        <w:tabs>
          <w:tab w:val="left" w:pos="3060"/>
        </w:tabs>
        <w:ind w:right="5954"/>
        <w:rPr>
          <w:rFonts w:ascii="Calibri" w:hAnsi="Calibri" w:cs="Calibri"/>
        </w:rPr>
      </w:pPr>
    </w:p>
    <w:p w14:paraId="60F5E8EF" w14:textId="77777777" w:rsidR="00F00A47" w:rsidRDefault="00F00A47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6CF52F6E" w14:textId="77777777" w:rsidR="00880D7E" w:rsidRDefault="00880D7E" w:rsidP="00880D7E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OŚWIADCZENIE WYKONAWCY O NIEPODLEGANIU WYKLUCZENIU</w:t>
      </w:r>
    </w:p>
    <w:p w14:paraId="15299144" w14:textId="77777777" w:rsidR="00880D7E" w:rsidRDefault="00880D7E" w:rsidP="00880D7E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ORAZ SPEŁNIANIU WARUNKÓW UDZIAŁU W POSTĘPOWANIU</w:t>
      </w:r>
    </w:p>
    <w:p w14:paraId="76B68C61" w14:textId="77777777" w:rsidR="00880D7E" w:rsidRDefault="00880D7E" w:rsidP="00880D7E">
      <w:pPr>
        <w:widowControl/>
        <w:shd w:val="clear" w:color="auto" w:fill="D9D9D9"/>
        <w:spacing w:line="276" w:lineRule="auto"/>
        <w:jc w:val="center"/>
        <w:textAlignment w:val="auto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o którym mowa w art. 125 ust. 1 ustawy Prawo zamówień publicznych </w:t>
      </w:r>
    </w:p>
    <w:p w14:paraId="206337FC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10"/>
          <w:szCs w:val="10"/>
          <w:lang w:eastAsia="pl-PL"/>
        </w:rPr>
      </w:pPr>
    </w:p>
    <w:p w14:paraId="19677552" w14:textId="2E7A778A" w:rsidR="00F00A47" w:rsidRDefault="00CB6560">
      <w:pPr>
        <w:keepNext/>
        <w:widowControl/>
        <w:spacing w:before="120"/>
        <w:jc w:val="both"/>
        <w:textAlignment w:val="auto"/>
      </w:pPr>
      <w:r>
        <w:rPr>
          <w:rFonts w:cs="Calibri"/>
          <w:bCs/>
          <w:iCs/>
          <w:sz w:val="20"/>
          <w:szCs w:val="20"/>
          <w:lang w:eastAsia="en-GB"/>
        </w:rPr>
        <w:t xml:space="preserve">na potrzeby postępowania o zamówienie publiczne, prowadzonego w trybie podstawowym, zgodnie z art. 275 </w:t>
      </w:r>
      <w:r w:rsidR="00A334E2">
        <w:rPr>
          <w:rFonts w:cs="Calibri"/>
          <w:bCs/>
          <w:iCs/>
          <w:sz w:val="20"/>
          <w:szCs w:val="20"/>
          <w:lang w:eastAsia="en-GB"/>
        </w:rPr>
        <w:t>pkt</w:t>
      </w:r>
      <w:r>
        <w:rPr>
          <w:rFonts w:cs="Calibri"/>
          <w:bCs/>
          <w:iCs/>
          <w:sz w:val="20"/>
          <w:szCs w:val="20"/>
          <w:lang w:eastAsia="en-GB"/>
        </w:rPr>
        <w:t xml:space="preserve"> 1 </w:t>
      </w:r>
      <w:r>
        <w:rPr>
          <w:rFonts w:cs="Calibri"/>
          <w:iCs/>
          <w:sz w:val="20"/>
          <w:szCs w:val="20"/>
        </w:rPr>
        <w:t xml:space="preserve">ustawy </w:t>
      </w:r>
      <w:r>
        <w:rPr>
          <w:rFonts w:cs="Calibri"/>
          <w:sz w:val="20"/>
          <w:szCs w:val="20"/>
        </w:rPr>
        <w:t>Prawo zamówień publicznych</w:t>
      </w:r>
      <w:r>
        <w:rPr>
          <w:rFonts w:cs="Calibri"/>
          <w:i/>
          <w:sz w:val="20"/>
          <w:szCs w:val="20"/>
        </w:rPr>
        <w:t xml:space="preserve"> </w:t>
      </w:r>
      <w:r>
        <w:rPr>
          <w:rFonts w:cs="Calibri"/>
          <w:iCs/>
          <w:sz w:val="20"/>
          <w:szCs w:val="20"/>
        </w:rPr>
        <w:t>(Dz.U. z 202</w:t>
      </w:r>
      <w:r w:rsidR="00F338EF">
        <w:rPr>
          <w:rFonts w:cs="Calibri"/>
          <w:iCs/>
          <w:sz w:val="20"/>
          <w:szCs w:val="20"/>
        </w:rPr>
        <w:t>3</w:t>
      </w:r>
      <w:r>
        <w:rPr>
          <w:rFonts w:cs="Calibri"/>
          <w:iCs/>
          <w:sz w:val="20"/>
          <w:szCs w:val="20"/>
        </w:rPr>
        <w:t>r.</w:t>
      </w:r>
      <w:r w:rsidR="00A334E2">
        <w:rPr>
          <w:rFonts w:cs="Calibri"/>
          <w:iCs/>
          <w:sz w:val="20"/>
          <w:szCs w:val="20"/>
        </w:rPr>
        <w:t>,</w:t>
      </w:r>
      <w:r>
        <w:rPr>
          <w:rFonts w:cs="Calibri"/>
          <w:iCs/>
          <w:sz w:val="20"/>
          <w:szCs w:val="20"/>
        </w:rPr>
        <w:t xml:space="preserve"> </w:t>
      </w:r>
      <w:r w:rsidR="00A334E2">
        <w:rPr>
          <w:rFonts w:cs="Calibri"/>
          <w:iCs/>
          <w:sz w:val="20"/>
          <w:szCs w:val="20"/>
        </w:rPr>
        <w:t>poz. 1</w:t>
      </w:r>
      <w:r w:rsidR="00F338EF">
        <w:rPr>
          <w:rFonts w:cs="Calibri"/>
          <w:iCs/>
          <w:sz w:val="20"/>
          <w:szCs w:val="20"/>
        </w:rPr>
        <w:t>605</w:t>
      </w:r>
      <w:r>
        <w:rPr>
          <w:rFonts w:cs="Calibri"/>
          <w:iCs/>
          <w:sz w:val="20"/>
          <w:szCs w:val="20"/>
        </w:rPr>
        <w:t>)</w:t>
      </w:r>
      <w:r>
        <w:rPr>
          <w:rFonts w:cs="Calibri"/>
          <w:i/>
          <w:iCs/>
          <w:sz w:val="20"/>
          <w:szCs w:val="20"/>
        </w:rPr>
        <w:t>,</w:t>
      </w:r>
      <w:r>
        <w:rPr>
          <w:rFonts w:cs="Calibri"/>
          <w:iCs/>
          <w:spacing w:val="-4"/>
          <w:sz w:val="20"/>
          <w:szCs w:val="20"/>
        </w:rPr>
        <w:t xml:space="preserve"> </w:t>
      </w:r>
    </w:p>
    <w:p w14:paraId="310C9C2A" w14:textId="77777777" w:rsidR="00F00A47" w:rsidRDefault="00F00A47">
      <w:pPr>
        <w:keepNext/>
        <w:widowControl/>
        <w:jc w:val="both"/>
        <w:textAlignment w:val="auto"/>
        <w:rPr>
          <w:rFonts w:eastAsia="Times New Roman" w:cs="Calibri"/>
          <w:sz w:val="6"/>
          <w:szCs w:val="6"/>
          <w:lang w:eastAsia="en-GB"/>
        </w:rPr>
      </w:pPr>
    </w:p>
    <w:p w14:paraId="4BCFB4C6" w14:textId="61E066E7" w:rsidR="00F00A47" w:rsidRDefault="00CB6560">
      <w:pPr>
        <w:widowControl/>
        <w:jc w:val="both"/>
        <w:textAlignment w:val="auto"/>
      </w:pPr>
      <w:r>
        <w:rPr>
          <w:rFonts w:eastAsia="Times New Roman" w:cs="Calibri"/>
          <w:sz w:val="20"/>
          <w:szCs w:val="20"/>
          <w:lang w:eastAsia="en-GB"/>
        </w:rPr>
        <w:t>- nazwa postępowania:</w:t>
      </w:r>
      <w:r>
        <w:rPr>
          <w:rFonts w:eastAsia="Times New Roman" w:cs="Calibri"/>
          <w:sz w:val="18"/>
          <w:szCs w:val="24"/>
          <w:lang w:eastAsia="zh-CN"/>
        </w:rPr>
        <w:t xml:space="preserve"> </w:t>
      </w:r>
      <w:r w:rsidR="002766AD" w:rsidRPr="002766AD">
        <w:rPr>
          <w:rFonts w:eastAsia="Times New Roman" w:cs="Calibri"/>
          <w:b/>
          <w:sz w:val="20"/>
          <w:szCs w:val="20"/>
          <w:lang w:eastAsia="en-GB"/>
        </w:rPr>
        <w:t>Dostawa fabrycznie nowego samochodu dostawczego typu Minivan z przestrzenią ładunkową o dopuszczalnej masie całkowitej do 3,5t dla Biblioteki Śląskiej w Katowicach</w:t>
      </w:r>
      <w:r w:rsidR="00A334E2" w:rsidRPr="00A334E2">
        <w:rPr>
          <w:rFonts w:eastAsia="Times New Roman" w:cs="Calibri"/>
          <w:b/>
          <w:sz w:val="20"/>
          <w:szCs w:val="20"/>
          <w:lang w:eastAsia="en-GB"/>
        </w:rPr>
        <w:t>.</w:t>
      </w:r>
    </w:p>
    <w:p w14:paraId="7A56EEA3" w14:textId="2AB1F4A9" w:rsidR="00F00A47" w:rsidRDefault="00CB6560">
      <w:pPr>
        <w:widowControl/>
        <w:jc w:val="both"/>
        <w:textAlignment w:val="auto"/>
      </w:pPr>
      <w:r>
        <w:rPr>
          <w:rFonts w:eastAsia="Times New Roman" w:cs="Calibri"/>
          <w:color w:val="000000"/>
          <w:sz w:val="20"/>
          <w:szCs w:val="20"/>
          <w:lang w:eastAsia="pl-PL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 </w:t>
      </w:r>
      <w:r w:rsidR="00A334E2">
        <w:rPr>
          <w:rFonts w:eastAsia="Times New Roman" w:cs="Calibri"/>
          <w:sz w:val="20"/>
          <w:szCs w:val="20"/>
          <w:lang w:eastAsia="pl-PL"/>
        </w:rPr>
        <w:t>znak postępowania</w:t>
      </w:r>
      <w:r>
        <w:rPr>
          <w:rFonts w:eastAsia="Times New Roman" w:cs="Calibri"/>
          <w:sz w:val="20"/>
          <w:szCs w:val="20"/>
          <w:lang w:eastAsia="pl-PL"/>
        </w:rPr>
        <w:t xml:space="preserve">: </w:t>
      </w:r>
      <w:r w:rsidR="00A334E2" w:rsidRPr="00A334E2">
        <w:rPr>
          <w:rFonts w:cs="Calibri"/>
          <w:b/>
          <w:bCs/>
          <w:color w:val="000000"/>
          <w:sz w:val="20"/>
          <w:szCs w:val="20"/>
        </w:rPr>
        <w:t>DTZ.201.</w:t>
      </w:r>
      <w:r w:rsidR="00BF17EA">
        <w:rPr>
          <w:rFonts w:cs="Calibri"/>
          <w:b/>
          <w:bCs/>
          <w:color w:val="000000"/>
          <w:sz w:val="20"/>
          <w:szCs w:val="20"/>
        </w:rPr>
        <w:t>1</w:t>
      </w:r>
      <w:r w:rsidR="006D6C9B">
        <w:rPr>
          <w:rFonts w:cs="Calibri"/>
          <w:b/>
          <w:bCs/>
          <w:color w:val="000000"/>
          <w:sz w:val="20"/>
          <w:szCs w:val="20"/>
        </w:rPr>
        <w:t>4</w:t>
      </w:r>
      <w:bookmarkStart w:id="0" w:name="_GoBack"/>
      <w:bookmarkEnd w:id="0"/>
      <w:r w:rsidR="00A334E2" w:rsidRPr="00A334E2">
        <w:rPr>
          <w:rFonts w:cs="Calibri"/>
          <w:b/>
          <w:bCs/>
          <w:color w:val="000000"/>
          <w:sz w:val="20"/>
          <w:szCs w:val="20"/>
        </w:rPr>
        <w:t>.202</w:t>
      </w:r>
      <w:r w:rsidR="0042089E">
        <w:rPr>
          <w:rFonts w:cs="Calibri"/>
          <w:b/>
          <w:bCs/>
          <w:color w:val="000000"/>
          <w:sz w:val="20"/>
          <w:szCs w:val="20"/>
        </w:rPr>
        <w:t>4</w:t>
      </w:r>
    </w:p>
    <w:p w14:paraId="740DD3D4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51846C84" w14:textId="77777777" w:rsidR="00F00A47" w:rsidRDefault="00CB6560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oświadczam, co następuje: </w:t>
      </w:r>
    </w:p>
    <w:p w14:paraId="6043F192" w14:textId="77777777" w:rsidR="00F00A47" w:rsidRDefault="00F00A47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</w:p>
    <w:p w14:paraId="29976447" w14:textId="77777777" w:rsidR="00F00A47" w:rsidRDefault="00CB6560">
      <w:pPr>
        <w:widowControl/>
        <w:spacing w:line="276" w:lineRule="auto"/>
        <w:jc w:val="center"/>
        <w:textAlignment w:val="auto"/>
      </w:pPr>
      <w:bookmarkStart w:id="1" w:name="_Hlk99815289"/>
      <w:r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>OŚWIADCZENIE WYKONAWCY DOTYCZĄCE PRZESŁANEK WYKLUCZENIA Z POSTĘPOWANIA</w:t>
      </w:r>
    </w:p>
    <w:bookmarkEnd w:id="1"/>
    <w:p w14:paraId="2FEEC366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48DC42E2" w14:textId="269839F6" w:rsidR="006C3F42" w:rsidRPr="006C3F42" w:rsidRDefault="00CB6560" w:rsidP="006C3F42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/>
          <w:b/>
          <w:sz w:val="20"/>
          <w:szCs w:val="20"/>
          <w:lang w:eastAsia="pl-PL"/>
        </w:rPr>
        <w:t>nie podlegam</w:t>
      </w:r>
      <w:r>
        <w:rPr>
          <w:rFonts w:eastAsia="Times New Roman"/>
          <w:sz w:val="20"/>
          <w:szCs w:val="20"/>
          <w:lang w:eastAsia="pl-PL"/>
        </w:rPr>
        <w:t xml:space="preserve"> wykluczeniu z postępowania na podstawie art. 108 ust. 1 oraz art. </w:t>
      </w:r>
      <w:r w:rsidRPr="004F443F">
        <w:rPr>
          <w:rFonts w:eastAsia="Times New Roman"/>
          <w:sz w:val="20"/>
          <w:szCs w:val="20"/>
          <w:lang w:eastAsia="pl-PL"/>
        </w:rPr>
        <w:t>109 ust. 1 pkt 4</w:t>
      </w:r>
      <w:r w:rsidR="00BF3CFE" w:rsidRPr="004F443F">
        <w:rPr>
          <w:rFonts w:eastAsia="Times New Roman"/>
          <w:sz w:val="20"/>
          <w:szCs w:val="20"/>
          <w:lang w:eastAsia="pl-PL"/>
        </w:rPr>
        <w:t xml:space="preserve"> </w:t>
      </w:r>
      <w:r>
        <w:rPr>
          <w:rFonts w:eastAsia="Times New Roman"/>
          <w:sz w:val="20"/>
          <w:szCs w:val="20"/>
          <w:lang w:eastAsia="pl-PL"/>
        </w:rPr>
        <w:t>ustawy</w:t>
      </w:r>
      <w:r w:rsidR="00A334E2">
        <w:rPr>
          <w:rFonts w:eastAsia="Times New Roman"/>
          <w:sz w:val="20"/>
          <w:szCs w:val="20"/>
          <w:lang w:eastAsia="pl-PL"/>
        </w:rPr>
        <w:t xml:space="preserve"> Prawo zamówień publicznych*</w:t>
      </w:r>
      <w:r>
        <w:rPr>
          <w:rFonts w:eastAsia="Times New Roman"/>
          <w:sz w:val="20"/>
          <w:szCs w:val="20"/>
          <w:lang w:eastAsia="pl-PL"/>
        </w:rPr>
        <w:t>.</w:t>
      </w:r>
    </w:p>
    <w:p w14:paraId="02B727D9" w14:textId="0F6A32A9" w:rsidR="00F00A47" w:rsidRDefault="00CB6560" w:rsidP="00A334E2">
      <w:pPr>
        <w:pStyle w:val="Akapitzlist"/>
        <w:numPr>
          <w:ilvl w:val="0"/>
          <w:numId w:val="7"/>
        </w:numPr>
        <w:spacing w:after="0"/>
        <w:ind w:left="426" w:hanging="426"/>
        <w:jc w:val="both"/>
      </w:pPr>
      <w:r>
        <w:rPr>
          <w:rFonts w:eastAsia="Times New Roman"/>
          <w:i/>
          <w:sz w:val="20"/>
          <w:szCs w:val="20"/>
          <w:lang w:eastAsia="pl-PL"/>
        </w:rPr>
        <w:t>(jeśli dotyczy)</w:t>
      </w:r>
      <w:r>
        <w:rPr>
          <w:rFonts w:eastAsia="Times New Roman"/>
          <w:sz w:val="20"/>
          <w:szCs w:val="20"/>
          <w:lang w:eastAsia="pl-PL"/>
        </w:rPr>
        <w:t xml:space="preserve"> oświadczam, że zachodzą w stosunku do mnie podstawy wykluczenia z postępowania na podstawie art. </w:t>
      </w:r>
      <w:r w:rsidR="00A334E2">
        <w:rPr>
          <w:rFonts w:eastAsia="Times New Roman"/>
          <w:sz w:val="20"/>
          <w:szCs w:val="20"/>
          <w:lang w:eastAsia="pl-PL"/>
        </w:rPr>
        <w:t>_______</w:t>
      </w:r>
      <w:r>
        <w:rPr>
          <w:rFonts w:eastAsia="Times New Roman"/>
          <w:sz w:val="20"/>
          <w:szCs w:val="20"/>
          <w:lang w:eastAsia="pl-PL"/>
        </w:rPr>
        <w:t xml:space="preserve"> ustawy Pzp </w:t>
      </w:r>
      <w:r>
        <w:rPr>
          <w:rFonts w:eastAsia="Times New Roman"/>
          <w:i/>
          <w:sz w:val="16"/>
          <w:szCs w:val="16"/>
          <w:lang w:eastAsia="pl-PL"/>
        </w:rPr>
        <w:t>(podać mającą zastosowanie podstawę wykluczenia spośród wymienionych w art. 108 ust. 1 pkt 1, 2, i 5 lub</w:t>
      </w:r>
      <w:r>
        <w:rPr>
          <w:rFonts w:eastAsia="Times New Roman"/>
          <w:color w:val="000000"/>
          <w:sz w:val="16"/>
          <w:szCs w:val="16"/>
          <w:lang w:eastAsia="pl-PL"/>
        </w:rPr>
        <w:t xml:space="preserve"> </w:t>
      </w:r>
      <w:r>
        <w:rPr>
          <w:rFonts w:eastAsia="Times New Roman"/>
          <w:i/>
          <w:sz w:val="16"/>
          <w:szCs w:val="16"/>
          <w:lang w:eastAsia="pl-PL"/>
        </w:rPr>
        <w:t xml:space="preserve">art. 109 ust. 1 pkt </w:t>
      </w:r>
      <w:r w:rsidR="00A334E2">
        <w:rPr>
          <w:rFonts w:eastAsia="Times New Roman"/>
          <w:i/>
          <w:sz w:val="16"/>
          <w:szCs w:val="16"/>
          <w:lang w:eastAsia="pl-PL"/>
        </w:rPr>
        <w:t>4</w:t>
      </w:r>
      <w:r w:rsidR="00691F16">
        <w:rPr>
          <w:rFonts w:eastAsia="Times New Roman"/>
          <w:i/>
          <w:sz w:val="16"/>
          <w:szCs w:val="16"/>
          <w:lang w:eastAsia="pl-PL"/>
        </w:rPr>
        <w:t xml:space="preserve"> </w:t>
      </w:r>
      <w:r w:rsidR="00427953">
        <w:rPr>
          <w:rFonts w:eastAsia="Times New Roman"/>
          <w:i/>
          <w:sz w:val="16"/>
          <w:szCs w:val="16"/>
          <w:lang w:eastAsia="pl-PL"/>
        </w:rPr>
        <w:t>ustawy</w:t>
      </w:r>
      <w:r>
        <w:rPr>
          <w:rFonts w:eastAsia="Times New Roman"/>
          <w:i/>
          <w:sz w:val="16"/>
          <w:szCs w:val="16"/>
          <w:lang w:eastAsia="pl-PL"/>
        </w:rPr>
        <w:t>)</w:t>
      </w:r>
      <w:r>
        <w:rPr>
          <w:rFonts w:eastAsia="Times New Roman"/>
          <w:i/>
          <w:sz w:val="20"/>
          <w:szCs w:val="20"/>
          <w:lang w:eastAsia="pl-PL"/>
        </w:rPr>
        <w:t>.</w:t>
      </w:r>
      <w:r>
        <w:rPr>
          <w:rFonts w:eastAsia="Times New Roman"/>
          <w:sz w:val="20"/>
          <w:szCs w:val="20"/>
          <w:lang w:eastAsia="pl-PL"/>
        </w:rPr>
        <w:t xml:space="preserve"> Jednocześnie oświadczam, że w związku z ww. okolicznością, na podstawie art. 110 ust. 2 ustawy podjąłem następujące czynności (procedura sanacyjna – samooczyszczenie)</w:t>
      </w:r>
      <w:r w:rsidR="00A334E2">
        <w:rPr>
          <w:rFonts w:eastAsia="Times New Roman"/>
          <w:sz w:val="20"/>
          <w:szCs w:val="20"/>
          <w:lang w:eastAsia="pl-PL"/>
        </w:rPr>
        <w:t>*</w:t>
      </w:r>
      <w:r>
        <w:rPr>
          <w:rFonts w:eastAsia="Times New Roman"/>
          <w:sz w:val="20"/>
          <w:szCs w:val="20"/>
          <w:lang w:eastAsia="pl-PL"/>
        </w:rPr>
        <w:t>:</w:t>
      </w:r>
    </w:p>
    <w:p w14:paraId="47805D50" w14:textId="2B336934" w:rsidR="00F00A47" w:rsidRDefault="00A334E2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2288A9B9" w14:textId="525F4708" w:rsidR="00F00A47" w:rsidRDefault="00A334E2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6FE3D8A6" w14:textId="77777777" w:rsidR="00F00A47" w:rsidRDefault="00F00A47">
      <w:pPr>
        <w:widowControl/>
        <w:spacing w:line="276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12FB4C39" w14:textId="77777777" w:rsidR="00F00A47" w:rsidRDefault="00CB6560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Na potwierdzenie powyższego przedkładam następujące środki dowodowe:</w:t>
      </w:r>
    </w:p>
    <w:p w14:paraId="4DA7DA2F" w14:textId="44652DAB" w:rsidR="00F00A47" w:rsidRDefault="00CB6560">
      <w:pPr>
        <w:widowControl/>
        <w:spacing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1) </w:t>
      </w:r>
      <w:r w:rsidR="00A334E2">
        <w:rPr>
          <w:rFonts w:eastAsia="Times New Roman" w:cs="Calibri"/>
          <w:sz w:val="20"/>
          <w:szCs w:val="20"/>
          <w:lang w:eastAsia="pl-PL"/>
        </w:rPr>
        <w:t>___________________________________________________________</w:t>
      </w:r>
    </w:p>
    <w:p w14:paraId="3B6A0EBF" w14:textId="52C27424" w:rsidR="00F00A47" w:rsidRDefault="00CB6560" w:rsidP="003E0652">
      <w:pPr>
        <w:widowControl/>
        <w:spacing w:after="240" w:line="276" w:lineRule="auto"/>
        <w:ind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 xml:space="preserve">2) </w:t>
      </w:r>
      <w:r w:rsidR="00A334E2">
        <w:rPr>
          <w:rFonts w:eastAsia="Times New Roman" w:cs="Calibri"/>
          <w:sz w:val="20"/>
          <w:szCs w:val="20"/>
          <w:lang w:eastAsia="pl-PL"/>
        </w:rPr>
        <w:t>___________________________________________________________</w:t>
      </w:r>
    </w:p>
    <w:p w14:paraId="70632131" w14:textId="2EB16F9E" w:rsidR="006C3F42" w:rsidRPr="006C3F42" w:rsidRDefault="006C3F42" w:rsidP="006C3F42">
      <w:pPr>
        <w:pStyle w:val="Akapitzlist"/>
        <w:numPr>
          <w:ilvl w:val="0"/>
          <w:numId w:val="7"/>
        </w:numPr>
        <w:ind w:left="426" w:hanging="426"/>
        <w:jc w:val="both"/>
        <w:rPr>
          <w:rFonts w:eastAsia="Times New Roman"/>
          <w:sz w:val="20"/>
          <w:szCs w:val="20"/>
          <w:lang w:eastAsia="pl-PL"/>
        </w:rPr>
      </w:pPr>
      <w:r w:rsidRPr="006C3F42">
        <w:rPr>
          <w:rFonts w:eastAsia="Times New Roman"/>
          <w:sz w:val="20"/>
          <w:szCs w:val="20"/>
          <w:lang w:eastAsia="pl-PL"/>
        </w:rPr>
        <w:lastRenderedPageBreak/>
        <w:t xml:space="preserve">Mając na uwadze przesłanki wykluczenia zawarte w art. 7 ust. 1 pkt 1-3 ustawy z dnia 13 kwietnia 2022 r. o szczególnych rozwiązaniach w zakresie przeciwdziałania wspieraniu agresji na Ukrainę oraz służących ochronie bezpieczeństwa narodowego </w:t>
      </w:r>
      <w:r w:rsidR="00F519C6" w:rsidRPr="00F519C6">
        <w:rPr>
          <w:rFonts w:eastAsia="Times New Roman"/>
          <w:sz w:val="20"/>
          <w:szCs w:val="20"/>
          <w:lang w:eastAsia="pl-PL"/>
        </w:rPr>
        <w:t>(Dz.U. 202</w:t>
      </w:r>
      <w:r w:rsidR="002766AD">
        <w:rPr>
          <w:rFonts w:eastAsia="Times New Roman"/>
          <w:sz w:val="20"/>
          <w:szCs w:val="20"/>
          <w:lang w:eastAsia="pl-PL"/>
        </w:rPr>
        <w:t>4</w:t>
      </w:r>
      <w:r w:rsidR="00F519C6" w:rsidRPr="00F519C6">
        <w:rPr>
          <w:rFonts w:eastAsia="Times New Roman"/>
          <w:sz w:val="20"/>
          <w:szCs w:val="20"/>
          <w:lang w:eastAsia="pl-PL"/>
        </w:rPr>
        <w:t xml:space="preserve"> poz. </w:t>
      </w:r>
      <w:r w:rsidR="002766AD">
        <w:rPr>
          <w:rFonts w:eastAsia="Times New Roman"/>
          <w:sz w:val="20"/>
          <w:szCs w:val="20"/>
          <w:lang w:eastAsia="pl-PL"/>
        </w:rPr>
        <w:t>50</w:t>
      </w:r>
      <w:r w:rsidR="00BD635F">
        <w:rPr>
          <w:rFonts w:eastAsia="Times New Roman"/>
          <w:sz w:val="20"/>
          <w:szCs w:val="20"/>
          <w:lang w:eastAsia="pl-PL"/>
        </w:rPr>
        <w:t>7</w:t>
      </w:r>
      <w:r w:rsidR="00F519C6" w:rsidRPr="00F519C6">
        <w:rPr>
          <w:rFonts w:eastAsia="Times New Roman"/>
          <w:sz w:val="20"/>
          <w:szCs w:val="20"/>
          <w:lang w:eastAsia="pl-PL"/>
        </w:rPr>
        <w:t>)</w:t>
      </w:r>
      <w:r w:rsidRPr="006C3F42">
        <w:rPr>
          <w:rFonts w:eastAsia="Times New Roman"/>
          <w:sz w:val="20"/>
          <w:szCs w:val="20"/>
          <w:lang w:eastAsia="pl-PL"/>
        </w:rPr>
        <w:t>:</w:t>
      </w:r>
    </w:p>
    <w:p w14:paraId="1E077AD4" w14:textId="5807CAAD" w:rsidR="00F00A47" w:rsidRPr="00691F16" w:rsidRDefault="006C3F42" w:rsidP="00691F16">
      <w:pPr>
        <w:pStyle w:val="Akapitzlist"/>
        <w:ind w:left="426"/>
        <w:jc w:val="both"/>
        <w:rPr>
          <w:rFonts w:eastAsia="Times New Roman"/>
          <w:sz w:val="20"/>
          <w:szCs w:val="20"/>
          <w:lang w:eastAsia="pl-PL"/>
        </w:rPr>
      </w:pPr>
      <w:r w:rsidRPr="006C3F42">
        <w:rPr>
          <w:rFonts w:eastAsia="Times New Roman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/>
          <w:b/>
          <w:sz w:val="20"/>
          <w:szCs w:val="20"/>
          <w:lang w:eastAsia="pl-PL"/>
        </w:rPr>
        <w:t>nie podlegam</w:t>
      </w:r>
      <w:r w:rsidRPr="006C3F42">
        <w:rPr>
          <w:rFonts w:eastAsia="Times New Roman"/>
          <w:sz w:val="20"/>
          <w:szCs w:val="20"/>
          <w:lang w:eastAsia="pl-PL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</w:t>
      </w:r>
      <w:r w:rsidR="00FB509A" w:rsidRPr="00FB509A">
        <w:rPr>
          <w:rFonts w:eastAsia="Times New Roman"/>
          <w:sz w:val="20"/>
          <w:szCs w:val="20"/>
          <w:lang w:eastAsia="pl-PL"/>
        </w:rPr>
        <w:t>(Dz.U. 202</w:t>
      </w:r>
      <w:r w:rsidR="002766AD">
        <w:rPr>
          <w:rFonts w:eastAsia="Times New Roman"/>
          <w:sz w:val="20"/>
          <w:szCs w:val="20"/>
          <w:lang w:eastAsia="pl-PL"/>
        </w:rPr>
        <w:t>4</w:t>
      </w:r>
      <w:r w:rsidR="00FB509A" w:rsidRPr="00FB509A">
        <w:rPr>
          <w:rFonts w:eastAsia="Times New Roman"/>
          <w:sz w:val="20"/>
          <w:szCs w:val="20"/>
          <w:lang w:eastAsia="pl-PL"/>
        </w:rPr>
        <w:t xml:space="preserve"> poz. </w:t>
      </w:r>
      <w:r w:rsidR="002766AD">
        <w:rPr>
          <w:rFonts w:eastAsia="Times New Roman"/>
          <w:sz w:val="20"/>
          <w:szCs w:val="20"/>
          <w:lang w:eastAsia="pl-PL"/>
        </w:rPr>
        <w:t>507</w:t>
      </w:r>
      <w:r w:rsidR="00FB509A" w:rsidRPr="00FB509A">
        <w:rPr>
          <w:rFonts w:eastAsia="Times New Roman"/>
          <w:sz w:val="20"/>
          <w:szCs w:val="20"/>
          <w:lang w:eastAsia="pl-PL"/>
        </w:rPr>
        <w:t>)</w:t>
      </w:r>
      <w:r w:rsidRPr="006C3F42">
        <w:rPr>
          <w:rFonts w:eastAsia="Times New Roman"/>
          <w:sz w:val="20"/>
          <w:szCs w:val="20"/>
          <w:lang w:eastAsia="pl-PL"/>
        </w:rPr>
        <w:t>.</w:t>
      </w:r>
    </w:p>
    <w:p w14:paraId="545A68C9" w14:textId="77777777" w:rsidR="00880D7E" w:rsidRDefault="00880D7E" w:rsidP="00880D7E">
      <w:pPr>
        <w:widowControl/>
        <w:spacing w:line="276" w:lineRule="auto"/>
        <w:jc w:val="center"/>
        <w:textAlignment w:val="auto"/>
        <w:rPr>
          <w:rFonts w:eastAsia="Times New Roman" w:cs="Calibri"/>
          <w:b/>
          <w:bCs/>
          <w:sz w:val="20"/>
          <w:szCs w:val="20"/>
          <w:u w:val="single"/>
          <w:lang w:eastAsia="pl-PL"/>
        </w:rPr>
      </w:pPr>
      <w:r>
        <w:rPr>
          <w:rFonts w:eastAsia="Times New Roman" w:cs="Calibri"/>
          <w:b/>
          <w:bCs/>
          <w:sz w:val="20"/>
          <w:szCs w:val="20"/>
          <w:u w:val="single"/>
          <w:lang w:eastAsia="pl-PL"/>
        </w:rPr>
        <w:t xml:space="preserve">OŚWIADCZENIE WYKONAWCY DOTYCZĄCE SPEŁNIANIA WARUNKÓW UDZIAŁU W POSTĘPOWANIU </w:t>
      </w:r>
    </w:p>
    <w:p w14:paraId="2B72D3F8" w14:textId="77777777" w:rsidR="00880D7E" w:rsidRDefault="00880D7E" w:rsidP="00880D7E">
      <w:pPr>
        <w:widowControl/>
        <w:spacing w:line="276" w:lineRule="auto"/>
        <w:jc w:val="both"/>
        <w:textAlignment w:val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14:paraId="6F3A889D" w14:textId="77777777" w:rsidR="00880D7E" w:rsidRDefault="00880D7E" w:rsidP="00880D7E">
      <w:pPr>
        <w:widowControl/>
        <w:numPr>
          <w:ilvl w:val="0"/>
          <w:numId w:val="8"/>
        </w:numPr>
        <w:spacing w:after="240" w:line="288" w:lineRule="auto"/>
        <w:ind w:left="426" w:hanging="426"/>
        <w:jc w:val="both"/>
        <w:textAlignment w:val="auto"/>
      </w:pPr>
      <w:r>
        <w:rPr>
          <w:rFonts w:eastAsia="Times New Roman" w:cs="Calibri"/>
          <w:sz w:val="20"/>
          <w:szCs w:val="20"/>
          <w:lang w:eastAsia="pl-PL"/>
        </w:rPr>
        <w:t xml:space="preserve">oświadczam, że </w:t>
      </w:r>
      <w:r w:rsidRPr="00B4490D">
        <w:rPr>
          <w:rFonts w:eastAsia="Times New Roman" w:cs="Calibri"/>
          <w:b/>
          <w:sz w:val="20"/>
          <w:szCs w:val="20"/>
          <w:lang w:eastAsia="pl-PL"/>
        </w:rPr>
        <w:t>spełniam</w:t>
      </w:r>
      <w:r>
        <w:rPr>
          <w:rFonts w:eastAsia="Times New Roman" w:cs="Calibri"/>
          <w:sz w:val="20"/>
          <w:szCs w:val="20"/>
          <w:lang w:eastAsia="pl-PL"/>
        </w:rPr>
        <w:t xml:space="preserve"> warunki udziału w postępowaniu określone przez Zamawiającego w ogłoszeniu o zamówieniu oraz rozdziale </w:t>
      </w:r>
      <w:r>
        <w:rPr>
          <w:rFonts w:eastAsia="Times New Roman" w:cs="Calibri"/>
          <w:color w:val="000000"/>
          <w:sz w:val="20"/>
          <w:szCs w:val="20"/>
          <w:lang w:eastAsia="pl-PL"/>
        </w:rPr>
        <w:t>8</w:t>
      </w:r>
      <w:r w:rsidRPr="004F443F">
        <w:rPr>
          <w:rFonts w:eastAsia="Times New Roman" w:cs="Calibri"/>
          <w:color w:val="000000"/>
          <w:sz w:val="20"/>
          <w:szCs w:val="20"/>
          <w:lang w:eastAsia="pl-PL"/>
        </w:rPr>
        <w:t xml:space="preserve"> ust. 3 pkt 3.4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="Calibri"/>
          <w:sz w:val="20"/>
          <w:szCs w:val="20"/>
          <w:lang w:eastAsia="pl-PL"/>
        </w:rPr>
        <w:t>Specyfikacji Warunków Zamówienia*.</w:t>
      </w:r>
    </w:p>
    <w:p w14:paraId="3397DFBA" w14:textId="77777777" w:rsidR="00880D7E" w:rsidRDefault="00880D7E" w:rsidP="00880D7E">
      <w:pPr>
        <w:widowControl/>
        <w:numPr>
          <w:ilvl w:val="0"/>
          <w:numId w:val="8"/>
        </w:numPr>
        <w:spacing w:line="288" w:lineRule="auto"/>
        <w:ind w:left="426" w:hanging="426"/>
        <w:jc w:val="both"/>
        <w:textAlignment w:val="auto"/>
      </w:pPr>
      <w:r>
        <w:rPr>
          <w:rFonts w:eastAsia="Times New Roman" w:cs="Calibri"/>
          <w:i/>
          <w:sz w:val="20"/>
          <w:szCs w:val="20"/>
          <w:lang w:eastAsia="pl-PL"/>
        </w:rPr>
        <w:t>(jeśli dotyczy)</w:t>
      </w:r>
      <w:r>
        <w:rPr>
          <w:rFonts w:eastAsia="Times New Roman" w:cs="Calibri"/>
          <w:sz w:val="20"/>
          <w:szCs w:val="20"/>
          <w:lang w:eastAsia="pl-PL"/>
        </w:rPr>
        <w:t xml:space="preserve"> oświadczam, że w celu wykazania spełniania warunków udziału w postępowaniu, określonych przez Zamawiającego w ogłoszeniu o zamówieniu oraz w rozdziale </w:t>
      </w:r>
      <w:r>
        <w:rPr>
          <w:rFonts w:eastAsia="Times New Roman" w:cs="Calibri"/>
          <w:color w:val="000000"/>
          <w:sz w:val="20"/>
          <w:szCs w:val="20"/>
          <w:lang w:eastAsia="pl-PL"/>
        </w:rPr>
        <w:t>8</w:t>
      </w:r>
      <w:r w:rsidRPr="004F443F">
        <w:rPr>
          <w:rFonts w:eastAsia="Times New Roman" w:cs="Calibri"/>
          <w:color w:val="000000"/>
          <w:sz w:val="20"/>
          <w:szCs w:val="20"/>
          <w:lang w:eastAsia="pl-PL"/>
        </w:rPr>
        <w:t xml:space="preserve"> ust. 3 pkt 3.4.</w:t>
      </w:r>
      <w:r>
        <w:rPr>
          <w:rFonts w:eastAsia="Times New Roman" w:cs="Calibri"/>
          <w:color w:val="000000"/>
          <w:sz w:val="20"/>
          <w:szCs w:val="20"/>
          <w:lang w:eastAsia="pl-PL"/>
        </w:rPr>
        <w:t xml:space="preserve">  </w:t>
      </w:r>
      <w:r>
        <w:rPr>
          <w:rFonts w:eastAsia="Times New Roman" w:cs="Calibri"/>
          <w:sz w:val="20"/>
          <w:szCs w:val="20"/>
          <w:lang w:eastAsia="pl-PL"/>
        </w:rPr>
        <w:t xml:space="preserve">Specyfikacji Warunków Zamówienia </w:t>
      </w:r>
      <w:r>
        <w:rPr>
          <w:rFonts w:eastAsia="Times New Roman"/>
          <w:sz w:val="20"/>
          <w:szCs w:val="20"/>
          <w:lang w:eastAsia="pl-PL"/>
        </w:rPr>
        <w:t>polegam na zasobach innego/</w:t>
      </w:r>
      <w:proofErr w:type="spellStart"/>
      <w:r>
        <w:rPr>
          <w:rFonts w:eastAsia="Times New Roman"/>
          <w:sz w:val="20"/>
          <w:szCs w:val="20"/>
          <w:lang w:eastAsia="pl-PL"/>
        </w:rPr>
        <w:t>ych</w:t>
      </w:r>
      <w:proofErr w:type="spellEnd"/>
      <w:r>
        <w:rPr>
          <w:rFonts w:eastAsia="Times New Roman"/>
          <w:sz w:val="20"/>
          <w:szCs w:val="20"/>
          <w:lang w:eastAsia="pl-PL"/>
        </w:rPr>
        <w:t xml:space="preserve"> podmiotu/ów*:</w:t>
      </w:r>
    </w:p>
    <w:p w14:paraId="646EC39A" w14:textId="77777777" w:rsidR="00880D7E" w:rsidRDefault="00880D7E" w:rsidP="00880D7E">
      <w:pPr>
        <w:widowControl/>
        <w:spacing w:line="288" w:lineRule="auto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0852CD68" w14:textId="77777777" w:rsidR="00880D7E" w:rsidRDefault="00880D7E" w:rsidP="00880D7E">
      <w:pPr>
        <w:widowControl/>
        <w:spacing w:line="288" w:lineRule="auto"/>
        <w:ind w:right="28" w:firstLine="426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Nazwa i adres podmiotu:</w:t>
      </w:r>
    </w:p>
    <w:p w14:paraId="6B9EB5D1" w14:textId="77777777" w:rsidR="00880D7E" w:rsidRDefault="00880D7E" w:rsidP="00880D7E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</w:t>
      </w:r>
    </w:p>
    <w:p w14:paraId="42B2051E" w14:textId="77777777" w:rsidR="00880D7E" w:rsidRDefault="00880D7E" w:rsidP="00880D7E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</w:t>
      </w:r>
    </w:p>
    <w:p w14:paraId="427B22D8" w14:textId="77777777" w:rsidR="00880D7E" w:rsidRDefault="00880D7E" w:rsidP="00880D7E">
      <w:pPr>
        <w:widowControl/>
        <w:spacing w:line="288" w:lineRule="auto"/>
        <w:ind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</w:p>
    <w:p w14:paraId="08F4953C" w14:textId="77777777" w:rsidR="00880D7E" w:rsidRDefault="00880D7E" w:rsidP="00880D7E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Udostępniane zasoby:</w:t>
      </w:r>
    </w:p>
    <w:p w14:paraId="2A0DCD54" w14:textId="77777777" w:rsidR="00880D7E" w:rsidRDefault="00880D7E" w:rsidP="00880D7E">
      <w:pPr>
        <w:widowControl/>
        <w:spacing w:line="288" w:lineRule="auto"/>
        <w:ind w:left="426" w:right="28"/>
        <w:jc w:val="both"/>
        <w:textAlignment w:val="auto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______________________________________________________________________________________</w:t>
      </w:r>
    </w:p>
    <w:p w14:paraId="1FFFDD4D" w14:textId="6E8AE1A2" w:rsidR="00F00A47" w:rsidRDefault="00880D7E" w:rsidP="00880D7E">
      <w:pPr>
        <w:widowControl/>
        <w:ind w:left="499" w:hanging="357"/>
        <w:jc w:val="center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  <w:r>
        <w:rPr>
          <w:rFonts w:eastAsia="Times New Roman" w:cs="Calibri"/>
          <w:i/>
          <w:sz w:val="16"/>
          <w:szCs w:val="16"/>
          <w:lang w:eastAsia="pl-PL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63F54B66" w14:textId="77777777" w:rsidR="00880D7E" w:rsidRDefault="00880D7E">
      <w:pPr>
        <w:widowControl/>
        <w:ind w:left="499" w:hanging="357"/>
        <w:jc w:val="center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</w:p>
    <w:p w14:paraId="35D994FC" w14:textId="77777777" w:rsidR="00F00A47" w:rsidRDefault="00CB6560">
      <w:pPr>
        <w:widowControl/>
        <w:ind w:left="499" w:hanging="357"/>
        <w:jc w:val="center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  <w:bookmarkStart w:id="2" w:name="_Hlk112757867"/>
      <w:r>
        <w:rPr>
          <w:rFonts w:eastAsia="Times New Roman" w:cs="Calibri"/>
          <w:b/>
          <w:sz w:val="20"/>
          <w:szCs w:val="20"/>
          <w:u w:val="single"/>
          <w:lang w:eastAsia="ar-SA"/>
        </w:rPr>
        <w:t>OŚWIADCZENIE DOTYCZĄCE PODANYCH INFORMACJI</w:t>
      </w:r>
    </w:p>
    <w:bookmarkEnd w:id="2"/>
    <w:p w14:paraId="7735625B" w14:textId="77777777" w:rsidR="00F00A47" w:rsidRDefault="00F00A47">
      <w:pPr>
        <w:widowControl/>
        <w:ind w:left="499" w:hanging="357"/>
        <w:jc w:val="both"/>
        <w:textAlignment w:val="auto"/>
        <w:rPr>
          <w:rFonts w:eastAsia="Times New Roman" w:cs="Calibri"/>
          <w:b/>
          <w:sz w:val="20"/>
          <w:szCs w:val="20"/>
          <w:u w:val="single"/>
          <w:lang w:eastAsia="ar-SA"/>
        </w:rPr>
      </w:pPr>
    </w:p>
    <w:p w14:paraId="560B42F4" w14:textId="77777777" w:rsidR="00F00A47" w:rsidRDefault="00CB6560">
      <w:pPr>
        <w:widowControl/>
        <w:ind w:left="-142"/>
        <w:jc w:val="both"/>
        <w:textAlignment w:val="auto"/>
        <w:rPr>
          <w:rFonts w:eastAsia="Times New Roman" w:cs="Calibri"/>
          <w:sz w:val="20"/>
          <w:szCs w:val="20"/>
          <w:lang w:eastAsia="ar-SA"/>
        </w:rPr>
      </w:pPr>
      <w:r>
        <w:rPr>
          <w:rFonts w:eastAsia="Times New Roman" w:cs="Calibri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147B43" w14:textId="77777777" w:rsidR="00F00A47" w:rsidRDefault="00F00A47">
      <w:pPr>
        <w:widowControl/>
        <w:textAlignment w:val="auto"/>
        <w:rPr>
          <w:rFonts w:ascii="Verdana" w:eastAsia="Times New Roman" w:hAnsi="Verdana" w:cs="Arial"/>
          <w:b/>
          <w:bCs/>
          <w:sz w:val="20"/>
          <w:szCs w:val="20"/>
          <w:u w:val="single"/>
          <w:lang w:eastAsia="pl-PL"/>
        </w:rPr>
      </w:pPr>
    </w:p>
    <w:p w14:paraId="3DBA7A71" w14:textId="77777777" w:rsidR="00F00A47" w:rsidRDefault="00F00A47" w:rsidP="00CE21D3">
      <w:pPr>
        <w:widowControl/>
        <w:jc w:val="both"/>
        <w:textAlignment w:val="auto"/>
      </w:pPr>
    </w:p>
    <w:p w14:paraId="1C389AC2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3BC8C377" w14:textId="77777777" w:rsidR="00A21937" w:rsidRDefault="00A21937" w:rsidP="00A21937">
      <w:pPr>
        <w:widowControl/>
        <w:spacing w:line="288" w:lineRule="auto"/>
        <w:ind w:left="142" w:firstLine="284"/>
        <w:jc w:val="both"/>
        <w:textAlignment w:val="auto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(*) skreślić niewłaściwe</w:t>
      </w:r>
    </w:p>
    <w:p w14:paraId="0462E174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606FE2F3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3F626CE1" w14:textId="77777777" w:rsidR="00F00A47" w:rsidRDefault="00F00A47">
      <w:pPr>
        <w:widowControl/>
        <w:jc w:val="both"/>
        <w:textAlignment w:val="auto"/>
        <w:rPr>
          <w:rFonts w:ascii="Verdana" w:eastAsia="Times New Roman" w:hAnsi="Verdana" w:cs="Arial"/>
          <w:i/>
          <w:sz w:val="18"/>
          <w:szCs w:val="18"/>
          <w:lang w:eastAsia="pl-PL"/>
        </w:rPr>
      </w:pPr>
    </w:p>
    <w:p w14:paraId="641E14E3" w14:textId="77777777" w:rsidR="00F00A47" w:rsidRDefault="00F00A47">
      <w:pPr>
        <w:pStyle w:val="Standard"/>
        <w:rPr>
          <w:rFonts w:ascii="Calibri" w:hAnsi="Calibri" w:cs="Calibri"/>
          <w:b/>
          <w:sz w:val="24"/>
          <w:szCs w:val="24"/>
          <w:u w:val="single"/>
        </w:rPr>
      </w:pPr>
    </w:p>
    <w:p w14:paraId="71143A21" w14:textId="77777777" w:rsidR="00F00A47" w:rsidRDefault="00CB6560">
      <w:pPr>
        <w:pStyle w:val="Standard"/>
      </w:pPr>
      <w:r>
        <w:rPr>
          <w:rFonts w:ascii="Calibri" w:hAnsi="Calibri" w:cs="Calibri"/>
          <w:b/>
          <w:color w:val="FF0000"/>
        </w:rPr>
        <w:t>UWAGA:</w:t>
      </w:r>
      <w:r>
        <w:t xml:space="preserve"> </w:t>
      </w:r>
      <w:r>
        <w:rPr>
          <w:rFonts w:ascii="Calibri" w:hAnsi="Calibri" w:cs="Calibri"/>
          <w:color w:val="FF0000"/>
        </w:rPr>
        <w:t>Oświadczenie musi być opatrzone przez osobę lub osoby uprawnione do reprezentowania Wykonawcy kwalifikowanym podpisem elektronicznym, podpisem zaufanym lub podpisem osobistym.</w:t>
      </w:r>
    </w:p>
    <w:sectPr w:rsidR="00F00A47">
      <w:headerReference w:type="default" r:id="rId10"/>
      <w:footerReference w:type="default" r:id="rId11"/>
      <w:pgSz w:w="11906" w:h="16838"/>
      <w:pgMar w:top="1039" w:right="1417" w:bottom="993" w:left="1417" w:header="426" w:footer="17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EA6DAB" w14:textId="77777777" w:rsidR="007A7444" w:rsidRDefault="007A7444">
      <w:r>
        <w:separator/>
      </w:r>
    </w:p>
  </w:endnote>
  <w:endnote w:type="continuationSeparator" w:id="0">
    <w:p w14:paraId="1833DBE4" w14:textId="77777777" w:rsidR="007A7444" w:rsidRDefault="007A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36FC1" w14:textId="77777777" w:rsidR="00A620CD" w:rsidRDefault="00CB6560">
    <w:pPr>
      <w:pStyle w:val="Stopka"/>
      <w:jc w:val="right"/>
    </w:pPr>
    <w:r>
      <w:rPr>
        <w:rFonts w:ascii="Calibri" w:hAnsi="Calibri" w:cs="Calibri"/>
        <w:sz w:val="22"/>
        <w:szCs w:val="22"/>
      </w:rPr>
      <w:fldChar w:fldCharType="begin"/>
    </w:r>
    <w:r>
      <w:rPr>
        <w:rFonts w:ascii="Calibri" w:hAnsi="Calibri" w:cs="Calibri"/>
        <w:sz w:val="22"/>
        <w:szCs w:val="22"/>
      </w:rPr>
      <w:instrText xml:space="preserve"> PAGE </w:instrText>
    </w:r>
    <w:r>
      <w:rPr>
        <w:rFonts w:ascii="Calibri" w:hAnsi="Calibri" w:cs="Calibri"/>
        <w:sz w:val="22"/>
        <w:szCs w:val="22"/>
      </w:rPr>
      <w:fldChar w:fldCharType="separate"/>
    </w:r>
    <w:r w:rsidR="006D6C9B">
      <w:rPr>
        <w:rFonts w:ascii="Calibri" w:hAnsi="Calibri" w:cs="Calibri"/>
        <w:noProof/>
        <w:sz w:val="22"/>
        <w:szCs w:val="22"/>
      </w:rPr>
      <w:t>1</w:t>
    </w:r>
    <w:r>
      <w:rPr>
        <w:rFonts w:ascii="Calibri" w:hAnsi="Calibri" w:cs="Calibri"/>
        <w:sz w:val="22"/>
        <w:szCs w:val="22"/>
      </w:rPr>
      <w:fldChar w:fldCharType="end"/>
    </w:r>
  </w:p>
  <w:p w14:paraId="341309F8" w14:textId="77777777" w:rsidR="00A620CD" w:rsidRDefault="006D6C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97439" w14:textId="77777777" w:rsidR="007A7444" w:rsidRDefault="007A7444">
      <w:r>
        <w:rPr>
          <w:color w:val="000000"/>
        </w:rPr>
        <w:separator/>
      </w:r>
    </w:p>
  </w:footnote>
  <w:footnote w:type="continuationSeparator" w:id="0">
    <w:p w14:paraId="2059ECEB" w14:textId="77777777" w:rsidR="007A7444" w:rsidRDefault="007A7444">
      <w:r>
        <w:continuationSeparator/>
      </w:r>
    </w:p>
  </w:footnote>
  <w:footnote w:id="1">
    <w:p w14:paraId="11038C10" w14:textId="77777777" w:rsidR="00880D7E" w:rsidRDefault="00880D7E" w:rsidP="00880D7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w przypadku Wykonawców wspólnie ubiegających się o zamówienie, tj. konsorcjum lub spółki cywilnej, oświadczenie składa oddzielnie w swoim imieniu </w:t>
      </w:r>
      <w:r>
        <w:rPr>
          <w:rFonts w:eastAsia="Times New Roman" w:cs="Calibri"/>
          <w:iCs/>
          <w:sz w:val="16"/>
          <w:szCs w:val="16"/>
          <w:u w:val="single"/>
          <w:lang w:eastAsia="ar-SA"/>
        </w:rPr>
        <w:t xml:space="preserve">każdy 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członek konsorcjum lub </w:t>
      </w:r>
      <w:r>
        <w:rPr>
          <w:rFonts w:eastAsia="Times New Roman" w:cs="Calibri"/>
          <w:iCs/>
          <w:sz w:val="16"/>
          <w:szCs w:val="16"/>
          <w:u w:val="single"/>
          <w:lang w:eastAsia="ar-SA"/>
        </w:rPr>
        <w:t>każd</w:t>
      </w:r>
      <w:r>
        <w:rPr>
          <w:rFonts w:eastAsia="Times New Roman" w:cs="Calibri"/>
          <w:iCs/>
          <w:sz w:val="16"/>
          <w:szCs w:val="16"/>
          <w:lang w:eastAsia="ar-SA"/>
        </w:rPr>
        <w:t xml:space="preserve">y wspólnik spółki cywilnej. </w:t>
      </w:r>
      <w:r>
        <w:rPr>
          <w:rFonts w:eastAsia="Times New Roman" w:cs="Calibri"/>
          <w:iCs/>
          <w:sz w:val="16"/>
          <w:szCs w:val="16"/>
          <w:lang w:eastAsia="pl-PL"/>
        </w:rPr>
        <w:t>Oświadczenia te potwierdzają brak podstaw wykluczenia oraz spełnianie warunków udziału  w postępowaniu w zakresie, w jakim każdy z wykonawców wykazuje spełnianie warunków udziału  w postępowaniu.</w:t>
      </w:r>
    </w:p>
    <w:p w14:paraId="5020F54A" w14:textId="4A71D60C" w:rsidR="00880D7E" w:rsidRDefault="00880D7E" w:rsidP="00880D7E">
      <w:pPr>
        <w:widowControl/>
        <w:jc w:val="both"/>
        <w:textAlignment w:val="auto"/>
      </w:pPr>
      <w:r>
        <w:rPr>
          <w:rStyle w:val="Odwoanieprzypisudolnego"/>
        </w:rPr>
        <w:t>2</w:t>
      </w:r>
      <w:r>
        <w:t xml:space="preserve"> </w:t>
      </w:r>
      <w:r>
        <w:rPr>
          <w:rFonts w:eastAsia="Times New Roman" w:cs="Calibri"/>
          <w:iCs/>
          <w:sz w:val="16"/>
          <w:szCs w:val="16"/>
          <w:lang w:eastAsia="pl-PL"/>
        </w:rPr>
        <w:t xml:space="preserve">Wykonawca, w przypadku polegania na zdolnościach lub sytuacji podmiotów udostępniających zasoby, przedstawia, wraz  z oświadczeniem, o którym mowa w art. 125 ust. 1 ustawy </w:t>
      </w:r>
      <w:proofErr w:type="spellStart"/>
      <w:r>
        <w:rPr>
          <w:rFonts w:eastAsia="Times New Roman" w:cs="Calibri"/>
          <w:iCs/>
          <w:sz w:val="16"/>
          <w:szCs w:val="16"/>
          <w:lang w:eastAsia="pl-PL"/>
        </w:rPr>
        <w:t>Pzp</w:t>
      </w:r>
      <w:proofErr w:type="spellEnd"/>
      <w:r>
        <w:rPr>
          <w:rFonts w:eastAsia="Times New Roman" w:cs="Calibri"/>
          <w:iCs/>
          <w:sz w:val="16"/>
          <w:szCs w:val="16"/>
          <w:lang w:eastAsia="pl-PL"/>
        </w:rPr>
        <w:t>, także oświadczenie podmiotu udostępniającego zasoby, potwierdzające brak podstaw wykluczenia tego podmiotu oraz odpowiednio spełnianie warunków udziału w postępowaniu, w zakresie, w jakim wykonawca powołuje się na jego zasoby</w:t>
      </w:r>
    </w:p>
    <w:p w14:paraId="7350F99B" w14:textId="7DDC8C69" w:rsidR="00F00A47" w:rsidRDefault="00F00A47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103CF" w14:textId="77777777" w:rsidR="002766AD" w:rsidRPr="000D3D38" w:rsidRDefault="002766AD" w:rsidP="002766AD">
    <w:pPr>
      <w:tabs>
        <w:tab w:val="center" w:pos="4536"/>
        <w:tab w:val="right" w:pos="9072"/>
      </w:tabs>
      <w:ind w:hanging="142"/>
      <w:jc w:val="center"/>
      <w:rPr>
        <w:rFonts w:cs="Calibri"/>
        <w:sz w:val="18"/>
      </w:rPr>
    </w:pPr>
    <w:bookmarkStart w:id="3" w:name="_Hlk170732656"/>
    <w:bookmarkStart w:id="4" w:name="_Hlk170714014"/>
    <w:r>
      <w:rPr>
        <w:rFonts w:cs="Calibri"/>
        <w:sz w:val="18"/>
      </w:rPr>
      <w:t>Dostawa fabrycznie nowego samochodu dostawczego typu Minivan z przestrzenią ładunkową o dopuszczalnej masie całkowitej do 3,5t dla Biblioteki Śląskiej w Katowicach</w:t>
    </w:r>
    <w:r w:rsidRPr="000D3D38">
      <w:rPr>
        <w:rFonts w:cs="Calibri"/>
        <w:sz w:val="18"/>
      </w:rPr>
      <w:t>.</w:t>
    </w:r>
  </w:p>
  <w:bookmarkEnd w:id="3"/>
  <w:p w14:paraId="53AC0745" w14:textId="6518A739" w:rsidR="002766AD" w:rsidRPr="000D3D38" w:rsidRDefault="002766AD" w:rsidP="002766AD">
    <w:pPr>
      <w:tabs>
        <w:tab w:val="center" w:pos="4536"/>
        <w:tab w:val="right" w:pos="9072"/>
      </w:tabs>
      <w:jc w:val="center"/>
      <w:rPr>
        <w:rFonts w:cs="Calibri"/>
      </w:rPr>
    </w:pPr>
    <w:r w:rsidRPr="000D3D38">
      <w:rPr>
        <w:rFonts w:cs="Calibri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99FD190" wp14:editId="53373F94">
              <wp:simplePos x="0" y="0"/>
              <wp:positionH relativeFrom="column">
                <wp:posOffset>90170</wp:posOffset>
              </wp:positionH>
              <wp:positionV relativeFrom="paragraph">
                <wp:posOffset>200024</wp:posOffset>
              </wp:positionV>
              <wp:extent cx="5638800" cy="0"/>
              <wp:effectExtent l="0" t="0" r="0" b="0"/>
              <wp:wrapNone/>
              <wp:docPr id="14" name="Łącznik prosty ze strzałk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4" o:spid="_x0000_s1026" type="#_x0000_t32" style="position:absolute;margin-left:7.1pt;margin-top:15.75pt;width:44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jo+OwIAAFIEAAAOAAAAZHJzL2Uyb0RvYy54bWysVMGO2jAQvVfqP1i5QxI2UIgIqyqBXrYt&#10;0m4/wNhOYpHYlm0IbNVDV9o/2/2vjg1BbHupqubg2JmZN29mnjO/PbQN2jNtuBRZEA+jADFBJOWi&#10;yoJvD6vBNEDGYkFxIwXLgiMzwe3i/bt5p1I2krVsKNMIQIRJO5UFtbUqDUNDatZiM5SKCTCWUrfY&#10;wlFXIdW4A/S2CUdRNAk7qanSkjBj4GtxMgYLj1+WjNivZWmYRU0WADfrV+3XjVvDxRynlcaq5uRM&#10;A/8DixZzAUkvUAW2GO00/wOq5URLI0s7JLINZVlywnwNUE0c/VbNfY0V87VAc4y6tMn8P1jyZb/W&#10;iFOYXRIggVuY0evPl2fyKPgWQWONPaJHBjPUj/j1afvyjMARutYpk0JwLtba1U0O4l7dSbI1SMi8&#10;xqJinv3DUQFi7CLCNyHuYBTk3nSfJQUfvLPSt/BQ6tZBQnPQwU/qeJkUO1hE4ON4cjOdRjBQ0ttC&#10;nPaBShv7ickW6BsYOFDHvKptLoUAPUgd+zR4f2eso4XTPsBlFXLFm8bLohGoy4LZeDT2AUY2nDqj&#10;czO62uSNRnvshOUfXyNYrt203AnqwWqG6fK8t5g3pz0kb4TDg8KAznl3Us73WTRbTpfTZJCMJstB&#10;EhXF4OMqTwaTVfxhXNwUeV7EPxy1OElrTikTjl2v4jj5O5Wc79NJfxcdX9oQvkX3/QKy/duT9pN1&#10;wzzJYiPpca37iYNwvfP5krmbcX2G/fWvYPELAAD//wMAUEsDBBQABgAIAAAAIQAuhbTn2wAAAAgB&#10;AAAPAAAAZHJzL2Rvd25yZXYueG1sTI89T8MwEIZ3JP6DdZVYELUTWkRDnKpCYmCkrcTqxkcSGp+j&#10;2GlCfz2HOpTx/dB7z+XrybXihH1oPGlI5goEUultQ5WG/e7t4RlEiIasaT2hhh8MsC5ub3KTWT/S&#10;B562sRI8QiEzGuoYu0zKUNboTJj7DomzL987E1n2lbS9GXnctTJV6kk60xBfqE2HrzWWx+3gNGAY&#10;lonarFy1fz+P95/p+XvsdlrfzabNC4iIU7yW4Q+f0aFgpoMfyAbRsl6k3NTwmCxBcL5SKRuHiyGL&#10;XP5/oPgFAAD//wMAUEsBAi0AFAAGAAgAAAAhALaDOJL+AAAA4QEAABMAAAAAAAAAAAAAAAAAAAAA&#10;AFtDb250ZW50X1R5cGVzXS54bWxQSwECLQAUAAYACAAAACEAOP0h/9YAAACUAQAACwAAAAAAAAAA&#10;AAAAAAAvAQAAX3JlbHMvLnJlbHNQSwECLQAUAAYACAAAACEAmNI6PjsCAABSBAAADgAAAAAAAAAA&#10;AAAAAAAuAgAAZHJzL2Uyb0RvYy54bWxQSwECLQAUAAYACAAAACEALoW059sAAAAIAQAADwAAAAAA&#10;AAAAAAAAAACVBAAAZHJzL2Rvd25yZXYueG1sUEsFBgAAAAAEAAQA8wAAAJ0FAAAAAA==&#10;"/>
          </w:pict>
        </mc:Fallback>
      </mc:AlternateContent>
    </w:r>
    <w:r w:rsidRPr="000D3D38">
      <w:rPr>
        <w:rFonts w:cs="Calibri"/>
        <w:sz w:val="18"/>
      </w:rPr>
      <w:t>Znak postępowania: DTZ.201.</w:t>
    </w:r>
    <w:r w:rsidR="00BF17EA">
      <w:rPr>
        <w:rFonts w:cs="Calibri"/>
        <w:sz w:val="18"/>
      </w:rPr>
      <w:t>1</w:t>
    </w:r>
    <w:r w:rsidR="006D6C9B">
      <w:rPr>
        <w:rFonts w:cs="Calibri"/>
        <w:sz w:val="18"/>
      </w:rPr>
      <w:t>4</w:t>
    </w:r>
    <w:r w:rsidRPr="000D3D38">
      <w:rPr>
        <w:rFonts w:cs="Calibri"/>
        <w:sz w:val="18"/>
      </w:rPr>
      <w:t>.2024</w:t>
    </w:r>
  </w:p>
  <w:bookmarkEnd w:id="4"/>
  <w:p w14:paraId="091ACA91" w14:textId="77777777" w:rsidR="00A620CD" w:rsidRDefault="006D6C9B">
    <w:pPr>
      <w:tabs>
        <w:tab w:val="center" w:pos="4536"/>
        <w:tab w:val="right" w:pos="907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B692A"/>
    <w:multiLevelType w:val="hybridMultilevel"/>
    <w:tmpl w:val="61C08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F208B"/>
    <w:multiLevelType w:val="multilevel"/>
    <w:tmpl w:val="6248CDB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36055"/>
    <w:multiLevelType w:val="multilevel"/>
    <w:tmpl w:val="C3BC7B4A"/>
    <w:styleLink w:val="WWNum3"/>
    <w:lvl w:ilvl="0">
      <w:start w:val="1"/>
      <w:numFmt w:val="decimal"/>
      <w:lvlText w:val="%1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">
    <w:nsid w:val="2EA663EC"/>
    <w:multiLevelType w:val="multilevel"/>
    <w:tmpl w:val="38DCB0F6"/>
    <w:styleLink w:val="WWNum5"/>
    <w:lvl w:ilvl="0">
      <w:start w:val="1"/>
      <w:numFmt w:val="decimal"/>
      <w:lvlText w:val="%1"/>
      <w:lvlJc w:val="left"/>
      <w:pPr>
        <w:ind w:left="1077" w:hanging="360"/>
      </w:pPr>
      <w:rPr>
        <w:b w:val="0"/>
        <w:sz w:val="24"/>
        <w:szCs w:val="24"/>
      </w:rPr>
    </w:lvl>
    <w:lvl w:ilvl="1">
      <w:start w:val="1"/>
      <w:numFmt w:val="lowerLetter"/>
      <w:lvlText w:val="%1.%2"/>
      <w:lvlJc w:val="left"/>
      <w:pPr>
        <w:ind w:left="1797" w:hanging="360"/>
      </w:pPr>
    </w:lvl>
    <w:lvl w:ilvl="2">
      <w:start w:val="1"/>
      <w:numFmt w:val="lowerRoman"/>
      <w:lvlText w:val="%1.%2.%3"/>
      <w:lvlJc w:val="right"/>
      <w:pPr>
        <w:ind w:left="2517" w:hanging="180"/>
      </w:pPr>
    </w:lvl>
    <w:lvl w:ilvl="3">
      <w:start w:val="1"/>
      <w:numFmt w:val="decimal"/>
      <w:lvlText w:val="%1.%2.%3.%4"/>
      <w:lvlJc w:val="left"/>
      <w:pPr>
        <w:ind w:left="3237" w:hanging="360"/>
      </w:pPr>
    </w:lvl>
    <w:lvl w:ilvl="4">
      <w:start w:val="1"/>
      <w:numFmt w:val="lowerLetter"/>
      <w:lvlText w:val="%1.%2.%3.%4.%5"/>
      <w:lvlJc w:val="left"/>
      <w:pPr>
        <w:ind w:left="3957" w:hanging="360"/>
      </w:pPr>
    </w:lvl>
    <w:lvl w:ilvl="5">
      <w:start w:val="1"/>
      <w:numFmt w:val="lowerRoman"/>
      <w:lvlText w:val="%1.%2.%3.%4.%5.%6"/>
      <w:lvlJc w:val="right"/>
      <w:pPr>
        <w:ind w:left="4677" w:hanging="180"/>
      </w:pPr>
    </w:lvl>
    <w:lvl w:ilvl="6">
      <w:start w:val="1"/>
      <w:numFmt w:val="decimal"/>
      <w:lvlText w:val="%1.%2.%3.%4.%5.%6.%7"/>
      <w:lvlJc w:val="left"/>
      <w:pPr>
        <w:ind w:left="5397" w:hanging="360"/>
      </w:pPr>
    </w:lvl>
    <w:lvl w:ilvl="7">
      <w:start w:val="1"/>
      <w:numFmt w:val="lowerLetter"/>
      <w:lvlText w:val="%1.%2.%3.%4.%5.%6.%7.%8"/>
      <w:lvlJc w:val="left"/>
      <w:pPr>
        <w:ind w:left="6117" w:hanging="360"/>
      </w:pPr>
    </w:lvl>
    <w:lvl w:ilvl="8">
      <w:start w:val="1"/>
      <w:numFmt w:val="lowerRoman"/>
      <w:lvlText w:val="%1.%2.%3.%4.%5.%6.%7.%8.%9"/>
      <w:lvlJc w:val="right"/>
      <w:pPr>
        <w:ind w:left="6837" w:hanging="180"/>
      </w:pPr>
    </w:lvl>
  </w:abstractNum>
  <w:abstractNum w:abstractNumId="4">
    <w:nsid w:val="2EE77DFC"/>
    <w:multiLevelType w:val="multilevel"/>
    <w:tmpl w:val="F9408F26"/>
    <w:styleLink w:val="WWNum4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</w:rPr>
    </w:lvl>
    <w:lvl w:ilvl="1">
      <w:numFmt w:val="bullet"/>
      <w:lvlText w:val="o"/>
      <w:lvlJc w:val="left"/>
      <w:pPr>
        <w:ind w:left="108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5">
    <w:nsid w:val="4942287F"/>
    <w:multiLevelType w:val="multilevel"/>
    <w:tmpl w:val="B6127EEA"/>
    <w:styleLink w:val="WWNum2"/>
    <w:lvl w:ilvl="0">
      <w:start w:val="1"/>
      <w:numFmt w:val="decimal"/>
      <w:lvlText w:val="%1"/>
      <w:lvlJc w:val="left"/>
      <w:pPr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6">
    <w:nsid w:val="49883ACB"/>
    <w:multiLevelType w:val="multilevel"/>
    <w:tmpl w:val="973EB524"/>
    <w:styleLink w:val="WWNum1"/>
    <w:lvl w:ilvl="0">
      <w:start w:val="1"/>
      <w:numFmt w:val="decimal"/>
      <w:lvlText w:val="%1"/>
      <w:lvlJc w:val="left"/>
      <w:pPr>
        <w:ind w:left="720" w:hanging="360"/>
      </w:pPr>
      <w:rPr>
        <w:b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7">
    <w:nsid w:val="61F53D6B"/>
    <w:multiLevelType w:val="multilevel"/>
    <w:tmpl w:val="D2BE622E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>
    <w:nsid w:val="6A062F90"/>
    <w:multiLevelType w:val="hybridMultilevel"/>
    <w:tmpl w:val="D6DAEEB4"/>
    <w:lvl w:ilvl="0" w:tplc="0898E9A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E79DA"/>
    <w:multiLevelType w:val="multilevel"/>
    <w:tmpl w:val="0702310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47"/>
    <w:rsid w:val="002766AD"/>
    <w:rsid w:val="00377CC5"/>
    <w:rsid w:val="003E0652"/>
    <w:rsid w:val="0042089E"/>
    <w:rsid w:val="00427953"/>
    <w:rsid w:val="004E3939"/>
    <w:rsid w:val="004F443F"/>
    <w:rsid w:val="00691F16"/>
    <w:rsid w:val="006C3F42"/>
    <w:rsid w:val="006D6C9B"/>
    <w:rsid w:val="006E77C9"/>
    <w:rsid w:val="00725F53"/>
    <w:rsid w:val="007A7444"/>
    <w:rsid w:val="00880D7E"/>
    <w:rsid w:val="00A21937"/>
    <w:rsid w:val="00A334E2"/>
    <w:rsid w:val="00B4490D"/>
    <w:rsid w:val="00BD635F"/>
    <w:rsid w:val="00BF17EA"/>
    <w:rsid w:val="00BF3CFE"/>
    <w:rsid w:val="00C01DEE"/>
    <w:rsid w:val="00C53F95"/>
    <w:rsid w:val="00C67A4B"/>
    <w:rsid w:val="00CA2F29"/>
    <w:rsid w:val="00CB6560"/>
    <w:rsid w:val="00CE21D3"/>
    <w:rsid w:val="00E247A5"/>
    <w:rsid w:val="00F00A47"/>
    <w:rsid w:val="00F338EF"/>
    <w:rsid w:val="00F519C6"/>
    <w:rsid w:val="00FB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6E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table" w:styleId="Tabela-Siatka">
    <w:name w:val="Table Grid"/>
    <w:basedOn w:val="Standardowy"/>
    <w:uiPriority w:val="59"/>
    <w:rsid w:val="004E3939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247A5"/>
    <w:pPr>
      <w:widowControl/>
      <w:autoSpaceDN/>
      <w:textAlignment w:va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Bezodstpw">
    <w:name w:val="No Spacing"/>
    <w:basedOn w:val="Standard"/>
    <w:pPr>
      <w:widowControl w:val="0"/>
    </w:pPr>
    <w:rPr>
      <w:rFonts w:ascii="Arial" w:eastAsia="SimSun" w:hAnsi="Arial" w:cs="Calibri"/>
    </w:rPr>
  </w:style>
  <w:style w:type="paragraph" w:styleId="Akapitzlist">
    <w:name w:val="List Paragraph"/>
    <w:basedOn w:val="Standard"/>
    <w:pPr>
      <w:overflowPunct w:val="0"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character" w:customStyle="1" w:styleId="AkapitzlistZnak">
    <w:name w:val="Akapit z listą Znak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b/>
      <w:sz w:val="20"/>
      <w:szCs w:val="20"/>
    </w:rPr>
  </w:style>
  <w:style w:type="character" w:customStyle="1" w:styleId="ListLabel3">
    <w:name w:val="ListLabel 3"/>
    <w:rPr>
      <w:b w:val="0"/>
      <w:sz w:val="24"/>
      <w:szCs w:val="24"/>
    </w:rPr>
  </w:style>
  <w:style w:type="character" w:customStyle="1" w:styleId="ListLabel4">
    <w:name w:val="ListLabel 4"/>
    <w:rPr>
      <w:rFonts w:cs="Aria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b w:val="0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Wyrnieniedelikatne">
    <w:name w:val="Subtle Emphasis"/>
    <w:basedOn w:val="Domylnaczcionkaakapitu"/>
    <w:rPr>
      <w:i/>
      <w:iCs/>
      <w:color w:val="404040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table" w:styleId="Tabela-Siatka">
    <w:name w:val="Table Grid"/>
    <w:basedOn w:val="Standardowy"/>
    <w:uiPriority w:val="59"/>
    <w:rsid w:val="004E3939"/>
    <w:pPr>
      <w:widowControl/>
      <w:suppressAutoHyphens/>
      <w:autoSpaceDN/>
      <w:textAlignment w:val="auto"/>
    </w:pPr>
    <w:rPr>
      <w:rFonts w:asciiTheme="minorHAnsi" w:eastAsiaTheme="minorHAnsi" w:hAnsiTheme="minorHAnsi" w:cstheme="minorBidi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E247A5"/>
    <w:pPr>
      <w:widowControl/>
      <w:autoSpaceDN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4519B7311BFC409D84990EB85622F5" ma:contentTypeVersion="16" ma:contentTypeDescription="Utwórz nowy dokument." ma:contentTypeScope="" ma:versionID="a18b091185d15c39ab9c31b38cc90b99">
  <xsd:schema xmlns:xsd="http://www.w3.org/2001/XMLSchema" xmlns:xs="http://www.w3.org/2001/XMLSchema" xmlns:p="http://schemas.microsoft.com/office/2006/metadata/properties" xmlns:ns2="dd0cdde9-c00e-44f4-8ff9-0ee364c8c7be" xmlns:ns3="81e2840b-f730-4580-bde0-5c93bc21b24f" targetNamespace="http://schemas.microsoft.com/office/2006/metadata/properties" ma:root="true" ma:fieldsID="9dc92f5969ccaccace1c037ff8eae20f" ns2:_="" ns3:_="">
    <xsd:import namespace="dd0cdde9-c00e-44f4-8ff9-0ee364c8c7be"/>
    <xsd:import namespace="81e2840b-f730-4580-bde0-5c93bc21b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0cdde9-c00e-44f4-8ff9-0ee364c8c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c0fced5-d4e6-46fa-b896-18d39b6e06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2840b-f730-4580-bde0-5c93bc21b24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3cac13b-9c1a-4b46-92b8-5fc6e083eac5}" ma:internalName="TaxCatchAll" ma:showField="CatchAllData" ma:web="81e2840b-f730-4580-bde0-5c93bc21b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CD1C5-1DF1-49A4-8088-A5296CADF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4E0749-EE5A-4DDC-8126-9357A468A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0cdde9-c00e-44f4-8ff9-0ee364c8c7be"/>
    <ds:schemaRef ds:uri="81e2840b-f730-4580-bde0-5c93bc21b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bozekm</cp:lastModifiedBy>
  <cp:revision>12</cp:revision>
  <cp:lastPrinted>2024-07-18T05:09:00Z</cp:lastPrinted>
  <dcterms:created xsi:type="dcterms:W3CDTF">2023-03-14T07:59:00Z</dcterms:created>
  <dcterms:modified xsi:type="dcterms:W3CDTF">2024-08-13T11:01:00Z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