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EE" w:rsidRPr="00C810CB" w:rsidRDefault="003978B3" w:rsidP="003978B3">
      <w:pPr>
        <w:spacing w:before="60" w:after="60"/>
        <w:jc w:val="center"/>
        <w:rPr>
          <w:rFonts w:ascii="Calibri" w:hAnsi="Calibri" w:cs="Calibri"/>
          <w:b/>
          <w:sz w:val="28"/>
        </w:rPr>
      </w:pPr>
      <w:r w:rsidRPr="00C810CB">
        <w:rPr>
          <w:rFonts w:ascii="Calibri" w:hAnsi="Calibri" w:cs="Calibri"/>
          <w:b/>
          <w:sz w:val="28"/>
        </w:rPr>
        <w:t>Opis Przedmiotu Zamówienia</w:t>
      </w:r>
      <w:r w:rsidR="00460EB3" w:rsidRPr="00C810CB">
        <w:rPr>
          <w:rFonts w:ascii="Calibri" w:hAnsi="Calibri" w:cs="Calibri"/>
          <w:b/>
          <w:sz w:val="28"/>
        </w:rPr>
        <w:t xml:space="preserve"> – regały magazynowe</w:t>
      </w:r>
    </w:p>
    <w:p w:rsidR="003978B3" w:rsidRDefault="003978B3" w:rsidP="00823B60">
      <w:pPr>
        <w:spacing w:before="60" w:after="60"/>
        <w:jc w:val="both"/>
        <w:rPr>
          <w:rFonts w:ascii="Calibri" w:hAnsi="Calibri" w:cs="Calibri"/>
        </w:rPr>
      </w:pPr>
    </w:p>
    <w:p w:rsidR="00525704" w:rsidRDefault="00525704" w:rsidP="00525704">
      <w:pPr>
        <w:numPr>
          <w:ilvl w:val="0"/>
          <w:numId w:val="1"/>
        </w:numPr>
        <w:spacing w:before="60" w:after="60"/>
        <w:ind w:left="317" w:hanging="317"/>
        <w:jc w:val="both"/>
        <w:rPr>
          <w:rFonts w:ascii="Calibri" w:hAnsi="Calibri" w:cs="Calibri"/>
        </w:rPr>
      </w:pPr>
      <w:r w:rsidRPr="000309EC">
        <w:rPr>
          <w:rFonts w:ascii="Calibri" w:hAnsi="Calibri" w:cs="Calibri"/>
        </w:rPr>
        <w:t>Koszty transportu</w:t>
      </w:r>
      <w:r w:rsidR="00F12E8A">
        <w:rPr>
          <w:rFonts w:ascii="Calibri" w:hAnsi="Calibri" w:cs="Calibri"/>
        </w:rPr>
        <w:t xml:space="preserve"> </w:t>
      </w:r>
      <w:r w:rsidRPr="000309EC">
        <w:rPr>
          <w:rFonts w:ascii="Calibri" w:hAnsi="Calibri" w:cs="Calibri"/>
        </w:rPr>
        <w:t>–</w:t>
      </w:r>
      <w:r w:rsidRPr="00DB4826">
        <w:rPr>
          <w:rFonts w:ascii="Calibri" w:hAnsi="Calibri" w:cs="Calibri"/>
        </w:rPr>
        <w:t xml:space="preserve"> koszt dowozu oraz załadunku i wyładunku, ponosi Wykonawca. </w:t>
      </w:r>
    </w:p>
    <w:p w:rsidR="00460EB3" w:rsidRDefault="007A5ABE" w:rsidP="00964958">
      <w:pPr>
        <w:numPr>
          <w:ilvl w:val="0"/>
          <w:numId w:val="1"/>
        </w:numPr>
        <w:spacing w:before="60" w:after="60"/>
        <w:ind w:left="284" w:hanging="317"/>
        <w:jc w:val="both"/>
        <w:rPr>
          <w:rFonts w:ascii="Calibri" w:hAnsi="Calibri" w:cs="Calibri"/>
        </w:rPr>
      </w:pPr>
      <w:r w:rsidRPr="00335D54">
        <w:rPr>
          <w:rFonts w:ascii="Calibri" w:hAnsi="Calibri" w:cs="Calibri"/>
        </w:rPr>
        <w:t xml:space="preserve">Termin i miejsce realizacji zamówienia: </w:t>
      </w:r>
      <w:r w:rsidRPr="00964958">
        <w:rPr>
          <w:rFonts w:ascii="Calibri" w:hAnsi="Calibri" w:cs="Calibri"/>
        </w:rPr>
        <w:t xml:space="preserve"> - </w:t>
      </w:r>
    </w:p>
    <w:p w:rsidR="007A5ABE" w:rsidRDefault="00460EB3" w:rsidP="00460EB3">
      <w:pPr>
        <w:pStyle w:val="Akapitzlist"/>
        <w:numPr>
          <w:ilvl w:val="1"/>
          <w:numId w:val="16"/>
        </w:numPr>
        <w:spacing w:before="60" w:after="60"/>
        <w:ind w:hanging="76"/>
        <w:jc w:val="both"/>
        <w:rPr>
          <w:rFonts w:ascii="Calibri" w:hAnsi="Calibri" w:cs="Calibri"/>
        </w:rPr>
      </w:pPr>
      <w:r w:rsidRPr="00460EB3">
        <w:rPr>
          <w:rFonts w:ascii="Calibri" w:hAnsi="Calibri" w:cs="Calibri"/>
        </w:rPr>
        <w:t>D</w:t>
      </w:r>
      <w:r w:rsidR="007A5ABE" w:rsidRPr="00460EB3">
        <w:rPr>
          <w:rFonts w:ascii="Calibri" w:hAnsi="Calibri" w:cs="Calibri"/>
        </w:rPr>
        <w:t>ostaw</w:t>
      </w:r>
      <w:r w:rsidR="00BB6057" w:rsidRPr="00460EB3">
        <w:rPr>
          <w:rFonts w:ascii="Calibri" w:hAnsi="Calibri" w:cs="Calibri"/>
        </w:rPr>
        <w:t>a</w:t>
      </w:r>
      <w:r w:rsidR="007A5ABE" w:rsidRPr="00460EB3">
        <w:rPr>
          <w:rFonts w:ascii="Calibri" w:hAnsi="Calibri" w:cs="Calibri"/>
        </w:rPr>
        <w:t xml:space="preserve"> w terminie </w:t>
      </w:r>
      <w:r w:rsidR="007A5ABE" w:rsidRPr="00745FE4">
        <w:rPr>
          <w:rFonts w:ascii="Calibri" w:hAnsi="Calibri" w:cs="Calibri"/>
          <w:b/>
        </w:rPr>
        <w:t xml:space="preserve">do </w:t>
      </w:r>
      <w:r w:rsidR="00964958" w:rsidRPr="00745FE4">
        <w:rPr>
          <w:rFonts w:ascii="Calibri" w:hAnsi="Calibri" w:cs="Calibri"/>
          <w:b/>
        </w:rPr>
        <w:t>1</w:t>
      </w:r>
      <w:r w:rsidR="007A5ABE" w:rsidRPr="00745FE4">
        <w:rPr>
          <w:rFonts w:ascii="Calibri" w:hAnsi="Calibri" w:cs="Calibri"/>
          <w:b/>
        </w:rPr>
        <w:t xml:space="preserve">0 dni roboczych od dnia </w:t>
      </w:r>
      <w:r w:rsidR="00745FE4" w:rsidRPr="00745FE4">
        <w:rPr>
          <w:rFonts w:ascii="Calibri" w:hAnsi="Calibri" w:cs="Calibri"/>
          <w:b/>
        </w:rPr>
        <w:t xml:space="preserve">wysłania </w:t>
      </w:r>
      <w:r w:rsidR="00964958" w:rsidRPr="00745FE4">
        <w:rPr>
          <w:rFonts w:ascii="Calibri" w:hAnsi="Calibri" w:cs="Calibri"/>
          <w:b/>
        </w:rPr>
        <w:t>Zamówienia</w:t>
      </w:r>
      <w:r w:rsidR="00B10330" w:rsidRPr="00460EB3">
        <w:rPr>
          <w:rFonts w:ascii="Calibri" w:hAnsi="Calibri" w:cs="Calibri"/>
        </w:rPr>
        <w:t>.</w:t>
      </w:r>
      <w:r w:rsidR="00BC17A0" w:rsidRPr="00460EB3">
        <w:rPr>
          <w:rFonts w:ascii="Calibri" w:hAnsi="Calibri" w:cs="Calibri"/>
        </w:rPr>
        <w:t xml:space="preserve"> </w:t>
      </w:r>
    </w:p>
    <w:p w:rsidR="00437AFF" w:rsidRPr="00460EB3" w:rsidRDefault="007A5ABE" w:rsidP="00460EB3">
      <w:pPr>
        <w:pStyle w:val="Akapitzlist"/>
        <w:numPr>
          <w:ilvl w:val="1"/>
          <w:numId w:val="16"/>
        </w:numPr>
        <w:spacing w:before="60" w:after="60"/>
        <w:ind w:hanging="76"/>
        <w:jc w:val="both"/>
        <w:rPr>
          <w:rFonts w:ascii="Calibri" w:hAnsi="Calibri" w:cs="Calibri"/>
        </w:rPr>
      </w:pPr>
      <w:r w:rsidRPr="00460EB3">
        <w:rPr>
          <w:rFonts w:ascii="Calibri" w:hAnsi="Calibri" w:cs="Calibri"/>
        </w:rPr>
        <w:t>Miejsce realizacji zamówienia: Komenda Wojewódzka Policji</w:t>
      </w:r>
      <w:r w:rsidR="00460EB3" w:rsidRPr="00460EB3">
        <w:rPr>
          <w:rFonts w:ascii="Calibri" w:hAnsi="Calibri" w:cs="Calibri"/>
        </w:rPr>
        <w:t xml:space="preserve"> </w:t>
      </w:r>
      <w:r w:rsidRPr="00460EB3">
        <w:rPr>
          <w:rFonts w:ascii="Calibri" w:hAnsi="Calibri" w:cs="Calibri"/>
        </w:rPr>
        <w:t>w Kielcach</w:t>
      </w:r>
      <w:r w:rsidR="004A797C">
        <w:rPr>
          <w:rFonts w:ascii="Calibri" w:hAnsi="Calibri" w:cs="Calibri"/>
        </w:rPr>
        <w:t xml:space="preserve"> </w:t>
      </w:r>
      <w:r w:rsidRPr="00460EB3">
        <w:rPr>
          <w:rFonts w:ascii="Calibri" w:hAnsi="Calibri" w:cs="Calibri"/>
        </w:rPr>
        <w:t>ul.</w:t>
      </w:r>
      <w:r w:rsidR="004A797C">
        <w:rPr>
          <w:rFonts w:ascii="Calibri" w:hAnsi="Calibri" w:cs="Calibri"/>
        </w:rPr>
        <w:t xml:space="preserve"> </w:t>
      </w:r>
      <w:r w:rsidRPr="00460EB3">
        <w:rPr>
          <w:rFonts w:ascii="Calibri" w:hAnsi="Calibri" w:cs="Calibri"/>
        </w:rPr>
        <w:t>Kusocińskiego 51</w:t>
      </w:r>
      <w:r w:rsidR="00F730BA" w:rsidRPr="00460EB3">
        <w:rPr>
          <w:rFonts w:ascii="Calibri" w:hAnsi="Calibri" w:cs="Calibri"/>
        </w:rPr>
        <w:t xml:space="preserve"> Magazyn kwaterunku</w:t>
      </w:r>
      <w:r w:rsidR="00964958" w:rsidRPr="00460EB3">
        <w:rPr>
          <w:rFonts w:ascii="Calibri" w:hAnsi="Calibri" w:cs="Calibri"/>
        </w:rPr>
        <w:t>, materiałów biurowych i druków</w:t>
      </w:r>
      <w:r w:rsidR="00437AFF" w:rsidRPr="00460EB3">
        <w:rPr>
          <w:rFonts w:ascii="Calibri" w:hAnsi="Calibri" w:cs="Calibri"/>
        </w:rPr>
        <w:t>,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0309EC">
        <w:rPr>
          <w:rFonts w:ascii="Calibri" w:hAnsi="Calibri" w:cs="Calibri"/>
          <w:bCs/>
        </w:rPr>
        <w:t xml:space="preserve">Przedmiot </w:t>
      </w:r>
      <w:r w:rsidR="00964958">
        <w:rPr>
          <w:rFonts w:ascii="Calibri" w:hAnsi="Calibri" w:cs="Calibri"/>
          <w:bCs/>
        </w:rPr>
        <w:t xml:space="preserve">Zamówienia </w:t>
      </w:r>
      <w:r w:rsidRPr="00DB4826">
        <w:rPr>
          <w:rFonts w:ascii="Calibri" w:hAnsi="Calibri" w:cs="Calibri"/>
          <w:bCs/>
        </w:rPr>
        <w:t>musi być zgodny z opisem i parametrami technicznymi wyszczególnionymi w opisie przedmiotu zamówienia</w:t>
      </w:r>
      <w:r>
        <w:rPr>
          <w:rFonts w:ascii="Calibri" w:hAnsi="Calibri" w:cs="Calibri"/>
          <w:bCs/>
        </w:rPr>
        <w:t>.</w:t>
      </w:r>
      <w:r w:rsidRPr="00DB4826">
        <w:rPr>
          <w:rFonts w:ascii="Calibri" w:hAnsi="Calibri" w:cs="Calibri"/>
          <w:b/>
          <w:bCs/>
        </w:rPr>
        <w:t xml:space="preserve"> </w:t>
      </w:r>
      <w:r w:rsidRPr="00DB4826">
        <w:rPr>
          <w:rFonts w:ascii="Calibri" w:hAnsi="Calibri" w:cs="Calibri"/>
          <w:bCs/>
        </w:rPr>
        <w:t xml:space="preserve">W przypadku ustalenia przy odbiorze przedmiotu </w:t>
      </w:r>
      <w:r w:rsidR="00460EB3">
        <w:rPr>
          <w:rFonts w:ascii="Calibri" w:hAnsi="Calibri" w:cs="Calibri"/>
          <w:bCs/>
        </w:rPr>
        <w:t>Zamówienia</w:t>
      </w:r>
      <w:r w:rsidRPr="00DB4826">
        <w:rPr>
          <w:rFonts w:ascii="Calibri" w:hAnsi="Calibri" w:cs="Calibri"/>
          <w:bCs/>
        </w:rPr>
        <w:t xml:space="preserve"> przez Zamawiającego</w:t>
      </w:r>
      <w:r>
        <w:rPr>
          <w:rFonts w:ascii="Calibri" w:hAnsi="Calibri" w:cs="Calibri"/>
          <w:bCs/>
        </w:rPr>
        <w:t xml:space="preserve">, </w:t>
      </w:r>
      <w:r w:rsidRPr="00DB4826">
        <w:rPr>
          <w:rFonts w:ascii="Calibri" w:hAnsi="Calibri" w:cs="Calibri"/>
          <w:bCs/>
        </w:rPr>
        <w:t>ż</w:t>
      </w:r>
      <w:r>
        <w:rPr>
          <w:rFonts w:ascii="Calibri" w:hAnsi="Calibri" w:cs="Calibri"/>
          <w:bCs/>
        </w:rPr>
        <w:t>e</w:t>
      </w:r>
      <w:r w:rsidRPr="00DB4826">
        <w:rPr>
          <w:rFonts w:ascii="Calibri" w:hAnsi="Calibri" w:cs="Calibri"/>
          <w:bCs/>
        </w:rPr>
        <w:t xml:space="preserve">  dostarczony towar nie jest zgodny ze specyfikacją,</w:t>
      </w:r>
      <w:r>
        <w:rPr>
          <w:rFonts w:ascii="Calibri" w:hAnsi="Calibri" w:cs="Calibri"/>
          <w:bCs/>
        </w:rPr>
        <w:t xml:space="preserve"> </w:t>
      </w:r>
      <w:r w:rsidRPr="00DB4826">
        <w:rPr>
          <w:rFonts w:ascii="Calibri" w:hAnsi="Calibri" w:cs="Calibri"/>
          <w:bCs/>
        </w:rPr>
        <w:t xml:space="preserve">niekompletny lub uszkodzony Wykonawca zobowiązany jest </w:t>
      </w:r>
      <w:r w:rsidR="00460EB3">
        <w:rPr>
          <w:rFonts w:ascii="Calibri" w:hAnsi="Calibri" w:cs="Calibri"/>
          <w:bCs/>
        </w:rPr>
        <w:br/>
      </w:r>
      <w:r w:rsidRPr="00DB4826">
        <w:rPr>
          <w:rFonts w:ascii="Calibri" w:hAnsi="Calibri" w:cs="Calibri"/>
          <w:bCs/>
        </w:rPr>
        <w:t>w terminie</w:t>
      </w:r>
      <w:r w:rsidR="00460EB3">
        <w:rPr>
          <w:rFonts w:ascii="Calibri" w:hAnsi="Calibri" w:cs="Calibri"/>
          <w:bCs/>
        </w:rPr>
        <w:t xml:space="preserve"> </w:t>
      </w:r>
      <w:r w:rsidRPr="00DB4826">
        <w:rPr>
          <w:rFonts w:ascii="Calibri" w:hAnsi="Calibri" w:cs="Calibri"/>
          <w:bCs/>
        </w:rPr>
        <w:t>5 dni roboczych</w:t>
      </w:r>
      <w:r>
        <w:rPr>
          <w:rFonts w:ascii="Calibri" w:hAnsi="Calibri" w:cs="Calibri"/>
          <w:bCs/>
        </w:rPr>
        <w:t xml:space="preserve"> - </w:t>
      </w:r>
      <w:r w:rsidRPr="00DB4826">
        <w:rPr>
          <w:rFonts w:ascii="Calibri" w:hAnsi="Calibri" w:cs="Calibri"/>
          <w:bCs/>
        </w:rPr>
        <w:t xml:space="preserve">licząc od dnia podpisania przez strony protokołu zawierającego w/w zastrzeżenia do załadunku, transportu, wymiany przedmiotu </w:t>
      </w:r>
      <w:r w:rsidR="00964958">
        <w:rPr>
          <w:rFonts w:ascii="Calibri" w:hAnsi="Calibri" w:cs="Calibri"/>
          <w:bCs/>
        </w:rPr>
        <w:t>Zamówienia</w:t>
      </w:r>
      <w:r w:rsidRPr="00DB4826">
        <w:rPr>
          <w:rFonts w:ascii="Calibri" w:hAnsi="Calibri" w:cs="Calibri"/>
          <w:bCs/>
        </w:rPr>
        <w:t xml:space="preserve"> lub uzupełnienia braków oraz do poniesienia wszelkich związanych z tym kosztów</w:t>
      </w:r>
      <w:r>
        <w:rPr>
          <w:rFonts w:ascii="Calibri" w:hAnsi="Calibri" w:cs="Calibri"/>
          <w:bCs/>
        </w:rPr>
        <w:t>.</w:t>
      </w:r>
    </w:p>
    <w:p w:rsidR="00823B60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  <w:bCs/>
        </w:rPr>
        <w:t>Zamawiający uzna dostawę za zrealizowaną po podpisaniu protokołu bez uwag co stanowić będzie podstawę do wystawienia przez Wykonawcę faktury.</w:t>
      </w:r>
    </w:p>
    <w:p w:rsidR="007A5ABE" w:rsidRPr="007A5ABE" w:rsidRDefault="007A5ABE" w:rsidP="00214A7A">
      <w:pPr>
        <w:pStyle w:val="Akapitzlist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rFonts w:ascii="Calibri" w:hAnsi="Calibri" w:cs="Calibri"/>
        </w:rPr>
      </w:pPr>
      <w:r w:rsidRPr="007A5ABE">
        <w:rPr>
          <w:rFonts w:ascii="Calibri" w:hAnsi="Calibri" w:cs="Calibri"/>
        </w:rPr>
        <w:t>Płatność przelewem</w:t>
      </w:r>
      <w:r w:rsidRPr="007A5ABE">
        <w:rPr>
          <w:rFonts w:ascii="Calibri" w:hAnsi="Calibri" w:cs="Calibri"/>
          <w:b/>
        </w:rPr>
        <w:t xml:space="preserve"> </w:t>
      </w:r>
      <w:r w:rsidRPr="007A5ABE">
        <w:rPr>
          <w:rFonts w:ascii="Calibri" w:hAnsi="Calibri" w:cs="Calibri"/>
        </w:rPr>
        <w:t xml:space="preserve">na rachunek bankowy wykonawcy w ciągu 30 dni od otrzymania przez </w:t>
      </w:r>
      <w:r w:rsidR="00214A7A">
        <w:rPr>
          <w:rFonts w:ascii="Calibri" w:hAnsi="Calibri" w:cs="Calibri"/>
        </w:rPr>
        <w:t>Z</w:t>
      </w:r>
      <w:r w:rsidRPr="007A5ABE">
        <w:rPr>
          <w:rFonts w:ascii="Calibri" w:hAnsi="Calibri" w:cs="Calibri"/>
        </w:rPr>
        <w:t>amawiającego faktury</w:t>
      </w:r>
    </w:p>
    <w:p w:rsidR="00B10330" w:rsidRPr="00964958" w:rsidRDefault="00823B60" w:rsidP="00823B60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DB4826">
        <w:rPr>
          <w:rFonts w:ascii="Calibri" w:hAnsi="Calibri" w:cs="Calibri"/>
        </w:rPr>
        <w:t>Reklamacja</w:t>
      </w:r>
      <w:r w:rsidR="006E4108">
        <w:rPr>
          <w:rFonts w:ascii="Calibri" w:hAnsi="Calibri" w:cs="Calibri"/>
        </w:rPr>
        <w:t xml:space="preserve"> przedmiotu zamówienia: o</w:t>
      </w:r>
      <w:r w:rsidRPr="00DB4826">
        <w:rPr>
          <w:rFonts w:ascii="Calibri" w:hAnsi="Calibri" w:cs="Calibri"/>
          <w:lang w:eastAsia="en-US"/>
        </w:rPr>
        <w:t>dbiór</w:t>
      </w:r>
      <w:r w:rsidR="006E4108">
        <w:rPr>
          <w:rFonts w:ascii="Calibri" w:hAnsi="Calibri" w:cs="Calibri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i wymiana</w:t>
      </w:r>
      <w:r w:rsidRPr="00DB4826">
        <w:rPr>
          <w:rFonts w:ascii="Calibri" w:hAnsi="Calibri" w:cs="Calibri"/>
          <w:lang w:eastAsia="en-US"/>
        </w:rPr>
        <w:t xml:space="preserve"> wadliwego asortymentu nastąpi </w:t>
      </w:r>
      <w:r w:rsidR="006E4108">
        <w:rPr>
          <w:rFonts w:ascii="Calibri" w:hAnsi="Calibri" w:cs="Calibri"/>
          <w:lang w:eastAsia="en-US"/>
        </w:rPr>
        <w:br/>
      </w:r>
      <w:r w:rsidRPr="00DB4826">
        <w:rPr>
          <w:rFonts w:ascii="Calibri" w:hAnsi="Calibri" w:cs="Calibri"/>
          <w:lang w:eastAsia="en-US"/>
        </w:rPr>
        <w:t xml:space="preserve">z </w:t>
      </w:r>
      <w:r w:rsidR="00214A7A">
        <w:rPr>
          <w:rFonts w:ascii="Calibri" w:hAnsi="Calibri" w:cs="Calibri"/>
          <w:lang w:eastAsia="en-US"/>
        </w:rPr>
        <w:t>miejsca wskazanego przez Zamawiającego</w:t>
      </w:r>
      <w:r w:rsidR="006E4108">
        <w:rPr>
          <w:rFonts w:ascii="Calibri" w:hAnsi="Calibri" w:cs="Calibri"/>
          <w:lang w:eastAsia="en-US"/>
        </w:rPr>
        <w:t xml:space="preserve"> na koszt Wykonawcy</w:t>
      </w:r>
      <w:r>
        <w:rPr>
          <w:rFonts w:ascii="Calibri" w:hAnsi="Calibri" w:cs="Calibri"/>
          <w:lang w:eastAsia="en-US"/>
        </w:rPr>
        <w:t>.</w:t>
      </w:r>
      <w:r w:rsidRPr="00DB4826">
        <w:rPr>
          <w:rFonts w:ascii="Verdana" w:hAnsi="Verdana" w:cs="Tahoma"/>
          <w:sz w:val="18"/>
          <w:szCs w:val="18"/>
        </w:rPr>
        <w:t xml:space="preserve">   </w:t>
      </w:r>
    </w:p>
    <w:p w:rsidR="00A7128A" w:rsidRDefault="00B10330" w:rsidP="00A7128A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="Calibri" w:hAnsi="Calibri" w:cs="Calibri"/>
          <w:bCs/>
        </w:rPr>
      </w:pPr>
      <w:r w:rsidRPr="00C810CB">
        <w:rPr>
          <w:rFonts w:ascii="Calibri" w:hAnsi="Calibri" w:cs="Calibri"/>
        </w:rPr>
        <w:t>Gwarancja – min.</w:t>
      </w:r>
      <w:r w:rsidR="00823B60" w:rsidRPr="00C810CB">
        <w:rPr>
          <w:rFonts w:ascii="Calibri" w:hAnsi="Calibri" w:cs="Calibri"/>
        </w:rPr>
        <w:t xml:space="preserve"> </w:t>
      </w:r>
      <w:r w:rsidRPr="00C810CB">
        <w:rPr>
          <w:rFonts w:ascii="Calibri" w:hAnsi="Calibri" w:cs="Calibri"/>
        </w:rPr>
        <w:t>24 miesiące</w:t>
      </w:r>
      <w:r w:rsidR="00C810CB">
        <w:t xml:space="preserve"> </w:t>
      </w:r>
    </w:p>
    <w:p w:rsidR="00A7128A" w:rsidRPr="00A7128A" w:rsidRDefault="00A7128A" w:rsidP="00A7128A">
      <w:pPr>
        <w:numPr>
          <w:ilvl w:val="0"/>
          <w:numId w:val="1"/>
        </w:numPr>
        <w:spacing w:before="60" w:after="60" w:line="276" w:lineRule="auto"/>
        <w:ind w:left="317" w:hanging="317"/>
        <w:jc w:val="both"/>
        <w:rPr>
          <w:rFonts w:asciiTheme="minorHAnsi" w:hAnsiTheme="minorHAnsi" w:cstheme="minorHAnsi"/>
          <w:bCs/>
        </w:rPr>
      </w:pPr>
      <w:r w:rsidRPr="00A7128A">
        <w:rPr>
          <w:rFonts w:asciiTheme="minorHAnsi" w:hAnsiTheme="minorHAnsi" w:cstheme="minorHAnsi"/>
          <w:b/>
          <w:bCs/>
          <w:u w:val="single"/>
        </w:rPr>
        <w:t>Wykonawca zobowiązany jest załączyć na Platformie Zakupowej:</w:t>
      </w:r>
    </w:p>
    <w:p w:rsidR="00A7128A" w:rsidRPr="00A7128A" w:rsidRDefault="00A7128A" w:rsidP="00A7128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A7128A">
        <w:rPr>
          <w:rFonts w:asciiTheme="minorHAnsi" w:hAnsiTheme="minorHAnsi" w:cstheme="minorHAnsi"/>
          <w:b/>
          <w:bCs/>
          <w:u w:val="single"/>
        </w:rPr>
        <w:t>aktualne na dzień składania ofert oświadczenie o braku podstaw do wykluczenia z postępowania (zgodnie z</w:t>
      </w:r>
      <w:r w:rsidRPr="00A7128A">
        <w:rPr>
          <w:rFonts w:asciiTheme="minorHAnsi" w:hAnsiTheme="minorHAnsi" w:cstheme="minorHAnsi"/>
          <w:b/>
          <w:u w:val="single"/>
        </w:rPr>
        <w:t xml:space="preserve"> </w:t>
      </w:r>
      <w:r w:rsidRPr="00A7128A">
        <w:rPr>
          <w:rFonts w:asciiTheme="minorHAnsi" w:hAnsiTheme="minorHAnsi" w:cstheme="minorHAnsi"/>
          <w:b/>
          <w:bCs/>
          <w:u w:val="single"/>
        </w:rPr>
        <w:t>Załącznikiem nr 1).</w:t>
      </w:r>
      <w:r w:rsidRPr="00A7128A">
        <w:rPr>
          <w:rFonts w:asciiTheme="minorHAnsi" w:hAnsiTheme="minorHAnsi" w:cstheme="minorHAnsi"/>
          <w:b/>
          <w:bCs/>
        </w:rPr>
        <w:t xml:space="preserve"> </w:t>
      </w:r>
      <w:r w:rsidRPr="00A7128A">
        <w:rPr>
          <w:rFonts w:asciiTheme="minorHAnsi" w:hAnsiTheme="minorHAnsi" w:cstheme="minorHAnsi"/>
          <w:b/>
        </w:rPr>
        <w:t xml:space="preserve">Oświadczenie powinno być podpisane elektronicznie lub dołączone w formie podpisanego ręcznie </w:t>
      </w:r>
      <w:proofErr w:type="spellStart"/>
      <w:r w:rsidRPr="00A7128A">
        <w:rPr>
          <w:rFonts w:asciiTheme="minorHAnsi" w:hAnsiTheme="minorHAnsi" w:cstheme="minorHAnsi"/>
          <w:b/>
        </w:rPr>
        <w:t>skanu</w:t>
      </w:r>
      <w:proofErr w:type="spellEnd"/>
      <w:r w:rsidRPr="00A7128A">
        <w:rPr>
          <w:rFonts w:asciiTheme="minorHAnsi" w:hAnsiTheme="minorHAnsi" w:cstheme="minorHAnsi"/>
          <w:b/>
        </w:rPr>
        <w:t>,</w:t>
      </w:r>
    </w:p>
    <w:p w:rsidR="00A7128A" w:rsidRPr="00A7128A" w:rsidRDefault="00A7128A" w:rsidP="00A7128A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Theme="minorHAnsi" w:hAnsiTheme="minorHAnsi" w:cstheme="minorHAnsi"/>
          <w:b/>
          <w:bCs/>
          <w:u w:val="single"/>
        </w:rPr>
      </w:pPr>
      <w:r w:rsidRPr="00A7128A">
        <w:rPr>
          <w:rFonts w:asciiTheme="minorHAnsi" w:hAnsiTheme="minorHAnsi" w:cstheme="minorHAnsi"/>
          <w:b/>
        </w:rPr>
        <w:t>Dokument</w:t>
      </w:r>
      <w:r w:rsidRPr="00A7128A">
        <w:rPr>
          <w:rFonts w:asciiTheme="minorHAnsi" w:hAnsiTheme="minorHAnsi" w:cstheme="minorHAnsi"/>
        </w:rPr>
        <w:t xml:space="preserve"> wystawiony przez producenta oferowanych regałów magazynowych określający dopuszczalne min. obciążenie półki 170 </w:t>
      </w:r>
      <w:proofErr w:type="spellStart"/>
      <w:r w:rsidRPr="00A7128A">
        <w:rPr>
          <w:rFonts w:asciiTheme="minorHAnsi" w:hAnsiTheme="minorHAnsi" w:cstheme="minorHAnsi"/>
        </w:rPr>
        <w:t>kg</w:t>
      </w:r>
      <w:proofErr w:type="spellEnd"/>
      <w:r w:rsidRPr="00A7128A">
        <w:rPr>
          <w:rFonts w:asciiTheme="minorHAnsi" w:hAnsiTheme="minorHAnsi" w:cstheme="minorHAnsi"/>
        </w:rPr>
        <w:t>.</w:t>
      </w:r>
    </w:p>
    <w:sectPr w:rsidR="00A7128A" w:rsidRPr="00A7128A" w:rsidSect="003F708C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65" w:rsidRDefault="000D7665" w:rsidP="003978B3">
      <w:r>
        <w:separator/>
      </w:r>
    </w:p>
  </w:endnote>
  <w:endnote w:type="continuationSeparator" w:id="0">
    <w:p w:rsidR="000D7665" w:rsidRDefault="000D7665" w:rsidP="00397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65" w:rsidRDefault="000D7665" w:rsidP="003978B3">
      <w:r>
        <w:separator/>
      </w:r>
    </w:p>
  </w:footnote>
  <w:footnote w:type="continuationSeparator" w:id="0">
    <w:p w:rsidR="000D7665" w:rsidRDefault="000D7665" w:rsidP="00397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8B3" w:rsidRPr="003978B3" w:rsidRDefault="003978B3">
    <w:pPr>
      <w:pStyle w:val="Nagwek"/>
      <w:rPr>
        <w:rFonts w:ascii="Calibri" w:hAnsi="Calibri" w:cs="Calibri"/>
      </w:rPr>
    </w:pPr>
    <w:r w:rsidRPr="003978B3">
      <w:rPr>
        <w:rFonts w:ascii="Calibri" w:hAnsi="Calibri" w:cs="Calibri"/>
      </w:rPr>
      <w:t>Załącznik nr 1 – OPZ</w:t>
    </w:r>
    <w:r w:rsidRPr="003978B3">
      <w:rPr>
        <w:rFonts w:ascii="Calibri" w:hAnsi="Calibri" w:cs="Calibri"/>
      </w:rPr>
      <w:tab/>
    </w:r>
    <w:r w:rsidRPr="003978B3">
      <w:rPr>
        <w:rFonts w:ascii="Calibri" w:hAnsi="Calibri" w:cs="Calibr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3D7"/>
    <w:multiLevelType w:val="hybridMultilevel"/>
    <w:tmpl w:val="18944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5D96"/>
    <w:multiLevelType w:val="multilevel"/>
    <w:tmpl w:val="48F8E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A6699F"/>
    <w:multiLevelType w:val="hybridMultilevel"/>
    <w:tmpl w:val="8A52145A"/>
    <w:lvl w:ilvl="0" w:tplc="03A66C1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044B2"/>
    <w:multiLevelType w:val="multilevel"/>
    <w:tmpl w:val="2D4C4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980EAD"/>
    <w:multiLevelType w:val="hybridMultilevel"/>
    <w:tmpl w:val="81C4D19A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72EC3"/>
    <w:multiLevelType w:val="multilevel"/>
    <w:tmpl w:val="760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72CC0"/>
    <w:multiLevelType w:val="hybridMultilevel"/>
    <w:tmpl w:val="1890A58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0F9555F"/>
    <w:multiLevelType w:val="hybridMultilevel"/>
    <w:tmpl w:val="CDC47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9718F"/>
    <w:multiLevelType w:val="hybridMultilevel"/>
    <w:tmpl w:val="B4AE02E2"/>
    <w:lvl w:ilvl="0" w:tplc="CA7232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91724C"/>
    <w:multiLevelType w:val="hybridMultilevel"/>
    <w:tmpl w:val="336E78E4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74F60"/>
    <w:multiLevelType w:val="hybridMultilevel"/>
    <w:tmpl w:val="9196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20995"/>
    <w:multiLevelType w:val="hybridMultilevel"/>
    <w:tmpl w:val="2E2A48BA"/>
    <w:lvl w:ilvl="0" w:tplc="CA7232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24271A"/>
    <w:multiLevelType w:val="hybridMultilevel"/>
    <w:tmpl w:val="B80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907C8"/>
    <w:multiLevelType w:val="hybridMultilevel"/>
    <w:tmpl w:val="E7C030DC"/>
    <w:lvl w:ilvl="0" w:tplc="ECDA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F6685"/>
    <w:multiLevelType w:val="hybridMultilevel"/>
    <w:tmpl w:val="B7C4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176AE"/>
    <w:multiLevelType w:val="hybridMultilevel"/>
    <w:tmpl w:val="963A9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6"/>
  </w:num>
  <w:num w:numId="9">
    <w:abstractNumId w:val="7"/>
  </w:num>
  <w:num w:numId="10">
    <w:abstractNumId w:val="5"/>
  </w:num>
  <w:num w:numId="11">
    <w:abstractNumId w:val="11"/>
  </w:num>
  <w:num w:numId="12">
    <w:abstractNumId w:val="14"/>
  </w:num>
  <w:num w:numId="13">
    <w:abstractNumId w:val="13"/>
  </w:num>
  <w:num w:numId="14">
    <w:abstractNumId w:val="15"/>
  </w:num>
  <w:num w:numId="15">
    <w:abstractNumId w:val="6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B60"/>
    <w:rsid w:val="00004284"/>
    <w:rsid w:val="00041CB6"/>
    <w:rsid w:val="00071F74"/>
    <w:rsid w:val="0007540B"/>
    <w:rsid w:val="00085105"/>
    <w:rsid w:val="000D114A"/>
    <w:rsid w:val="000D7665"/>
    <w:rsid w:val="000F72E6"/>
    <w:rsid w:val="0012207A"/>
    <w:rsid w:val="00132DB4"/>
    <w:rsid w:val="0016315F"/>
    <w:rsid w:val="001D4917"/>
    <w:rsid w:val="001E1372"/>
    <w:rsid w:val="00214A7A"/>
    <w:rsid w:val="002238E2"/>
    <w:rsid w:val="002364D4"/>
    <w:rsid w:val="002431E9"/>
    <w:rsid w:val="0028723C"/>
    <w:rsid w:val="00303967"/>
    <w:rsid w:val="00335D54"/>
    <w:rsid w:val="003369E0"/>
    <w:rsid w:val="0034671B"/>
    <w:rsid w:val="00360C22"/>
    <w:rsid w:val="003811C6"/>
    <w:rsid w:val="003978B3"/>
    <w:rsid w:val="003F708C"/>
    <w:rsid w:val="004321CB"/>
    <w:rsid w:val="00437AFF"/>
    <w:rsid w:val="0044564F"/>
    <w:rsid w:val="0045593D"/>
    <w:rsid w:val="00460EB3"/>
    <w:rsid w:val="00482EC3"/>
    <w:rsid w:val="004A4ED1"/>
    <w:rsid w:val="004A797C"/>
    <w:rsid w:val="004B5809"/>
    <w:rsid w:val="004B6F51"/>
    <w:rsid w:val="004C5290"/>
    <w:rsid w:val="004C7826"/>
    <w:rsid w:val="00525704"/>
    <w:rsid w:val="00546B65"/>
    <w:rsid w:val="005575E4"/>
    <w:rsid w:val="0057571F"/>
    <w:rsid w:val="005B6A62"/>
    <w:rsid w:val="005C2F1C"/>
    <w:rsid w:val="005F26D6"/>
    <w:rsid w:val="006008EC"/>
    <w:rsid w:val="0069614D"/>
    <w:rsid w:val="006A6DD7"/>
    <w:rsid w:val="006E4108"/>
    <w:rsid w:val="00736CCA"/>
    <w:rsid w:val="00745FE4"/>
    <w:rsid w:val="0076245C"/>
    <w:rsid w:val="00777C41"/>
    <w:rsid w:val="007800A8"/>
    <w:rsid w:val="007A5ABE"/>
    <w:rsid w:val="007A6CF8"/>
    <w:rsid w:val="007D3594"/>
    <w:rsid w:val="007E2FE1"/>
    <w:rsid w:val="00802BE5"/>
    <w:rsid w:val="00823B60"/>
    <w:rsid w:val="00834BA4"/>
    <w:rsid w:val="008B36CA"/>
    <w:rsid w:val="008C6A53"/>
    <w:rsid w:val="008E1FF4"/>
    <w:rsid w:val="00901A88"/>
    <w:rsid w:val="00917CB4"/>
    <w:rsid w:val="00964958"/>
    <w:rsid w:val="00971C4A"/>
    <w:rsid w:val="009922D9"/>
    <w:rsid w:val="009B51C9"/>
    <w:rsid w:val="009C19D7"/>
    <w:rsid w:val="009D0052"/>
    <w:rsid w:val="009E1A82"/>
    <w:rsid w:val="00A001F4"/>
    <w:rsid w:val="00A02EA8"/>
    <w:rsid w:val="00A47B97"/>
    <w:rsid w:val="00A602BE"/>
    <w:rsid w:val="00A7128A"/>
    <w:rsid w:val="00A75568"/>
    <w:rsid w:val="00A80FB6"/>
    <w:rsid w:val="00AC1E3A"/>
    <w:rsid w:val="00AF2F3F"/>
    <w:rsid w:val="00B10330"/>
    <w:rsid w:val="00B70976"/>
    <w:rsid w:val="00B9058E"/>
    <w:rsid w:val="00BB6057"/>
    <w:rsid w:val="00BC17A0"/>
    <w:rsid w:val="00BF77A4"/>
    <w:rsid w:val="00C03961"/>
    <w:rsid w:val="00C455D8"/>
    <w:rsid w:val="00C50792"/>
    <w:rsid w:val="00C516B0"/>
    <w:rsid w:val="00C710B6"/>
    <w:rsid w:val="00C71146"/>
    <w:rsid w:val="00C810CB"/>
    <w:rsid w:val="00CA1BD8"/>
    <w:rsid w:val="00CC7620"/>
    <w:rsid w:val="00D015A2"/>
    <w:rsid w:val="00D220A7"/>
    <w:rsid w:val="00D80CEB"/>
    <w:rsid w:val="00DB74C3"/>
    <w:rsid w:val="00DF6A33"/>
    <w:rsid w:val="00E34A2E"/>
    <w:rsid w:val="00E36881"/>
    <w:rsid w:val="00E75D31"/>
    <w:rsid w:val="00E85C1A"/>
    <w:rsid w:val="00E86441"/>
    <w:rsid w:val="00E93A4E"/>
    <w:rsid w:val="00E96330"/>
    <w:rsid w:val="00EB3EA2"/>
    <w:rsid w:val="00EE09E5"/>
    <w:rsid w:val="00F12E8A"/>
    <w:rsid w:val="00F242EE"/>
    <w:rsid w:val="00F730BA"/>
    <w:rsid w:val="00F9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A5A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A5ABE"/>
    <w:pPr>
      <w:numPr>
        <w:numId w:val="6"/>
      </w:numPr>
    </w:pPr>
    <w:rPr>
      <w:b/>
      <w:szCs w:val="20"/>
    </w:rPr>
  </w:style>
  <w:style w:type="character" w:styleId="Hipercze">
    <w:name w:val="Hyperlink"/>
    <w:rsid w:val="007A5ABE"/>
    <w:rPr>
      <w:color w:val="0000FF"/>
      <w:u w:val="single"/>
    </w:rPr>
  </w:style>
  <w:style w:type="character" w:customStyle="1" w:styleId="lrzxr">
    <w:name w:val="lrzxr"/>
    <w:basedOn w:val="Domylnaczcionkaakapitu"/>
    <w:rsid w:val="007A5ABE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A5AB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F2F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2F3F"/>
  </w:style>
  <w:style w:type="table" w:styleId="Tabela-Siatka">
    <w:name w:val="Table Grid"/>
    <w:basedOn w:val="Standardowy"/>
    <w:uiPriority w:val="59"/>
    <w:rsid w:val="006A6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97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78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5757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FEA7E-4DB9-4179-8E06-2754C82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751719</dc:creator>
  <cp:lastModifiedBy>A30238</cp:lastModifiedBy>
  <cp:revision>23</cp:revision>
  <cp:lastPrinted>2024-09-13T08:28:00Z</cp:lastPrinted>
  <dcterms:created xsi:type="dcterms:W3CDTF">2024-06-26T10:05:00Z</dcterms:created>
  <dcterms:modified xsi:type="dcterms:W3CDTF">2024-09-16T10:36:00Z</dcterms:modified>
</cp:coreProperties>
</file>