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68B9F" w14:textId="77777777" w:rsidR="00F041C5" w:rsidRPr="00286291" w:rsidRDefault="00F041C5" w:rsidP="00F041C5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7846F7D9" w14:textId="77777777" w:rsidR="00F041C5" w:rsidRPr="00286291" w:rsidRDefault="00F041C5" w:rsidP="00F041C5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12A3CD20" w14:textId="77777777" w:rsid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58E710E9" w14:textId="3100EF56" w:rsidR="00F041C5" w:rsidRP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1E1CA47E" w14:textId="77777777" w:rsidR="00841540" w:rsidRPr="00F041C5" w:rsidRDefault="00841540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041C5">
        <w:rPr>
          <w:rFonts w:ascii="Bookman Old Style" w:hAnsi="Bookman Old Style" w:cs="Arial"/>
          <w:b/>
          <w:sz w:val="20"/>
          <w:szCs w:val="20"/>
        </w:rPr>
        <w:t>Podmiot udostępniający zasoby:</w:t>
      </w:r>
    </w:p>
    <w:p w14:paraId="62FFED5A" w14:textId="77777777" w:rsidR="00F041C5" w:rsidRPr="00F041C5" w:rsidRDefault="00F041C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AB4FEA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4D259707" w14:textId="77777777" w:rsidR="00F041C5" w:rsidRPr="002432BA" w:rsidRDefault="00F041C5" w:rsidP="00F041C5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Pr="002432BA">
        <w:rPr>
          <w:rFonts w:ascii="Bookman Old Style" w:hAnsi="Bookman Old Style" w:cs="Arial"/>
          <w:i/>
          <w:sz w:val="18"/>
          <w:szCs w:val="18"/>
        </w:rPr>
        <w:br/>
        <w:t>w zależności od podmiotu: NIP/PESEL, KRS/</w:t>
      </w:r>
      <w:proofErr w:type="spellStart"/>
      <w:r w:rsidRPr="002432BA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2432BA">
        <w:rPr>
          <w:rFonts w:ascii="Bookman Old Style" w:hAnsi="Bookman Old Style" w:cs="Arial"/>
          <w:i/>
          <w:sz w:val="18"/>
          <w:szCs w:val="18"/>
        </w:rPr>
        <w:t>)</w:t>
      </w:r>
    </w:p>
    <w:p w14:paraId="361FCB46" w14:textId="77777777" w:rsidR="00F041C5" w:rsidRPr="00286291" w:rsidRDefault="00F041C5" w:rsidP="00F041C5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CC60D33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54F55663" w14:textId="77777777" w:rsidR="00F041C5" w:rsidRPr="002432BA" w:rsidRDefault="00F041C5" w:rsidP="00F041C5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>(imię, nazwisko, stanowisko/ podstawa do  reprezentacji, adres e-mail)</w:t>
      </w:r>
    </w:p>
    <w:p w14:paraId="4775D150" w14:textId="77777777" w:rsidR="00D81585" w:rsidRPr="00F041C5" w:rsidRDefault="00D81585" w:rsidP="00D81585">
      <w:pPr>
        <w:rPr>
          <w:rFonts w:ascii="Bookman Old Style" w:hAnsi="Bookman Old Style" w:cs="Arial"/>
        </w:rPr>
      </w:pPr>
    </w:p>
    <w:p w14:paraId="0DEBB54B" w14:textId="77777777" w:rsidR="00D81585" w:rsidRPr="00F041C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2696BFCF" w14:textId="1F9B97D1" w:rsidR="00D81585" w:rsidRPr="00FA44E7" w:rsidRDefault="00D81585" w:rsidP="002432BA">
      <w:pPr>
        <w:spacing w:after="120" w:line="276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FA44E7" w:rsidRDefault="005E21A9" w:rsidP="002432BA">
      <w:pPr>
        <w:spacing w:before="120" w:after="0" w:line="276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DOTYCZĄCE PRZESŁANEK WYKLUCZENIA Z ART. 5K ROZPORZĄDZENIA 833/2014 ORAZ ART. 7 UST. 1 USTAWY </w:t>
      </w:r>
      <w:r w:rsidRPr="00FA44E7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A44E7" w:rsidRDefault="00D81585" w:rsidP="00D8158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</w:rPr>
        <w:t xml:space="preserve">składane na podstawie art. 125 ust. 5 ustawy </w:t>
      </w:r>
      <w:proofErr w:type="spellStart"/>
      <w:r w:rsidRPr="00FA44E7">
        <w:rPr>
          <w:rFonts w:ascii="Bookman Old Style" w:hAnsi="Bookman Old Style" w:cs="Arial"/>
          <w:b/>
        </w:rPr>
        <w:t>Pzp</w:t>
      </w:r>
      <w:proofErr w:type="spellEnd"/>
    </w:p>
    <w:p w14:paraId="146D6569" w14:textId="4D90EDB4" w:rsidR="002432BA" w:rsidRPr="00FA44E7" w:rsidRDefault="00D81585" w:rsidP="002432BA">
      <w:pPr>
        <w:spacing w:before="240" w:after="0" w:line="276" w:lineRule="auto"/>
        <w:ind w:firstLine="709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 xml:space="preserve">Na potrzeby postępowania o udzielenie zamówienia publicznego </w:t>
      </w:r>
      <w:r w:rsidRPr="00FA44E7">
        <w:rPr>
          <w:rFonts w:ascii="Bookman Old Style" w:hAnsi="Bookman Old Style" w:cs="Arial"/>
        </w:rPr>
        <w:br/>
        <w:t xml:space="preserve">pn. </w:t>
      </w:r>
      <w:r w:rsidR="00F041C5" w:rsidRPr="00FA44E7">
        <w:rPr>
          <w:rFonts w:ascii="Bookman Old Style" w:eastAsia="Times New Roman" w:hAnsi="Bookman Old Style"/>
          <w:b/>
          <w:lang w:eastAsia="pl-PL"/>
        </w:rPr>
        <w:t xml:space="preserve">Dostawa </w:t>
      </w:r>
      <w:r w:rsidR="00392526" w:rsidRPr="00392526">
        <w:rPr>
          <w:rFonts w:ascii="Bookman Old Style" w:eastAsia="Times New Roman" w:hAnsi="Bookman Old Style"/>
          <w:b/>
          <w:lang w:eastAsia="pl-PL"/>
        </w:rPr>
        <w:t>odczynników do wykrywania i ilościowego oznaczenia GMO kompatybiln</w:t>
      </w:r>
      <w:r w:rsidR="00DF7622">
        <w:rPr>
          <w:rFonts w:ascii="Bookman Old Style" w:eastAsia="Times New Roman" w:hAnsi="Bookman Old Style"/>
          <w:b/>
          <w:lang w:eastAsia="pl-PL"/>
        </w:rPr>
        <w:t>ych</w:t>
      </w:r>
      <w:r w:rsidR="00392526" w:rsidRPr="00392526">
        <w:rPr>
          <w:rFonts w:ascii="Bookman Old Style" w:eastAsia="Times New Roman" w:hAnsi="Bookman Old Style"/>
          <w:b/>
          <w:lang w:eastAsia="pl-PL"/>
        </w:rPr>
        <w:t xml:space="preserve"> z posiadanym przez Zamawiającego urządzeniem ABI 7500 Fast Real Time PCR System, zestawów do izolacji DNA przeżuwaczy </w:t>
      </w:r>
      <w:r w:rsidR="00161248">
        <w:rPr>
          <w:rFonts w:ascii="Bookman Old Style" w:eastAsia="Times New Roman" w:hAnsi="Bookman Old Style"/>
          <w:b/>
          <w:lang w:eastAsia="pl-PL"/>
        </w:rPr>
        <w:br/>
      </w:r>
      <w:r w:rsidR="00392526" w:rsidRPr="00392526">
        <w:rPr>
          <w:rFonts w:ascii="Bookman Old Style" w:eastAsia="Times New Roman" w:hAnsi="Bookman Old Style"/>
          <w:b/>
          <w:lang w:eastAsia="pl-PL"/>
        </w:rPr>
        <w:t xml:space="preserve">z materiałów paszowych i mieszanek paszowych metodą Real - Time PCR, zestawów do izolacji genomowego DNA z tkanek do UPPZ metodą Real-Time PCR, kolumienek do chromatografii, </w:t>
      </w:r>
      <w:proofErr w:type="spellStart"/>
      <w:r w:rsidR="00392526" w:rsidRPr="00392526">
        <w:rPr>
          <w:rFonts w:ascii="Bookman Old Style" w:eastAsia="Times New Roman" w:hAnsi="Bookman Old Style"/>
          <w:b/>
          <w:lang w:eastAsia="pl-PL"/>
        </w:rPr>
        <w:t>koniugatów</w:t>
      </w:r>
      <w:proofErr w:type="spellEnd"/>
      <w:r w:rsidR="00392526" w:rsidRPr="00392526">
        <w:rPr>
          <w:rFonts w:ascii="Bookman Old Style" w:eastAsia="Times New Roman" w:hAnsi="Bookman Old Style"/>
          <w:b/>
          <w:lang w:eastAsia="pl-PL"/>
        </w:rPr>
        <w:t xml:space="preserve"> do diagnostyki wścieklizny, materiałów diagnostycznych, odczynników do chromatografii i absorpcji atomowej, odczynników chemicznych, odczynników do analizy aminokwasów, testów immunoenzymatycznych, uniwersalnej mieszaniny reakcyjnej do przeprowadzania reakcji  Real - Time PCR  oraz linii komórkowej ATCC-CCL-131 „BC</w:t>
      </w:r>
      <w:r w:rsidR="00392526" w:rsidRPr="00AE1CEF">
        <w:rPr>
          <w:rFonts w:ascii="Bookman Old Style" w:eastAsia="Times New Roman" w:hAnsi="Bookman Old Style"/>
          <w:b/>
          <w:i/>
          <w:sz w:val="20"/>
          <w:szCs w:val="20"/>
          <w:lang w:eastAsia="pl-PL"/>
        </w:rPr>
        <w:t>”</w:t>
      </w:r>
      <w:r w:rsidR="00392526">
        <w:rPr>
          <w:rFonts w:ascii="Bookman Old Style" w:eastAsia="Times New Roman" w:hAnsi="Bookman Old Style"/>
          <w:b/>
          <w:i/>
          <w:sz w:val="20"/>
          <w:szCs w:val="20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 xml:space="preserve">prowadzonego przez Wojewódzki Inspektorat Weterynarii </w:t>
      </w:r>
      <w:r w:rsidR="00F041C5" w:rsidRPr="00FA44E7">
        <w:rPr>
          <w:rFonts w:ascii="Bookman Old Style" w:eastAsia="Times New Roman" w:hAnsi="Bookman Old Style"/>
          <w:lang w:eastAsia="pl-PL"/>
        </w:rPr>
        <w:br/>
        <w:t>w Poznaniu</w:t>
      </w:r>
      <w:r w:rsidRPr="00FA44E7">
        <w:rPr>
          <w:rFonts w:ascii="Bookman Old Style" w:hAnsi="Bookman Old Style" w:cs="Arial"/>
          <w:i/>
        </w:rPr>
        <w:t xml:space="preserve">, </w:t>
      </w:r>
      <w:r w:rsidRPr="00FA44E7">
        <w:rPr>
          <w:rFonts w:ascii="Bookman Old Style" w:hAnsi="Bookman Old Style" w:cs="Arial"/>
        </w:rPr>
        <w:t>oświadczam, co następuje:</w:t>
      </w:r>
    </w:p>
    <w:p w14:paraId="0C9B0D7A" w14:textId="16642906" w:rsidR="00D81585" w:rsidRPr="00FA44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 xml:space="preserve">OŚWIADCZENIA DOTYCZĄCE </w:t>
      </w:r>
      <w:r w:rsidR="008573CB" w:rsidRPr="00FA44E7">
        <w:rPr>
          <w:rFonts w:ascii="Bookman Old Style" w:hAnsi="Bookman Old Style" w:cs="Arial"/>
          <w:b/>
        </w:rPr>
        <w:t>PODMIOTU UDOSTEPNIAJĄCEGO ZASOBY</w:t>
      </w:r>
      <w:r w:rsidRPr="00FA44E7">
        <w:rPr>
          <w:rFonts w:ascii="Bookman Old Style" w:hAnsi="Bookman Old Style" w:cs="Arial"/>
          <w:b/>
        </w:rPr>
        <w:t>:</w:t>
      </w:r>
    </w:p>
    <w:p w14:paraId="30CE465B" w14:textId="035E23D2" w:rsidR="005B5344" w:rsidRPr="00FA44E7" w:rsidRDefault="005B5344" w:rsidP="002432BA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FA44E7">
        <w:rPr>
          <w:rFonts w:ascii="Bookman Old Style" w:hAnsi="Bookman Old Style" w:cs="Arial"/>
        </w:rPr>
        <w:lastRenderedPageBreak/>
        <w:t xml:space="preserve">Oświadczam, że nie </w:t>
      </w:r>
      <w:r w:rsidR="008C1EE8" w:rsidRPr="00FA44E7">
        <w:rPr>
          <w:rFonts w:ascii="Bookman Old Style" w:hAnsi="Bookman Old Style" w:cs="Arial"/>
        </w:rPr>
        <w:t xml:space="preserve">zachodzą w stosunku do mnie przesłanki </w:t>
      </w:r>
      <w:r w:rsidRPr="00FA44E7">
        <w:rPr>
          <w:rFonts w:ascii="Bookman Old Style" w:hAnsi="Bookman Old Style" w:cs="Arial"/>
        </w:rPr>
        <w:t>wykluczeni</w:t>
      </w:r>
      <w:r w:rsidR="008C1EE8" w:rsidRPr="00FA44E7">
        <w:rPr>
          <w:rFonts w:ascii="Bookman Old Style" w:hAnsi="Bookman Old Style" w:cs="Arial"/>
        </w:rPr>
        <w:t>a</w:t>
      </w:r>
      <w:r w:rsidRPr="00FA44E7">
        <w:rPr>
          <w:rFonts w:ascii="Bookman Old Style" w:hAnsi="Bookman Old Style" w:cs="Arial"/>
        </w:rPr>
        <w:t xml:space="preserve"> </w:t>
      </w:r>
      <w:r w:rsidR="00161248">
        <w:rPr>
          <w:rFonts w:ascii="Bookman Old Style" w:hAnsi="Bookman Old Style" w:cs="Arial"/>
        </w:rPr>
        <w:br/>
      </w:r>
      <w:r w:rsidRPr="00FA44E7">
        <w:rPr>
          <w:rFonts w:ascii="Bookman Old Style" w:hAnsi="Bookman Old Style" w:cs="Arial"/>
        </w:rPr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A44E7">
        <w:rPr>
          <w:rStyle w:val="Odwoanieprzypisudolnego"/>
          <w:rFonts w:ascii="Bookman Old Style" w:hAnsi="Bookman Old Style" w:cs="Arial"/>
        </w:rPr>
        <w:footnoteReference w:id="1"/>
      </w:r>
    </w:p>
    <w:p w14:paraId="746DDE02" w14:textId="1C65B0CE" w:rsidR="005B5344" w:rsidRPr="00FA44E7" w:rsidRDefault="005B5344" w:rsidP="002432BA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A44E7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161248">
        <w:rPr>
          <w:rFonts w:ascii="Bookman Old Style" w:hAnsi="Bookman Old Style" w:cs="Arial"/>
          <w:sz w:val="22"/>
          <w:szCs w:val="22"/>
        </w:rPr>
        <w:br/>
      </w:r>
      <w:r w:rsidRPr="00FA44E7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FA44E7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="00161248">
        <w:rPr>
          <w:rFonts w:ascii="Bookman Old Style" w:hAnsi="Bookman Old Style" w:cs="Arial"/>
          <w:color w:val="222222"/>
          <w:sz w:val="22"/>
          <w:szCs w:val="22"/>
        </w:rPr>
        <w:br/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4B1DD2" w:rsidRPr="00FA44E7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7937DD53" w14:textId="77777777" w:rsidR="00D81585" w:rsidRPr="00FA44E7" w:rsidRDefault="00D81585" w:rsidP="00D81585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6F32AFEA" w14:textId="77777777" w:rsidR="00D81585" w:rsidRPr="00FA44E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OŚWIADCZENIE DOTYCZĄCE PODANYCH INFORMACJI:</w:t>
      </w:r>
    </w:p>
    <w:p w14:paraId="06939108" w14:textId="77777777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62F9E78" w14:textId="368BB794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Oświadczam, że wszystkie informacje podane w powyższ</w:t>
      </w:r>
      <w:r w:rsidR="00FA44E7">
        <w:rPr>
          <w:rFonts w:ascii="Bookman Old Style" w:hAnsi="Bookman Old Style" w:cs="Arial"/>
        </w:rPr>
        <w:t xml:space="preserve">ych oświadczeniach są aktualne </w:t>
      </w:r>
      <w:r w:rsidRPr="00FA44E7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5448942" w14:textId="77777777" w:rsidR="00D81585" w:rsidRPr="00FA44E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lastRenderedPageBreak/>
        <w:t>INFORMACJA DOTYCZĄCA DOSTĘPU DO PODMIOTOWYCH ŚRODKÓW DOWODOWYCH:</w:t>
      </w:r>
    </w:p>
    <w:p w14:paraId="71527BD8" w14:textId="77777777" w:rsidR="00D81585" w:rsidRPr="00FA44E7" w:rsidRDefault="00D81585" w:rsidP="00D81585">
      <w:pPr>
        <w:spacing w:after="12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FA44E7">
        <w:rPr>
          <w:rFonts w:ascii="Bookman Old Style" w:hAnsi="Bookman Old Style"/>
        </w:rPr>
        <w:t xml:space="preserve"> </w:t>
      </w:r>
      <w:r w:rsidRPr="00FA44E7">
        <w:rPr>
          <w:rFonts w:ascii="Bookman Old Style" w:hAnsi="Bookman Old Style" w:cs="Arial"/>
        </w:rPr>
        <w:t>dane umożliwiające dostęp do tych środków:</w:t>
      </w:r>
    </w:p>
    <w:p w14:paraId="046609A1" w14:textId="0AF8B7A1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..............</w:t>
      </w:r>
    </w:p>
    <w:p w14:paraId="598C183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8190AB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</w:t>
      </w:r>
    </w:p>
    <w:p w14:paraId="37CB5EE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40EDE52" w14:textId="28E203F0" w:rsidR="00F041C5" w:rsidRPr="00544DC9" w:rsidRDefault="00916460" w:rsidP="00F041C5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="00F041C5">
        <w:rPr>
          <w:rFonts w:ascii="Bookman Old Style" w:hAnsi="Bookman Old Style" w:cs="Arial"/>
          <w:sz w:val="21"/>
          <w:szCs w:val="21"/>
        </w:rPr>
        <w:t>....................</w:t>
      </w:r>
      <w:r w:rsidR="00161248">
        <w:rPr>
          <w:rFonts w:ascii="Bookman Old Style" w:hAnsi="Bookman Old Style" w:cs="Arial"/>
          <w:sz w:val="21"/>
          <w:szCs w:val="21"/>
        </w:rPr>
        <w:t>....</w:t>
      </w:r>
      <w:bookmarkStart w:id="1" w:name="_GoBack"/>
      <w:bookmarkEnd w:id="1"/>
      <w:r w:rsidR="00F041C5">
        <w:rPr>
          <w:rFonts w:ascii="Bookman Old Style" w:hAnsi="Bookman Old Style" w:cs="Arial"/>
          <w:sz w:val="21"/>
          <w:szCs w:val="21"/>
        </w:rPr>
        <w:t>.....................................................</w:t>
      </w:r>
    </w:p>
    <w:p w14:paraId="4973AFB4" w14:textId="428FFCCC" w:rsidR="00F041C5" w:rsidRPr="00B71DD3" w:rsidRDefault="00161248" w:rsidP="00F041C5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</w:t>
      </w:r>
      <w:r w:rsidR="00F041C5" w:rsidRPr="00B71DD3">
        <w:rPr>
          <w:rFonts w:ascii="Bookman Old Style" w:hAnsi="Bookman Old Style" w:cs="Arial"/>
          <w:i/>
          <w:sz w:val="16"/>
          <w:szCs w:val="16"/>
        </w:rPr>
        <w:t>Podpis osoby upoważnionej</w:t>
      </w:r>
      <w:r>
        <w:rPr>
          <w:rFonts w:ascii="Bookman Old Style" w:hAnsi="Bookman Old Style" w:cs="Arial"/>
          <w:i/>
          <w:sz w:val="16"/>
          <w:szCs w:val="16"/>
        </w:rPr>
        <w:t xml:space="preserve"> -</w:t>
      </w:r>
      <w:r w:rsidR="00F041C5" w:rsidRPr="00B71DD3">
        <w:rPr>
          <w:rFonts w:ascii="Bookman Old Style" w:hAnsi="Bookman Old Style" w:cs="Arial"/>
          <w:i/>
          <w:sz w:val="16"/>
          <w:szCs w:val="16"/>
        </w:rPr>
        <w:t xml:space="preserve"> kwalifikowany podpis elektroniczny </w:t>
      </w:r>
    </w:p>
    <w:p w14:paraId="4DF30BAB" w14:textId="77777777" w:rsidR="00F041C5" w:rsidRDefault="00F041C5" w:rsidP="00916460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935C273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916460" w:rsidRPr="00F04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1D711" w14:textId="77777777" w:rsidR="00D47512" w:rsidRDefault="00D47512" w:rsidP="00D81585">
      <w:pPr>
        <w:spacing w:after="0" w:line="240" w:lineRule="auto"/>
      </w:pPr>
      <w:r>
        <w:separator/>
      </w:r>
    </w:p>
  </w:endnote>
  <w:endnote w:type="continuationSeparator" w:id="0">
    <w:p w14:paraId="1B05D1E6" w14:textId="77777777" w:rsidR="00D47512" w:rsidRDefault="00D475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2D23A" w14:textId="77777777" w:rsidR="00D47512" w:rsidRDefault="00D47512" w:rsidP="00D81585">
      <w:pPr>
        <w:spacing w:after="0" w:line="240" w:lineRule="auto"/>
      </w:pPr>
      <w:r>
        <w:separator/>
      </w:r>
    </w:p>
  </w:footnote>
  <w:footnote w:type="continuationSeparator" w:id="0">
    <w:p w14:paraId="6BF876A2" w14:textId="77777777" w:rsidR="00D47512" w:rsidRDefault="00D4751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FA1D5" w14:textId="1E6ADB23" w:rsidR="00F041C5" w:rsidRPr="00FA44E7" w:rsidRDefault="00F041C5" w:rsidP="00F041C5">
    <w:pPr>
      <w:pStyle w:val="Nagwek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Nr sprawy: AD-O.272.</w:t>
    </w:r>
    <w:r w:rsidR="00392526">
      <w:rPr>
        <w:rFonts w:ascii="Bookman Old Style" w:hAnsi="Bookman Old Style"/>
        <w:sz w:val="20"/>
        <w:szCs w:val="20"/>
      </w:rPr>
      <w:t>6</w:t>
    </w:r>
    <w:r w:rsidRPr="00FA44E7">
      <w:rPr>
        <w:rFonts w:ascii="Bookman Old Style" w:hAnsi="Bookman Old Style"/>
        <w:sz w:val="20"/>
        <w:szCs w:val="20"/>
      </w:rPr>
      <w:t>.2024</w:t>
    </w:r>
  </w:p>
  <w:p w14:paraId="63B04DFB" w14:textId="476A2BD5" w:rsidR="00F041C5" w:rsidRPr="00FA44E7" w:rsidRDefault="00F041C5" w:rsidP="00F041C5">
    <w:pPr>
      <w:pStyle w:val="Nagwek"/>
      <w:jc w:val="right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Załącznik nr 1</w:t>
    </w:r>
    <w:r w:rsidR="00392526">
      <w:rPr>
        <w:rFonts w:ascii="Bookman Old Style" w:hAnsi="Bookman Old Style"/>
        <w:sz w:val="20"/>
        <w:szCs w:val="20"/>
      </w:rPr>
      <w:t>4</w:t>
    </w:r>
    <w:r w:rsidRPr="00FA44E7">
      <w:rPr>
        <w:rFonts w:ascii="Bookman Old Style" w:hAnsi="Bookman Old Style"/>
        <w:sz w:val="20"/>
        <w:szCs w:val="20"/>
      </w:rPr>
      <w:t>a do SWZ</w:t>
    </w:r>
  </w:p>
  <w:p w14:paraId="5A571FD3" w14:textId="77777777" w:rsidR="00F041C5" w:rsidRDefault="00F041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0D5A955C"/>
    <w:lvl w:ilvl="0" w:tplc="78A83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1248"/>
    <w:rsid w:val="00162444"/>
    <w:rsid w:val="0019486C"/>
    <w:rsid w:val="002432BA"/>
    <w:rsid w:val="002E648E"/>
    <w:rsid w:val="002F1996"/>
    <w:rsid w:val="00392515"/>
    <w:rsid w:val="00392526"/>
    <w:rsid w:val="003A26A4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32452"/>
    <w:rsid w:val="007C24F5"/>
    <w:rsid w:val="00803D1C"/>
    <w:rsid w:val="00834047"/>
    <w:rsid w:val="00841540"/>
    <w:rsid w:val="008573CB"/>
    <w:rsid w:val="00897CFE"/>
    <w:rsid w:val="008C1EE8"/>
    <w:rsid w:val="008E52CF"/>
    <w:rsid w:val="009022AB"/>
    <w:rsid w:val="00916460"/>
    <w:rsid w:val="00922BCD"/>
    <w:rsid w:val="009658CC"/>
    <w:rsid w:val="009673A4"/>
    <w:rsid w:val="009877FB"/>
    <w:rsid w:val="009A53A6"/>
    <w:rsid w:val="009C0CC2"/>
    <w:rsid w:val="00B035E5"/>
    <w:rsid w:val="00BC03FF"/>
    <w:rsid w:val="00C35BD1"/>
    <w:rsid w:val="00C57760"/>
    <w:rsid w:val="00D02901"/>
    <w:rsid w:val="00D10644"/>
    <w:rsid w:val="00D47512"/>
    <w:rsid w:val="00D81585"/>
    <w:rsid w:val="00DF7622"/>
    <w:rsid w:val="00E44E15"/>
    <w:rsid w:val="00EC2674"/>
    <w:rsid w:val="00EE1EF3"/>
    <w:rsid w:val="00F041C5"/>
    <w:rsid w:val="00F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1C5"/>
  </w:style>
  <w:style w:type="paragraph" w:styleId="Stopka">
    <w:name w:val="footer"/>
    <w:basedOn w:val="Normalny"/>
    <w:link w:val="Stopka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Bartoszewska</cp:lastModifiedBy>
  <cp:revision>8</cp:revision>
  <dcterms:created xsi:type="dcterms:W3CDTF">2024-03-20T15:03:00Z</dcterms:created>
  <dcterms:modified xsi:type="dcterms:W3CDTF">2024-04-05T08:05:00Z</dcterms:modified>
</cp:coreProperties>
</file>