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41027D" w:rsidRDefault="00071F7E" w:rsidP="00683CF8">
      <w:pPr>
        <w:spacing w:line="276" w:lineRule="auto"/>
        <w:rPr>
          <w:rFonts w:cs="Times New Roman"/>
          <w:sz w:val="22"/>
          <w:szCs w:val="22"/>
        </w:rPr>
      </w:pPr>
    </w:p>
    <w:p w14:paraId="6FC11006" w14:textId="77777777" w:rsidR="00071F7E" w:rsidRPr="0041027D" w:rsidRDefault="00B76F24" w:rsidP="00683CF8">
      <w:pPr>
        <w:spacing w:line="276" w:lineRule="auto"/>
        <w:rPr>
          <w:rFonts w:cs="Times New Roman"/>
          <w:b/>
          <w:bCs/>
          <w:sz w:val="22"/>
          <w:szCs w:val="22"/>
        </w:rPr>
      </w:pPr>
      <w:r w:rsidRPr="0041027D">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41027D" w:rsidRDefault="00071F7E" w:rsidP="00683CF8">
      <w:pPr>
        <w:spacing w:line="276" w:lineRule="auto"/>
        <w:jc w:val="center"/>
        <w:rPr>
          <w:rFonts w:cs="Times New Roman"/>
          <w:b/>
          <w:bCs/>
          <w:spacing w:val="80"/>
          <w:sz w:val="22"/>
          <w:szCs w:val="22"/>
          <w:u w:val="single"/>
        </w:rPr>
      </w:pPr>
    </w:p>
    <w:p w14:paraId="5EB8D55A" w14:textId="77777777" w:rsidR="007D6402" w:rsidRDefault="007D6402" w:rsidP="00683CF8">
      <w:pPr>
        <w:spacing w:line="276" w:lineRule="auto"/>
        <w:jc w:val="center"/>
        <w:rPr>
          <w:rFonts w:ascii="Tahoma" w:hAnsi="Tahoma" w:cs="Tahoma"/>
          <w:b/>
          <w:bCs/>
          <w:spacing w:val="80"/>
          <w:sz w:val="18"/>
          <w:szCs w:val="18"/>
          <w:u w:val="single"/>
        </w:rPr>
      </w:pPr>
    </w:p>
    <w:p w14:paraId="0A341E71" w14:textId="7F0E329E" w:rsidR="00987318" w:rsidRPr="007D6402" w:rsidRDefault="00071F7E" w:rsidP="00683CF8">
      <w:pPr>
        <w:spacing w:line="276" w:lineRule="auto"/>
        <w:jc w:val="center"/>
        <w:rPr>
          <w:rFonts w:ascii="Tahoma" w:hAnsi="Tahoma" w:cs="Tahoma"/>
          <w:b/>
          <w:bCs/>
          <w:spacing w:val="80"/>
          <w:sz w:val="20"/>
          <w:szCs w:val="20"/>
          <w:u w:val="single"/>
        </w:rPr>
      </w:pPr>
      <w:r w:rsidRPr="007D6402">
        <w:rPr>
          <w:rFonts w:ascii="Tahoma" w:hAnsi="Tahoma" w:cs="Tahoma"/>
          <w:b/>
          <w:bCs/>
          <w:spacing w:val="80"/>
          <w:sz w:val="20"/>
          <w:szCs w:val="20"/>
          <w:u w:val="single"/>
        </w:rPr>
        <w:t>SPECYFIKACJA WARUNKÓW ZAMÓWIENIA</w:t>
      </w:r>
    </w:p>
    <w:p w14:paraId="0C807FC3" w14:textId="36062573" w:rsidR="00071F7E" w:rsidRPr="007D6402" w:rsidRDefault="00071F7E" w:rsidP="007E5122">
      <w:pPr>
        <w:spacing w:line="276" w:lineRule="auto"/>
        <w:jc w:val="center"/>
        <w:rPr>
          <w:rFonts w:ascii="Tahoma" w:hAnsi="Tahoma" w:cs="Tahoma"/>
          <w:b/>
          <w:sz w:val="20"/>
          <w:szCs w:val="20"/>
        </w:rPr>
      </w:pPr>
    </w:p>
    <w:p w14:paraId="24D77B74" w14:textId="77777777" w:rsidR="00D2070B" w:rsidRPr="007D6402" w:rsidRDefault="00D2070B" w:rsidP="007E5122">
      <w:pPr>
        <w:spacing w:line="276" w:lineRule="auto"/>
        <w:jc w:val="center"/>
        <w:rPr>
          <w:rFonts w:ascii="Tahoma" w:hAnsi="Tahoma" w:cs="Tahoma"/>
          <w:b/>
          <w:sz w:val="20"/>
          <w:szCs w:val="20"/>
        </w:rPr>
      </w:pPr>
    </w:p>
    <w:p w14:paraId="38B223D9" w14:textId="790FFA44" w:rsidR="00970AF0" w:rsidRPr="00612DFC" w:rsidRDefault="00612DFC" w:rsidP="00612DFC">
      <w:pPr>
        <w:spacing w:line="276" w:lineRule="auto"/>
        <w:jc w:val="center"/>
        <w:rPr>
          <w:rFonts w:ascii="Tahoma" w:hAnsi="Tahoma" w:cs="Tahoma"/>
          <w:b/>
          <w:color w:val="FF0000"/>
          <w:sz w:val="20"/>
          <w:szCs w:val="20"/>
        </w:rPr>
      </w:pPr>
      <w:r w:rsidRPr="000D0C65">
        <w:rPr>
          <w:rFonts w:ascii="Tahoma" w:hAnsi="Tahoma" w:cs="Tahoma"/>
          <w:b/>
          <w:color w:val="FF0000"/>
          <w:sz w:val="20"/>
          <w:szCs w:val="20"/>
          <w:highlight w:val="yellow"/>
        </w:rPr>
        <w:t>AKTUALIZACJA</w:t>
      </w:r>
      <w:r w:rsidR="000D0C65" w:rsidRPr="000D0C65">
        <w:rPr>
          <w:rFonts w:ascii="Tahoma" w:hAnsi="Tahoma" w:cs="Tahoma"/>
          <w:b/>
          <w:color w:val="FF0000"/>
          <w:sz w:val="20"/>
          <w:szCs w:val="20"/>
          <w:highlight w:val="yellow"/>
        </w:rPr>
        <w:t xml:space="preserve"> z dnia 05.11.2024 r.</w:t>
      </w:r>
    </w:p>
    <w:p w14:paraId="3311FBE0" w14:textId="49108D6C" w:rsidR="008F2C92" w:rsidRPr="007D6402" w:rsidRDefault="008F2C92" w:rsidP="008F2C92">
      <w:pPr>
        <w:spacing w:line="276" w:lineRule="auto"/>
        <w:jc w:val="both"/>
        <w:rPr>
          <w:rFonts w:ascii="Tahoma" w:hAnsi="Tahoma" w:cs="Tahoma"/>
          <w:sz w:val="20"/>
          <w:szCs w:val="20"/>
        </w:rPr>
      </w:pPr>
      <w:r w:rsidRPr="007D6402">
        <w:rPr>
          <w:rFonts w:ascii="Tahoma" w:hAnsi="Tahoma" w:cs="Tahoma"/>
          <w:sz w:val="20"/>
          <w:szCs w:val="20"/>
        </w:rPr>
        <w:t xml:space="preserve">Postępowanie prowadzone w trybie przetargu nieograniczonego zgodnie z art. 132 i następnych w oparciu o ustawę z dnia 11.09.2019 r. Prawo zamówień publicznych </w:t>
      </w:r>
      <w:r w:rsidRPr="00CF405D">
        <w:rPr>
          <w:rFonts w:ascii="Tahoma" w:hAnsi="Tahoma" w:cs="Tahoma"/>
          <w:sz w:val="20"/>
          <w:szCs w:val="20"/>
          <w:lang w:eastAsia="ar-SA"/>
        </w:rPr>
        <w:t>(</w:t>
      </w:r>
      <w:r w:rsidR="00CF405D" w:rsidRPr="00CF405D">
        <w:rPr>
          <w:rFonts w:ascii="Tahoma" w:hAnsi="Tahoma" w:cs="Tahoma"/>
          <w:sz w:val="20"/>
          <w:szCs w:val="20"/>
        </w:rPr>
        <w:t>t. j. Dz. U. z 2024 r. poz. 1320</w:t>
      </w:r>
      <w:r w:rsidRPr="00CF405D">
        <w:rPr>
          <w:rFonts w:ascii="Tahoma" w:hAnsi="Tahoma" w:cs="Tahoma"/>
          <w:sz w:val="20"/>
          <w:szCs w:val="20"/>
          <w:lang w:eastAsia="ar-SA"/>
        </w:rPr>
        <w:t>)</w:t>
      </w:r>
    </w:p>
    <w:p w14:paraId="010FA7BF" w14:textId="1D6AC44D" w:rsidR="00071F7E" w:rsidRPr="007D6402" w:rsidRDefault="008F2C92" w:rsidP="008F2C92">
      <w:pPr>
        <w:spacing w:line="276" w:lineRule="auto"/>
        <w:rPr>
          <w:rFonts w:ascii="Tahoma" w:hAnsi="Tahoma" w:cs="Tahoma"/>
          <w:sz w:val="20"/>
          <w:szCs w:val="20"/>
        </w:rPr>
      </w:pPr>
      <w:r w:rsidRPr="007D6402">
        <w:rPr>
          <w:rFonts w:ascii="Tahoma" w:hAnsi="Tahoma" w:cs="Tahoma"/>
          <w:sz w:val="20"/>
          <w:szCs w:val="20"/>
        </w:rPr>
        <w:t xml:space="preserve">Dotyczy postępowania o wartości </w:t>
      </w:r>
      <w:r w:rsidRPr="007D6402">
        <w:rPr>
          <w:rFonts w:ascii="Tahoma" w:hAnsi="Tahoma" w:cs="Tahoma"/>
          <w:b/>
          <w:sz w:val="20"/>
          <w:szCs w:val="20"/>
        </w:rPr>
        <w:t>powyżej 14</w:t>
      </w:r>
      <w:r>
        <w:rPr>
          <w:rFonts w:ascii="Tahoma" w:hAnsi="Tahoma" w:cs="Tahoma"/>
          <w:b/>
          <w:sz w:val="20"/>
          <w:szCs w:val="20"/>
        </w:rPr>
        <w:t>3</w:t>
      </w:r>
      <w:r w:rsidRPr="007D6402">
        <w:rPr>
          <w:rFonts w:ascii="Tahoma" w:hAnsi="Tahoma" w:cs="Tahoma"/>
          <w:b/>
          <w:sz w:val="20"/>
          <w:szCs w:val="20"/>
        </w:rPr>
        <w:t xml:space="preserve"> 00</w:t>
      </w:r>
      <w:r>
        <w:rPr>
          <w:rFonts w:ascii="Tahoma" w:hAnsi="Tahoma" w:cs="Tahoma"/>
          <w:b/>
          <w:sz w:val="20"/>
          <w:szCs w:val="20"/>
        </w:rPr>
        <w:t>0</w:t>
      </w:r>
      <w:r w:rsidRPr="007D6402">
        <w:rPr>
          <w:rFonts w:ascii="Tahoma" w:hAnsi="Tahoma" w:cs="Tahoma"/>
          <w:b/>
          <w:sz w:val="20"/>
          <w:szCs w:val="20"/>
        </w:rPr>
        <w:t xml:space="preserve"> euro</w:t>
      </w:r>
      <w:r w:rsidRPr="007D6402">
        <w:rPr>
          <w:rFonts w:ascii="Tahoma" w:hAnsi="Tahoma" w:cs="Tahoma"/>
          <w:sz w:val="20"/>
          <w:szCs w:val="20"/>
        </w:rPr>
        <w:t xml:space="preserve"> na zadanie pn.:</w:t>
      </w:r>
    </w:p>
    <w:p w14:paraId="50A2E9EE" w14:textId="4386333A" w:rsidR="00071F7E" w:rsidRDefault="00071F7E" w:rsidP="00E77C7F">
      <w:pPr>
        <w:spacing w:line="276" w:lineRule="auto"/>
        <w:rPr>
          <w:rFonts w:ascii="Tahoma" w:hAnsi="Tahoma" w:cs="Tahoma"/>
          <w:sz w:val="20"/>
          <w:szCs w:val="20"/>
        </w:rPr>
      </w:pPr>
    </w:p>
    <w:p w14:paraId="0E67FE48" w14:textId="77777777" w:rsidR="00010B39" w:rsidRPr="007D6402" w:rsidRDefault="00010B39" w:rsidP="00E77C7F">
      <w:pPr>
        <w:spacing w:line="276" w:lineRule="auto"/>
        <w:rPr>
          <w:rFonts w:ascii="Tahoma" w:hAnsi="Tahoma" w:cs="Tahoma"/>
          <w:sz w:val="20"/>
          <w:szCs w:val="20"/>
        </w:rPr>
      </w:pPr>
    </w:p>
    <w:p w14:paraId="0EB52EC2" w14:textId="0F653285" w:rsidR="00FE16A0" w:rsidRPr="007D6402" w:rsidRDefault="009426C6" w:rsidP="006C7F4A">
      <w:pPr>
        <w:spacing w:line="276" w:lineRule="auto"/>
        <w:jc w:val="both"/>
        <w:rPr>
          <w:rFonts w:ascii="Tahoma" w:eastAsia="Calibri" w:hAnsi="Tahoma" w:cs="Tahoma"/>
          <w:b/>
          <w:sz w:val="20"/>
          <w:szCs w:val="20"/>
        </w:rPr>
      </w:pPr>
      <w:r w:rsidRPr="007D6402">
        <w:rPr>
          <w:rFonts w:ascii="Tahoma" w:eastAsia="Calibri" w:hAnsi="Tahoma" w:cs="Tahoma"/>
          <w:b/>
          <w:sz w:val="20"/>
          <w:szCs w:val="20"/>
        </w:rPr>
        <w:t>„</w:t>
      </w:r>
      <w:r w:rsidR="00C24064" w:rsidRPr="001A3426">
        <w:rPr>
          <w:rFonts w:ascii="Tahoma" w:hAnsi="Tahoma" w:cs="Tahoma"/>
          <w:b/>
          <w:sz w:val="20"/>
          <w:szCs w:val="20"/>
        </w:rPr>
        <w:t xml:space="preserve">Dostawa Echokardiografu na </w:t>
      </w:r>
      <w:r w:rsidR="00C24064">
        <w:rPr>
          <w:rFonts w:ascii="Tahoma" w:hAnsi="Tahoma" w:cs="Tahoma"/>
          <w:b/>
          <w:sz w:val="20"/>
          <w:szCs w:val="20"/>
        </w:rPr>
        <w:t xml:space="preserve">potrzeby SP ZOZ CSK UM w Łodzi </w:t>
      </w:r>
      <w:r w:rsidR="00C24064" w:rsidRPr="001A3426">
        <w:rPr>
          <w:rFonts w:ascii="Tahoma" w:hAnsi="Tahoma" w:cs="Tahoma"/>
          <w:b/>
          <w:sz w:val="20"/>
          <w:szCs w:val="20"/>
        </w:rPr>
        <w:t>w ramach Narodowego Programu Chorób Ukła</w:t>
      </w:r>
      <w:r w:rsidR="00EB5E61">
        <w:rPr>
          <w:rFonts w:ascii="Tahoma" w:hAnsi="Tahoma" w:cs="Tahoma"/>
          <w:b/>
          <w:sz w:val="20"/>
          <w:szCs w:val="20"/>
        </w:rPr>
        <w:t>du Krążenia na lata 2022-2032. p</w:t>
      </w:r>
      <w:r w:rsidR="00C24064" w:rsidRPr="001A3426">
        <w:rPr>
          <w:rFonts w:ascii="Tahoma" w:hAnsi="Tahoma" w:cs="Tahoma"/>
          <w:b/>
          <w:sz w:val="20"/>
          <w:szCs w:val="20"/>
        </w:rPr>
        <w:t>n. „Modernizacja infrastruktury i doposażenie podmiotów leczniczych, poddziałanie 18.2), obszaru V. Inwestycje w system opieki kardiologicznej”</w:t>
      </w:r>
    </w:p>
    <w:p w14:paraId="709EFC3D" w14:textId="77777777" w:rsidR="00B438F2" w:rsidRPr="007D6402" w:rsidRDefault="00B438F2" w:rsidP="006C7F4A">
      <w:pPr>
        <w:pStyle w:val="Tekstpodstawowy"/>
        <w:spacing w:line="276" w:lineRule="auto"/>
        <w:rPr>
          <w:b/>
          <w:bCs/>
          <w:sz w:val="20"/>
          <w:szCs w:val="20"/>
        </w:rPr>
      </w:pPr>
    </w:p>
    <w:p w14:paraId="1E3FB0AA" w14:textId="77777777" w:rsidR="00B438F2" w:rsidRPr="007D6402" w:rsidRDefault="00B438F2" w:rsidP="00683CF8">
      <w:pPr>
        <w:pStyle w:val="Tekstpodstawowy"/>
        <w:spacing w:line="276" w:lineRule="auto"/>
        <w:jc w:val="center"/>
        <w:rPr>
          <w:sz w:val="20"/>
          <w:szCs w:val="20"/>
        </w:rPr>
      </w:pPr>
    </w:p>
    <w:p w14:paraId="585C1F6C" w14:textId="7CDA4365" w:rsidR="009452CC" w:rsidRPr="007D6402" w:rsidRDefault="009452CC" w:rsidP="00683CF8">
      <w:pPr>
        <w:spacing w:line="276" w:lineRule="auto"/>
        <w:jc w:val="both"/>
        <w:rPr>
          <w:rFonts w:cs="Times New Roman"/>
          <w:b/>
          <w:sz w:val="20"/>
          <w:szCs w:val="20"/>
        </w:rPr>
      </w:pPr>
    </w:p>
    <w:p w14:paraId="3A8A3654" w14:textId="6BC0EA74" w:rsidR="00071F7E" w:rsidRPr="007D6402" w:rsidRDefault="00071F7E" w:rsidP="00683CF8">
      <w:pPr>
        <w:spacing w:line="276" w:lineRule="auto"/>
        <w:rPr>
          <w:rFonts w:cs="Times New Roman"/>
          <w:sz w:val="20"/>
          <w:szCs w:val="20"/>
        </w:rPr>
      </w:pPr>
    </w:p>
    <w:p w14:paraId="6353001E" w14:textId="77777777" w:rsidR="00071F7E" w:rsidRPr="007D6402" w:rsidRDefault="00071F7E" w:rsidP="00683CF8">
      <w:pPr>
        <w:spacing w:line="276" w:lineRule="auto"/>
        <w:rPr>
          <w:rFonts w:cs="Times New Roman"/>
          <w:sz w:val="20"/>
          <w:szCs w:val="20"/>
        </w:rPr>
      </w:pPr>
    </w:p>
    <w:p w14:paraId="0238634E" w14:textId="22457080" w:rsidR="00071F7E" w:rsidRPr="007D6402" w:rsidRDefault="002209E0" w:rsidP="00683CF8">
      <w:pPr>
        <w:spacing w:line="276" w:lineRule="auto"/>
        <w:rPr>
          <w:rFonts w:ascii="Tahoma" w:hAnsi="Tahoma" w:cs="Tahoma"/>
          <w:b/>
          <w:bCs/>
          <w:sz w:val="20"/>
          <w:szCs w:val="20"/>
          <w:u w:val="single"/>
        </w:rPr>
      </w:pPr>
      <w:r w:rsidRPr="007D6402">
        <w:rPr>
          <w:rFonts w:ascii="Tahoma" w:hAnsi="Tahoma" w:cs="Tahoma"/>
          <w:b/>
          <w:bCs/>
          <w:sz w:val="20"/>
          <w:szCs w:val="20"/>
        </w:rPr>
        <w:t xml:space="preserve">Sprawa nr  </w:t>
      </w:r>
      <w:r w:rsidR="00966AD2" w:rsidRPr="007D6402">
        <w:rPr>
          <w:rFonts w:ascii="Tahoma" w:hAnsi="Tahoma" w:cs="Tahoma"/>
          <w:b/>
          <w:bCs/>
          <w:sz w:val="20"/>
          <w:szCs w:val="20"/>
        </w:rPr>
        <w:t>ZP/</w:t>
      </w:r>
      <w:r w:rsidR="00094BFE">
        <w:rPr>
          <w:rFonts w:ascii="Tahoma" w:hAnsi="Tahoma" w:cs="Tahoma"/>
          <w:b/>
          <w:bCs/>
          <w:sz w:val="20"/>
          <w:szCs w:val="20"/>
        </w:rPr>
        <w:t>161</w:t>
      </w:r>
      <w:r w:rsidR="00F837F3">
        <w:rPr>
          <w:rFonts w:ascii="Tahoma" w:hAnsi="Tahoma" w:cs="Tahoma"/>
          <w:b/>
          <w:bCs/>
          <w:sz w:val="20"/>
          <w:szCs w:val="20"/>
        </w:rPr>
        <w:t>/2024</w:t>
      </w:r>
    </w:p>
    <w:p w14:paraId="48466A19" w14:textId="77777777" w:rsidR="00071F7E" w:rsidRPr="007D6402" w:rsidRDefault="00071F7E" w:rsidP="00683CF8">
      <w:pPr>
        <w:spacing w:line="276" w:lineRule="auto"/>
        <w:rPr>
          <w:rFonts w:ascii="Tahoma" w:hAnsi="Tahoma" w:cs="Tahoma"/>
          <w:b/>
          <w:bCs/>
          <w:sz w:val="20"/>
          <w:szCs w:val="20"/>
          <w:u w:val="single"/>
        </w:rPr>
      </w:pPr>
    </w:p>
    <w:p w14:paraId="506114DB" w14:textId="77777777" w:rsidR="00071F7E" w:rsidRPr="007D6402" w:rsidRDefault="00071F7E" w:rsidP="00683CF8">
      <w:pPr>
        <w:spacing w:line="276" w:lineRule="auto"/>
        <w:rPr>
          <w:rFonts w:ascii="Tahoma" w:hAnsi="Tahoma" w:cs="Tahoma"/>
          <w:b/>
          <w:bCs/>
          <w:sz w:val="20"/>
          <w:szCs w:val="20"/>
          <w:u w:val="single"/>
        </w:rPr>
      </w:pPr>
    </w:p>
    <w:p w14:paraId="0BB67AF2" w14:textId="77777777" w:rsidR="00324DAD" w:rsidRPr="007D6402" w:rsidRDefault="00324DAD" w:rsidP="00683CF8">
      <w:pPr>
        <w:pStyle w:val="Tekstdymka"/>
        <w:spacing w:line="276" w:lineRule="auto"/>
        <w:rPr>
          <w:sz w:val="20"/>
          <w:szCs w:val="20"/>
        </w:rPr>
      </w:pPr>
    </w:p>
    <w:p w14:paraId="78B56EF4" w14:textId="77777777" w:rsidR="00CF7A86" w:rsidRPr="007D6402" w:rsidRDefault="00CF7A86" w:rsidP="00683CF8">
      <w:pPr>
        <w:spacing w:line="276" w:lineRule="auto"/>
        <w:rPr>
          <w:rFonts w:ascii="Tahoma" w:hAnsi="Tahoma" w:cs="Tahoma"/>
          <w:b/>
          <w:bCs/>
          <w:sz w:val="20"/>
          <w:szCs w:val="20"/>
          <w:u w:val="single"/>
        </w:rPr>
      </w:pPr>
    </w:p>
    <w:p w14:paraId="7431E352" w14:textId="77777777" w:rsidR="00071F7E" w:rsidRPr="007D6402" w:rsidRDefault="00071F7E" w:rsidP="00683CF8">
      <w:pPr>
        <w:pStyle w:val="Tekstpodstawowy2"/>
        <w:spacing w:after="0" w:line="276" w:lineRule="auto"/>
        <w:jc w:val="right"/>
        <w:rPr>
          <w:rFonts w:ascii="Tahoma" w:hAnsi="Tahoma" w:cs="Tahoma"/>
          <w:sz w:val="20"/>
          <w:szCs w:val="20"/>
        </w:rPr>
      </w:pPr>
      <w:r w:rsidRPr="007D6402">
        <w:rPr>
          <w:rFonts w:ascii="Tahoma" w:hAnsi="Tahoma" w:cs="Tahoma"/>
          <w:b/>
          <w:bCs/>
          <w:sz w:val="20"/>
          <w:szCs w:val="20"/>
        </w:rPr>
        <w:t>Specyfikację zatwierdził</w:t>
      </w:r>
      <w:r w:rsidR="00DC0C46" w:rsidRPr="007D6402">
        <w:rPr>
          <w:rFonts w:ascii="Tahoma" w:hAnsi="Tahoma" w:cs="Tahoma"/>
          <w:b/>
          <w:bCs/>
          <w:sz w:val="20"/>
          <w:szCs w:val="20"/>
        </w:rPr>
        <w:t>a</w:t>
      </w:r>
      <w:r w:rsidRPr="007D6402">
        <w:rPr>
          <w:rFonts w:ascii="Tahoma" w:hAnsi="Tahoma" w:cs="Tahoma"/>
          <w:b/>
          <w:bCs/>
          <w:sz w:val="20"/>
          <w:szCs w:val="20"/>
        </w:rPr>
        <w:t xml:space="preserve">: </w:t>
      </w:r>
    </w:p>
    <w:p w14:paraId="38EABE38" w14:textId="77777777" w:rsidR="00071F7E" w:rsidRPr="007D6402" w:rsidRDefault="00071F7E" w:rsidP="00683CF8">
      <w:pPr>
        <w:spacing w:line="276" w:lineRule="auto"/>
        <w:jc w:val="right"/>
        <w:rPr>
          <w:rFonts w:ascii="Tahoma" w:hAnsi="Tahoma" w:cs="Tahoma"/>
          <w:b/>
          <w:bCs/>
          <w:sz w:val="20"/>
          <w:szCs w:val="20"/>
        </w:rPr>
      </w:pPr>
      <w:r w:rsidRPr="007D6402">
        <w:rPr>
          <w:rFonts w:ascii="Tahoma" w:hAnsi="Tahoma" w:cs="Tahoma"/>
          <w:b/>
          <w:bCs/>
          <w:sz w:val="20"/>
          <w:szCs w:val="20"/>
        </w:rPr>
        <w:t>dr n. med. Monika Domarecka</w:t>
      </w:r>
    </w:p>
    <w:p w14:paraId="209046E2" w14:textId="77777777" w:rsidR="00071F7E" w:rsidRPr="007D6402" w:rsidRDefault="00071F7E" w:rsidP="00683CF8">
      <w:pPr>
        <w:spacing w:line="276" w:lineRule="auto"/>
        <w:jc w:val="right"/>
        <w:rPr>
          <w:rFonts w:ascii="Tahoma" w:hAnsi="Tahoma" w:cs="Tahoma"/>
          <w:b/>
          <w:bCs/>
          <w:sz w:val="20"/>
          <w:szCs w:val="20"/>
        </w:rPr>
      </w:pPr>
      <w:r w:rsidRPr="007D6402">
        <w:rPr>
          <w:rFonts w:ascii="Tahoma" w:hAnsi="Tahoma" w:cs="Tahoma"/>
          <w:b/>
          <w:bCs/>
          <w:sz w:val="20"/>
          <w:szCs w:val="20"/>
        </w:rPr>
        <w:t>Dyrektor Centralnego Szpitala Klinicznego</w:t>
      </w:r>
    </w:p>
    <w:p w14:paraId="59FC0C17" w14:textId="77777777" w:rsidR="00071F7E" w:rsidRPr="007D6402" w:rsidRDefault="00071F7E" w:rsidP="00683CF8">
      <w:pPr>
        <w:spacing w:line="276" w:lineRule="auto"/>
        <w:jc w:val="right"/>
        <w:rPr>
          <w:rFonts w:ascii="Tahoma" w:hAnsi="Tahoma" w:cs="Tahoma"/>
          <w:b/>
          <w:bCs/>
          <w:sz w:val="20"/>
          <w:szCs w:val="20"/>
        </w:rPr>
      </w:pPr>
      <w:r w:rsidRPr="007D6402">
        <w:rPr>
          <w:rFonts w:ascii="Tahoma" w:hAnsi="Tahoma" w:cs="Tahoma"/>
          <w:b/>
          <w:bCs/>
          <w:sz w:val="20"/>
          <w:szCs w:val="20"/>
        </w:rPr>
        <w:t>Uniwersytetu Medycznego</w:t>
      </w:r>
      <w:r w:rsidR="003F2C67" w:rsidRPr="007D6402">
        <w:rPr>
          <w:rFonts w:ascii="Tahoma" w:hAnsi="Tahoma" w:cs="Tahoma"/>
          <w:b/>
          <w:bCs/>
          <w:sz w:val="20"/>
          <w:szCs w:val="20"/>
        </w:rPr>
        <w:t xml:space="preserve"> w </w:t>
      </w:r>
      <w:r w:rsidRPr="007D6402">
        <w:rPr>
          <w:rFonts w:ascii="Tahoma" w:hAnsi="Tahoma" w:cs="Tahoma"/>
          <w:b/>
          <w:bCs/>
          <w:sz w:val="20"/>
          <w:szCs w:val="20"/>
        </w:rPr>
        <w:t>Łodzi</w:t>
      </w:r>
    </w:p>
    <w:p w14:paraId="3568ACD7" w14:textId="77777777" w:rsidR="00071F7E" w:rsidRPr="007D6402" w:rsidRDefault="00071F7E" w:rsidP="00683CF8">
      <w:pPr>
        <w:spacing w:line="276" w:lineRule="auto"/>
        <w:jc w:val="center"/>
        <w:rPr>
          <w:rFonts w:ascii="Tahoma" w:hAnsi="Tahoma" w:cs="Tahoma"/>
          <w:sz w:val="20"/>
          <w:szCs w:val="20"/>
        </w:rPr>
      </w:pPr>
    </w:p>
    <w:p w14:paraId="0BBB8FD2" w14:textId="77777777" w:rsidR="00071F7E" w:rsidRPr="007D6402" w:rsidRDefault="00071F7E" w:rsidP="00683CF8">
      <w:pPr>
        <w:spacing w:line="276" w:lineRule="auto"/>
        <w:jc w:val="center"/>
        <w:rPr>
          <w:rFonts w:cs="Times New Roman"/>
          <w:sz w:val="20"/>
          <w:szCs w:val="20"/>
        </w:rPr>
      </w:pPr>
    </w:p>
    <w:p w14:paraId="35892B5B" w14:textId="77777777" w:rsidR="00071F7E" w:rsidRPr="007D6402" w:rsidRDefault="00071F7E" w:rsidP="00683CF8">
      <w:pPr>
        <w:spacing w:line="276" w:lineRule="auto"/>
        <w:jc w:val="center"/>
        <w:rPr>
          <w:rFonts w:cs="Times New Roman"/>
          <w:sz w:val="20"/>
          <w:szCs w:val="20"/>
        </w:rPr>
      </w:pPr>
    </w:p>
    <w:p w14:paraId="40A5E665" w14:textId="77777777" w:rsidR="00911226" w:rsidRPr="007D6402" w:rsidRDefault="00911226" w:rsidP="00683CF8">
      <w:pPr>
        <w:spacing w:line="276" w:lineRule="auto"/>
        <w:jc w:val="center"/>
        <w:rPr>
          <w:rFonts w:cs="Times New Roman"/>
          <w:sz w:val="20"/>
          <w:szCs w:val="20"/>
        </w:rPr>
      </w:pPr>
    </w:p>
    <w:p w14:paraId="3784977E" w14:textId="671537CD" w:rsidR="00911226" w:rsidRPr="007D6402" w:rsidRDefault="00911226" w:rsidP="00683CF8">
      <w:pPr>
        <w:spacing w:line="276" w:lineRule="auto"/>
        <w:jc w:val="center"/>
        <w:rPr>
          <w:rFonts w:cs="Times New Roman"/>
          <w:sz w:val="20"/>
          <w:szCs w:val="20"/>
        </w:rPr>
      </w:pPr>
    </w:p>
    <w:p w14:paraId="340A9DA6" w14:textId="164EAB8B" w:rsidR="00833D95" w:rsidRPr="007D6402" w:rsidRDefault="00833D95" w:rsidP="00683CF8">
      <w:pPr>
        <w:spacing w:line="276" w:lineRule="auto"/>
        <w:jc w:val="center"/>
        <w:rPr>
          <w:rFonts w:cs="Times New Roman"/>
          <w:sz w:val="20"/>
          <w:szCs w:val="20"/>
        </w:rPr>
      </w:pPr>
    </w:p>
    <w:p w14:paraId="6317BCD9" w14:textId="20B4CA5E" w:rsidR="00833D95" w:rsidRPr="007D6402" w:rsidRDefault="00833D95" w:rsidP="00683CF8">
      <w:pPr>
        <w:spacing w:line="276" w:lineRule="auto"/>
        <w:jc w:val="center"/>
        <w:rPr>
          <w:rFonts w:cs="Times New Roman"/>
          <w:sz w:val="20"/>
          <w:szCs w:val="20"/>
        </w:rPr>
      </w:pPr>
    </w:p>
    <w:p w14:paraId="52C44373" w14:textId="4E5C81AC" w:rsidR="00833D95" w:rsidRPr="007D6402" w:rsidRDefault="00833D95" w:rsidP="00683CF8">
      <w:pPr>
        <w:spacing w:line="276" w:lineRule="auto"/>
        <w:jc w:val="center"/>
        <w:rPr>
          <w:rFonts w:cs="Times New Roman"/>
          <w:sz w:val="20"/>
          <w:szCs w:val="20"/>
        </w:rPr>
      </w:pPr>
    </w:p>
    <w:p w14:paraId="4DE776BB" w14:textId="43C2B634" w:rsidR="00833D95" w:rsidRPr="007D6402" w:rsidRDefault="00833D95" w:rsidP="00683CF8">
      <w:pPr>
        <w:spacing w:line="276" w:lineRule="auto"/>
        <w:jc w:val="center"/>
        <w:rPr>
          <w:rFonts w:cs="Times New Roman"/>
          <w:sz w:val="20"/>
          <w:szCs w:val="20"/>
        </w:rPr>
      </w:pPr>
    </w:p>
    <w:p w14:paraId="1FD4D3AA" w14:textId="42C8F461" w:rsidR="00833D95" w:rsidRPr="007D6402" w:rsidRDefault="00833D95" w:rsidP="00683CF8">
      <w:pPr>
        <w:spacing w:line="276" w:lineRule="auto"/>
        <w:jc w:val="center"/>
        <w:rPr>
          <w:rFonts w:cs="Times New Roman"/>
          <w:sz w:val="20"/>
          <w:szCs w:val="20"/>
        </w:rPr>
      </w:pPr>
    </w:p>
    <w:p w14:paraId="3253FBFD" w14:textId="5AF6EF14" w:rsidR="00833D95" w:rsidRPr="007D6402" w:rsidRDefault="00833D95" w:rsidP="00683CF8">
      <w:pPr>
        <w:spacing w:line="276" w:lineRule="auto"/>
        <w:jc w:val="center"/>
        <w:rPr>
          <w:rFonts w:cs="Times New Roman"/>
          <w:sz w:val="20"/>
          <w:szCs w:val="20"/>
        </w:rPr>
      </w:pPr>
    </w:p>
    <w:p w14:paraId="20313493" w14:textId="77777777" w:rsidR="007D6402" w:rsidRPr="007D6402" w:rsidRDefault="007D6402" w:rsidP="00683CF8">
      <w:pPr>
        <w:spacing w:line="276" w:lineRule="auto"/>
        <w:jc w:val="center"/>
        <w:rPr>
          <w:rFonts w:cs="Times New Roman"/>
          <w:sz w:val="20"/>
          <w:szCs w:val="20"/>
        </w:rPr>
      </w:pPr>
    </w:p>
    <w:p w14:paraId="06E37317" w14:textId="77777777" w:rsidR="007D6402" w:rsidRPr="007D6402" w:rsidRDefault="007D6402" w:rsidP="00683CF8">
      <w:pPr>
        <w:spacing w:line="276" w:lineRule="auto"/>
        <w:jc w:val="center"/>
        <w:rPr>
          <w:rFonts w:cs="Times New Roman"/>
          <w:sz w:val="20"/>
          <w:szCs w:val="20"/>
        </w:rPr>
      </w:pPr>
    </w:p>
    <w:p w14:paraId="79ADBA66" w14:textId="77777777" w:rsidR="007D6402" w:rsidRPr="007D6402" w:rsidRDefault="007D6402" w:rsidP="00683CF8">
      <w:pPr>
        <w:spacing w:line="276" w:lineRule="auto"/>
        <w:jc w:val="center"/>
        <w:rPr>
          <w:rFonts w:cs="Times New Roman"/>
          <w:sz w:val="20"/>
          <w:szCs w:val="20"/>
        </w:rPr>
      </w:pPr>
    </w:p>
    <w:p w14:paraId="4E3EA7C2" w14:textId="77777777" w:rsidR="00833D95" w:rsidRPr="007D6402" w:rsidRDefault="00833D95" w:rsidP="00683CF8">
      <w:pPr>
        <w:spacing w:line="276" w:lineRule="auto"/>
        <w:jc w:val="center"/>
        <w:rPr>
          <w:rFonts w:cs="Times New Roman"/>
          <w:sz w:val="20"/>
          <w:szCs w:val="20"/>
        </w:rPr>
      </w:pPr>
    </w:p>
    <w:p w14:paraId="74B49EB4" w14:textId="7BD9C700" w:rsidR="00071F7E" w:rsidRPr="007D6402" w:rsidRDefault="00071F7E" w:rsidP="00683CF8">
      <w:pPr>
        <w:spacing w:line="276" w:lineRule="auto"/>
        <w:jc w:val="center"/>
        <w:rPr>
          <w:rFonts w:ascii="Tahoma" w:hAnsi="Tahoma" w:cs="Tahoma"/>
          <w:sz w:val="20"/>
          <w:szCs w:val="20"/>
        </w:rPr>
        <w:sectPr w:rsidR="00071F7E" w:rsidRPr="007D6402" w:rsidSect="00911226">
          <w:headerReference w:type="default" r:id="rId9"/>
          <w:footerReference w:type="default" r:id="rId10"/>
          <w:pgSz w:w="11906" w:h="16838" w:code="9"/>
          <w:pgMar w:top="680" w:right="794" w:bottom="709" w:left="1134" w:header="709" w:footer="340" w:gutter="0"/>
          <w:cols w:space="708"/>
          <w:docGrid w:linePitch="360"/>
        </w:sectPr>
      </w:pPr>
      <w:r w:rsidRPr="007D6402">
        <w:rPr>
          <w:rFonts w:ascii="Tahoma" w:hAnsi="Tahoma" w:cs="Tahoma"/>
          <w:sz w:val="20"/>
          <w:szCs w:val="20"/>
        </w:rPr>
        <w:t xml:space="preserve">Łódź, </w:t>
      </w:r>
      <w:r w:rsidRPr="009835B5">
        <w:rPr>
          <w:rFonts w:ascii="Tahoma" w:hAnsi="Tahoma" w:cs="Tahoma"/>
          <w:sz w:val="20"/>
          <w:szCs w:val="20"/>
        </w:rPr>
        <w:t xml:space="preserve">dnia </w:t>
      </w:r>
      <w:r w:rsidR="00094BFE">
        <w:rPr>
          <w:rFonts w:ascii="Tahoma" w:hAnsi="Tahoma" w:cs="Tahoma"/>
          <w:sz w:val="20"/>
          <w:szCs w:val="20"/>
        </w:rPr>
        <w:t>15.10</w:t>
      </w:r>
      <w:r w:rsidR="00FB4657" w:rsidRPr="00857841">
        <w:rPr>
          <w:rFonts w:ascii="Tahoma" w:hAnsi="Tahoma" w:cs="Tahoma"/>
          <w:sz w:val="20"/>
          <w:szCs w:val="20"/>
        </w:rPr>
        <w:t>.</w:t>
      </w:r>
      <w:r w:rsidR="00FB4657" w:rsidRPr="007D6402">
        <w:rPr>
          <w:rFonts w:ascii="Tahoma" w:hAnsi="Tahoma" w:cs="Tahoma"/>
          <w:sz w:val="20"/>
          <w:szCs w:val="20"/>
        </w:rPr>
        <w:t>202</w:t>
      </w:r>
      <w:r w:rsidR="00F837F3">
        <w:rPr>
          <w:rFonts w:ascii="Tahoma" w:hAnsi="Tahoma" w:cs="Tahoma"/>
          <w:sz w:val="20"/>
          <w:szCs w:val="20"/>
        </w:rPr>
        <w:t>4</w:t>
      </w:r>
      <w:r w:rsidR="00C07F15" w:rsidRPr="007D6402">
        <w:rPr>
          <w:rFonts w:ascii="Tahoma" w:hAnsi="Tahoma" w:cs="Tahoma"/>
          <w:sz w:val="20"/>
          <w:szCs w:val="20"/>
        </w:rPr>
        <w:t xml:space="preserve"> </w:t>
      </w:r>
      <w:r w:rsidRPr="007D6402">
        <w:rPr>
          <w:rFonts w:ascii="Tahoma" w:hAnsi="Tahoma" w:cs="Tahoma"/>
          <w:sz w:val="20"/>
          <w:szCs w:val="20"/>
        </w:rPr>
        <w:t>r.</w:t>
      </w:r>
    </w:p>
    <w:p w14:paraId="503948BD" w14:textId="77777777" w:rsidR="003F2C67" w:rsidRDefault="003F2C67" w:rsidP="00683CF8">
      <w:pPr>
        <w:spacing w:line="276" w:lineRule="auto"/>
        <w:jc w:val="center"/>
        <w:rPr>
          <w:rFonts w:ascii="Tahoma" w:hAnsi="Tahoma" w:cs="Tahoma"/>
          <w:b/>
          <w:bCs/>
          <w:spacing w:val="80"/>
          <w:sz w:val="20"/>
          <w:szCs w:val="20"/>
        </w:rPr>
      </w:pPr>
      <w:r w:rsidRPr="007D6402">
        <w:rPr>
          <w:rFonts w:ascii="Tahoma" w:hAnsi="Tahoma" w:cs="Tahoma"/>
          <w:b/>
          <w:bCs/>
          <w:spacing w:val="80"/>
          <w:sz w:val="20"/>
          <w:szCs w:val="20"/>
        </w:rPr>
        <w:lastRenderedPageBreak/>
        <w:t>SPECYFIKACJA WARUNKÓW ZAMÓWIENIA</w:t>
      </w:r>
    </w:p>
    <w:p w14:paraId="65CF283F" w14:textId="77777777" w:rsidR="007D6402" w:rsidRPr="007D6402" w:rsidRDefault="007D6402" w:rsidP="00683CF8">
      <w:pPr>
        <w:spacing w:line="276" w:lineRule="auto"/>
        <w:jc w:val="center"/>
        <w:rPr>
          <w:rFonts w:ascii="Tahoma" w:hAnsi="Tahoma" w:cs="Tahoma"/>
          <w:b/>
          <w:bCs/>
          <w:spacing w:val="80"/>
          <w:sz w:val="20"/>
          <w:szCs w:val="20"/>
        </w:rPr>
      </w:pPr>
    </w:p>
    <w:p w14:paraId="6C987234" w14:textId="46376C2B" w:rsidR="00A84384" w:rsidRDefault="00642CD1" w:rsidP="00741294">
      <w:pPr>
        <w:spacing w:line="276" w:lineRule="auto"/>
        <w:ind w:left="284" w:hanging="142"/>
        <w:jc w:val="both"/>
        <w:rPr>
          <w:rFonts w:ascii="Tahoma" w:hAnsi="Tahoma" w:cs="Tahoma"/>
          <w:b/>
          <w:bCs/>
          <w:sz w:val="20"/>
          <w:szCs w:val="20"/>
        </w:rPr>
      </w:pPr>
      <w:r w:rsidRPr="007D6402">
        <w:rPr>
          <w:rFonts w:ascii="Tahoma" w:hAnsi="Tahoma" w:cs="Tahoma"/>
          <w:b/>
          <w:sz w:val="20"/>
          <w:szCs w:val="20"/>
        </w:rPr>
        <w:t>„</w:t>
      </w:r>
      <w:r w:rsidR="00741294" w:rsidRPr="001A3426">
        <w:rPr>
          <w:rFonts w:ascii="Tahoma" w:hAnsi="Tahoma" w:cs="Tahoma"/>
          <w:b/>
          <w:sz w:val="20"/>
          <w:szCs w:val="20"/>
        </w:rPr>
        <w:t xml:space="preserve">Dostawa Echokardiografu na </w:t>
      </w:r>
      <w:r w:rsidR="00741294">
        <w:rPr>
          <w:rFonts w:ascii="Tahoma" w:hAnsi="Tahoma" w:cs="Tahoma"/>
          <w:b/>
          <w:sz w:val="20"/>
          <w:szCs w:val="20"/>
        </w:rPr>
        <w:t xml:space="preserve">potrzeby SP ZOZ CSK UM w Łodzi </w:t>
      </w:r>
      <w:r w:rsidR="00741294" w:rsidRPr="001A3426">
        <w:rPr>
          <w:rFonts w:ascii="Tahoma" w:hAnsi="Tahoma" w:cs="Tahoma"/>
          <w:b/>
          <w:sz w:val="20"/>
          <w:szCs w:val="20"/>
        </w:rPr>
        <w:t>w ramach Narodowego Programu Chorób Ukła</w:t>
      </w:r>
      <w:r w:rsidR="00063F2F">
        <w:rPr>
          <w:rFonts w:ascii="Tahoma" w:hAnsi="Tahoma" w:cs="Tahoma"/>
          <w:b/>
          <w:sz w:val="20"/>
          <w:szCs w:val="20"/>
        </w:rPr>
        <w:t>du Krążenia na lata 2022-2032. p</w:t>
      </w:r>
      <w:r w:rsidR="00741294" w:rsidRPr="001A3426">
        <w:rPr>
          <w:rFonts w:ascii="Tahoma" w:hAnsi="Tahoma" w:cs="Tahoma"/>
          <w:b/>
          <w:sz w:val="20"/>
          <w:szCs w:val="20"/>
        </w:rPr>
        <w:t>n. „Modernizacja infrastruktury i doposażenie podmiotów leczniczych, poddziałanie 18.2), obszaru V. Inwestycje w system opieki kardiologicznej</w:t>
      </w:r>
      <w:r w:rsidRPr="007D6402">
        <w:rPr>
          <w:rFonts w:ascii="Tahoma" w:hAnsi="Tahoma" w:cs="Tahoma"/>
          <w:b/>
          <w:bCs/>
          <w:sz w:val="20"/>
          <w:szCs w:val="20"/>
        </w:rPr>
        <w:t>”</w:t>
      </w:r>
    </w:p>
    <w:p w14:paraId="27017001" w14:textId="77777777" w:rsidR="00F123B6" w:rsidRPr="007D6402" w:rsidRDefault="00F123B6" w:rsidP="00BC22DD">
      <w:pPr>
        <w:spacing w:line="360" w:lineRule="auto"/>
        <w:ind w:left="360"/>
        <w:jc w:val="both"/>
        <w:rPr>
          <w:rFonts w:ascii="Tahoma" w:hAnsi="Tahoma" w:cs="Tahoma"/>
          <w:b/>
          <w:bCs/>
          <w:sz w:val="20"/>
          <w:szCs w:val="20"/>
        </w:rPr>
      </w:pPr>
    </w:p>
    <w:p w14:paraId="6897A77B" w14:textId="2EAFC524" w:rsidR="009744C5" w:rsidRPr="00205733" w:rsidRDefault="00D47303" w:rsidP="00205733">
      <w:pPr>
        <w:pStyle w:val="Default"/>
        <w:rPr>
          <w:rFonts w:ascii="Arial" w:hAnsi="Arial" w:cs="Arial"/>
          <w:color w:val="000000"/>
          <w:sz w:val="24"/>
          <w:szCs w:val="24"/>
        </w:rPr>
      </w:pPr>
      <w:r>
        <w:rPr>
          <w:rFonts w:ascii="Tahoma" w:hAnsi="Tahoma" w:cs="Tahoma"/>
          <w:b/>
        </w:rPr>
        <w:t xml:space="preserve">     </w:t>
      </w:r>
      <w:r w:rsidR="009744C5" w:rsidRPr="00F123B6">
        <w:rPr>
          <w:rFonts w:ascii="Tahoma" w:hAnsi="Tahoma" w:cs="Tahoma"/>
          <w:b/>
        </w:rPr>
        <w:t xml:space="preserve">Ogłoszenie </w:t>
      </w:r>
      <w:r w:rsidR="0037000D" w:rsidRPr="00F123B6">
        <w:rPr>
          <w:rFonts w:ascii="Tahoma" w:hAnsi="Tahoma" w:cs="Tahoma"/>
          <w:b/>
        </w:rPr>
        <w:t xml:space="preserve">o zamówieniu </w:t>
      </w:r>
      <w:r w:rsidR="009744C5" w:rsidRPr="00F123B6">
        <w:rPr>
          <w:rFonts w:ascii="Tahoma" w:hAnsi="Tahoma" w:cs="Tahoma"/>
          <w:b/>
        </w:rPr>
        <w:t>opublikowano w Dz.</w:t>
      </w:r>
      <w:r w:rsidR="00C860D2">
        <w:rPr>
          <w:rFonts w:ascii="Tahoma" w:hAnsi="Tahoma" w:cs="Tahoma"/>
          <w:b/>
        </w:rPr>
        <w:t xml:space="preserve"> </w:t>
      </w:r>
      <w:r w:rsidR="009744C5" w:rsidRPr="00F123B6">
        <w:rPr>
          <w:rFonts w:ascii="Tahoma" w:hAnsi="Tahoma" w:cs="Tahoma"/>
          <w:b/>
        </w:rPr>
        <w:t>U.U.E.</w:t>
      </w:r>
      <w:r w:rsidR="0037000D" w:rsidRPr="00F123B6">
        <w:rPr>
          <w:rFonts w:ascii="Tahoma" w:hAnsi="Tahoma" w:cs="Tahoma"/>
          <w:b/>
        </w:rPr>
        <w:t>:</w:t>
      </w:r>
      <w:r w:rsidR="009744C5" w:rsidRPr="00F123B6">
        <w:rPr>
          <w:rFonts w:ascii="Tahoma" w:hAnsi="Tahoma" w:cs="Tahoma"/>
          <w:b/>
        </w:rPr>
        <w:t xml:space="preserve"> </w:t>
      </w:r>
      <w:r w:rsidR="00F65FFF">
        <w:rPr>
          <w:rFonts w:ascii="Tahoma" w:hAnsi="Tahoma" w:cs="Tahoma"/>
          <w:b/>
        </w:rPr>
        <w:t xml:space="preserve"> NR </w:t>
      </w:r>
      <w:r w:rsidR="00E84E0D">
        <w:t xml:space="preserve"> </w:t>
      </w:r>
      <w:r w:rsidR="00795F36" w:rsidRPr="00795F36">
        <w:rPr>
          <w:rFonts w:ascii="Tahoma" w:hAnsi="Tahoma" w:cs="Tahoma"/>
          <w:b/>
        </w:rPr>
        <w:t>633216-2024</w:t>
      </w:r>
      <w:r w:rsidR="00245035" w:rsidRPr="00741294">
        <w:rPr>
          <w:rStyle w:val="value"/>
          <w:color w:val="FF0000"/>
        </w:rPr>
        <w:t xml:space="preserve"> </w:t>
      </w:r>
      <w:r w:rsidR="00205733" w:rsidRPr="00741294">
        <w:rPr>
          <w:rFonts w:ascii="Arial" w:hAnsi="Arial" w:cs="Arial"/>
          <w:color w:val="FF0000"/>
          <w:sz w:val="30"/>
          <w:szCs w:val="30"/>
        </w:rPr>
        <w:t xml:space="preserve"> </w:t>
      </w:r>
      <w:r w:rsidR="0037000D" w:rsidRPr="00984449">
        <w:rPr>
          <w:rFonts w:ascii="Tahoma" w:hAnsi="Tahoma" w:cs="Tahoma"/>
          <w:b/>
        </w:rPr>
        <w:t xml:space="preserve">w dniu </w:t>
      </w:r>
      <w:r w:rsidR="00741294">
        <w:rPr>
          <w:rFonts w:ascii="Tahoma" w:hAnsi="Tahoma" w:cs="Tahoma"/>
          <w:b/>
        </w:rPr>
        <w:t>18</w:t>
      </w:r>
      <w:r w:rsidR="00487F6B" w:rsidRPr="00E84E0D">
        <w:rPr>
          <w:rFonts w:ascii="Tahoma" w:hAnsi="Tahoma" w:cs="Tahoma"/>
          <w:b/>
        </w:rPr>
        <w:t>.</w:t>
      </w:r>
      <w:r w:rsidR="00741294">
        <w:rPr>
          <w:rFonts w:ascii="Tahoma" w:hAnsi="Tahoma" w:cs="Tahoma"/>
          <w:b/>
        </w:rPr>
        <w:t>10</w:t>
      </w:r>
      <w:r w:rsidR="00487F6B">
        <w:rPr>
          <w:rFonts w:ascii="Tahoma" w:hAnsi="Tahoma" w:cs="Tahoma"/>
          <w:b/>
        </w:rPr>
        <w:t>.2024</w:t>
      </w:r>
      <w:r w:rsidR="006B2E6E" w:rsidRPr="00984449">
        <w:rPr>
          <w:rFonts w:ascii="Tahoma" w:hAnsi="Tahoma" w:cs="Tahoma"/>
          <w:b/>
        </w:rPr>
        <w:t xml:space="preserve"> </w:t>
      </w:r>
      <w:r w:rsidR="0037000D" w:rsidRPr="00984449">
        <w:rPr>
          <w:rFonts w:ascii="Tahoma" w:hAnsi="Tahoma" w:cs="Tahoma"/>
          <w:b/>
        </w:rPr>
        <w:t>r.</w:t>
      </w:r>
    </w:p>
    <w:p w14:paraId="40A8637C" w14:textId="36A17F2B" w:rsidR="00071F7E" w:rsidRDefault="00071F7E" w:rsidP="00683CF8">
      <w:pPr>
        <w:spacing w:line="276" w:lineRule="auto"/>
        <w:jc w:val="center"/>
        <w:rPr>
          <w:rFonts w:ascii="Tahoma" w:hAnsi="Tahoma" w:cs="Tahoma"/>
          <w:b/>
          <w:bCs/>
          <w:sz w:val="20"/>
          <w:szCs w:val="20"/>
        </w:rPr>
      </w:pPr>
    </w:p>
    <w:p w14:paraId="125784CA" w14:textId="77777777" w:rsidR="007D6402" w:rsidRPr="007D6402" w:rsidRDefault="007D6402" w:rsidP="00683CF8">
      <w:pPr>
        <w:spacing w:line="276" w:lineRule="auto"/>
        <w:jc w:val="center"/>
        <w:rPr>
          <w:rFonts w:ascii="Tahoma" w:hAnsi="Tahoma" w:cs="Tahoma"/>
          <w:b/>
          <w:bCs/>
          <w:sz w:val="20"/>
          <w:szCs w:val="20"/>
        </w:rPr>
      </w:pPr>
    </w:p>
    <w:p w14:paraId="12E41F82" w14:textId="0275AE30" w:rsidR="0090262F" w:rsidRPr="007D6402" w:rsidRDefault="00A35ED5" w:rsidP="00683CF8">
      <w:pPr>
        <w:spacing w:line="276" w:lineRule="auto"/>
        <w:rPr>
          <w:rFonts w:ascii="Tahoma" w:hAnsi="Tahoma" w:cs="Tahoma"/>
          <w:b/>
          <w:bCs/>
          <w:sz w:val="20"/>
          <w:szCs w:val="20"/>
          <w:u w:val="single"/>
        </w:rPr>
      </w:pPr>
      <w:r w:rsidRPr="007D6402">
        <w:rPr>
          <w:rFonts w:ascii="Tahoma" w:hAnsi="Tahoma" w:cs="Tahoma"/>
          <w:b/>
          <w:bCs/>
          <w:sz w:val="20"/>
          <w:szCs w:val="20"/>
          <w:u w:val="single"/>
        </w:rPr>
        <w:t xml:space="preserve">Sprawa nr  </w:t>
      </w:r>
      <w:r w:rsidR="001F31EF" w:rsidRPr="007D6402">
        <w:rPr>
          <w:rFonts w:ascii="Tahoma" w:hAnsi="Tahoma" w:cs="Tahoma"/>
          <w:b/>
          <w:bCs/>
          <w:sz w:val="20"/>
          <w:szCs w:val="20"/>
          <w:u w:val="single"/>
        </w:rPr>
        <w:t>ZP/</w:t>
      </w:r>
      <w:r w:rsidR="0075729B">
        <w:rPr>
          <w:rFonts w:ascii="Tahoma" w:hAnsi="Tahoma" w:cs="Tahoma"/>
          <w:b/>
          <w:bCs/>
          <w:sz w:val="20"/>
          <w:szCs w:val="20"/>
          <w:u w:val="single"/>
        </w:rPr>
        <w:t>161</w:t>
      </w:r>
      <w:r w:rsidR="00487F6B">
        <w:rPr>
          <w:rFonts w:ascii="Tahoma" w:hAnsi="Tahoma" w:cs="Tahoma"/>
          <w:b/>
          <w:bCs/>
          <w:sz w:val="20"/>
          <w:szCs w:val="20"/>
          <w:u w:val="single"/>
        </w:rPr>
        <w:t>/2024</w:t>
      </w:r>
    </w:p>
    <w:p w14:paraId="2B4665FC" w14:textId="77777777" w:rsidR="007D6402" w:rsidRDefault="007D6402" w:rsidP="00683CF8">
      <w:pPr>
        <w:spacing w:line="276" w:lineRule="auto"/>
        <w:jc w:val="center"/>
        <w:rPr>
          <w:rFonts w:ascii="Tahoma" w:hAnsi="Tahoma" w:cs="Tahoma"/>
          <w:b/>
          <w:bCs/>
          <w:sz w:val="20"/>
          <w:szCs w:val="20"/>
        </w:rPr>
      </w:pPr>
    </w:p>
    <w:p w14:paraId="54998AA7" w14:textId="43338A1D" w:rsidR="00071F7E" w:rsidRDefault="00DE09BB" w:rsidP="00683CF8">
      <w:pPr>
        <w:spacing w:line="276" w:lineRule="auto"/>
        <w:jc w:val="center"/>
        <w:rPr>
          <w:rFonts w:ascii="Tahoma" w:hAnsi="Tahoma" w:cs="Tahoma"/>
          <w:b/>
          <w:bCs/>
          <w:sz w:val="20"/>
          <w:szCs w:val="20"/>
        </w:rPr>
      </w:pPr>
      <w:r w:rsidRPr="007D6402">
        <w:rPr>
          <w:rFonts w:ascii="Tahoma" w:hAnsi="Tahoma" w:cs="Tahoma"/>
          <w:b/>
          <w:bCs/>
          <w:sz w:val="20"/>
          <w:szCs w:val="20"/>
        </w:rPr>
        <w:t>SPIS TREŚCI</w:t>
      </w:r>
    </w:p>
    <w:p w14:paraId="4A9AE08E" w14:textId="77777777" w:rsidR="007D6402" w:rsidRPr="007D6402" w:rsidRDefault="007D6402" w:rsidP="00683CF8">
      <w:pPr>
        <w:spacing w:line="276" w:lineRule="auto"/>
        <w:jc w:val="center"/>
        <w:rPr>
          <w:rFonts w:ascii="Tahoma" w:hAnsi="Tahoma" w:cs="Tahoma"/>
          <w:b/>
          <w:bCs/>
          <w:sz w:val="20"/>
          <w:szCs w:val="20"/>
        </w:rPr>
      </w:pPr>
    </w:p>
    <w:p w14:paraId="562474CB" w14:textId="18561A63"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NAZWA ORAZ ADRES ZAMAWIAJĄCEGO </w:t>
      </w:r>
    </w:p>
    <w:p w14:paraId="4FA167A3" w14:textId="1FEFF0D1"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ADRES STRONY INTERNETOWEJ </w:t>
      </w:r>
    </w:p>
    <w:p w14:paraId="7E11B486" w14:textId="4C3A4D45"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TRYB UDZIELENIA ZAMÓWIENIA </w:t>
      </w:r>
    </w:p>
    <w:p w14:paraId="0847707E" w14:textId="39982F42" w:rsidR="00026789" w:rsidRPr="007D6402" w:rsidRDefault="00DA71D9" w:rsidP="001A48C1">
      <w:pPr>
        <w:pStyle w:val="Nagwek9"/>
        <w:numPr>
          <w:ilvl w:val="0"/>
          <w:numId w:val="5"/>
        </w:numPr>
        <w:spacing w:line="276" w:lineRule="auto"/>
        <w:ind w:left="709" w:hanging="283"/>
        <w:jc w:val="both"/>
        <w:rPr>
          <w:rFonts w:ascii="Tahoma" w:hAnsi="Tahoma" w:cs="Tahoma"/>
          <w:sz w:val="20"/>
          <w:szCs w:val="20"/>
          <w:u w:val="none"/>
        </w:rPr>
      </w:pPr>
      <w:r w:rsidRPr="007D6402">
        <w:rPr>
          <w:rFonts w:ascii="Tahoma" w:hAnsi="Tahoma" w:cs="Tahoma"/>
          <w:sz w:val="20"/>
          <w:szCs w:val="20"/>
          <w:u w:val="none"/>
        </w:rPr>
        <w:t>OPIS PRZEDMIOTU ZAMÓWIENIA</w:t>
      </w:r>
    </w:p>
    <w:p w14:paraId="37B35655" w14:textId="0D4568C1" w:rsidR="00026789" w:rsidRPr="007D6402" w:rsidRDefault="00DA71D9" w:rsidP="001A48C1">
      <w:pPr>
        <w:pStyle w:val="Akapitzlist"/>
        <w:numPr>
          <w:ilvl w:val="0"/>
          <w:numId w:val="5"/>
        </w:numPr>
        <w:spacing w:line="276" w:lineRule="auto"/>
        <w:ind w:left="709" w:hanging="283"/>
        <w:jc w:val="both"/>
        <w:rPr>
          <w:rFonts w:ascii="Tahoma" w:hAnsi="Tahoma" w:cs="Tahoma"/>
          <w:b/>
          <w:bCs/>
        </w:rPr>
      </w:pPr>
      <w:r w:rsidRPr="007D6402">
        <w:rPr>
          <w:rFonts w:ascii="Tahoma" w:hAnsi="Tahoma" w:cs="Tahoma"/>
          <w:b/>
          <w:bCs/>
        </w:rPr>
        <w:t xml:space="preserve">TERMIN WYKONANIA ZAMÓWIENIA </w:t>
      </w:r>
    </w:p>
    <w:p w14:paraId="7603DC6F" w14:textId="6BA3B52D" w:rsidR="00E96FBA"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INFORMACJA O PRZEDMIOTOWYCH ŚRODKACH DOWODOWYCH </w:t>
      </w:r>
    </w:p>
    <w:p w14:paraId="0D2C7B33" w14:textId="6DA5694C"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PODSTAWY WYKLUCZENIA O KTÓRYCH MOWA W ART. 108 I 109 </w:t>
      </w:r>
    </w:p>
    <w:p w14:paraId="7E7F0427" w14:textId="46E8CB8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INFORMACJA O WARUNKACH UDZIAŁU W POSTĘPOWANIU </w:t>
      </w:r>
    </w:p>
    <w:p w14:paraId="69CF47F3" w14:textId="37B29958"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WYKAZ PODMIOTOWYCH ŚRODKÓW DOWODOWYCH </w:t>
      </w:r>
    </w:p>
    <w:p w14:paraId="500811D0" w14:textId="197C279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A03EEA" w14:textId="37B42811"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O SPOSOBIE KOMUNIKOWANIA SIĘ ZAMAWIAJĄCEGO Z WYKONAWCAMI WINNY SPOSÓB NIŻ PRZY UŻYCIU ŚRODKÓW KOMUNIKACJI ELEKTRONICZNEJ, W TYM W PRZYPADKU ZAISTNIENIA JEDNEJ Z SYTUACJI OKREŚLONYCH WART.</w:t>
      </w:r>
      <w:r w:rsidR="00AA50A7" w:rsidRPr="007D6402">
        <w:rPr>
          <w:rFonts w:ascii="Tahoma" w:hAnsi="Tahoma" w:cs="Tahoma"/>
          <w:b/>
          <w:bCs/>
        </w:rPr>
        <w:t xml:space="preserve"> </w:t>
      </w:r>
      <w:r w:rsidRPr="007D6402">
        <w:rPr>
          <w:rFonts w:ascii="Tahoma" w:hAnsi="Tahoma" w:cs="Tahoma"/>
          <w:b/>
          <w:bCs/>
        </w:rPr>
        <w:t>65</w:t>
      </w:r>
      <w:r w:rsidR="00AA50A7" w:rsidRPr="007D6402">
        <w:rPr>
          <w:rFonts w:ascii="Tahoma" w:hAnsi="Tahoma" w:cs="Tahoma"/>
          <w:b/>
          <w:bCs/>
        </w:rPr>
        <w:t xml:space="preserve"> </w:t>
      </w:r>
      <w:r w:rsidRPr="007D6402">
        <w:rPr>
          <w:rFonts w:ascii="Tahoma" w:hAnsi="Tahoma" w:cs="Tahoma"/>
          <w:b/>
          <w:bCs/>
        </w:rPr>
        <w:t>UST.</w:t>
      </w:r>
      <w:r w:rsidR="00AA50A7" w:rsidRPr="007D6402">
        <w:rPr>
          <w:rFonts w:ascii="Tahoma" w:hAnsi="Tahoma" w:cs="Tahoma"/>
          <w:b/>
          <w:bCs/>
        </w:rPr>
        <w:t xml:space="preserve"> </w:t>
      </w:r>
      <w:r w:rsidRPr="007D6402">
        <w:rPr>
          <w:rFonts w:ascii="Tahoma" w:hAnsi="Tahoma" w:cs="Tahoma"/>
          <w:b/>
          <w:bCs/>
        </w:rPr>
        <w:t>1, ART.</w:t>
      </w:r>
      <w:r w:rsidR="00AA50A7" w:rsidRPr="007D6402">
        <w:rPr>
          <w:rFonts w:ascii="Tahoma" w:hAnsi="Tahoma" w:cs="Tahoma"/>
          <w:b/>
          <w:bCs/>
        </w:rPr>
        <w:t xml:space="preserve"> </w:t>
      </w:r>
      <w:r w:rsidRPr="007D6402">
        <w:rPr>
          <w:rFonts w:ascii="Tahoma" w:hAnsi="Tahoma" w:cs="Tahoma"/>
          <w:b/>
          <w:bCs/>
        </w:rPr>
        <w:t>66 I</w:t>
      </w:r>
      <w:r w:rsidR="00AA50A7" w:rsidRPr="007D6402">
        <w:rPr>
          <w:rFonts w:ascii="Tahoma" w:hAnsi="Tahoma" w:cs="Tahoma"/>
          <w:b/>
          <w:bCs/>
        </w:rPr>
        <w:t xml:space="preserve"> </w:t>
      </w:r>
      <w:r w:rsidRPr="007D6402">
        <w:rPr>
          <w:rFonts w:ascii="Tahoma" w:hAnsi="Tahoma" w:cs="Tahoma"/>
          <w:b/>
          <w:bCs/>
        </w:rPr>
        <w:t>ART.</w:t>
      </w:r>
      <w:r w:rsidR="00AA50A7" w:rsidRPr="007D6402">
        <w:rPr>
          <w:rFonts w:ascii="Tahoma" w:hAnsi="Tahoma" w:cs="Tahoma"/>
          <w:b/>
          <w:bCs/>
        </w:rPr>
        <w:t xml:space="preserve"> </w:t>
      </w:r>
      <w:r w:rsidRPr="007D6402">
        <w:rPr>
          <w:rFonts w:ascii="Tahoma" w:hAnsi="Tahoma" w:cs="Tahoma"/>
          <w:b/>
          <w:bCs/>
        </w:rPr>
        <w:t>69;</w:t>
      </w:r>
    </w:p>
    <w:p w14:paraId="7E9A757D" w14:textId="632F049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WSKAZANIE OSÓB UPRAWNIONYCH DO KOMUNIKOWANIA SIĘ Z WYKONAWCAMI;</w:t>
      </w:r>
    </w:p>
    <w:p w14:paraId="069A3E7D" w14:textId="5FB9DCE1"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TERMIN ZWIĄZANIA OFERTĄ</w:t>
      </w:r>
    </w:p>
    <w:p w14:paraId="665C0179" w14:textId="42A7D1A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OPIS SPOSOBU PRZYGOTOWANIA OFERTY</w:t>
      </w:r>
    </w:p>
    <w:p w14:paraId="72B16468" w14:textId="5443AA4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SPOSÓB ORAZ TERMIN SKŁADANIA OFERT</w:t>
      </w:r>
    </w:p>
    <w:p w14:paraId="1A65E7BD" w14:textId="08BAC771"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TERMIN OTWARCIA OFERT</w:t>
      </w:r>
    </w:p>
    <w:p w14:paraId="5277FE2C" w14:textId="1223757F"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SPOSÓB OBLICZENIA CENY </w:t>
      </w:r>
    </w:p>
    <w:p w14:paraId="605EC6E2" w14:textId="622F2A00" w:rsidR="00956C87" w:rsidRPr="007D6402" w:rsidRDefault="00DA71D9" w:rsidP="00230603">
      <w:pPr>
        <w:pStyle w:val="Akapitzlist"/>
        <w:numPr>
          <w:ilvl w:val="0"/>
          <w:numId w:val="5"/>
        </w:numPr>
        <w:spacing w:line="276" w:lineRule="auto"/>
        <w:ind w:hanging="436"/>
        <w:jc w:val="both"/>
        <w:rPr>
          <w:rFonts w:ascii="Tahoma" w:hAnsi="Tahoma" w:cs="Tahoma"/>
          <w:b/>
          <w:bCs/>
        </w:rPr>
      </w:pPr>
      <w:r w:rsidRPr="007D6402">
        <w:rPr>
          <w:rFonts w:ascii="Tahoma" w:hAnsi="Tahoma" w:cs="Tahoma"/>
          <w:b/>
          <w:bCs/>
        </w:rPr>
        <w:t>OPIS KRYTERIÓW OCENY OFERT WRAZ Z PODANIEM WAG TYCH KRYTERIÓW I SPOSOBU OCENY OFERT.</w:t>
      </w:r>
    </w:p>
    <w:p w14:paraId="2F00B155" w14:textId="5504351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O FORMALNOŚCIACH, JAKIE POWINNY ZOSTAĆ DOPEŁNIONE W CELU ZAWARCIA UMOWY W SPRAWIE ZAMÓWIENIA PUBLICZNEGO</w:t>
      </w:r>
    </w:p>
    <w:p w14:paraId="489FCC91" w14:textId="5AFBCF53"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PROJEKTOWANE POSTANOWIENIA UMOWY W SPRAWIE ZAMÓWIENIA PUBLICZNEGO, KTÓRE ZOSTANĄ WPROWADZONE UMOWY W SPRAWIE ZAMÓWIENIA PUBLICZNEGO</w:t>
      </w:r>
    </w:p>
    <w:p w14:paraId="3577A37A" w14:textId="7D116A52"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POUCZENIE O ŚRODKACH OCHRONY PRAWNEJ PRZYSŁUGUJĄCYCH WYKONAWCY </w:t>
      </w:r>
    </w:p>
    <w:p w14:paraId="49C76021" w14:textId="2DFCEF6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WYMAGANIA DOTYCZĄCE WADIUM</w:t>
      </w:r>
    </w:p>
    <w:p w14:paraId="00BF9F8B" w14:textId="70359174"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ZABEZPIECZENIA NALEŻYTEGO WYKONANIA UMOWY</w:t>
      </w:r>
    </w:p>
    <w:p w14:paraId="52584AE5" w14:textId="4DB44A2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OFERT WARIANTOWYCH</w:t>
      </w:r>
    </w:p>
    <w:p w14:paraId="203E2443" w14:textId="1D59A8BF"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ZWARCIA UMOWY RAMOWEJ</w:t>
      </w:r>
    </w:p>
    <w:p w14:paraId="0B01E0F4" w14:textId="5947C527"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INFORMACJE O PRZEWIDYWANYCH ZAMÓWIENIACH, O KTÓRYCH MOWA W ART. 214 UST. 1 PKT. 7 I 8, JEŻELI ZMAWIAJĄCY PRZEWIDUJE UDZIELENIE TAKICH ZAMÓWIEŃ. </w:t>
      </w:r>
    </w:p>
    <w:p w14:paraId="621FB679" w14:textId="6EB3969A"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WIZJI LOKALNEJ</w:t>
      </w:r>
    </w:p>
    <w:p w14:paraId="75A824E2" w14:textId="3863E17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WALUT OBCYCH</w:t>
      </w:r>
    </w:p>
    <w:p w14:paraId="4E9BE5A4" w14:textId="04EED8B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INFORMACJE DOTYCZĄCE ZASTOSOWANIA AUKCJI ELEKTRONICZNEJ </w:t>
      </w:r>
    </w:p>
    <w:p w14:paraId="4DC5A203" w14:textId="1B29F4ED"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ZWROTU KOSZTÓW UDZIAŁU W POSTĘPOWANIU</w:t>
      </w:r>
    </w:p>
    <w:p w14:paraId="31E53A56" w14:textId="65C14EFB"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WYMAGANIA W ZAKRESIE ZATRUDNIENIA ART. 95 I 96 USTAWY</w:t>
      </w:r>
    </w:p>
    <w:p w14:paraId="41FBC8A3" w14:textId="4CB313F0"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lastRenderedPageBreak/>
        <w:t>INFORMACJE DOTYCZĄCE ZASTRZEŻENIA MOŻLIWOŚCI UBIEGANIA SIĘ O UDZIELENIE ZAMÓWIENIA ART. 94 USTAWY</w:t>
      </w:r>
    </w:p>
    <w:p w14:paraId="734CF56C" w14:textId="57B27C38"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 xml:space="preserve">INFORMACJE DOTYCZĄCE OSOBISTEGO WYKONANIA KLUCZOWYCH ZADAŃ ART. 60 I ART. 121 USTAWY. </w:t>
      </w:r>
    </w:p>
    <w:p w14:paraId="6A7012C3" w14:textId="0F931E6E"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INFORMACJE DOTYCZĄCE MOŻLIWOŚCI ZŁOŻENIA OFERT W POSTACI KATALOGÓW ELEKTRONICZNYCH ART. 93 USTAWY.</w:t>
      </w:r>
    </w:p>
    <w:p w14:paraId="688CBDA5" w14:textId="17E20DAB" w:rsidR="00956C87"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USTALENIA KOŃCOWE</w:t>
      </w:r>
    </w:p>
    <w:p w14:paraId="2F5F44FC" w14:textId="5A91484E" w:rsidR="00A50D2D" w:rsidRPr="007D6402" w:rsidRDefault="00DA71D9" w:rsidP="00A41819">
      <w:pPr>
        <w:pStyle w:val="Akapitzlist"/>
        <w:numPr>
          <w:ilvl w:val="0"/>
          <w:numId w:val="5"/>
        </w:numPr>
        <w:spacing w:line="276" w:lineRule="auto"/>
        <w:jc w:val="both"/>
        <w:rPr>
          <w:rFonts w:ascii="Tahoma" w:hAnsi="Tahoma" w:cs="Tahoma"/>
          <w:b/>
          <w:bCs/>
        </w:rPr>
      </w:pPr>
      <w:r w:rsidRPr="007D6402">
        <w:rPr>
          <w:rFonts w:ascii="Tahoma" w:hAnsi="Tahoma" w:cs="Tahoma"/>
          <w:b/>
          <w:bCs/>
        </w:rPr>
        <w:t>ZAŁĄCZNIKI DO SWZ</w:t>
      </w:r>
    </w:p>
    <w:p w14:paraId="3E384967" w14:textId="58ECE577" w:rsidR="00071F7E" w:rsidRPr="0041027D" w:rsidRDefault="00071F7E" w:rsidP="00283225">
      <w:pPr>
        <w:spacing w:line="276" w:lineRule="auto"/>
        <w:rPr>
          <w:rFonts w:cs="Times New Roman"/>
          <w:b/>
          <w:bCs/>
          <w:sz w:val="22"/>
          <w:szCs w:val="22"/>
        </w:rPr>
      </w:pPr>
    </w:p>
    <w:p w14:paraId="1064C75E" w14:textId="77777777" w:rsidR="00071F7E" w:rsidRPr="0041027D" w:rsidRDefault="00071F7E" w:rsidP="00683CF8">
      <w:pPr>
        <w:pStyle w:val="Nagwek9"/>
        <w:suppressAutoHyphens w:val="0"/>
        <w:spacing w:line="276" w:lineRule="auto"/>
        <w:rPr>
          <w:rFonts w:cs="Times New Roman"/>
          <w:sz w:val="22"/>
          <w:szCs w:val="22"/>
          <w:lang w:eastAsia="pl-PL"/>
        </w:rPr>
      </w:pPr>
      <w:r w:rsidRPr="007749C9">
        <w:rPr>
          <w:rFonts w:ascii="Tahoma" w:hAnsi="Tahoma" w:cs="Tahoma"/>
          <w:sz w:val="20"/>
          <w:szCs w:val="20"/>
          <w:lang w:eastAsia="pl-PL"/>
        </w:rPr>
        <w:t>I</w:t>
      </w:r>
      <w:r w:rsidRPr="0041027D">
        <w:rPr>
          <w:rFonts w:cs="Times New Roman"/>
          <w:sz w:val="22"/>
          <w:szCs w:val="22"/>
          <w:lang w:eastAsia="pl-PL"/>
        </w:rPr>
        <w:t xml:space="preserve">.  </w:t>
      </w:r>
      <w:r w:rsidRPr="006D4283">
        <w:rPr>
          <w:rFonts w:ascii="Tahoma" w:hAnsi="Tahoma" w:cs="Tahoma"/>
          <w:sz w:val="20"/>
          <w:szCs w:val="20"/>
          <w:lang w:eastAsia="pl-PL"/>
        </w:rPr>
        <w:t>NAZWA ORAZ ADRES ZAMAWIAJĄCEGO</w:t>
      </w:r>
    </w:p>
    <w:p w14:paraId="0541178D" w14:textId="336F50D8" w:rsidR="00071F7E" w:rsidRPr="009835B5" w:rsidRDefault="00594C22" w:rsidP="00683CF8">
      <w:pPr>
        <w:spacing w:line="276" w:lineRule="auto"/>
        <w:rPr>
          <w:rFonts w:ascii="Tahoma" w:hAnsi="Tahoma" w:cs="Tahoma"/>
          <w:sz w:val="20"/>
          <w:szCs w:val="20"/>
        </w:rPr>
      </w:pPr>
      <w:r>
        <w:rPr>
          <w:rFonts w:ascii="Tahoma" w:hAnsi="Tahoma" w:cs="Tahoma"/>
          <w:sz w:val="20"/>
          <w:szCs w:val="20"/>
        </w:rPr>
        <w:t>Zamawiający:</w:t>
      </w:r>
      <w:r>
        <w:rPr>
          <w:rFonts w:ascii="Tahoma" w:hAnsi="Tahoma" w:cs="Tahoma"/>
          <w:sz w:val="20"/>
          <w:szCs w:val="20"/>
        </w:rPr>
        <w:tab/>
      </w:r>
      <w:r w:rsidR="00071F7E" w:rsidRPr="009835B5">
        <w:rPr>
          <w:rFonts w:ascii="Tahoma" w:hAnsi="Tahoma" w:cs="Tahoma"/>
          <w:sz w:val="20"/>
          <w:szCs w:val="20"/>
        </w:rPr>
        <w:t>Samodzielny Publiczny Zakład Opieki Zdrowotnej</w:t>
      </w:r>
    </w:p>
    <w:p w14:paraId="2D312AC1" w14:textId="4720137A" w:rsidR="00071F7E" w:rsidRPr="009835B5" w:rsidRDefault="00594C22" w:rsidP="00594C22">
      <w:pPr>
        <w:spacing w:line="276" w:lineRule="auto"/>
        <w:rPr>
          <w:rFonts w:ascii="Tahoma" w:hAnsi="Tahoma" w:cs="Tahoma"/>
          <w:sz w:val="20"/>
          <w:szCs w:val="20"/>
        </w:rPr>
      </w:pPr>
      <w:r>
        <w:rPr>
          <w:rFonts w:ascii="Tahoma" w:hAnsi="Tahoma" w:cs="Tahoma"/>
          <w:sz w:val="20"/>
          <w:szCs w:val="20"/>
        </w:rPr>
        <w:t xml:space="preserve">                       </w:t>
      </w:r>
      <w:r w:rsidR="00071F7E" w:rsidRPr="009835B5">
        <w:rPr>
          <w:rFonts w:ascii="Tahoma" w:hAnsi="Tahoma" w:cs="Tahoma"/>
          <w:sz w:val="20"/>
          <w:szCs w:val="20"/>
        </w:rPr>
        <w:t xml:space="preserve">Centralny Szpital Kliniczny </w:t>
      </w:r>
    </w:p>
    <w:p w14:paraId="5242003C" w14:textId="77777777" w:rsidR="00071F7E" w:rsidRPr="009835B5" w:rsidRDefault="00071F7E" w:rsidP="00594C22">
      <w:pPr>
        <w:spacing w:line="276" w:lineRule="auto"/>
        <w:ind w:left="1418"/>
        <w:rPr>
          <w:rFonts w:ascii="Tahoma" w:hAnsi="Tahoma" w:cs="Tahoma"/>
          <w:sz w:val="20"/>
          <w:szCs w:val="20"/>
        </w:rPr>
      </w:pPr>
      <w:r w:rsidRPr="009835B5">
        <w:rPr>
          <w:rFonts w:ascii="Tahoma" w:hAnsi="Tahoma" w:cs="Tahoma"/>
          <w:sz w:val="20"/>
          <w:szCs w:val="20"/>
        </w:rPr>
        <w:t>Uniwersytetu Medycznego</w:t>
      </w:r>
      <w:r w:rsidR="003F2C67" w:rsidRPr="009835B5">
        <w:rPr>
          <w:rFonts w:ascii="Tahoma" w:hAnsi="Tahoma" w:cs="Tahoma"/>
          <w:sz w:val="20"/>
          <w:szCs w:val="20"/>
        </w:rPr>
        <w:t xml:space="preserve"> w </w:t>
      </w:r>
      <w:r w:rsidR="002209E0" w:rsidRPr="009835B5">
        <w:rPr>
          <w:rFonts w:ascii="Tahoma" w:hAnsi="Tahoma" w:cs="Tahoma"/>
          <w:sz w:val="20"/>
          <w:szCs w:val="20"/>
        </w:rPr>
        <w:t>Łodzi</w:t>
      </w:r>
      <w:r w:rsidRPr="009835B5">
        <w:rPr>
          <w:rFonts w:ascii="Tahoma" w:hAnsi="Tahoma" w:cs="Tahoma"/>
          <w:sz w:val="20"/>
          <w:szCs w:val="20"/>
        </w:rPr>
        <w:br/>
        <w:t>92-213 Łódź, ul. Pomorska 251</w:t>
      </w:r>
    </w:p>
    <w:p w14:paraId="490FDAA2" w14:textId="311A1C4E" w:rsidR="00E81F8D" w:rsidRPr="009835B5" w:rsidRDefault="00594C22" w:rsidP="00594C22">
      <w:pPr>
        <w:spacing w:line="276" w:lineRule="auto"/>
        <w:rPr>
          <w:rFonts w:ascii="Tahoma" w:hAnsi="Tahoma" w:cs="Tahoma"/>
          <w:sz w:val="20"/>
          <w:szCs w:val="20"/>
        </w:rPr>
      </w:pPr>
      <w:r>
        <w:rPr>
          <w:rFonts w:ascii="Tahoma" w:hAnsi="Tahoma" w:cs="Tahoma"/>
          <w:sz w:val="20"/>
          <w:szCs w:val="20"/>
        </w:rPr>
        <w:t xml:space="preserve">                       </w:t>
      </w:r>
      <w:r w:rsidR="00071F7E" w:rsidRPr="009835B5">
        <w:rPr>
          <w:rFonts w:ascii="Tahoma" w:hAnsi="Tahoma" w:cs="Tahoma"/>
          <w:sz w:val="20"/>
          <w:szCs w:val="20"/>
        </w:rPr>
        <w:t xml:space="preserve">tel. (42) 675 75 </w:t>
      </w:r>
      <w:r w:rsidR="00332EE2" w:rsidRPr="009835B5">
        <w:rPr>
          <w:rFonts w:ascii="Tahoma" w:hAnsi="Tahoma" w:cs="Tahoma"/>
          <w:sz w:val="20"/>
          <w:szCs w:val="20"/>
        </w:rPr>
        <w:t>00</w:t>
      </w:r>
    </w:p>
    <w:p w14:paraId="004354B8" w14:textId="77777777" w:rsidR="00A12458" w:rsidRPr="0041027D" w:rsidRDefault="00A12458" w:rsidP="00683CF8">
      <w:pPr>
        <w:spacing w:line="276" w:lineRule="auto"/>
        <w:ind w:left="2124"/>
        <w:rPr>
          <w:rFonts w:cs="Times New Roman"/>
          <w:sz w:val="22"/>
          <w:szCs w:val="22"/>
        </w:rPr>
      </w:pPr>
    </w:p>
    <w:p w14:paraId="3215BE7B" w14:textId="77777777" w:rsidR="00A12458" w:rsidRPr="006D4283" w:rsidRDefault="00A12458" w:rsidP="00683CF8">
      <w:pPr>
        <w:pStyle w:val="Nagwek9"/>
        <w:suppressAutoHyphens w:val="0"/>
        <w:spacing w:line="276" w:lineRule="auto"/>
        <w:rPr>
          <w:rFonts w:ascii="Tahoma" w:hAnsi="Tahoma" w:cs="Tahoma"/>
          <w:sz w:val="20"/>
          <w:szCs w:val="20"/>
          <w:lang w:eastAsia="pl-PL"/>
        </w:rPr>
      </w:pPr>
      <w:r w:rsidRPr="007749C9">
        <w:rPr>
          <w:rFonts w:ascii="Tahoma" w:hAnsi="Tahoma" w:cs="Tahoma"/>
          <w:sz w:val="20"/>
          <w:szCs w:val="20"/>
          <w:lang w:eastAsia="pl-PL"/>
        </w:rPr>
        <w:t>II</w:t>
      </w:r>
      <w:r w:rsidRPr="0041027D">
        <w:rPr>
          <w:rFonts w:cs="Times New Roman"/>
          <w:sz w:val="22"/>
          <w:szCs w:val="22"/>
          <w:lang w:eastAsia="pl-PL"/>
        </w:rPr>
        <w:t xml:space="preserve">.  </w:t>
      </w:r>
      <w:r w:rsidRPr="006D4283">
        <w:rPr>
          <w:rFonts w:ascii="Tahoma" w:hAnsi="Tahoma" w:cs="Tahoma"/>
          <w:sz w:val="20"/>
          <w:szCs w:val="20"/>
          <w:lang w:eastAsia="pl-PL"/>
        </w:rPr>
        <w:t xml:space="preserve">ADRES </w:t>
      </w:r>
      <w:r w:rsidR="00937D76" w:rsidRPr="006D4283">
        <w:rPr>
          <w:rFonts w:ascii="Tahoma" w:hAnsi="Tahoma" w:cs="Tahoma"/>
          <w:sz w:val="20"/>
          <w:szCs w:val="20"/>
          <w:lang w:eastAsia="pl-PL"/>
        </w:rPr>
        <w:t xml:space="preserve">STRONY INTERNETOWEJ </w:t>
      </w:r>
      <w:r w:rsidRPr="006D4283">
        <w:rPr>
          <w:rFonts w:ascii="Tahoma" w:hAnsi="Tahoma" w:cs="Tahoma"/>
          <w:sz w:val="20"/>
          <w:szCs w:val="20"/>
          <w:lang w:eastAsia="pl-PL"/>
        </w:rPr>
        <w:t>ZAMAWIAJĄCEGO</w:t>
      </w:r>
    </w:p>
    <w:p w14:paraId="5508E731" w14:textId="77777777" w:rsidR="005F77DE" w:rsidRPr="006D4283" w:rsidRDefault="005F77DE" w:rsidP="008169E9">
      <w:pPr>
        <w:pStyle w:val="Akapitzlist"/>
        <w:numPr>
          <w:ilvl w:val="0"/>
          <w:numId w:val="48"/>
        </w:numPr>
        <w:spacing w:line="276" w:lineRule="auto"/>
        <w:ind w:left="284" w:hanging="284"/>
        <w:jc w:val="both"/>
        <w:rPr>
          <w:rStyle w:val="Hipercze"/>
          <w:rFonts w:ascii="Tahoma" w:hAnsi="Tahoma" w:cs="Tahoma"/>
        </w:rPr>
      </w:pPr>
      <w:r w:rsidRPr="006D4283">
        <w:rPr>
          <w:rFonts w:ascii="Tahoma" w:hAnsi="Tahoma" w:cs="Tahoma"/>
        </w:rPr>
        <w:t xml:space="preserve">strona Zamawiającego: </w:t>
      </w:r>
      <w:hyperlink r:id="rId11" w:history="1">
        <w:r w:rsidRPr="00115B8F">
          <w:rPr>
            <w:rStyle w:val="Hipercze"/>
            <w:rFonts w:ascii="Tahoma" w:hAnsi="Tahoma" w:cs="Tahoma"/>
            <w:b/>
          </w:rPr>
          <w:t>www.csk.umed.pl</w:t>
        </w:r>
      </w:hyperlink>
      <w:r w:rsidRPr="00115B8F">
        <w:rPr>
          <w:rStyle w:val="Hipercze"/>
          <w:rFonts w:ascii="Tahoma" w:hAnsi="Tahoma" w:cs="Tahoma"/>
          <w:b/>
        </w:rPr>
        <w:t>, http://www.csk.umed.pl/zamowienia-publiczne/</w:t>
      </w:r>
    </w:p>
    <w:p w14:paraId="22BC350F" w14:textId="77777777" w:rsidR="005F77DE" w:rsidRPr="006D4283" w:rsidRDefault="005F77DE" w:rsidP="008169E9">
      <w:pPr>
        <w:pStyle w:val="Tabelapozycja"/>
        <w:numPr>
          <w:ilvl w:val="0"/>
          <w:numId w:val="48"/>
        </w:numPr>
        <w:spacing w:line="276" w:lineRule="auto"/>
        <w:ind w:left="284" w:hanging="284"/>
        <w:jc w:val="both"/>
        <w:rPr>
          <w:rFonts w:ascii="Tahoma" w:hAnsi="Tahoma" w:cs="Tahoma"/>
          <w:b/>
          <w:sz w:val="20"/>
          <w:szCs w:val="20"/>
        </w:rPr>
      </w:pPr>
      <w:r w:rsidRPr="006D4283">
        <w:rPr>
          <w:rFonts w:ascii="Tahoma" w:hAnsi="Tahoma" w:cs="Tahoma"/>
          <w:b/>
          <w:sz w:val="20"/>
          <w:szCs w:val="20"/>
        </w:rPr>
        <w:t>adres skrzynki ePUAP: /cskumedlodz/SkrytkaESP</w:t>
      </w:r>
    </w:p>
    <w:p w14:paraId="294C49CE" w14:textId="77777777" w:rsidR="005F77DE" w:rsidRPr="006D4283" w:rsidRDefault="005F77DE" w:rsidP="008169E9">
      <w:pPr>
        <w:pStyle w:val="Tabelapozycja"/>
        <w:numPr>
          <w:ilvl w:val="0"/>
          <w:numId w:val="48"/>
        </w:numPr>
        <w:spacing w:line="276" w:lineRule="auto"/>
        <w:ind w:left="284" w:hanging="284"/>
        <w:jc w:val="both"/>
        <w:rPr>
          <w:rFonts w:ascii="Tahoma" w:eastAsia="Times New Roman" w:hAnsi="Tahoma" w:cs="Tahoma"/>
          <w:color w:val="0000FF"/>
          <w:sz w:val="20"/>
          <w:szCs w:val="20"/>
          <w:u w:val="single"/>
        </w:rPr>
      </w:pPr>
      <w:r w:rsidRPr="006D4283">
        <w:rPr>
          <w:rFonts w:ascii="Tahoma" w:hAnsi="Tahoma" w:cs="Tahoma"/>
          <w:sz w:val="20"/>
          <w:szCs w:val="20"/>
        </w:rPr>
        <w:t>strona prowadzonego postępowania</w:t>
      </w:r>
      <w:r w:rsidRPr="006D4283">
        <w:rPr>
          <w:rFonts w:ascii="Tahoma" w:hAnsi="Tahoma" w:cs="Tahoma"/>
          <w:b/>
          <w:sz w:val="20"/>
          <w:szCs w:val="20"/>
        </w:rPr>
        <w:t xml:space="preserve">: </w:t>
      </w:r>
      <w:hyperlink r:id="rId12" w:history="1">
        <w:r w:rsidRPr="006D4283">
          <w:rPr>
            <w:rStyle w:val="Hipercze"/>
            <w:rFonts w:ascii="Tahoma" w:hAnsi="Tahoma" w:cs="Tahoma"/>
            <w:b/>
            <w:sz w:val="20"/>
            <w:szCs w:val="20"/>
          </w:rPr>
          <w:t>https://platformazakupowa.pl/pn/csk_umed</w:t>
        </w:r>
      </w:hyperlink>
    </w:p>
    <w:p w14:paraId="6EB83701" w14:textId="77777777" w:rsidR="005F77DE" w:rsidRPr="006D4283" w:rsidRDefault="005F77DE" w:rsidP="008169E9">
      <w:pPr>
        <w:pStyle w:val="Tabelapozycja"/>
        <w:numPr>
          <w:ilvl w:val="0"/>
          <w:numId w:val="48"/>
        </w:numPr>
        <w:spacing w:line="276" w:lineRule="auto"/>
        <w:ind w:left="284" w:hanging="284"/>
        <w:jc w:val="both"/>
        <w:rPr>
          <w:rFonts w:ascii="Tahoma" w:hAnsi="Tahoma" w:cs="Tahoma"/>
          <w:sz w:val="20"/>
          <w:szCs w:val="20"/>
        </w:rPr>
      </w:pPr>
      <w:r w:rsidRPr="006D4283">
        <w:rPr>
          <w:rFonts w:ascii="Tahoma" w:hAnsi="Tahoma" w:cs="Tahoma"/>
          <w:sz w:val="20"/>
          <w:szCs w:val="20"/>
        </w:rPr>
        <w:t xml:space="preserve">korespondencja w sprawie zamówienia: </w:t>
      </w:r>
      <w:hyperlink r:id="rId13" w:history="1">
        <w:r w:rsidRPr="00115B8F">
          <w:rPr>
            <w:rStyle w:val="Hipercze"/>
            <w:rFonts w:ascii="Tahoma" w:hAnsi="Tahoma" w:cs="Tahoma"/>
            <w:b/>
            <w:sz w:val="20"/>
            <w:szCs w:val="20"/>
          </w:rPr>
          <w:t>https://platformazakupowa.pl</w:t>
        </w:r>
      </w:hyperlink>
    </w:p>
    <w:p w14:paraId="2C231308" w14:textId="15B8C773" w:rsidR="005F77DE" w:rsidRPr="006D4283" w:rsidRDefault="005F77DE" w:rsidP="008169E9">
      <w:pPr>
        <w:pStyle w:val="Tabelapozycja"/>
        <w:numPr>
          <w:ilvl w:val="0"/>
          <w:numId w:val="48"/>
        </w:numPr>
        <w:spacing w:line="276" w:lineRule="auto"/>
        <w:ind w:left="284" w:hanging="284"/>
        <w:jc w:val="both"/>
        <w:rPr>
          <w:rFonts w:ascii="Tahoma" w:hAnsi="Tahoma" w:cs="Tahoma"/>
          <w:sz w:val="20"/>
          <w:szCs w:val="20"/>
        </w:rPr>
      </w:pPr>
      <w:r w:rsidRPr="006D4283">
        <w:rPr>
          <w:rFonts w:ascii="Tahoma" w:hAnsi="Tahoma" w:cs="Tahoma"/>
          <w:sz w:val="20"/>
          <w:szCs w:val="20"/>
        </w:rPr>
        <w:t>W postępowaniu o udzielenie zamówienia  komunikacja między Zamawiającym</w:t>
      </w:r>
      <w:r w:rsidR="005D4953">
        <w:rPr>
          <w:rFonts w:ascii="Tahoma" w:hAnsi="Tahoma" w:cs="Tahoma"/>
          <w:sz w:val="20"/>
          <w:szCs w:val="20"/>
        </w:rPr>
        <w:t>,</w:t>
      </w:r>
      <w:r w:rsidRPr="006D4283">
        <w:rPr>
          <w:rFonts w:ascii="Tahoma" w:hAnsi="Tahoma" w:cs="Tahoma"/>
          <w:sz w:val="20"/>
          <w:szCs w:val="20"/>
        </w:rPr>
        <w:t xml:space="preserve"> a Wykonawcami odbywa się za pośrednictwem </w:t>
      </w:r>
      <w:r w:rsidRPr="006D4283">
        <w:rPr>
          <w:rFonts w:ascii="Tahoma" w:hAnsi="Tahoma" w:cs="Tahoma"/>
          <w:b/>
          <w:sz w:val="20"/>
          <w:szCs w:val="20"/>
        </w:rPr>
        <w:t>platformy zakupowej OpenNexus dostępnej pod adresem</w:t>
      </w:r>
      <w:r w:rsidRPr="006D4283">
        <w:rPr>
          <w:rFonts w:ascii="Tahoma" w:hAnsi="Tahoma" w:cs="Tahoma"/>
          <w:sz w:val="20"/>
          <w:szCs w:val="20"/>
        </w:rPr>
        <w:t xml:space="preserve">: </w:t>
      </w:r>
      <w:hyperlink r:id="rId14" w:history="1">
        <w:r w:rsidRPr="00115B8F">
          <w:rPr>
            <w:rStyle w:val="Hipercze"/>
            <w:rFonts w:ascii="Tahoma" w:hAnsi="Tahoma" w:cs="Tahoma"/>
            <w:b/>
            <w:sz w:val="20"/>
            <w:szCs w:val="20"/>
          </w:rPr>
          <w:t>https://platformazakupowa.pl</w:t>
        </w:r>
      </w:hyperlink>
    </w:p>
    <w:p w14:paraId="589DE283" w14:textId="55C80DFB" w:rsidR="005F77DE" w:rsidRPr="006D4283" w:rsidRDefault="005F77DE" w:rsidP="008169E9">
      <w:pPr>
        <w:pStyle w:val="Tabelapozycja"/>
        <w:numPr>
          <w:ilvl w:val="0"/>
          <w:numId w:val="48"/>
        </w:numPr>
        <w:spacing w:line="276" w:lineRule="auto"/>
        <w:ind w:left="284" w:hanging="284"/>
        <w:jc w:val="both"/>
        <w:rPr>
          <w:rFonts w:ascii="Tahoma" w:hAnsi="Tahoma" w:cs="Tahoma"/>
          <w:sz w:val="20"/>
          <w:szCs w:val="20"/>
        </w:rPr>
      </w:pPr>
      <w:r w:rsidRPr="006D4283">
        <w:rPr>
          <w:rFonts w:ascii="Tahoma" w:hAnsi="Tahoma" w:cs="Tahoma"/>
          <w:sz w:val="20"/>
          <w:szCs w:val="20"/>
        </w:rPr>
        <w:t>Wymagania techniczne i organizacyjne wysyłania i odbierania dokumentów elektronicznych, elektronicznych kopii dokumentów i oświadczeń oraz informacji przekazywanych przy ich użyciu opisane zostały w Regulaminie Internetowej Platformy zaku</w:t>
      </w:r>
      <w:r w:rsidR="00AF7867">
        <w:rPr>
          <w:rFonts w:ascii="Tahoma" w:hAnsi="Tahoma" w:cs="Tahoma"/>
          <w:sz w:val="20"/>
          <w:szCs w:val="20"/>
        </w:rPr>
        <w:t>powej platformazakupowa.pl Open</w:t>
      </w:r>
      <w:r w:rsidRPr="006D4283">
        <w:rPr>
          <w:rFonts w:ascii="Tahoma" w:hAnsi="Tahoma" w:cs="Tahoma"/>
          <w:sz w:val="20"/>
          <w:szCs w:val="20"/>
        </w:rPr>
        <w:t>Nexus Sp. z o.</w:t>
      </w:r>
      <w:r w:rsidR="00C70B12" w:rsidRPr="006D4283">
        <w:rPr>
          <w:rFonts w:ascii="Tahoma" w:hAnsi="Tahoma" w:cs="Tahoma"/>
          <w:sz w:val="20"/>
          <w:szCs w:val="20"/>
        </w:rPr>
        <w:t xml:space="preserve"> </w:t>
      </w:r>
      <w:r w:rsidRPr="006D4283">
        <w:rPr>
          <w:rFonts w:ascii="Tahoma" w:hAnsi="Tahoma" w:cs="Tahoma"/>
          <w:sz w:val="20"/>
          <w:szCs w:val="20"/>
        </w:rPr>
        <w:t xml:space="preserve">o. </w:t>
      </w:r>
      <w:hyperlink r:id="rId15" w:history="1">
        <w:r w:rsidRPr="006D4283">
          <w:rPr>
            <w:rStyle w:val="Hipercze"/>
            <w:rFonts w:ascii="Tahoma" w:hAnsi="Tahoma" w:cs="Tahoma"/>
            <w:b/>
            <w:sz w:val="20"/>
            <w:szCs w:val="20"/>
          </w:rPr>
          <w:t>https://platformazakupowa.pl/strona/1-regulamin</w:t>
        </w:r>
      </w:hyperlink>
    </w:p>
    <w:p w14:paraId="3C0795CE" w14:textId="77777777" w:rsidR="005F77DE" w:rsidRPr="006D4283" w:rsidRDefault="005F77DE" w:rsidP="008169E9">
      <w:pPr>
        <w:pStyle w:val="Tabelapozycja"/>
        <w:numPr>
          <w:ilvl w:val="0"/>
          <w:numId w:val="48"/>
        </w:numPr>
        <w:spacing w:line="276" w:lineRule="auto"/>
        <w:ind w:left="284" w:hanging="284"/>
        <w:jc w:val="both"/>
        <w:rPr>
          <w:rFonts w:ascii="Tahoma" w:eastAsia="Times New Roman" w:hAnsi="Tahoma" w:cs="Tahoma"/>
          <w:color w:val="0000FF"/>
          <w:sz w:val="20"/>
          <w:szCs w:val="20"/>
          <w:u w:val="single"/>
        </w:rPr>
      </w:pPr>
      <w:r w:rsidRPr="006D4283">
        <w:rPr>
          <w:rFonts w:ascii="Tahoma" w:hAnsi="Tahoma" w:cs="Tahoma"/>
          <w:sz w:val="20"/>
          <w:szCs w:val="20"/>
        </w:rPr>
        <w:t xml:space="preserve">Wykonawca winien zapoznać się z treścią niniejszej SWZ. Wszelkie ewentualne uzupełnienia, zmiany i wyjaśnienia treści SWZ będą zamieszczane na stronie internetowej prowadzonego postępowania: </w:t>
      </w:r>
      <w:hyperlink r:id="rId16" w:history="1">
        <w:r w:rsidRPr="00115B8F">
          <w:rPr>
            <w:rStyle w:val="Hipercze"/>
            <w:rFonts w:ascii="Tahoma" w:hAnsi="Tahoma" w:cs="Tahoma"/>
            <w:b/>
            <w:sz w:val="20"/>
            <w:szCs w:val="20"/>
          </w:rPr>
          <w:t>https://platformazakupowa.pl/pn/csk_umed</w:t>
        </w:r>
      </w:hyperlink>
      <w:r w:rsidRPr="006D4283">
        <w:rPr>
          <w:rFonts w:ascii="Tahoma" w:hAnsi="Tahoma" w:cs="Tahoma"/>
          <w:sz w:val="20"/>
          <w:szCs w:val="20"/>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41027D" w:rsidRDefault="00071F7E" w:rsidP="00683CF8">
      <w:pPr>
        <w:pStyle w:val="Tabelapozycja"/>
        <w:spacing w:line="276" w:lineRule="auto"/>
        <w:rPr>
          <w:rFonts w:ascii="Times New Roman" w:hAnsi="Times New Roman" w:cs="Times New Roman"/>
        </w:rPr>
      </w:pPr>
    </w:p>
    <w:p w14:paraId="5D4E0C83" w14:textId="1CFB185F" w:rsidR="00307F0A" w:rsidRPr="006D4283" w:rsidRDefault="00071F7E" w:rsidP="009608ED">
      <w:pPr>
        <w:pStyle w:val="Nagwek9"/>
        <w:suppressAutoHyphens w:val="0"/>
        <w:spacing w:line="276" w:lineRule="auto"/>
        <w:rPr>
          <w:rFonts w:ascii="Tahoma" w:hAnsi="Tahoma" w:cs="Tahoma"/>
          <w:sz w:val="20"/>
          <w:szCs w:val="20"/>
          <w:lang w:eastAsia="pl-PL"/>
        </w:rPr>
      </w:pPr>
      <w:r w:rsidRPr="00594C22">
        <w:rPr>
          <w:rFonts w:ascii="Tahoma" w:hAnsi="Tahoma" w:cs="Tahoma"/>
          <w:sz w:val="20"/>
          <w:szCs w:val="20"/>
          <w:lang w:eastAsia="pl-PL"/>
        </w:rPr>
        <w:t>II</w:t>
      </w:r>
      <w:r w:rsidR="002618A7" w:rsidRPr="00594C22">
        <w:rPr>
          <w:rFonts w:ascii="Tahoma" w:hAnsi="Tahoma" w:cs="Tahoma"/>
          <w:sz w:val="20"/>
          <w:szCs w:val="20"/>
          <w:lang w:eastAsia="pl-PL"/>
        </w:rPr>
        <w:t>I</w:t>
      </w:r>
      <w:r w:rsidRPr="0041027D">
        <w:rPr>
          <w:rFonts w:cs="Times New Roman"/>
          <w:sz w:val="22"/>
          <w:szCs w:val="22"/>
          <w:lang w:eastAsia="pl-PL"/>
        </w:rPr>
        <w:t xml:space="preserve">.  </w:t>
      </w:r>
      <w:r w:rsidRPr="006D4283">
        <w:rPr>
          <w:rFonts w:ascii="Tahoma" w:hAnsi="Tahoma" w:cs="Tahoma"/>
          <w:sz w:val="20"/>
          <w:szCs w:val="20"/>
          <w:lang w:eastAsia="pl-PL"/>
        </w:rPr>
        <w:t>TRYB UDZIELENIA ZAMÓWIENIA</w:t>
      </w:r>
    </w:p>
    <w:p w14:paraId="3AC358B2" w14:textId="6F5D7FF4" w:rsidR="00071F7E" w:rsidRPr="006D4283" w:rsidRDefault="00071F7E" w:rsidP="0015226A">
      <w:pPr>
        <w:spacing w:line="276" w:lineRule="auto"/>
        <w:rPr>
          <w:rFonts w:ascii="Tahoma" w:hAnsi="Tahoma" w:cs="Tahoma"/>
          <w:b/>
          <w:bCs/>
          <w:sz w:val="20"/>
          <w:szCs w:val="20"/>
        </w:rPr>
      </w:pPr>
      <w:r w:rsidRPr="006D4283">
        <w:rPr>
          <w:rFonts w:ascii="Tahoma" w:hAnsi="Tahoma" w:cs="Tahoma"/>
          <w:b/>
          <w:bCs/>
          <w:sz w:val="20"/>
          <w:szCs w:val="20"/>
        </w:rPr>
        <w:t>Dotyczy postępowania</w:t>
      </w:r>
      <w:r w:rsidR="003F2C67" w:rsidRPr="006D4283">
        <w:rPr>
          <w:rFonts w:ascii="Tahoma" w:hAnsi="Tahoma" w:cs="Tahoma"/>
          <w:b/>
          <w:bCs/>
          <w:sz w:val="20"/>
          <w:szCs w:val="20"/>
        </w:rPr>
        <w:t xml:space="preserve"> o </w:t>
      </w:r>
      <w:r w:rsidR="00BA1A02" w:rsidRPr="006D4283">
        <w:rPr>
          <w:rFonts w:ascii="Tahoma" w:hAnsi="Tahoma" w:cs="Tahoma"/>
          <w:b/>
          <w:bCs/>
          <w:sz w:val="20"/>
          <w:szCs w:val="20"/>
        </w:rPr>
        <w:t xml:space="preserve">wartości powyżej </w:t>
      </w:r>
      <w:r w:rsidR="00487F6B">
        <w:rPr>
          <w:rFonts w:ascii="Tahoma" w:hAnsi="Tahoma" w:cs="Tahoma"/>
          <w:b/>
          <w:bCs/>
          <w:sz w:val="20"/>
          <w:szCs w:val="20"/>
        </w:rPr>
        <w:t>143</w:t>
      </w:r>
      <w:r w:rsidRPr="006D4283">
        <w:rPr>
          <w:rFonts w:ascii="Tahoma" w:hAnsi="Tahoma" w:cs="Tahoma"/>
          <w:b/>
          <w:bCs/>
          <w:sz w:val="20"/>
          <w:szCs w:val="20"/>
        </w:rPr>
        <w:t xml:space="preserve"> 000 euro.</w:t>
      </w:r>
    </w:p>
    <w:p w14:paraId="32E1BFA6" w14:textId="5E7E4DDB" w:rsidR="006D4283" w:rsidRPr="004C3A27" w:rsidRDefault="00071F7E" w:rsidP="00C11F38">
      <w:pPr>
        <w:pStyle w:val="tyt"/>
        <w:numPr>
          <w:ilvl w:val="0"/>
          <w:numId w:val="24"/>
        </w:numPr>
        <w:spacing w:before="0" w:after="0" w:line="276" w:lineRule="auto"/>
        <w:ind w:left="284" w:hanging="284"/>
        <w:jc w:val="both"/>
        <w:rPr>
          <w:rFonts w:ascii="Tahoma" w:hAnsi="Tahoma" w:cs="Tahoma"/>
          <w:i/>
          <w:sz w:val="20"/>
          <w:szCs w:val="20"/>
        </w:rPr>
      </w:pPr>
      <w:r w:rsidRPr="006D4283">
        <w:rPr>
          <w:rFonts w:ascii="Tahoma" w:hAnsi="Tahoma" w:cs="Tahoma"/>
          <w:sz w:val="20"/>
          <w:szCs w:val="20"/>
        </w:rPr>
        <w:t>Działając</w:t>
      </w:r>
      <w:r w:rsidR="003F2C67" w:rsidRPr="006D4283">
        <w:rPr>
          <w:rFonts w:ascii="Tahoma" w:hAnsi="Tahoma" w:cs="Tahoma"/>
          <w:sz w:val="20"/>
          <w:szCs w:val="20"/>
        </w:rPr>
        <w:t xml:space="preserve"> w </w:t>
      </w:r>
      <w:r w:rsidRPr="006D4283">
        <w:rPr>
          <w:rFonts w:ascii="Tahoma" w:hAnsi="Tahoma" w:cs="Tahoma"/>
          <w:sz w:val="20"/>
          <w:szCs w:val="20"/>
        </w:rPr>
        <w:t>oparciu</w:t>
      </w:r>
      <w:r w:rsidR="003F2C67" w:rsidRPr="006D4283">
        <w:rPr>
          <w:rFonts w:ascii="Tahoma" w:hAnsi="Tahoma" w:cs="Tahoma"/>
          <w:sz w:val="20"/>
          <w:szCs w:val="20"/>
        </w:rPr>
        <w:t xml:space="preserve"> o </w:t>
      </w:r>
      <w:r w:rsidRPr="006D4283">
        <w:rPr>
          <w:rFonts w:ascii="Tahoma" w:hAnsi="Tahoma" w:cs="Tahoma"/>
          <w:spacing w:val="20"/>
          <w:sz w:val="20"/>
          <w:szCs w:val="20"/>
        </w:rPr>
        <w:t>ustawę</w:t>
      </w:r>
      <w:r w:rsidR="003F2C67" w:rsidRPr="006D4283">
        <w:rPr>
          <w:rFonts w:ascii="Tahoma" w:hAnsi="Tahoma" w:cs="Tahoma"/>
          <w:spacing w:val="20"/>
          <w:sz w:val="20"/>
          <w:szCs w:val="20"/>
        </w:rPr>
        <w:t xml:space="preserve"> z </w:t>
      </w:r>
      <w:r w:rsidR="00677CF9" w:rsidRPr="006D4283">
        <w:rPr>
          <w:rFonts w:ascii="Tahoma" w:hAnsi="Tahoma" w:cs="Tahoma"/>
          <w:sz w:val="20"/>
          <w:szCs w:val="20"/>
        </w:rPr>
        <w:t>dnia 11</w:t>
      </w:r>
      <w:r w:rsidRPr="006D4283">
        <w:rPr>
          <w:rFonts w:ascii="Tahoma" w:hAnsi="Tahoma" w:cs="Tahoma"/>
          <w:sz w:val="20"/>
          <w:szCs w:val="20"/>
        </w:rPr>
        <w:t>.0</w:t>
      </w:r>
      <w:r w:rsidR="00677CF9" w:rsidRPr="006D4283">
        <w:rPr>
          <w:rFonts w:ascii="Tahoma" w:hAnsi="Tahoma" w:cs="Tahoma"/>
          <w:sz w:val="20"/>
          <w:szCs w:val="20"/>
        </w:rPr>
        <w:t>9</w:t>
      </w:r>
      <w:r w:rsidRPr="006D4283">
        <w:rPr>
          <w:rFonts w:ascii="Tahoma" w:hAnsi="Tahoma" w:cs="Tahoma"/>
          <w:sz w:val="20"/>
          <w:szCs w:val="20"/>
        </w:rPr>
        <w:t>.20</w:t>
      </w:r>
      <w:r w:rsidR="00677CF9" w:rsidRPr="006D4283">
        <w:rPr>
          <w:rFonts w:ascii="Tahoma" w:hAnsi="Tahoma" w:cs="Tahoma"/>
          <w:sz w:val="20"/>
          <w:szCs w:val="20"/>
        </w:rPr>
        <w:t>19</w:t>
      </w:r>
      <w:r w:rsidRPr="006D4283">
        <w:rPr>
          <w:rFonts w:ascii="Tahoma" w:hAnsi="Tahoma" w:cs="Tahoma"/>
          <w:sz w:val="20"/>
          <w:szCs w:val="20"/>
        </w:rPr>
        <w:t xml:space="preserve"> r. </w:t>
      </w:r>
      <w:r w:rsidRPr="006D4283">
        <w:rPr>
          <w:rFonts w:ascii="Tahoma" w:hAnsi="Tahoma" w:cs="Tahoma"/>
          <w:spacing w:val="20"/>
          <w:sz w:val="20"/>
          <w:szCs w:val="20"/>
        </w:rPr>
        <w:t>Prawo zamówień publicznych</w:t>
      </w:r>
      <w:r w:rsidRPr="006D4283">
        <w:rPr>
          <w:rFonts w:ascii="Tahoma" w:hAnsi="Tahoma" w:cs="Tahoma"/>
          <w:sz w:val="20"/>
          <w:szCs w:val="20"/>
        </w:rPr>
        <w:t xml:space="preserve"> (</w:t>
      </w:r>
      <w:r w:rsidR="004C3A27" w:rsidRPr="00CF405D">
        <w:rPr>
          <w:rFonts w:ascii="Tahoma" w:hAnsi="Tahoma" w:cs="Tahoma"/>
          <w:sz w:val="20"/>
          <w:szCs w:val="20"/>
        </w:rPr>
        <w:t>t. j. Dz. U. z 2024 r. poz. 1320</w:t>
      </w:r>
      <w:r w:rsidR="00487F6B">
        <w:rPr>
          <w:rFonts w:ascii="Tahoma" w:hAnsi="Tahoma" w:cs="Tahoma"/>
          <w:sz w:val="20"/>
          <w:szCs w:val="20"/>
        </w:rPr>
        <w:t>)</w:t>
      </w:r>
      <w:r w:rsidR="00677CF9" w:rsidRPr="006D4283">
        <w:rPr>
          <w:rFonts w:ascii="Tahoma" w:hAnsi="Tahoma" w:cs="Tahoma"/>
          <w:sz w:val="20"/>
          <w:szCs w:val="20"/>
        </w:rPr>
        <w:t>, zwanej dalej u</w:t>
      </w:r>
      <w:r w:rsidRPr="006D4283">
        <w:rPr>
          <w:rFonts w:ascii="Tahoma" w:hAnsi="Tahoma" w:cs="Tahoma"/>
          <w:sz w:val="20"/>
          <w:szCs w:val="20"/>
        </w:rPr>
        <w:t>stawą Pzp, Zamawiają</w:t>
      </w:r>
      <w:r w:rsidR="002209E0" w:rsidRPr="006D4283">
        <w:rPr>
          <w:rFonts w:ascii="Tahoma" w:hAnsi="Tahoma" w:cs="Tahoma"/>
          <w:sz w:val="20"/>
          <w:szCs w:val="20"/>
        </w:rPr>
        <w:t xml:space="preserve">cy zaprasza do wzięcia udziału </w:t>
      </w:r>
      <w:r w:rsidRPr="006D4283">
        <w:rPr>
          <w:rFonts w:ascii="Tahoma" w:hAnsi="Tahoma" w:cs="Tahoma"/>
          <w:sz w:val="20"/>
          <w:szCs w:val="20"/>
        </w:rPr>
        <w:t>w postępowaniu</w:t>
      </w:r>
      <w:r w:rsidR="009426C6" w:rsidRPr="006D4283">
        <w:rPr>
          <w:rFonts w:ascii="Tahoma" w:hAnsi="Tahoma" w:cs="Tahoma"/>
          <w:sz w:val="20"/>
          <w:szCs w:val="20"/>
        </w:rPr>
        <w:t xml:space="preserve"> </w:t>
      </w:r>
      <w:r w:rsidR="003F2C67" w:rsidRPr="006D4283">
        <w:rPr>
          <w:rFonts w:ascii="Tahoma" w:hAnsi="Tahoma" w:cs="Tahoma"/>
          <w:sz w:val="20"/>
          <w:szCs w:val="20"/>
        </w:rPr>
        <w:t>o </w:t>
      </w:r>
      <w:r w:rsidRPr="006D4283">
        <w:rPr>
          <w:rFonts w:ascii="Tahoma" w:hAnsi="Tahoma" w:cs="Tahoma"/>
          <w:sz w:val="20"/>
          <w:szCs w:val="20"/>
        </w:rPr>
        <w:t>ud</w:t>
      </w:r>
      <w:r w:rsidR="009608ED" w:rsidRPr="006D4283">
        <w:rPr>
          <w:rFonts w:ascii="Tahoma" w:hAnsi="Tahoma" w:cs="Tahoma"/>
          <w:sz w:val="20"/>
          <w:szCs w:val="20"/>
        </w:rPr>
        <w:t>zielenie zamówienia publicznego</w:t>
      </w:r>
      <w:r w:rsidR="00123877" w:rsidRPr="006D4283">
        <w:rPr>
          <w:rFonts w:ascii="Tahoma" w:hAnsi="Tahoma" w:cs="Tahoma"/>
          <w:sz w:val="20"/>
          <w:szCs w:val="20"/>
        </w:rPr>
        <w:t xml:space="preserve"> na</w:t>
      </w:r>
      <w:r w:rsidR="009608ED" w:rsidRPr="006D4283">
        <w:rPr>
          <w:rFonts w:ascii="Tahoma" w:hAnsi="Tahoma" w:cs="Tahoma"/>
          <w:sz w:val="20"/>
          <w:szCs w:val="20"/>
        </w:rPr>
        <w:t xml:space="preserve"> </w:t>
      </w:r>
      <w:r w:rsidR="004C3A27">
        <w:rPr>
          <w:rFonts w:ascii="Tahoma" w:hAnsi="Tahoma" w:cs="Tahoma"/>
          <w:i/>
          <w:sz w:val="20"/>
          <w:szCs w:val="20"/>
        </w:rPr>
        <w:t>Dostawę</w:t>
      </w:r>
      <w:r w:rsidR="004C3A27" w:rsidRPr="004C3A27">
        <w:rPr>
          <w:rFonts w:ascii="Tahoma" w:hAnsi="Tahoma" w:cs="Tahoma"/>
          <w:i/>
          <w:sz w:val="20"/>
          <w:szCs w:val="20"/>
        </w:rPr>
        <w:t xml:space="preserve"> Echokardiografu na potrzeby SP ZOZ CSK UM w Łodzi w ramach Narodowego Programu Chorób Ukła</w:t>
      </w:r>
      <w:r w:rsidR="004933FA">
        <w:rPr>
          <w:rFonts w:ascii="Tahoma" w:hAnsi="Tahoma" w:cs="Tahoma"/>
          <w:i/>
          <w:sz w:val="20"/>
          <w:szCs w:val="20"/>
        </w:rPr>
        <w:t>du Krążenia na lata 2022-2032. p</w:t>
      </w:r>
      <w:r w:rsidR="004C3A27" w:rsidRPr="004C3A27">
        <w:rPr>
          <w:rFonts w:ascii="Tahoma" w:hAnsi="Tahoma" w:cs="Tahoma"/>
          <w:i/>
          <w:sz w:val="20"/>
          <w:szCs w:val="20"/>
        </w:rPr>
        <w:t>n. „Modernizacja infrastruktury i doposażenie podmiotów leczniczych, poddziałanie 18.2), obszaru V. Inwestycje w system opieki kardiologicznej</w:t>
      </w:r>
      <w:r w:rsidR="004E2381">
        <w:rPr>
          <w:rFonts w:ascii="Tahoma" w:hAnsi="Tahoma" w:cs="Tahoma"/>
          <w:i/>
          <w:sz w:val="20"/>
          <w:szCs w:val="20"/>
        </w:rPr>
        <w:t>”</w:t>
      </w:r>
      <w:r w:rsidR="00FF26A6" w:rsidRPr="004C3A27">
        <w:rPr>
          <w:rFonts w:ascii="Tahoma" w:hAnsi="Tahoma" w:cs="Tahoma"/>
          <w:bCs w:val="0"/>
          <w:i/>
          <w:sz w:val="20"/>
          <w:szCs w:val="20"/>
        </w:rPr>
        <w:t>.</w:t>
      </w:r>
      <w:r w:rsidR="006D4283" w:rsidRPr="004C3A27">
        <w:rPr>
          <w:rFonts w:ascii="Tahoma" w:hAnsi="Tahoma" w:cs="Tahoma"/>
          <w:i/>
          <w:sz w:val="20"/>
          <w:szCs w:val="20"/>
        </w:rPr>
        <w:t xml:space="preserve"> </w:t>
      </w:r>
    </w:p>
    <w:p w14:paraId="7F5D302D" w14:textId="2036D311" w:rsidR="000E33C7" w:rsidRPr="006D4283" w:rsidRDefault="00071F7E" w:rsidP="007C40E5">
      <w:pPr>
        <w:pStyle w:val="tyt"/>
        <w:numPr>
          <w:ilvl w:val="0"/>
          <w:numId w:val="24"/>
        </w:numPr>
        <w:spacing w:before="0" w:after="0" w:line="276" w:lineRule="auto"/>
        <w:ind w:left="284" w:hanging="284"/>
        <w:jc w:val="both"/>
        <w:rPr>
          <w:rFonts w:ascii="Tahoma" w:hAnsi="Tahoma" w:cs="Tahoma"/>
          <w:sz w:val="20"/>
          <w:szCs w:val="20"/>
        </w:rPr>
      </w:pPr>
      <w:r w:rsidRPr="006D4283">
        <w:rPr>
          <w:rFonts w:ascii="Tahoma" w:hAnsi="Tahoma" w:cs="Tahoma"/>
          <w:b w:val="0"/>
          <w:sz w:val="20"/>
          <w:szCs w:val="20"/>
        </w:rPr>
        <w:t>Tryb zamówienia: Działając</w:t>
      </w:r>
      <w:r w:rsidR="003F2C67" w:rsidRPr="006D4283">
        <w:rPr>
          <w:rFonts w:ascii="Tahoma" w:hAnsi="Tahoma" w:cs="Tahoma"/>
          <w:b w:val="0"/>
          <w:sz w:val="20"/>
          <w:szCs w:val="20"/>
        </w:rPr>
        <w:t xml:space="preserve"> w </w:t>
      </w:r>
      <w:r w:rsidRPr="006D4283">
        <w:rPr>
          <w:rFonts w:ascii="Tahoma" w:hAnsi="Tahoma" w:cs="Tahoma"/>
          <w:b w:val="0"/>
          <w:sz w:val="20"/>
          <w:szCs w:val="20"/>
        </w:rPr>
        <w:t>oparciu</w:t>
      </w:r>
      <w:r w:rsidR="003F2C67" w:rsidRPr="006D4283">
        <w:rPr>
          <w:rFonts w:ascii="Tahoma" w:hAnsi="Tahoma" w:cs="Tahoma"/>
          <w:b w:val="0"/>
          <w:sz w:val="20"/>
          <w:szCs w:val="20"/>
        </w:rPr>
        <w:t xml:space="preserve"> o </w:t>
      </w:r>
      <w:r w:rsidRPr="006D4283">
        <w:rPr>
          <w:rFonts w:ascii="Tahoma" w:hAnsi="Tahoma" w:cs="Tahoma"/>
          <w:b w:val="0"/>
          <w:sz w:val="20"/>
          <w:szCs w:val="20"/>
        </w:rPr>
        <w:t>ustawę</w:t>
      </w:r>
      <w:r w:rsidR="003F2C67" w:rsidRPr="006D4283">
        <w:rPr>
          <w:rFonts w:ascii="Tahoma" w:hAnsi="Tahoma" w:cs="Tahoma"/>
          <w:b w:val="0"/>
          <w:sz w:val="20"/>
          <w:szCs w:val="20"/>
        </w:rPr>
        <w:t xml:space="preserve"> z </w:t>
      </w:r>
      <w:r w:rsidRPr="006D4283">
        <w:rPr>
          <w:rFonts w:ascii="Tahoma" w:hAnsi="Tahoma" w:cs="Tahoma"/>
          <w:b w:val="0"/>
          <w:sz w:val="20"/>
          <w:szCs w:val="20"/>
        </w:rPr>
        <w:t xml:space="preserve">dnia </w:t>
      </w:r>
      <w:r w:rsidR="00677CF9" w:rsidRPr="006D4283">
        <w:rPr>
          <w:rFonts w:ascii="Tahoma" w:hAnsi="Tahoma" w:cs="Tahoma"/>
          <w:b w:val="0"/>
          <w:sz w:val="20"/>
          <w:szCs w:val="20"/>
        </w:rPr>
        <w:t>11</w:t>
      </w:r>
      <w:r w:rsidRPr="006D4283">
        <w:rPr>
          <w:rFonts w:ascii="Tahoma" w:hAnsi="Tahoma" w:cs="Tahoma"/>
          <w:b w:val="0"/>
          <w:sz w:val="20"/>
          <w:szCs w:val="20"/>
        </w:rPr>
        <w:t>.0</w:t>
      </w:r>
      <w:r w:rsidR="00677CF9" w:rsidRPr="006D4283">
        <w:rPr>
          <w:rFonts w:ascii="Tahoma" w:hAnsi="Tahoma" w:cs="Tahoma"/>
          <w:b w:val="0"/>
          <w:sz w:val="20"/>
          <w:szCs w:val="20"/>
        </w:rPr>
        <w:t>9</w:t>
      </w:r>
      <w:r w:rsidRPr="006D4283">
        <w:rPr>
          <w:rFonts w:ascii="Tahoma" w:hAnsi="Tahoma" w:cs="Tahoma"/>
          <w:b w:val="0"/>
          <w:sz w:val="20"/>
          <w:szCs w:val="20"/>
        </w:rPr>
        <w:t>.20</w:t>
      </w:r>
      <w:r w:rsidR="00677CF9" w:rsidRPr="006D4283">
        <w:rPr>
          <w:rFonts w:ascii="Tahoma" w:hAnsi="Tahoma" w:cs="Tahoma"/>
          <w:b w:val="0"/>
          <w:sz w:val="20"/>
          <w:szCs w:val="20"/>
        </w:rPr>
        <w:t>19</w:t>
      </w:r>
      <w:r w:rsidRPr="006D4283">
        <w:rPr>
          <w:rFonts w:ascii="Tahoma" w:hAnsi="Tahoma" w:cs="Tahoma"/>
          <w:b w:val="0"/>
          <w:sz w:val="20"/>
          <w:szCs w:val="20"/>
        </w:rPr>
        <w:t xml:space="preserve"> r. Prawo zamówień publicznych </w:t>
      </w:r>
      <w:r w:rsidR="000915A8" w:rsidRPr="006D4283">
        <w:rPr>
          <w:rFonts w:ascii="Tahoma" w:hAnsi="Tahoma" w:cs="Tahoma"/>
          <w:b w:val="0"/>
          <w:sz w:val="20"/>
          <w:szCs w:val="20"/>
          <w:lang w:eastAsia="ar-SA"/>
        </w:rPr>
        <w:t>(</w:t>
      </w:r>
      <w:r w:rsidR="000B4DCA" w:rsidRPr="000B4DCA">
        <w:rPr>
          <w:rFonts w:ascii="Tahoma" w:hAnsi="Tahoma" w:cs="Tahoma"/>
          <w:b w:val="0"/>
          <w:sz w:val="20"/>
          <w:szCs w:val="20"/>
        </w:rPr>
        <w:t>t. j. Dz. U. z 2024 r. poz. 1320</w:t>
      </w:r>
      <w:r w:rsidRPr="006D4283">
        <w:rPr>
          <w:rFonts w:ascii="Tahoma" w:hAnsi="Tahoma" w:cs="Tahoma"/>
          <w:b w:val="0"/>
          <w:sz w:val="20"/>
          <w:szCs w:val="20"/>
          <w:lang w:eastAsia="ar-SA"/>
        </w:rPr>
        <w:t>)</w:t>
      </w:r>
      <w:r w:rsidRPr="006D4283">
        <w:rPr>
          <w:rFonts w:ascii="Tahoma" w:hAnsi="Tahoma" w:cs="Tahoma"/>
          <w:b w:val="0"/>
          <w:sz w:val="20"/>
          <w:szCs w:val="20"/>
        </w:rPr>
        <w:t xml:space="preserve"> zwanej dalej ustawą </w:t>
      </w:r>
      <w:r w:rsidR="002209E0" w:rsidRPr="006D4283">
        <w:rPr>
          <w:rFonts w:ascii="Tahoma" w:hAnsi="Tahoma" w:cs="Tahoma"/>
          <w:b w:val="0"/>
          <w:sz w:val="20"/>
          <w:szCs w:val="20"/>
        </w:rPr>
        <w:t>Pzp, Postępowanie</w:t>
      </w:r>
      <w:r w:rsidRPr="006D4283">
        <w:rPr>
          <w:rFonts w:ascii="Tahoma" w:hAnsi="Tahoma" w:cs="Tahoma"/>
          <w:b w:val="0"/>
          <w:sz w:val="20"/>
          <w:szCs w:val="20"/>
        </w:rPr>
        <w:t xml:space="preserve"> prowadzone jest</w:t>
      </w:r>
      <w:r w:rsidR="003F2C67" w:rsidRPr="006D4283">
        <w:rPr>
          <w:rFonts w:ascii="Tahoma" w:hAnsi="Tahoma" w:cs="Tahoma"/>
          <w:b w:val="0"/>
          <w:sz w:val="20"/>
          <w:szCs w:val="20"/>
        </w:rPr>
        <w:t xml:space="preserve"> w </w:t>
      </w:r>
      <w:r w:rsidRPr="006D4283">
        <w:rPr>
          <w:rFonts w:ascii="Tahoma" w:hAnsi="Tahoma" w:cs="Tahoma"/>
          <w:b w:val="0"/>
          <w:sz w:val="20"/>
          <w:szCs w:val="20"/>
        </w:rPr>
        <w:t>trybie przetargu nieograniczonego zgodnie</w:t>
      </w:r>
      <w:r w:rsidR="003F2C67" w:rsidRPr="006D4283">
        <w:rPr>
          <w:rFonts w:ascii="Tahoma" w:hAnsi="Tahoma" w:cs="Tahoma"/>
          <w:b w:val="0"/>
          <w:sz w:val="20"/>
          <w:szCs w:val="20"/>
        </w:rPr>
        <w:t xml:space="preserve"> z </w:t>
      </w:r>
      <w:r w:rsidR="00677CF9" w:rsidRPr="006D4283">
        <w:rPr>
          <w:rFonts w:ascii="Tahoma" w:hAnsi="Tahoma" w:cs="Tahoma"/>
          <w:b w:val="0"/>
          <w:sz w:val="20"/>
          <w:szCs w:val="20"/>
        </w:rPr>
        <w:t xml:space="preserve">art. 132 i następnych </w:t>
      </w:r>
      <w:r w:rsidRPr="006D4283">
        <w:rPr>
          <w:rFonts w:ascii="Tahoma" w:hAnsi="Tahoma" w:cs="Tahoma"/>
          <w:b w:val="0"/>
          <w:sz w:val="20"/>
          <w:szCs w:val="20"/>
        </w:rPr>
        <w:t>w/w Ustawy.</w:t>
      </w:r>
      <w:r w:rsidR="004D2D78" w:rsidRPr="006D4283">
        <w:rPr>
          <w:rFonts w:ascii="Tahoma" w:hAnsi="Tahoma" w:cs="Tahoma"/>
          <w:b w:val="0"/>
          <w:sz w:val="20"/>
          <w:szCs w:val="20"/>
        </w:rPr>
        <w:t xml:space="preserve"> </w:t>
      </w:r>
      <w:r w:rsidR="00137107" w:rsidRPr="006D4283">
        <w:rPr>
          <w:rFonts w:ascii="Tahoma" w:hAnsi="Tahoma" w:cs="Tahoma"/>
          <w:b w:val="0"/>
          <w:sz w:val="20"/>
          <w:szCs w:val="20"/>
        </w:rPr>
        <w:t>Zamawiający zastosuje w niniejszym postępow</w:t>
      </w:r>
      <w:r w:rsidR="00544EC3">
        <w:rPr>
          <w:rFonts w:ascii="Tahoma" w:hAnsi="Tahoma" w:cs="Tahoma"/>
          <w:b w:val="0"/>
          <w:sz w:val="20"/>
          <w:szCs w:val="20"/>
        </w:rPr>
        <w:t>aniu postanowienia art. 139 P</w:t>
      </w:r>
      <w:r w:rsidR="00CD4F84" w:rsidRPr="006D4283">
        <w:rPr>
          <w:rFonts w:ascii="Tahoma" w:hAnsi="Tahoma" w:cs="Tahoma"/>
          <w:b w:val="0"/>
          <w:sz w:val="20"/>
          <w:szCs w:val="20"/>
        </w:rPr>
        <w:t xml:space="preserve">zp. </w:t>
      </w:r>
      <w:r w:rsidR="00137107" w:rsidRPr="006D4283">
        <w:rPr>
          <w:rFonts w:ascii="Tahoma" w:hAnsi="Tahoma" w:cs="Tahoma"/>
          <w:b w:val="0"/>
          <w:sz w:val="20"/>
          <w:szCs w:val="20"/>
        </w:rPr>
        <w:t xml:space="preserve">Zamawiający </w:t>
      </w:r>
      <w:r w:rsidR="00CD4F84" w:rsidRPr="006D4283">
        <w:rPr>
          <w:rFonts w:ascii="Tahoma" w:hAnsi="Tahoma" w:cs="Tahoma"/>
          <w:b w:val="0"/>
          <w:sz w:val="20"/>
          <w:szCs w:val="20"/>
        </w:rPr>
        <w:t xml:space="preserve">najpierw </w:t>
      </w:r>
      <w:r w:rsidR="00137107" w:rsidRPr="006D4283">
        <w:rPr>
          <w:rFonts w:ascii="Tahoma" w:hAnsi="Tahoma" w:cs="Tahoma"/>
          <w:b w:val="0"/>
          <w:sz w:val="20"/>
          <w:szCs w:val="20"/>
        </w:rPr>
        <w:t>dokon</w:t>
      </w:r>
      <w:r w:rsidR="00CD4F84" w:rsidRPr="006D4283">
        <w:rPr>
          <w:rFonts w:ascii="Tahoma" w:hAnsi="Tahoma" w:cs="Tahoma"/>
          <w:b w:val="0"/>
          <w:sz w:val="20"/>
          <w:szCs w:val="20"/>
        </w:rPr>
        <w:t xml:space="preserve">a </w:t>
      </w:r>
      <w:r w:rsidR="00137107" w:rsidRPr="006D4283">
        <w:rPr>
          <w:rFonts w:ascii="Tahoma" w:hAnsi="Tahoma" w:cs="Tahoma"/>
          <w:b w:val="0"/>
          <w:sz w:val="20"/>
          <w:szCs w:val="20"/>
        </w:rPr>
        <w:t xml:space="preserve">badania i oceny ofert, a następnie dokona kwalifikacji podmiotowej </w:t>
      </w:r>
      <w:r w:rsidR="00137107" w:rsidRPr="006D4283">
        <w:rPr>
          <w:rFonts w:ascii="Tahoma" w:hAnsi="Tahoma" w:cs="Tahoma"/>
          <w:b w:val="0"/>
          <w:sz w:val="20"/>
          <w:szCs w:val="20"/>
        </w:rPr>
        <w:lastRenderedPageBreak/>
        <w:t>wykonawcy, którego oferta została najwyżej oceniona, w zakresie braku podstaw wykluczenia oraz spełni</w:t>
      </w:r>
      <w:r w:rsidR="00637736" w:rsidRPr="006D4283">
        <w:rPr>
          <w:rFonts w:ascii="Tahoma" w:hAnsi="Tahoma" w:cs="Tahoma"/>
          <w:b w:val="0"/>
          <w:sz w:val="20"/>
          <w:szCs w:val="20"/>
        </w:rPr>
        <w:t>a</w:t>
      </w:r>
      <w:r w:rsidR="00137107" w:rsidRPr="006D4283">
        <w:rPr>
          <w:rFonts w:ascii="Tahoma" w:hAnsi="Tahoma" w:cs="Tahoma"/>
          <w:b w:val="0"/>
          <w:sz w:val="20"/>
          <w:szCs w:val="20"/>
        </w:rPr>
        <w:t>nie warunków udziału w postępowaniu.</w:t>
      </w:r>
    </w:p>
    <w:p w14:paraId="20BAA055" w14:textId="77777777" w:rsidR="000E33C7" w:rsidRPr="006D4283" w:rsidRDefault="00677CF9" w:rsidP="007C40E5">
      <w:pPr>
        <w:pStyle w:val="tyt"/>
        <w:numPr>
          <w:ilvl w:val="0"/>
          <w:numId w:val="24"/>
        </w:numPr>
        <w:spacing w:before="0" w:after="0" w:line="276" w:lineRule="auto"/>
        <w:ind w:left="284" w:hanging="284"/>
        <w:jc w:val="both"/>
        <w:rPr>
          <w:rFonts w:ascii="Tahoma" w:hAnsi="Tahoma" w:cs="Tahoma"/>
          <w:sz w:val="20"/>
          <w:szCs w:val="20"/>
        </w:rPr>
      </w:pPr>
      <w:r w:rsidRPr="006D4283">
        <w:rPr>
          <w:rFonts w:ascii="Tahoma" w:hAnsi="Tahoma" w:cs="Tahoma"/>
          <w:b w:val="0"/>
          <w:sz w:val="20"/>
          <w:szCs w:val="20"/>
        </w:rPr>
        <w:t xml:space="preserve">Podstawa prawna opracowania Specyfikacji Warunków Zamówienia: </w:t>
      </w:r>
    </w:p>
    <w:p w14:paraId="627331DB" w14:textId="675E6926" w:rsidR="000E33C7" w:rsidRPr="006053F1" w:rsidRDefault="00677CF9" w:rsidP="007C40E5">
      <w:pPr>
        <w:pStyle w:val="tyt"/>
        <w:numPr>
          <w:ilvl w:val="1"/>
          <w:numId w:val="24"/>
        </w:numPr>
        <w:spacing w:before="0" w:after="0" w:line="276" w:lineRule="auto"/>
        <w:ind w:left="709" w:hanging="567"/>
        <w:jc w:val="both"/>
        <w:rPr>
          <w:rFonts w:ascii="Tahoma" w:hAnsi="Tahoma" w:cs="Tahoma"/>
          <w:b w:val="0"/>
          <w:sz w:val="20"/>
          <w:szCs w:val="20"/>
        </w:rPr>
      </w:pPr>
      <w:r w:rsidRPr="006D4283">
        <w:rPr>
          <w:rFonts w:ascii="Tahoma" w:hAnsi="Tahoma" w:cs="Tahoma"/>
          <w:b w:val="0"/>
          <w:sz w:val="20"/>
          <w:szCs w:val="20"/>
        </w:rPr>
        <w:t>Ustawa z dnia 11 września 2019 r. - Prawo zamówień publi</w:t>
      </w:r>
      <w:r w:rsidR="001A1782" w:rsidRPr="006D4283">
        <w:rPr>
          <w:rFonts w:ascii="Tahoma" w:hAnsi="Tahoma" w:cs="Tahoma"/>
          <w:b w:val="0"/>
          <w:sz w:val="20"/>
          <w:szCs w:val="20"/>
        </w:rPr>
        <w:t xml:space="preserve">cznych </w:t>
      </w:r>
      <w:r w:rsidR="001A1782" w:rsidRPr="006053F1">
        <w:rPr>
          <w:rFonts w:ascii="Tahoma" w:hAnsi="Tahoma" w:cs="Tahoma"/>
          <w:b w:val="0"/>
          <w:sz w:val="20"/>
          <w:szCs w:val="20"/>
        </w:rPr>
        <w:t>(</w:t>
      </w:r>
      <w:r w:rsidR="006053F1" w:rsidRPr="006053F1">
        <w:rPr>
          <w:rFonts w:ascii="Tahoma" w:hAnsi="Tahoma" w:cs="Tahoma"/>
          <w:b w:val="0"/>
          <w:sz w:val="20"/>
          <w:szCs w:val="20"/>
        </w:rPr>
        <w:t>t. j. Dz. U. z 2024 r. poz. 1320</w:t>
      </w:r>
      <w:r w:rsidR="000E33C7" w:rsidRPr="006053F1">
        <w:rPr>
          <w:rFonts w:ascii="Tahoma" w:hAnsi="Tahoma" w:cs="Tahoma"/>
          <w:b w:val="0"/>
          <w:sz w:val="20"/>
          <w:szCs w:val="20"/>
        </w:rPr>
        <w:t>),</w:t>
      </w:r>
    </w:p>
    <w:p w14:paraId="67F0509B" w14:textId="77777777" w:rsidR="000E33C7" w:rsidRPr="006D4283" w:rsidRDefault="00677CF9" w:rsidP="007C40E5">
      <w:pPr>
        <w:pStyle w:val="tyt"/>
        <w:numPr>
          <w:ilvl w:val="1"/>
          <w:numId w:val="24"/>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Rozporządzenie Prezesa Rady Ministrów w sprawie sposobu sporządzania i przekazywania informacji oraz wymagań technicznych dla dokumentów elektronicznych oraz środków komunikacji elektronicznej w</w:t>
      </w:r>
      <w:r w:rsidRPr="0041027D">
        <w:rPr>
          <w:b w:val="0"/>
          <w:sz w:val="22"/>
          <w:szCs w:val="22"/>
        </w:rPr>
        <w:t xml:space="preserve"> </w:t>
      </w:r>
      <w:r w:rsidRPr="006D4283">
        <w:rPr>
          <w:rFonts w:ascii="Tahoma" w:hAnsi="Tahoma" w:cs="Tahoma"/>
          <w:b w:val="0"/>
          <w:sz w:val="20"/>
          <w:szCs w:val="20"/>
        </w:rPr>
        <w:t>postępowaniu o udzielenie zamówienia publicznego lub konkursie z dnia 30 grudnia 2020</w:t>
      </w:r>
      <w:r w:rsidR="000E33C7" w:rsidRPr="006D4283">
        <w:rPr>
          <w:rFonts w:ascii="Tahoma" w:hAnsi="Tahoma" w:cs="Tahoma"/>
          <w:b w:val="0"/>
          <w:sz w:val="20"/>
          <w:szCs w:val="20"/>
        </w:rPr>
        <w:t xml:space="preserve"> r. (Dz.U. z 2020 r. poz. 2452),</w:t>
      </w:r>
    </w:p>
    <w:p w14:paraId="3C404775" w14:textId="0E06FBB1" w:rsidR="000E33C7" w:rsidRPr="006D4283" w:rsidRDefault="00677CF9" w:rsidP="007C40E5">
      <w:pPr>
        <w:pStyle w:val="tyt"/>
        <w:numPr>
          <w:ilvl w:val="1"/>
          <w:numId w:val="24"/>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 xml:space="preserve">Rozporządzenie Ministra Rozwoju, Pracy i Technologii w sprawie podmiotowych środków dowodowych oraz innych dokumentów lub oświadczeń, jakich może żądać zamawiający od </w:t>
      </w:r>
      <w:r w:rsidR="0084320E" w:rsidRPr="006D4283">
        <w:rPr>
          <w:rFonts w:ascii="Tahoma" w:hAnsi="Tahoma" w:cs="Tahoma"/>
          <w:b w:val="0"/>
          <w:sz w:val="20"/>
          <w:szCs w:val="20"/>
        </w:rPr>
        <w:t>W</w:t>
      </w:r>
      <w:r w:rsidRPr="006D4283">
        <w:rPr>
          <w:rFonts w:ascii="Tahoma" w:hAnsi="Tahoma" w:cs="Tahoma"/>
          <w:b w:val="0"/>
          <w:sz w:val="20"/>
          <w:szCs w:val="20"/>
        </w:rPr>
        <w:t>ykonawcy z dnia 23 grudnia 2020</w:t>
      </w:r>
      <w:r w:rsidR="008A7320" w:rsidRPr="006D4283">
        <w:rPr>
          <w:rFonts w:ascii="Tahoma" w:hAnsi="Tahoma" w:cs="Tahoma"/>
          <w:b w:val="0"/>
          <w:sz w:val="20"/>
          <w:szCs w:val="20"/>
        </w:rPr>
        <w:t xml:space="preserve"> r. (Dz.U. z 2020 r. poz. 2415),</w:t>
      </w:r>
    </w:p>
    <w:p w14:paraId="522562BE" w14:textId="69C821BC" w:rsidR="000E33C7" w:rsidRPr="006D4283" w:rsidRDefault="00677CF9" w:rsidP="007C40E5">
      <w:pPr>
        <w:pStyle w:val="tyt"/>
        <w:numPr>
          <w:ilvl w:val="1"/>
          <w:numId w:val="24"/>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Obwieszczenie Prez</w:t>
      </w:r>
      <w:r w:rsidR="00487F6B">
        <w:rPr>
          <w:rFonts w:ascii="Tahoma" w:hAnsi="Tahoma" w:cs="Tahoma"/>
          <w:b w:val="0"/>
          <w:sz w:val="20"/>
          <w:szCs w:val="20"/>
        </w:rPr>
        <w:t>esa Urzędu Zamówień Publicznych z dnia 3 grudnia</w:t>
      </w:r>
      <w:r w:rsidR="00487F6B" w:rsidRPr="006D4283">
        <w:rPr>
          <w:rFonts w:ascii="Tahoma" w:hAnsi="Tahoma" w:cs="Tahoma"/>
          <w:b w:val="0"/>
          <w:sz w:val="20"/>
          <w:szCs w:val="20"/>
        </w:rPr>
        <w:t xml:space="preserve"> 202</w:t>
      </w:r>
      <w:r w:rsidR="00487F6B">
        <w:rPr>
          <w:rFonts w:ascii="Tahoma" w:hAnsi="Tahoma" w:cs="Tahoma"/>
          <w:b w:val="0"/>
          <w:sz w:val="20"/>
          <w:szCs w:val="20"/>
        </w:rPr>
        <w:t>3</w:t>
      </w:r>
      <w:r w:rsidR="00487F6B" w:rsidRPr="006D4283">
        <w:rPr>
          <w:rFonts w:ascii="Tahoma" w:hAnsi="Tahoma" w:cs="Tahoma"/>
          <w:b w:val="0"/>
          <w:sz w:val="20"/>
          <w:szCs w:val="20"/>
        </w:rPr>
        <w:t xml:space="preserve"> r</w:t>
      </w:r>
      <w:r w:rsidRPr="006D4283">
        <w:rPr>
          <w:rFonts w:ascii="Tahoma" w:hAnsi="Tahoma" w:cs="Tahoma"/>
          <w:b w:val="0"/>
          <w:sz w:val="20"/>
          <w:szCs w:val="20"/>
        </w:rPr>
        <w:t>. w sprawie aktualnych progów unijnych, ich równowartości w złotych, równowartości w złotych kwot wyrażonych w euro oraz</w:t>
      </w:r>
      <w:r w:rsidR="0069726C" w:rsidRPr="006D4283">
        <w:rPr>
          <w:rFonts w:ascii="Tahoma" w:hAnsi="Tahoma" w:cs="Tahoma"/>
          <w:b w:val="0"/>
          <w:sz w:val="20"/>
          <w:szCs w:val="20"/>
        </w:rPr>
        <w:t xml:space="preserve"> śr</w:t>
      </w:r>
      <w:r w:rsidRPr="006D4283">
        <w:rPr>
          <w:rFonts w:ascii="Tahoma" w:hAnsi="Tahoma" w:cs="Tahoma"/>
          <w:b w:val="0"/>
          <w:sz w:val="20"/>
          <w:szCs w:val="20"/>
        </w:rPr>
        <w:t>edniego kursu złotego w stosunku do euro stanowiącego podstawę przeliczania wartości zamó</w:t>
      </w:r>
      <w:r w:rsidR="000E33C7" w:rsidRPr="006D4283">
        <w:rPr>
          <w:rFonts w:ascii="Tahoma" w:hAnsi="Tahoma" w:cs="Tahoma"/>
          <w:b w:val="0"/>
          <w:sz w:val="20"/>
          <w:szCs w:val="20"/>
        </w:rPr>
        <w:t>wień publicznych lub konkursów,</w:t>
      </w:r>
    </w:p>
    <w:p w14:paraId="372B242A" w14:textId="04348CC3" w:rsidR="000E33C7" w:rsidRPr="006D4283" w:rsidRDefault="00677CF9" w:rsidP="007C40E5">
      <w:pPr>
        <w:pStyle w:val="tyt"/>
        <w:numPr>
          <w:ilvl w:val="1"/>
          <w:numId w:val="24"/>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ustawa z dnia 16 kwietnia 1993 roku o zwalczaniu nieuczciwej konkuren</w:t>
      </w:r>
      <w:r w:rsidR="000E33C7" w:rsidRPr="006D4283">
        <w:rPr>
          <w:rFonts w:ascii="Tahoma" w:hAnsi="Tahoma" w:cs="Tahoma"/>
          <w:b w:val="0"/>
          <w:sz w:val="20"/>
          <w:szCs w:val="20"/>
        </w:rPr>
        <w:t>cji (</w:t>
      </w:r>
      <w:r w:rsidR="00527E53" w:rsidRPr="006D4283">
        <w:rPr>
          <w:rFonts w:ascii="Tahoma" w:hAnsi="Tahoma" w:cs="Tahoma"/>
          <w:b w:val="0"/>
          <w:sz w:val="20"/>
          <w:szCs w:val="20"/>
        </w:rPr>
        <w:t xml:space="preserve">t.j. </w:t>
      </w:r>
      <w:r w:rsidR="000E33C7" w:rsidRPr="006D4283">
        <w:rPr>
          <w:rFonts w:ascii="Tahoma" w:hAnsi="Tahoma" w:cs="Tahoma"/>
          <w:b w:val="0"/>
          <w:sz w:val="20"/>
          <w:szCs w:val="20"/>
        </w:rPr>
        <w:t>Dz.U. z 202</w:t>
      </w:r>
      <w:r w:rsidR="00527E53" w:rsidRPr="006D4283">
        <w:rPr>
          <w:rFonts w:ascii="Tahoma" w:hAnsi="Tahoma" w:cs="Tahoma"/>
          <w:b w:val="0"/>
          <w:sz w:val="20"/>
          <w:szCs w:val="20"/>
        </w:rPr>
        <w:t>2</w:t>
      </w:r>
      <w:r w:rsidR="000E33C7" w:rsidRPr="006D4283">
        <w:rPr>
          <w:rFonts w:ascii="Tahoma" w:hAnsi="Tahoma" w:cs="Tahoma"/>
          <w:b w:val="0"/>
          <w:sz w:val="20"/>
          <w:szCs w:val="20"/>
        </w:rPr>
        <w:t xml:space="preserve"> r. poz. 1</w:t>
      </w:r>
      <w:r w:rsidR="00527E53" w:rsidRPr="006D4283">
        <w:rPr>
          <w:rFonts w:ascii="Tahoma" w:hAnsi="Tahoma" w:cs="Tahoma"/>
          <w:b w:val="0"/>
          <w:sz w:val="20"/>
          <w:szCs w:val="20"/>
        </w:rPr>
        <w:t>233 z późn. zm.</w:t>
      </w:r>
      <w:r w:rsidR="000E33C7" w:rsidRPr="006D4283">
        <w:rPr>
          <w:rFonts w:ascii="Tahoma" w:hAnsi="Tahoma" w:cs="Tahoma"/>
          <w:b w:val="0"/>
          <w:sz w:val="20"/>
          <w:szCs w:val="20"/>
        </w:rPr>
        <w:t>),</w:t>
      </w:r>
    </w:p>
    <w:p w14:paraId="50D7EC9F" w14:textId="50A8C20E" w:rsidR="000E33C7" w:rsidRPr="006D4283" w:rsidRDefault="00677CF9" w:rsidP="007C40E5">
      <w:pPr>
        <w:pStyle w:val="tyt"/>
        <w:numPr>
          <w:ilvl w:val="1"/>
          <w:numId w:val="24"/>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 xml:space="preserve">ustawa o dostępie do informacji publicznej </w:t>
      </w:r>
      <w:r w:rsidR="00527E53" w:rsidRPr="006D4283">
        <w:rPr>
          <w:rFonts w:ascii="Tahoma" w:hAnsi="Tahoma" w:cs="Tahoma"/>
          <w:b w:val="0"/>
          <w:sz w:val="20"/>
          <w:szCs w:val="20"/>
        </w:rPr>
        <w:t>(t.j. Dz.U. z 2022</w:t>
      </w:r>
      <w:r w:rsidRPr="006D4283">
        <w:rPr>
          <w:rFonts w:ascii="Tahoma" w:hAnsi="Tahoma" w:cs="Tahoma"/>
          <w:b w:val="0"/>
          <w:sz w:val="20"/>
          <w:szCs w:val="20"/>
        </w:rPr>
        <w:t xml:space="preserve"> r.</w:t>
      </w:r>
      <w:r w:rsidR="00B2376D" w:rsidRPr="006D4283">
        <w:rPr>
          <w:rFonts w:ascii="Tahoma" w:hAnsi="Tahoma" w:cs="Tahoma"/>
          <w:b w:val="0"/>
          <w:sz w:val="20"/>
          <w:szCs w:val="20"/>
        </w:rPr>
        <w:t>,</w:t>
      </w:r>
      <w:r w:rsidRPr="006D4283">
        <w:rPr>
          <w:rFonts w:ascii="Tahoma" w:hAnsi="Tahoma" w:cs="Tahoma"/>
          <w:b w:val="0"/>
          <w:sz w:val="20"/>
          <w:szCs w:val="20"/>
        </w:rPr>
        <w:t xml:space="preserve"> poz. </w:t>
      </w:r>
      <w:r w:rsidR="00B02DFC">
        <w:rPr>
          <w:rFonts w:ascii="Tahoma" w:hAnsi="Tahoma" w:cs="Tahoma"/>
          <w:b w:val="0"/>
          <w:sz w:val="20"/>
          <w:szCs w:val="20"/>
        </w:rPr>
        <w:t>902 z póź</w:t>
      </w:r>
      <w:r w:rsidR="00527E53" w:rsidRPr="006D4283">
        <w:rPr>
          <w:rFonts w:ascii="Tahoma" w:hAnsi="Tahoma" w:cs="Tahoma"/>
          <w:b w:val="0"/>
          <w:sz w:val="20"/>
          <w:szCs w:val="20"/>
        </w:rPr>
        <w:t xml:space="preserve">n. </w:t>
      </w:r>
      <w:r w:rsidR="00D534B2" w:rsidRPr="006D4283">
        <w:rPr>
          <w:rFonts w:ascii="Tahoma" w:hAnsi="Tahoma" w:cs="Tahoma"/>
          <w:b w:val="0"/>
          <w:sz w:val="20"/>
          <w:szCs w:val="20"/>
        </w:rPr>
        <w:t>z</w:t>
      </w:r>
      <w:r w:rsidR="00B02DFC">
        <w:rPr>
          <w:rFonts w:ascii="Tahoma" w:hAnsi="Tahoma" w:cs="Tahoma"/>
          <w:b w:val="0"/>
          <w:sz w:val="20"/>
          <w:szCs w:val="20"/>
        </w:rPr>
        <w:t>m.),</w:t>
      </w:r>
      <w:r w:rsidRPr="006D4283">
        <w:rPr>
          <w:rFonts w:ascii="Tahoma" w:hAnsi="Tahoma" w:cs="Tahoma"/>
          <w:b w:val="0"/>
          <w:sz w:val="20"/>
          <w:szCs w:val="20"/>
        </w:rPr>
        <w:t xml:space="preserve"> </w:t>
      </w:r>
    </w:p>
    <w:p w14:paraId="3B51628D" w14:textId="0B724924" w:rsidR="00677CF9" w:rsidRPr="006D4283" w:rsidRDefault="00677CF9" w:rsidP="007C40E5">
      <w:pPr>
        <w:pStyle w:val="tyt"/>
        <w:numPr>
          <w:ilvl w:val="1"/>
          <w:numId w:val="24"/>
        </w:numPr>
        <w:spacing w:before="0" w:after="0" w:line="276" w:lineRule="auto"/>
        <w:ind w:left="709" w:hanging="567"/>
        <w:jc w:val="both"/>
        <w:rPr>
          <w:rFonts w:ascii="Tahoma" w:hAnsi="Tahoma" w:cs="Tahoma"/>
          <w:sz w:val="20"/>
          <w:szCs w:val="20"/>
        </w:rPr>
      </w:pPr>
      <w:r w:rsidRPr="006D4283">
        <w:rPr>
          <w:rFonts w:ascii="Tahoma" w:hAnsi="Tahoma" w:cs="Tahoma"/>
          <w:b w:val="0"/>
          <w:sz w:val="20"/>
          <w:szCs w:val="20"/>
        </w:rPr>
        <w:t>ustawa z dnia 23 kwietnia 1964 r. Kodeks cywilny (</w:t>
      </w:r>
      <w:r w:rsidR="00487F6B" w:rsidRPr="00BE2BB2">
        <w:rPr>
          <w:rFonts w:ascii="Tahoma" w:hAnsi="Tahoma" w:cs="Tahoma"/>
          <w:b w:val="0"/>
          <w:sz w:val="20"/>
          <w:szCs w:val="20"/>
        </w:rPr>
        <w:t>t.j. Dz. U. z 2023 r., poz. 1610</w:t>
      </w:r>
      <w:r w:rsidR="00D41BAF">
        <w:rPr>
          <w:rFonts w:ascii="Tahoma" w:hAnsi="Tahoma" w:cs="Tahoma"/>
          <w:b w:val="0"/>
          <w:sz w:val="20"/>
          <w:szCs w:val="20"/>
        </w:rPr>
        <w:t xml:space="preserve"> z późn. zm.</w:t>
      </w:r>
      <w:r w:rsidRPr="006D4283">
        <w:rPr>
          <w:rFonts w:ascii="Tahoma" w:hAnsi="Tahoma" w:cs="Tahoma"/>
          <w:b w:val="0"/>
          <w:sz w:val="20"/>
          <w:szCs w:val="20"/>
        </w:rPr>
        <w:t>)</w:t>
      </w:r>
      <w:r w:rsidR="00184FC9">
        <w:rPr>
          <w:rFonts w:ascii="Tahoma" w:hAnsi="Tahoma" w:cs="Tahoma"/>
          <w:b w:val="0"/>
          <w:sz w:val="20"/>
          <w:szCs w:val="20"/>
        </w:rPr>
        <w:t>.</w:t>
      </w:r>
    </w:p>
    <w:p w14:paraId="497606A3" w14:textId="13935F4A" w:rsidR="00A42248" w:rsidRPr="0041027D" w:rsidRDefault="00A42248" w:rsidP="0015226A">
      <w:pPr>
        <w:pStyle w:val="tyt"/>
        <w:spacing w:before="0" w:after="0" w:line="276" w:lineRule="auto"/>
        <w:jc w:val="both"/>
        <w:rPr>
          <w:color w:val="FF0000"/>
          <w:sz w:val="22"/>
          <w:szCs w:val="22"/>
        </w:rPr>
      </w:pPr>
    </w:p>
    <w:p w14:paraId="671B7CA5" w14:textId="77777777" w:rsidR="00D32BD6" w:rsidRPr="007742C4" w:rsidRDefault="00D32BD6" w:rsidP="00683CF8">
      <w:pPr>
        <w:pStyle w:val="Nagwek9"/>
        <w:spacing w:line="276" w:lineRule="auto"/>
        <w:rPr>
          <w:rFonts w:ascii="Tahoma" w:hAnsi="Tahoma" w:cs="Tahoma"/>
          <w:sz w:val="20"/>
          <w:szCs w:val="20"/>
        </w:rPr>
      </w:pPr>
      <w:r w:rsidRPr="003222E9">
        <w:rPr>
          <w:rFonts w:ascii="Tahoma" w:hAnsi="Tahoma" w:cs="Tahoma"/>
          <w:sz w:val="20"/>
          <w:szCs w:val="20"/>
        </w:rPr>
        <w:t>IV</w:t>
      </w:r>
      <w:r w:rsidRPr="007742C4">
        <w:rPr>
          <w:rFonts w:ascii="Tahoma" w:hAnsi="Tahoma" w:cs="Tahoma"/>
          <w:sz w:val="20"/>
          <w:szCs w:val="20"/>
        </w:rPr>
        <w:t>.  OPIS PRZEDMIOTU ZAMÓWIENIA</w:t>
      </w:r>
    </w:p>
    <w:p w14:paraId="5B983A75" w14:textId="001C394D" w:rsidR="008602D8" w:rsidRPr="00861DC5" w:rsidRDefault="00D96432" w:rsidP="009B7BFE">
      <w:pPr>
        <w:pStyle w:val="Akapitzlist"/>
        <w:numPr>
          <w:ilvl w:val="0"/>
          <w:numId w:val="55"/>
        </w:numPr>
        <w:autoSpaceDE w:val="0"/>
        <w:autoSpaceDN w:val="0"/>
        <w:adjustRightInd w:val="0"/>
        <w:spacing w:line="276" w:lineRule="auto"/>
        <w:ind w:left="284" w:hanging="284"/>
        <w:jc w:val="both"/>
        <w:rPr>
          <w:rFonts w:ascii="Tahoma" w:eastAsia="SimSun" w:hAnsi="Tahoma" w:cs="Tahoma"/>
          <w:color w:val="000000"/>
        </w:rPr>
      </w:pPr>
      <w:r w:rsidRPr="00861DC5">
        <w:rPr>
          <w:rFonts w:ascii="Tahoma" w:eastAsia="SimSun" w:hAnsi="Tahoma" w:cs="Tahoma"/>
          <w:color w:val="000000"/>
        </w:rPr>
        <w:t>Przedmiotem zamówienia jest</w:t>
      </w:r>
      <w:r w:rsidR="00123877" w:rsidRPr="00861DC5">
        <w:rPr>
          <w:rFonts w:ascii="Tahoma" w:eastAsia="SimSun" w:hAnsi="Tahoma" w:cs="Tahoma"/>
          <w:color w:val="000000"/>
        </w:rPr>
        <w:t xml:space="preserve"> realizacja zadania pn.</w:t>
      </w:r>
      <w:r w:rsidRPr="00861DC5">
        <w:rPr>
          <w:rFonts w:ascii="Tahoma" w:hAnsi="Tahoma" w:cs="Tahoma"/>
          <w:bCs/>
          <w:color w:val="000000"/>
        </w:rPr>
        <w:t xml:space="preserve">: </w:t>
      </w:r>
      <w:r w:rsidR="00123877" w:rsidRPr="00B318D0">
        <w:rPr>
          <w:rFonts w:ascii="Tahoma" w:hAnsi="Tahoma" w:cs="Tahoma"/>
          <w:b/>
          <w:bCs/>
          <w:color w:val="000000"/>
        </w:rPr>
        <w:t>„</w:t>
      </w:r>
      <w:r w:rsidR="006E0FBD" w:rsidRPr="001A3426">
        <w:rPr>
          <w:rFonts w:ascii="Tahoma" w:hAnsi="Tahoma" w:cs="Tahoma"/>
          <w:b/>
        </w:rPr>
        <w:t xml:space="preserve">Dostawa Echokardiografu na </w:t>
      </w:r>
      <w:r w:rsidR="006E0FBD">
        <w:rPr>
          <w:rFonts w:ascii="Tahoma" w:hAnsi="Tahoma" w:cs="Tahoma"/>
          <w:b/>
        </w:rPr>
        <w:t xml:space="preserve">potrzeby SP ZOZ CSK UM w Łodzi </w:t>
      </w:r>
      <w:r w:rsidR="006E0FBD" w:rsidRPr="001A3426">
        <w:rPr>
          <w:rFonts w:ascii="Tahoma" w:hAnsi="Tahoma" w:cs="Tahoma"/>
          <w:b/>
        </w:rPr>
        <w:t>w ramach Narodowego Programu Chorób Ukła</w:t>
      </w:r>
      <w:r w:rsidR="007F020B">
        <w:rPr>
          <w:rFonts w:ascii="Tahoma" w:hAnsi="Tahoma" w:cs="Tahoma"/>
          <w:b/>
        </w:rPr>
        <w:t>du Krążenia na lata 2022-2032. p</w:t>
      </w:r>
      <w:r w:rsidR="006E0FBD" w:rsidRPr="001A3426">
        <w:rPr>
          <w:rFonts w:ascii="Tahoma" w:hAnsi="Tahoma" w:cs="Tahoma"/>
          <w:b/>
        </w:rPr>
        <w:t>n. „Modernizacja infrastruktury i doposażenie podmiotów leczniczych, poddziałanie 18.2), obszaru V. Inwestycje w system opieki kardiologicznej</w:t>
      </w:r>
      <w:r w:rsidR="006E0FBD">
        <w:rPr>
          <w:rFonts w:ascii="Tahoma" w:eastAsia="Calibri" w:hAnsi="Tahoma" w:cs="Tahoma"/>
          <w:b/>
        </w:rPr>
        <w:t>”.</w:t>
      </w:r>
      <w:r w:rsidRPr="00861DC5">
        <w:rPr>
          <w:rFonts w:ascii="Tahoma" w:hAnsi="Tahoma" w:cs="Tahoma"/>
        </w:rPr>
        <w:t xml:space="preserve"> </w:t>
      </w:r>
    </w:p>
    <w:p w14:paraId="4EAF9D50" w14:textId="7B904DC6" w:rsidR="00D11BD1" w:rsidRPr="00CD429F" w:rsidRDefault="00861DC5" w:rsidP="00CD429F">
      <w:pPr>
        <w:pStyle w:val="Tekstpodstawowy"/>
        <w:widowControl w:val="0"/>
        <w:spacing w:line="276" w:lineRule="auto"/>
        <w:ind w:left="284"/>
        <w:rPr>
          <w:rFonts w:ascii="Tahoma" w:hAnsi="Tahoma" w:cs="Tahoma"/>
          <w:b/>
          <w:sz w:val="20"/>
          <w:szCs w:val="20"/>
          <w:u w:val="single"/>
        </w:rPr>
      </w:pPr>
      <w:r w:rsidRPr="00BD6E10">
        <w:rPr>
          <w:rFonts w:ascii="Tahoma" w:hAnsi="Tahoma" w:cs="Tahoma"/>
          <w:b/>
          <w:sz w:val="20"/>
          <w:szCs w:val="20"/>
        </w:rPr>
        <w:t xml:space="preserve">Szczegółowy </w:t>
      </w:r>
      <w:r w:rsidRPr="00BD6E10">
        <w:rPr>
          <w:rFonts w:ascii="Tahoma" w:eastAsia="Calibri" w:hAnsi="Tahoma" w:cs="Tahoma"/>
          <w:b/>
          <w:sz w:val="20"/>
          <w:szCs w:val="20"/>
        </w:rPr>
        <w:t xml:space="preserve">opis i Zestawienie parametrów technicznych określa </w:t>
      </w:r>
      <w:r>
        <w:rPr>
          <w:rFonts w:ascii="Tahoma" w:eastAsia="Calibri" w:hAnsi="Tahoma" w:cs="Tahoma"/>
          <w:b/>
          <w:sz w:val="20"/>
          <w:szCs w:val="20"/>
        </w:rPr>
        <w:t xml:space="preserve">Załącznik nr </w:t>
      </w:r>
      <w:r w:rsidR="00CE3C8A">
        <w:rPr>
          <w:rFonts w:ascii="Tahoma" w:eastAsia="Calibri" w:hAnsi="Tahoma" w:cs="Tahoma"/>
          <w:b/>
          <w:sz w:val="20"/>
          <w:szCs w:val="20"/>
        </w:rPr>
        <w:t>2</w:t>
      </w:r>
      <w:r w:rsidRPr="00BD6E10">
        <w:rPr>
          <w:rFonts w:ascii="Tahoma" w:eastAsia="Calibri" w:hAnsi="Tahoma" w:cs="Tahoma"/>
          <w:b/>
          <w:sz w:val="20"/>
          <w:szCs w:val="20"/>
        </w:rPr>
        <w:t xml:space="preserve">  do Specyfikacji Warunków Zamówienia (SWZ).</w:t>
      </w:r>
    </w:p>
    <w:p w14:paraId="3B2E8C6C" w14:textId="38A12730" w:rsidR="003B2659" w:rsidRPr="00CF00AE" w:rsidRDefault="00D96432" w:rsidP="009B7BFE">
      <w:pPr>
        <w:pStyle w:val="Akapitzlist"/>
        <w:numPr>
          <w:ilvl w:val="0"/>
          <w:numId w:val="56"/>
        </w:numPr>
        <w:suppressAutoHyphens/>
        <w:ind w:left="284" w:hanging="284"/>
        <w:jc w:val="both"/>
        <w:rPr>
          <w:rFonts w:ascii="Tahoma" w:hAnsi="Tahoma" w:cs="Tahoma"/>
          <w:b/>
          <w:bCs/>
          <w:lang w:eastAsia="ar-SA"/>
        </w:rPr>
      </w:pPr>
      <w:r w:rsidRPr="00FD247C">
        <w:rPr>
          <w:rFonts w:ascii="Tahoma" w:eastAsia="SimSun" w:hAnsi="Tahoma" w:cs="Tahoma"/>
        </w:rPr>
        <w:t xml:space="preserve">Oznaczenie wg Wspólnego Słownika Zamówień: </w:t>
      </w:r>
    </w:p>
    <w:p w14:paraId="177D0A19" w14:textId="4D5026D0" w:rsidR="00CC648B" w:rsidRPr="00CC648B" w:rsidRDefault="00CF00AE" w:rsidP="00E0082B">
      <w:pPr>
        <w:pStyle w:val="Tekstpodstawowy"/>
        <w:numPr>
          <w:ilvl w:val="0"/>
          <w:numId w:val="71"/>
        </w:numPr>
        <w:spacing w:line="276" w:lineRule="auto"/>
        <w:rPr>
          <w:rFonts w:ascii="Tahoma" w:eastAsia="Calibri" w:hAnsi="Tahoma" w:cs="Tahoma"/>
          <w:sz w:val="20"/>
          <w:szCs w:val="20"/>
        </w:rPr>
      </w:pPr>
      <w:r>
        <w:rPr>
          <w:rFonts w:ascii="Tahoma" w:eastAsia="Calibri" w:hAnsi="Tahoma" w:cs="Tahoma"/>
          <w:sz w:val="20"/>
          <w:szCs w:val="20"/>
        </w:rPr>
        <w:t>33100000-</w:t>
      </w:r>
      <w:r w:rsidRPr="00346C7B">
        <w:rPr>
          <w:rFonts w:ascii="Tahoma" w:eastAsia="Calibri" w:hAnsi="Tahoma" w:cs="Tahoma"/>
          <w:sz w:val="20"/>
          <w:szCs w:val="20"/>
        </w:rPr>
        <w:t>1  Urządzenia medyczne</w:t>
      </w:r>
      <w:r>
        <w:rPr>
          <w:rFonts w:ascii="Tahoma" w:eastAsia="Calibri" w:hAnsi="Tahoma" w:cs="Tahoma"/>
          <w:sz w:val="20"/>
          <w:szCs w:val="20"/>
        </w:rPr>
        <w:t>.</w:t>
      </w:r>
    </w:p>
    <w:p w14:paraId="5E7C547D" w14:textId="012FFEFC" w:rsidR="00CC648B" w:rsidRPr="00CC648B" w:rsidRDefault="00CC648B" w:rsidP="009B7BFE">
      <w:pPr>
        <w:pStyle w:val="Akapitzlist"/>
        <w:numPr>
          <w:ilvl w:val="0"/>
          <w:numId w:val="56"/>
        </w:numPr>
        <w:spacing w:line="276" w:lineRule="auto"/>
        <w:ind w:right="135"/>
        <w:contextualSpacing/>
        <w:jc w:val="both"/>
        <w:rPr>
          <w:sz w:val="22"/>
        </w:rPr>
      </w:pPr>
      <w:r w:rsidRPr="00CC648B">
        <w:rPr>
          <w:rFonts w:ascii="Tahoma" w:hAnsi="Tahoma" w:cs="Tahoma"/>
        </w:rPr>
        <w:t xml:space="preserve">Wykonawca, zobowiązany jest załączyć do </w:t>
      </w:r>
      <w:r w:rsidRPr="00CC648B">
        <w:rPr>
          <w:rFonts w:ascii="Tahoma" w:hAnsi="Tahoma" w:cs="Tahoma"/>
          <w:b/>
          <w:bCs/>
        </w:rPr>
        <w:t xml:space="preserve">OFERTY </w:t>
      </w:r>
      <w:r w:rsidRPr="00CC648B">
        <w:rPr>
          <w:rFonts w:ascii="Tahoma" w:hAnsi="Tahoma" w:cs="Tahoma"/>
          <w:iCs/>
        </w:rPr>
        <w:t xml:space="preserve">– </w:t>
      </w:r>
      <w:r w:rsidR="00CE3C8A">
        <w:rPr>
          <w:rFonts w:ascii="Tahoma" w:hAnsi="Tahoma" w:cs="Tahoma"/>
          <w:b/>
          <w:iCs/>
        </w:rPr>
        <w:t>Załącznik Nr 2</w:t>
      </w:r>
      <w:r w:rsidRPr="00CC648B">
        <w:rPr>
          <w:rFonts w:ascii="Tahoma" w:hAnsi="Tahoma" w:cs="Tahoma"/>
          <w:b/>
          <w:iCs/>
        </w:rPr>
        <w:t xml:space="preserve"> „Parametry techniczne</w:t>
      </w:r>
      <w:r w:rsidR="002721E1">
        <w:rPr>
          <w:rFonts w:ascii="Tahoma" w:hAnsi="Tahoma" w:cs="Tahoma"/>
          <w:b/>
          <w:iCs/>
        </w:rPr>
        <w:t>/opis przedmiotu zamówienia</w:t>
      </w:r>
      <w:r w:rsidRPr="00CC648B">
        <w:rPr>
          <w:rFonts w:ascii="Tahoma" w:hAnsi="Tahoma" w:cs="Tahoma"/>
          <w:b/>
          <w:iCs/>
        </w:rPr>
        <w:t xml:space="preserve">” uzupełniony - </w:t>
      </w:r>
      <w:r w:rsidRPr="00CC648B">
        <w:rPr>
          <w:rFonts w:ascii="Tahoma" w:hAnsi="Tahoma" w:cs="Tahoma"/>
        </w:rPr>
        <w:t xml:space="preserve">dla wszystkich oferowanych urządzeń, </w:t>
      </w:r>
      <w:r w:rsidRPr="00CC648B">
        <w:rPr>
          <w:rFonts w:ascii="Tahoma" w:hAnsi="Tahoma" w:cs="Tahoma"/>
          <w:b/>
          <w:bCs/>
        </w:rPr>
        <w:t>opis oferowanych</w:t>
      </w:r>
      <w:r w:rsidRPr="00CC648B">
        <w:rPr>
          <w:rFonts w:ascii="Tahoma" w:hAnsi="Tahoma" w:cs="Tahoma"/>
        </w:rPr>
        <w:t xml:space="preserve"> produktów potwierdzający spełnianie wszystkich parametrów i wymogów określonych przez Zamawiającego - opisy parametrów, funkcjonalne itp., w tym w szczególności - informacje </w:t>
      </w:r>
      <w:r w:rsidRPr="00CC648B">
        <w:rPr>
          <w:rFonts w:ascii="Tahoma" w:hAnsi="Tahoma" w:cs="Tahoma"/>
          <w:b/>
        </w:rPr>
        <w:t>o nazwie urządzenia, typie urządzenia / nazwie producenta</w:t>
      </w:r>
      <w:r w:rsidRPr="00CC648B">
        <w:rPr>
          <w:rFonts w:ascii="Tahoma" w:hAnsi="Tahoma" w:cs="Tahoma"/>
        </w:rPr>
        <w:t xml:space="preserve"> dla oferowanych urządzeń. W przypadku gdy producent nie nadaje urządzeniom powyższych nazw / numeru katalogowego dla produkowanych urządzeń, wówczas Wykonawca dołączy oświadczenie, iż producent nie nadaje urządzeniom tych nazw. Załączone opisy, dokumenty muszą</w:t>
      </w:r>
      <w:r w:rsidRPr="00CC648B">
        <w:rPr>
          <w:rFonts w:ascii="Tahoma" w:hAnsi="Tahoma" w:cs="Tahoma"/>
          <w:iCs/>
        </w:rPr>
        <w:t xml:space="preserve"> umożliwić Zamawiającemu weryfikację oferowanych przez Wykonawcę rozwiązań pod względem wymaganych parametrów technicznych i funkcjonalnych. Brak złoże</w:t>
      </w:r>
      <w:r w:rsidR="002F3B6A">
        <w:rPr>
          <w:rFonts w:ascii="Tahoma" w:hAnsi="Tahoma" w:cs="Tahoma"/>
          <w:iCs/>
        </w:rPr>
        <w:t>nia zał. Nr 2</w:t>
      </w:r>
      <w:r w:rsidRPr="00CC648B">
        <w:rPr>
          <w:rFonts w:ascii="Tahoma" w:hAnsi="Tahoma" w:cs="Tahoma"/>
          <w:iCs/>
        </w:rPr>
        <w:t xml:space="preserve"> stanowi brak możliwości oceny oferty, a tym samym podstawę odrzucenia oferty z postępowania</w:t>
      </w:r>
      <w:r w:rsidRPr="00CC648B">
        <w:rPr>
          <w:iCs/>
          <w:sz w:val="22"/>
        </w:rPr>
        <w:t>.</w:t>
      </w:r>
      <w:r w:rsidRPr="00CC648B">
        <w:rPr>
          <w:b/>
          <w:iCs/>
          <w:sz w:val="22"/>
        </w:rPr>
        <w:t xml:space="preserve"> </w:t>
      </w:r>
    </w:p>
    <w:p w14:paraId="42A75438" w14:textId="522567FB" w:rsidR="000A097A" w:rsidRPr="007749C9" w:rsidRDefault="000A097A" w:rsidP="009B7BFE">
      <w:pPr>
        <w:pStyle w:val="Akapitzlist"/>
        <w:numPr>
          <w:ilvl w:val="0"/>
          <w:numId w:val="56"/>
        </w:numPr>
        <w:suppressAutoHyphens/>
        <w:spacing w:line="276" w:lineRule="auto"/>
        <w:ind w:left="284" w:hanging="284"/>
        <w:jc w:val="both"/>
        <w:rPr>
          <w:rFonts w:ascii="Tahoma" w:hAnsi="Tahoma" w:cs="Tahoma"/>
          <w:bCs/>
        </w:rPr>
      </w:pPr>
      <w:r w:rsidRPr="007749C9">
        <w:rPr>
          <w:rFonts w:ascii="Tahoma" w:hAnsi="Tahoma" w:cs="Tahoma"/>
          <w:bCs/>
        </w:rPr>
        <w:t>Oferowa</w:t>
      </w:r>
      <w:r w:rsidR="00A727DB">
        <w:rPr>
          <w:rFonts w:ascii="Tahoma" w:hAnsi="Tahoma" w:cs="Tahoma"/>
          <w:bCs/>
        </w:rPr>
        <w:t>ny przez Wykonawcę towar musi</w:t>
      </w:r>
      <w:r w:rsidRPr="007749C9">
        <w:rPr>
          <w:rFonts w:ascii="Tahoma" w:hAnsi="Tahoma" w:cs="Tahoma"/>
          <w:bCs/>
        </w:rPr>
        <w:t>:</w:t>
      </w:r>
    </w:p>
    <w:p w14:paraId="71241B33" w14:textId="13041344" w:rsidR="00BF3498" w:rsidRPr="007D4078" w:rsidRDefault="00BF3498" w:rsidP="00BD39F7">
      <w:pPr>
        <w:pStyle w:val="Akapitzlist"/>
        <w:numPr>
          <w:ilvl w:val="0"/>
          <w:numId w:val="62"/>
        </w:numPr>
        <w:tabs>
          <w:tab w:val="clear" w:pos="502"/>
        </w:tabs>
        <w:spacing w:line="276" w:lineRule="auto"/>
        <w:ind w:left="709" w:right="55" w:hanging="425"/>
        <w:contextualSpacing/>
        <w:jc w:val="both"/>
        <w:rPr>
          <w:rFonts w:ascii="Tahoma" w:hAnsi="Tahoma" w:cs="Tahoma"/>
        </w:rPr>
      </w:pPr>
      <w:r w:rsidRPr="007D4078">
        <w:rPr>
          <w:rFonts w:ascii="Tahoma" w:hAnsi="Tahoma" w:cs="Tahoma"/>
        </w:rPr>
        <w:t xml:space="preserve">spełniać wymagania określone przez Zamawiającego w Specyfikacji Warunków Zamówienia, w szczególności </w:t>
      </w:r>
      <w:r>
        <w:rPr>
          <w:rFonts w:ascii="Tahoma" w:hAnsi="Tahoma" w:cs="Tahoma"/>
        </w:rPr>
        <w:t>wypełnia</w:t>
      </w:r>
      <w:r w:rsidRPr="007D4078">
        <w:rPr>
          <w:rFonts w:ascii="Tahoma" w:eastAsia="Calibri" w:hAnsi="Tahoma" w:cs="Tahoma"/>
          <w:lang w:eastAsia="en-US"/>
        </w:rPr>
        <w:t xml:space="preserve"> wszystkie pozycje, podaje wymogi techniczne i użytkowe stanowiące wymagania </w:t>
      </w:r>
      <w:r w:rsidR="00D816F7">
        <w:rPr>
          <w:rFonts w:ascii="Tahoma" w:eastAsia="Calibri" w:hAnsi="Tahoma" w:cs="Tahoma"/>
        </w:rPr>
        <w:t xml:space="preserve"> w Załączniku nr 2</w:t>
      </w:r>
      <w:r w:rsidRPr="007D4078">
        <w:rPr>
          <w:rFonts w:ascii="Tahoma" w:eastAsia="Calibri" w:hAnsi="Tahoma" w:cs="Tahoma"/>
          <w:lang w:eastAsia="en-US"/>
        </w:rPr>
        <w:t xml:space="preserve"> do SWZ</w:t>
      </w:r>
      <w:r w:rsidRPr="007D4078">
        <w:rPr>
          <w:rFonts w:ascii="Tahoma" w:hAnsi="Tahoma" w:cs="Tahoma"/>
        </w:rPr>
        <w:t xml:space="preserve">. </w:t>
      </w:r>
      <w:r w:rsidRPr="007D4078">
        <w:rPr>
          <w:rFonts w:ascii="Tahoma" w:hAnsi="Tahoma" w:cs="Tahoma"/>
          <w:lang w:eastAsia="en-US"/>
        </w:rPr>
        <w:t>Niespełnienie choćby jednego z warunków graniczny</w:t>
      </w:r>
      <w:r w:rsidR="00D816F7">
        <w:rPr>
          <w:rFonts w:ascii="Tahoma" w:hAnsi="Tahoma" w:cs="Tahoma"/>
          <w:lang w:eastAsia="en-US"/>
        </w:rPr>
        <w:t>ch określonych w Załączniku nr 2</w:t>
      </w:r>
      <w:r w:rsidRPr="007D4078">
        <w:rPr>
          <w:rFonts w:ascii="Tahoma" w:hAnsi="Tahoma" w:cs="Tahoma"/>
          <w:lang w:eastAsia="en-US"/>
        </w:rPr>
        <w:t xml:space="preserve"> spowoduje odrzucenie oferty,</w:t>
      </w:r>
    </w:p>
    <w:p w14:paraId="77949741" w14:textId="77777777" w:rsidR="00054D77" w:rsidRPr="00FD247C" w:rsidRDefault="00054D77" w:rsidP="009B7BFE">
      <w:pPr>
        <w:numPr>
          <w:ilvl w:val="0"/>
          <w:numId w:val="62"/>
        </w:numPr>
        <w:tabs>
          <w:tab w:val="clear" w:pos="502"/>
          <w:tab w:val="num" w:pos="709"/>
        </w:tabs>
        <w:spacing w:line="276" w:lineRule="auto"/>
        <w:ind w:left="426" w:hanging="142"/>
        <w:jc w:val="both"/>
        <w:rPr>
          <w:rFonts w:ascii="Tahoma" w:hAnsi="Tahoma" w:cs="Tahoma"/>
          <w:sz w:val="20"/>
          <w:szCs w:val="20"/>
        </w:rPr>
      </w:pPr>
      <w:r w:rsidRPr="00FD247C">
        <w:rPr>
          <w:rFonts w:ascii="Tahoma" w:hAnsi="Tahoma" w:cs="Tahoma"/>
          <w:sz w:val="20"/>
          <w:szCs w:val="20"/>
        </w:rPr>
        <w:t>być fabrycznie nowy, w pełni sprawny,</w:t>
      </w:r>
    </w:p>
    <w:p w14:paraId="1A7B8C61" w14:textId="77777777" w:rsidR="00054D77" w:rsidRPr="00865B6B" w:rsidRDefault="00054D77" w:rsidP="009B7BFE">
      <w:pPr>
        <w:numPr>
          <w:ilvl w:val="0"/>
          <w:numId w:val="62"/>
        </w:numPr>
        <w:tabs>
          <w:tab w:val="clear" w:pos="502"/>
          <w:tab w:val="num" w:pos="709"/>
        </w:tabs>
        <w:spacing w:line="276" w:lineRule="auto"/>
        <w:ind w:left="426" w:hanging="142"/>
        <w:jc w:val="both"/>
        <w:rPr>
          <w:rFonts w:ascii="Tahoma" w:hAnsi="Tahoma" w:cs="Tahoma"/>
          <w:sz w:val="20"/>
          <w:szCs w:val="20"/>
        </w:rPr>
      </w:pPr>
      <w:r w:rsidRPr="00FD247C">
        <w:rPr>
          <w:rFonts w:ascii="Tahoma" w:hAnsi="Tahoma" w:cs="Tahoma"/>
          <w:sz w:val="20"/>
          <w:szCs w:val="20"/>
        </w:rPr>
        <w:t>nie może być obciążony żadnymi prawami na rzecz osób trzecich</w:t>
      </w:r>
      <w:r>
        <w:rPr>
          <w:rFonts w:ascii="Tahoma" w:hAnsi="Tahoma" w:cs="Tahoma"/>
          <w:sz w:val="20"/>
          <w:szCs w:val="20"/>
        </w:rPr>
        <w:t>,</w:t>
      </w:r>
    </w:p>
    <w:p w14:paraId="10C53125" w14:textId="77777777" w:rsidR="00054D77" w:rsidRPr="000F4132" w:rsidRDefault="00054D77" w:rsidP="009B7BFE">
      <w:pPr>
        <w:pStyle w:val="Akapitzlist"/>
        <w:numPr>
          <w:ilvl w:val="0"/>
          <w:numId w:val="62"/>
        </w:numPr>
        <w:tabs>
          <w:tab w:val="clear" w:pos="502"/>
          <w:tab w:val="num" w:pos="426"/>
          <w:tab w:val="num" w:pos="709"/>
        </w:tabs>
        <w:spacing w:line="276" w:lineRule="auto"/>
        <w:ind w:left="426" w:right="210" w:hanging="142"/>
        <w:contextualSpacing/>
        <w:jc w:val="both"/>
        <w:rPr>
          <w:rFonts w:ascii="Tahoma" w:hAnsi="Tahoma" w:cs="Tahoma"/>
        </w:rPr>
      </w:pPr>
      <w:r w:rsidRPr="000F4132">
        <w:rPr>
          <w:rFonts w:ascii="Tahoma" w:hAnsi="Tahoma" w:cs="Tahoma"/>
        </w:rPr>
        <w:t>być wolny od wad mater</w:t>
      </w:r>
      <w:r>
        <w:rPr>
          <w:rFonts w:ascii="Tahoma" w:hAnsi="Tahoma" w:cs="Tahoma"/>
        </w:rPr>
        <w:t>iałowych, fizycznych i prawnych,</w:t>
      </w:r>
    </w:p>
    <w:p w14:paraId="77FB0BFD" w14:textId="7217C6FE" w:rsidR="00054D77" w:rsidRPr="005F26D1" w:rsidRDefault="00054D77" w:rsidP="009B7BFE">
      <w:pPr>
        <w:pStyle w:val="Akapitzlist"/>
        <w:numPr>
          <w:ilvl w:val="0"/>
          <w:numId w:val="63"/>
        </w:numPr>
        <w:tabs>
          <w:tab w:val="num" w:pos="709"/>
        </w:tabs>
        <w:spacing w:after="130" w:line="276" w:lineRule="auto"/>
        <w:ind w:left="709" w:right="210" w:hanging="425"/>
        <w:contextualSpacing/>
        <w:jc w:val="both"/>
        <w:rPr>
          <w:rFonts w:ascii="Tahoma" w:hAnsi="Tahoma" w:cs="Tahoma"/>
          <w:u w:val="single"/>
        </w:rPr>
      </w:pPr>
      <w:r w:rsidRPr="005F26D1">
        <w:rPr>
          <w:rFonts w:ascii="Tahoma" w:hAnsi="Tahoma" w:cs="Tahoma"/>
          <w:u w:val="single"/>
        </w:rPr>
        <w:t xml:space="preserve">posiadać ważne dokumenty pozwalające na dopuszczenie do obrotu na terytorium Rzeczypospolitej Polskiej </w:t>
      </w:r>
      <w:r w:rsidR="003F2D86">
        <w:rPr>
          <w:rFonts w:ascii="Tahoma" w:hAnsi="Tahoma" w:cs="Tahoma"/>
          <w:u w:val="single"/>
        </w:rPr>
        <w:t xml:space="preserve"> </w:t>
      </w:r>
      <w:r w:rsidRPr="005F26D1">
        <w:rPr>
          <w:rFonts w:ascii="Tahoma" w:hAnsi="Tahoma" w:cs="Tahoma"/>
          <w:u w:val="single"/>
        </w:rPr>
        <w:t>zgodnie z przepisami:</w:t>
      </w:r>
    </w:p>
    <w:p w14:paraId="24D2A3B8" w14:textId="44B8C730" w:rsidR="00BF3498" w:rsidRPr="00BF3498" w:rsidRDefault="00054D77" w:rsidP="009B7BFE">
      <w:pPr>
        <w:pStyle w:val="Akapitzlist"/>
        <w:numPr>
          <w:ilvl w:val="0"/>
          <w:numId w:val="61"/>
        </w:numPr>
        <w:spacing w:line="276" w:lineRule="auto"/>
        <w:ind w:left="709" w:right="-1" w:hanging="283"/>
        <w:jc w:val="both"/>
        <w:rPr>
          <w:rFonts w:ascii="Tahoma" w:hAnsi="Tahoma" w:cs="Tahoma"/>
        </w:rPr>
      </w:pPr>
      <w:r w:rsidRPr="000F4132">
        <w:rPr>
          <w:rFonts w:ascii="Tahoma" w:hAnsi="Tahoma" w:cs="Tahoma"/>
        </w:rPr>
        <w:t xml:space="preserve">ustawy </w:t>
      </w:r>
      <w:r>
        <w:rPr>
          <w:rFonts w:ascii="Tahoma" w:hAnsi="Tahoma" w:cs="Tahoma"/>
        </w:rPr>
        <w:t>z dnia 07 kwietnia 2022</w:t>
      </w:r>
      <w:r w:rsidRPr="000F4132">
        <w:rPr>
          <w:rFonts w:ascii="Tahoma" w:hAnsi="Tahoma" w:cs="Tahoma"/>
        </w:rPr>
        <w:t xml:space="preserve"> r. o wyrobach medycznych (</w:t>
      </w:r>
      <w:r w:rsidRPr="005F26D1">
        <w:rPr>
          <w:rFonts w:ascii="Tahoma" w:hAnsi="Tahoma" w:cs="Tahoma"/>
        </w:rPr>
        <w:t>Dz. U. 2022 poz. 974</w:t>
      </w:r>
      <w:r w:rsidRPr="000F4132">
        <w:rPr>
          <w:rFonts w:ascii="Tahoma" w:hAnsi="Tahoma" w:cs="Tahoma"/>
        </w:rPr>
        <w:t xml:space="preserve">) i sposobem klasyfikowania na podstawie Rozporządzenia Ministra Zdrowia z dnia 5 listopada 2010 r. w sprawie sposobu klasyfikowania wyrobów medycznych (Dz.U.2010 Nr 215 poz.1416)- </w:t>
      </w:r>
      <w:r>
        <w:rPr>
          <w:rFonts w:ascii="Tahoma" w:hAnsi="Tahoma" w:cs="Tahoma"/>
        </w:rPr>
        <w:t>/</w:t>
      </w:r>
      <w:r w:rsidRPr="000F4132">
        <w:rPr>
          <w:rFonts w:ascii="Tahoma" w:hAnsi="Tahoma" w:cs="Tahoma"/>
        </w:rPr>
        <w:t>jeśli dotyczy</w:t>
      </w:r>
      <w:r>
        <w:rPr>
          <w:rFonts w:ascii="Tahoma" w:hAnsi="Tahoma" w:cs="Tahoma"/>
        </w:rPr>
        <w:t>/</w:t>
      </w:r>
      <w:r w:rsidRPr="000F4132">
        <w:rPr>
          <w:rFonts w:ascii="Tahoma" w:hAnsi="Tahoma" w:cs="Tahoma"/>
        </w:rPr>
        <w:t>,</w:t>
      </w:r>
    </w:p>
    <w:p w14:paraId="05DEB7B0" w14:textId="23376F57" w:rsidR="00054D77" w:rsidRDefault="00054D77" w:rsidP="009B7BFE">
      <w:pPr>
        <w:pStyle w:val="Akapitzlist"/>
        <w:numPr>
          <w:ilvl w:val="0"/>
          <w:numId w:val="63"/>
        </w:numPr>
        <w:spacing w:after="130" w:line="276" w:lineRule="auto"/>
        <w:ind w:left="709" w:right="210" w:hanging="425"/>
        <w:contextualSpacing/>
        <w:jc w:val="both"/>
        <w:rPr>
          <w:rFonts w:ascii="Tahoma" w:hAnsi="Tahoma" w:cs="Tahoma"/>
          <w:lang w:eastAsia="en-US"/>
        </w:rPr>
      </w:pPr>
      <w:r w:rsidRPr="000F4132">
        <w:rPr>
          <w:rFonts w:ascii="Tahoma" w:hAnsi="Tahoma" w:cs="Tahoma"/>
          <w:lang w:eastAsia="en-US"/>
        </w:rPr>
        <w:t>odpowiadać standardom jakościowym i technicznym, wynikającym z funkcji i przeznaczenia</w:t>
      </w:r>
      <w:r w:rsidR="00FF6465">
        <w:rPr>
          <w:rFonts w:ascii="Tahoma" w:hAnsi="Tahoma" w:cs="Tahoma"/>
          <w:lang w:eastAsia="en-US"/>
        </w:rPr>
        <w:t>,</w:t>
      </w:r>
    </w:p>
    <w:p w14:paraId="7790D087" w14:textId="5AD6F952" w:rsidR="00137D8B" w:rsidRPr="003C0697" w:rsidRDefault="00BF3498" w:rsidP="003C0697">
      <w:pPr>
        <w:pStyle w:val="Akapitzlist"/>
        <w:numPr>
          <w:ilvl w:val="0"/>
          <w:numId w:val="63"/>
        </w:numPr>
        <w:spacing w:after="130" w:line="276" w:lineRule="auto"/>
        <w:ind w:left="709" w:right="210" w:hanging="425"/>
        <w:contextualSpacing/>
        <w:jc w:val="both"/>
        <w:rPr>
          <w:rFonts w:ascii="Tahoma" w:hAnsi="Tahoma" w:cs="Tahoma"/>
          <w:lang w:eastAsia="en-US"/>
        </w:rPr>
      </w:pPr>
      <w:r w:rsidRPr="007D4078">
        <w:rPr>
          <w:rFonts w:ascii="Tahoma" w:eastAsia="Calibri" w:hAnsi="Tahoma" w:cs="Tahoma"/>
        </w:rPr>
        <w:lastRenderedPageBreak/>
        <w:t>Wykonawca odpowiedzialny jest za wystąpienie incydentu medycznego w rozumieniu ustawy z  7 kwietnia 2022 r. o wyrobach medycznych (</w:t>
      </w:r>
      <w:r>
        <w:rPr>
          <w:rFonts w:ascii="Tahoma" w:eastAsia="Calibri" w:hAnsi="Tahoma" w:cs="Tahoma"/>
        </w:rPr>
        <w:t>t.</w:t>
      </w:r>
      <w:r w:rsidR="004E2381">
        <w:rPr>
          <w:rFonts w:ascii="Tahoma" w:eastAsia="Calibri" w:hAnsi="Tahoma" w:cs="Tahoma"/>
        </w:rPr>
        <w:t xml:space="preserve"> </w:t>
      </w:r>
      <w:r>
        <w:rPr>
          <w:rFonts w:ascii="Tahoma" w:eastAsia="Calibri" w:hAnsi="Tahoma" w:cs="Tahoma"/>
        </w:rPr>
        <w:t xml:space="preserve">j. </w:t>
      </w:r>
      <w:r w:rsidRPr="007D4078">
        <w:rPr>
          <w:rFonts w:ascii="Tahoma" w:eastAsia="Calibri" w:hAnsi="Tahoma" w:cs="Tahoma"/>
        </w:rPr>
        <w:t>Dz. U. z 2022 r.</w:t>
      </w:r>
      <w:r>
        <w:rPr>
          <w:rFonts w:ascii="Tahoma" w:eastAsia="Calibri" w:hAnsi="Tahoma" w:cs="Tahoma"/>
        </w:rPr>
        <w:t xml:space="preserve">, </w:t>
      </w:r>
      <w:r w:rsidRPr="007D4078">
        <w:rPr>
          <w:rFonts w:ascii="Tahoma" w:eastAsia="Calibri" w:hAnsi="Tahoma" w:cs="Tahoma"/>
        </w:rPr>
        <w:t xml:space="preserve"> poz. 974</w:t>
      </w:r>
      <w:r>
        <w:rPr>
          <w:rFonts w:ascii="Tahoma" w:eastAsia="Calibri" w:hAnsi="Tahoma" w:cs="Tahoma"/>
        </w:rPr>
        <w:t xml:space="preserve"> ze zm.</w:t>
      </w:r>
      <w:r w:rsidR="00EC47BF">
        <w:rPr>
          <w:rFonts w:ascii="Tahoma" w:eastAsia="Calibri" w:hAnsi="Tahoma" w:cs="Tahoma"/>
        </w:rPr>
        <w:t>) (jeżeli dotyczy).</w:t>
      </w:r>
    </w:p>
    <w:p w14:paraId="794CE8F9" w14:textId="77777777" w:rsidR="00137D8B" w:rsidRPr="00137D8B" w:rsidRDefault="00137D8B" w:rsidP="00C56035">
      <w:pPr>
        <w:spacing w:line="276" w:lineRule="auto"/>
        <w:ind w:left="284"/>
        <w:jc w:val="both"/>
        <w:rPr>
          <w:rFonts w:ascii="Tahoma" w:hAnsi="Tahoma" w:cs="Tahoma"/>
          <w:sz w:val="20"/>
          <w:szCs w:val="20"/>
        </w:rPr>
      </w:pPr>
      <w:r w:rsidRPr="00137D8B">
        <w:rPr>
          <w:rFonts w:ascii="Tahoma" w:hAnsi="Tahoma" w:cs="Tahoma"/>
          <w:sz w:val="20"/>
          <w:szCs w:val="20"/>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 Zamawiającemu udzielenie zamówienia.</w:t>
      </w:r>
    </w:p>
    <w:p w14:paraId="16927FB6" w14:textId="77777777" w:rsidR="00137D8B" w:rsidRPr="00137D8B" w:rsidRDefault="00137D8B" w:rsidP="00C56035">
      <w:pPr>
        <w:spacing w:line="276" w:lineRule="auto"/>
        <w:ind w:left="284"/>
        <w:jc w:val="both"/>
        <w:rPr>
          <w:rFonts w:ascii="Tahoma" w:hAnsi="Tahoma" w:cs="Tahoma"/>
          <w:sz w:val="20"/>
          <w:szCs w:val="20"/>
        </w:rPr>
      </w:pPr>
      <w:r w:rsidRPr="00137D8B">
        <w:rPr>
          <w:rFonts w:ascii="Tahoma" w:hAnsi="Tahoma" w:cs="Tahoma"/>
          <w:sz w:val="20"/>
          <w:szCs w:val="20"/>
        </w:rPr>
        <w:t xml:space="preserve">Opisując natomiast przedmiot zamówienia przez </w:t>
      </w:r>
      <w:r w:rsidRPr="00137D8B">
        <w:rPr>
          <w:rFonts w:ascii="Tahoma" w:hAnsi="Tahoma" w:cs="Tahoma"/>
          <w:b/>
          <w:sz w:val="20"/>
          <w:szCs w:val="20"/>
        </w:rPr>
        <w:t>odniesienie do norm, ocen technicznych, specyfikacji technicznych i systemów referencji technicznych,</w:t>
      </w:r>
      <w:r w:rsidRPr="00137D8B">
        <w:rPr>
          <w:rFonts w:ascii="Tahoma" w:hAnsi="Tahoma" w:cs="Tahoma"/>
          <w:sz w:val="20"/>
          <w:szCs w:val="20"/>
        </w:rPr>
        <w:t xml:space="preserve"> o których mowa w art. 101 ust.1 pkt 2 oraz ust. 3, zamawiający wskazuje, że dopuszcza rozwiązania równoważne opisywanym, a odniesieniu takiemu towarzyszą wyrazy „lub równoważne”.</w:t>
      </w:r>
    </w:p>
    <w:p w14:paraId="0D3A2849" w14:textId="77777777" w:rsidR="00137D8B" w:rsidRPr="00137D8B" w:rsidRDefault="00137D8B" w:rsidP="00C56035">
      <w:pPr>
        <w:pStyle w:val="Akapitzlist"/>
        <w:spacing w:line="276" w:lineRule="auto"/>
        <w:ind w:left="284"/>
        <w:jc w:val="both"/>
        <w:rPr>
          <w:rFonts w:ascii="Tahoma" w:hAnsi="Tahoma" w:cs="Tahoma"/>
        </w:rPr>
      </w:pPr>
      <w:r w:rsidRPr="00137D8B">
        <w:rPr>
          <w:rFonts w:ascii="Tahoma" w:hAnsi="Tahoma" w:cs="Tahoma"/>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6D2FC461" w14:textId="293A2FDD" w:rsidR="00137D8B" w:rsidRPr="000412D4" w:rsidRDefault="00137D8B" w:rsidP="00C56035">
      <w:pPr>
        <w:pStyle w:val="Akapitzlist"/>
        <w:spacing w:line="276" w:lineRule="auto"/>
        <w:ind w:left="284"/>
        <w:jc w:val="both"/>
        <w:rPr>
          <w:rFonts w:ascii="Tahoma" w:hAnsi="Tahoma" w:cs="Tahoma"/>
          <w:u w:val="single"/>
        </w:rPr>
      </w:pPr>
      <w:r w:rsidRPr="00137D8B">
        <w:rPr>
          <w:rFonts w:ascii="Tahoma" w:hAnsi="Tahoma" w:cs="Tahoma"/>
          <w:b/>
        </w:rPr>
        <w:t>Zamawiający nie odrzuci oferty</w:t>
      </w:r>
      <w:r w:rsidRPr="00137D8B">
        <w:rPr>
          <w:rFonts w:ascii="Tahoma" w:hAnsi="Tahoma" w:cs="Tahoma"/>
        </w:rPr>
        <w:t xml:space="preserve"> tylko dlatego, że oferowane dostawy lub usługi nie są zgodne z normami, ocenami technicznymi, specyfikacjami technicznymi i systemami referencji technicznych, do których opis przedmiotu zamówienia się odnosi, </w:t>
      </w:r>
      <w:r w:rsidRPr="00137D8B">
        <w:rPr>
          <w:rFonts w:ascii="Tahoma" w:hAnsi="Tahoma" w:cs="Tahoma"/>
          <w:b/>
        </w:rPr>
        <w:t>pod warunkiem że wykonawca udowodni w ofercie</w:t>
      </w:r>
      <w:r w:rsidRPr="00137D8B">
        <w:rPr>
          <w:rFonts w:ascii="Tahoma" w:hAnsi="Tahoma" w:cs="Tahoma"/>
        </w:rPr>
        <w:t xml:space="preserve">, w szczególności za pomocą przedmiotowych środków dowodowych, o których mowa w art. 104-107 Pzp, że proponowane rozwiązania w równoważnym stopniu spełniają wymagania określone w opisie przedmiotu zamówienia. </w:t>
      </w:r>
      <w:r w:rsidRPr="00137D8B">
        <w:rPr>
          <w:rFonts w:ascii="Tahoma" w:hAnsi="Tahoma" w:cs="Tahoma"/>
          <w:u w:val="single"/>
        </w:rPr>
        <w:t>Wykazanie równoważności</w:t>
      </w:r>
      <w:r w:rsidRPr="003D6985">
        <w:rPr>
          <w:rFonts w:ascii="Tahoma" w:hAnsi="Tahoma" w:cs="Tahoma"/>
          <w:u w:val="single"/>
        </w:rPr>
        <w:t xml:space="preserve"> zaoferowanego przedmiotu spoczywa na Wykonawcy.  </w:t>
      </w:r>
    </w:p>
    <w:p w14:paraId="654FD51D" w14:textId="27E1064E" w:rsidR="00BF3C86" w:rsidRPr="002E279F" w:rsidRDefault="007749C9" w:rsidP="009B7BFE">
      <w:pPr>
        <w:pStyle w:val="Tekstpodstawowy"/>
        <w:numPr>
          <w:ilvl w:val="0"/>
          <w:numId w:val="56"/>
        </w:numPr>
        <w:spacing w:line="276" w:lineRule="auto"/>
        <w:ind w:left="284" w:hanging="284"/>
        <w:rPr>
          <w:rFonts w:ascii="Tahoma" w:hAnsi="Tahoma" w:cs="Tahoma"/>
          <w:sz w:val="20"/>
          <w:szCs w:val="20"/>
        </w:rPr>
      </w:pPr>
      <w:r>
        <w:rPr>
          <w:rFonts w:ascii="Tahoma" w:hAnsi="Tahoma" w:cs="Tahoma"/>
          <w:sz w:val="20"/>
          <w:szCs w:val="20"/>
          <w:u w:val="single"/>
        </w:rPr>
        <w:t xml:space="preserve"> </w:t>
      </w:r>
      <w:r w:rsidR="00BF3C86" w:rsidRPr="002E279F">
        <w:rPr>
          <w:rFonts w:ascii="Tahoma" w:hAnsi="Tahoma" w:cs="Tahoma"/>
          <w:sz w:val="20"/>
          <w:szCs w:val="20"/>
          <w:u w:val="single"/>
        </w:rPr>
        <w:t>Brak wyceny na daną pozycję pakietu spowoduje odrzucenie oferty,</w:t>
      </w:r>
      <w:r w:rsidR="00BF3C86" w:rsidRPr="002E279F">
        <w:rPr>
          <w:rFonts w:ascii="Tahoma" w:hAnsi="Tahoma" w:cs="Tahoma"/>
          <w:sz w:val="20"/>
          <w:szCs w:val="20"/>
          <w:lang w:eastAsia="pl-PL"/>
        </w:rPr>
        <w:t xml:space="preserve"> chyba że dany produkt wycofany jest z produkcji (dane na dzień składania ofert, określony w pkt. X</w:t>
      </w:r>
      <w:r w:rsidR="00BF3C86" w:rsidRPr="002E279F">
        <w:rPr>
          <w:rFonts w:ascii="Tahoma" w:hAnsi="Tahoma" w:cs="Tahoma"/>
          <w:sz w:val="20"/>
          <w:szCs w:val="20"/>
        </w:rPr>
        <w:t xml:space="preserve">V </w:t>
      </w:r>
      <w:r w:rsidR="00BF3C86" w:rsidRPr="002E279F">
        <w:rPr>
          <w:rFonts w:ascii="Tahoma" w:hAnsi="Tahoma" w:cs="Tahoma"/>
          <w:sz w:val="20"/>
          <w:szCs w:val="20"/>
          <w:lang w:eastAsia="pl-PL"/>
        </w:rPr>
        <w:t xml:space="preserve">SWZ). W przypadku wycofania produktu określonego przez Zamawiającego z produkcji przed terminem złożenia oferty, Wykonawca zaznacza w załączniku </w:t>
      </w:r>
      <w:r w:rsidR="006D59BE">
        <w:rPr>
          <w:rFonts w:ascii="Tahoma" w:hAnsi="Tahoma" w:cs="Tahoma"/>
          <w:sz w:val="20"/>
          <w:szCs w:val="20"/>
          <w:lang w:eastAsia="pl-PL"/>
        </w:rPr>
        <w:t>1</w:t>
      </w:r>
      <w:r w:rsidR="00BF3C86" w:rsidRPr="002E279F">
        <w:rPr>
          <w:rFonts w:ascii="Tahoma" w:hAnsi="Tahoma" w:cs="Tahoma"/>
          <w:sz w:val="20"/>
          <w:szCs w:val="20"/>
          <w:lang w:eastAsia="pl-PL"/>
        </w:rPr>
        <w:t xml:space="preserve"> SWZ pod tabelą danego pakietu informację,</w:t>
      </w:r>
      <w:r w:rsidR="007742C4">
        <w:rPr>
          <w:rFonts w:ascii="Tahoma" w:hAnsi="Tahoma" w:cs="Tahoma"/>
          <w:sz w:val="20"/>
          <w:szCs w:val="20"/>
          <w:lang w:eastAsia="pl-PL"/>
        </w:rPr>
        <w:t xml:space="preserve"> iż produkt z pozycji nr _______</w:t>
      </w:r>
      <w:r w:rsidR="00BF3C86" w:rsidRPr="002E279F">
        <w:rPr>
          <w:rFonts w:ascii="Tahoma" w:hAnsi="Tahoma" w:cs="Tahoma"/>
          <w:sz w:val="20"/>
          <w:szCs w:val="20"/>
          <w:lang w:eastAsia="pl-PL"/>
        </w:rPr>
        <w:t xml:space="preserve"> jest wycofany z produkcji. W takim przypadku nie podlega wycenie – należy w tabeli wpisać wartość 0,00, chyba że Zamawiający w drodze wyjaśnień do treści SWZ określi inaczej. Zamawiający zaleca zadawanie pytań. </w:t>
      </w:r>
    </w:p>
    <w:p w14:paraId="79604317" w14:textId="77777777" w:rsidR="00177FB4" w:rsidRDefault="00BF3C86" w:rsidP="009B7BFE">
      <w:pPr>
        <w:pStyle w:val="Tekstpodstawowy"/>
        <w:numPr>
          <w:ilvl w:val="0"/>
          <w:numId w:val="56"/>
        </w:numPr>
        <w:spacing w:line="276" w:lineRule="auto"/>
        <w:ind w:left="284" w:hanging="284"/>
        <w:rPr>
          <w:rFonts w:ascii="Tahoma" w:hAnsi="Tahoma" w:cs="Tahoma"/>
          <w:sz w:val="20"/>
          <w:szCs w:val="20"/>
        </w:rPr>
      </w:pPr>
      <w:r w:rsidRPr="00177FB4">
        <w:rPr>
          <w:rFonts w:ascii="Tahoma" w:hAnsi="Tahoma" w:cs="Tahoma"/>
          <w:sz w:val="20"/>
          <w:szCs w:val="20"/>
          <w:lang w:eastAsia="pl-PL"/>
        </w:rPr>
        <w:t xml:space="preserve">W przypadku wątpliwości i zastrzeżeń </w:t>
      </w:r>
      <w:r w:rsidR="00C81EE7" w:rsidRPr="00177FB4">
        <w:rPr>
          <w:rFonts w:ascii="Tahoma" w:hAnsi="Tahoma" w:cs="Tahoma"/>
          <w:sz w:val="20"/>
          <w:szCs w:val="20"/>
          <w:lang w:eastAsia="pl-PL"/>
        </w:rPr>
        <w:t>W</w:t>
      </w:r>
      <w:r w:rsidRPr="00177FB4">
        <w:rPr>
          <w:rFonts w:ascii="Tahoma" w:hAnsi="Tahoma" w:cs="Tahoma"/>
          <w:sz w:val="20"/>
          <w:szCs w:val="20"/>
          <w:lang w:eastAsia="pl-PL"/>
        </w:rPr>
        <w:t xml:space="preserve">ykonawca może zwrócić się do Zamawiającego o wyjaśnienie przed terminem składania ofert. </w:t>
      </w:r>
    </w:p>
    <w:p w14:paraId="6987C2B7" w14:textId="20FD413D" w:rsidR="0020536D" w:rsidRPr="002E279F" w:rsidRDefault="0020536D" w:rsidP="008169E9">
      <w:pPr>
        <w:pStyle w:val="Tekstpodstawowy"/>
        <w:numPr>
          <w:ilvl w:val="0"/>
          <w:numId w:val="48"/>
        </w:numPr>
        <w:spacing w:line="276" w:lineRule="auto"/>
        <w:ind w:left="284" w:hanging="284"/>
        <w:rPr>
          <w:rFonts w:ascii="Tahoma" w:hAnsi="Tahoma" w:cs="Tahoma"/>
          <w:sz w:val="20"/>
          <w:szCs w:val="20"/>
        </w:rPr>
      </w:pPr>
      <w:r w:rsidRPr="002E279F">
        <w:rPr>
          <w:rFonts w:ascii="Tahoma" w:hAnsi="Tahoma" w:cs="Tahoma"/>
          <w:b/>
          <w:bCs/>
          <w:sz w:val="20"/>
          <w:szCs w:val="20"/>
        </w:rPr>
        <w:t>Termin płatności za dostarczony towar wynosi do 60 dni,</w:t>
      </w:r>
      <w:r w:rsidRPr="002E279F">
        <w:rPr>
          <w:rFonts w:ascii="Tahoma" w:hAnsi="Tahoma" w:cs="Tahoma"/>
          <w:sz w:val="20"/>
          <w:szCs w:val="20"/>
        </w:rPr>
        <w:t xml:space="preserve"> licząc od daty otrzymania faktury przez Zamawiającego. </w:t>
      </w:r>
    </w:p>
    <w:p w14:paraId="24EE69DE" w14:textId="16B98C1E" w:rsidR="002E279F" w:rsidRPr="002E279F" w:rsidRDefault="00BF3C86" w:rsidP="00405DCA">
      <w:pPr>
        <w:pStyle w:val="Akapitzlist"/>
        <w:numPr>
          <w:ilvl w:val="0"/>
          <w:numId w:val="48"/>
        </w:numPr>
        <w:spacing w:line="276" w:lineRule="auto"/>
        <w:ind w:left="284" w:hanging="284"/>
        <w:jc w:val="both"/>
      </w:pPr>
      <w:r w:rsidRPr="002E279F">
        <w:rPr>
          <w:rFonts w:ascii="Tahoma" w:eastAsia="Calibri" w:hAnsi="Tahoma" w:cs="Tahoma"/>
          <w:lang w:eastAsia="en-US"/>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2E279F">
        <w:t xml:space="preserve"> </w:t>
      </w:r>
    </w:p>
    <w:p w14:paraId="1BFE0B95" w14:textId="77777777" w:rsidR="00A727DB" w:rsidRPr="00A727DB" w:rsidRDefault="007742C4" w:rsidP="004E2381">
      <w:pPr>
        <w:pStyle w:val="Akapitzlist"/>
        <w:numPr>
          <w:ilvl w:val="0"/>
          <w:numId w:val="48"/>
        </w:numPr>
        <w:spacing w:line="276" w:lineRule="auto"/>
        <w:ind w:left="426" w:hanging="426"/>
        <w:jc w:val="both"/>
        <w:rPr>
          <w:rFonts w:ascii="Tahoma" w:hAnsi="Tahoma" w:cs="Tahoma"/>
        </w:rPr>
      </w:pPr>
      <w:r>
        <w:rPr>
          <w:rFonts w:ascii="Tahoma" w:eastAsia="Calibri" w:hAnsi="Tahoma" w:cs="Tahoma"/>
          <w:lang w:eastAsia="en-US"/>
        </w:rPr>
        <w:t>U</w:t>
      </w:r>
      <w:r w:rsidR="00BF3C86" w:rsidRPr="007742C4">
        <w:rPr>
          <w:rFonts w:ascii="Tahoma" w:eastAsia="Calibri" w:hAnsi="Tahoma" w:cs="Tahoma"/>
          <w:lang w:eastAsia="en-US"/>
        </w:rPr>
        <w:t>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129BBB52" w14:textId="3A59A43A" w:rsidR="00B6443F" w:rsidRPr="00A727DB" w:rsidRDefault="00A727DB" w:rsidP="004E2381">
      <w:pPr>
        <w:pStyle w:val="Akapitzlist"/>
        <w:numPr>
          <w:ilvl w:val="0"/>
          <w:numId w:val="48"/>
        </w:numPr>
        <w:spacing w:line="276" w:lineRule="auto"/>
        <w:ind w:left="426" w:hanging="426"/>
        <w:jc w:val="both"/>
        <w:rPr>
          <w:rFonts w:ascii="Tahoma" w:hAnsi="Tahoma" w:cs="Tahoma"/>
        </w:rPr>
      </w:pPr>
      <w:r w:rsidRPr="00A727DB">
        <w:rPr>
          <w:rFonts w:ascii="Tahoma" w:hAnsi="Tahoma" w:cs="Tahoma"/>
        </w:rPr>
        <w:t>Zamawiający nie przewiduje</w:t>
      </w:r>
      <w:r w:rsidRPr="00A727DB">
        <w:rPr>
          <w:rFonts w:ascii="Tahoma" w:hAnsi="Tahoma" w:cs="Tahoma"/>
          <w:lang w:eastAsia="en-US"/>
        </w:rPr>
        <w:t xml:space="preserve"> zastosowania opcji, o której mowa w art. 441 ustawy Pzp.</w:t>
      </w:r>
      <w:r w:rsidRPr="00A727DB">
        <w:rPr>
          <w:rFonts w:ascii="Tahoma" w:hAnsi="Tahoma" w:cs="Tahoma"/>
          <w:color w:val="FF0000"/>
        </w:rPr>
        <w:t xml:space="preserve">   </w:t>
      </w:r>
    </w:p>
    <w:p w14:paraId="163451B4" w14:textId="77777777" w:rsidR="009E45CF" w:rsidRPr="002E279F" w:rsidRDefault="00D96432" w:rsidP="004E2381">
      <w:pPr>
        <w:pStyle w:val="Akapitzlist"/>
        <w:numPr>
          <w:ilvl w:val="0"/>
          <w:numId w:val="48"/>
        </w:numPr>
        <w:spacing w:line="276" w:lineRule="auto"/>
        <w:ind w:left="426" w:hanging="426"/>
        <w:jc w:val="both"/>
        <w:rPr>
          <w:rFonts w:ascii="Tahoma" w:hAnsi="Tahoma" w:cs="Tahoma"/>
        </w:rPr>
      </w:pPr>
      <w:r w:rsidRPr="002E279F">
        <w:rPr>
          <w:rFonts w:ascii="Tahoma" w:hAnsi="Tahoma" w:cs="Tahoma"/>
        </w:rPr>
        <w:t>W okresie obowiązywania umowy dodatkowe rabaty oraz promocje producenckie skutkujące obniżeniem cen towarów, stanowiących przedmiot umowy, w odniesieniu do cen zaproponowanych w ofercie przetargowej będą honorowane przez Wykonawcę.</w:t>
      </w:r>
    </w:p>
    <w:p w14:paraId="609BE9BC" w14:textId="4D191FE6" w:rsidR="000F2687" w:rsidRPr="002E279F" w:rsidRDefault="00D96432" w:rsidP="004E2381">
      <w:pPr>
        <w:pStyle w:val="Akapitzlist"/>
        <w:numPr>
          <w:ilvl w:val="0"/>
          <w:numId w:val="48"/>
        </w:numPr>
        <w:spacing w:line="276" w:lineRule="auto"/>
        <w:ind w:left="426" w:hanging="426"/>
        <w:jc w:val="both"/>
        <w:rPr>
          <w:rFonts w:ascii="Tahoma" w:hAnsi="Tahoma" w:cs="Tahoma"/>
          <w:bCs/>
        </w:rPr>
      </w:pPr>
      <w:r w:rsidRPr="002E279F">
        <w:rPr>
          <w:rFonts w:ascii="Tahoma" w:hAnsi="Tahoma" w:cs="Tahoma"/>
        </w:rPr>
        <w:t>Na przedmiot zamówienia składa się następujący zakres rzeczowy: sprzedaż i dostawa produktów.</w:t>
      </w:r>
      <w:r w:rsidR="000F2687" w:rsidRPr="002E279F">
        <w:rPr>
          <w:rFonts w:ascii="Tahoma" w:hAnsi="Tahoma" w:cs="Tahoma"/>
        </w:rPr>
        <w:t xml:space="preserve"> </w:t>
      </w:r>
      <w:r w:rsidRPr="002E279F">
        <w:rPr>
          <w:rFonts w:ascii="Tahoma" w:hAnsi="Tahoma" w:cs="Tahoma"/>
          <w:bCs/>
        </w:rPr>
        <w:t>Wykonawca zobowiązany jest do dostarczania produktów do Zamawiającego transportem Wykonawcy lub za pośrednictwem firmy kurierskiej odpowiadającym rygorom sanitarnym i zapewniającym wymaganą jakość przewożonego t</w:t>
      </w:r>
      <w:r w:rsidR="000F2687" w:rsidRPr="002E279F">
        <w:rPr>
          <w:rFonts w:ascii="Tahoma" w:hAnsi="Tahoma" w:cs="Tahoma"/>
          <w:bCs/>
        </w:rPr>
        <w:t>owaru na własny koszt i ryzyko.</w:t>
      </w:r>
    </w:p>
    <w:p w14:paraId="6DBBDFFA" w14:textId="368A293E" w:rsidR="00D96432" w:rsidRPr="00F20B2A" w:rsidRDefault="00D96432" w:rsidP="008169E9">
      <w:pPr>
        <w:pStyle w:val="Akapitzlist"/>
        <w:numPr>
          <w:ilvl w:val="0"/>
          <w:numId w:val="48"/>
        </w:numPr>
        <w:tabs>
          <w:tab w:val="left" w:pos="993"/>
        </w:tabs>
        <w:spacing w:line="276" w:lineRule="auto"/>
        <w:ind w:left="426" w:hanging="426"/>
        <w:jc w:val="both"/>
        <w:rPr>
          <w:rFonts w:ascii="Tahoma" w:hAnsi="Tahoma" w:cs="Tahoma"/>
          <w:b/>
        </w:rPr>
      </w:pPr>
      <w:r w:rsidRPr="00F20B2A">
        <w:rPr>
          <w:rFonts w:ascii="Tahoma" w:hAnsi="Tahoma" w:cs="Tahoma"/>
          <w:b/>
        </w:rPr>
        <w:t>Informacje dodatkowe:</w:t>
      </w:r>
    </w:p>
    <w:p w14:paraId="32E7FB54" w14:textId="199B6261" w:rsidR="00D96432" w:rsidRPr="002E279F" w:rsidRDefault="00D96432" w:rsidP="008169E9">
      <w:pPr>
        <w:numPr>
          <w:ilvl w:val="0"/>
          <w:numId w:val="41"/>
        </w:numPr>
        <w:spacing w:line="276" w:lineRule="auto"/>
        <w:rPr>
          <w:rFonts w:ascii="Tahoma" w:hAnsi="Tahoma" w:cs="Tahoma"/>
          <w:sz w:val="20"/>
          <w:szCs w:val="20"/>
        </w:rPr>
      </w:pPr>
      <w:r w:rsidRPr="002E279F">
        <w:rPr>
          <w:rFonts w:ascii="Tahoma" w:hAnsi="Tahoma" w:cs="Tahoma"/>
          <w:sz w:val="20"/>
          <w:szCs w:val="20"/>
        </w:rPr>
        <w:t>Zamawiający nie przewiduje aukcji elektronicznej.</w:t>
      </w:r>
    </w:p>
    <w:p w14:paraId="08A1A73A" w14:textId="3F05A693" w:rsidR="00D96432" w:rsidRPr="002E279F" w:rsidRDefault="00D96432" w:rsidP="008169E9">
      <w:pPr>
        <w:pStyle w:val="StandardowyArial11"/>
        <w:numPr>
          <w:ilvl w:val="0"/>
          <w:numId w:val="41"/>
        </w:numPr>
        <w:suppressAutoHyphens w:val="0"/>
        <w:autoSpaceDE/>
        <w:autoSpaceDN/>
        <w:spacing w:before="0" w:after="0" w:line="276" w:lineRule="auto"/>
        <w:rPr>
          <w:rFonts w:ascii="Tahoma" w:hAnsi="Tahoma" w:cs="Tahoma"/>
          <w:sz w:val="20"/>
          <w:szCs w:val="20"/>
        </w:rPr>
      </w:pPr>
      <w:r w:rsidRPr="002E279F">
        <w:rPr>
          <w:rFonts w:ascii="Tahoma" w:hAnsi="Tahoma" w:cs="Tahoma"/>
          <w:sz w:val="20"/>
          <w:szCs w:val="20"/>
        </w:rPr>
        <w:t xml:space="preserve">Zamawiający nie zastrzega obowiązku osobistego wykonania przez Wykonawcę następujących czynności: transport zamówionego towaru.  </w:t>
      </w:r>
    </w:p>
    <w:p w14:paraId="3C990A27" w14:textId="4CEA40F1" w:rsidR="00D96432" w:rsidRPr="002E279F" w:rsidRDefault="00D96432" w:rsidP="008169E9">
      <w:pPr>
        <w:pStyle w:val="StandardowyArial11"/>
        <w:numPr>
          <w:ilvl w:val="0"/>
          <w:numId w:val="41"/>
        </w:numPr>
        <w:suppressAutoHyphens w:val="0"/>
        <w:autoSpaceDE/>
        <w:autoSpaceDN/>
        <w:spacing w:before="0" w:after="0" w:line="276" w:lineRule="auto"/>
        <w:rPr>
          <w:rFonts w:ascii="Tahoma" w:hAnsi="Tahoma" w:cs="Tahoma"/>
          <w:sz w:val="20"/>
          <w:szCs w:val="20"/>
        </w:rPr>
      </w:pPr>
      <w:r w:rsidRPr="002E279F">
        <w:rPr>
          <w:rFonts w:ascii="Tahoma" w:hAnsi="Tahoma" w:cs="Tahoma"/>
          <w:sz w:val="20"/>
          <w:szCs w:val="20"/>
        </w:rPr>
        <w:lastRenderedPageBreak/>
        <w:t xml:space="preserve">Zamawiający żąda wskazania przez Wykonawcę części zamówienia, której wykonanie powierzy podwykonawcom </w:t>
      </w:r>
      <w:r w:rsidRPr="002E279F">
        <w:rPr>
          <w:rFonts w:ascii="Tahoma" w:hAnsi="Tahoma" w:cs="Tahoma"/>
          <w:i/>
          <w:iCs/>
          <w:sz w:val="20"/>
          <w:szCs w:val="20"/>
        </w:rPr>
        <w:t xml:space="preserve">(w </w:t>
      </w:r>
      <w:r w:rsidR="008C4586" w:rsidRPr="002E279F">
        <w:rPr>
          <w:rFonts w:ascii="Tahoma" w:hAnsi="Tahoma" w:cs="Tahoma"/>
          <w:bCs/>
          <w:i/>
          <w:iCs/>
          <w:sz w:val="20"/>
          <w:szCs w:val="20"/>
        </w:rPr>
        <w:t xml:space="preserve">załączniku nr </w:t>
      </w:r>
      <w:r w:rsidR="001449AB">
        <w:rPr>
          <w:rFonts w:ascii="Tahoma" w:hAnsi="Tahoma" w:cs="Tahoma"/>
          <w:bCs/>
          <w:i/>
          <w:iCs/>
          <w:sz w:val="20"/>
          <w:szCs w:val="20"/>
        </w:rPr>
        <w:t>1</w:t>
      </w:r>
      <w:r w:rsidR="008C4586" w:rsidRPr="002E279F">
        <w:rPr>
          <w:rFonts w:ascii="Tahoma" w:hAnsi="Tahoma" w:cs="Tahoma"/>
          <w:bCs/>
          <w:i/>
          <w:iCs/>
          <w:sz w:val="20"/>
          <w:szCs w:val="20"/>
        </w:rPr>
        <w:t xml:space="preserve"> do S</w:t>
      </w:r>
      <w:r w:rsidRPr="002E279F">
        <w:rPr>
          <w:rFonts w:ascii="Tahoma" w:hAnsi="Tahoma" w:cs="Tahoma"/>
          <w:bCs/>
          <w:i/>
          <w:iCs/>
          <w:sz w:val="20"/>
          <w:szCs w:val="20"/>
        </w:rPr>
        <w:t>WZ</w:t>
      </w:r>
      <w:r w:rsidR="00356E7B">
        <w:rPr>
          <w:rFonts w:ascii="Tahoma" w:hAnsi="Tahoma" w:cs="Tahoma"/>
          <w:bCs/>
          <w:i/>
          <w:iCs/>
          <w:sz w:val="20"/>
          <w:szCs w:val="20"/>
        </w:rPr>
        <w:t xml:space="preserve"> </w:t>
      </w:r>
      <w:r w:rsidRPr="002E279F">
        <w:rPr>
          <w:rFonts w:ascii="Tahoma" w:hAnsi="Tahoma" w:cs="Tahoma"/>
          <w:bCs/>
          <w:i/>
          <w:iCs/>
          <w:sz w:val="20"/>
          <w:szCs w:val="20"/>
        </w:rPr>
        <w:t>-</w:t>
      </w:r>
      <w:r w:rsidR="00356E7B">
        <w:rPr>
          <w:rFonts w:ascii="Tahoma" w:hAnsi="Tahoma" w:cs="Tahoma"/>
          <w:bCs/>
          <w:i/>
          <w:iCs/>
          <w:sz w:val="20"/>
          <w:szCs w:val="20"/>
        </w:rPr>
        <w:t xml:space="preserve"> </w:t>
      </w:r>
      <w:r w:rsidRPr="002E279F">
        <w:rPr>
          <w:rFonts w:ascii="Tahoma" w:hAnsi="Tahoma" w:cs="Tahoma"/>
          <w:bCs/>
          <w:i/>
          <w:iCs/>
          <w:sz w:val="20"/>
          <w:szCs w:val="20"/>
        </w:rPr>
        <w:t>Formularz ofert</w:t>
      </w:r>
      <w:r w:rsidR="008C4586" w:rsidRPr="002E279F">
        <w:rPr>
          <w:rFonts w:ascii="Tahoma" w:hAnsi="Tahoma" w:cs="Tahoma"/>
          <w:bCs/>
          <w:i/>
          <w:iCs/>
          <w:sz w:val="20"/>
          <w:szCs w:val="20"/>
        </w:rPr>
        <w:t xml:space="preserve">owy oraz w załączniku nr </w:t>
      </w:r>
      <w:r w:rsidR="009835B5" w:rsidRPr="009835B5">
        <w:rPr>
          <w:rFonts w:ascii="Tahoma" w:hAnsi="Tahoma" w:cs="Tahoma"/>
          <w:bCs/>
          <w:i/>
          <w:iCs/>
          <w:sz w:val="20"/>
          <w:szCs w:val="20"/>
        </w:rPr>
        <w:t>3</w:t>
      </w:r>
      <w:r w:rsidR="008C4586" w:rsidRPr="009835B5">
        <w:rPr>
          <w:rFonts w:ascii="Tahoma" w:hAnsi="Tahoma" w:cs="Tahoma"/>
          <w:bCs/>
          <w:i/>
          <w:iCs/>
          <w:sz w:val="20"/>
          <w:szCs w:val="20"/>
        </w:rPr>
        <w:t xml:space="preserve"> do S</w:t>
      </w:r>
      <w:r w:rsidRPr="009835B5">
        <w:rPr>
          <w:rFonts w:ascii="Tahoma" w:hAnsi="Tahoma" w:cs="Tahoma"/>
          <w:bCs/>
          <w:i/>
          <w:iCs/>
          <w:sz w:val="20"/>
          <w:szCs w:val="20"/>
        </w:rPr>
        <w:t>WZ - JEDZ)</w:t>
      </w:r>
      <w:r w:rsidRPr="009835B5">
        <w:rPr>
          <w:rFonts w:ascii="Tahoma" w:hAnsi="Tahoma" w:cs="Tahoma"/>
          <w:bCs/>
          <w:sz w:val="20"/>
          <w:szCs w:val="20"/>
        </w:rPr>
        <w:t>.</w:t>
      </w:r>
    </w:p>
    <w:p w14:paraId="3C2255AB" w14:textId="56C17201" w:rsidR="00D96432" w:rsidRPr="002E279F" w:rsidRDefault="00D96432" w:rsidP="008169E9">
      <w:pPr>
        <w:pStyle w:val="StandardowyArial11"/>
        <w:numPr>
          <w:ilvl w:val="0"/>
          <w:numId w:val="41"/>
        </w:numPr>
        <w:suppressAutoHyphens w:val="0"/>
        <w:autoSpaceDE/>
        <w:spacing w:before="0" w:after="0" w:line="276" w:lineRule="auto"/>
        <w:rPr>
          <w:rFonts w:ascii="Tahoma" w:hAnsi="Tahoma" w:cs="Tahoma"/>
          <w:bCs/>
          <w:sz w:val="20"/>
          <w:szCs w:val="20"/>
        </w:rPr>
      </w:pPr>
      <w:r w:rsidRPr="002E279F">
        <w:rPr>
          <w:rFonts w:ascii="Tahoma" w:hAnsi="Tahoma" w:cs="Tahoma"/>
          <w:bCs/>
          <w:sz w:val="20"/>
          <w:szCs w:val="20"/>
        </w:rPr>
        <w:t>Zamawiający nie stawia wymogu złożenia oferty w postaci katalogów elektronicznych lub dołączenia katalogów elektronicznych do oferty.</w:t>
      </w:r>
    </w:p>
    <w:p w14:paraId="0C3D5ABD" w14:textId="118D6A83" w:rsidR="00D96432" w:rsidRDefault="00D96432" w:rsidP="008169E9">
      <w:pPr>
        <w:pStyle w:val="StandardowyArial11"/>
        <w:numPr>
          <w:ilvl w:val="0"/>
          <w:numId w:val="41"/>
        </w:numPr>
        <w:suppressAutoHyphens w:val="0"/>
        <w:autoSpaceDE/>
        <w:spacing w:before="0" w:after="0" w:line="276" w:lineRule="auto"/>
        <w:rPr>
          <w:rFonts w:ascii="Times New Roman" w:hAnsi="Times New Roman" w:cs="Times New Roman"/>
          <w:bCs/>
        </w:rPr>
      </w:pPr>
      <w:r w:rsidRPr="002E279F">
        <w:rPr>
          <w:rFonts w:ascii="Tahoma" w:hAnsi="Tahoma" w:cs="Tahoma"/>
          <w:bCs/>
          <w:sz w:val="20"/>
          <w:szCs w:val="20"/>
        </w:rPr>
        <w:t>Zamawiający nie przewiduje zwrotu kosztów udziału w postępowaniu</w:t>
      </w:r>
      <w:r w:rsidRPr="0041027D">
        <w:rPr>
          <w:rFonts w:ascii="Times New Roman" w:hAnsi="Times New Roman" w:cs="Times New Roman"/>
          <w:bCs/>
        </w:rPr>
        <w:t>.</w:t>
      </w:r>
    </w:p>
    <w:p w14:paraId="4205E936" w14:textId="6704E036" w:rsidR="00D96432" w:rsidRPr="0041027D" w:rsidRDefault="00D96432" w:rsidP="00137D8B">
      <w:pPr>
        <w:pStyle w:val="Tekstpodstawowy"/>
        <w:spacing w:line="276" w:lineRule="auto"/>
        <w:rPr>
          <w:b/>
          <w:bCs/>
          <w:sz w:val="22"/>
          <w:szCs w:val="22"/>
        </w:rPr>
      </w:pPr>
    </w:p>
    <w:p w14:paraId="56D82317" w14:textId="55960EA0" w:rsidR="00071F7E" w:rsidRPr="007742C4" w:rsidRDefault="00071F7E" w:rsidP="00683CF8">
      <w:pPr>
        <w:pStyle w:val="Nagwek9"/>
        <w:suppressAutoHyphens w:val="0"/>
        <w:spacing w:line="276" w:lineRule="auto"/>
        <w:rPr>
          <w:rFonts w:ascii="Tahoma" w:hAnsi="Tahoma" w:cs="Tahoma"/>
          <w:sz w:val="20"/>
          <w:szCs w:val="20"/>
          <w:lang w:eastAsia="pl-PL"/>
        </w:rPr>
      </w:pPr>
      <w:r w:rsidRPr="00960AFE">
        <w:rPr>
          <w:rFonts w:ascii="Tahoma" w:hAnsi="Tahoma" w:cs="Tahoma"/>
          <w:sz w:val="20"/>
          <w:szCs w:val="20"/>
          <w:lang w:eastAsia="pl-PL"/>
        </w:rPr>
        <w:t>V</w:t>
      </w:r>
      <w:r w:rsidRPr="0041027D">
        <w:rPr>
          <w:rFonts w:cs="Times New Roman"/>
          <w:sz w:val="22"/>
          <w:szCs w:val="22"/>
          <w:lang w:eastAsia="pl-PL"/>
        </w:rPr>
        <w:t xml:space="preserve">. </w:t>
      </w:r>
      <w:r w:rsidR="00CF5F13" w:rsidRPr="004F37DC">
        <w:rPr>
          <w:rFonts w:ascii="Tahoma" w:hAnsi="Tahoma" w:cs="Tahoma"/>
          <w:sz w:val="20"/>
          <w:szCs w:val="20"/>
        </w:rPr>
        <w:t>MIEJSC I TERMIN WYKONANIA ZAMÓWIENIA</w:t>
      </w:r>
      <w:r w:rsidR="00CF5F13">
        <w:rPr>
          <w:rFonts w:ascii="Tahoma" w:hAnsi="Tahoma" w:cs="Tahoma"/>
          <w:sz w:val="20"/>
          <w:szCs w:val="20"/>
        </w:rPr>
        <w:t>, GWARANCJA</w:t>
      </w:r>
    </w:p>
    <w:p w14:paraId="7B6B8BAB" w14:textId="4F1C6E44" w:rsidR="00DF6BE6" w:rsidRPr="00DF6BE6" w:rsidRDefault="00E841DB" w:rsidP="00DF6BE6">
      <w:pPr>
        <w:pStyle w:val="Akapitzlist"/>
        <w:numPr>
          <w:ilvl w:val="0"/>
          <w:numId w:val="54"/>
        </w:numPr>
        <w:tabs>
          <w:tab w:val="left" w:pos="426"/>
        </w:tabs>
        <w:spacing w:line="276" w:lineRule="auto"/>
        <w:ind w:left="284" w:hanging="284"/>
        <w:jc w:val="both"/>
        <w:rPr>
          <w:rFonts w:ascii="Tahoma" w:hAnsi="Tahoma" w:cs="Tahoma"/>
          <w:b/>
          <w:u w:val="single"/>
        </w:rPr>
      </w:pPr>
      <w:r w:rsidRPr="007742C4">
        <w:rPr>
          <w:rFonts w:ascii="Tahoma" w:hAnsi="Tahoma" w:cs="Tahoma"/>
          <w:b/>
        </w:rPr>
        <w:t>Termin realizacji zamówienia</w:t>
      </w:r>
      <w:r w:rsidR="000A097A" w:rsidRPr="007742C4">
        <w:rPr>
          <w:rFonts w:ascii="Tahoma" w:hAnsi="Tahoma" w:cs="Tahoma"/>
          <w:b/>
        </w:rPr>
        <w:t xml:space="preserve">: </w:t>
      </w:r>
      <w:r w:rsidR="00DF6BE6" w:rsidRPr="00DF6BE6">
        <w:rPr>
          <w:rFonts w:ascii="Tahoma" w:hAnsi="Tahoma" w:cs="Tahoma"/>
        </w:rPr>
        <w:t xml:space="preserve">Wykonawca zobowiązany jest wykonać zamówienie w terminie: </w:t>
      </w:r>
      <w:r w:rsidR="00982A97" w:rsidRPr="00982A97">
        <w:rPr>
          <w:rFonts w:ascii="Tahoma" w:hAnsi="Tahoma" w:cs="Tahoma"/>
          <w:b/>
          <w:u w:val="single"/>
        </w:rPr>
        <w:t>do dnia</w:t>
      </w:r>
      <w:r w:rsidR="00982A97">
        <w:rPr>
          <w:rFonts w:ascii="Tahoma" w:hAnsi="Tahoma" w:cs="Tahoma"/>
        </w:rPr>
        <w:t xml:space="preserve"> </w:t>
      </w:r>
      <w:r w:rsidR="00982A97">
        <w:rPr>
          <w:rFonts w:ascii="Tahoma" w:hAnsi="Tahoma" w:cs="Tahoma"/>
          <w:b/>
          <w:u w:val="single"/>
        </w:rPr>
        <w:t>30.12.2024 r.</w:t>
      </w:r>
    </w:p>
    <w:p w14:paraId="0EB7010A" w14:textId="4BDAF3F3" w:rsidR="00F738AC" w:rsidRPr="00F93C8A" w:rsidRDefault="00F738AC" w:rsidP="009B7BFE">
      <w:pPr>
        <w:pStyle w:val="Akapitzlist"/>
        <w:numPr>
          <w:ilvl w:val="0"/>
          <w:numId w:val="61"/>
        </w:numPr>
        <w:tabs>
          <w:tab w:val="left" w:pos="284"/>
        </w:tabs>
        <w:spacing w:line="276" w:lineRule="auto"/>
        <w:ind w:left="709" w:hanging="289"/>
        <w:jc w:val="both"/>
        <w:rPr>
          <w:rFonts w:ascii="Tahoma" w:eastAsia="Times New Roman" w:hAnsi="Tahoma" w:cs="Tahoma"/>
          <w:lang w:eastAsia="ar-SA"/>
        </w:rPr>
      </w:pPr>
      <w:r w:rsidRPr="00F93C8A">
        <w:rPr>
          <w:rFonts w:ascii="Tahoma" w:eastAsia="Times New Roman" w:hAnsi="Tahoma" w:cs="Tahoma"/>
          <w:lang w:eastAsia="ar-SA"/>
        </w:rPr>
        <w:t>Jeżeli ostatni dzień dostawy wypada w dniu wolnym od pracy, Wykonawca zobowiązuje się do dostarczenia towaru  w pierwszym dniu roboczym po wyznaczonym terminie.</w:t>
      </w:r>
      <w:r w:rsidRPr="00F93C8A">
        <w:rPr>
          <w:rFonts w:ascii="Tahoma" w:hAnsi="Tahoma" w:cs="Tahoma"/>
        </w:rPr>
        <w:t xml:space="preserve"> </w:t>
      </w:r>
    </w:p>
    <w:p w14:paraId="29CD90D0" w14:textId="035CB177" w:rsidR="00F93C8A" w:rsidRDefault="00F93C8A" w:rsidP="00365B5B">
      <w:pPr>
        <w:pStyle w:val="Akapitzlist"/>
        <w:numPr>
          <w:ilvl w:val="2"/>
          <w:numId w:val="61"/>
        </w:numPr>
        <w:tabs>
          <w:tab w:val="left" w:pos="426"/>
        </w:tabs>
        <w:spacing w:line="276" w:lineRule="auto"/>
        <w:ind w:left="709" w:right="55" w:hanging="283"/>
        <w:contextualSpacing/>
        <w:jc w:val="both"/>
        <w:rPr>
          <w:rFonts w:ascii="Tahoma" w:eastAsia="Times New Roman" w:hAnsi="Tahoma" w:cs="Tahoma"/>
          <w:lang w:eastAsia="ar-SA"/>
        </w:rPr>
      </w:pPr>
      <w:r w:rsidRPr="008240C5">
        <w:rPr>
          <w:rFonts w:ascii="Tahoma" w:eastAsia="Times New Roman" w:hAnsi="Tahoma" w:cs="Tahoma"/>
          <w:lang w:eastAsia="ar-SA"/>
        </w:rPr>
        <w:t>Wykonawca ma obowiązek powiadomić Zamawiającego z min. 3 dniowym wyprzedzeniem o zamiarze dostawy sprzętu.</w:t>
      </w:r>
    </w:p>
    <w:p w14:paraId="1610DDF4" w14:textId="2CCDB611" w:rsidR="000951A4" w:rsidRPr="00C928E3" w:rsidRDefault="000951A4" w:rsidP="000951A4">
      <w:pPr>
        <w:pStyle w:val="Akapitzlist"/>
        <w:numPr>
          <w:ilvl w:val="0"/>
          <w:numId w:val="54"/>
        </w:numPr>
        <w:tabs>
          <w:tab w:val="left" w:pos="426"/>
        </w:tabs>
        <w:spacing w:line="276" w:lineRule="auto"/>
        <w:ind w:left="284" w:right="55" w:hanging="284"/>
        <w:contextualSpacing/>
        <w:jc w:val="both"/>
        <w:rPr>
          <w:rFonts w:ascii="Tahoma" w:eastAsia="Times New Roman" w:hAnsi="Tahoma" w:cs="Tahoma"/>
          <w:b/>
          <w:lang w:eastAsia="ar-SA"/>
        </w:rPr>
      </w:pPr>
      <w:r w:rsidRPr="00C928E3">
        <w:rPr>
          <w:rFonts w:ascii="Tahoma" w:hAnsi="Tahoma" w:cs="Tahoma"/>
          <w:b/>
          <w:bCs/>
        </w:rPr>
        <w:t xml:space="preserve">Zamawiający zastrzega sobie możliwość unieważnienia postępowania zgodnie z art. 257 Ustawy PZP </w:t>
      </w:r>
      <w:r w:rsidR="00C928E3" w:rsidRPr="00C928E3">
        <w:rPr>
          <w:rFonts w:ascii="Tahoma" w:hAnsi="Tahoma" w:cs="Tahoma"/>
          <w:b/>
        </w:rPr>
        <w:t xml:space="preserve"> </w:t>
      </w:r>
      <w:r w:rsidR="008B4F2D">
        <w:rPr>
          <w:rFonts w:ascii="Tahoma" w:hAnsi="Tahoma" w:cs="Tahoma"/>
          <w:b/>
        </w:rPr>
        <w:t>jeżeli środki publiczne, które Z</w:t>
      </w:r>
      <w:r w:rsidR="00C928E3" w:rsidRPr="00C928E3">
        <w:rPr>
          <w:rFonts w:ascii="Tahoma" w:hAnsi="Tahoma" w:cs="Tahoma"/>
          <w:b/>
        </w:rPr>
        <w:t>amawiający zamierzał przeznaczyć na sfinansowanie całości lub części zamówienia, nie zostały mu przyznane.</w:t>
      </w:r>
    </w:p>
    <w:p w14:paraId="6CB6212D" w14:textId="49E7CC2B" w:rsidR="004961B7" w:rsidRPr="008F1DEB" w:rsidRDefault="00E841DB" w:rsidP="008169E9">
      <w:pPr>
        <w:pStyle w:val="Akapitzlist"/>
        <w:numPr>
          <w:ilvl w:val="0"/>
          <w:numId w:val="54"/>
        </w:numPr>
        <w:tabs>
          <w:tab w:val="left" w:pos="426"/>
        </w:tabs>
        <w:spacing w:line="276" w:lineRule="auto"/>
        <w:ind w:left="284" w:hanging="284"/>
        <w:jc w:val="both"/>
        <w:rPr>
          <w:rFonts w:ascii="Tahoma" w:hAnsi="Tahoma" w:cs="Tahoma"/>
          <w:b/>
          <w:u w:val="single"/>
        </w:rPr>
      </w:pPr>
      <w:r w:rsidRPr="004961B7">
        <w:rPr>
          <w:rFonts w:ascii="Tahoma" w:hAnsi="Tahoma" w:cs="Tahoma"/>
          <w:b/>
        </w:rPr>
        <w:t>Miejscem wykonania zamówienia:</w:t>
      </w:r>
      <w:r w:rsidR="003813B7" w:rsidRPr="004961B7">
        <w:rPr>
          <w:rFonts w:ascii="Tahoma" w:hAnsi="Tahoma" w:cs="Tahoma"/>
          <w:b/>
        </w:rPr>
        <w:t xml:space="preserve"> </w:t>
      </w:r>
      <w:r w:rsidR="004961B7" w:rsidRPr="004961B7">
        <w:rPr>
          <w:rFonts w:ascii="Tahoma" w:eastAsia="Times New Roman" w:hAnsi="Tahoma" w:cs="Tahoma"/>
          <w:lang w:eastAsia="ar-SA"/>
        </w:rPr>
        <w:t xml:space="preserve">Miejsce wykonania zamówienia: </w:t>
      </w:r>
      <w:r w:rsidR="004961B7" w:rsidRPr="004961B7">
        <w:rPr>
          <w:rFonts w:ascii="Tahoma" w:hAnsi="Tahoma" w:cs="Tahoma"/>
        </w:rPr>
        <w:t>Wykonawca zobowiązany jest do dostarczania przedmio</w:t>
      </w:r>
      <w:r w:rsidR="000A04A7">
        <w:rPr>
          <w:rFonts w:ascii="Tahoma" w:hAnsi="Tahoma" w:cs="Tahoma"/>
        </w:rPr>
        <w:t>tu umowy do:</w:t>
      </w:r>
      <w:r w:rsidR="004961B7" w:rsidRPr="004961B7">
        <w:rPr>
          <w:rFonts w:ascii="Tahoma" w:hAnsi="Tahoma" w:cs="Tahoma"/>
        </w:rPr>
        <w:t xml:space="preserve"> </w:t>
      </w:r>
    </w:p>
    <w:p w14:paraId="1F54B9A5" w14:textId="6D274C61" w:rsidR="00CA310D" w:rsidRPr="00CA310D" w:rsidRDefault="00CA310D" w:rsidP="009B7BFE">
      <w:pPr>
        <w:pStyle w:val="Akapitzlist"/>
        <w:numPr>
          <w:ilvl w:val="0"/>
          <w:numId w:val="70"/>
        </w:numPr>
        <w:tabs>
          <w:tab w:val="left" w:pos="426"/>
        </w:tabs>
        <w:spacing w:line="276" w:lineRule="auto"/>
        <w:jc w:val="both"/>
        <w:rPr>
          <w:rFonts w:ascii="Tahoma" w:hAnsi="Tahoma" w:cs="Tahoma"/>
          <w:u w:val="single"/>
        </w:rPr>
      </w:pPr>
      <w:r w:rsidRPr="00CA310D">
        <w:rPr>
          <w:rFonts w:ascii="Tahoma" w:hAnsi="Tahoma" w:cs="Tahoma"/>
          <w:bCs/>
        </w:rPr>
        <w:t>Centralnego Szpitala Klinicznego Uniwersytetu Medycznego w Łodzi</w:t>
      </w:r>
      <w:r w:rsidR="00106A69">
        <w:rPr>
          <w:rFonts w:ascii="Tahoma" w:hAnsi="Tahoma" w:cs="Tahoma"/>
          <w:bCs/>
        </w:rPr>
        <w:t xml:space="preserve"> przy ul. Pomorskiej 251.</w:t>
      </w:r>
    </w:p>
    <w:p w14:paraId="67167F82" w14:textId="793A63C0" w:rsidR="000C7752" w:rsidRPr="007742C4" w:rsidRDefault="00C70809" w:rsidP="008169E9">
      <w:pPr>
        <w:pStyle w:val="Akapitzlist"/>
        <w:numPr>
          <w:ilvl w:val="0"/>
          <w:numId w:val="54"/>
        </w:numPr>
        <w:tabs>
          <w:tab w:val="left" w:pos="0"/>
        </w:tabs>
        <w:spacing w:line="276" w:lineRule="auto"/>
        <w:ind w:left="284" w:hanging="284"/>
        <w:jc w:val="both"/>
        <w:rPr>
          <w:rFonts w:ascii="Tahoma" w:hAnsi="Tahoma" w:cs="Tahoma"/>
          <w:b/>
          <w:u w:val="single"/>
        </w:rPr>
      </w:pPr>
      <w:r>
        <w:rPr>
          <w:rFonts w:ascii="Tahoma" w:hAnsi="Tahoma" w:cs="Tahoma"/>
        </w:rPr>
        <w:t xml:space="preserve">Zamówienia będą </w:t>
      </w:r>
      <w:r w:rsidR="00512AA5">
        <w:rPr>
          <w:rFonts w:ascii="Tahoma" w:hAnsi="Tahoma" w:cs="Tahoma"/>
        </w:rPr>
        <w:t xml:space="preserve">się odbywać </w:t>
      </w:r>
      <w:r w:rsidR="000A097A" w:rsidRPr="007742C4">
        <w:rPr>
          <w:rFonts w:ascii="Tahoma" w:hAnsi="Tahoma" w:cs="Tahoma"/>
        </w:rPr>
        <w:t>transportem Wykonawcy lub za pośrednictwem firmy kurierskiej, z zastrzeżeniem, że podwykonawca musi spełniać wymogi określone w Rozporządzeniu Ministra Zdrowia z dnia 13 marca 2015 r. w sprawie wymagań Dobrej Praktyki Dystrybucyjnej (</w:t>
      </w:r>
      <w:r w:rsidR="00963DE9" w:rsidRPr="00963DE9">
        <w:rPr>
          <w:rFonts w:ascii="Tahoma" w:hAnsi="Tahoma" w:cs="Tahoma"/>
        </w:rPr>
        <w:t>t.j. Dz. U. z 2022 r. poz. 1287</w:t>
      </w:r>
      <w:r w:rsidR="000A097A" w:rsidRPr="007742C4">
        <w:rPr>
          <w:rFonts w:ascii="Tahoma" w:hAnsi="Tahoma" w:cs="Tahoma"/>
        </w:rPr>
        <w:t>), dotyczące transportu produktów leczniczych w odpowiedniej temperaturze, zgodnie z zaleceniami producenta i w odpowiednich warunkach sanitarnych / jeżeli dotyczy/.</w:t>
      </w:r>
    </w:p>
    <w:p w14:paraId="7B36D2FC" w14:textId="0C4D3671" w:rsidR="000C7752" w:rsidRPr="00BC2340" w:rsidRDefault="000A097A" w:rsidP="008169E9">
      <w:pPr>
        <w:pStyle w:val="Akapitzlist"/>
        <w:numPr>
          <w:ilvl w:val="0"/>
          <w:numId w:val="54"/>
        </w:numPr>
        <w:tabs>
          <w:tab w:val="left" w:pos="0"/>
        </w:tabs>
        <w:autoSpaceDE w:val="0"/>
        <w:autoSpaceDN w:val="0"/>
        <w:adjustRightInd w:val="0"/>
        <w:spacing w:line="276" w:lineRule="auto"/>
        <w:ind w:left="284" w:hanging="284"/>
        <w:jc w:val="both"/>
        <w:rPr>
          <w:rFonts w:ascii="Tahoma" w:hAnsi="Tahoma" w:cs="Tahoma"/>
        </w:rPr>
      </w:pPr>
      <w:r w:rsidRPr="00BC2340">
        <w:rPr>
          <w:rFonts w:ascii="Tahoma" w:hAnsi="Tahoma" w:cs="Tahoma"/>
        </w:rPr>
        <w:t xml:space="preserve">Transport i </w:t>
      </w:r>
      <w:r w:rsidR="00772FE3">
        <w:rPr>
          <w:rFonts w:ascii="Tahoma" w:hAnsi="Tahoma" w:cs="Tahoma"/>
        </w:rPr>
        <w:t>rozładowanie urządzeń we wskazanej</w:t>
      </w:r>
      <w:r w:rsidRPr="00BC2340">
        <w:rPr>
          <w:rFonts w:ascii="Tahoma" w:hAnsi="Tahoma" w:cs="Tahoma"/>
        </w:rPr>
        <w:t xml:space="preserve"> powyżej </w:t>
      </w:r>
      <w:r w:rsidR="00772FE3">
        <w:rPr>
          <w:rFonts w:ascii="Tahoma" w:hAnsi="Tahoma" w:cs="Tahoma"/>
        </w:rPr>
        <w:t>lokalizacji</w:t>
      </w:r>
      <w:r w:rsidRPr="00BC2340">
        <w:rPr>
          <w:rFonts w:ascii="Tahoma" w:hAnsi="Tahoma" w:cs="Tahoma"/>
        </w:rPr>
        <w:t xml:space="preserve"> będzie się odbywało na koszt i ryzyko Wykonawcy.</w:t>
      </w:r>
    </w:p>
    <w:p w14:paraId="1E36B0D0" w14:textId="76664207" w:rsidR="005024D5" w:rsidRDefault="00D37596" w:rsidP="005024D5">
      <w:pPr>
        <w:pStyle w:val="Akapitzlist"/>
        <w:numPr>
          <w:ilvl w:val="0"/>
          <w:numId w:val="54"/>
        </w:numPr>
        <w:tabs>
          <w:tab w:val="left" w:pos="0"/>
        </w:tabs>
        <w:autoSpaceDE w:val="0"/>
        <w:autoSpaceDN w:val="0"/>
        <w:adjustRightInd w:val="0"/>
        <w:spacing w:line="276" w:lineRule="auto"/>
        <w:ind w:left="284" w:hanging="284"/>
        <w:jc w:val="both"/>
        <w:rPr>
          <w:rFonts w:ascii="Tahoma" w:hAnsi="Tahoma" w:cs="Tahoma"/>
        </w:rPr>
      </w:pPr>
      <w:r>
        <w:rPr>
          <w:rFonts w:ascii="Tahoma" w:hAnsi="Tahoma" w:cs="Tahoma"/>
        </w:rPr>
        <w:t>Dostawa przedmiotu umowy</w:t>
      </w:r>
      <w:r w:rsidR="00772FE3">
        <w:rPr>
          <w:rFonts w:ascii="Tahoma" w:hAnsi="Tahoma" w:cs="Tahoma"/>
        </w:rPr>
        <w:t xml:space="preserve"> moż</w:t>
      </w:r>
      <w:r w:rsidR="00911360">
        <w:rPr>
          <w:rFonts w:ascii="Tahoma" w:hAnsi="Tahoma" w:cs="Tahoma"/>
        </w:rPr>
        <w:t>e</w:t>
      </w:r>
      <w:r w:rsidR="00084B0D">
        <w:rPr>
          <w:rFonts w:ascii="Tahoma" w:hAnsi="Tahoma" w:cs="Tahoma"/>
        </w:rPr>
        <w:t xml:space="preserve"> odbywać się w godzinach: 7:00 – 14</w:t>
      </w:r>
      <w:r w:rsidR="004953F9">
        <w:rPr>
          <w:rFonts w:ascii="Tahoma" w:hAnsi="Tahoma" w:cs="Tahoma"/>
        </w:rPr>
        <w:t>:0</w:t>
      </w:r>
      <w:r w:rsidR="000A097A" w:rsidRPr="007742C4">
        <w:rPr>
          <w:rFonts w:ascii="Tahoma" w:hAnsi="Tahoma" w:cs="Tahoma"/>
        </w:rPr>
        <w:t>0 w dni robocze pn</w:t>
      </w:r>
      <w:r w:rsidR="00987836">
        <w:rPr>
          <w:rFonts w:ascii="Tahoma" w:hAnsi="Tahoma" w:cs="Tahoma"/>
        </w:rPr>
        <w:t>.</w:t>
      </w:r>
      <w:r w:rsidR="00173E17">
        <w:rPr>
          <w:rFonts w:ascii="Tahoma" w:hAnsi="Tahoma" w:cs="Tahoma"/>
        </w:rPr>
        <w:t xml:space="preserve"> </w:t>
      </w:r>
      <w:r w:rsidR="000A097A" w:rsidRPr="007742C4">
        <w:rPr>
          <w:rFonts w:ascii="Tahoma" w:hAnsi="Tahoma" w:cs="Tahoma"/>
        </w:rPr>
        <w:t>-</w:t>
      </w:r>
      <w:r w:rsidR="00173E17">
        <w:rPr>
          <w:rFonts w:ascii="Tahoma" w:hAnsi="Tahoma" w:cs="Tahoma"/>
        </w:rPr>
        <w:t xml:space="preserve"> </w:t>
      </w:r>
      <w:r w:rsidR="000A097A" w:rsidRPr="007742C4">
        <w:rPr>
          <w:rFonts w:ascii="Tahoma" w:hAnsi="Tahoma" w:cs="Tahoma"/>
        </w:rPr>
        <w:t>pt.</w:t>
      </w:r>
    </w:p>
    <w:p w14:paraId="0CD7E027" w14:textId="60C5B22B" w:rsidR="005024D5" w:rsidRPr="005024D5" w:rsidRDefault="005024D5" w:rsidP="005024D5">
      <w:pPr>
        <w:pStyle w:val="Akapitzlist"/>
        <w:numPr>
          <w:ilvl w:val="0"/>
          <w:numId w:val="54"/>
        </w:numPr>
        <w:tabs>
          <w:tab w:val="left" w:pos="0"/>
        </w:tabs>
        <w:autoSpaceDE w:val="0"/>
        <w:autoSpaceDN w:val="0"/>
        <w:adjustRightInd w:val="0"/>
        <w:spacing w:line="276" w:lineRule="auto"/>
        <w:ind w:left="284" w:hanging="284"/>
        <w:jc w:val="both"/>
        <w:rPr>
          <w:rFonts w:ascii="Tahoma" w:hAnsi="Tahoma" w:cs="Tahoma"/>
        </w:rPr>
      </w:pPr>
      <w:r w:rsidRPr="005024D5">
        <w:rPr>
          <w:rFonts w:ascii="Tahoma" w:hAnsi="Tahoma" w:cs="Tahoma"/>
        </w:rPr>
        <w:t xml:space="preserve">Wykonawca na dostarczony przedmiot umowy udziela gwarancji – na okres </w:t>
      </w:r>
      <w:r w:rsidRPr="005024D5">
        <w:rPr>
          <w:rFonts w:ascii="Tahoma" w:eastAsia="Times New Roman" w:hAnsi="Tahoma" w:cs="Tahoma"/>
          <w:b/>
          <w:bCs/>
        </w:rPr>
        <w:t xml:space="preserve">nie krótszy aniżeli określony </w:t>
      </w:r>
      <w:r w:rsidRPr="005024D5">
        <w:rPr>
          <w:rFonts w:ascii="Tahoma" w:eastAsia="Times New Roman" w:hAnsi="Tahoma" w:cs="Tahoma"/>
        </w:rPr>
        <w:t xml:space="preserve"> w załączniku </w:t>
      </w:r>
      <w:r w:rsidRPr="005024D5">
        <w:rPr>
          <w:rFonts w:ascii="Tahoma" w:eastAsia="Times New Roman" w:hAnsi="Tahoma" w:cs="Tahoma"/>
          <w:b/>
        </w:rPr>
        <w:t xml:space="preserve">nr </w:t>
      </w:r>
      <w:r w:rsidR="000D4ABB">
        <w:rPr>
          <w:rFonts w:ascii="Tahoma" w:eastAsia="Times New Roman" w:hAnsi="Tahoma" w:cs="Tahoma"/>
          <w:b/>
        </w:rPr>
        <w:t>2</w:t>
      </w:r>
      <w:r w:rsidR="00453D12">
        <w:rPr>
          <w:rFonts w:ascii="Tahoma" w:eastAsia="Times New Roman" w:hAnsi="Tahoma" w:cs="Tahoma"/>
          <w:b/>
        </w:rPr>
        <w:t xml:space="preserve"> do</w:t>
      </w:r>
      <w:r w:rsidRPr="005024D5">
        <w:rPr>
          <w:rFonts w:ascii="Tahoma" w:eastAsia="Times New Roman" w:hAnsi="Tahoma" w:cs="Tahoma"/>
          <w:b/>
        </w:rPr>
        <w:t xml:space="preserve"> SWZ -  minimum 24 miesiące.</w:t>
      </w:r>
    </w:p>
    <w:p w14:paraId="6E51C6D8" w14:textId="676191EC" w:rsidR="00350B72" w:rsidRPr="003813B7" w:rsidRDefault="00350B72" w:rsidP="003813B7">
      <w:pPr>
        <w:tabs>
          <w:tab w:val="left" w:pos="0"/>
        </w:tabs>
        <w:spacing w:line="276" w:lineRule="auto"/>
        <w:ind w:left="426" w:hanging="426"/>
        <w:jc w:val="both"/>
        <w:rPr>
          <w:rFonts w:cs="Times New Roman"/>
          <w:b/>
          <w:bCs/>
          <w:sz w:val="20"/>
          <w:szCs w:val="20"/>
          <w:u w:val="single"/>
        </w:rPr>
      </w:pPr>
    </w:p>
    <w:p w14:paraId="0814DCFE" w14:textId="79BFB114" w:rsidR="008742CB" w:rsidRDefault="00071F7E" w:rsidP="00683CF8">
      <w:pPr>
        <w:spacing w:line="276" w:lineRule="auto"/>
        <w:jc w:val="both"/>
        <w:rPr>
          <w:rFonts w:cs="Times New Roman"/>
          <w:b/>
          <w:bCs/>
          <w:sz w:val="22"/>
          <w:szCs w:val="22"/>
          <w:u w:val="single"/>
        </w:rPr>
      </w:pPr>
      <w:r w:rsidRPr="00EF0104">
        <w:rPr>
          <w:rFonts w:ascii="Tahoma" w:hAnsi="Tahoma" w:cs="Tahoma"/>
          <w:b/>
          <w:bCs/>
          <w:sz w:val="20"/>
          <w:szCs w:val="20"/>
          <w:u w:val="single"/>
        </w:rPr>
        <w:t>V</w:t>
      </w:r>
      <w:r w:rsidR="002618A7" w:rsidRPr="00EF0104">
        <w:rPr>
          <w:rFonts w:ascii="Tahoma" w:hAnsi="Tahoma" w:cs="Tahoma"/>
          <w:b/>
          <w:bCs/>
          <w:sz w:val="20"/>
          <w:szCs w:val="20"/>
          <w:u w:val="single"/>
        </w:rPr>
        <w:t>I</w:t>
      </w:r>
      <w:r w:rsidRPr="00EF0104">
        <w:rPr>
          <w:rFonts w:ascii="Tahoma" w:hAnsi="Tahoma" w:cs="Tahoma"/>
          <w:b/>
          <w:bCs/>
          <w:sz w:val="20"/>
          <w:szCs w:val="20"/>
          <w:u w:val="single"/>
        </w:rPr>
        <w:t>.</w:t>
      </w:r>
      <w:r w:rsidR="00EF0104">
        <w:rPr>
          <w:rFonts w:ascii="Tahoma" w:hAnsi="Tahoma" w:cs="Tahoma"/>
          <w:b/>
          <w:bCs/>
          <w:sz w:val="20"/>
          <w:szCs w:val="20"/>
          <w:u w:val="single"/>
        </w:rPr>
        <w:t xml:space="preserve"> </w:t>
      </w:r>
      <w:r w:rsidRPr="0041027D">
        <w:rPr>
          <w:rFonts w:cs="Times New Roman"/>
          <w:b/>
          <w:bCs/>
          <w:sz w:val="22"/>
          <w:szCs w:val="22"/>
          <w:u w:val="single"/>
        </w:rPr>
        <w:t xml:space="preserve"> </w:t>
      </w:r>
      <w:r w:rsidR="002618A7" w:rsidRPr="00D42928">
        <w:rPr>
          <w:rFonts w:ascii="Tahoma" w:hAnsi="Tahoma" w:cs="Tahoma"/>
          <w:b/>
          <w:bCs/>
          <w:sz w:val="20"/>
          <w:szCs w:val="20"/>
          <w:u w:val="single"/>
        </w:rPr>
        <w:t>INFORMACJA O PRZEDMIOTOWYCH ŚRODKACH DOWODOWYCH</w:t>
      </w:r>
      <w:r w:rsidR="002618A7" w:rsidRPr="0041027D">
        <w:rPr>
          <w:rFonts w:cs="Times New Roman"/>
          <w:b/>
          <w:bCs/>
          <w:sz w:val="22"/>
          <w:szCs w:val="22"/>
          <w:u w:val="single"/>
        </w:rPr>
        <w:t xml:space="preserve">  </w:t>
      </w:r>
    </w:p>
    <w:p w14:paraId="7300AA7E" w14:textId="77777777" w:rsidR="001B0284" w:rsidRPr="0080122B" w:rsidRDefault="001B0284" w:rsidP="009B7BFE">
      <w:pPr>
        <w:pStyle w:val="Akapitzlist"/>
        <w:numPr>
          <w:ilvl w:val="0"/>
          <w:numId w:val="64"/>
        </w:numPr>
        <w:suppressAutoHyphens/>
        <w:spacing w:line="276" w:lineRule="auto"/>
        <w:ind w:left="284" w:right="210" w:hanging="284"/>
        <w:contextualSpacing/>
        <w:jc w:val="both"/>
        <w:rPr>
          <w:rFonts w:ascii="Tahoma" w:hAnsi="Tahoma" w:cs="Tahoma"/>
        </w:rPr>
      </w:pPr>
      <w:r w:rsidRPr="0080122B">
        <w:rPr>
          <w:rFonts w:ascii="Tahoma" w:hAnsi="Tahoma" w:cs="Tahoma"/>
        </w:rPr>
        <w:t xml:space="preserve">W  celu potwierdzenia zgodności oferowanych </w:t>
      </w:r>
      <w:r w:rsidRPr="0080122B">
        <w:rPr>
          <w:rFonts w:ascii="Tahoma" w:hAnsi="Tahoma" w:cs="Tahoma"/>
          <w:strike/>
        </w:rPr>
        <w:t>robót budowlanych</w:t>
      </w:r>
      <w:r w:rsidRPr="0080122B">
        <w:rPr>
          <w:rFonts w:ascii="Tahoma" w:hAnsi="Tahoma" w:cs="Tahoma"/>
        </w:rPr>
        <w:t xml:space="preserve">, dostaw </w:t>
      </w:r>
      <w:r w:rsidRPr="0080122B">
        <w:rPr>
          <w:rFonts w:ascii="Tahoma" w:hAnsi="Tahoma" w:cs="Tahoma"/>
          <w:strike/>
        </w:rPr>
        <w:t>lub usług</w:t>
      </w:r>
      <w:r w:rsidRPr="0080122B">
        <w:rPr>
          <w:rFonts w:ascii="Tahoma" w:hAnsi="Tahoma" w:cs="Tahoma"/>
        </w:rPr>
        <w:t xml:space="preserve"> z wymaganymi cechami zgodnie  z art. 104-106 Ustawy, Zamawiający określa następujące przedmiotowe środki dowodowe, jakie mają dostarczyć Wykonawcy </w:t>
      </w:r>
      <w:r w:rsidRPr="0080122B">
        <w:rPr>
          <w:rFonts w:ascii="Tahoma" w:hAnsi="Tahoma" w:cs="Tahoma"/>
          <w:b/>
          <w:u w:val="single"/>
        </w:rPr>
        <w:t>wraz z ofert</w:t>
      </w:r>
      <w:r w:rsidRPr="00C50423">
        <w:rPr>
          <w:rFonts w:ascii="Tahoma" w:hAnsi="Tahoma" w:cs="Tahoma"/>
          <w:b/>
          <w:u w:val="single"/>
        </w:rPr>
        <w:t>ą</w:t>
      </w:r>
      <w:r w:rsidRPr="00C50423">
        <w:rPr>
          <w:rFonts w:ascii="Tahoma" w:hAnsi="Tahoma" w:cs="Tahoma"/>
          <w:b/>
        </w:rPr>
        <w:t>:</w:t>
      </w:r>
    </w:p>
    <w:p w14:paraId="7B998BD8" w14:textId="77777777" w:rsidR="001B0284" w:rsidRPr="006A2C48" w:rsidRDefault="001B0284" w:rsidP="009B7BFE">
      <w:pPr>
        <w:pStyle w:val="Akapitzlist"/>
        <w:numPr>
          <w:ilvl w:val="1"/>
          <w:numId w:val="64"/>
        </w:numPr>
        <w:spacing w:line="276" w:lineRule="auto"/>
        <w:ind w:left="709" w:right="210" w:hanging="425"/>
        <w:contextualSpacing/>
        <w:jc w:val="both"/>
        <w:rPr>
          <w:rFonts w:ascii="Tahoma" w:hAnsi="Tahoma" w:cs="Tahoma"/>
        </w:rPr>
      </w:pPr>
      <w:r w:rsidRPr="006A2C48">
        <w:rPr>
          <w:rFonts w:ascii="Tahoma" w:hAnsi="Tahoma" w:cs="Tahoma"/>
        </w:rPr>
        <w:t>Zgodnie art. 106 Pzp  innych przedmiotowych środków dowodowych opisujących specyfikę wyrobu:</w:t>
      </w:r>
    </w:p>
    <w:p w14:paraId="4C96E936" w14:textId="77777777" w:rsidR="001B0284" w:rsidRPr="00092DE8" w:rsidRDefault="001B0284" w:rsidP="001B0284">
      <w:pPr>
        <w:suppressAutoHyphens/>
        <w:spacing w:line="276" w:lineRule="auto"/>
        <w:ind w:left="993"/>
        <w:rPr>
          <w:rFonts w:ascii="Tahoma" w:eastAsia="Times New Roman" w:hAnsi="Tahoma" w:cs="Tahoma"/>
          <w:sz w:val="20"/>
          <w:szCs w:val="20"/>
          <w:lang w:eastAsia="ar-SA"/>
        </w:rPr>
      </w:pPr>
      <w:r w:rsidRPr="00092DE8">
        <w:rPr>
          <w:rFonts w:ascii="Tahoma" w:eastAsia="Times New Roman" w:hAnsi="Tahoma" w:cs="Tahoma"/>
          <w:sz w:val="20"/>
          <w:szCs w:val="20"/>
          <w:lang w:eastAsia="ar-SA"/>
        </w:rPr>
        <w:t xml:space="preserve">Oświadczenie Wykonawcy </w:t>
      </w:r>
      <w:r w:rsidRPr="00092DE8">
        <w:rPr>
          <w:rFonts w:ascii="Tahoma" w:eastAsia="Times New Roman" w:hAnsi="Tahoma" w:cs="Tahoma"/>
          <w:b/>
          <w:sz w:val="20"/>
          <w:szCs w:val="20"/>
          <w:lang w:eastAsia="ar-SA"/>
        </w:rPr>
        <w:t xml:space="preserve">(Załącznik </w:t>
      </w:r>
      <w:r w:rsidRPr="00D13942">
        <w:rPr>
          <w:rFonts w:ascii="Tahoma" w:eastAsia="Times New Roman" w:hAnsi="Tahoma" w:cs="Tahoma"/>
          <w:b/>
          <w:color w:val="000000" w:themeColor="text1"/>
          <w:sz w:val="20"/>
          <w:szCs w:val="20"/>
          <w:lang w:eastAsia="ar-SA"/>
        </w:rPr>
        <w:t xml:space="preserve">nr 5 do </w:t>
      </w:r>
      <w:r w:rsidRPr="00092DE8">
        <w:rPr>
          <w:rFonts w:ascii="Tahoma" w:eastAsia="Times New Roman" w:hAnsi="Tahoma" w:cs="Tahoma"/>
          <w:b/>
          <w:sz w:val="20"/>
          <w:szCs w:val="20"/>
          <w:lang w:eastAsia="ar-SA"/>
        </w:rPr>
        <w:t>SWZ)</w:t>
      </w:r>
      <w:r w:rsidRPr="00092DE8">
        <w:rPr>
          <w:rFonts w:ascii="Tahoma" w:eastAsia="Times New Roman" w:hAnsi="Tahoma" w:cs="Tahoma"/>
          <w:sz w:val="20"/>
          <w:szCs w:val="20"/>
          <w:lang w:eastAsia="ar-SA"/>
        </w:rPr>
        <w:t xml:space="preserve"> potwierdzające dopuszczenie do obrotu na rynek polski oferowanych produktów odpowiednio zgodnie z:</w:t>
      </w:r>
    </w:p>
    <w:p w14:paraId="547D8D50" w14:textId="77777777" w:rsidR="001B0284" w:rsidRPr="00092DE8" w:rsidRDefault="001B0284" w:rsidP="009B7BFE">
      <w:pPr>
        <w:pStyle w:val="Akapitzlist"/>
        <w:numPr>
          <w:ilvl w:val="0"/>
          <w:numId w:val="61"/>
        </w:numPr>
        <w:spacing w:line="276" w:lineRule="auto"/>
        <w:ind w:left="1276" w:right="-1" w:hanging="283"/>
        <w:jc w:val="both"/>
        <w:rPr>
          <w:rFonts w:ascii="Tahoma" w:hAnsi="Tahoma" w:cs="Tahoma"/>
        </w:rPr>
      </w:pPr>
      <w:r w:rsidRPr="00092DE8">
        <w:rPr>
          <w:rFonts w:ascii="Tahoma" w:hAnsi="Tahoma" w:cs="Tahoma"/>
        </w:rPr>
        <w:t>ustawy z dnia 07 kwietnia 2022 r. o wyrobach medycznych (Dz. U. 2022 poz. 974) i sposobem klasyfikowania na podstawie Rozporządzenia Ministra Zdrowia z dnia 5 listopada 2010 r. w sprawie sposobu klasyfikowania wyrobów medycznych (Dz.U.2010 N</w:t>
      </w:r>
      <w:r>
        <w:rPr>
          <w:rFonts w:ascii="Tahoma" w:hAnsi="Tahoma" w:cs="Tahoma"/>
        </w:rPr>
        <w:t>r 215 poz.1416) - /jeśli dotyczy/</w:t>
      </w:r>
      <w:r w:rsidRPr="00092DE8">
        <w:rPr>
          <w:rFonts w:ascii="Tahoma" w:hAnsi="Tahoma" w:cs="Tahoma"/>
        </w:rPr>
        <w:t>,</w:t>
      </w:r>
    </w:p>
    <w:p w14:paraId="17CE0E9D" w14:textId="6FF1AF65" w:rsidR="00BA2B04" w:rsidRPr="00BA2B04" w:rsidRDefault="001B0284" w:rsidP="00F234E4">
      <w:pPr>
        <w:pStyle w:val="Akapitzlist"/>
        <w:numPr>
          <w:ilvl w:val="1"/>
          <w:numId w:val="64"/>
        </w:numPr>
        <w:tabs>
          <w:tab w:val="left" w:pos="851"/>
        </w:tabs>
        <w:suppressAutoHyphens/>
        <w:spacing w:line="276" w:lineRule="auto"/>
        <w:ind w:left="851" w:right="210" w:hanging="567"/>
        <w:contextualSpacing/>
        <w:jc w:val="both"/>
        <w:rPr>
          <w:rFonts w:ascii="Tahoma" w:eastAsia="Times New Roman" w:hAnsi="Tahoma" w:cs="Tahoma"/>
          <w:b/>
        </w:rPr>
      </w:pPr>
      <w:r w:rsidRPr="00092DE8">
        <w:rPr>
          <w:rFonts w:ascii="Tahoma" w:eastAsia="Times New Roman" w:hAnsi="Tahoma" w:cs="Tahoma"/>
        </w:rPr>
        <w:t>Dokument potwierdzający opis przedmiotu zamówienia pochodzący od producenta/wytwórcy/autoryzowanego przedstawiciela lub informacja wygenerowana elektronicznie z oficjalnego portalu /strony producenta. N</w:t>
      </w:r>
      <w:r>
        <w:rPr>
          <w:rFonts w:ascii="Tahoma" w:eastAsia="Times New Roman" w:hAnsi="Tahoma" w:cs="Tahoma"/>
        </w:rPr>
        <w:t>ależy dołączyć kartę katalogową</w:t>
      </w:r>
      <w:r w:rsidRPr="00092DE8">
        <w:rPr>
          <w:rFonts w:ascii="Tahoma" w:eastAsia="Times New Roman" w:hAnsi="Tahoma" w:cs="Tahoma"/>
        </w:rPr>
        <w:t>/ dokument informacyjny dotyczący</w:t>
      </w:r>
      <w:r w:rsidRPr="00230BCC">
        <w:rPr>
          <w:rFonts w:ascii="Tahoma" w:eastAsia="Times New Roman" w:hAnsi="Tahoma" w:cs="Tahoma"/>
        </w:rPr>
        <w:t xml:space="preserve"> przedmiotu zamówienia, który Wykonawca zaoferował, umożliwiający weryfikację zgodności oferowanego przedmiotu zamówienia z wymaganiami zamawiającego określonymi</w:t>
      </w:r>
      <w:r w:rsidR="00FF21E2">
        <w:rPr>
          <w:rFonts w:ascii="Tahoma" w:eastAsia="Times New Roman" w:hAnsi="Tahoma" w:cs="Tahoma"/>
        </w:rPr>
        <w:t xml:space="preserve"> w SWZ</w:t>
      </w:r>
      <w:r w:rsidR="00750F07">
        <w:rPr>
          <w:rFonts w:ascii="Tahoma" w:eastAsia="Times New Roman" w:hAnsi="Tahoma" w:cs="Tahoma"/>
        </w:rPr>
        <w:t>.</w:t>
      </w:r>
    </w:p>
    <w:p w14:paraId="7AE17411" w14:textId="0F8260F3" w:rsidR="001B0284" w:rsidRPr="00A51C1F" w:rsidRDefault="001B0284" w:rsidP="00F234E4">
      <w:pPr>
        <w:spacing w:line="276" w:lineRule="auto"/>
        <w:rPr>
          <w:rFonts w:ascii="Tahoma" w:hAnsi="Tahoma" w:cs="Tahoma"/>
          <w:b/>
          <w:sz w:val="20"/>
          <w:szCs w:val="20"/>
          <w:u w:val="single"/>
        </w:rPr>
      </w:pPr>
      <w:r w:rsidRPr="00A51C1F">
        <w:rPr>
          <w:rFonts w:ascii="Tahoma" w:hAnsi="Tahoma" w:cs="Tahoma"/>
          <w:b/>
          <w:sz w:val="20"/>
          <w:szCs w:val="20"/>
          <w:u w:val="single"/>
        </w:rPr>
        <w:t>Uwaga:</w:t>
      </w:r>
    </w:p>
    <w:p w14:paraId="362EB2A0" w14:textId="77777777" w:rsidR="001B0284" w:rsidRPr="00092DE8" w:rsidRDefault="001B0284" w:rsidP="009B7BFE">
      <w:pPr>
        <w:numPr>
          <w:ilvl w:val="0"/>
          <w:numId w:val="57"/>
        </w:numPr>
        <w:suppressAutoHyphens/>
        <w:spacing w:after="60" w:line="276" w:lineRule="auto"/>
        <w:ind w:left="426" w:hanging="426"/>
        <w:jc w:val="both"/>
        <w:rPr>
          <w:rFonts w:ascii="Tahoma" w:hAnsi="Tahoma" w:cs="Tahoma"/>
          <w:sz w:val="20"/>
          <w:szCs w:val="20"/>
          <w:u w:val="single"/>
        </w:rPr>
      </w:pPr>
      <w:r w:rsidRPr="00092DE8">
        <w:rPr>
          <w:rFonts w:ascii="Tahoma" w:hAnsi="Tahoma" w:cs="Tahoma"/>
          <w:sz w:val="20"/>
          <w:szCs w:val="20"/>
          <w:u w:val="single"/>
        </w:rPr>
        <w:t xml:space="preserve">Jeżeli wykonawca nie złoży przedmiotowych środków dowodowych lub złożone przedmiotowe środki dowodowe okażą się niekompletne, Zamawiający wezwie do ich złożenia lub uzupełnienia w wyznaczonym terminie, </w:t>
      </w:r>
      <w:r w:rsidRPr="00092DE8">
        <w:rPr>
          <w:rFonts w:ascii="Tahoma" w:hAnsi="Tahoma" w:cs="Tahoma"/>
          <w:b/>
          <w:sz w:val="20"/>
          <w:szCs w:val="20"/>
          <w:u w:val="single"/>
        </w:rPr>
        <w:t>z wyłączeniem, o którym mowa powyżej.</w:t>
      </w:r>
      <w:r w:rsidRPr="00092DE8">
        <w:rPr>
          <w:rFonts w:ascii="Tahoma" w:hAnsi="Tahoma" w:cs="Tahoma"/>
          <w:sz w:val="20"/>
          <w:szCs w:val="20"/>
          <w:u w:val="single"/>
        </w:rPr>
        <w:t xml:space="preserve"> </w:t>
      </w:r>
    </w:p>
    <w:p w14:paraId="3887871B" w14:textId="77777777" w:rsidR="001B0284" w:rsidRPr="00092DE8" w:rsidRDefault="001B0284" w:rsidP="009B7BFE">
      <w:pPr>
        <w:pStyle w:val="Tekstpodstawowy"/>
        <w:widowControl w:val="0"/>
        <w:numPr>
          <w:ilvl w:val="0"/>
          <w:numId w:val="57"/>
        </w:numPr>
        <w:spacing w:after="60" w:line="276" w:lineRule="auto"/>
        <w:ind w:left="426" w:hanging="426"/>
        <w:rPr>
          <w:rFonts w:ascii="Tahoma" w:hAnsi="Tahoma" w:cs="Tahoma"/>
          <w:sz w:val="20"/>
          <w:szCs w:val="20"/>
        </w:rPr>
      </w:pPr>
      <w:r w:rsidRPr="00092DE8">
        <w:rPr>
          <w:rFonts w:ascii="Tahoma" w:hAnsi="Tahoma" w:cs="Tahoma"/>
          <w:sz w:val="20"/>
          <w:szCs w:val="20"/>
        </w:rPr>
        <w:t xml:space="preserve">Przepisu ust. 1 </w:t>
      </w:r>
      <w:r w:rsidRPr="00092DE8">
        <w:rPr>
          <w:rFonts w:ascii="Tahoma" w:hAnsi="Tahoma" w:cs="Tahoma"/>
          <w:sz w:val="20"/>
          <w:szCs w:val="20"/>
          <w:u w:val="single"/>
        </w:rPr>
        <w:t>nie stosuje się, jeżeli przedmiotowy środek dowodowy służy potwierdzeniu zgodności z cechami lub kryteriami określonymi w opisie kryteriów oceny ofert</w:t>
      </w:r>
      <w:r w:rsidRPr="00092DE8">
        <w:rPr>
          <w:rFonts w:ascii="Tahoma" w:hAnsi="Tahoma" w:cs="Tahoma"/>
          <w:sz w:val="20"/>
          <w:szCs w:val="20"/>
        </w:rPr>
        <w:t xml:space="preserve"> lub, pomimo złożenia przedmiotowego środka dowodowego, oferta podlega odrzuceniu albo zachodzą przesłanki unieważnienia postępowania.</w:t>
      </w:r>
    </w:p>
    <w:p w14:paraId="1BF65785" w14:textId="76867677" w:rsidR="00505822" w:rsidRDefault="001B0284" w:rsidP="009B7BFE">
      <w:pPr>
        <w:pStyle w:val="Tekstpodstawowy"/>
        <w:widowControl w:val="0"/>
        <w:numPr>
          <w:ilvl w:val="0"/>
          <w:numId w:val="57"/>
        </w:numPr>
        <w:spacing w:after="60" w:line="276" w:lineRule="auto"/>
        <w:ind w:left="426" w:hanging="426"/>
        <w:rPr>
          <w:rFonts w:ascii="Tahoma" w:hAnsi="Tahoma" w:cs="Tahoma"/>
          <w:sz w:val="20"/>
          <w:szCs w:val="20"/>
        </w:rPr>
      </w:pPr>
      <w:r w:rsidRPr="00092DE8">
        <w:rPr>
          <w:rFonts w:ascii="Tahoma" w:hAnsi="Tahoma" w:cs="Tahoma"/>
          <w:sz w:val="20"/>
          <w:szCs w:val="20"/>
        </w:rPr>
        <w:t>Zamawiający może</w:t>
      </w:r>
      <w:r w:rsidRPr="00781653">
        <w:rPr>
          <w:rFonts w:ascii="Tahoma" w:hAnsi="Tahoma" w:cs="Tahoma"/>
          <w:sz w:val="20"/>
          <w:szCs w:val="20"/>
        </w:rPr>
        <w:t xml:space="preserve"> żądać od wykonawców wyjaśnień dotyczących treści przedmiotowych środków dowodowych.</w:t>
      </w:r>
    </w:p>
    <w:p w14:paraId="1F7BB695" w14:textId="77777777" w:rsidR="00360891" w:rsidRPr="00271C17" w:rsidRDefault="00360891" w:rsidP="00360891">
      <w:pPr>
        <w:pStyle w:val="Tekstpodstawowy"/>
        <w:widowControl w:val="0"/>
        <w:spacing w:after="60" w:line="276" w:lineRule="auto"/>
        <w:ind w:left="426"/>
        <w:rPr>
          <w:rFonts w:ascii="Tahoma" w:hAnsi="Tahoma" w:cs="Tahoma"/>
          <w:sz w:val="20"/>
          <w:szCs w:val="20"/>
        </w:rPr>
      </w:pPr>
    </w:p>
    <w:p w14:paraId="2BCBCE12" w14:textId="1086BC66" w:rsidR="00071F7E" w:rsidRPr="005E7823" w:rsidRDefault="00071F7E" w:rsidP="00683CF8">
      <w:pPr>
        <w:spacing w:line="276" w:lineRule="auto"/>
        <w:jc w:val="both"/>
        <w:rPr>
          <w:rFonts w:ascii="Tahoma" w:hAnsi="Tahoma" w:cs="Tahoma"/>
          <w:b/>
          <w:bCs/>
          <w:color w:val="FF0000"/>
          <w:sz w:val="20"/>
          <w:szCs w:val="20"/>
          <w:u w:val="single"/>
        </w:rPr>
      </w:pPr>
      <w:r w:rsidRPr="005E7823">
        <w:rPr>
          <w:rFonts w:ascii="Tahoma" w:hAnsi="Tahoma" w:cs="Tahoma"/>
          <w:b/>
          <w:bCs/>
          <w:sz w:val="20"/>
          <w:szCs w:val="20"/>
          <w:u w:val="single"/>
        </w:rPr>
        <w:t>V</w:t>
      </w:r>
      <w:r w:rsidR="00C35FE7" w:rsidRPr="005E7823">
        <w:rPr>
          <w:rFonts w:ascii="Tahoma" w:hAnsi="Tahoma" w:cs="Tahoma"/>
          <w:b/>
          <w:bCs/>
          <w:sz w:val="20"/>
          <w:szCs w:val="20"/>
          <w:u w:val="single"/>
        </w:rPr>
        <w:t>II</w:t>
      </w:r>
      <w:r w:rsidRPr="005E7823">
        <w:rPr>
          <w:rFonts w:ascii="Tahoma" w:hAnsi="Tahoma" w:cs="Tahoma"/>
          <w:b/>
          <w:bCs/>
          <w:sz w:val="20"/>
          <w:szCs w:val="20"/>
          <w:u w:val="single"/>
        </w:rPr>
        <w:t>.</w:t>
      </w:r>
      <w:r w:rsidRPr="0041027D">
        <w:rPr>
          <w:rFonts w:cs="Times New Roman"/>
          <w:b/>
          <w:bCs/>
          <w:sz w:val="22"/>
          <w:szCs w:val="22"/>
          <w:u w:val="single"/>
        </w:rPr>
        <w:t xml:space="preserve"> </w:t>
      </w:r>
      <w:r w:rsidRPr="005E7823">
        <w:rPr>
          <w:rFonts w:ascii="Tahoma" w:hAnsi="Tahoma" w:cs="Tahoma"/>
          <w:b/>
          <w:bCs/>
          <w:sz w:val="20"/>
          <w:szCs w:val="20"/>
          <w:u w:val="single"/>
        </w:rPr>
        <w:t xml:space="preserve">PODSTAWY WYKLUCZENIA O KTÓRYCH MOWA W ART. </w:t>
      </w:r>
      <w:r w:rsidR="00F85D2D" w:rsidRPr="005E7823">
        <w:rPr>
          <w:rFonts w:ascii="Tahoma" w:hAnsi="Tahoma" w:cs="Tahoma"/>
          <w:b/>
          <w:bCs/>
          <w:sz w:val="20"/>
          <w:szCs w:val="20"/>
          <w:u w:val="single"/>
        </w:rPr>
        <w:t>108</w:t>
      </w:r>
    </w:p>
    <w:p w14:paraId="25C86BE1" w14:textId="757B0150" w:rsidR="002C212A" w:rsidRPr="005E7823" w:rsidRDefault="002C212A" w:rsidP="008169E9">
      <w:pPr>
        <w:pStyle w:val="Akapitzlist"/>
        <w:numPr>
          <w:ilvl w:val="0"/>
          <w:numId w:val="34"/>
        </w:numPr>
        <w:spacing w:line="276" w:lineRule="auto"/>
        <w:ind w:left="284" w:hanging="284"/>
        <w:jc w:val="both"/>
        <w:rPr>
          <w:rFonts w:ascii="Tahoma" w:hAnsi="Tahoma" w:cs="Tahoma"/>
          <w:b/>
          <w:bCs/>
          <w:color w:val="FF0000"/>
          <w:u w:val="single"/>
        </w:rPr>
      </w:pPr>
      <w:r w:rsidRPr="005E7823">
        <w:rPr>
          <w:rFonts w:ascii="Tahoma" w:hAnsi="Tahoma" w:cs="Tahoma"/>
          <w:color w:val="000000"/>
        </w:rPr>
        <w:t xml:space="preserve">Wykonawca podlega wykluczeniu w okolicznościach, o których mowa w art. 108 ust. 1 oraz 109 ust. </w:t>
      </w:r>
      <w:r w:rsidR="00A3382C" w:rsidRPr="005E7823">
        <w:rPr>
          <w:rFonts w:ascii="Tahoma" w:hAnsi="Tahoma" w:cs="Tahoma"/>
          <w:color w:val="000000"/>
        </w:rPr>
        <w:t xml:space="preserve">1 </w:t>
      </w:r>
      <w:r w:rsidRPr="005E7823">
        <w:rPr>
          <w:rFonts w:ascii="Tahoma" w:hAnsi="Tahoma" w:cs="Tahoma"/>
          <w:color w:val="000000"/>
        </w:rPr>
        <w:t>Ustawy Pzp.</w:t>
      </w:r>
    </w:p>
    <w:p w14:paraId="14DF6112" w14:textId="77777777" w:rsidR="002C212A" w:rsidRPr="005E7823" w:rsidRDefault="002C212A" w:rsidP="008169E9">
      <w:pPr>
        <w:pStyle w:val="Akapitzlist"/>
        <w:numPr>
          <w:ilvl w:val="0"/>
          <w:numId w:val="34"/>
        </w:numPr>
        <w:spacing w:line="276" w:lineRule="auto"/>
        <w:ind w:left="284" w:hanging="284"/>
        <w:jc w:val="both"/>
        <w:rPr>
          <w:rFonts w:ascii="Tahoma" w:hAnsi="Tahoma" w:cs="Tahoma"/>
          <w:b/>
          <w:bCs/>
          <w:color w:val="FF0000"/>
          <w:u w:val="single"/>
        </w:rPr>
      </w:pPr>
      <w:r w:rsidRPr="005E7823">
        <w:rPr>
          <w:rFonts w:ascii="Tahoma" w:eastAsia="Times New Roman" w:hAnsi="Tahoma" w:cs="Tahoma"/>
          <w:b/>
        </w:rPr>
        <w:t>Uwaga: zgodnie z art. 110 ust. 2 Wykonawca nie podlega wykluczeniu w okolicznościach określonych w art. 108 ust. 1 pkt 1, 2 i 5 lub art. 109 ust. 1 pkt 2-5 i 7-10 Pzp, jeżeli udowodni Zamawiającemu, że spełnił łącznie następujące przesłanki:</w:t>
      </w:r>
    </w:p>
    <w:p w14:paraId="589BAA35" w14:textId="77777777" w:rsidR="002C212A" w:rsidRPr="005E7823" w:rsidRDefault="002C212A" w:rsidP="008169E9">
      <w:pPr>
        <w:pStyle w:val="Akapitzlist"/>
        <w:numPr>
          <w:ilvl w:val="1"/>
          <w:numId w:val="34"/>
        </w:numPr>
        <w:spacing w:line="276" w:lineRule="auto"/>
        <w:ind w:left="709" w:hanging="425"/>
        <w:jc w:val="both"/>
        <w:rPr>
          <w:rFonts w:ascii="Tahoma" w:eastAsia="Times New Roman" w:hAnsi="Tahoma" w:cs="Tahoma"/>
        </w:rPr>
      </w:pPr>
      <w:r w:rsidRPr="005E7823">
        <w:rPr>
          <w:rFonts w:ascii="Tahoma" w:eastAsia="Times New Roman" w:hAnsi="Tahoma" w:cs="Tahoma"/>
        </w:rPr>
        <w:t xml:space="preserve">naprawił lub zobowiązał się do naprawienia szkody wyrządzonej przestępstwem, wykroczeniem lub swoim nieprawidłowym postępowaniem, w tym poprzez zadośćuczynienie pieniężne; </w:t>
      </w:r>
    </w:p>
    <w:p w14:paraId="66DD95B5" w14:textId="77777777" w:rsidR="002C212A" w:rsidRPr="005E7823" w:rsidRDefault="002C212A" w:rsidP="008169E9">
      <w:pPr>
        <w:pStyle w:val="Akapitzlist"/>
        <w:numPr>
          <w:ilvl w:val="1"/>
          <w:numId w:val="34"/>
        </w:numPr>
        <w:spacing w:line="276" w:lineRule="auto"/>
        <w:ind w:left="709" w:hanging="425"/>
        <w:jc w:val="both"/>
        <w:rPr>
          <w:rFonts w:ascii="Tahoma" w:eastAsia="Times New Roman" w:hAnsi="Tahoma" w:cs="Tahoma"/>
        </w:rPr>
      </w:pPr>
      <w:r w:rsidRPr="005E7823">
        <w:rPr>
          <w:rFonts w:ascii="Tahoma" w:eastAsia="Times New Roman" w:hAnsi="Tahoma" w:cs="Tahom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C53484" w14:textId="77777777" w:rsidR="002C212A" w:rsidRPr="005E7823" w:rsidRDefault="002C212A" w:rsidP="008169E9">
      <w:pPr>
        <w:pStyle w:val="Akapitzlist"/>
        <w:numPr>
          <w:ilvl w:val="1"/>
          <w:numId w:val="34"/>
        </w:numPr>
        <w:spacing w:line="276" w:lineRule="auto"/>
        <w:ind w:left="709" w:hanging="425"/>
        <w:jc w:val="both"/>
        <w:rPr>
          <w:rFonts w:ascii="Tahoma" w:eastAsia="Times New Roman" w:hAnsi="Tahoma" w:cs="Tahoma"/>
        </w:rPr>
      </w:pPr>
      <w:r w:rsidRPr="005E7823">
        <w:rPr>
          <w:rFonts w:ascii="Tahoma" w:eastAsia="Times New Roman" w:hAnsi="Tahoma" w:cs="Tahoma"/>
        </w:rPr>
        <w:t xml:space="preserve">podjął konkretne środki techniczne, organizacyjne i kadrowe, odpowiednie dla zapobiegania dalszym przestępstwom, wykroczeniom lub nieprawidłowemu postępowaniu, w szczególności: </w:t>
      </w:r>
    </w:p>
    <w:p w14:paraId="717C9E24" w14:textId="77777777" w:rsidR="002C212A" w:rsidRPr="005E7823" w:rsidRDefault="002C212A" w:rsidP="008169E9">
      <w:pPr>
        <w:pStyle w:val="Akapitzlist"/>
        <w:numPr>
          <w:ilvl w:val="0"/>
          <w:numId w:val="35"/>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zerwał wszelkie powiązania z osobami lub podmiotami odpowiedzialnymi za nieprawidłowe postępowanie Wykonawcy, </w:t>
      </w:r>
    </w:p>
    <w:p w14:paraId="54CBC463" w14:textId="77777777" w:rsidR="002C212A" w:rsidRPr="005E7823" w:rsidRDefault="002C212A" w:rsidP="008169E9">
      <w:pPr>
        <w:pStyle w:val="Akapitzlist"/>
        <w:numPr>
          <w:ilvl w:val="0"/>
          <w:numId w:val="35"/>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zreorganizował personel, </w:t>
      </w:r>
    </w:p>
    <w:p w14:paraId="2839E6CE" w14:textId="77777777" w:rsidR="002C212A" w:rsidRPr="005E7823" w:rsidRDefault="002C212A" w:rsidP="008169E9">
      <w:pPr>
        <w:pStyle w:val="Akapitzlist"/>
        <w:numPr>
          <w:ilvl w:val="0"/>
          <w:numId w:val="35"/>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wdrożył system sprawozdawczości i kontroli, </w:t>
      </w:r>
    </w:p>
    <w:p w14:paraId="50582256" w14:textId="77777777" w:rsidR="002C212A" w:rsidRPr="005E7823" w:rsidRDefault="002C212A" w:rsidP="008169E9">
      <w:pPr>
        <w:pStyle w:val="Akapitzlist"/>
        <w:numPr>
          <w:ilvl w:val="0"/>
          <w:numId w:val="35"/>
        </w:numPr>
        <w:spacing w:line="276" w:lineRule="auto"/>
        <w:ind w:left="993" w:hanging="284"/>
        <w:jc w:val="both"/>
        <w:rPr>
          <w:rFonts w:ascii="Tahoma" w:eastAsia="Times New Roman" w:hAnsi="Tahoma" w:cs="Tahoma"/>
        </w:rPr>
      </w:pPr>
      <w:r w:rsidRPr="005E7823">
        <w:rPr>
          <w:rFonts w:ascii="Tahoma" w:eastAsia="Times New Roman" w:hAnsi="Tahoma" w:cs="Tahoma"/>
        </w:rPr>
        <w:t xml:space="preserve">utworzył struktury audytu wewnętrznego do monitorowania przestrzegania przepisów, wewnętrznych regulacji lub standardów, </w:t>
      </w:r>
    </w:p>
    <w:p w14:paraId="602A0B3E" w14:textId="77777777" w:rsidR="002C212A" w:rsidRPr="005E7823" w:rsidRDefault="002C212A" w:rsidP="008169E9">
      <w:pPr>
        <w:pStyle w:val="Akapitzlist"/>
        <w:numPr>
          <w:ilvl w:val="0"/>
          <w:numId w:val="35"/>
        </w:numPr>
        <w:spacing w:line="276" w:lineRule="auto"/>
        <w:ind w:left="993" w:hanging="284"/>
        <w:jc w:val="both"/>
        <w:rPr>
          <w:rFonts w:ascii="Tahoma" w:eastAsia="Times New Roman" w:hAnsi="Tahoma" w:cs="Tahoma"/>
        </w:rPr>
      </w:pPr>
      <w:r w:rsidRPr="005E7823">
        <w:rPr>
          <w:rFonts w:ascii="Tahoma" w:eastAsia="Times New Roman" w:hAnsi="Tahoma" w:cs="Tahoma"/>
        </w:rPr>
        <w:t>wprowadził wewnętrzne regulacje dotyczące odpowiedzialności i odszkodowań za nieprzestrzeganie przepisów, wewnętrznych regulacji lub standardów.</w:t>
      </w:r>
    </w:p>
    <w:p w14:paraId="47FE26BC" w14:textId="77777777" w:rsidR="002C212A" w:rsidRPr="005E7823" w:rsidRDefault="002C212A" w:rsidP="008169E9">
      <w:pPr>
        <w:pStyle w:val="Akapitzlist"/>
        <w:numPr>
          <w:ilvl w:val="0"/>
          <w:numId w:val="34"/>
        </w:numPr>
        <w:spacing w:line="276" w:lineRule="auto"/>
        <w:ind w:left="284" w:hanging="284"/>
        <w:jc w:val="both"/>
        <w:rPr>
          <w:rFonts w:ascii="Tahoma" w:eastAsia="Times New Roman" w:hAnsi="Tahoma" w:cs="Tahoma"/>
        </w:rPr>
      </w:pPr>
      <w:r w:rsidRPr="005E7823">
        <w:rPr>
          <w:rFonts w:ascii="Tahoma" w:eastAsia="Times New Roman" w:hAnsi="Tahoma" w:cs="Tahoma"/>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C20D2A2" w14:textId="77777777" w:rsidR="002C212A" w:rsidRPr="005E7823" w:rsidRDefault="002C212A" w:rsidP="008169E9">
      <w:pPr>
        <w:pStyle w:val="Akapitzlist"/>
        <w:numPr>
          <w:ilvl w:val="0"/>
          <w:numId w:val="34"/>
        </w:numPr>
        <w:spacing w:line="276" w:lineRule="auto"/>
        <w:ind w:left="284" w:hanging="284"/>
        <w:jc w:val="both"/>
        <w:rPr>
          <w:rFonts w:ascii="Tahoma" w:eastAsia="Times New Roman" w:hAnsi="Tahoma" w:cs="Tahoma"/>
        </w:rPr>
      </w:pPr>
      <w:r w:rsidRPr="005E7823">
        <w:rPr>
          <w:rFonts w:ascii="Tahoma" w:hAnsi="Tahoma" w:cs="Tahoma"/>
          <w:color w:val="000000"/>
        </w:rPr>
        <w:t>Wykonawca może zostać wykluczony przez Zamawiającego na każdym etapie postępowania o udzielenie zamówienia.</w:t>
      </w:r>
    </w:p>
    <w:p w14:paraId="123D96FA" w14:textId="77777777" w:rsidR="002C212A" w:rsidRPr="005E7823" w:rsidRDefault="002C212A" w:rsidP="008169E9">
      <w:pPr>
        <w:pStyle w:val="Akapitzlist"/>
        <w:numPr>
          <w:ilvl w:val="0"/>
          <w:numId w:val="34"/>
        </w:numPr>
        <w:spacing w:line="276" w:lineRule="auto"/>
        <w:ind w:left="284" w:hanging="284"/>
        <w:jc w:val="both"/>
        <w:rPr>
          <w:rFonts w:ascii="Tahoma" w:eastAsia="Times New Roman" w:hAnsi="Tahoma" w:cs="Tahoma"/>
        </w:rPr>
      </w:pPr>
      <w:r w:rsidRPr="005E7823">
        <w:rPr>
          <w:rFonts w:ascii="Tahoma" w:hAnsi="Tahoma" w:cs="Tahoma"/>
          <w:bCs/>
        </w:rPr>
        <w:t>Wykluczenie Wykonawcy następuje zgodnie z art. 111 ustawy Pzp.</w:t>
      </w:r>
    </w:p>
    <w:p w14:paraId="1173E277" w14:textId="77777777" w:rsidR="002C212A" w:rsidRPr="005E7823" w:rsidRDefault="002C212A" w:rsidP="008169E9">
      <w:pPr>
        <w:pStyle w:val="Akapitzlist"/>
        <w:numPr>
          <w:ilvl w:val="0"/>
          <w:numId w:val="44"/>
        </w:numPr>
        <w:spacing w:line="276" w:lineRule="auto"/>
        <w:ind w:right="138"/>
        <w:jc w:val="both"/>
        <w:rPr>
          <w:rFonts w:ascii="Tahoma" w:hAnsi="Tahoma" w:cs="Tahoma"/>
        </w:rPr>
      </w:pPr>
      <w:r w:rsidRPr="005E7823">
        <w:rPr>
          <w:rFonts w:ascii="Tahoma" w:hAnsi="Tahoma" w:cs="Tahoma"/>
        </w:rPr>
        <w:t xml:space="preserve">Z postępowania o udzielenie zamówienia publicznego wyklucza się Wykonawców na podstawie </w:t>
      </w:r>
      <w:r w:rsidRPr="005E7823">
        <w:rPr>
          <w:rFonts w:ascii="Tahoma" w:hAnsi="Tahoma" w:cs="Tahoma"/>
          <w:b/>
        </w:rPr>
        <w:t xml:space="preserve">art. 7 ust. 1 Ustawy z dnia 13 kwietnia 2022 r. </w:t>
      </w:r>
      <w:r w:rsidRPr="005E7823">
        <w:rPr>
          <w:rFonts w:ascii="Tahoma" w:hAnsi="Tahoma" w:cs="Tahoma"/>
        </w:rPr>
        <w:t xml:space="preserve">o szczególnych rozwiązaniach  w zakresie przeciwdziałania wspieraniu agresji na Ukrainę oraz służących ochronie bezpieczeństwa narodowego, (t.j. Dz. U. 2022 poz. 835), zwana dalej </w:t>
      </w:r>
      <w:r w:rsidRPr="005E7823">
        <w:rPr>
          <w:rFonts w:ascii="Tahoma" w:hAnsi="Tahoma" w:cs="Tahoma"/>
          <w:b/>
        </w:rPr>
        <w:t>„UOBN”.</w:t>
      </w:r>
      <w:r w:rsidRPr="005E7823">
        <w:rPr>
          <w:rFonts w:ascii="Tahoma" w:hAnsi="Tahoma" w:cs="Tahoma"/>
        </w:rPr>
        <w:t xml:space="preserve"> </w:t>
      </w:r>
    </w:p>
    <w:p w14:paraId="25C39F43" w14:textId="77777777" w:rsidR="002C212A" w:rsidRPr="005E7823" w:rsidRDefault="002C212A" w:rsidP="008169E9">
      <w:pPr>
        <w:pStyle w:val="Akapitzlist"/>
        <w:numPr>
          <w:ilvl w:val="1"/>
          <w:numId w:val="44"/>
        </w:numPr>
        <w:spacing w:line="276" w:lineRule="auto"/>
        <w:ind w:right="138"/>
        <w:jc w:val="both"/>
        <w:rPr>
          <w:rFonts w:ascii="Tahoma" w:hAnsi="Tahoma" w:cs="Tahoma"/>
        </w:rPr>
      </w:pPr>
      <w:r w:rsidRPr="005E7823">
        <w:rPr>
          <w:rFonts w:ascii="Tahoma" w:hAnsi="Tahoma" w:cs="Tahoma"/>
        </w:rPr>
        <w:t xml:space="preserve">Zgodnie z art. art. 7 ust. 1 UOBN z postępowania o udzielenie zamówienia Zamawiający wyklucza: </w:t>
      </w:r>
    </w:p>
    <w:p w14:paraId="5CC19160" w14:textId="77777777" w:rsidR="002C212A" w:rsidRPr="005E7823" w:rsidRDefault="002C212A" w:rsidP="008169E9">
      <w:pPr>
        <w:pStyle w:val="Akapitzlist"/>
        <w:numPr>
          <w:ilvl w:val="2"/>
          <w:numId w:val="44"/>
        </w:numPr>
        <w:spacing w:line="276" w:lineRule="auto"/>
        <w:ind w:right="138"/>
        <w:contextualSpacing/>
        <w:jc w:val="both"/>
        <w:rPr>
          <w:rFonts w:ascii="Tahoma" w:hAnsi="Tahoma" w:cs="Tahoma"/>
        </w:rPr>
      </w:pPr>
      <w:r w:rsidRPr="005E7823">
        <w:rPr>
          <w:rFonts w:ascii="Tahoma" w:hAnsi="Tahoma" w:cs="Tahoma"/>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F2E705" w14:textId="77777777" w:rsidR="002C212A" w:rsidRPr="005E7823" w:rsidRDefault="002C212A" w:rsidP="008169E9">
      <w:pPr>
        <w:pStyle w:val="Akapitzlist"/>
        <w:numPr>
          <w:ilvl w:val="2"/>
          <w:numId w:val="44"/>
        </w:numPr>
        <w:spacing w:line="276" w:lineRule="auto"/>
        <w:ind w:right="138"/>
        <w:contextualSpacing/>
        <w:jc w:val="both"/>
        <w:rPr>
          <w:rFonts w:ascii="Tahoma" w:hAnsi="Tahoma" w:cs="Tahoma"/>
        </w:rPr>
      </w:pPr>
      <w:r w:rsidRPr="005E7823">
        <w:rPr>
          <w:rFonts w:ascii="Tahoma" w:hAnsi="Tahoma" w:cs="Tahoma"/>
          <w:color w:val="2222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9567CE" w14:textId="77777777" w:rsidR="002C212A" w:rsidRPr="005E7823" w:rsidRDefault="002C212A" w:rsidP="008169E9">
      <w:pPr>
        <w:pStyle w:val="Akapitzlist"/>
        <w:numPr>
          <w:ilvl w:val="2"/>
          <w:numId w:val="44"/>
        </w:numPr>
        <w:spacing w:line="276" w:lineRule="auto"/>
        <w:ind w:right="138"/>
        <w:contextualSpacing/>
        <w:jc w:val="both"/>
        <w:rPr>
          <w:rFonts w:ascii="Tahoma" w:hAnsi="Tahoma" w:cs="Tahoma"/>
        </w:rPr>
      </w:pPr>
      <w:r w:rsidRPr="005E7823">
        <w:rPr>
          <w:rFonts w:ascii="Tahoma" w:hAnsi="Tahoma" w:cs="Tahoma"/>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BC447F" w14:textId="77777777" w:rsidR="002C212A" w:rsidRPr="005E7823" w:rsidRDefault="002C212A" w:rsidP="008169E9">
      <w:pPr>
        <w:pStyle w:val="Akapitzlist"/>
        <w:numPr>
          <w:ilvl w:val="1"/>
          <w:numId w:val="44"/>
        </w:numPr>
        <w:spacing w:line="276" w:lineRule="auto"/>
        <w:ind w:right="138"/>
        <w:contextualSpacing/>
        <w:jc w:val="both"/>
        <w:rPr>
          <w:rFonts w:ascii="Tahoma" w:hAnsi="Tahoma" w:cs="Tahoma"/>
        </w:rPr>
      </w:pPr>
      <w:r w:rsidRPr="005E7823">
        <w:rPr>
          <w:rFonts w:ascii="Tahoma" w:hAnsi="Tahoma" w:cs="Tahoma"/>
        </w:rPr>
        <w:t xml:space="preserve">Wykluczenie, o którym mowa w ust. 6.1. następować będzie na okres trwania ww. okoliczności. W przypadku Wykonawcy lub uczestnika konkursu wykluczonego na podstawie art. 7 ust. 1 UOBN, Zamawiający odrzuca ofertę takiego Wykonawcy. </w:t>
      </w:r>
    </w:p>
    <w:p w14:paraId="089C7CE1" w14:textId="77777777" w:rsidR="002C212A" w:rsidRPr="005E7823" w:rsidRDefault="002C212A" w:rsidP="00DB0B6E">
      <w:pPr>
        <w:pStyle w:val="Akapitzlist"/>
        <w:numPr>
          <w:ilvl w:val="1"/>
          <w:numId w:val="44"/>
        </w:numPr>
        <w:spacing w:line="276" w:lineRule="auto"/>
        <w:ind w:left="567" w:right="138" w:hanging="425"/>
        <w:contextualSpacing/>
        <w:jc w:val="both"/>
        <w:rPr>
          <w:rFonts w:ascii="Tahoma" w:hAnsi="Tahoma" w:cs="Tahoma"/>
        </w:rPr>
      </w:pPr>
      <w:r w:rsidRPr="005E7823">
        <w:rPr>
          <w:rFonts w:ascii="Tahoma" w:hAnsi="Tahoma" w:cs="Tahoma"/>
        </w:rPr>
        <w:lastRenderedPageBreak/>
        <w:t xml:space="preserve">Z postępowania o udzielenie zamówienia publicznego wykluczy się Wykonawców na podstawie </w:t>
      </w:r>
      <w:r w:rsidRPr="005E7823">
        <w:rPr>
          <w:rFonts w:ascii="Tahoma" w:hAnsi="Tahoma" w:cs="Tahoma"/>
          <w:b/>
        </w:rPr>
        <w:t>art. 5k rozporządzenia 833/2014 z dnia 31 lipca 2014 r.</w:t>
      </w:r>
      <w:r w:rsidRPr="005E7823">
        <w:rPr>
          <w:rFonts w:ascii="Tahoma" w:hAnsi="Tahoma" w:cs="Tahoma"/>
        </w:rPr>
        <w:t xml:space="preserve"> dotyczącego środków ograniczających w związku z działaniami Rosji destabilizującymi sytuację na Ukrainie (Dz. Urz. UE nr L 229 z 31.7.2014, str. 1) w brzmieniu nadanym rozporządzeniem 2022/576. </w:t>
      </w:r>
    </w:p>
    <w:p w14:paraId="766F74D0" w14:textId="77777777" w:rsidR="002C212A" w:rsidRPr="005E7823" w:rsidRDefault="002C212A" w:rsidP="008169E9">
      <w:pPr>
        <w:pStyle w:val="Akapitzlist"/>
        <w:numPr>
          <w:ilvl w:val="2"/>
          <w:numId w:val="44"/>
        </w:numPr>
        <w:spacing w:line="276" w:lineRule="auto"/>
        <w:ind w:right="138"/>
        <w:contextualSpacing/>
        <w:jc w:val="both"/>
        <w:rPr>
          <w:rFonts w:ascii="Tahoma" w:hAnsi="Tahoma" w:cs="Tahoma"/>
        </w:rPr>
      </w:pPr>
      <w:r w:rsidRPr="005E7823">
        <w:rPr>
          <w:rFonts w:ascii="Tahoma" w:hAnsi="Tahoma" w:cs="Tahoma"/>
        </w:rPr>
        <w:t>będącego obywatelem rosyjskim lub osobą fizyczną lub prawną, podmiotem lub organem z siedzibą w Rosji;</w:t>
      </w:r>
    </w:p>
    <w:p w14:paraId="2CE14ECB" w14:textId="77777777" w:rsidR="002C212A" w:rsidRPr="005E7823" w:rsidRDefault="002C212A" w:rsidP="008169E9">
      <w:pPr>
        <w:pStyle w:val="Akapitzlist"/>
        <w:numPr>
          <w:ilvl w:val="2"/>
          <w:numId w:val="44"/>
        </w:numPr>
        <w:spacing w:line="276" w:lineRule="auto"/>
        <w:ind w:right="138"/>
        <w:contextualSpacing/>
        <w:jc w:val="both"/>
        <w:rPr>
          <w:rFonts w:ascii="Tahoma" w:hAnsi="Tahoma" w:cs="Tahoma"/>
        </w:rPr>
      </w:pPr>
      <w:r w:rsidRPr="005E7823">
        <w:rPr>
          <w:rFonts w:ascii="Tahoma" w:hAnsi="Tahoma" w:cs="Tahoma"/>
        </w:rPr>
        <w:t>będącego osobą prawną, podmiotem lub organem, do których prawa własności bezpośrednio lub pośrednio w ponad 50 % należą do podmiotu, o którym mowa w pkt 6.3.1.;</w:t>
      </w:r>
    </w:p>
    <w:p w14:paraId="5A9885B4" w14:textId="77777777" w:rsidR="002C212A" w:rsidRPr="005E7823" w:rsidRDefault="002C212A" w:rsidP="008169E9">
      <w:pPr>
        <w:pStyle w:val="Akapitzlist"/>
        <w:numPr>
          <w:ilvl w:val="2"/>
          <w:numId w:val="44"/>
        </w:numPr>
        <w:spacing w:line="276" w:lineRule="auto"/>
        <w:ind w:right="138"/>
        <w:contextualSpacing/>
        <w:jc w:val="both"/>
        <w:rPr>
          <w:rFonts w:ascii="Tahoma" w:hAnsi="Tahoma" w:cs="Tahoma"/>
        </w:rPr>
      </w:pPr>
      <w:r w:rsidRPr="005E7823">
        <w:rPr>
          <w:rFonts w:ascii="Tahoma" w:hAnsi="Tahoma" w:cs="Tahoma"/>
        </w:rPr>
        <w:t>będącego osobą fizyczną lub prawną, podmiotem lub organem działającym w imieniu lub pod kierunkiem podmiotu, o którym mowa w pkt 6.3.11 lub 6.3.2.,</w:t>
      </w:r>
    </w:p>
    <w:p w14:paraId="284E40EE" w14:textId="77777777" w:rsidR="002C212A" w:rsidRPr="005E7823" w:rsidRDefault="002C212A" w:rsidP="00B36003">
      <w:pPr>
        <w:spacing w:line="276" w:lineRule="auto"/>
        <w:ind w:left="993" w:right="210"/>
        <w:contextualSpacing/>
        <w:jc w:val="both"/>
        <w:rPr>
          <w:rFonts w:ascii="Tahoma" w:hAnsi="Tahoma" w:cs="Tahoma"/>
          <w:sz w:val="20"/>
          <w:szCs w:val="20"/>
        </w:rPr>
      </w:pPr>
      <w:r w:rsidRPr="005E7823">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14:paraId="5D1DAB92" w14:textId="77777777" w:rsidR="002C212A" w:rsidRPr="005E7823" w:rsidRDefault="002C212A" w:rsidP="008169E9">
      <w:pPr>
        <w:pStyle w:val="Akapitzlist"/>
        <w:numPr>
          <w:ilvl w:val="1"/>
          <w:numId w:val="44"/>
        </w:numPr>
        <w:spacing w:line="276" w:lineRule="auto"/>
        <w:ind w:right="138"/>
        <w:contextualSpacing/>
        <w:jc w:val="both"/>
        <w:rPr>
          <w:rFonts w:ascii="Tahoma" w:hAnsi="Tahoma" w:cs="Tahoma"/>
        </w:rPr>
      </w:pPr>
      <w:r w:rsidRPr="005E7823">
        <w:rPr>
          <w:rFonts w:ascii="Tahoma" w:hAnsi="Tahoma" w:cs="Tahoma"/>
        </w:rPr>
        <w:t xml:space="preserve">Zamawiający będzie weryfikował przesłanki wykluczenia, na podstawie: </w:t>
      </w:r>
    </w:p>
    <w:p w14:paraId="564BFA52" w14:textId="77777777" w:rsidR="002C212A" w:rsidRPr="005E7823" w:rsidRDefault="002C212A" w:rsidP="008169E9">
      <w:pPr>
        <w:numPr>
          <w:ilvl w:val="2"/>
          <w:numId w:val="45"/>
        </w:numPr>
        <w:spacing w:line="276" w:lineRule="auto"/>
        <w:ind w:left="1134" w:hanging="283"/>
        <w:jc w:val="both"/>
        <w:rPr>
          <w:rFonts w:ascii="Tahoma" w:hAnsi="Tahoma" w:cs="Tahoma"/>
          <w:sz w:val="20"/>
          <w:szCs w:val="20"/>
        </w:rPr>
      </w:pPr>
      <w:r w:rsidRPr="005E7823">
        <w:rPr>
          <w:rFonts w:ascii="Tahoma" w:hAnsi="Tahoma" w:cs="Tahoma"/>
          <w:sz w:val="20"/>
          <w:szCs w:val="20"/>
        </w:rPr>
        <w:t>wykazów określonych w rozporządzeniu 765/2006 i rozporządzeniu 269/2014,</w:t>
      </w:r>
    </w:p>
    <w:p w14:paraId="78A6A664" w14:textId="579E8205" w:rsidR="00D97868" w:rsidRDefault="002C212A" w:rsidP="00D97868">
      <w:pPr>
        <w:numPr>
          <w:ilvl w:val="2"/>
          <w:numId w:val="45"/>
        </w:numPr>
        <w:spacing w:line="276" w:lineRule="auto"/>
        <w:ind w:left="1134" w:hanging="283"/>
        <w:jc w:val="both"/>
        <w:rPr>
          <w:rFonts w:ascii="Tahoma" w:hAnsi="Tahoma" w:cs="Tahoma"/>
          <w:sz w:val="20"/>
          <w:szCs w:val="20"/>
        </w:rPr>
      </w:pPr>
      <w:r w:rsidRPr="005E7823">
        <w:rPr>
          <w:rFonts w:ascii="Tahoma" w:hAnsi="Tahoma" w:cs="Tahoma"/>
          <w:sz w:val="20"/>
          <w:szCs w:val="20"/>
        </w:rPr>
        <w:t>listy Ministra właściwego do spraw wewnętrznych obejmującej osoby i podmioty, wobec których są stosowane środki, o których mowa w art. 1 UOBN.</w:t>
      </w:r>
    </w:p>
    <w:p w14:paraId="6E98B310" w14:textId="0B09F252" w:rsidR="00080B47" w:rsidRPr="00080B47" w:rsidRDefault="00080B47" w:rsidP="00461590">
      <w:pPr>
        <w:spacing w:line="276" w:lineRule="auto"/>
        <w:jc w:val="both"/>
        <w:rPr>
          <w:rFonts w:ascii="Tahoma" w:hAnsi="Tahoma" w:cs="Tahoma"/>
          <w:sz w:val="20"/>
          <w:szCs w:val="20"/>
        </w:rPr>
      </w:pPr>
    </w:p>
    <w:p w14:paraId="6C8ABDB2" w14:textId="6DC55FF7" w:rsidR="00BC082D" w:rsidRPr="00080B47" w:rsidRDefault="00C35FE7" w:rsidP="00683CF8">
      <w:pPr>
        <w:spacing w:line="276" w:lineRule="auto"/>
        <w:jc w:val="both"/>
        <w:rPr>
          <w:rFonts w:ascii="Tahoma" w:hAnsi="Tahoma" w:cs="Tahoma"/>
          <w:b/>
          <w:bCs/>
          <w:sz w:val="20"/>
          <w:szCs w:val="20"/>
          <w:u w:val="single"/>
        </w:rPr>
      </w:pPr>
      <w:r w:rsidRPr="00080B47">
        <w:rPr>
          <w:rFonts w:ascii="Tahoma" w:hAnsi="Tahoma" w:cs="Tahoma"/>
          <w:b/>
          <w:bCs/>
          <w:sz w:val="20"/>
          <w:szCs w:val="20"/>
          <w:u w:val="single"/>
        </w:rPr>
        <w:t>VIII.</w:t>
      </w:r>
      <w:r w:rsidRPr="0041027D">
        <w:rPr>
          <w:rFonts w:cs="Times New Roman"/>
          <w:b/>
          <w:bCs/>
          <w:sz w:val="22"/>
          <w:szCs w:val="22"/>
          <w:u w:val="single"/>
        </w:rPr>
        <w:tab/>
      </w:r>
      <w:r w:rsidRPr="00080B47">
        <w:rPr>
          <w:rFonts w:ascii="Tahoma" w:hAnsi="Tahoma" w:cs="Tahoma"/>
          <w:b/>
          <w:bCs/>
          <w:sz w:val="20"/>
          <w:szCs w:val="20"/>
          <w:u w:val="single"/>
        </w:rPr>
        <w:t>INFORMACJA O WARUNKACH UDZIAŁU W POSTĘPOWANIU</w:t>
      </w:r>
    </w:p>
    <w:p w14:paraId="2F1D7808" w14:textId="0FBE0B1E" w:rsidR="00E61954" w:rsidRPr="00080B47" w:rsidRDefault="00657E89" w:rsidP="007C40E5">
      <w:pPr>
        <w:pStyle w:val="Akapitzlist"/>
        <w:numPr>
          <w:ilvl w:val="0"/>
          <w:numId w:val="19"/>
        </w:numPr>
        <w:spacing w:line="276" w:lineRule="auto"/>
        <w:ind w:left="284" w:hanging="284"/>
        <w:jc w:val="both"/>
        <w:rPr>
          <w:rFonts w:ascii="Tahoma" w:hAnsi="Tahoma" w:cs="Tahoma"/>
          <w:b/>
          <w:bCs/>
          <w:u w:val="single"/>
        </w:rPr>
      </w:pPr>
      <w:r w:rsidRPr="00080B47">
        <w:rPr>
          <w:rFonts w:ascii="Tahoma" w:hAnsi="Tahoma" w:cs="Tahoma"/>
          <w:b/>
          <w:bCs/>
          <w:u w:val="single"/>
        </w:rPr>
        <w:t>Zgodnie z art.</w:t>
      </w:r>
      <w:r w:rsidR="00760EA2" w:rsidRPr="00080B47">
        <w:rPr>
          <w:rFonts w:ascii="Tahoma" w:hAnsi="Tahoma" w:cs="Tahoma"/>
          <w:b/>
          <w:bCs/>
          <w:u w:val="single"/>
        </w:rPr>
        <w:t xml:space="preserve"> 112 ust. 2 Ustawy, o udzielenie zamówienia publicznego mogą ubiegać się Wykonawcy, którzy spełniają warunki dotyczące:</w:t>
      </w:r>
    </w:p>
    <w:p w14:paraId="230BCA2C" w14:textId="1D93E335" w:rsidR="001F1F91"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zdolności do występ</w:t>
      </w:r>
      <w:r w:rsidR="000B4D0D" w:rsidRPr="00080B47">
        <w:rPr>
          <w:rFonts w:ascii="Tahoma" w:hAnsi="Tahoma" w:cs="Tahoma"/>
          <w:lang w:eastAsia="ar-SA"/>
        </w:rPr>
        <w:t>owania w obrocie gospodarczym – Zamawiający nie precyzuje warunku w tym zakresie</w:t>
      </w:r>
      <w:r w:rsidR="005A3928" w:rsidRPr="00080B47">
        <w:rPr>
          <w:rFonts w:ascii="Tahoma" w:hAnsi="Tahoma" w:cs="Tahoma"/>
          <w:lang w:eastAsia="ar-SA"/>
        </w:rPr>
        <w:t>,</w:t>
      </w:r>
      <w:r w:rsidR="000B4D0D" w:rsidRPr="00080B47">
        <w:rPr>
          <w:rFonts w:ascii="Tahoma" w:hAnsi="Tahoma" w:cs="Tahoma"/>
          <w:lang w:eastAsia="ar-SA"/>
        </w:rPr>
        <w:t xml:space="preserve"> </w:t>
      </w:r>
    </w:p>
    <w:p w14:paraId="0E8F4C34" w14:textId="527C906B" w:rsidR="0070452D"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uprawnień do prowadzenia określonej działalności gospodarczej lub zawodowej, o ile wy</w:t>
      </w:r>
      <w:r w:rsidR="004153CA" w:rsidRPr="00080B47">
        <w:rPr>
          <w:rFonts w:ascii="Tahoma" w:hAnsi="Tahoma" w:cs="Tahoma"/>
          <w:lang w:eastAsia="ar-SA"/>
        </w:rPr>
        <w:t>nika to z odrębnych przepisów</w:t>
      </w:r>
      <w:r w:rsidR="005A3928" w:rsidRPr="00080B47">
        <w:rPr>
          <w:rFonts w:ascii="Tahoma" w:hAnsi="Tahoma" w:cs="Tahoma"/>
          <w:lang w:eastAsia="ar-SA"/>
        </w:rPr>
        <w:t xml:space="preserve"> - Zamawiający nie precyzuje warunku w tym zakresie,</w:t>
      </w:r>
    </w:p>
    <w:p w14:paraId="4D0C777D" w14:textId="1969C7EC" w:rsidR="001F1F91"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sytuacji ekonomicznej lub finansowej</w:t>
      </w:r>
      <w:r w:rsidR="000B4D0D" w:rsidRPr="00080B47">
        <w:rPr>
          <w:rFonts w:ascii="Tahoma" w:hAnsi="Tahoma" w:cs="Tahoma"/>
          <w:lang w:eastAsia="ar-SA"/>
        </w:rPr>
        <w:t xml:space="preserve"> - Zamawiający nie p</w:t>
      </w:r>
      <w:r w:rsidR="005A3928" w:rsidRPr="00080B47">
        <w:rPr>
          <w:rFonts w:ascii="Tahoma" w:hAnsi="Tahoma" w:cs="Tahoma"/>
          <w:lang w:eastAsia="ar-SA"/>
        </w:rPr>
        <w:t>recyzuje warunku w tym zakresie,</w:t>
      </w:r>
    </w:p>
    <w:p w14:paraId="39A24D27" w14:textId="5D10D34D" w:rsidR="009F17CE" w:rsidRPr="00080B47" w:rsidRDefault="009F17CE" w:rsidP="007C40E5">
      <w:pPr>
        <w:pStyle w:val="Akapitzlist"/>
        <w:numPr>
          <w:ilvl w:val="0"/>
          <w:numId w:val="20"/>
        </w:numPr>
        <w:tabs>
          <w:tab w:val="left" w:pos="8908"/>
        </w:tabs>
        <w:spacing w:line="276" w:lineRule="auto"/>
        <w:jc w:val="both"/>
        <w:rPr>
          <w:rFonts w:ascii="Tahoma" w:hAnsi="Tahoma" w:cs="Tahoma"/>
          <w:lang w:eastAsia="ar-SA"/>
        </w:rPr>
      </w:pPr>
      <w:r w:rsidRPr="00080B47">
        <w:rPr>
          <w:rFonts w:ascii="Tahoma" w:hAnsi="Tahoma" w:cs="Tahoma"/>
          <w:lang w:eastAsia="ar-SA"/>
        </w:rPr>
        <w:t>zdolno</w:t>
      </w:r>
      <w:r w:rsidR="000B4D0D" w:rsidRPr="00080B47">
        <w:rPr>
          <w:rFonts w:ascii="Tahoma" w:hAnsi="Tahoma" w:cs="Tahoma"/>
          <w:lang w:eastAsia="ar-SA"/>
        </w:rPr>
        <w:t>ści technicznej lub zawodowej - Zamawiający nie p</w:t>
      </w:r>
      <w:r w:rsidR="005A3928" w:rsidRPr="00080B47">
        <w:rPr>
          <w:rFonts w:ascii="Tahoma" w:hAnsi="Tahoma" w:cs="Tahoma"/>
          <w:lang w:eastAsia="ar-SA"/>
        </w:rPr>
        <w:t>recyzuje warunku w tym zakresie.</w:t>
      </w:r>
    </w:p>
    <w:p w14:paraId="051D967E" w14:textId="78C12E96" w:rsidR="00F15E83" w:rsidRPr="0041027D" w:rsidRDefault="00F15E83" w:rsidP="0015226A">
      <w:pPr>
        <w:tabs>
          <w:tab w:val="left" w:pos="8908"/>
        </w:tabs>
        <w:spacing w:line="276" w:lineRule="auto"/>
        <w:jc w:val="both"/>
        <w:rPr>
          <w:rFonts w:cs="Times New Roman"/>
          <w:b/>
          <w:bCs/>
          <w:sz w:val="22"/>
          <w:szCs w:val="22"/>
          <w:lang w:eastAsia="ar-SA"/>
        </w:rPr>
      </w:pPr>
    </w:p>
    <w:p w14:paraId="4D7B35CD" w14:textId="1FF1B0FD" w:rsidR="00E0429A" w:rsidRPr="00080B47" w:rsidRDefault="00BC082D" w:rsidP="00683CF8">
      <w:pPr>
        <w:spacing w:line="276" w:lineRule="auto"/>
        <w:jc w:val="both"/>
        <w:rPr>
          <w:rFonts w:ascii="Tahoma" w:hAnsi="Tahoma" w:cs="Tahoma"/>
          <w:b/>
          <w:bCs/>
          <w:sz w:val="20"/>
          <w:szCs w:val="20"/>
          <w:u w:val="single"/>
        </w:rPr>
      </w:pPr>
      <w:r w:rsidRPr="00080B47">
        <w:rPr>
          <w:rFonts w:ascii="Tahoma" w:hAnsi="Tahoma" w:cs="Tahoma"/>
          <w:b/>
          <w:bCs/>
          <w:sz w:val="20"/>
          <w:szCs w:val="20"/>
          <w:u w:val="single"/>
        </w:rPr>
        <w:t xml:space="preserve">IX. </w:t>
      </w:r>
      <w:r w:rsidR="00E0429A" w:rsidRPr="00080B47">
        <w:rPr>
          <w:rFonts w:ascii="Tahoma" w:hAnsi="Tahoma" w:cs="Tahoma"/>
          <w:b/>
          <w:bCs/>
          <w:sz w:val="20"/>
          <w:szCs w:val="20"/>
          <w:u w:val="single"/>
        </w:rPr>
        <w:t>WYKAZ OŚWIADCZEŃ I DOKUMENTÓW SKŁADANYCH PRZEZ WYKONAWCĘ WRAZ Z OFERTĄ</w:t>
      </w:r>
      <w:r w:rsidR="00C215CE" w:rsidRPr="00080B47">
        <w:rPr>
          <w:rFonts w:ascii="Tahoma" w:hAnsi="Tahoma" w:cs="Tahoma"/>
          <w:b/>
          <w:bCs/>
          <w:sz w:val="20"/>
          <w:szCs w:val="20"/>
          <w:u w:val="single"/>
        </w:rPr>
        <w:t xml:space="preserve"> – I etap </w:t>
      </w:r>
    </w:p>
    <w:p w14:paraId="3001D6AE" w14:textId="0F1B6DD0" w:rsidR="00367EA0" w:rsidRPr="00080B47" w:rsidRDefault="00367EA0" w:rsidP="0015226A">
      <w:pPr>
        <w:spacing w:line="276" w:lineRule="auto"/>
        <w:jc w:val="both"/>
        <w:rPr>
          <w:rFonts w:ascii="Tahoma" w:hAnsi="Tahoma" w:cs="Tahoma"/>
          <w:snapToGrid w:val="0"/>
          <w:sz w:val="20"/>
          <w:szCs w:val="20"/>
        </w:rPr>
      </w:pPr>
      <w:r w:rsidRPr="00080B47">
        <w:rPr>
          <w:rFonts w:ascii="Tahoma" w:hAnsi="Tahoma" w:cs="Tahoma"/>
          <w:sz w:val="20"/>
          <w:szCs w:val="20"/>
        </w:rPr>
        <w:t xml:space="preserve">Zamawiający przewiduje odwróconą kolejność oceny, w związku z czym Zamawiający informuje  o uprzedniej ocenie ofert, zgodnie z art. 139 ustawy Pzp tj. </w:t>
      </w:r>
      <w:r w:rsidRPr="00080B47">
        <w:rPr>
          <w:rFonts w:ascii="Tahoma" w:hAnsi="Tahoma" w:cs="Tahoma"/>
          <w:snapToGrid w:val="0"/>
          <w:sz w:val="20"/>
          <w:szCs w:val="20"/>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741AF70D" w14:textId="68908E26" w:rsidR="00367EA0" w:rsidRPr="00080B47" w:rsidRDefault="00367EA0" w:rsidP="0015226A">
      <w:pPr>
        <w:spacing w:line="276" w:lineRule="auto"/>
        <w:jc w:val="both"/>
        <w:rPr>
          <w:rFonts w:ascii="Tahoma" w:hAnsi="Tahoma" w:cs="Tahoma"/>
          <w:b/>
          <w:bCs/>
          <w:snapToGrid w:val="0"/>
          <w:sz w:val="20"/>
          <w:szCs w:val="20"/>
        </w:rPr>
      </w:pPr>
      <w:r w:rsidRPr="00080B47">
        <w:rPr>
          <w:rFonts w:ascii="Tahoma" w:hAnsi="Tahoma" w:cs="Tahoma"/>
          <w:b/>
          <w:bCs/>
          <w:snapToGrid w:val="0"/>
          <w:sz w:val="20"/>
          <w:szCs w:val="20"/>
        </w:rPr>
        <w:t>Wykonawca nie jest obowiązany do złożenia wraz z ofertą oświadczenia o niepodleganiu wykluczeniu, spełnieniu warunków udziału w postępowaniu</w:t>
      </w:r>
      <w:r w:rsidRPr="00080B47">
        <w:rPr>
          <w:rFonts w:ascii="Tahoma" w:hAnsi="Tahoma" w:cs="Tahoma"/>
          <w:snapToGrid w:val="0"/>
          <w:sz w:val="20"/>
          <w:szCs w:val="20"/>
        </w:rPr>
        <w:t>, o którym mowa w art. 125 ust. 1 ustawy.</w:t>
      </w:r>
      <w:r w:rsidRPr="00080B47">
        <w:rPr>
          <w:rFonts w:ascii="Tahoma" w:hAnsi="Tahoma" w:cs="Tahoma"/>
          <w:snapToGrid w:val="0"/>
          <w:sz w:val="20"/>
          <w:szCs w:val="20"/>
        </w:rPr>
        <w:br/>
      </w:r>
      <w:r w:rsidRPr="00080B47">
        <w:rPr>
          <w:rFonts w:ascii="Tahoma" w:hAnsi="Tahoma" w:cs="Tahoma"/>
          <w:b/>
          <w:bCs/>
          <w:snapToGrid w:val="0"/>
          <w:sz w:val="20"/>
          <w:szCs w:val="20"/>
        </w:rPr>
        <w:t xml:space="preserve">IX.I. Wykonawca składa wraz z ofertą: </w:t>
      </w:r>
    </w:p>
    <w:p w14:paraId="78E20936" w14:textId="77777777" w:rsidR="003322AD" w:rsidRDefault="00367EA0" w:rsidP="003322AD">
      <w:pPr>
        <w:pStyle w:val="Akapitzlist"/>
        <w:numPr>
          <w:ilvl w:val="0"/>
          <w:numId w:val="22"/>
        </w:numPr>
        <w:spacing w:line="276" w:lineRule="auto"/>
        <w:ind w:left="284" w:hanging="284"/>
        <w:jc w:val="both"/>
        <w:rPr>
          <w:rFonts w:ascii="Tahoma" w:hAnsi="Tahoma" w:cs="Tahoma"/>
          <w:snapToGrid w:val="0"/>
        </w:rPr>
      </w:pPr>
      <w:r w:rsidRPr="00080B47">
        <w:rPr>
          <w:rFonts w:ascii="Tahoma" w:hAnsi="Tahoma" w:cs="Tahoma"/>
          <w:b/>
          <w:i/>
          <w:snapToGrid w:val="0"/>
        </w:rPr>
        <w:t>FORMULARZ OFERTOWY -</w:t>
      </w:r>
      <w:r w:rsidRPr="00080B47">
        <w:rPr>
          <w:rFonts w:ascii="Tahoma" w:hAnsi="Tahoma" w:cs="Tahoma"/>
          <w:snapToGrid w:val="0"/>
        </w:rPr>
        <w:t xml:space="preserve"> wypełniony i sporządzony z wykorzystaniem wzoru stanowiącego Załącznik Nr 1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Pr="00080B47">
        <w:rPr>
          <w:rFonts w:ascii="Tahoma" w:hAnsi="Tahoma" w:cs="Tahoma"/>
          <w:b/>
          <w:snapToGrid w:val="0"/>
        </w:rPr>
        <w:t xml:space="preserve">– Załącznik nr </w:t>
      </w:r>
      <w:r w:rsidR="002F2852">
        <w:rPr>
          <w:rFonts w:ascii="Tahoma" w:hAnsi="Tahoma" w:cs="Tahoma"/>
          <w:b/>
          <w:snapToGrid w:val="0"/>
        </w:rPr>
        <w:t>1</w:t>
      </w:r>
      <w:r w:rsidRPr="00080B47">
        <w:rPr>
          <w:rFonts w:ascii="Tahoma" w:hAnsi="Tahoma" w:cs="Tahoma"/>
          <w:snapToGrid w:val="0"/>
        </w:rPr>
        <w:t>.</w:t>
      </w:r>
    </w:p>
    <w:p w14:paraId="7E231C1B" w14:textId="2ECDDD0A" w:rsidR="00367EA0" w:rsidRPr="00772FE3" w:rsidRDefault="00772FE3" w:rsidP="00772FE3">
      <w:pPr>
        <w:pStyle w:val="Akapitzlist"/>
        <w:numPr>
          <w:ilvl w:val="0"/>
          <w:numId w:val="22"/>
        </w:numPr>
        <w:spacing w:line="276" w:lineRule="auto"/>
        <w:ind w:left="284" w:hanging="284"/>
        <w:jc w:val="both"/>
        <w:rPr>
          <w:rFonts w:ascii="Tahoma" w:hAnsi="Tahoma" w:cs="Tahoma"/>
          <w:snapToGrid w:val="0"/>
        </w:rPr>
      </w:pPr>
      <w:r>
        <w:rPr>
          <w:rFonts w:ascii="Tahoma" w:eastAsia="Times New Roman" w:hAnsi="Tahoma" w:cs="Tahoma"/>
          <w:b/>
        </w:rPr>
        <w:t>Parametry techniczne/opis przedmiotu zamówienia</w:t>
      </w:r>
      <w:r w:rsidR="003322AD" w:rsidRPr="003322AD">
        <w:rPr>
          <w:rFonts w:ascii="Tahoma" w:hAnsi="Tahoma" w:cs="Tahoma"/>
          <w:b/>
        </w:rPr>
        <w:t xml:space="preserve"> - </w:t>
      </w:r>
      <w:r w:rsidR="00742A8D">
        <w:rPr>
          <w:rFonts w:ascii="Tahoma" w:hAnsi="Tahoma" w:cs="Tahoma"/>
          <w:b/>
          <w:bCs/>
        </w:rPr>
        <w:t xml:space="preserve">Załącznik Nr 2 </w:t>
      </w:r>
      <w:r>
        <w:rPr>
          <w:rFonts w:ascii="Tahoma" w:hAnsi="Tahoma" w:cs="Tahoma"/>
          <w:b/>
          <w:bCs/>
        </w:rPr>
        <w:t>do SWZ</w:t>
      </w:r>
      <w:r w:rsidR="00367EA0" w:rsidRPr="00772FE3">
        <w:rPr>
          <w:rFonts w:ascii="Tahoma" w:hAnsi="Tahoma" w:cs="Tahoma"/>
          <w:snapToGrid w:val="0"/>
        </w:rPr>
        <w:t xml:space="preserve">,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Wykonawca wypełnia oraz podpisuje i załącza do oferty tylko te formularze, które dotyczą części na które Wykonawca składa ofertę </w:t>
      </w:r>
      <w:r w:rsidR="00D01AF7" w:rsidRPr="00772FE3">
        <w:rPr>
          <w:rFonts w:ascii="Tahoma" w:hAnsi="Tahoma" w:cs="Tahoma"/>
          <w:b/>
          <w:snapToGrid w:val="0"/>
        </w:rPr>
        <w:t xml:space="preserve">– </w:t>
      </w:r>
      <w:r w:rsidR="00D47B94" w:rsidRPr="00772FE3">
        <w:rPr>
          <w:rFonts w:ascii="Tahoma" w:hAnsi="Tahoma" w:cs="Tahoma"/>
          <w:b/>
          <w:bCs/>
        </w:rPr>
        <w:t>Załąc</w:t>
      </w:r>
      <w:r w:rsidR="00430A8E">
        <w:rPr>
          <w:rFonts w:ascii="Tahoma" w:hAnsi="Tahoma" w:cs="Tahoma"/>
          <w:b/>
          <w:bCs/>
        </w:rPr>
        <w:t>znik Nr 2</w:t>
      </w:r>
      <w:r w:rsidR="00367EA0" w:rsidRPr="00772FE3">
        <w:rPr>
          <w:rFonts w:ascii="Tahoma" w:hAnsi="Tahoma" w:cs="Tahoma"/>
          <w:b/>
          <w:snapToGrid w:val="0"/>
        </w:rPr>
        <w:t>.</w:t>
      </w:r>
    </w:p>
    <w:p w14:paraId="23FA2F19" w14:textId="77777777" w:rsidR="00367EA0" w:rsidRPr="00080B47" w:rsidRDefault="00367EA0" w:rsidP="007C40E5">
      <w:pPr>
        <w:pStyle w:val="Akapitzlist"/>
        <w:numPr>
          <w:ilvl w:val="0"/>
          <w:numId w:val="22"/>
        </w:numPr>
        <w:spacing w:line="276" w:lineRule="auto"/>
        <w:ind w:left="284" w:hanging="284"/>
        <w:jc w:val="both"/>
        <w:rPr>
          <w:rFonts w:ascii="Tahoma" w:hAnsi="Tahoma" w:cs="Tahoma"/>
          <w:snapToGrid w:val="0"/>
        </w:rPr>
      </w:pPr>
      <w:r w:rsidRPr="00080B47">
        <w:rPr>
          <w:rFonts w:ascii="Tahoma" w:hAnsi="Tahoma" w:cs="Tahoma"/>
          <w:b/>
          <w:bCs/>
          <w:i/>
          <w:iCs/>
        </w:rPr>
        <w:t xml:space="preserve">PEŁNOMOCNICTWO </w:t>
      </w:r>
      <w:r w:rsidRPr="00080B47">
        <w:rPr>
          <w:rFonts w:ascii="Tahoma" w:hAnsi="Tahoma" w:cs="Tahoma"/>
          <w:b/>
          <w:bCs/>
        </w:rPr>
        <w:t>-</w:t>
      </w:r>
      <w:r w:rsidRPr="00080B47">
        <w:rPr>
          <w:rFonts w:ascii="Tahoma" w:hAnsi="Tahoma" w:cs="Tahoma"/>
          <w:color w:val="000000"/>
        </w:rPr>
        <w:t xml:space="preserve"> do reprezentowania Wykonawcy osoby /osób, podpisującej/ podpisujących ofertę</w:t>
      </w:r>
      <w:r w:rsidRPr="00080B47">
        <w:rPr>
          <w:rFonts w:ascii="Tahoma" w:hAnsi="Tahoma" w:cs="Tahoma"/>
          <w:bCs/>
          <w:color w:val="000000"/>
        </w:rPr>
        <w:t xml:space="preserve">, dokumenty lub oświadczenia </w:t>
      </w:r>
      <w:r w:rsidRPr="00080B47">
        <w:rPr>
          <w:rFonts w:ascii="Tahoma" w:hAnsi="Tahoma" w:cs="Tahoma"/>
          <w:color w:val="000000"/>
        </w:rPr>
        <w:t>załączone do oferty:</w:t>
      </w:r>
    </w:p>
    <w:p w14:paraId="4FED8C27" w14:textId="77777777" w:rsidR="00367EA0" w:rsidRPr="00080B47" w:rsidRDefault="00367EA0" w:rsidP="007C40E5">
      <w:pPr>
        <w:pStyle w:val="Akapitzlist"/>
        <w:numPr>
          <w:ilvl w:val="1"/>
          <w:numId w:val="23"/>
        </w:numPr>
        <w:spacing w:line="276" w:lineRule="auto"/>
        <w:ind w:left="426" w:hanging="426"/>
        <w:jc w:val="both"/>
        <w:rPr>
          <w:rFonts w:ascii="Tahoma" w:hAnsi="Tahoma" w:cs="Tahoma"/>
          <w:color w:val="000000"/>
        </w:rPr>
      </w:pPr>
      <w:r w:rsidRPr="00080B47">
        <w:rPr>
          <w:rFonts w:ascii="Tahoma" w:hAnsi="Tahoma" w:cs="Tahoma"/>
          <w:color w:val="000000"/>
        </w:rPr>
        <w:lastRenderedPageBreak/>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080B47">
        <w:rPr>
          <w:rFonts w:ascii="Tahoma" w:hAnsi="Tahoma" w:cs="Tahoma"/>
        </w:rPr>
        <w:t xml:space="preserve"> tj. podpisaną kwalifikowanym podpisem elektronicznym przez notariusza.</w:t>
      </w:r>
    </w:p>
    <w:p w14:paraId="6726853D" w14:textId="77777777" w:rsidR="00367EA0" w:rsidRPr="00080B47" w:rsidRDefault="00367EA0" w:rsidP="007C40E5">
      <w:pPr>
        <w:numPr>
          <w:ilvl w:val="1"/>
          <w:numId w:val="23"/>
        </w:numPr>
        <w:spacing w:line="276" w:lineRule="auto"/>
        <w:ind w:left="426" w:hanging="426"/>
        <w:jc w:val="both"/>
        <w:rPr>
          <w:rFonts w:ascii="Tahoma" w:hAnsi="Tahoma" w:cs="Tahoma"/>
          <w:color w:val="000000"/>
          <w:sz w:val="20"/>
          <w:szCs w:val="20"/>
        </w:rPr>
      </w:pPr>
      <w:r w:rsidRPr="00080B47">
        <w:rPr>
          <w:rFonts w:ascii="Tahoma" w:hAnsi="Tahoma" w:cs="Tahoma"/>
          <w:color w:val="000000"/>
          <w:sz w:val="20"/>
          <w:szCs w:val="20"/>
        </w:rPr>
        <w:t>Jeżeli z dokumentu określającego status prawny Wykonawcy lub pełnomocnictwa wynika, iż do reprezentowania Wykonawcy upoważnionych jest łącznie kilka osób, ofertę wraz z załącznikami podpisują wszystkie te osoby.</w:t>
      </w:r>
    </w:p>
    <w:p w14:paraId="4BD26387" w14:textId="77777777" w:rsidR="00367EA0" w:rsidRPr="00080B47" w:rsidRDefault="00367EA0" w:rsidP="007C40E5">
      <w:pPr>
        <w:numPr>
          <w:ilvl w:val="1"/>
          <w:numId w:val="23"/>
        </w:numPr>
        <w:spacing w:line="276" w:lineRule="auto"/>
        <w:ind w:left="426" w:hanging="426"/>
        <w:jc w:val="both"/>
        <w:rPr>
          <w:rFonts w:ascii="Tahoma" w:hAnsi="Tahoma" w:cs="Tahoma"/>
          <w:color w:val="000000"/>
          <w:sz w:val="20"/>
          <w:szCs w:val="20"/>
        </w:rPr>
      </w:pPr>
      <w:r w:rsidRPr="00080B47">
        <w:rPr>
          <w:rFonts w:ascii="Tahoma" w:hAnsi="Tahoma" w:cs="Tahoma"/>
          <w:color w:val="000000"/>
          <w:sz w:val="20"/>
          <w:szCs w:val="20"/>
        </w:rPr>
        <w:t xml:space="preserve">Wykonawcy mogą wspólnie ubiegać się o udzielenie zamówienia. </w:t>
      </w:r>
      <w:r w:rsidRPr="00080B47">
        <w:rPr>
          <w:rFonts w:ascii="Tahoma" w:hAnsi="Tahoma" w:cs="Tahoma"/>
          <w:sz w:val="20"/>
          <w:szCs w:val="20"/>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opatrzonej kwalifikowanym podpisem elektronicznym - oryginału lub notarialnie poświadczonej kopii. Oferta winna być podpisana przez każdego z Wykonawców wspólnie ubiegających się o udzielenie zamówienia lub upoważnionego pełnomocnika.</w:t>
      </w:r>
    </w:p>
    <w:p w14:paraId="6141213C" w14:textId="77777777" w:rsidR="00367EA0" w:rsidRPr="00080B47" w:rsidRDefault="00367EA0" w:rsidP="007C40E5">
      <w:pPr>
        <w:numPr>
          <w:ilvl w:val="1"/>
          <w:numId w:val="23"/>
        </w:numPr>
        <w:spacing w:line="276" w:lineRule="auto"/>
        <w:ind w:left="426" w:hanging="426"/>
        <w:jc w:val="both"/>
        <w:rPr>
          <w:rFonts w:ascii="Tahoma" w:hAnsi="Tahoma" w:cs="Tahoma"/>
          <w:color w:val="000000"/>
          <w:sz w:val="20"/>
          <w:szCs w:val="20"/>
        </w:rPr>
      </w:pPr>
      <w:r w:rsidRPr="00080B47">
        <w:rPr>
          <w:rFonts w:ascii="Tahoma" w:hAnsi="Tahoma" w:cs="Tahoma"/>
          <w:sz w:val="20"/>
          <w:szCs w:val="20"/>
        </w:rPr>
        <w:t>Jeżeli oferta Wykonawców wspólnie ubiegających się o zamówienie zostanie wybrana, Zamawiający może żądać przed zawarciem umowy w sprawie zamówienia publicznego umowy regulującej współpracę tych podmiotów.</w:t>
      </w:r>
      <w:r w:rsidRPr="00080B47">
        <w:rPr>
          <w:rFonts w:ascii="Tahoma" w:eastAsia="Times New Roman" w:hAnsi="Tahoma" w:cs="Tahoma"/>
          <w:bCs/>
          <w:i/>
          <w:sz w:val="20"/>
          <w:szCs w:val="20"/>
        </w:rPr>
        <w:t xml:space="preserve"> </w:t>
      </w:r>
    </w:p>
    <w:p w14:paraId="1AA4E9EB" w14:textId="2E19DB5B" w:rsidR="00367EA0" w:rsidRPr="00080B47" w:rsidRDefault="00367EA0" w:rsidP="007C40E5">
      <w:pPr>
        <w:pStyle w:val="Akapitzlist"/>
        <w:numPr>
          <w:ilvl w:val="0"/>
          <w:numId w:val="23"/>
        </w:numPr>
        <w:tabs>
          <w:tab w:val="left" w:pos="851"/>
        </w:tabs>
        <w:spacing w:line="276" w:lineRule="auto"/>
        <w:jc w:val="both"/>
        <w:rPr>
          <w:rFonts w:ascii="Tahoma" w:eastAsia="Times New Roman" w:hAnsi="Tahoma" w:cs="Tahoma"/>
          <w:bCs/>
          <w:i/>
        </w:rPr>
      </w:pPr>
      <w:r w:rsidRPr="00080B47">
        <w:rPr>
          <w:rFonts w:ascii="Tahoma" w:hAnsi="Tahoma" w:cs="Tahoma"/>
          <w:b/>
          <w:i/>
          <w:snapToGrid w:val="0"/>
        </w:rPr>
        <w:t xml:space="preserve">OŚWIADCZENIE WYKONAWCÓW WSPÓLNIE UBIEGAJĄCYCH SIĘ O UDZIELENIE ZAMÓWIENIA </w:t>
      </w:r>
      <w:r w:rsidRPr="00080B47">
        <w:rPr>
          <w:rFonts w:ascii="Tahoma" w:hAnsi="Tahoma" w:cs="Tahoma"/>
          <w:b/>
          <w:snapToGrid w:val="0"/>
        </w:rPr>
        <w:t xml:space="preserve">– </w:t>
      </w:r>
      <w:r w:rsidR="009835B5" w:rsidRPr="009835B5">
        <w:rPr>
          <w:rFonts w:ascii="Tahoma" w:hAnsi="Tahoma" w:cs="Tahoma"/>
          <w:b/>
          <w:snapToGrid w:val="0"/>
        </w:rPr>
        <w:t>Załącznik nr 4</w:t>
      </w:r>
      <w:r w:rsidRPr="009835B5">
        <w:rPr>
          <w:rFonts w:ascii="Tahoma" w:hAnsi="Tahoma" w:cs="Tahoma"/>
          <w:b/>
          <w:snapToGrid w:val="0"/>
        </w:rPr>
        <w:t>.</w:t>
      </w:r>
    </w:p>
    <w:p w14:paraId="43AE9E29" w14:textId="77777777" w:rsidR="00367EA0" w:rsidRPr="00080B47" w:rsidRDefault="00367EA0" w:rsidP="007C40E5">
      <w:pPr>
        <w:pStyle w:val="Akapitzlist"/>
        <w:numPr>
          <w:ilvl w:val="0"/>
          <w:numId w:val="23"/>
        </w:numPr>
        <w:tabs>
          <w:tab w:val="left" w:pos="851"/>
        </w:tabs>
        <w:spacing w:line="276" w:lineRule="auto"/>
        <w:jc w:val="both"/>
        <w:rPr>
          <w:rFonts w:ascii="Tahoma" w:eastAsia="Times New Roman" w:hAnsi="Tahoma" w:cs="Tahoma"/>
          <w:bCs/>
          <w:i/>
        </w:rPr>
      </w:pPr>
      <w:r w:rsidRPr="00080B47">
        <w:rPr>
          <w:rFonts w:ascii="Tahoma" w:hAnsi="Tahoma" w:cs="Tahoma"/>
          <w:b/>
          <w:i/>
          <w:snapToGrid w:val="0"/>
        </w:rPr>
        <w:t>PRZEDMIOTOWE ŚRODKI DOWODOWE</w:t>
      </w:r>
      <w:r w:rsidRPr="00080B47">
        <w:rPr>
          <w:rFonts w:ascii="Tahoma" w:hAnsi="Tahoma" w:cs="Tahoma"/>
          <w:snapToGrid w:val="0"/>
        </w:rPr>
        <w:t xml:space="preserve"> wskazane w Rozdziale VI SWZ.</w:t>
      </w:r>
      <w:r w:rsidRPr="00080B47">
        <w:rPr>
          <w:rFonts w:ascii="Tahoma" w:hAnsi="Tahoma" w:cs="Tahoma"/>
          <w:b/>
          <w:snapToGrid w:val="0"/>
        </w:rPr>
        <w:t xml:space="preserve"> </w:t>
      </w:r>
    </w:p>
    <w:p w14:paraId="78B677C2" w14:textId="327BF33F" w:rsidR="00AF682A" w:rsidRPr="0041027D" w:rsidRDefault="00AF682A" w:rsidP="0015226A">
      <w:pPr>
        <w:tabs>
          <w:tab w:val="left" w:pos="851"/>
        </w:tabs>
        <w:spacing w:line="276" w:lineRule="auto"/>
        <w:jc w:val="both"/>
        <w:rPr>
          <w:rFonts w:eastAsia="Times New Roman" w:cs="Times New Roman"/>
          <w:bCs/>
          <w:i/>
          <w:sz w:val="22"/>
          <w:szCs w:val="22"/>
        </w:rPr>
      </w:pPr>
    </w:p>
    <w:p w14:paraId="209B6B8F" w14:textId="4FDFDDE5" w:rsidR="00F33FC1" w:rsidRPr="00C75A08" w:rsidRDefault="004A41E0" w:rsidP="00C75A08">
      <w:pPr>
        <w:spacing w:line="276" w:lineRule="auto"/>
        <w:jc w:val="both"/>
        <w:rPr>
          <w:rFonts w:ascii="Tahoma" w:hAnsi="Tahoma" w:cs="Tahoma"/>
          <w:b/>
          <w:bCs/>
          <w:sz w:val="20"/>
          <w:szCs w:val="20"/>
          <w:u w:val="single"/>
        </w:rPr>
      </w:pPr>
      <w:r w:rsidRPr="00F33FC1">
        <w:rPr>
          <w:rFonts w:ascii="Tahoma" w:hAnsi="Tahoma" w:cs="Tahoma"/>
          <w:b/>
          <w:bCs/>
          <w:sz w:val="20"/>
          <w:szCs w:val="20"/>
          <w:u w:val="single"/>
        </w:rPr>
        <w:t>IX.</w:t>
      </w:r>
      <w:r w:rsidR="00BC082D" w:rsidRPr="00F33FC1">
        <w:rPr>
          <w:rFonts w:ascii="Tahoma" w:hAnsi="Tahoma" w:cs="Tahoma"/>
          <w:b/>
          <w:bCs/>
          <w:sz w:val="20"/>
          <w:szCs w:val="20"/>
          <w:u w:val="single"/>
        </w:rPr>
        <w:t>II.</w:t>
      </w:r>
      <w:r w:rsidRPr="00F33FC1">
        <w:rPr>
          <w:rFonts w:ascii="Tahoma" w:hAnsi="Tahoma" w:cs="Tahoma"/>
          <w:b/>
          <w:bCs/>
          <w:sz w:val="20"/>
          <w:szCs w:val="20"/>
          <w:u w:val="single"/>
        </w:rPr>
        <w:t xml:space="preserve"> </w:t>
      </w:r>
      <w:r w:rsidR="00530C75" w:rsidRPr="00F33FC1">
        <w:rPr>
          <w:rFonts w:ascii="Tahoma" w:hAnsi="Tahoma" w:cs="Tahoma"/>
          <w:b/>
          <w:bCs/>
          <w:sz w:val="20"/>
          <w:szCs w:val="20"/>
          <w:u w:val="single"/>
        </w:rPr>
        <w:t xml:space="preserve">WYKAZ </w:t>
      </w:r>
      <w:r w:rsidRPr="00F33FC1">
        <w:rPr>
          <w:rFonts w:ascii="Tahoma" w:hAnsi="Tahoma" w:cs="Tahoma"/>
          <w:b/>
          <w:bCs/>
          <w:sz w:val="20"/>
          <w:szCs w:val="20"/>
          <w:u w:val="single"/>
        </w:rPr>
        <w:t xml:space="preserve"> P</w:t>
      </w:r>
      <w:r w:rsidR="00D87FA9" w:rsidRPr="00F33FC1">
        <w:rPr>
          <w:rFonts w:ascii="Tahoma" w:hAnsi="Tahoma" w:cs="Tahoma"/>
          <w:b/>
          <w:bCs/>
          <w:sz w:val="20"/>
          <w:szCs w:val="20"/>
          <w:u w:val="single"/>
        </w:rPr>
        <w:t xml:space="preserve">ODMIOTOWYCH </w:t>
      </w:r>
      <w:r w:rsidRPr="00F33FC1">
        <w:rPr>
          <w:rFonts w:ascii="Tahoma" w:hAnsi="Tahoma" w:cs="Tahoma"/>
          <w:b/>
          <w:bCs/>
          <w:sz w:val="20"/>
          <w:szCs w:val="20"/>
          <w:u w:val="single"/>
        </w:rPr>
        <w:t>ŚRODKACH DOWODOWYC</w:t>
      </w:r>
      <w:r w:rsidR="00C75A08">
        <w:rPr>
          <w:rFonts w:ascii="Tahoma" w:hAnsi="Tahoma" w:cs="Tahoma"/>
          <w:b/>
          <w:bCs/>
          <w:sz w:val="20"/>
          <w:szCs w:val="20"/>
          <w:u w:val="single"/>
        </w:rPr>
        <w:t xml:space="preserve">H  </w:t>
      </w:r>
    </w:p>
    <w:p w14:paraId="3B69CFE1" w14:textId="288C1201" w:rsidR="00A05923" w:rsidRPr="00F33FC1" w:rsidRDefault="00F7162E" w:rsidP="0015226A">
      <w:pPr>
        <w:tabs>
          <w:tab w:val="left" w:pos="851"/>
        </w:tabs>
        <w:spacing w:line="276" w:lineRule="auto"/>
        <w:jc w:val="both"/>
        <w:rPr>
          <w:rFonts w:ascii="Tahoma" w:eastAsia="Times New Roman" w:hAnsi="Tahoma" w:cs="Tahoma"/>
          <w:b/>
          <w:bCs/>
          <w:sz w:val="20"/>
          <w:szCs w:val="20"/>
          <w:u w:val="single"/>
        </w:rPr>
      </w:pPr>
      <w:r w:rsidRPr="00F33FC1">
        <w:rPr>
          <w:rFonts w:ascii="Tahoma" w:eastAsia="Times New Roman" w:hAnsi="Tahoma" w:cs="Tahoma"/>
          <w:b/>
          <w:bCs/>
          <w:sz w:val="20"/>
          <w:szCs w:val="20"/>
        </w:rPr>
        <w:t xml:space="preserve">Wykaz podmiotowych środków dowodowych </w:t>
      </w:r>
      <w:r w:rsidRPr="00F33FC1">
        <w:rPr>
          <w:rFonts w:ascii="Tahoma" w:eastAsia="Times New Roman" w:hAnsi="Tahoma" w:cs="Tahoma"/>
          <w:b/>
          <w:bCs/>
          <w:sz w:val="20"/>
          <w:szCs w:val="20"/>
          <w:u w:val="single"/>
        </w:rPr>
        <w:t>składanych w odpowiedzi na wezwanie zamawiającego</w:t>
      </w:r>
      <w:r w:rsidRPr="00F33FC1">
        <w:rPr>
          <w:rFonts w:ascii="Tahoma" w:eastAsia="Times New Roman" w:hAnsi="Tahoma" w:cs="Tahoma"/>
          <w:b/>
          <w:bCs/>
          <w:sz w:val="20"/>
          <w:szCs w:val="20"/>
        </w:rPr>
        <w:t xml:space="preserve"> przez wykonawcę, którego oferta zostanie najwyżej oceniona </w:t>
      </w:r>
      <w:r w:rsidR="00C215CE" w:rsidRPr="00F33FC1">
        <w:rPr>
          <w:rFonts w:ascii="Tahoma" w:eastAsia="Times New Roman" w:hAnsi="Tahoma" w:cs="Tahoma"/>
          <w:b/>
          <w:bCs/>
          <w:sz w:val="20"/>
          <w:szCs w:val="20"/>
          <w:u w:val="single"/>
        </w:rPr>
        <w:t>– II etap</w:t>
      </w:r>
      <w:r w:rsidR="00A05923" w:rsidRPr="00F33FC1">
        <w:rPr>
          <w:rFonts w:ascii="Tahoma" w:eastAsia="Times New Roman" w:hAnsi="Tahoma" w:cs="Tahoma"/>
          <w:b/>
          <w:bCs/>
          <w:sz w:val="20"/>
          <w:szCs w:val="20"/>
          <w:u w:val="single"/>
        </w:rPr>
        <w:t xml:space="preserve"> </w:t>
      </w:r>
    </w:p>
    <w:p w14:paraId="1066B5CF" w14:textId="2E9AFB53" w:rsidR="00327D18" w:rsidRPr="00F33FC1" w:rsidRDefault="00327D18" w:rsidP="007C40E5">
      <w:pPr>
        <w:pStyle w:val="Akapitzlist"/>
        <w:numPr>
          <w:ilvl w:val="3"/>
          <w:numId w:val="25"/>
        </w:numPr>
        <w:autoSpaceDE w:val="0"/>
        <w:autoSpaceDN w:val="0"/>
        <w:adjustRightInd w:val="0"/>
        <w:spacing w:line="276" w:lineRule="auto"/>
        <w:ind w:left="284" w:hanging="284"/>
        <w:jc w:val="both"/>
        <w:rPr>
          <w:rFonts w:ascii="Tahoma" w:hAnsi="Tahoma" w:cs="Tahoma"/>
          <w:b/>
          <w:snapToGrid w:val="0"/>
        </w:rPr>
      </w:pPr>
      <w:r w:rsidRPr="00F33FC1">
        <w:rPr>
          <w:rFonts w:ascii="Tahoma" w:hAnsi="Tahoma" w:cs="Tahoma"/>
          <w:b/>
          <w:snapToGrid w:val="0"/>
        </w:rPr>
        <w:t xml:space="preserve">W celu </w:t>
      </w:r>
      <w:r w:rsidRPr="00F33FC1">
        <w:rPr>
          <w:rFonts w:ascii="Tahoma" w:hAnsi="Tahoma" w:cs="Tahoma"/>
          <w:b/>
          <w:snapToGrid w:val="0"/>
          <w:u w:val="single"/>
        </w:rPr>
        <w:t>potwierdzenia braku podstaw wykluczenia</w:t>
      </w:r>
      <w:r w:rsidRPr="00F33FC1">
        <w:rPr>
          <w:rFonts w:ascii="Tahoma" w:hAnsi="Tahoma" w:cs="Tahoma"/>
          <w:b/>
          <w:snapToGrid w:val="0"/>
        </w:rPr>
        <w:t xml:space="preserve"> wykonawcy z udziału w postępowaniu o udzielenie zamówienia publicznego, zwanego dalej „postępowaniem”, zamawiający</w:t>
      </w:r>
      <w:r w:rsidR="00DF065A" w:rsidRPr="00F33FC1">
        <w:rPr>
          <w:rFonts w:ascii="Tahoma" w:hAnsi="Tahoma" w:cs="Tahoma"/>
          <w:b/>
          <w:snapToGrid w:val="0"/>
        </w:rPr>
        <w:t xml:space="preserve"> na podstawie art. 12</w:t>
      </w:r>
      <w:r w:rsidR="000E423A" w:rsidRPr="00F33FC1">
        <w:rPr>
          <w:rFonts w:ascii="Tahoma" w:hAnsi="Tahoma" w:cs="Tahoma"/>
          <w:b/>
          <w:snapToGrid w:val="0"/>
        </w:rPr>
        <w:t>6</w:t>
      </w:r>
      <w:r w:rsidR="00DF065A" w:rsidRPr="00F33FC1">
        <w:rPr>
          <w:rFonts w:ascii="Tahoma" w:hAnsi="Tahoma" w:cs="Tahoma"/>
          <w:b/>
          <w:snapToGrid w:val="0"/>
        </w:rPr>
        <w:t xml:space="preserve"> ustawy Pzp </w:t>
      </w:r>
      <w:r w:rsidRPr="00F33FC1">
        <w:rPr>
          <w:rFonts w:ascii="Tahoma" w:hAnsi="Tahoma" w:cs="Tahoma"/>
          <w:b/>
          <w:snapToGrid w:val="0"/>
        </w:rPr>
        <w:t xml:space="preserve"> żąda następujących podmiotowych środków dowodowych:</w:t>
      </w:r>
    </w:p>
    <w:p w14:paraId="5D7D67F5" w14:textId="09F9BB8F" w:rsidR="0011228C" w:rsidRPr="00F33FC1" w:rsidRDefault="005E106C" w:rsidP="008169E9">
      <w:pPr>
        <w:pStyle w:val="Akapitzlist"/>
        <w:numPr>
          <w:ilvl w:val="0"/>
          <w:numId w:val="29"/>
        </w:numPr>
        <w:tabs>
          <w:tab w:val="left" w:pos="284"/>
        </w:tabs>
        <w:spacing w:line="276" w:lineRule="auto"/>
        <w:ind w:left="284" w:hanging="284"/>
        <w:jc w:val="both"/>
        <w:rPr>
          <w:rFonts w:ascii="Tahoma" w:eastAsia="Times New Roman" w:hAnsi="Tahoma" w:cs="Tahoma"/>
          <w:b/>
          <w:bCs/>
        </w:rPr>
      </w:pPr>
      <w:r w:rsidRPr="00F33FC1">
        <w:rPr>
          <w:rFonts w:ascii="Tahoma" w:eastAsia="Times New Roman" w:hAnsi="Tahoma" w:cs="Tahoma"/>
          <w:b/>
          <w:bCs/>
        </w:rPr>
        <w:t xml:space="preserve">Zamawiający wezwie wykonawcę, którego oferta w danej części zamówienia zostanie najwyżej oceniona do złożenia </w:t>
      </w:r>
      <w:r w:rsidRPr="00F33FC1">
        <w:rPr>
          <w:rFonts w:ascii="Tahoma" w:eastAsia="Times New Roman" w:hAnsi="Tahoma" w:cs="Tahoma"/>
          <w:b/>
          <w:bCs/>
          <w:u w:val="single"/>
        </w:rPr>
        <w:t>w terminie nie krótszym niż 10 dni</w:t>
      </w:r>
      <w:r w:rsidRPr="00F33FC1">
        <w:rPr>
          <w:rFonts w:ascii="Tahoma" w:eastAsia="Times New Roman" w:hAnsi="Tahoma" w:cs="Tahoma"/>
          <w:b/>
          <w:bCs/>
        </w:rPr>
        <w:t xml:space="preserve">, aktualnych na dzień złożenia </w:t>
      </w:r>
      <w:r w:rsidR="0011228C" w:rsidRPr="00F33FC1">
        <w:rPr>
          <w:rFonts w:ascii="Tahoma" w:eastAsia="Times New Roman" w:hAnsi="Tahoma" w:cs="Tahoma"/>
          <w:b/>
          <w:bCs/>
        </w:rPr>
        <w:t>podmiotowych środków dowodowych:</w:t>
      </w:r>
    </w:p>
    <w:p w14:paraId="057E21EB" w14:textId="67492386" w:rsidR="00CC37EE" w:rsidRPr="00F33FC1" w:rsidRDefault="00DC19FA" w:rsidP="00CD429F">
      <w:pPr>
        <w:pStyle w:val="Akapitzlist"/>
        <w:numPr>
          <w:ilvl w:val="1"/>
          <w:numId w:val="21"/>
        </w:numPr>
        <w:autoSpaceDE w:val="0"/>
        <w:autoSpaceDN w:val="0"/>
        <w:adjustRightInd w:val="0"/>
        <w:spacing w:line="276" w:lineRule="auto"/>
        <w:ind w:left="284" w:hanging="284"/>
        <w:jc w:val="both"/>
        <w:rPr>
          <w:rFonts w:ascii="Tahoma" w:hAnsi="Tahoma" w:cs="Tahoma"/>
          <w:b/>
          <w:snapToGrid w:val="0"/>
        </w:rPr>
      </w:pPr>
      <w:r w:rsidRPr="00F33FC1">
        <w:rPr>
          <w:rFonts w:ascii="Tahoma" w:hAnsi="Tahoma" w:cs="Tahoma"/>
          <w:b/>
          <w:bCs/>
        </w:rPr>
        <w:t xml:space="preserve">OŚWIADCZENIE (JEDZ) </w:t>
      </w:r>
      <w:r w:rsidR="00985615" w:rsidRPr="00F33FC1">
        <w:rPr>
          <w:rFonts w:ascii="Tahoma" w:hAnsi="Tahoma" w:cs="Tahoma"/>
        </w:rPr>
        <w:t xml:space="preserve">- </w:t>
      </w:r>
      <w:r w:rsidRPr="00F33FC1">
        <w:rPr>
          <w:rFonts w:ascii="Tahoma" w:hAnsi="Tahoma" w:cs="Tahoma"/>
        </w:rPr>
        <w:t xml:space="preserve">oświadczenie o niepodleganiu wykluczeniu, spełnianiu warunków udziału w postępowaniu, w zakresie wskazanym przez </w:t>
      </w:r>
      <w:r w:rsidR="00985615" w:rsidRPr="00F33FC1">
        <w:rPr>
          <w:rFonts w:ascii="Tahoma" w:hAnsi="Tahoma" w:cs="Tahoma"/>
        </w:rPr>
        <w:t>Z</w:t>
      </w:r>
      <w:r w:rsidRPr="00F33FC1">
        <w:rPr>
          <w:rFonts w:ascii="Tahoma" w:hAnsi="Tahoma" w:cs="Tahoma"/>
        </w:rPr>
        <w:t>amawiającego</w:t>
      </w:r>
      <w:r w:rsidR="00F4295A" w:rsidRPr="00F33FC1">
        <w:rPr>
          <w:rFonts w:ascii="Tahoma" w:hAnsi="Tahoma" w:cs="Tahoma"/>
        </w:rPr>
        <w:t xml:space="preserve"> </w:t>
      </w:r>
      <w:r w:rsidR="00CC37EE" w:rsidRPr="00F33FC1">
        <w:rPr>
          <w:rFonts w:ascii="Tahoma" w:hAnsi="Tahoma" w:cs="Tahoma"/>
          <w:b/>
          <w:snapToGrid w:val="0"/>
        </w:rPr>
        <w:t xml:space="preserve">– </w:t>
      </w:r>
      <w:r w:rsidR="00CC37EE" w:rsidRPr="009835B5">
        <w:rPr>
          <w:rFonts w:ascii="Tahoma" w:hAnsi="Tahoma" w:cs="Tahoma"/>
          <w:b/>
          <w:snapToGrid w:val="0"/>
        </w:rPr>
        <w:t xml:space="preserve">Załącznik nr </w:t>
      </w:r>
      <w:r w:rsidR="009835B5" w:rsidRPr="009835B5">
        <w:rPr>
          <w:rFonts w:ascii="Tahoma" w:hAnsi="Tahoma" w:cs="Tahoma"/>
          <w:b/>
          <w:snapToGrid w:val="0"/>
        </w:rPr>
        <w:t>3</w:t>
      </w:r>
      <w:r w:rsidR="00F4295A" w:rsidRPr="009835B5">
        <w:rPr>
          <w:rFonts w:ascii="Tahoma" w:hAnsi="Tahoma" w:cs="Tahoma"/>
          <w:b/>
          <w:snapToGrid w:val="0"/>
        </w:rPr>
        <w:t>,</w:t>
      </w:r>
    </w:p>
    <w:p w14:paraId="52E7E9F2" w14:textId="3DCA935B" w:rsidR="00DC19FA" w:rsidRPr="00F33FC1" w:rsidRDefault="00DC19FA" w:rsidP="00CD429F">
      <w:pPr>
        <w:autoSpaceDE w:val="0"/>
        <w:autoSpaceDN w:val="0"/>
        <w:adjustRightInd w:val="0"/>
        <w:spacing w:line="276" w:lineRule="auto"/>
        <w:ind w:left="284"/>
        <w:jc w:val="both"/>
        <w:rPr>
          <w:rFonts w:ascii="Tahoma" w:hAnsi="Tahoma" w:cs="Tahoma"/>
          <w:color w:val="000000"/>
          <w:sz w:val="20"/>
          <w:szCs w:val="20"/>
        </w:rPr>
      </w:pPr>
      <w:r w:rsidRPr="00F33FC1">
        <w:rPr>
          <w:rFonts w:ascii="Tahoma" w:hAnsi="Tahoma" w:cs="Tahoma"/>
          <w:sz w:val="20"/>
          <w:szCs w:val="20"/>
        </w:rPr>
        <w:t>Oświadczenie</w:t>
      </w:r>
      <w:r w:rsidRPr="00F33FC1">
        <w:rPr>
          <w:rFonts w:ascii="Tahoma" w:hAnsi="Tahoma" w:cs="Tahoma"/>
          <w:color w:val="000000"/>
          <w:sz w:val="20"/>
          <w:szCs w:val="20"/>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F33FC1">
        <w:rPr>
          <w:rFonts w:ascii="Tahoma" w:hAnsi="Tahoma" w:cs="Tahoma"/>
          <w:color w:val="000000"/>
          <w:sz w:val="20"/>
          <w:szCs w:val="20"/>
        </w:rPr>
        <w:t>o dalej „jednolitym dokumentem”.</w:t>
      </w:r>
    </w:p>
    <w:p w14:paraId="5873BC6A" w14:textId="4E9A8F55" w:rsidR="00527701" w:rsidRPr="00F33FC1" w:rsidRDefault="00527701" w:rsidP="008169E9">
      <w:pPr>
        <w:pStyle w:val="Akapitzlist"/>
        <w:numPr>
          <w:ilvl w:val="1"/>
          <w:numId w:val="27"/>
        </w:numPr>
        <w:autoSpaceDE w:val="0"/>
        <w:autoSpaceDN w:val="0"/>
        <w:adjustRightInd w:val="0"/>
        <w:spacing w:line="276" w:lineRule="auto"/>
        <w:ind w:left="426" w:hanging="426"/>
        <w:jc w:val="both"/>
        <w:rPr>
          <w:rFonts w:ascii="Tahoma" w:hAnsi="Tahoma" w:cs="Tahoma"/>
          <w:color w:val="FF0000"/>
        </w:rPr>
      </w:pPr>
      <w:r w:rsidRPr="00F33FC1">
        <w:rPr>
          <w:rFonts w:ascii="Tahoma" w:hAnsi="Tahoma" w:cs="Tahoma"/>
        </w:rPr>
        <w:t xml:space="preserve">JEDZ </w:t>
      </w:r>
      <w:r w:rsidR="003E15A5" w:rsidRPr="00F33FC1">
        <w:rPr>
          <w:rFonts w:ascii="Tahoma" w:hAnsi="Tahoma" w:cs="Tahoma"/>
        </w:rPr>
        <w:t>składa Wykonawca</w:t>
      </w:r>
      <w:r w:rsidRPr="00F33FC1">
        <w:rPr>
          <w:rFonts w:ascii="Tahoma" w:hAnsi="Tahoma" w:cs="Tahoma"/>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739053CD" w14:textId="1222001A" w:rsidR="00C752FB" w:rsidRPr="00F33FC1" w:rsidRDefault="00DC19FA" w:rsidP="008169E9">
      <w:pPr>
        <w:pStyle w:val="Akapitzlist"/>
        <w:numPr>
          <w:ilvl w:val="1"/>
          <w:numId w:val="27"/>
        </w:numPr>
        <w:autoSpaceDE w:val="0"/>
        <w:autoSpaceDN w:val="0"/>
        <w:adjustRightInd w:val="0"/>
        <w:spacing w:line="276" w:lineRule="auto"/>
        <w:ind w:left="426" w:hanging="426"/>
        <w:jc w:val="both"/>
        <w:rPr>
          <w:rFonts w:ascii="Tahoma" w:hAnsi="Tahoma" w:cs="Tahoma"/>
          <w:color w:val="000000"/>
        </w:rPr>
      </w:pPr>
      <w:r w:rsidRPr="00F33FC1">
        <w:rPr>
          <w:rFonts w:ascii="Tahoma" w:hAnsi="Tahoma" w:cs="Tahoma"/>
          <w:b/>
          <w:color w:val="000000"/>
        </w:rPr>
        <w:t>W przypadku wspólnego ubiegania się o zamówienie</w:t>
      </w:r>
      <w:r w:rsidRPr="00F33FC1">
        <w:rPr>
          <w:rFonts w:ascii="Tahoma" w:hAnsi="Tahoma" w:cs="Tahoma"/>
          <w:color w:val="000000"/>
        </w:rPr>
        <w:t xml:space="preserve"> przez wykonawców, oświadczenie, o którym mowa w pkt </w:t>
      </w:r>
      <w:r w:rsidR="003E15A5" w:rsidRPr="00F33FC1">
        <w:rPr>
          <w:rFonts w:ascii="Tahoma" w:hAnsi="Tahoma" w:cs="Tahoma"/>
          <w:color w:val="000000"/>
        </w:rPr>
        <w:t>1.</w:t>
      </w:r>
      <w:r w:rsidRPr="00F33FC1">
        <w:rPr>
          <w:rFonts w:ascii="Tahoma" w:hAnsi="Tahoma" w:cs="Tahoma"/>
          <w:color w:val="000000"/>
        </w:rPr>
        <w:t xml:space="preserve">1, </w:t>
      </w:r>
      <w:r w:rsidRPr="00F33FC1">
        <w:rPr>
          <w:rFonts w:ascii="Tahoma" w:hAnsi="Tahoma" w:cs="Tahoma"/>
          <w:b/>
          <w:color w:val="000000"/>
        </w:rPr>
        <w:t>składa każdy z wykonawców.</w:t>
      </w:r>
      <w:r w:rsidRPr="00F33FC1">
        <w:rPr>
          <w:rFonts w:ascii="Tahoma" w:hAnsi="Tahoma" w:cs="Tahoma"/>
          <w:color w:val="000000"/>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6FB72DA7" w14:textId="7D7B0589" w:rsidR="00EC7288" w:rsidRPr="00F33FC1" w:rsidRDefault="00EC7288" w:rsidP="0015226A">
      <w:pPr>
        <w:autoSpaceDE w:val="0"/>
        <w:autoSpaceDN w:val="0"/>
        <w:adjustRightInd w:val="0"/>
        <w:spacing w:line="276" w:lineRule="auto"/>
        <w:jc w:val="both"/>
        <w:rPr>
          <w:rFonts w:ascii="Tahoma" w:hAnsi="Tahoma" w:cs="Tahoma"/>
          <w:color w:val="000000"/>
          <w:sz w:val="20"/>
          <w:szCs w:val="20"/>
        </w:rPr>
      </w:pPr>
      <w:r w:rsidRPr="00F33FC1">
        <w:rPr>
          <w:rFonts w:ascii="Tahoma" w:hAnsi="Tahoma" w:cs="Tahoma"/>
          <w:b/>
          <w:bCs/>
          <w:i/>
          <w:iCs/>
          <w:color w:val="000000"/>
          <w:sz w:val="20"/>
          <w:szCs w:val="20"/>
        </w:rPr>
        <w:t>FORMA JEDZ</w:t>
      </w:r>
    </w:p>
    <w:p w14:paraId="766F1C0D" w14:textId="77777777" w:rsidR="00EC7288" w:rsidRPr="00F33FC1" w:rsidRDefault="00DC19FA" w:rsidP="008169E9">
      <w:pPr>
        <w:pStyle w:val="Akapitzlist"/>
        <w:numPr>
          <w:ilvl w:val="1"/>
          <w:numId w:val="27"/>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Zamawiający dopuszcza w szczególności następujący format przesyłanych danych: </w:t>
      </w:r>
      <w:r w:rsidR="00EC7288" w:rsidRPr="00F33FC1">
        <w:rPr>
          <w:rFonts w:ascii="Tahoma" w:hAnsi="Tahoma" w:cs="Tahoma"/>
          <w:i/>
          <w:iCs/>
          <w:color w:val="000000"/>
        </w:rPr>
        <w:t>.pdf, .doc, .docx, .rtf, .odt.1.</w:t>
      </w:r>
    </w:p>
    <w:p w14:paraId="4B6A0C2A" w14:textId="77777777" w:rsidR="00EC7288" w:rsidRPr="00F33FC1" w:rsidRDefault="00DC19FA" w:rsidP="008169E9">
      <w:pPr>
        <w:pStyle w:val="Akapitzlist"/>
        <w:numPr>
          <w:ilvl w:val="1"/>
          <w:numId w:val="27"/>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69596F1B" w:rsidR="00EC7288" w:rsidRPr="00F33FC1" w:rsidRDefault="00DC19FA" w:rsidP="008169E9">
      <w:pPr>
        <w:pStyle w:val="Akapitzlist"/>
        <w:numPr>
          <w:ilvl w:val="1"/>
          <w:numId w:val="27"/>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F33FC1">
        <w:rPr>
          <w:rFonts w:ascii="Tahoma" w:hAnsi="Tahoma" w:cs="Tahoma"/>
          <w:i/>
          <w:iCs/>
          <w:color w:val="000000"/>
        </w:rPr>
        <w:t xml:space="preserve"> </w:t>
      </w:r>
      <w:r w:rsidRPr="00F33FC1">
        <w:rPr>
          <w:rFonts w:ascii="Tahoma" w:hAnsi="Tahoma" w:cs="Tahoma"/>
          <w:i/>
          <w:iCs/>
          <w:color w:val="000000"/>
        </w:rPr>
        <w:t>r. – o usługach zaufania oraz identyfikacji elektronicz</w:t>
      </w:r>
      <w:r w:rsidR="00EC7288" w:rsidRPr="00F33FC1">
        <w:rPr>
          <w:rFonts w:ascii="Tahoma" w:hAnsi="Tahoma" w:cs="Tahoma"/>
          <w:i/>
          <w:iCs/>
          <w:color w:val="000000"/>
        </w:rPr>
        <w:t>nej (Dz.U. z 2020 r. poz. 1173).</w:t>
      </w:r>
    </w:p>
    <w:p w14:paraId="04115D3A" w14:textId="77777777" w:rsidR="00EC7288" w:rsidRPr="00F33FC1" w:rsidRDefault="00EC7288" w:rsidP="0015226A">
      <w:pPr>
        <w:autoSpaceDE w:val="0"/>
        <w:autoSpaceDN w:val="0"/>
        <w:adjustRightInd w:val="0"/>
        <w:spacing w:line="276" w:lineRule="auto"/>
        <w:ind w:left="567" w:hanging="567"/>
        <w:rPr>
          <w:rFonts w:ascii="Tahoma" w:hAnsi="Tahoma" w:cs="Tahoma"/>
          <w:color w:val="000000"/>
          <w:sz w:val="20"/>
          <w:szCs w:val="20"/>
        </w:rPr>
      </w:pPr>
      <w:r w:rsidRPr="00F33FC1">
        <w:rPr>
          <w:rFonts w:ascii="Tahoma" w:hAnsi="Tahoma" w:cs="Tahoma"/>
          <w:i/>
          <w:iCs/>
          <w:color w:val="000000"/>
          <w:sz w:val="20"/>
          <w:szCs w:val="20"/>
        </w:rPr>
        <w:t xml:space="preserve"> </w:t>
      </w:r>
      <w:r w:rsidRPr="00F33FC1">
        <w:rPr>
          <w:rFonts w:ascii="Tahoma" w:hAnsi="Tahoma" w:cs="Tahoma"/>
          <w:b/>
          <w:bCs/>
          <w:i/>
          <w:iCs/>
          <w:color w:val="000000"/>
          <w:sz w:val="20"/>
          <w:szCs w:val="20"/>
        </w:rPr>
        <w:t xml:space="preserve">SPOSÓB WYPEŁNIANIA JEDZ </w:t>
      </w:r>
    </w:p>
    <w:p w14:paraId="0466FA7B" w14:textId="74E279B5" w:rsidR="00EC7288" w:rsidRPr="00F33FC1" w:rsidRDefault="00DC19FA" w:rsidP="008169E9">
      <w:pPr>
        <w:pStyle w:val="Akapitzlist"/>
        <w:numPr>
          <w:ilvl w:val="1"/>
          <w:numId w:val="27"/>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Wykonawca może złożyć JEDZ korzystając z zamieszczonego na stronie internetowej Zamawiającego formularza JEDZ (ESPD) w formacie XML który należy wypełnić przy wykorzystaniu systemu dostępowego zamieszczonego na stronie internetowej: </w:t>
      </w:r>
      <w:hyperlink r:id="rId17" w:history="1">
        <w:r w:rsidR="00EC7288" w:rsidRPr="00F33FC1">
          <w:rPr>
            <w:rStyle w:val="Hipercze"/>
            <w:rFonts w:ascii="Tahoma" w:hAnsi="Tahoma" w:cs="Tahoma"/>
            <w:i/>
          </w:rPr>
          <w:t>https://www.uzp.gov.pl/__data/assets/pdf_file/0026/45557/Jednolity-Europejski-Dokument-Zamowienia-instrukcja-2021.01.20.pdf</w:t>
        </w:r>
      </w:hyperlink>
      <w:r w:rsidR="00EC7288" w:rsidRPr="00F33FC1">
        <w:rPr>
          <w:rFonts w:ascii="Tahoma" w:hAnsi="Tahoma" w:cs="Tahoma"/>
          <w:color w:val="0070C0"/>
        </w:rPr>
        <w:t>.</w:t>
      </w:r>
    </w:p>
    <w:p w14:paraId="7521A836" w14:textId="2102D30A" w:rsidR="00DC19FA" w:rsidRPr="00F33FC1" w:rsidRDefault="00DC19FA" w:rsidP="008169E9">
      <w:pPr>
        <w:pStyle w:val="Akapitzlist"/>
        <w:numPr>
          <w:ilvl w:val="1"/>
          <w:numId w:val="27"/>
        </w:numPr>
        <w:autoSpaceDE w:val="0"/>
        <w:autoSpaceDN w:val="0"/>
        <w:adjustRightInd w:val="0"/>
        <w:spacing w:line="276" w:lineRule="auto"/>
        <w:ind w:left="567" w:hanging="567"/>
        <w:jc w:val="both"/>
        <w:rPr>
          <w:rFonts w:ascii="Tahoma" w:hAnsi="Tahoma" w:cs="Tahoma"/>
          <w:color w:val="000000"/>
        </w:rPr>
      </w:pPr>
      <w:r w:rsidRPr="00F33FC1">
        <w:rPr>
          <w:rFonts w:ascii="Tahoma" w:hAnsi="Tahoma" w:cs="Tahoma"/>
          <w:i/>
          <w:iCs/>
          <w:color w:val="000000"/>
        </w:rPr>
        <w:t xml:space="preserve">Czynności jakie muszą zostać wykonane w celu wypełnienia JEDZ (ESPD) </w:t>
      </w:r>
    </w:p>
    <w:p w14:paraId="5711D6F6" w14:textId="77777777" w:rsidR="00C50B1F"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F33FC1" w:rsidRDefault="00363AB6"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korzystając z serwisu JEDZ tj. wchodząc na stronę UZP: </w:t>
      </w:r>
      <w:hyperlink r:id="rId18" w:history="1">
        <w:r w:rsidR="00C50B1F" w:rsidRPr="00F33FC1">
          <w:rPr>
            <w:rStyle w:val="Hipercze"/>
            <w:rFonts w:ascii="Tahoma" w:hAnsi="Tahoma" w:cs="Tahoma"/>
            <w:i/>
            <w:iCs/>
          </w:rPr>
          <w:t>http://espd.uzp.gov.pl</w:t>
        </w:r>
      </w:hyperlink>
    </w:p>
    <w:p w14:paraId="76FB80EA" w14:textId="77777777" w:rsidR="00C50B1F" w:rsidRPr="00F33FC1" w:rsidRDefault="00363AB6"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należy dokonać załadowania pliku i można rozpocząć wypełnianie dokumentu w wersji elektronicznej.</w:t>
      </w:r>
    </w:p>
    <w:p w14:paraId="252A544C" w14:textId="77777777" w:rsidR="00A45FB6"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wybrać odpowiednią wersję językową (pl - Polski). </w:t>
      </w:r>
    </w:p>
    <w:p w14:paraId="0A8C4181" w14:textId="2384F858" w:rsidR="00A45FB6"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wybrać opcję „JESTEM WYKONAWCĄ” . </w:t>
      </w:r>
    </w:p>
    <w:p w14:paraId="3F721EBD" w14:textId="77777777" w:rsidR="00A45FB6"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następnie Wykonawca musi zaznaczyć pole „Zaimportować ESPD”. </w:t>
      </w:r>
    </w:p>
    <w:p w14:paraId="47159938" w14:textId="77777777" w:rsidR="00A45FB6"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wykonawca musi „załadować dokument” poprzez wybór dokumentu zapisanego na dysku, o którym mowa powyżej. </w:t>
      </w:r>
    </w:p>
    <w:p w14:paraId="35FBF5C8" w14:textId="77777777" w:rsidR="00A45FB6"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po dokonaniu powyższych czynności należy wcisnąć przycisk „DALEJ”. </w:t>
      </w:r>
    </w:p>
    <w:p w14:paraId="2C5FA650" w14:textId="77F32FDB" w:rsidR="00A45FB6" w:rsidRPr="00F33FC1" w:rsidRDefault="00DC19FA" w:rsidP="008169E9">
      <w:pPr>
        <w:pStyle w:val="Akapitzlist"/>
        <w:numPr>
          <w:ilvl w:val="2"/>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wypełnić formularz, zapisać na dysku wypełniony formularz, dalej postępować zgodnie z wytycznymi</w:t>
      </w:r>
      <w:r w:rsidR="00A45FB6" w:rsidRPr="00F33FC1">
        <w:rPr>
          <w:rFonts w:ascii="Tahoma" w:hAnsi="Tahoma" w:cs="Tahoma"/>
          <w:i/>
          <w:iCs/>
          <w:color w:val="000000"/>
        </w:rPr>
        <w:t xml:space="preserve"> </w:t>
      </w:r>
      <w:r w:rsidR="00521941" w:rsidRPr="00F33FC1">
        <w:rPr>
          <w:rFonts w:ascii="Tahoma" w:hAnsi="Tahoma" w:cs="Tahoma"/>
          <w:i/>
          <w:iCs/>
          <w:color w:val="000000"/>
        </w:rPr>
        <w:t>zawartymi w instrukcji.</w:t>
      </w:r>
    </w:p>
    <w:p w14:paraId="3DCF5C36" w14:textId="2A972650" w:rsidR="00F50DFA" w:rsidRPr="00F33FC1" w:rsidRDefault="00F50DFA" w:rsidP="008169E9">
      <w:pPr>
        <w:pStyle w:val="Akapitzlist"/>
        <w:numPr>
          <w:ilvl w:val="1"/>
          <w:numId w:val="27"/>
        </w:numPr>
        <w:autoSpaceDE w:val="0"/>
        <w:autoSpaceDN w:val="0"/>
        <w:adjustRightInd w:val="0"/>
        <w:spacing w:line="276" w:lineRule="auto"/>
        <w:jc w:val="both"/>
        <w:rPr>
          <w:rFonts w:ascii="Tahoma" w:hAnsi="Tahoma" w:cs="Tahoma"/>
          <w:i/>
          <w:iCs/>
          <w:color w:val="000000"/>
        </w:rPr>
      </w:pPr>
      <w:r w:rsidRPr="00F33FC1">
        <w:rPr>
          <w:rFonts w:ascii="Tahoma" w:hAnsi="Tahoma" w:cs="Tahoma"/>
          <w:i/>
          <w:iCs/>
          <w:color w:val="000000"/>
        </w:rPr>
        <w:t xml:space="preserve">Przy wypełnianiu formularza JEDZ (ESPD) wykonawcy mogą skorzystać z instrukcji jego wypełniania zamieszczonej na stronie internetowej Urzędu Zamówień Publicznych pod adresem: </w:t>
      </w:r>
    </w:p>
    <w:p w14:paraId="46AB33FC" w14:textId="0BA97B15" w:rsidR="00A45FB6" w:rsidRPr="00F33FC1" w:rsidRDefault="009A4A0A" w:rsidP="0015226A">
      <w:pPr>
        <w:suppressAutoHyphens/>
        <w:spacing w:line="276" w:lineRule="auto"/>
        <w:rPr>
          <w:rFonts w:ascii="Tahoma" w:hAnsi="Tahoma" w:cs="Tahoma"/>
          <w:sz w:val="20"/>
          <w:szCs w:val="20"/>
        </w:rPr>
      </w:pPr>
      <w:hyperlink r:id="rId19" w:history="1">
        <w:r w:rsidR="00F50DFA" w:rsidRPr="00F33FC1">
          <w:rPr>
            <w:rStyle w:val="Hipercze"/>
            <w:rFonts w:ascii="Tahoma" w:hAnsi="Tahoma" w:cs="Tahoma"/>
            <w:sz w:val="20"/>
            <w:szCs w:val="20"/>
          </w:rPr>
          <w:t>https://www.uzp.gov.pl/baza-wiedzy/prawo-zamowien-publicznych-regulacje/prawo-krajowe/jednolity-europejski-dokument-zamowienia</w:t>
        </w:r>
      </w:hyperlink>
    </w:p>
    <w:p w14:paraId="7C19BC23" w14:textId="70CE1820" w:rsidR="00AF3F2A" w:rsidRPr="00F33FC1" w:rsidRDefault="00AF3F2A" w:rsidP="008169E9">
      <w:pPr>
        <w:pStyle w:val="Akapitzlist"/>
        <w:numPr>
          <w:ilvl w:val="0"/>
          <w:numId w:val="27"/>
        </w:numPr>
        <w:autoSpaceDE w:val="0"/>
        <w:autoSpaceDN w:val="0"/>
        <w:adjustRightInd w:val="0"/>
        <w:spacing w:line="276" w:lineRule="auto"/>
        <w:jc w:val="both"/>
        <w:rPr>
          <w:rFonts w:ascii="Tahoma" w:hAnsi="Tahoma" w:cs="Tahoma"/>
          <w:color w:val="000000"/>
        </w:rPr>
      </w:pPr>
      <w:r w:rsidRPr="00F33FC1">
        <w:rPr>
          <w:rFonts w:ascii="Tahoma" w:hAnsi="Tahoma" w:cs="Tahoma"/>
          <w:b/>
          <w:bCs/>
        </w:rPr>
        <w:t xml:space="preserve">INFORMACJA Z KRAJOWEGO REJESTRU KARNEGO, sporządzonej nie wcześniej niż 6 miesięcy </w:t>
      </w:r>
      <w:r w:rsidRPr="00F33FC1">
        <w:rPr>
          <w:rFonts w:ascii="Tahoma" w:hAnsi="Tahoma" w:cs="Tahoma"/>
          <w:b/>
          <w:bCs/>
          <w:color w:val="000000"/>
        </w:rPr>
        <w:t xml:space="preserve">przed jej złożeniem, </w:t>
      </w:r>
      <w:r w:rsidRPr="00F33FC1">
        <w:rPr>
          <w:rFonts w:ascii="Tahoma" w:hAnsi="Tahoma" w:cs="Tahoma"/>
          <w:color w:val="000000"/>
        </w:rPr>
        <w:t xml:space="preserve">w zakresie: </w:t>
      </w:r>
    </w:p>
    <w:p w14:paraId="02538574" w14:textId="2FA865C3" w:rsidR="00AF3F2A" w:rsidRPr="00F33FC1" w:rsidRDefault="00AF3F2A" w:rsidP="008169E9">
      <w:pPr>
        <w:pStyle w:val="Akapitzlist"/>
        <w:numPr>
          <w:ilvl w:val="0"/>
          <w:numId w:val="28"/>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 xml:space="preserve">art. 108 ust. 1 pkt 1 i 2 ustawy z dnia 11 września 2019 r. – Prawo zamówień publicznych, zwanej dalej „ustawą”, </w:t>
      </w:r>
    </w:p>
    <w:p w14:paraId="593354A2" w14:textId="351EE3E4" w:rsidR="00AF3F2A" w:rsidRPr="00F33FC1" w:rsidRDefault="00AF3F2A" w:rsidP="008169E9">
      <w:pPr>
        <w:pStyle w:val="Akapitzlist"/>
        <w:numPr>
          <w:ilvl w:val="0"/>
          <w:numId w:val="28"/>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art. 108 ust. 1 pkt 4 ustawy, dotyczącej orzeczenia zakazu ubiegania się o zamówienie publiczne tytułem środka karnego</w:t>
      </w:r>
      <w:r w:rsidR="002950ED" w:rsidRPr="00F33FC1">
        <w:rPr>
          <w:rFonts w:ascii="Tahoma" w:hAnsi="Tahoma" w:cs="Tahoma"/>
          <w:color w:val="000000"/>
        </w:rPr>
        <w:t>,</w:t>
      </w:r>
    </w:p>
    <w:p w14:paraId="7D196915" w14:textId="6B5051BC" w:rsidR="002950ED" w:rsidRPr="00F33FC1" w:rsidRDefault="002950ED" w:rsidP="008169E9">
      <w:pPr>
        <w:pStyle w:val="Akapitzlist"/>
        <w:numPr>
          <w:ilvl w:val="0"/>
          <w:numId w:val="28"/>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art. 109 ust. 1 pkt. 2 litera a) Ustawy,</w:t>
      </w:r>
    </w:p>
    <w:p w14:paraId="3DD09D91" w14:textId="3F761E74" w:rsidR="002950ED" w:rsidRPr="00F33FC1" w:rsidRDefault="002950ED" w:rsidP="008169E9">
      <w:pPr>
        <w:pStyle w:val="Akapitzlist"/>
        <w:numPr>
          <w:ilvl w:val="0"/>
          <w:numId w:val="28"/>
        </w:numPr>
        <w:autoSpaceDE w:val="0"/>
        <w:autoSpaceDN w:val="0"/>
        <w:adjustRightInd w:val="0"/>
        <w:spacing w:line="276" w:lineRule="auto"/>
        <w:jc w:val="both"/>
        <w:rPr>
          <w:rFonts w:ascii="Tahoma" w:hAnsi="Tahoma" w:cs="Tahoma"/>
          <w:color w:val="000000"/>
        </w:rPr>
      </w:pPr>
      <w:r w:rsidRPr="00F33FC1">
        <w:rPr>
          <w:rFonts w:ascii="Tahoma" w:hAnsi="Tahoma" w:cs="Tahoma"/>
          <w:color w:val="000000"/>
        </w:rPr>
        <w:t>art. 109 ust. 1 pkt. 2 litera b) Ustawy – dotyczy ukarania za wykroczenie, za które wymierzono karę aresztu,</w:t>
      </w:r>
    </w:p>
    <w:p w14:paraId="7019B3FE" w14:textId="7083FB44" w:rsidR="002950ED" w:rsidRPr="00F33FC1" w:rsidRDefault="002950ED" w:rsidP="008169E9">
      <w:pPr>
        <w:pStyle w:val="Akapitzlist"/>
        <w:numPr>
          <w:ilvl w:val="0"/>
          <w:numId w:val="28"/>
        </w:numPr>
        <w:autoSpaceDE w:val="0"/>
        <w:autoSpaceDN w:val="0"/>
        <w:adjustRightInd w:val="0"/>
        <w:spacing w:line="276" w:lineRule="auto"/>
        <w:jc w:val="both"/>
        <w:rPr>
          <w:rFonts w:ascii="Tahoma" w:hAnsi="Tahoma" w:cs="Tahoma"/>
          <w:color w:val="000000" w:themeColor="text1"/>
        </w:rPr>
      </w:pPr>
      <w:r w:rsidRPr="00F33FC1">
        <w:rPr>
          <w:rFonts w:ascii="Tahoma" w:hAnsi="Tahoma" w:cs="Tahoma"/>
          <w:color w:val="000000"/>
        </w:rPr>
        <w:t xml:space="preserve">art. 109 ust. 1 pkt 3 Ustawy – </w:t>
      </w:r>
      <w:r w:rsidRPr="00F33FC1">
        <w:rPr>
          <w:rFonts w:ascii="Tahoma" w:hAnsi="Tahoma" w:cs="Tahoma"/>
        </w:rPr>
        <w:t>dotyczy ukarania za wykroczenie, za które wymierzono karę ograniczenia wolności lub karę grzywny</w:t>
      </w:r>
    </w:p>
    <w:p w14:paraId="670BEE52" w14:textId="619D4897" w:rsidR="00A45FB6" w:rsidRPr="00F33FC1" w:rsidRDefault="00AF3F2A" w:rsidP="00C56035">
      <w:pPr>
        <w:autoSpaceDE w:val="0"/>
        <w:autoSpaceDN w:val="0"/>
        <w:adjustRightInd w:val="0"/>
        <w:spacing w:line="276" w:lineRule="auto"/>
        <w:ind w:firstLine="708"/>
        <w:jc w:val="both"/>
        <w:rPr>
          <w:rFonts w:ascii="Tahoma" w:hAnsi="Tahoma" w:cs="Tahoma"/>
          <w:b/>
          <w:i/>
          <w:snapToGrid w:val="0"/>
          <w:color w:val="000000" w:themeColor="text1"/>
          <w:sz w:val="20"/>
          <w:szCs w:val="20"/>
        </w:rPr>
      </w:pPr>
      <w:r w:rsidRPr="00F33FC1">
        <w:rPr>
          <w:rFonts w:ascii="Tahoma" w:hAnsi="Tahoma" w:cs="Tahoma"/>
          <w:color w:val="000000" w:themeColor="text1"/>
          <w:sz w:val="20"/>
          <w:szCs w:val="20"/>
        </w:rPr>
        <w:t xml:space="preserve">– </w:t>
      </w:r>
      <w:r w:rsidRPr="00F33FC1">
        <w:rPr>
          <w:rFonts w:ascii="Tahoma" w:hAnsi="Tahoma" w:cs="Tahoma"/>
          <w:b/>
          <w:color w:val="000000" w:themeColor="text1"/>
          <w:sz w:val="20"/>
          <w:szCs w:val="20"/>
        </w:rPr>
        <w:t>sporządzonej</w:t>
      </w:r>
      <w:r w:rsidRPr="00F33FC1">
        <w:rPr>
          <w:rFonts w:ascii="Tahoma" w:hAnsi="Tahoma" w:cs="Tahoma"/>
          <w:color w:val="000000" w:themeColor="text1"/>
          <w:sz w:val="20"/>
          <w:szCs w:val="20"/>
        </w:rPr>
        <w:t xml:space="preserve"> nie wcześniej niż 6 miesięcy przed jej złożeniem</w:t>
      </w:r>
      <w:r w:rsidR="00A6567F" w:rsidRPr="00F33FC1">
        <w:rPr>
          <w:rFonts w:ascii="Tahoma" w:hAnsi="Tahoma" w:cs="Tahoma"/>
          <w:color w:val="000000" w:themeColor="text1"/>
          <w:sz w:val="20"/>
          <w:szCs w:val="20"/>
        </w:rPr>
        <w:t>.</w:t>
      </w:r>
      <w:r w:rsidR="001A086F" w:rsidRPr="00F33FC1">
        <w:rPr>
          <w:rFonts w:ascii="Tahoma" w:hAnsi="Tahoma" w:cs="Tahoma"/>
          <w:b/>
          <w:snapToGrid w:val="0"/>
          <w:color w:val="000000" w:themeColor="text1"/>
          <w:sz w:val="20"/>
          <w:szCs w:val="20"/>
        </w:rPr>
        <w:t xml:space="preserve"> </w:t>
      </w:r>
    </w:p>
    <w:p w14:paraId="6299D13D" w14:textId="53443493" w:rsidR="00A45FB6" w:rsidRPr="00F33FC1" w:rsidRDefault="00AF3F2A" w:rsidP="008169E9">
      <w:pPr>
        <w:pStyle w:val="Akapitzlist"/>
        <w:numPr>
          <w:ilvl w:val="0"/>
          <w:numId w:val="27"/>
        </w:numPr>
        <w:autoSpaceDE w:val="0"/>
        <w:autoSpaceDN w:val="0"/>
        <w:adjustRightInd w:val="0"/>
        <w:spacing w:line="276" w:lineRule="auto"/>
        <w:jc w:val="both"/>
        <w:rPr>
          <w:rFonts w:ascii="Tahoma" w:hAnsi="Tahoma" w:cs="Tahoma"/>
          <w:b/>
          <w:snapToGrid w:val="0"/>
          <w:color w:val="000000" w:themeColor="text1"/>
        </w:rPr>
      </w:pPr>
      <w:r w:rsidRPr="00F33FC1">
        <w:rPr>
          <w:rFonts w:ascii="Tahoma" w:hAnsi="Tahoma" w:cs="Tahoma"/>
          <w:b/>
          <w:bCs/>
          <w:color w:val="000000" w:themeColor="text1"/>
        </w:rPr>
        <w:t>OŚWIADCZENIE WYKONAWCY, W ZAKRESIE ART. 108 UST. 1 PKT 5</w:t>
      </w:r>
      <w:r w:rsidR="000E461B" w:rsidRPr="00F33FC1">
        <w:rPr>
          <w:rFonts w:ascii="Tahoma" w:hAnsi="Tahoma" w:cs="Tahoma"/>
          <w:b/>
          <w:bCs/>
          <w:color w:val="000000" w:themeColor="text1"/>
        </w:rPr>
        <w:t>)</w:t>
      </w:r>
      <w:r w:rsidRPr="00F33FC1">
        <w:rPr>
          <w:rFonts w:ascii="Tahoma" w:hAnsi="Tahoma" w:cs="Tahoma"/>
          <w:b/>
          <w:bCs/>
          <w:color w:val="000000" w:themeColor="text1"/>
        </w:rPr>
        <w:t xml:space="preserve"> USTAWY</w:t>
      </w:r>
      <w:r w:rsidRPr="00F33FC1">
        <w:rPr>
          <w:rFonts w:ascii="Tahoma" w:hAnsi="Tahoma" w:cs="Tahoma"/>
          <w:color w:val="000000" w:themeColor="text1"/>
        </w:rPr>
        <w:t xml:space="preserve">, o braku przynależności do tej samej grupy kapitałowej w rozumieniu ustawy z dnia 16 lutego 2007 r. o ochronie konkurencji i konsumentów </w:t>
      </w:r>
      <w:r w:rsidR="00A06A25" w:rsidRPr="0043375E">
        <w:rPr>
          <w:rFonts w:ascii="Tahoma" w:hAnsi="Tahoma" w:cs="Tahoma"/>
          <w:color w:val="000000"/>
        </w:rPr>
        <w:t>(</w:t>
      </w:r>
      <w:r w:rsidR="00A06A25" w:rsidRPr="00DC1746">
        <w:rPr>
          <w:rFonts w:ascii="Tahoma" w:hAnsi="Tahoma" w:cs="Tahoma"/>
        </w:rPr>
        <w:t>t.j. Dz. U. z 2023 r. poz. 1689 z późn. zm.</w:t>
      </w:r>
      <w:r w:rsidR="00A06A25">
        <w:rPr>
          <w:rFonts w:ascii="Tahoma" w:hAnsi="Tahoma" w:cs="Tahoma"/>
          <w:color w:val="000000"/>
        </w:rPr>
        <w:t>)</w:t>
      </w:r>
      <w:r w:rsidRPr="00F33FC1">
        <w:rPr>
          <w:rFonts w:ascii="Tahoma" w:hAnsi="Tahoma" w:cs="Tahoma"/>
          <w:color w:val="000000" w:themeColor="text1"/>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E013F3" w:rsidRPr="00F33FC1">
        <w:rPr>
          <w:rFonts w:ascii="Tahoma" w:hAnsi="Tahoma" w:cs="Tahoma"/>
          <w:color w:val="000000" w:themeColor="text1"/>
        </w:rPr>
        <w:t xml:space="preserve"> </w:t>
      </w:r>
      <w:r w:rsidR="00E013F3" w:rsidRPr="009835B5">
        <w:rPr>
          <w:rFonts w:ascii="Tahoma" w:hAnsi="Tahoma" w:cs="Tahoma"/>
        </w:rPr>
        <w:t xml:space="preserve">– </w:t>
      </w:r>
      <w:r w:rsidR="009835B5" w:rsidRPr="009835B5">
        <w:rPr>
          <w:rFonts w:ascii="Tahoma" w:hAnsi="Tahoma" w:cs="Tahoma"/>
          <w:b/>
        </w:rPr>
        <w:t>Załącznik nr 6</w:t>
      </w:r>
      <w:r w:rsidRPr="009835B5">
        <w:rPr>
          <w:rFonts w:ascii="Tahoma" w:hAnsi="Tahoma" w:cs="Tahoma"/>
        </w:rPr>
        <w:t xml:space="preserve">; </w:t>
      </w:r>
    </w:p>
    <w:p w14:paraId="2DB36213" w14:textId="03876E89" w:rsidR="00A45FB6" w:rsidRPr="00F33FC1" w:rsidRDefault="00A030AC" w:rsidP="008169E9">
      <w:pPr>
        <w:pStyle w:val="Akapitzlist"/>
        <w:numPr>
          <w:ilvl w:val="0"/>
          <w:numId w:val="27"/>
        </w:numPr>
        <w:autoSpaceDE w:val="0"/>
        <w:autoSpaceDN w:val="0"/>
        <w:adjustRightInd w:val="0"/>
        <w:spacing w:line="276" w:lineRule="auto"/>
        <w:jc w:val="both"/>
        <w:rPr>
          <w:rFonts w:ascii="Tahoma" w:hAnsi="Tahoma" w:cs="Tahoma"/>
          <w:b/>
          <w:snapToGrid w:val="0"/>
          <w:color w:val="000000" w:themeColor="text1"/>
        </w:rPr>
      </w:pPr>
      <w:r w:rsidRPr="00F33FC1">
        <w:rPr>
          <w:rFonts w:ascii="Tahoma" w:hAnsi="Tahoma" w:cs="Tahoma"/>
          <w:b/>
          <w:color w:val="000000" w:themeColor="text1"/>
        </w:rPr>
        <w:t>Z</w:t>
      </w:r>
      <w:r w:rsidR="00AF3F2A" w:rsidRPr="00F33FC1">
        <w:rPr>
          <w:rFonts w:ascii="Tahoma" w:hAnsi="Tahoma" w:cs="Tahoma"/>
          <w:b/>
          <w:color w:val="000000" w:themeColor="text1"/>
        </w:rPr>
        <w:t xml:space="preserve">aświadczenie </w:t>
      </w:r>
      <w:r w:rsidR="00AF3F2A" w:rsidRPr="00F33FC1">
        <w:rPr>
          <w:rFonts w:ascii="Tahoma" w:hAnsi="Tahoma" w:cs="Tahoma"/>
          <w:color w:val="000000" w:themeColor="text1"/>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31F15BA5" w14:textId="28C1E2B0" w:rsidR="00A45FB6" w:rsidRPr="00F33FC1" w:rsidRDefault="00A030AC" w:rsidP="008169E9">
      <w:pPr>
        <w:pStyle w:val="Akapitzlist"/>
        <w:numPr>
          <w:ilvl w:val="0"/>
          <w:numId w:val="27"/>
        </w:numPr>
        <w:autoSpaceDE w:val="0"/>
        <w:autoSpaceDN w:val="0"/>
        <w:adjustRightInd w:val="0"/>
        <w:spacing w:line="276" w:lineRule="auto"/>
        <w:jc w:val="both"/>
        <w:rPr>
          <w:rFonts w:ascii="Tahoma" w:hAnsi="Tahoma" w:cs="Tahoma"/>
          <w:b/>
          <w:snapToGrid w:val="0"/>
          <w:color w:val="000000" w:themeColor="text1"/>
        </w:rPr>
      </w:pPr>
      <w:r w:rsidRPr="00F33FC1">
        <w:rPr>
          <w:rFonts w:ascii="Tahoma" w:hAnsi="Tahoma" w:cs="Tahoma"/>
          <w:b/>
          <w:color w:val="000000" w:themeColor="text1"/>
        </w:rPr>
        <w:lastRenderedPageBreak/>
        <w:t>Z</w:t>
      </w:r>
      <w:r w:rsidR="00AF3F2A" w:rsidRPr="00F33FC1">
        <w:rPr>
          <w:rFonts w:ascii="Tahoma" w:hAnsi="Tahoma" w:cs="Tahoma"/>
          <w:b/>
          <w:color w:val="000000" w:themeColor="text1"/>
        </w:rPr>
        <w:t>aświadczenie</w:t>
      </w:r>
      <w:r w:rsidR="00AF3F2A" w:rsidRPr="00F33FC1">
        <w:rPr>
          <w:rFonts w:ascii="Tahoma" w:hAnsi="Tahoma" w:cs="Tahoma"/>
          <w:color w:val="000000" w:themeColor="text1"/>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7CD16D7" w14:textId="1A046B3C" w:rsidR="000C7752" w:rsidRPr="00AE1CAC" w:rsidRDefault="00A030AC" w:rsidP="008169E9">
      <w:pPr>
        <w:pStyle w:val="Akapitzlist"/>
        <w:numPr>
          <w:ilvl w:val="0"/>
          <w:numId w:val="27"/>
        </w:numPr>
        <w:autoSpaceDE w:val="0"/>
        <w:autoSpaceDN w:val="0"/>
        <w:adjustRightInd w:val="0"/>
        <w:spacing w:line="276" w:lineRule="auto"/>
        <w:jc w:val="both"/>
        <w:rPr>
          <w:rFonts w:ascii="Tahoma" w:hAnsi="Tahoma" w:cs="Tahoma"/>
          <w:b/>
          <w:snapToGrid w:val="0"/>
        </w:rPr>
      </w:pPr>
      <w:r w:rsidRPr="00F33FC1">
        <w:rPr>
          <w:rFonts w:ascii="Tahoma" w:hAnsi="Tahoma" w:cs="Tahoma"/>
          <w:b/>
          <w:color w:val="000000" w:themeColor="text1"/>
        </w:rPr>
        <w:t>O</w:t>
      </w:r>
      <w:r w:rsidR="00AF3F2A" w:rsidRPr="00F33FC1">
        <w:rPr>
          <w:rFonts w:ascii="Tahoma" w:hAnsi="Tahoma" w:cs="Tahoma"/>
          <w:b/>
          <w:color w:val="000000" w:themeColor="text1"/>
        </w:rPr>
        <w:t>dpis lub informacja</w:t>
      </w:r>
      <w:r w:rsidR="00AF3F2A" w:rsidRPr="00F33FC1">
        <w:rPr>
          <w:rFonts w:ascii="Tahoma" w:hAnsi="Tahoma" w:cs="Tahoma"/>
          <w:color w:val="000000" w:themeColor="text1"/>
        </w:rPr>
        <w:t xml:space="preserve"> z Krajowego Rejestru Sądowego lub z Centralnej Ewidencji i Informacji o Działalności </w:t>
      </w:r>
      <w:r w:rsidR="00AF3F2A" w:rsidRPr="00F33FC1">
        <w:rPr>
          <w:rFonts w:ascii="Tahoma" w:hAnsi="Tahoma" w:cs="Tahoma"/>
        </w:rPr>
        <w:t xml:space="preserve">Gospodarczej, w zakresie art. 109 ust. 1 pkt 4 ustawy, sporządzonych nie wcześniej niż 3 miesiące przed jej złożeniem, jeżeli odrębne przepisy wymagają wpisu do rejestru lub ewidencji; </w:t>
      </w:r>
    </w:p>
    <w:p w14:paraId="36929C69" w14:textId="77777777" w:rsidR="00AE1CAC" w:rsidRPr="00AE1CAC" w:rsidRDefault="00AE1CAC" w:rsidP="00AE1CAC">
      <w:pPr>
        <w:pStyle w:val="Akapitzlist"/>
        <w:autoSpaceDE w:val="0"/>
        <w:autoSpaceDN w:val="0"/>
        <w:adjustRightInd w:val="0"/>
        <w:spacing w:line="276" w:lineRule="auto"/>
        <w:ind w:left="360"/>
        <w:jc w:val="both"/>
        <w:rPr>
          <w:rFonts w:ascii="Tahoma" w:hAnsi="Tahoma" w:cs="Tahoma"/>
          <w:b/>
          <w:snapToGrid w:val="0"/>
        </w:rPr>
      </w:pPr>
    </w:p>
    <w:p w14:paraId="25270796" w14:textId="3EA4814D" w:rsidR="0083094F" w:rsidRPr="00F33FC1" w:rsidRDefault="00DC19FA" w:rsidP="007C40E5">
      <w:pPr>
        <w:pStyle w:val="Akapitzlist"/>
        <w:numPr>
          <w:ilvl w:val="0"/>
          <w:numId w:val="21"/>
        </w:numPr>
        <w:autoSpaceDE w:val="0"/>
        <w:autoSpaceDN w:val="0"/>
        <w:adjustRightInd w:val="0"/>
        <w:spacing w:line="276" w:lineRule="auto"/>
        <w:ind w:left="284" w:hanging="284"/>
        <w:jc w:val="both"/>
        <w:rPr>
          <w:rFonts w:ascii="Tahoma" w:eastAsia="Times New Roman" w:hAnsi="Tahoma" w:cs="Tahoma"/>
          <w:color w:val="000000" w:themeColor="text1"/>
        </w:rPr>
      </w:pPr>
      <w:r w:rsidRPr="00F33FC1">
        <w:rPr>
          <w:rFonts w:ascii="Tahoma" w:hAnsi="Tahoma" w:cs="Tahoma"/>
          <w:b/>
        </w:rPr>
        <w:t>Dokumenty od wykonawców zagranicznych</w:t>
      </w:r>
      <w:r w:rsidR="00720E47" w:rsidRPr="00F33FC1">
        <w:rPr>
          <w:rFonts w:ascii="Tahoma" w:hAnsi="Tahoma" w:cs="Tahoma"/>
          <w:b/>
        </w:rPr>
        <w:t>.</w:t>
      </w:r>
      <w:r w:rsidR="00720E47" w:rsidRPr="00F33FC1">
        <w:rPr>
          <w:rFonts w:ascii="Tahoma" w:hAnsi="Tahoma" w:cs="Tahoma"/>
        </w:rPr>
        <w:t xml:space="preserve">  </w:t>
      </w:r>
      <w:r w:rsidR="00561175" w:rsidRPr="00F33FC1">
        <w:rPr>
          <w:rFonts w:ascii="Tahoma" w:eastAsia="Times New Roman" w:hAnsi="Tahoma" w:cs="Tahoma"/>
        </w:rPr>
        <w:t xml:space="preserve">Jeżeli </w:t>
      </w:r>
      <w:r w:rsidR="009742E8" w:rsidRPr="00F33FC1">
        <w:rPr>
          <w:rFonts w:ascii="Tahoma" w:eastAsia="Times New Roman" w:hAnsi="Tahoma" w:cs="Tahoma"/>
          <w:color w:val="000000" w:themeColor="text1"/>
        </w:rPr>
        <w:t>W</w:t>
      </w:r>
      <w:r w:rsidR="00561175" w:rsidRPr="00F33FC1">
        <w:rPr>
          <w:rFonts w:ascii="Tahoma" w:eastAsia="Times New Roman" w:hAnsi="Tahoma" w:cs="Tahoma"/>
          <w:color w:val="000000" w:themeColor="text1"/>
        </w:rPr>
        <w:t>ykonawca ma siedzibę lub miejsce zamieszkania poza granicami Rzeczypospolitej Polskiej, zamiast:</w:t>
      </w:r>
    </w:p>
    <w:p w14:paraId="43928A92" w14:textId="67516C5D" w:rsidR="0083094F" w:rsidRPr="00F33FC1" w:rsidRDefault="00561175" w:rsidP="008169E9">
      <w:pPr>
        <w:pStyle w:val="Akapitzlist"/>
        <w:numPr>
          <w:ilvl w:val="1"/>
          <w:numId w:val="26"/>
        </w:numPr>
        <w:autoSpaceDE w:val="0"/>
        <w:autoSpaceDN w:val="0"/>
        <w:adjustRightInd w:val="0"/>
        <w:spacing w:line="276" w:lineRule="auto"/>
        <w:ind w:left="567" w:hanging="425"/>
        <w:jc w:val="both"/>
        <w:rPr>
          <w:rFonts w:ascii="Tahoma" w:eastAsia="Times New Roman" w:hAnsi="Tahoma" w:cs="Tahoma"/>
        </w:rPr>
      </w:pPr>
      <w:r w:rsidRPr="00F33FC1">
        <w:rPr>
          <w:rFonts w:ascii="Tahoma" w:eastAsia="Times New Roman" w:hAnsi="Tahoma" w:cs="Tahoma"/>
          <w:color w:val="000000" w:themeColor="text1"/>
        </w:rPr>
        <w:t xml:space="preserve">informacji z Krajowego Rejestru Karnego, o której mowa w </w:t>
      </w:r>
      <w:r w:rsidR="00720E47" w:rsidRPr="00F33FC1">
        <w:rPr>
          <w:rFonts w:ascii="Tahoma" w:eastAsia="Times New Roman" w:hAnsi="Tahoma" w:cs="Tahoma"/>
          <w:color w:val="000000" w:themeColor="text1"/>
        </w:rPr>
        <w:t>pkt</w:t>
      </w:r>
      <w:r w:rsidRPr="00F33FC1">
        <w:rPr>
          <w:rFonts w:ascii="Tahoma" w:eastAsia="Times New Roman" w:hAnsi="Tahoma" w:cs="Tahoma"/>
          <w:color w:val="000000" w:themeColor="text1"/>
        </w:rPr>
        <w:t xml:space="preserve">. </w:t>
      </w:r>
      <w:r w:rsidR="003E4F18" w:rsidRPr="00F33FC1">
        <w:rPr>
          <w:rFonts w:ascii="Tahoma" w:eastAsia="Times New Roman" w:hAnsi="Tahoma" w:cs="Tahoma"/>
          <w:color w:val="000000" w:themeColor="text1"/>
        </w:rPr>
        <w:t xml:space="preserve">1) </w:t>
      </w:r>
      <w:r w:rsidR="005558B5" w:rsidRPr="00F33FC1">
        <w:rPr>
          <w:rFonts w:ascii="Tahoma" w:eastAsia="Times New Roman" w:hAnsi="Tahoma" w:cs="Tahoma"/>
          <w:color w:val="000000" w:themeColor="text1"/>
        </w:rPr>
        <w:t xml:space="preserve"> ppkt</w:t>
      </w:r>
      <w:r w:rsidR="00720E47" w:rsidRPr="00F33FC1">
        <w:rPr>
          <w:rFonts w:ascii="Tahoma" w:eastAsia="Times New Roman" w:hAnsi="Tahoma" w:cs="Tahoma"/>
          <w:color w:val="000000" w:themeColor="text1"/>
        </w:rPr>
        <w:t>.</w:t>
      </w:r>
      <w:r w:rsidR="0083094F" w:rsidRPr="00F33FC1">
        <w:rPr>
          <w:rFonts w:ascii="Tahoma" w:eastAsia="Times New Roman" w:hAnsi="Tahoma" w:cs="Tahoma"/>
          <w:color w:val="000000" w:themeColor="text1"/>
        </w:rPr>
        <w:t xml:space="preserve"> </w:t>
      </w:r>
      <w:r w:rsidRPr="00F33FC1">
        <w:rPr>
          <w:rFonts w:ascii="Tahoma" w:eastAsia="Times New Roman" w:hAnsi="Tahoma" w:cs="Tahoma"/>
          <w:color w:val="000000" w:themeColor="text1"/>
        </w:rPr>
        <w:t>2.</w:t>
      </w:r>
      <w:r w:rsidR="008A136A" w:rsidRPr="00F33FC1">
        <w:rPr>
          <w:rFonts w:ascii="Tahoma" w:eastAsia="Times New Roman" w:hAnsi="Tahoma" w:cs="Tahoma"/>
          <w:color w:val="000000" w:themeColor="text1"/>
        </w:rPr>
        <w:t xml:space="preserve"> rozdz. IX</w:t>
      </w:r>
      <w:r w:rsidR="003E4F18" w:rsidRPr="00F33FC1">
        <w:rPr>
          <w:rFonts w:ascii="Tahoma" w:eastAsia="Times New Roman" w:hAnsi="Tahoma" w:cs="Tahoma"/>
          <w:color w:val="000000" w:themeColor="text1"/>
        </w:rPr>
        <w:t xml:space="preserve">.II. </w:t>
      </w:r>
      <w:r w:rsidRPr="00F33FC1">
        <w:rPr>
          <w:rFonts w:ascii="Tahoma" w:eastAsia="Times New Roman" w:hAnsi="Tahoma" w:cs="Tahoma"/>
          <w:color w:val="000000" w:themeColor="text1"/>
        </w:rPr>
        <w:t xml:space="preserve">- składa informację z odpowiedniego rejestru, takiego jak rejestr sądowy, albo, w przypadku braku takiego rejestru, inny równoważny dokument wydany przez właściwy organ sądowy </w:t>
      </w:r>
      <w:r w:rsidRPr="00F33FC1">
        <w:rPr>
          <w:rFonts w:ascii="Tahoma" w:eastAsia="Times New Roman" w:hAnsi="Tahoma" w:cs="Tahoma"/>
        </w:rPr>
        <w:t xml:space="preserve">lub administracyjny kraju, w którym wykonawca ma siedzibę lub miejsce zamieszkania, w zakresie, o którym mowa w </w:t>
      </w:r>
      <w:r w:rsidR="00541752" w:rsidRPr="00F33FC1">
        <w:rPr>
          <w:rFonts w:ascii="Tahoma" w:eastAsia="Times New Roman" w:hAnsi="Tahoma" w:cs="Tahoma"/>
        </w:rPr>
        <w:t>p</w:t>
      </w:r>
      <w:r w:rsidRPr="00F33FC1">
        <w:rPr>
          <w:rFonts w:ascii="Tahoma" w:eastAsia="Times New Roman" w:hAnsi="Tahoma" w:cs="Tahoma"/>
        </w:rPr>
        <w:t xml:space="preserve">pkt. 2.; </w:t>
      </w:r>
    </w:p>
    <w:p w14:paraId="30B61C4B" w14:textId="04D7C7DF" w:rsidR="00561175" w:rsidRPr="00F33FC1" w:rsidRDefault="00561175" w:rsidP="008169E9">
      <w:pPr>
        <w:pStyle w:val="Akapitzlist"/>
        <w:numPr>
          <w:ilvl w:val="1"/>
          <w:numId w:val="26"/>
        </w:numPr>
        <w:autoSpaceDE w:val="0"/>
        <w:autoSpaceDN w:val="0"/>
        <w:adjustRightInd w:val="0"/>
        <w:spacing w:line="276" w:lineRule="auto"/>
        <w:ind w:left="567" w:hanging="425"/>
        <w:jc w:val="both"/>
        <w:rPr>
          <w:rFonts w:ascii="Tahoma" w:eastAsia="Times New Roman" w:hAnsi="Tahoma" w:cs="Tahoma"/>
        </w:rPr>
      </w:pPr>
      <w:r w:rsidRPr="00F33FC1">
        <w:rPr>
          <w:rFonts w:ascii="Tahoma" w:eastAsia="Times New Roman" w:hAnsi="Tahoma" w:cs="Tahoma"/>
        </w:rPr>
        <w:t>zaświadczenia, o którym mowa w</w:t>
      </w:r>
      <w:r w:rsidR="003E4F18" w:rsidRPr="00F33FC1">
        <w:rPr>
          <w:rFonts w:ascii="Tahoma" w:eastAsia="Times New Roman" w:hAnsi="Tahoma" w:cs="Tahoma"/>
        </w:rPr>
        <w:t xml:space="preserve"> roz</w:t>
      </w:r>
      <w:r w:rsidR="000C7982" w:rsidRPr="00F33FC1">
        <w:rPr>
          <w:rFonts w:ascii="Tahoma" w:eastAsia="Times New Roman" w:hAnsi="Tahoma" w:cs="Tahoma"/>
        </w:rPr>
        <w:t>d</w:t>
      </w:r>
      <w:r w:rsidR="003E4F18" w:rsidRPr="00F33FC1">
        <w:rPr>
          <w:rFonts w:ascii="Tahoma" w:eastAsia="Times New Roman" w:hAnsi="Tahoma" w:cs="Tahoma"/>
        </w:rPr>
        <w:t>z. IX.II.:</w:t>
      </w:r>
      <w:r w:rsidRPr="00F33FC1">
        <w:rPr>
          <w:rFonts w:ascii="Tahoma" w:eastAsia="Times New Roman" w:hAnsi="Tahoma" w:cs="Tahoma"/>
        </w:rPr>
        <w:t xml:space="preserve"> pkt. </w:t>
      </w:r>
      <w:r w:rsidR="00720E47" w:rsidRPr="00F33FC1">
        <w:rPr>
          <w:rFonts w:ascii="Tahoma" w:eastAsia="Times New Roman" w:hAnsi="Tahoma" w:cs="Tahoma"/>
        </w:rPr>
        <w:t>1</w:t>
      </w:r>
      <w:r w:rsidR="005558B5" w:rsidRPr="00F33FC1">
        <w:rPr>
          <w:rFonts w:ascii="Tahoma" w:eastAsia="Times New Roman" w:hAnsi="Tahoma" w:cs="Tahoma"/>
        </w:rPr>
        <w:t>) ppkt.</w:t>
      </w:r>
      <w:r w:rsidR="0083094F" w:rsidRPr="00F33FC1">
        <w:rPr>
          <w:rFonts w:ascii="Tahoma" w:eastAsia="Times New Roman" w:hAnsi="Tahoma" w:cs="Tahoma"/>
        </w:rPr>
        <w:t xml:space="preserve"> </w:t>
      </w:r>
      <w:r w:rsidRPr="00F33FC1">
        <w:rPr>
          <w:rFonts w:ascii="Tahoma" w:eastAsia="Times New Roman" w:hAnsi="Tahoma" w:cs="Tahoma"/>
        </w:rPr>
        <w:t xml:space="preserve">4, zaświadczenia albo innego dokumentu potwierdzającego, że wykonawca nie zalega z opłacaniem składek na ubezpieczenia społeczne lub zdrowotne, o których mowa w pkt. </w:t>
      </w:r>
      <w:r w:rsidR="00720E47" w:rsidRPr="00F33FC1">
        <w:rPr>
          <w:rFonts w:ascii="Tahoma" w:eastAsia="Times New Roman" w:hAnsi="Tahoma" w:cs="Tahoma"/>
        </w:rPr>
        <w:t>1</w:t>
      </w:r>
      <w:r w:rsidR="005558B5" w:rsidRPr="00F33FC1">
        <w:rPr>
          <w:rFonts w:ascii="Tahoma" w:eastAsia="Times New Roman" w:hAnsi="Tahoma" w:cs="Tahoma"/>
        </w:rPr>
        <w:t>) ppkt.</w:t>
      </w:r>
      <w:r w:rsidR="0083094F" w:rsidRPr="00F33FC1">
        <w:rPr>
          <w:rFonts w:ascii="Tahoma" w:eastAsia="Times New Roman" w:hAnsi="Tahoma" w:cs="Tahoma"/>
        </w:rPr>
        <w:t xml:space="preserve"> </w:t>
      </w:r>
      <w:r w:rsidRPr="00F33FC1">
        <w:rPr>
          <w:rFonts w:ascii="Tahoma" w:eastAsia="Times New Roman" w:hAnsi="Tahoma" w:cs="Tahoma"/>
        </w:rPr>
        <w:t>5, lub odpisu albo informacji z Krajowego Rejestru Sądowego lub z Centralnej Ewidencji i Informacji o Działalności Gospodarczej, o których mowa w pkt.</w:t>
      </w:r>
      <w:r w:rsidR="00571B4E" w:rsidRPr="00F33FC1">
        <w:rPr>
          <w:rFonts w:ascii="Tahoma" w:eastAsia="Times New Roman" w:hAnsi="Tahoma" w:cs="Tahoma"/>
        </w:rPr>
        <w:t>1</w:t>
      </w:r>
      <w:r w:rsidR="003E4F18" w:rsidRPr="00F33FC1">
        <w:rPr>
          <w:rFonts w:ascii="Tahoma" w:eastAsia="Times New Roman" w:hAnsi="Tahoma" w:cs="Tahoma"/>
        </w:rPr>
        <w:t>)</w:t>
      </w:r>
      <w:r w:rsidR="001E3154" w:rsidRPr="00F33FC1">
        <w:rPr>
          <w:rFonts w:ascii="Tahoma" w:eastAsia="Times New Roman" w:hAnsi="Tahoma" w:cs="Tahoma"/>
        </w:rPr>
        <w:t xml:space="preserve"> ppkt.</w:t>
      </w:r>
      <w:r w:rsidRPr="00F33FC1">
        <w:rPr>
          <w:rFonts w:ascii="Tahoma" w:eastAsia="Times New Roman" w:hAnsi="Tahoma" w:cs="Tahoma"/>
        </w:rPr>
        <w:t xml:space="preserve"> 6. - składa dokument lub dokumenty wystawione w kraju, w którym wykonawca ma siedzibę lub miejsce zamieszkania, potwierdzające odpowiednio, że: </w:t>
      </w:r>
    </w:p>
    <w:p w14:paraId="556848DB" w14:textId="2A91CC31" w:rsidR="00561175" w:rsidRPr="00F33FC1" w:rsidRDefault="00561175" w:rsidP="008169E9">
      <w:pPr>
        <w:pStyle w:val="Akapitzlist"/>
        <w:numPr>
          <w:ilvl w:val="0"/>
          <w:numId w:val="47"/>
        </w:numPr>
        <w:tabs>
          <w:tab w:val="left" w:pos="2127"/>
        </w:tabs>
        <w:autoSpaceDE w:val="0"/>
        <w:autoSpaceDN w:val="0"/>
        <w:adjustRightInd w:val="0"/>
        <w:spacing w:line="276" w:lineRule="auto"/>
        <w:jc w:val="both"/>
        <w:rPr>
          <w:rFonts w:ascii="Tahoma" w:eastAsia="Times New Roman" w:hAnsi="Tahoma" w:cs="Tahoma"/>
        </w:rPr>
      </w:pPr>
      <w:r w:rsidRPr="00F33FC1">
        <w:rPr>
          <w:rFonts w:ascii="Tahoma" w:eastAsia="Times New Roman" w:hAnsi="Tahoma" w:cs="Tahoma"/>
        </w:rPr>
        <w:t xml:space="preserve">nie naruszył obowiązków dotyczących płatności podatków, opłat lub składek na ubezpieczenie społeczne lub zdrowotne, </w:t>
      </w:r>
    </w:p>
    <w:p w14:paraId="662C1679" w14:textId="77777777" w:rsidR="0083094F" w:rsidRPr="00F33FC1" w:rsidRDefault="00561175" w:rsidP="008169E9">
      <w:pPr>
        <w:pStyle w:val="Akapitzlist"/>
        <w:numPr>
          <w:ilvl w:val="0"/>
          <w:numId w:val="47"/>
        </w:numPr>
        <w:tabs>
          <w:tab w:val="left" w:pos="2127"/>
        </w:tabs>
        <w:autoSpaceDE w:val="0"/>
        <w:autoSpaceDN w:val="0"/>
        <w:adjustRightInd w:val="0"/>
        <w:spacing w:line="276" w:lineRule="auto"/>
        <w:jc w:val="both"/>
        <w:rPr>
          <w:rFonts w:ascii="Tahoma" w:eastAsia="Times New Roman" w:hAnsi="Tahoma" w:cs="Tahoma"/>
        </w:rPr>
      </w:pPr>
      <w:r w:rsidRPr="00F33FC1">
        <w:rPr>
          <w:rFonts w:ascii="Tahoma" w:eastAsia="Times New Roman" w:hAnsi="Tahoma" w:cs="Tahoma"/>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F33FC1" w:rsidRDefault="00561175" w:rsidP="008169E9">
      <w:pPr>
        <w:pStyle w:val="Akapitzlist"/>
        <w:numPr>
          <w:ilvl w:val="1"/>
          <w:numId w:val="26"/>
        </w:numPr>
        <w:tabs>
          <w:tab w:val="left" w:pos="2127"/>
        </w:tabs>
        <w:autoSpaceDE w:val="0"/>
        <w:autoSpaceDN w:val="0"/>
        <w:adjustRightInd w:val="0"/>
        <w:spacing w:line="276" w:lineRule="auto"/>
        <w:ind w:left="567" w:hanging="425"/>
        <w:jc w:val="both"/>
        <w:rPr>
          <w:rFonts w:ascii="Tahoma" w:eastAsia="Times New Roman" w:hAnsi="Tahoma" w:cs="Tahoma"/>
        </w:rPr>
      </w:pPr>
      <w:r w:rsidRPr="00F33FC1">
        <w:rPr>
          <w:rFonts w:ascii="Tahoma" w:eastAsia="Times New Roman" w:hAnsi="Tahoma" w:cs="Tahoma"/>
        </w:rPr>
        <w:t xml:space="preserve">Dokument, o którym mowa w </w:t>
      </w:r>
      <w:r w:rsidR="000173A8" w:rsidRPr="00F33FC1">
        <w:rPr>
          <w:rFonts w:ascii="Tahoma" w:eastAsia="Times New Roman" w:hAnsi="Tahoma" w:cs="Tahoma"/>
        </w:rPr>
        <w:t>a)</w:t>
      </w:r>
      <w:r w:rsidRPr="00F33FC1">
        <w:rPr>
          <w:rFonts w:ascii="Tahoma" w:eastAsia="Times New Roman" w:hAnsi="Tahoma" w:cs="Tahoma"/>
        </w:rPr>
        <w:t xml:space="preserve">, powinien być wystawiony nie wcześniej niż 6 </w:t>
      </w:r>
      <w:r w:rsidR="000173A8" w:rsidRPr="00F33FC1">
        <w:rPr>
          <w:rFonts w:ascii="Tahoma" w:eastAsia="Times New Roman" w:hAnsi="Tahoma" w:cs="Tahoma"/>
        </w:rPr>
        <w:t>miesięcy przed jego złożeniem.  Dokumenty, o których mowa w b),</w:t>
      </w:r>
      <w:r w:rsidRPr="00F33FC1">
        <w:rPr>
          <w:rFonts w:ascii="Tahoma" w:eastAsia="Times New Roman" w:hAnsi="Tahoma" w:cs="Tahoma"/>
        </w:rPr>
        <w:t xml:space="preserve"> powinny być wystawione nie wcześniej niż 3 miesiące przed ich złożeniem.</w:t>
      </w:r>
    </w:p>
    <w:p w14:paraId="56AB6530" w14:textId="77777777" w:rsidR="006C5C57" w:rsidRPr="00F33FC1" w:rsidRDefault="00570358" w:rsidP="007C40E5">
      <w:pPr>
        <w:pStyle w:val="Akapitzlist"/>
        <w:numPr>
          <w:ilvl w:val="0"/>
          <w:numId w:val="21"/>
        </w:numPr>
        <w:tabs>
          <w:tab w:val="left" w:pos="2127"/>
        </w:tabs>
        <w:autoSpaceDE w:val="0"/>
        <w:autoSpaceDN w:val="0"/>
        <w:adjustRightInd w:val="0"/>
        <w:spacing w:line="276" w:lineRule="auto"/>
        <w:ind w:left="284" w:hanging="284"/>
        <w:jc w:val="both"/>
        <w:rPr>
          <w:rFonts w:ascii="Tahoma" w:eastAsia="Times New Roman" w:hAnsi="Tahoma" w:cs="Tahoma"/>
        </w:rPr>
      </w:pPr>
      <w:r w:rsidRPr="00F33FC1">
        <w:rPr>
          <w:rFonts w:ascii="Tahoma" w:hAnsi="Tahoma" w:cs="Tahoma"/>
          <w:b/>
        </w:rPr>
        <w:t>Jeżeli w kraju,</w:t>
      </w:r>
      <w:r w:rsidRPr="00F33FC1">
        <w:rPr>
          <w:rFonts w:ascii="Tahoma" w:hAnsi="Tahoma" w:cs="Tahoma"/>
        </w:rPr>
        <w:t xml:space="preserve"> w którym wykonawca ma siedzibę lub miejsce zamieszkania, nie wydaje się dokumentów, o których mowa w pkt. 2</w:t>
      </w:r>
      <w:r w:rsidR="005558B5" w:rsidRPr="00F33FC1">
        <w:rPr>
          <w:rFonts w:ascii="Tahoma" w:hAnsi="Tahoma" w:cs="Tahoma"/>
        </w:rPr>
        <w:t>)</w:t>
      </w:r>
      <w:r w:rsidRPr="00F33FC1">
        <w:rPr>
          <w:rFonts w:ascii="Tahoma" w:hAnsi="Tahoma" w:cs="Tahoma"/>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w:t>
      </w:r>
      <w:r w:rsidR="0083094F" w:rsidRPr="00F33FC1">
        <w:rPr>
          <w:rFonts w:ascii="Tahoma" w:hAnsi="Tahoma" w:cs="Tahoma"/>
        </w:rPr>
        <w:t>y. Przepis ppkt. c) stosuje się.</w:t>
      </w:r>
    </w:p>
    <w:p w14:paraId="6031579A" w14:textId="2545E655" w:rsidR="00A069BB" w:rsidRPr="00F909DC" w:rsidRDefault="00704523" w:rsidP="00F909DC">
      <w:pPr>
        <w:pStyle w:val="Akapitzlist"/>
        <w:numPr>
          <w:ilvl w:val="0"/>
          <w:numId w:val="21"/>
        </w:numPr>
        <w:tabs>
          <w:tab w:val="left" w:pos="2127"/>
        </w:tabs>
        <w:autoSpaceDE w:val="0"/>
        <w:autoSpaceDN w:val="0"/>
        <w:adjustRightInd w:val="0"/>
        <w:spacing w:line="276" w:lineRule="auto"/>
        <w:ind w:left="284" w:hanging="284"/>
        <w:jc w:val="both"/>
        <w:rPr>
          <w:rFonts w:ascii="Tahoma" w:eastAsia="Times New Roman" w:hAnsi="Tahoma" w:cs="Tahoma"/>
        </w:rPr>
      </w:pPr>
      <w:r w:rsidRPr="00F33FC1">
        <w:rPr>
          <w:rFonts w:ascii="Tahoma" w:hAnsi="Tahoma" w:cs="Tahoma"/>
        </w:rPr>
        <w:t>Do podmiotów udostępniających zasoby na zasadach określonych w art.</w:t>
      </w:r>
      <w:r w:rsidR="006451E6" w:rsidRPr="00F33FC1">
        <w:rPr>
          <w:rFonts w:ascii="Tahoma" w:hAnsi="Tahoma" w:cs="Tahoma"/>
        </w:rPr>
        <w:t xml:space="preserve"> </w:t>
      </w:r>
      <w:r w:rsidRPr="00F33FC1">
        <w:rPr>
          <w:rFonts w:ascii="Tahoma" w:hAnsi="Tahoma" w:cs="Tahoma"/>
        </w:rPr>
        <w:t>118 ustawy oraz podwykonawców niebędących podmiotami udostępniającymi zasoby na tych zasadach, mających siedzibę lub miejsce zamieszkania poza terytorium Rzeczypospolitej Polskiej, przepis pkt. 2</w:t>
      </w:r>
      <w:r w:rsidR="00090007" w:rsidRPr="00F33FC1">
        <w:rPr>
          <w:rFonts w:ascii="Tahoma" w:hAnsi="Tahoma" w:cs="Tahoma"/>
        </w:rPr>
        <w:t>)</w:t>
      </w:r>
      <w:r w:rsidRPr="00F33FC1">
        <w:rPr>
          <w:rFonts w:ascii="Tahoma" w:hAnsi="Tahoma" w:cs="Tahoma"/>
        </w:rPr>
        <w:t xml:space="preserve"> stosuje się odpowiednio.</w:t>
      </w:r>
    </w:p>
    <w:p w14:paraId="3B2BFB1E" w14:textId="04F0FAFB" w:rsidR="00395006" w:rsidRPr="00F33FC1" w:rsidRDefault="00F33FC1" w:rsidP="007C40E5">
      <w:pPr>
        <w:pStyle w:val="Akapitzlist"/>
        <w:numPr>
          <w:ilvl w:val="3"/>
          <w:numId w:val="25"/>
        </w:numPr>
        <w:autoSpaceDE w:val="0"/>
        <w:autoSpaceDN w:val="0"/>
        <w:adjustRightInd w:val="0"/>
        <w:spacing w:line="276" w:lineRule="auto"/>
        <w:ind w:left="284" w:hanging="284"/>
        <w:jc w:val="both"/>
        <w:rPr>
          <w:rFonts w:ascii="Tahoma" w:hAnsi="Tahoma" w:cs="Tahoma"/>
          <w:b/>
          <w:snapToGrid w:val="0"/>
        </w:rPr>
      </w:pPr>
      <w:r>
        <w:rPr>
          <w:rFonts w:ascii="Tahoma" w:hAnsi="Tahoma" w:cs="Tahoma"/>
          <w:b/>
          <w:snapToGrid w:val="0"/>
        </w:rPr>
        <w:t xml:space="preserve"> </w:t>
      </w:r>
      <w:r w:rsidR="00395006" w:rsidRPr="00F33FC1">
        <w:rPr>
          <w:rFonts w:ascii="Tahoma" w:hAnsi="Tahoma" w:cs="Tahoma"/>
          <w:b/>
          <w:snapToGrid w:val="0"/>
        </w:rPr>
        <w:t xml:space="preserve">INFORMACJE OGÓLNE DOTYCZĄCE ZŁOŻENIA PODMIOTOWYCH ŚRODKÓW DOWODOWYCH </w:t>
      </w:r>
    </w:p>
    <w:p w14:paraId="622FAB80" w14:textId="06AD267F" w:rsidR="007B6B26" w:rsidRPr="00F33FC1" w:rsidRDefault="007B6B26" w:rsidP="008169E9">
      <w:pPr>
        <w:pStyle w:val="Akapitzlist"/>
        <w:numPr>
          <w:ilvl w:val="0"/>
          <w:numId w:val="33"/>
        </w:numPr>
        <w:autoSpaceDE w:val="0"/>
        <w:autoSpaceDN w:val="0"/>
        <w:adjustRightInd w:val="0"/>
        <w:spacing w:line="276" w:lineRule="auto"/>
        <w:ind w:left="284" w:hanging="284"/>
        <w:jc w:val="both"/>
        <w:rPr>
          <w:rFonts w:ascii="Tahoma" w:hAnsi="Tahoma" w:cs="Tahoma"/>
        </w:rPr>
      </w:pPr>
      <w:r w:rsidRPr="00F33FC1">
        <w:rPr>
          <w:rFonts w:ascii="Tahoma" w:hAnsi="Tahoma" w:cs="Tahoma"/>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78FE423" w14:textId="58E5A89D" w:rsidR="007B6B26" w:rsidRPr="00F33FC1" w:rsidRDefault="007B6B26" w:rsidP="008169E9">
      <w:pPr>
        <w:pStyle w:val="Akapitzlist"/>
        <w:numPr>
          <w:ilvl w:val="0"/>
          <w:numId w:val="33"/>
        </w:numPr>
        <w:autoSpaceDE w:val="0"/>
        <w:autoSpaceDN w:val="0"/>
        <w:adjustRightInd w:val="0"/>
        <w:spacing w:line="276" w:lineRule="auto"/>
        <w:ind w:left="284" w:hanging="284"/>
        <w:jc w:val="both"/>
        <w:rPr>
          <w:rFonts w:ascii="Tahoma" w:hAnsi="Tahoma" w:cs="Tahoma"/>
        </w:rPr>
      </w:pPr>
      <w:r w:rsidRPr="00F33FC1">
        <w:rPr>
          <w:rFonts w:ascii="Tahoma" w:hAnsi="Tahoma" w:cs="Tahoma"/>
        </w:rPr>
        <w:lastRenderedPageBreak/>
        <w:t xml:space="preserve">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F33FC1">
        <w:rPr>
          <w:rFonts w:ascii="Tahoma" w:hAnsi="Tahoma" w:cs="Tahoma"/>
        </w:rPr>
        <w:t xml:space="preserve">cz. I pkt. 2) </w:t>
      </w:r>
      <w:r w:rsidRPr="00F33FC1">
        <w:rPr>
          <w:rFonts w:ascii="Tahoma" w:hAnsi="Tahoma" w:cs="Tahoma"/>
        </w:rPr>
        <w:t xml:space="preserve">stosuje się. </w:t>
      </w:r>
    </w:p>
    <w:p w14:paraId="7570ADD4" w14:textId="4550801D" w:rsidR="007B6B26" w:rsidRPr="00F33FC1" w:rsidRDefault="00395006" w:rsidP="008169E9">
      <w:pPr>
        <w:pStyle w:val="Akapitzlist"/>
        <w:numPr>
          <w:ilvl w:val="0"/>
          <w:numId w:val="33"/>
        </w:numPr>
        <w:autoSpaceDE w:val="0"/>
        <w:autoSpaceDN w:val="0"/>
        <w:adjustRightInd w:val="0"/>
        <w:spacing w:line="276" w:lineRule="auto"/>
        <w:ind w:left="284" w:hanging="284"/>
        <w:jc w:val="both"/>
        <w:rPr>
          <w:rFonts w:ascii="Tahoma" w:hAnsi="Tahoma" w:cs="Tahoma"/>
        </w:rPr>
      </w:pPr>
      <w:r w:rsidRPr="00F33FC1">
        <w:rPr>
          <w:rFonts w:ascii="Tahoma" w:hAnsi="Tahoma" w:cs="Tahoma"/>
        </w:rPr>
        <w:t>Przepisy pkt.</w:t>
      </w:r>
      <w:r w:rsidR="007B6B26" w:rsidRPr="00F33FC1">
        <w:rPr>
          <w:rFonts w:ascii="Tahoma" w:hAnsi="Tahoma" w:cs="Tahoma"/>
        </w:rPr>
        <w:t xml:space="preserve"> </w:t>
      </w:r>
      <w:r w:rsidR="00985A41" w:rsidRPr="00F33FC1">
        <w:rPr>
          <w:rFonts w:ascii="Tahoma" w:hAnsi="Tahoma" w:cs="Tahoma"/>
        </w:rPr>
        <w:t>1</w:t>
      </w:r>
      <w:r w:rsidR="007B6B26" w:rsidRPr="00F33FC1">
        <w:rPr>
          <w:rFonts w:ascii="Tahoma" w:hAnsi="Tahoma" w:cs="Tahoma"/>
        </w:rPr>
        <w:t xml:space="preserve"> i </w:t>
      </w:r>
      <w:r w:rsidR="00985A41" w:rsidRPr="00F33FC1">
        <w:rPr>
          <w:rFonts w:ascii="Tahoma" w:hAnsi="Tahoma" w:cs="Tahoma"/>
        </w:rPr>
        <w:t>2</w:t>
      </w:r>
      <w:r w:rsidR="007B6B26" w:rsidRPr="00F33FC1">
        <w:rPr>
          <w:rFonts w:ascii="Tahoma" w:hAnsi="Tahoma" w:cs="Tahoma"/>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145243ED" w14:textId="5495281F" w:rsidR="00395006" w:rsidRPr="00F33FC1" w:rsidRDefault="00395006" w:rsidP="008169E9">
      <w:pPr>
        <w:pStyle w:val="Akapitzlist"/>
        <w:numPr>
          <w:ilvl w:val="0"/>
          <w:numId w:val="33"/>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2FDC38A6" w:rsidR="00395006" w:rsidRPr="00F33FC1" w:rsidRDefault="00395006" w:rsidP="008169E9">
      <w:pPr>
        <w:pStyle w:val="Akapitzlist"/>
        <w:numPr>
          <w:ilvl w:val="0"/>
          <w:numId w:val="33"/>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01284281" w:rsidR="00395006" w:rsidRPr="00F33FC1" w:rsidRDefault="00395006" w:rsidP="008169E9">
      <w:pPr>
        <w:pStyle w:val="Akapitzlist"/>
        <w:numPr>
          <w:ilvl w:val="0"/>
          <w:numId w:val="33"/>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53850D30" w:rsidR="00395006" w:rsidRPr="00F33FC1" w:rsidRDefault="00395006" w:rsidP="008169E9">
      <w:pPr>
        <w:pStyle w:val="Akapitzlist"/>
        <w:numPr>
          <w:ilvl w:val="0"/>
          <w:numId w:val="33"/>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5C6940C" w:rsidR="00395006" w:rsidRPr="00F33FC1" w:rsidRDefault="00395006" w:rsidP="008169E9">
      <w:pPr>
        <w:pStyle w:val="Akapitzlist"/>
        <w:numPr>
          <w:ilvl w:val="0"/>
          <w:numId w:val="33"/>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9828E95" w:rsidR="00F35B1C" w:rsidRPr="00F33FC1" w:rsidRDefault="00395006" w:rsidP="008169E9">
      <w:pPr>
        <w:pStyle w:val="Akapitzlist"/>
        <w:numPr>
          <w:ilvl w:val="0"/>
          <w:numId w:val="33"/>
        </w:numPr>
        <w:tabs>
          <w:tab w:val="left" w:pos="851"/>
        </w:tabs>
        <w:spacing w:line="276" w:lineRule="auto"/>
        <w:ind w:left="284" w:hanging="284"/>
        <w:jc w:val="both"/>
        <w:rPr>
          <w:rFonts w:ascii="Tahoma" w:eastAsia="Times New Roman" w:hAnsi="Tahoma" w:cs="Tahoma"/>
          <w:bCs/>
        </w:rPr>
      </w:pPr>
      <w:r w:rsidRPr="00F33FC1">
        <w:rPr>
          <w:rFonts w:ascii="Tahoma" w:eastAsia="Times New Roman" w:hAnsi="Tahoma" w:cs="Tahoma"/>
          <w:bCs/>
        </w:rPr>
        <w:t xml:space="preserve">Dokumenty sporządzone w języku obcym są składane wraz z tłumaczeniem na język polski. </w:t>
      </w:r>
    </w:p>
    <w:p w14:paraId="682DB013" w14:textId="77777777" w:rsidR="00B50E82" w:rsidRPr="0041027D" w:rsidRDefault="00B50E82" w:rsidP="0015226A">
      <w:pPr>
        <w:jc w:val="both"/>
        <w:rPr>
          <w:rFonts w:cs="Times New Roman"/>
          <w:b/>
          <w:bCs/>
          <w:color w:val="00B050"/>
          <w:sz w:val="22"/>
          <w:szCs w:val="22"/>
          <w:u w:val="single"/>
        </w:rPr>
      </w:pPr>
    </w:p>
    <w:p w14:paraId="1E8C0CF8" w14:textId="30805CE9" w:rsidR="009A6252" w:rsidRPr="003B7C66" w:rsidRDefault="008C4F72" w:rsidP="00A1661F">
      <w:pPr>
        <w:spacing w:line="276" w:lineRule="auto"/>
        <w:jc w:val="both"/>
        <w:rPr>
          <w:rFonts w:ascii="Tahoma" w:hAnsi="Tahoma" w:cs="Tahoma"/>
          <w:b/>
          <w:bCs/>
          <w:sz w:val="20"/>
          <w:szCs w:val="20"/>
          <w:u w:val="single"/>
        </w:rPr>
      </w:pPr>
      <w:r w:rsidRPr="003B7C66">
        <w:rPr>
          <w:rFonts w:ascii="Tahoma" w:hAnsi="Tahoma" w:cs="Tahoma"/>
          <w:b/>
          <w:bCs/>
          <w:sz w:val="20"/>
          <w:szCs w:val="20"/>
          <w:u w:val="single"/>
        </w:rPr>
        <w:t xml:space="preserve">X. </w:t>
      </w:r>
      <w:r w:rsidR="003B7C66"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Informacje o</w:t>
      </w:r>
      <w:r w:rsidR="007A467A"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526AE8B2" w14:textId="77777777" w:rsidR="005F77DE" w:rsidRPr="003B7C66" w:rsidRDefault="005F77DE" w:rsidP="008169E9">
      <w:pPr>
        <w:numPr>
          <w:ilvl w:val="0"/>
          <w:numId w:val="49"/>
        </w:numPr>
        <w:suppressAutoHyphens/>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hAnsi="Tahoma" w:cs="Tahoma"/>
          <w:sz w:val="20"/>
          <w:szCs w:val="20"/>
          <w:lang w:eastAsia="en-US"/>
        </w:rPr>
        <w:t xml:space="preserve">W postępowaniu o udzielenie zamówienia publicznego komunikacja między Zamawiającym a Wykonawcami odbywa się elektronicznie przy użyciu Platformy Zakupowej dostępnej pod adresem: </w:t>
      </w:r>
      <w:hyperlink r:id="rId20" w:history="1">
        <w:r w:rsidRPr="003B7C66">
          <w:rPr>
            <w:rStyle w:val="Hipercze"/>
            <w:rFonts w:ascii="Tahoma" w:hAnsi="Tahoma" w:cs="Tahoma"/>
            <w:b/>
            <w:sz w:val="20"/>
            <w:szCs w:val="20"/>
            <w:lang w:eastAsia="en-US"/>
          </w:rPr>
          <w:t>https://platformazakupowa.pl/pn/csk_umed</w:t>
        </w:r>
      </w:hyperlink>
    </w:p>
    <w:p w14:paraId="6A6DD2FF" w14:textId="77777777" w:rsidR="005F77DE" w:rsidRPr="003B7C66" w:rsidRDefault="005F77DE" w:rsidP="008169E9">
      <w:pPr>
        <w:numPr>
          <w:ilvl w:val="0"/>
          <w:numId w:val="49"/>
        </w:numPr>
        <w:tabs>
          <w:tab w:val="left" w:pos="709"/>
        </w:tabs>
        <w:autoSpaceDN w:val="0"/>
        <w:spacing w:line="276" w:lineRule="auto"/>
        <w:ind w:left="425" w:hanging="425"/>
        <w:contextualSpacing/>
        <w:jc w:val="both"/>
        <w:textAlignment w:val="baseline"/>
        <w:rPr>
          <w:rStyle w:val="Hipercze"/>
          <w:rFonts w:ascii="Tahoma" w:hAnsi="Tahoma" w:cs="Tahoma"/>
          <w:color w:val="auto"/>
          <w:sz w:val="20"/>
          <w:szCs w:val="20"/>
          <w:u w:val="none"/>
          <w:lang w:eastAsia="en-US"/>
        </w:rPr>
      </w:pPr>
      <w:r w:rsidRPr="003B7C66">
        <w:rPr>
          <w:rFonts w:ascii="Tahoma" w:hAnsi="Tahoma" w:cs="Tahoma"/>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3B7C66">
          <w:rPr>
            <w:rStyle w:val="Hipercze"/>
            <w:rFonts w:ascii="Tahoma" w:hAnsi="Tahoma" w:cs="Tahoma"/>
            <w:color w:val="auto"/>
            <w:sz w:val="20"/>
            <w:szCs w:val="20"/>
            <w:lang w:eastAsia="en-US"/>
          </w:rPr>
          <w:t>https://platformazakupowa.pl/strona/1-regulamin</w:t>
        </w:r>
      </w:hyperlink>
    </w:p>
    <w:p w14:paraId="124474C7" w14:textId="77777777" w:rsidR="005F77DE" w:rsidRPr="003B7C66" w:rsidRDefault="005F77DE" w:rsidP="008169E9">
      <w:pPr>
        <w:numPr>
          <w:ilvl w:val="0"/>
          <w:numId w:val="49"/>
        </w:numPr>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hAnsi="Tahoma" w:cs="Tahoma"/>
          <w:sz w:val="20"/>
          <w:szCs w:val="20"/>
          <w:lang w:eastAsia="en-US"/>
        </w:rPr>
        <w:t>Minimalne wymagania techniczne i informacje na temat kodowania i czasu odbioru danych są opisane na Stronie platformazakupowa.pl.</w:t>
      </w:r>
    </w:p>
    <w:p w14:paraId="6740BE99" w14:textId="77777777" w:rsidR="005F77DE" w:rsidRPr="003B7C66" w:rsidRDefault="005F77DE" w:rsidP="008169E9">
      <w:pPr>
        <w:numPr>
          <w:ilvl w:val="0"/>
          <w:numId w:val="49"/>
        </w:numPr>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eastAsia="Calibri" w:hAnsi="Tahoma" w:cs="Tahoma"/>
          <w:b/>
          <w:sz w:val="20"/>
          <w:szCs w:val="20"/>
        </w:rPr>
        <w:t>Szczegółowa instrukcja dla Wykonawców dotycząca złożenia, zmiany i wycofania oferty znajduje się na stronie internetowej pod adresem</w:t>
      </w:r>
      <w:r w:rsidRPr="003B7C66">
        <w:rPr>
          <w:rFonts w:ascii="Tahoma" w:eastAsia="Calibri" w:hAnsi="Tahoma" w:cs="Tahoma"/>
          <w:sz w:val="20"/>
          <w:szCs w:val="20"/>
        </w:rPr>
        <w:t xml:space="preserve">:  </w:t>
      </w:r>
      <w:hyperlink r:id="rId22">
        <w:r w:rsidRPr="003B7C66">
          <w:rPr>
            <w:rFonts w:ascii="Tahoma" w:eastAsia="Calibri" w:hAnsi="Tahoma" w:cs="Tahoma"/>
            <w:sz w:val="20"/>
            <w:szCs w:val="20"/>
            <w:u w:val="single"/>
          </w:rPr>
          <w:t>https://platformazakupowa.pl/strona/45-instrukcje</w:t>
        </w:r>
      </w:hyperlink>
    </w:p>
    <w:p w14:paraId="39DCD849" w14:textId="77777777" w:rsidR="005F77DE" w:rsidRPr="003B7C66" w:rsidRDefault="005F77DE" w:rsidP="008169E9">
      <w:pPr>
        <w:numPr>
          <w:ilvl w:val="0"/>
          <w:numId w:val="49"/>
        </w:numPr>
        <w:autoSpaceDN w:val="0"/>
        <w:spacing w:line="276" w:lineRule="auto"/>
        <w:ind w:left="425" w:hanging="425"/>
        <w:contextualSpacing/>
        <w:jc w:val="both"/>
        <w:textAlignment w:val="baseline"/>
        <w:rPr>
          <w:rFonts w:ascii="Tahoma" w:hAnsi="Tahoma" w:cs="Tahoma"/>
          <w:sz w:val="20"/>
          <w:szCs w:val="20"/>
          <w:lang w:eastAsia="en-US"/>
        </w:rPr>
      </w:pPr>
      <w:r w:rsidRPr="003B7C66">
        <w:rPr>
          <w:rFonts w:ascii="Tahoma" w:hAnsi="Tahoma" w:cs="Tahoma"/>
          <w:sz w:val="20"/>
          <w:szCs w:val="20"/>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624727" w14:textId="77777777" w:rsidR="005F77DE" w:rsidRPr="003B7C66" w:rsidRDefault="005F77DE" w:rsidP="008169E9">
      <w:pPr>
        <w:numPr>
          <w:ilvl w:val="0"/>
          <w:numId w:val="49"/>
        </w:numPr>
        <w:autoSpaceDN w:val="0"/>
        <w:spacing w:line="276" w:lineRule="auto"/>
        <w:ind w:left="426" w:hanging="426"/>
        <w:contextualSpacing/>
        <w:jc w:val="both"/>
        <w:textAlignment w:val="baseline"/>
        <w:rPr>
          <w:rFonts w:ascii="Tahoma" w:hAnsi="Tahoma" w:cs="Tahoma"/>
          <w:sz w:val="20"/>
          <w:szCs w:val="20"/>
          <w:lang w:eastAsia="en-US"/>
        </w:rPr>
      </w:pPr>
      <w:r w:rsidRPr="003B7C66">
        <w:rPr>
          <w:rFonts w:ascii="Tahoma" w:eastAsia="Tahoma" w:hAnsi="Tahoma" w:cs="Tahoma"/>
          <w:sz w:val="20"/>
          <w:szCs w:val="20"/>
          <w:lang w:eastAsia="en-US"/>
        </w:rPr>
        <w:t xml:space="preserve">Wykonawca na każde żądanie Zamawiającego niezwłocznie potwierdza fakt otrzymania zawiadomienia, wniosku lub informacji. Potwierdzenia należy przesłać również </w:t>
      </w:r>
      <w:r w:rsidRPr="003B7C66">
        <w:rPr>
          <w:rFonts w:ascii="Tahoma" w:hAnsi="Tahoma" w:cs="Tahoma"/>
          <w:sz w:val="20"/>
          <w:szCs w:val="20"/>
          <w:lang w:eastAsia="en-US"/>
        </w:rPr>
        <w:t>za pośrednictwem platformy zakupowej.</w:t>
      </w:r>
    </w:p>
    <w:p w14:paraId="1D508CD2" w14:textId="77777777" w:rsidR="005F77DE" w:rsidRPr="003B7C66" w:rsidRDefault="005F77DE" w:rsidP="008169E9">
      <w:pPr>
        <w:numPr>
          <w:ilvl w:val="0"/>
          <w:numId w:val="49"/>
        </w:numPr>
        <w:tabs>
          <w:tab w:val="left" w:pos="709"/>
        </w:tabs>
        <w:autoSpaceDN w:val="0"/>
        <w:spacing w:line="276" w:lineRule="auto"/>
        <w:ind w:left="426" w:hanging="426"/>
        <w:contextualSpacing/>
        <w:jc w:val="both"/>
        <w:textAlignment w:val="baseline"/>
        <w:rPr>
          <w:rFonts w:ascii="Tahoma" w:hAnsi="Tahoma" w:cs="Tahoma"/>
          <w:sz w:val="20"/>
          <w:szCs w:val="20"/>
          <w:lang w:eastAsia="en-US"/>
        </w:rPr>
      </w:pPr>
      <w:bookmarkStart w:id="0" w:name="_Ref530396341"/>
      <w:r w:rsidRPr="003B7C66">
        <w:rPr>
          <w:rFonts w:ascii="Tahoma" w:eastAsia="Tahoma" w:hAnsi="Tahoma" w:cs="Tahoma"/>
          <w:sz w:val="20"/>
          <w:szCs w:val="20"/>
          <w:lang w:eastAsia="en-US"/>
        </w:rPr>
        <w:t>W kwestiach budzących wątpliwości odnośnie zapisów SWZ Wykonawcom przysługuje prawo do wnoszenia wniosków o wyjaśnienie jej treści.</w:t>
      </w:r>
      <w:bookmarkEnd w:id="0"/>
      <w:r w:rsidRPr="003B7C66">
        <w:rPr>
          <w:rFonts w:ascii="Tahoma" w:eastAsia="Tahoma" w:hAnsi="Tahoma" w:cs="Tahoma"/>
          <w:sz w:val="20"/>
          <w:szCs w:val="20"/>
          <w:lang w:eastAsia="en-US"/>
        </w:rPr>
        <w:t xml:space="preserve"> </w:t>
      </w:r>
    </w:p>
    <w:p w14:paraId="36370C1D" w14:textId="77777777" w:rsidR="005F77DE" w:rsidRPr="003B7C66" w:rsidRDefault="005F77DE" w:rsidP="008169E9">
      <w:pPr>
        <w:numPr>
          <w:ilvl w:val="0"/>
          <w:numId w:val="49"/>
        </w:numPr>
        <w:tabs>
          <w:tab w:val="left" w:pos="709"/>
        </w:tabs>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lang w:eastAsia="en-US"/>
        </w:rPr>
        <w:t>Składanie wniosków o wyjaśnienie treści SWZ, o których mowa powyżej odbywa się za pośrednictwem platformy zakupowej, poprzez polecenie „WYŚLIJ WIADOMOŚĆ” jako załącznik, dostępne przy zamieszczonym postępowaniu.</w:t>
      </w:r>
    </w:p>
    <w:p w14:paraId="78D8745F" w14:textId="77777777" w:rsidR="005F77DE" w:rsidRPr="003B7C66" w:rsidRDefault="005F77DE" w:rsidP="008169E9">
      <w:pPr>
        <w:numPr>
          <w:ilvl w:val="0"/>
          <w:numId w:val="49"/>
        </w:numPr>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u w:val="single"/>
          <w:lang w:eastAsia="en-US"/>
        </w:rPr>
        <w:t>Zamawiający zwraca się z prośbą, aby ewentualne zapytania Wykonawca przesyłał również drogą elektroniczną w dokumencie edytowalnym (np. word).</w:t>
      </w:r>
    </w:p>
    <w:p w14:paraId="22F5576D" w14:textId="77777777" w:rsidR="005F77DE" w:rsidRPr="003B7C66" w:rsidRDefault="005F77DE" w:rsidP="008169E9">
      <w:pPr>
        <w:numPr>
          <w:ilvl w:val="0"/>
          <w:numId w:val="49"/>
        </w:numPr>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lang w:eastAsia="en-US"/>
        </w:rPr>
        <w:lastRenderedPageBreak/>
        <w:t>Wyjaśnienia SWZ udzielane są w szczególności z zachowaniem zasad określonych w ustawie Prawo zamówień publicznych.</w:t>
      </w:r>
    </w:p>
    <w:p w14:paraId="3927AE44" w14:textId="77777777" w:rsidR="005F77DE" w:rsidRPr="003B7C66" w:rsidRDefault="005F77DE" w:rsidP="008169E9">
      <w:pPr>
        <w:numPr>
          <w:ilvl w:val="0"/>
          <w:numId w:val="49"/>
        </w:numPr>
        <w:autoSpaceDN w:val="0"/>
        <w:spacing w:line="276" w:lineRule="auto"/>
        <w:ind w:left="426" w:hanging="426"/>
        <w:contextualSpacing/>
        <w:jc w:val="both"/>
        <w:textAlignment w:val="baseline"/>
        <w:rPr>
          <w:rFonts w:ascii="Tahoma" w:eastAsia="Tahoma" w:hAnsi="Tahoma" w:cs="Tahoma"/>
          <w:sz w:val="20"/>
          <w:szCs w:val="20"/>
          <w:lang w:eastAsia="en-US"/>
        </w:rPr>
      </w:pPr>
      <w:r w:rsidRPr="003B7C66">
        <w:rPr>
          <w:rFonts w:ascii="Tahoma" w:eastAsia="Tahoma" w:hAnsi="Tahoma" w:cs="Tahoma"/>
          <w:sz w:val="20"/>
          <w:szCs w:val="20"/>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2552CFC" w14:textId="166FE973" w:rsidR="005F77DE" w:rsidRPr="003B7C66" w:rsidRDefault="005F77DE" w:rsidP="008169E9">
      <w:pPr>
        <w:numPr>
          <w:ilvl w:val="0"/>
          <w:numId w:val="49"/>
        </w:numPr>
        <w:autoSpaceDE w:val="0"/>
        <w:autoSpaceDN w:val="0"/>
        <w:adjustRightInd w:val="0"/>
        <w:spacing w:line="276" w:lineRule="auto"/>
        <w:ind w:left="426" w:hanging="426"/>
        <w:contextualSpacing/>
        <w:jc w:val="both"/>
        <w:textAlignment w:val="baseline"/>
        <w:rPr>
          <w:rFonts w:ascii="Tahoma" w:hAnsi="Tahoma" w:cs="Tahoma"/>
          <w:sz w:val="20"/>
          <w:szCs w:val="20"/>
        </w:rPr>
      </w:pPr>
      <w:r w:rsidRPr="003B7C66">
        <w:rPr>
          <w:rFonts w:ascii="Tahoma" w:hAnsi="Tahoma" w:cs="Tahoma"/>
          <w:sz w:val="20"/>
          <w:szCs w:val="20"/>
          <w:lang w:eastAsia="en-US"/>
        </w:rPr>
        <w:t xml:space="preserve">Jednocześnie Zamawiający informuje, iż kontakt – zarówno z Zamawiającym  jak i osobami uprawnionymi do porozumiewania się z Wykonawcami – inny niż wskazany w niniejszym rozdziale SWZ jest niedopuszczalny. </w:t>
      </w:r>
    </w:p>
    <w:p w14:paraId="5E5B92C1" w14:textId="77777777" w:rsidR="00182B2C" w:rsidRPr="0041027D" w:rsidRDefault="00182B2C" w:rsidP="00182B2C">
      <w:pPr>
        <w:autoSpaceDE w:val="0"/>
        <w:autoSpaceDN w:val="0"/>
        <w:adjustRightInd w:val="0"/>
        <w:ind w:left="425"/>
        <w:contextualSpacing/>
        <w:jc w:val="both"/>
        <w:textAlignment w:val="baseline"/>
        <w:rPr>
          <w:rFonts w:cs="Times New Roman"/>
          <w:sz w:val="22"/>
          <w:szCs w:val="22"/>
        </w:rPr>
      </w:pPr>
    </w:p>
    <w:p w14:paraId="6A912B95" w14:textId="5D042527" w:rsidR="009A6252" w:rsidRPr="003B7C66" w:rsidRDefault="008C4F72" w:rsidP="00683CF8">
      <w:pPr>
        <w:spacing w:line="276" w:lineRule="auto"/>
        <w:jc w:val="both"/>
        <w:rPr>
          <w:rFonts w:ascii="Tahoma" w:hAnsi="Tahoma" w:cs="Tahoma"/>
          <w:b/>
          <w:bCs/>
          <w:sz w:val="20"/>
          <w:szCs w:val="20"/>
          <w:u w:val="single"/>
        </w:rPr>
      </w:pPr>
      <w:r w:rsidRPr="003B7C66">
        <w:rPr>
          <w:rFonts w:ascii="Tahoma" w:hAnsi="Tahoma" w:cs="Tahoma"/>
          <w:b/>
          <w:bCs/>
          <w:sz w:val="20"/>
          <w:szCs w:val="20"/>
          <w:u w:val="single"/>
        </w:rPr>
        <w:t xml:space="preserve">XI. </w:t>
      </w:r>
      <w:r w:rsidR="003B7C66"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Informacje o sposobie komunikowania się zamawiającego z wykonawcami w</w:t>
      </w:r>
      <w:r w:rsidR="0028527C"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inny sposób niż przy użyciu środków komunikacji elektronicznej, w tym w przypadku zaistnienia jednej z sytuacji określonych w</w:t>
      </w:r>
      <w:r w:rsidR="00213EF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art.</w:t>
      </w:r>
      <w:r w:rsidR="00D202FA"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65</w:t>
      </w:r>
      <w:r w:rsidR="00716B6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ust.</w:t>
      </w:r>
      <w:r w:rsidR="003212FE"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1, art.</w:t>
      </w:r>
      <w:r w:rsidR="00D202FA"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66 i</w:t>
      </w:r>
      <w:r w:rsidR="00716B6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art.</w:t>
      </w:r>
      <w:r w:rsidR="00716B69" w:rsidRPr="003B7C66">
        <w:rPr>
          <w:rFonts w:ascii="Tahoma" w:hAnsi="Tahoma" w:cs="Tahoma"/>
          <w:b/>
          <w:bCs/>
          <w:sz w:val="20"/>
          <w:szCs w:val="20"/>
          <w:u w:val="single"/>
        </w:rPr>
        <w:t xml:space="preserve"> </w:t>
      </w:r>
      <w:r w:rsidR="009A6252" w:rsidRPr="003B7C66">
        <w:rPr>
          <w:rFonts w:ascii="Tahoma" w:hAnsi="Tahoma" w:cs="Tahoma"/>
          <w:b/>
          <w:bCs/>
          <w:sz w:val="20"/>
          <w:szCs w:val="20"/>
          <w:u w:val="single"/>
        </w:rPr>
        <w:t>69;</w:t>
      </w:r>
    </w:p>
    <w:p w14:paraId="4150C5B5" w14:textId="77777777" w:rsidR="0015226A" w:rsidRPr="003B7C66" w:rsidRDefault="005F77DE" w:rsidP="008169E9">
      <w:pPr>
        <w:pStyle w:val="Akapitzlist"/>
        <w:numPr>
          <w:ilvl w:val="0"/>
          <w:numId w:val="30"/>
        </w:numPr>
        <w:autoSpaceDE w:val="0"/>
        <w:autoSpaceDN w:val="0"/>
        <w:adjustRightInd w:val="0"/>
        <w:spacing w:line="276" w:lineRule="auto"/>
        <w:ind w:left="284" w:hanging="284"/>
        <w:jc w:val="both"/>
        <w:rPr>
          <w:rFonts w:ascii="Tahoma" w:hAnsi="Tahoma" w:cs="Tahoma"/>
          <w:color w:val="000000"/>
        </w:rPr>
      </w:pPr>
      <w:r w:rsidRPr="003B7C66">
        <w:rPr>
          <w:rFonts w:ascii="Tahoma" w:hAnsi="Tahoma" w:cs="Tahoma"/>
          <w:color w:val="000000"/>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3B7C66">
          <w:rPr>
            <w:rStyle w:val="Hipercze"/>
            <w:rFonts w:ascii="Tahoma" w:hAnsi="Tahoma" w:cs="Tahoma"/>
          </w:rPr>
          <w:t>https://platformazakupowa.pl/pn/csk_umed</w:t>
        </w:r>
      </w:hyperlink>
    </w:p>
    <w:p w14:paraId="176672F5" w14:textId="6D8924AC" w:rsidR="005F77DE" w:rsidRPr="003B7C66" w:rsidRDefault="005F77DE" w:rsidP="008169E9">
      <w:pPr>
        <w:pStyle w:val="Akapitzlist"/>
        <w:numPr>
          <w:ilvl w:val="0"/>
          <w:numId w:val="30"/>
        </w:numPr>
        <w:autoSpaceDE w:val="0"/>
        <w:autoSpaceDN w:val="0"/>
        <w:adjustRightInd w:val="0"/>
        <w:spacing w:line="276" w:lineRule="auto"/>
        <w:ind w:left="284" w:hanging="284"/>
        <w:jc w:val="both"/>
        <w:rPr>
          <w:rFonts w:ascii="Tahoma" w:hAnsi="Tahoma" w:cs="Tahoma"/>
          <w:color w:val="000000"/>
        </w:rPr>
      </w:pPr>
      <w:r w:rsidRPr="003B7C66">
        <w:rPr>
          <w:rFonts w:ascii="Tahoma" w:hAnsi="Tahoma" w:cs="Tahoma"/>
          <w:color w:val="000000"/>
        </w:rPr>
        <w:t xml:space="preserve">Wobec nie zaistnienia sytuacji, o których mowa w art. 65 ust. 1, art. 66, art. 69, Zamawiający nie przewiduje innego sposobu komunikowania się niż przy użyciu środków komunikacji elektronicznej. </w:t>
      </w:r>
    </w:p>
    <w:p w14:paraId="5054D65A" w14:textId="0D3E5565" w:rsidR="005F77DE" w:rsidRPr="003B7C66" w:rsidRDefault="005F77DE" w:rsidP="008169E9">
      <w:pPr>
        <w:pStyle w:val="Akapitzlist"/>
        <w:numPr>
          <w:ilvl w:val="0"/>
          <w:numId w:val="30"/>
        </w:numPr>
        <w:autoSpaceDE w:val="0"/>
        <w:autoSpaceDN w:val="0"/>
        <w:adjustRightInd w:val="0"/>
        <w:spacing w:line="276" w:lineRule="auto"/>
        <w:ind w:left="284" w:hanging="284"/>
        <w:jc w:val="both"/>
        <w:rPr>
          <w:rFonts w:ascii="Tahoma" w:hAnsi="Tahoma" w:cs="Tahoma"/>
          <w:color w:val="000000"/>
        </w:rPr>
      </w:pPr>
      <w:r w:rsidRPr="003B7C66">
        <w:rPr>
          <w:rFonts w:ascii="Tahoma" w:hAnsi="Tahoma" w:cs="Tahoma"/>
          <w:color w:val="000000"/>
        </w:rPr>
        <w:t xml:space="preserve">W korespondencji kierowanej do Zamawiającego Wykonawca winien posługiwać się numerem sprawy określonym w SWZ. </w:t>
      </w:r>
    </w:p>
    <w:p w14:paraId="2B5EC04F" w14:textId="77777777" w:rsidR="00182B2C" w:rsidRPr="0041027D" w:rsidRDefault="00182B2C" w:rsidP="00182B2C">
      <w:pPr>
        <w:pStyle w:val="Akapitzlist"/>
        <w:autoSpaceDE w:val="0"/>
        <w:autoSpaceDN w:val="0"/>
        <w:adjustRightInd w:val="0"/>
        <w:ind w:left="426"/>
        <w:jc w:val="both"/>
        <w:rPr>
          <w:color w:val="000000"/>
          <w:sz w:val="22"/>
          <w:szCs w:val="22"/>
        </w:rPr>
      </w:pPr>
    </w:p>
    <w:p w14:paraId="1B1621FE" w14:textId="341228B6" w:rsidR="008C4F72" w:rsidRPr="00A3230B" w:rsidRDefault="002A4510" w:rsidP="00683CF8">
      <w:pPr>
        <w:suppressAutoHyphens/>
        <w:autoSpaceDE w:val="0"/>
        <w:autoSpaceDN w:val="0"/>
        <w:adjustRightInd w:val="0"/>
        <w:spacing w:line="276" w:lineRule="auto"/>
        <w:rPr>
          <w:rFonts w:ascii="Tahoma" w:eastAsia="Times New Roman" w:hAnsi="Tahoma" w:cs="Tahoma"/>
          <w:b/>
          <w:sz w:val="20"/>
          <w:szCs w:val="20"/>
          <w:u w:val="single"/>
          <w:lang w:eastAsia="ar-SA"/>
        </w:rPr>
      </w:pPr>
      <w:r w:rsidRPr="00A3230B">
        <w:rPr>
          <w:rFonts w:ascii="Tahoma" w:eastAsia="Times New Roman" w:hAnsi="Tahoma" w:cs="Tahoma"/>
          <w:b/>
          <w:sz w:val="20"/>
          <w:szCs w:val="20"/>
          <w:u w:val="single"/>
          <w:lang w:eastAsia="ar-SA"/>
        </w:rPr>
        <w:t>XII.</w:t>
      </w:r>
      <w:r w:rsidR="00C86235" w:rsidRPr="00A3230B">
        <w:rPr>
          <w:rFonts w:ascii="Tahoma" w:eastAsia="Times New Roman" w:hAnsi="Tahoma" w:cs="Tahoma"/>
          <w:b/>
          <w:sz w:val="20"/>
          <w:szCs w:val="20"/>
          <w:u w:val="single"/>
          <w:lang w:eastAsia="ar-SA"/>
        </w:rPr>
        <w:t xml:space="preserve"> </w:t>
      </w:r>
      <w:r w:rsidR="008C4F72" w:rsidRPr="00A3230B">
        <w:rPr>
          <w:rFonts w:ascii="Tahoma" w:eastAsia="Times New Roman" w:hAnsi="Tahoma" w:cs="Tahoma"/>
          <w:b/>
          <w:sz w:val="20"/>
          <w:szCs w:val="20"/>
          <w:u w:val="single"/>
          <w:lang w:eastAsia="ar-SA"/>
        </w:rPr>
        <w:t>OS</w:t>
      </w:r>
      <w:r w:rsidR="00C86235" w:rsidRPr="00A3230B">
        <w:rPr>
          <w:rFonts w:ascii="Tahoma" w:eastAsia="Times New Roman" w:hAnsi="Tahoma" w:cs="Tahoma"/>
          <w:b/>
          <w:sz w:val="20"/>
          <w:szCs w:val="20"/>
          <w:u w:val="single"/>
          <w:lang w:eastAsia="ar-SA"/>
        </w:rPr>
        <w:t>OBY</w:t>
      </w:r>
      <w:r w:rsidR="008C4F72" w:rsidRPr="00A3230B">
        <w:rPr>
          <w:rFonts w:ascii="Tahoma" w:eastAsia="Times New Roman" w:hAnsi="Tahoma" w:cs="Tahoma"/>
          <w:b/>
          <w:sz w:val="20"/>
          <w:szCs w:val="20"/>
          <w:u w:val="single"/>
          <w:lang w:eastAsia="ar-SA"/>
        </w:rPr>
        <w:t xml:space="preserve"> U</w:t>
      </w:r>
      <w:r w:rsidR="00C86235" w:rsidRPr="00A3230B">
        <w:rPr>
          <w:rFonts w:ascii="Tahoma" w:eastAsia="Times New Roman" w:hAnsi="Tahoma" w:cs="Tahoma"/>
          <w:b/>
          <w:sz w:val="20"/>
          <w:szCs w:val="20"/>
          <w:u w:val="single"/>
          <w:lang w:eastAsia="ar-SA"/>
        </w:rPr>
        <w:t>PRAWNIONE</w:t>
      </w:r>
      <w:r w:rsidR="008C4F72" w:rsidRPr="00A3230B">
        <w:rPr>
          <w:rFonts w:ascii="Tahoma" w:eastAsia="Times New Roman" w:hAnsi="Tahoma" w:cs="Tahoma"/>
          <w:b/>
          <w:sz w:val="20"/>
          <w:szCs w:val="20"/>
          <w:u w:val="single"/>
          <w:lang w:eastAsia="ar-SA"/>
        </w:rPr>
        <w:t xml:space="preserve"> DO KOMUNIKOWANIA SIĘ Z WYKONAWCAMI </w:t>
      </w:r>
      <w:r w:rsidR="00C86235" w:rsidRPr="00A3230B">
        <w:rPr>
          <w:rFonts w:ascii="Tahoma" w:eastAsia="Times New Roman" w:hAnsi="Tahoma" w:cs="Tahoma"/>
          <w:b/>
          <w:sz w:val="20"/>
          <w:szCs w:val="20"/>
          <w:u w:val="single"/>
          <w:lang w:eastAsia="ar-SA"/>
        </w:rPr>
        <w:t>– ART. 134 UST. 1 PKT 12 PZP</w:t>
      </w:r>
    </w:p>
    <w:p w14:paraId="3F3DD7F1" w14:textId="37908E6A" w:rsidR="00A87599" w:rsidRPr="00A3230B" w:rsidRDefault="00A87599" w:rsidP="008169E9">
      <w:pPr>
        <w:pStyle w:val="Akapitzlist"/>
        <w:numPr>
          <w:ilvl w:val="0"/>
          <w:numId w:val="31"/>
        </w:numPr>
        <w:shd w:val="clear" w:color="auto" w:fill="FFFFFF"/>
        <w:suppressAutoHyphens/>
        <w:spacing w:line="276" w:lineRule="auto"/>
        <w:ind w:left="284" w:hanging="284"/>
        <w:contextualSpacing/>
        <w:jc w:val="both"/>
        <w:rPr>
          <w:rFonts w:ascii="Tahoma" w:eastAsia="Times New Roman" w:hAnsi="Tahoma" w:cs="Tahoma"/>
        </w:rPr>
      </w:pPr>
      <w:r w:rsidRPr="00A3230B">
        <w:rPr>
          <w:rFonts w:ascii="Tahoma" w:eastAsia="Times New Roman" w:hAnsi="Tahoma" w:cs="Tahoma"/>
        </w:rPr>
        <w:t xml:space="preserve">Zamawiający wyznacza następujące osoby do kontaktu z Wykonawcami: </w:t>
      </w:r>
    </w:p>
    <w:p w14:paraId="41F8FDB7" w14:textId="1F2D83AD" w:rsidR="003142E9" w:rsidRPr="00A3230B" w:rsidRDefault="005F77DE" w:rsidP="008169E9">
      <w:pPr>
        <w:pStyle w:val="Akapitzlist"/>
        <w:numPr>
          <w:ilvl w:val="1"/>
          <w:numId w:val="31"/>
        </w:numPr>
        <w:shd w:val="clear" w:color="auto" w:fill="FFFFFF"/>
        <w:spacing w:line="276" w:lineRule="auto"/>
        <w:jc w:val="both"/>
        <w:rPr>
          <w:rFonts w:ascii="Tahoma" w:eastAsia="Times New Roman" w:hAnsi="Tahoma" w:cs="Tahoma"/>
        </w:rPr>
      </w:pPr>
      <w:r w:rsidRPr="00A3230B">
        <w:rPr>
          <w:rFonts w:ascii="Tahoma" w:eastAsia="Times New Roman" w:hAnsi="Tahoma" w:cs="Tahoma"/>
        </w:rPr>
        <w:t>Marta Radziszewska</w:t>
      </w:r>
      <w:r w:rsidR="00A87599" w:rsidRPr="00A3230B">
        <w:rPr>
          <w:rFonts w:ascii="Tahoma" w:eastAsia="Times New Roman" w:hAnsi="Tahoma" w:cs="Tahoma"/>
          <w:color w:val="FF0000"/>
        </w:rPr>
        <w:t xml:space="preserve"> </w:t>
      </w:r>
      <w:r w:rsidR="00A87599" w:rsidRPr="00A3230B">
        <w:rPr>
          <w:rFonts w:ascii="Tahoma" w:eastAsia="Times New Roman" w:hAnsi="Tahoma" w:cs="Tahoma"/>
        </w:rPr>
        <w:t>– sprawy p</w:t>
      </w:r>
      <w:r w:rsidR="002E7216" w:rsidRPr="00A3230B">
        <w:rPr>
          <w:rFonts w:ascii="Tahoma" w:eastAsia="Times New Roman" w:hAnsi="Tahoma" w:cs="Tahoma"/>
        </w:rPr>
        <w:t>roceduralne,</w:t>
      </w:r>
      <w:r w:rsidR="009742E8" w:rsidRPr="00A3230B">
        <w:rPr>
          <w:rFonts w:ascii="Tahoma" w:eastAsia="Times New Roman" w:hAnsi="Tahoma" w:cs="Tahoma"/>
        </w:rPr>
        <w:t xml:space="preserve"> </w:t>
      </w:r>
      <w:r w:rsidR="00001439" w:rsidRPr="00A3230B">
        <w:rPr>
          <w:rFonts w:ascii="Tahoma" w:eastAsia="Times New Roman" w:hAnsi="Tahoma" w:cs="Tahoma"/>
        </w:rPr>
        <w:t>e-</w:t>
      </w:r>
      <w:r w:rsidR="00A87599" w:rsidRPr="00A3230B">
        <w:rPr>
          <w:rFonts w:ascii="Tahoma" w:eastAsia="Times New Roman" w:hAnsi="Tahoma" w:cs="Tahoma"/>
        </w:rPr>
        <w:t xml:space="preserve">mail: </w:t>
      </w:r>
      <w:hyperlink r:id="rId24" w:history="1">
        <w:r w:rsidRPr="00A3230B">
          <w:rPr>
            <w:rStyle w:val="Hipercze"/>
            <w:rFonts w:ascii="Tahoma" w:hAnsi="Tahoma" w:cs="Tahoma"/>
          </w:rPr>
          <w:t>m.radziszewska@csk.umed.pl</w:t>
        </w:r>
      </w:hyperlink>
      <w:r w:rsidR="00F84554" w:rsidRPr="00A3230B">
        <w:rPr>
          <w:rStyle w:val="Hipercze"/>
          <w:rFonts w:ascii="Tahoma" w:hAnsi="Tahoma" w:cs="Tahoma"/>
        </w:rPr>
        <w:t>.</w:t>
      </w:r>
    </w:p>
    <w:p w14:paraId="635AB647" w14:textId="6EF2E870" w:rsidR="003142E9" w:rsidRPr="00A3230B" w:rsidRDefault="00691C63" w:rsidP="008169E9">
      <w:pPr>
        <w:pStyle w:val="Akapitzlist"/>
        <w:numPr>
          <w:ilvl w:val="0"/>
          <w:numId w:val="31"/>
        </w:numPr>
        <w:shd w:val="clear" w:color="auto" w:fill="FFFFFF"/>
        <w:spacing w:line="276" w:lineRule="auto"/>
        <w:ind w:left="284" w:hanging="284"/>
        <w:jc w:val="both"/>
        <w:rPr>
          <w:rFonts w:ascii="Tahoma" w:eastAsia="Times New Roman" w:hAnsi="Tahoma" w:cs="Tahoma"/>
        </w:rPr>
      </w:pPr>
      <w:r w:rsidRPr="00A3230B">
        <w:rPr>
          <w:rFonts w:ascii="Tahoma" w:eastAsia="Times New Roman" w:hAnsi="Tahoma" w:cs="Tahoma"/>
        </w:rPr>
        <w:t xml:space="preserve">Zgodnie z art. 20 ust. 1 Pzp postępowanie o udzielenie zamówienia, z zastrzeżeniem wyjątków </w:t>
      </w:r>
      <w:r w:rsidR="00095A3C" w:rsidRPr="00A3230B">
        <w:rPr>
          <w:rFonts w:ascii="Tahoma" w:eastAsia="Times New Roman" w:hAnsi="Tahoma" w:cs="Tahoma"/>
        </w:rPr>
        <w:t xml:space="preserve"> </w:t>
      </w:r>
      <w:r w:rsidRPr="00A3230B">
        <w:rPr>
          <w:rFonts w:ascii="Tahoma" w:eastAsia="Times New Roman" w:hAnsi="Tahoma" w:cs="Tahoma"/>
        </w:rPr>
        <w:t xml:space="preserve">przewidzianych w Pzp, prowadzi się pisemnie. </w:t>
      </w:r>
    </w:p>
    <w:p w14:paraId="757FBE89" w14:textId="4A22244A" w:rsidR="00691C63" w:rsidRPr="00A3230B" w:rsidRDefault="00691C63" w:rsidP="008169E9">
      <w:pPr>
        <w:pStyle w:val="Akapitzlist"/>
        <w:numPr>
          <w:ilvl w:val="0"/>
          <w:numId w:val="31"/>
        </w:numPr>
        <w:shd w:val="clear" w:color="auto" w:fill="FFFFFF"/>
        <w:spacing w:line="276" w:lineRule="auto"/>
        <w:ind w:left="284" w:hanging="284"/>
        <w:jc w:val="both"/>
        <w:rPr>
          <w:rFonts w:ascii="Tahoma" w:eastAsia="Times New Roman" w:hAnsi="Tahoma" w:cs="Tahoma"/>
        </w:rPr>
      </w:pPr>
      <w:r w:rsidRPr="00A3230B">
        <w:rPr>
          <w:rFonts w:ascii="Tahoma" w:eastAsia="Times New Roman" w:hAnsi="Tahoma" w:cs="Tahoma"/>
        </w:rPr>
        <w:t xml:space="preserve">Komunikacja, w tym składanie ofert, wymiana informacji oraz przekazywanie dokumentów lub oświadczeń między zamawiającym a wykonawcą, z uwzględnieniem wyjątków określonych w Pzp, odbywa się przy użyciu środków komunikacji elektronicznej. </w:t>
      </w:r>
    </w:p>
    <w:p w14:paraId="40BD8DF9" w14:textId="2435ED02" w:rsidR="00691C63" w:rsidRPr="00A3230B" w:rsidRDefault="00691C63" w:rsidP="008169E9">
      <w:pPr>
        <w:pStyle w:val="Akapitzlist"/>
        <w:numPr>
          <w:ilvl w:val="0"/>
          <w:numId w:val="31"/>
        </w:numPr>
        <w:spacing w:line="276" w:lineRule="auto"/>
        <w:ind w:left="284" w:hanging="284"/>
        <w:jc w:val="both"/>
        <w:rPr>
          <w:rFonts w:ascii="Tahoma" w:eastAsia="Times New Roman" w:hAnsi="Tahoma" w:cs="Tahoma"/>
        </w:rPr>
      </w:pPr>
      <w:r w:rsidRPr="00A3230B">
        <w:rPr>
          <w:rFonts w:ascii="Tahoma" w:eastAsia="Times New Roman" w:hAnsi="Tahoma" w:cs="Tahoma"/>
        </w:rPr>
        <w:t>Komunikacja ustna</w:t>
      </w:r>
      <w:r w:rsidR="003B19D3" w:rsidRPr="00A3230B">
        <w:rPr>
          <w:rFonts w:ascii="Tahoma" w:eastAsia="Times New Roman" w:hAnsi="Tahoma" w:cs="Tahoma"/>
        </w:rPr>
        <w:t xml:space="preserve"> zg. z art. 61 ust. 2. Ustawy Pzp. </w:t>
      </w:r>
      <w:r w:rsidRPr="00A3230B">
        <w:rPr>
          <w:rFonts w:ascii="Tahoma" w:eastAsia="Times New Roman" w:hAnsi="Tahoma" w:cs="Tahoma"/>
        </w:rPr>
        <w:t>dopuszczalna jest w odniesieniu do informacji, które nie są istotne, w szczególności nie dotyczą ogłoszenia o zamówieniu lub SWZ, a także ofert.</w:t>
      </w:r>
      <w:r w:rsidR="009424AF" w:rsidRPr="00A3230B">
        <w:rPr>
          <w:rFonts w:ascii="Tahoma" w:eastAsia="Times New Roman" w:hAnsi="Tahoma" w:cs="Tahoma"/>
        </w:rPr>
        <w:t xml:space="preserve"> </w:t>
      </w:r>
    </w:p>
    <w:p w14:paraId="6643BA3F" w14:textId="691ABC65" w:rsidR="007D4AC9" w:rsidRPr="00A3230B" w:rsidRDefault="00090007" w:rsidP="00683CF8">
      <w:pPr>
        <w:pStyle w:val="Nagwek9"/>
        <w:suppressAutoHyphens w:val="0"/>
        <w:spacing w:line="276" w:lineRule="auto"/>
        <w:rPr>
          <w:rFonts w:ascii="Tahoma" w:hAnsi="Tahoma" w:cs="Tahoma"/>
          <w:sz w:val="20"/>
          <w:szCs w:val="20"/>
          <w:lang w:eastAsia="pl-PL"/>
        </w:rPr>
      </w:pPr>
      <w:r w:rsidRPr="0041027D">
        <w:rPr>
          <w:rFonts w:cs="Times New Roman"/>
          <w:sz w:val="22"/>
          <w:szCs w:val="22"/>
          <w:lang w:eastAsia="pl-PL"/>
        </w:rPr>
        <w:br/>
      </w:r>
      <w:r w:rsidR="007D4AC9" w:rsidRPr="00A3230B">
        <w:rPr>
          <w:rFonts w:ascii="Tahoma" w:hAnsi="Tahoma" w:cs="Tahoma"/>
          <w:sz w:val="20"/>
          <w:szCs w:val="20"/>
          <w:lang w:eastAsia="pl-PL"/>
        </w:rPr>
        <w:t>XIII</w:t>
      </w:r>
      <w:r w:rsidR="007D4AC9" w:rsidRPr="0041027D">
        <w:rPr>
          <w:rFonts w:cs="Times New Roman"/>
          <w:sz w:val="22"/>
          <w:szCs w:val="22"/>
          <w:lang w:eastAsia="pl-PL"/>
        </w:rPr>
        <w:t xml:space="preserve">. </w:t>
      </w:r>
      <w:r w:rsidR="007D4AC9" w:rsidRPr="00A3230B">
        <w:rPr>
          <w:rFonts w:ascii="Tahoma" w:hAnsi="Tahoma" w:cs="Tahoma"/>
          <w:sz w:val="20"/>
          <w:szCs w:val="20"/>
          <w:lang w:eastAsia="pl-PL"/>
        </w:rPr>
        <w:t>TERMIN ZWIĄZANIA OFERTĄ</w:t>
      </w:r>
    </w:p>
    <w:p w14:paraId="5D2BCD58" w14:textId="399B148D" w:rsidR="00402B4E" w:rsidRPr="00C864D0" w:rsidRDefault="007D4AC9" w:rsidP="00AB07D0">
      <w:pPr>
        <w:numPr>
          <w:ilvl w:val="0"/>
          <w:numId w:val="4"/>
        </w:numPr>
        <w:tabs>
          <w:tab w:val="clear" w:pos="720"/>
          <w:tab w:val="num" w:pos="284"/>
        </w:tabs>
        <w:suppressAutoHyphens/>
        <w:spacing w:line="276" w:lineRule="auto"/>
        <w:ind w:left="284" w:hanging="284"/>
        <w:jc w:val="both"/>
        <w:rPr>
          <w:rFonts w:ascii="Tahoma" w:hAnsi="Tahoma" w:cs="Tahoma"/>
          <w:sz w:val="20"/>
          <w:szCs w:val="20"/>
          <w:highlight w:val="green"/>
        </w:rPr>
      </w:pPr>
      <w:r w:rsidRPr="00C864D0">
        <w:rPr>
          <w:rFonts w:ascii="Tahoma" w:hAnsi="Tahoma" w:cs="Tahoma"/>
          <w:sz w:val="20"/>
          <w:szCs w:val="20"/>
          <w:highlight w:val="green"/>
        </w:rPr>
        <w:t xml:space="preserve">Wykonawca związany jest złożoną ofertą </w:t>
      </w:r>
      <w:r w:rsidR="007643CC" w:rsidRPr="00C864D0">
        <w:rPr>
          <w:rFonts w:ascii="Tahoma" w:hAnsi="Tahoma" w:cs="Tahoma"/>
          <w:sz w:val="20"/>
          <w:szCs w:val="20"/>
          <w:highlight w:val="green"/>
        </w:rPr>
        <w:t>zgodnie z art. 220 ust. pkt. 1</w:t>
      </w:r>
      <w:r w:rsidR="00A91D58" w:rsidRPr="00C864D0">
        <w:rPr>
          <w:rFonts w:ascii="Tahoma" w:hAnsi="Tahoma" w:cs="Tahoma"/>
          <w:sz w:val="20"/>
          <w:szCs w:val="20"/>
          <w:highlight w:val="green"/>
        </w:rPr>
        <w:t xml:space="preserve"> Ustawy</w:t>
      </w:r>
      <w:r w:rsidR="007643CC" w:rsidRPr="00C864D0">
        <w:rPr>
          <w:rFonts w:ascii="Tahoma" w:hAnsi="Tahoma" w:cs="Tahoma"/>
          <w:sz w:val="20"/>
          <w:szCs w:val="20"/>
          <w:highlight w:val="green"/>
        </w:rPr>
        <w:t xml:space="preserve"> </w:t>
      </w:r>
      <w:r w:rsidRPr="00C864D0">
        <w:rPr>
          <w:rFonts w:ascii="Tahoma" w:hAnsi="Tahoma" w:cs="Tahoma"/>
          <w:sz w:val="20"/>
          <w:szCs w:val="20"/>
          <w:highlight w:val="green"/>
        </w:rPr>
        <w:t xml:space="preserve">przez okres </w:t>
      </w:r>
      <w:r w:rsidR="007643CC" w:rsidRPr="00C864D0">
        <w:rPr>
          <w:rFonts w:ascii="Tahoma" w:hAnsi="Tahoma" w:cs="Tahoma"/>
          <w:sz w:val="20"/>
          <w:szCs w:val="20"/>
          <w:highlight w:val="green"/>
        </w:rPr>
        <w:t>9</w:t>
      </w:r>
      <w:r w:rsidR="00A91D58" w:rsidRPr="00C864D0">
        <w:rPr>
          <w:rFonts w:ascii="Tahoma" w:hAnsi="Tahoma" w:cs="Tahoma"/>
          <w:sz w:val="20"/>
          <w:szCs w:val="20"/>
          <w:highlight w:val="green"/>
        </w:rPr>
        <w:t xml:space="preserve">0 dni licząc od upływu terminu składania ofert do dnia </w:t>
      </w:r>
      <w:r w:rsidR="00EA6C6A">
        <w:rPr>
          <w:rFonts w:ascii="Tahoma" w:hAnsi="Tahoma" w:cs="Tahoma"/>
          <w:b/>
          <w:sz w:val="20"/>
          <w:szCs w:val="20"/>
          <w:highlight w:val="green"/>
        </w:rPr>
        <w:t>12</w:t>
      </w:r>
      <w:r w:rsidR="001061D0" w:rsidRPr="00987836">
        <w:rPr>
          <w:rFonts w:ascii="Tahoma" w:hAnsi="Tahoma" w:cs="Tahoma"/>
          <w:b/>
          <w:sz w:val="20"/>
          <w:szCs w:val="20"/>
          <w:highlight w:val="green"/>
        </w:rPr>
        <w:t>.</w:t>
      </w:r>
      <w:r w:rsidR="00EA6C6A">
        <w:rPr>
          <w:rFonts w:ascii="Tahoma" w:hAnsi="Tahoma" w:cs="Tahoma"/>
          <w:b/>
          <w:sz w:val="20"/>
          <w:szCs w:val="20"/>
          <w:highlight w:val="green"/>
        </w:rPr>
        <w:t>02</w:t>
      </w:r>
      <w:r w:rsidR="002C212A" w:rsidRPr="00857841">
        <w:rPr>
          <w:rFonts w:ascii="Tahoma" w:hAnsi="Tahoma" w:cs="Tahoma"/>
          <w:b/>
          <w:sz w:val="20"/>
          <w:szCs w:val="20"/>
          <w:highlight w:val="green"/>
        </w:rPr>
        <w:t>.</w:t>
      </w:r>
      <w:r w:rsidR="002C212A" w:rsidRPr="00C864D0">
        <w:rPr>
          <w:rFonts w:ascii="Tahoma" w:hAnsi="Tahoma" w:cs="Tahoma"/>
          <w:b/>
          <w:sz w:val="20"/>
          <w:szCs w:val="20"/>
          <w:highlight w:val="green"/>
        </w:rPr>
        <w:t>202</w:t>
      </w:r>
      <w:r w:rsidR="00EA6C6A">
        <w:rPr>
          <w:rFonts w:ascii="Tahoma" w:hAnsi="Tahoma" w:cs="Tahoma"/>
          <w:b/>
          <w:sz w:val="20"/>
          <w:szCs w:val="20"/>
          <w:highlight w:val="green"/>
        </w:rPr>
        <w:t>5</w:t>
      </w:r>
      <w:r w:rsidR="00CB5A7F" w:rsidRPr="00C864D0">
        <w:rPr>
          <w:rFonts w:ascii="Tahoma" w:hAnsi="Tahoma" w:cs="Tahoma"/>
          <w:b/>
          <w:sz w:val="20"/>
          <w:szCs w:val="20"/>
          <w:highlight w:val="green"/>
        </w:rPr>
        <w:t xml:space="preserve"> </w:t>
      </w:r>
      <w:r w:rsidR="00901781" w:rsidRPr="00C864D0">
        <w:rPr>
          <w:rFonts w:ascii="Tahoma" w:hAnsi="Tahoma" w:cs="Tahoma"/>
          <w:b/>
          <w:sz w:val="20"/>
          <w:szCs w:val="20"/>
          <w:highlight w:val="green"/>
        </w:rPr>
        <w:t>r.</w:t>
      </w:r>
      <w:r w:rsidR="00A91D58" w:rsidRPr="00C864D0">
        <w:rPr>
          <w:rFonts w:ascii="Tahoma" w:hAnsi="Tahoma" w:cs="Tahoma"/>
          <w:b/>
          <w:sz w:val="20"/>
          <w:szCs w:val="20"/>
          <w:highlight w:val="green"/>
        </w:rPr>
        <w:t xml:space="preserve"> </w:t>
      </w:r>
      <w:r w:rsidRPr="00C864D0">
        <w:rPr>
          <w:rFonts w:ascii="Tahoma" w:hAnsi="Tahoma" w:cs="Tahoma"/>
          <w:sz w:val="20"/>
          <w:szCs w:val="20"/>
          <w:highlight w:val="green"/>
        </w:rPr>
        <w:t>Bieg terminu rozpoczyna się wraz z u</w:t>
      </w:r>
      <w:r w:rsidR="00A91D58" w:rsidRPr="00C864D0">
        <w:rPr>
          <w:rFonts w:ascii="Tahoma" w:hAnsi="Tahoma" w:cs="Tahoma"/>
          <w:sz w:val="20"/>
          <w:szCs w:val="20"/>
          <w:highlight w:val="green"/>
        </w:rPr>
        <w:t>pływem terminu składania ofert.</w:t>
      </w:r>
    </w:p>
    <w:p w14:paraId="3FFA17E5" w14:textId="197B6EC0" w:rsidR="009033B1" w:rsidRPr="00A3230B" w:rsidRDefault="009033B1" w:rsidP="00AB07D0">
      <w:pPr>
        <w:numPr>
          <w:ilvl w:val="0"/>
          <w:numId w:val="4"/>
        </w:numPr>
        <w:tabs>
          <w:tab w:val="clear" w:pos="720"/>
          <w:tab w:val="num" w:pos="284"/>
        </w:tabs>
        <w:suppressAutoHyphens/>
        <w:spacing w:line="276" w:lineRule="auto"/>
        <w:ind w:left="284" w:hanging="284"/>
        <w:jc w:val="both"/>
        <w:rPr>
          <w:rFonts w:ascii="Tahoma" w:hAnsi="Tahoma" w:cs="Tahoma"/>
          <w:sz w:val="20"/>
          <w:szCs w:val="20"/>
        </w:rPr>
      </w:pPr>
      <w:r w:rsidRPr="00A3230B">
        <w:rPr>
          <w:rFonts w:ascii="Tahoma" w:hAnsi="Tahoma" w:cs="Tahoma"/>
          <w:sz w:val="20"/>
          <w:szCs w:val="20"/>
        </w:rPr>
        <w:t>W przypadku</w:t>
      </w:r>
      <w:r w:rsidR="00063D9B" w:rsidRPr="00A3230B">
        <w:rPr>
          <w:rFonts w:ascii="Tahoma" w:hAnsi="Tahoma" w:cs="Tahoma"/>
          <w:sz w:val="20"/>
          <w:szCs w:val="20"/>
        </w:rPr>
        <w:t>,</w:t>
      </w:r>
      <w:r w:rsidRPr="00A3230B">
        <w:rPr>
          <w:rFonts w:ascii="Tahoma" w:hAnsi="Tahoma" w:cs="Tahoma"/>
          <w:sz w:val="20"/>
          <w:szCs w:val="20"/>
        </w:rPr>
        <w:t xml:space="preserve"> gdy wybór najkorzystniejszej oferty nie nastąpi przed upływem terminu związania ofertą, o którym mowa w</w:t>
      </w:r>
      <w:r w:rsidR="003142E9" w:rsidRPr="00A3230B">
        <w:rPr>
          <w:rFonts w:ascii="Tahoma" w:hAnsi="Tahoma" w:cs="Tahoma"/>
          <w:sz w:val="20"/>
          <w:szCs w:val="20"/>
        </w:rPr>
        <w:t xml:space="preserve"> </w:t>
      </w:r>
      <w:r w:rsidRPr="00A3230B">
        <w:rPr>
          <w:rFonts w:ascii="Tahoma" w:hAnsi="Tahoma" w:cs="Tahoma"/>
          <w:sz w:val="20"/>
          <w:szCs w:val="20"/>
        </w:rPr>
        <w:t>ust.</w:t>
      </w:r>
      <w:r w:rsidR="00EE10DA" w:rsidRPr="00A3230B">
        <w:rPr>
          <w:rFonts w:ascii="Tahoma" w:hAnsi="Tahoma" w:cs="Tahoma"/>
          <w:sz w:val="20"/>
          <w:szCs w:val="20"/>
        </w:rPr>
        <w:t xml:space="preserve"> </w:t>
      </w:r>
      <w:r w:rsidRPr="00A3230B">
        <w:rPr>
          <w:rFonts w:ascii="Tahoma" w:hAnsi="Tahoma" w:cs="Tahoma"/>
          <w:sz w:val="20"/>
          <w:szCs w:val="20"/>
        </w:rPr>
        <w:t>2, zamawiający przed upływem terminu związania ofertą, zwraca się jednokrotnie do wykonawców o wyrażenie zgody na przedłużenie tego terminu o wskazywany przez niego okres, nie dłuższy niż 60</w:t>
      </w:r>
      <w:r w:rsidR="00B76B82" w:rsidRPr="00A3230B">
        <w:rPr>
          <w:rFonts w:ascii="Tahoma" w:hAnsi="Tahoma" w:cs="Tahoma"/>
          <w:sz w:val="20"/>
          <w:szCs w:val="20"/>
        </w:rPr>
        <w:t xml:space="preserve"> </w:t>
      </w:r>
      <w:r w:rsidRPr="00A3230B">
        <w:rPr>
          <w:rFonts w:ascii="Tahoma" w:hAnsi="Tahoma" w:cs="Tahoma"/>
          <w:sz w:val="20"/>
          <w:szCs w:val="20"/>
        </w:rPr>
        <w:t>dni.</w:t>
      </w:r>
    </w:p>
    <w:p w14:paraId="071ECD40" w14:textId="77777777" w:rsidR="00A3230B" w:rsidRDefault="009033B1" w:rsidP="00AB07D0">
      <w:pPr>
        <w:numPr>
          <w:ilvl w:val="0"/>
          <w:numId w:val="4"/>
        </w:numPr>
        <w:tabs>
          <w:tab w:val="clear" w:pos="720"/>
          <w:tab w:val="num" w:pos="284"/>
        </w:tabs>
        <w:suppressAutoHyphens/>
        <w:spacing w:line="276" w:lineRule="auto"/>
        <w:ind w:left="284" w:hanging="284"/>
        <w:jc w:val="both"/>
        <w:rPr>
          <w:rFonts w:ascii="Tahoma" w:hAnsi="Tahoma" w:cs="Tahoma"/>
          <w:sz w:val="20"/>
          <w:szCs w:val="20"/>
        </w:rPr>
      </w:pPr>
      <w:r w:rsidRPr="00A3230B">
        <w:rPr>
          <w:rFonts w:ascii="Tahoma" w:hAnsi="Tahoma" w:cs="Tahoma"/>
          <w:sz w:val="20"/>
          <w:szCs w:val="20"/>
        </w:rPr>
        <w:t>Przedłużenie terminu związania ofertą, o którym mowa w ust. 2, wymaga złożenia przez wykonawcę pisemnego oświadczenia o wyrażeniu zgody na przedłużenie terminu związania ofertą.</w:t>
      </w:r>
    </w:p>
    <w:p w14:paraId="00E169FE" w14:textId="671CEAAA" w:rsidR="009033B1" w:rsidRPr="00A3230B" w:rsidRDefault="009033B1" w:rsidP="00AB07D0">
      <w:pPr>
        <w:numPr>
          <w:ilvl w:val="0"/>
          <w:numId w:val="4"/>
        </w:numPr>
        <w:tabs>
          <w:tab w:val="clear" w:pos="720"/>
          <w:tab w:val="num" w:pos="142"/>
        </w:tabs>
        <w:suppressAutoHyphens/>
        <w:spacing w:line="276" w:lineRule="auto"/>
        <w:ind w:left="284" w:hanging="284"/>
        <w:jc w:val="both"/>
        <w:rPr>
          <w:rFonts w:ascii="Tahoma" w:hAnsi="Tahoma" w:cs="Tahoma"/>
          <w:sz w:val="20"/>
          <w:szCs w:val="20"/>
        </w:rPr>
      </w:pPr>
      <w:r w:rsidRPr="00A3230B">
        <w:rPr>
          <w:rFonts w:ascii="Tahoma" w:hAnsi="Tahoma" w:cs="Tahoma"/>
          <w:sz w:val="20"/>
          <w:szCs w:val="20"/>
        </w:rPr>
        <w:t>W przypadku gdy zamawiający żąda wniesienia wadium, przedłużenie terminu związania ofertą, o którym mowa w ust.</w:t>
      </w:r>
      <w:r w:rsidR="005A3261" w:rsidRPr="00A3230B">
        <w:rPr>
          <w:rFonts w:ascii="Tahoma" w:hAnsi="Tahoma" w:cs="Tahoma"/>
          <w:sz w:val="20"/>
          <w:szCs w:val="20"/>
        </w:rPr>
        <w:t xml:space="preserve"> </w:t>
      </w:r>
      <w:r w:rsidRPr="00A3230B">
        <w:rPr>
          <w:rFonts w:ascii="Tahoma" w:hAnsi="Tahoma" w:cs="Tahoma"/>
          <w:sz w:val="20"/>
          <w:szCs w:val="20"/>
        </w:rPr>
        <w:t>2, następuje wraz z przedłużeniem okresu ważności wadium albo, jeżeli nie jest to możliwe, z wniesieniem nowego wadium na przedłużony okres związania ofertą</w:t>
      </w:r>
      <w:r w:rsidR="00A3230B">
        <w:rPr>
          <w:rFonts w:ascii="Tahoma" w:hAnsi="Tahoma" w:cs="Tahoma"/>
          <w:sz w:val="20"/>
          <w:szCs w:val="20"/>
        </w:rPr>
        <w:t>.</w:t>
      </w:r>
    </w:p>
    <w:p w14:paraId="62ABD305" w14:textId="77777777" w:rsidR="007D4AC9" w:rsidRPr="0041027D" w:rsidRDefault="007D4AC9" w:rsidP="00683CF8">
      <w:pPr>
        <w:suppressAutoHyphens/>
        <w:spacing w:line="276" w:lineRule="auto"/>
        <w:jc w:val="both"/>
        <w:rPr>
          <w:rFonts w:eastAsia="Times New Roman" w:cs="Times New Roman"/>
          <w:sz w:val="22"/>
          <w:szCs w:val="22"/>
          <w:lang w:eastAsia="ar-SA"/>
        </w:rPr>
      </w:pPr>
    </w:p>
    <w:p w14:paraId="2CE3B8C3" w14:textId="57218FC4" w:rsidR="00071F7E" w:rsidRPr="0041027D" w:rsidRDefault="00071F7E" w:rsidP="00683CF8">
      <w:pPr>
        <w:pStyle w:val="Nagwek9"/>
        <w:suppressAutoHyphens w:val="0"/>
        <w:spacing w:line="276" w:lineRule="auto"/>
        <w:rPr>
          <w:rFonts w:cs="Times New Roman"/>
          <w:sz w:val="22"/>
          <w:szCs w:val="22"/>
          <w:lang w:eastAsia="pl-PL"/>
        </w:rPr>
      </w:pPr>
      <w:r w:rsidRPr="00253C58">
        <w:rPr>
          <w:rFonts w:ascii="Tahoma" w:hAnsi="Tahoma" w:cs="Tahoma"/>
          <w:sz w:val="20"/>
          <w:szCs w:val="20"/>
          <w:lang w:eastAsia="pl-PL"/>
        </w:rPr>
        <w:t>X</w:t>
      </w:r>
      <w:r w:rsidR="007D4AC9" w:rsidRPr="00253C58">
        <w:rPr>
          <w:rFonts w:ascii="Tahoma" w:hAnsi="Tahoma" w:cs="Tahoma"/>
          <w:sz w:val="20"/>
          <w:szCs w:val="20"/>
          <w:lang w:eastAsia="pl-PL"/>
        </w:rPr>
        <w:t>IV</w:t>
      </w:r>
      <w:r w:rsidRPr="00253C58">
        <w:rPr>
          <w:rFonts w:ascii="Tahoma" w:hAnsi="Tahoma" w:cs="Tahoma"/>
          <w:sz w:val="20"/>
          <w:szCs w:val="20"/>
          <w:lang w:eastAsia="pl-PL"/>
        </w:rPr>
        <w:t>.</w:t>
      </w:r>
      <w:r w:rsidRPr="0041027D">
        <w:rPr>
          <w:rFonts w:cs="Times New Roman"/>
          <w:sz w:val="22"/>
          <w:szCs w:val="22"/>
          <w:lang w:eastAsia="pl-PL"/>
        </w:rPr>
        <w:t xml:space="preserve"> </w:t>
      </w:r>
      <w:r w:rsidRPr="00253C58">
        <w:rPr>
          <w:rFonts w:ascii="Tahoma" w:hAnsi="Tahoma" w:cs="Tahoma"/>
          <w:sz w:val="20"/>
          <w:szCs w:val="20"/>
          <w:lang w:eastAsia="pl-PL"/>
        </w:rPr>
        <w:t>OPIS SPOSOBU PRZYGOTOWANIA OFERT</w:t>
      </w:r>
    </w:p>
    <w:p w14:paraId="743B0506" w14:textId="4D3C4ACF" w:rsidR="00197C59" w:rsidRPr="00253C58" w:rsidRDefault="00197C59" w:rsidP="008169E9">
      <w:pPr>
        <w:numPr>
          <w:ilvl w:val="0"/>
          <w:numId w:val="39"/>
        </w:numPr>
        <w:suppressAutoHyphens/>
        <w:spacing w:line="276" w:lineRule="auto"/>
        <w:ind w:left="284" w:hanging="284"/>
        <w:jc w:val="both"/>
        <w:rPr>
          <w:rFonts w:ascii="Tahoma" w:hAnsi="Tahoma" w:cs="Tahoma"/>
          <w:sz w:val="20"/>
          <w:szCs w:val="20"/>
        </w:rPr>
      </w:pPr>
      <w:r w:rsidRPr="00253C58">
        <w:rPr>
          <w:rFonts w:ascii="Tahoma" w:hAnsi="Tahoma" w:cs="Tahoma"/>
          <w:sz w:val="20"/>
          <w:szCs w:val="20"/>
        </w:rPr>
        <w:t xml:space="preserve">Każdy Wykonawca może przedłożyć w niniejszym postępowaniu tylko jedną ofertę, z wyjątkiem </w:t>
      </w:r>
      <w:r w:rsidR="00950AB9" w:rsidRPr="00253C58">
        <w:rPr>
          <w:rFonts w:ascii="Tahoma" w:hAnsi="Tahoma" w:cs="Tahoma"/>
          <w:sz w:val="20"/>
          <w:szCs w:val="20"/>
        </w:rPr>
        <w:t xml:space="preserve">  </w:t>
      </w:r>
      <w:r w:rsidRPr="00253C58">
        <w:rPr>
          <w:rFonts w:ascii="Tahoma" w:hAnsi="Tahoma" w:cs="Tahoma"/>
          <w:sz w:val="20"/>
          <w:szCs w:val="20"/>
        </w:rPr>
        <w:t xml:space="preserve">przypadków określonych w Ustawie (jeden komplet dokumentów, składający się na ofertę, zgodnie z SWZ) sam lub jako upoważniony reprezentant firmy. </w:t>
      </w:r>
    </w:p>
    <w:p w14:paraId="332A6CE4"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color w:val="000000"/>
          <w:sz w:val="20"/>
          <w:szCs w:val="20"/>
        </w:rPr>
        <w:t>Treść oferty musi być zgodna z wymaganiami zamawiającego określonymi w dokumentach zamówienia.</w:t>
      </w:r>
    </w:p>
    <w:p w14:paraId="356D1D26"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color w:val="000000"/>
          <w:sz w:val="20"/>
          <w:szCs w:val="20"/>
        </w:rPr>
        <w:lastRenderedPageBreak/>
        <w:t>Oferta może być złożona tylko do upływu terminu składania ofert.</w:t>
      </w:r>
    </w:p>
    <w:p w14:paraId="3E4615E5"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color w:val="000000"/>
          <w:sz w:val="20"/>
          <w:szCs w:val="20"/>
        </w:rPr>
        <w:t>Do upływu terminu składania ofert wykonawca może wycofać ofertę.</w:t>
      </w:r>
    </w:p>
    <w:p w14:paraId="6AD7A3B7"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b/>
          <w:color w:val="000000"/>
          <w:sz w:val="20"/>
          <w:szCs w:val="20"/>
          <w:u w:val="single"/>
        </w:rPr>
        <w:t>Ofertę sporządza się w języku polskim, w postaci elektronicznej i opatruje kwalifikowanym podpisem elektronicznym pod rygorem nieważności.</w:t>
      </w:r>
    </w:p>
    <w:p w14:paraId="42FBE294"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b/>
          <w:color w:val="000000"/>
          <w:sz w:val="20"/>
          <w:szCs w:val="20"/>
          <w:u w:val="single"/>
        </w:rPr>
        <w:t>Wskazane, aby każdy elektroniczny dokument (plik) był podpisany osobno</w:t>
      </w:r>
      <w:r w:rsidRPr="00253C58">
        <w:rPr>
          <w:rFonts w:ascii="Tahoma" w:hAnsi="Tahoma" w:cs="Tahoma"/>
          <w:color w:val="000000"/>
          <w:sz w:val="20"/>
          <w:szCs w:val="20"/>
        </w:rPr>
        <w:t xml:space="preserve">. </w:t>
      </w:r>
      <w:r w:rsidRPr="00253C58">
        <w:rPr>
          <w:rFonts w:ascii="Tahoma" w:hAnsi="Tahoma" w:cs="Tahoma"/>
          <w:b/>
          <w:color w:val="000000"/>
          <w:sz w:val="20"/>
          <w:szCs w:val="20"/>
          <w:u w:val="single"/>
        </w:rPr>
        <w:t xml:space="preserve">Zaleca się aby załączone pliki zawierały nr postępowania, oznaczenie Wykonawcy oraz nazwę identyfikującą dany dokument. </w:t>
      </w:r>
    </w:p>
    <w:p w14:paraId="2C05CE1A"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sz w:val="20"/>
          <w:szCs w:val="20"/>
        </w:rPr>
        <w:t>Dokumenty sporządzone w języku obcym są składane wraz z tłumaczeniem na język polski.</w:t>
      </w:r>
    </w:p>
    <w:p w14:paraId="2C067238"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sz w:val="20"/>
          <w:szCs w:val="20"/>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13D1856D" w14:textId="77777777" w:rsidR="00950AB9" w:rsidRPr="00253C58" w:rsidRDefault="00197C59" w:rsidP="008169E9">
      <w:pPr>
        <w:numPr>
          <w:ilvl w:val="0"/>
          <w:numId w:val="39"/>
        </w:numPr>
        <w:spacing w:line="276" w:lineRule="auto"/>
        <w:ind w:left="284" w:hanging="284"/>
        <w:jc w:val="both"/>
        <w:rPr>
          <w:rFonts w:ascii="Tahoma" w:hAnsi="Tahoma" w:cs="Tahoma"/>
          <w:sz w:val="20"/>
          <w:szCs w:val="20"/>
        </w:rPr>
      </w:pPr>
      <w:r w:rsidRPr="00253C58">
        <w:rPr>
          <w:rFonts w:ascii="Tahoma" w:hAnsi="Tahoma" w:cs="Tahoma"/>
          <w:sz w:val="20"/>
          <w:szCs w:val="20"/>
        </w:rPr>
        <w:t>Jeśli jakiś z dokumentów wymaganych nie dotyczy Wykonawcy, do oferty należy załączyć oświadczenie z informacją na ten temat.</w:t>
      </w:r>
    </w:p>
    <w:p w14:paraId="623766EE" w14:textId="3C75F1FF" w:rsidR="00197C59" w:rsidRPr="00253C58" w:rsidRDefault="00197C59" w:rsidP="008169E9">
      <w:pPr>
        <w:numPr>
          <w:ilvl w:val="0"/>
          <w:numId w:val="39"/>
        </w:numPr>
        <w:spacing w:line="276" w:lineRule="auto"/>
        <w:ind w:left="426" w:hanging="426"/>
        <w:jc w:val="both"/>
        <w:rPr>
          <w:rFonts w:ascii="Tahoma" w:hAnsi="Tahoma" w:cs="Tahoma"/>
          <w:sz w:val="20"/>
          <w:szCs w:val="20"/>
        </w:rPr>
      </w:pPr>
      <w:r w:rsidRPr="00253C58">
        <w:rPr>
          <w:rFonts w:ascii="Tahoma" w:hAnsi="Tahoma" w:cs="Tahoma"/>
          <w:sz w:val="20"/>
          <w:szCs w:val="20"/>
        </w:rPr>
        <w:t>Wykonawca musi zapoznać się i zaakceptować wszystkie warunki przedmiotowej SWZ.</w:t>
      </w:r>
    </w:p>
    <w:p w14:paraId="0274A45D" w14:textId="4FB4A334" w:rsidR="00197C59" w:rsidRPr="00253C58" w:rsidRDefault="00197C59" w:rsidP="008169E9">
      <w:pPr>
        <w:numPr>
          <w:ilvl w:val="0"/>
          <w:numId w:val="39"/>
        </w:numPr>
        <w:spacing w:line="276" w:lineRule="auto"/>
        <w:ind w:left="426" w:hanging="426"/>
        <w:jc w:val="both"/>
        <w:rPr>
          <w:rFonts w:ascii="Tahoma" w:hAnsi="Tahoma" w:cs="Tahoma"/>
          <w:sz w:val="20"/>
          <w:szCs w:val="20"/>
        </w:rPr>
      </w:pPr>
      <w:r w:rsidRPr="00253C58">
        <w:rPr>
          <w:rFonts w:ascii="Tahoma" w:hAnsi="Tahoma" w:cs="Tahoma"/>
          <w:sz w:val="20"/>
          <w:szCs w:val="20"/>
        </w:rPr>
        <w:t>Wykonawca zaproponuje cenę, w której zawierać się będą wszystkie koszty, jakie musi ponieść, aby wykonać dostawę, zgodnie z wymaganiami Zamawiającego.</w:t>
      </w:r>
    </w:p>
    <w:p w14:paraId="254649F2" w14:textId="77777777" w:rsidR="005F77DE" w:rsidRPr="00253C58" w:rsidRDefault="005F77DE" w:rsidP="008169E9">
      <w:pPr>
        <w:numPr>
          <w:ilvl w:val="0"/>
          <w:numId w:val="39"/>
        </w:numPr>
        <w:spacing w:line="276" w:lineRule="auto"/>
        <w:ind w:left="426" w:hanging="426"/>
        <w:jc w:val="both"/>
        <w:rPr>
          <w:rFonts w:ascii="Tahoma" w:hAnsi="Tahoma" w:cs="Tahoma"/>
          <w:sz w:val="20"/>
          <w:szCs w:val="20"/>
        </w:rPr>
      </w:pPr>
      <w:r w:rsidRPr="00253C58">
        <w:rPr>
          <w:rFonts w:ascii="Tahoma" w:hAnsi="Tahoma" w:cs="Tahoma"/>
          <w:sz w:val="20"/>
          <w:szCs w:val="20"/>
        </w:rPr>
        <w:t xml:space="preserve">Oferta oraz przedmiotowe środki dowodowe (jeżeli były wymagane) muszą być składane elektronicznie i muszą zostać podpisane </w:t>
      </w:r>
      <w:r w:rsidRPr="00253C58">
        <w:rPr>
          <w:rFonts w:ascii="Tahoma" w:hAnsi="Tahoma" w:cs="Tahoma"/>
          <w:b/>
          <w:sz w:val="20"/>
          <w:szCs w:val="20"/>
        </w:rPr>
        <w:t>elektronicznym kwalifikowanym podpisem</w:t>
      </w:r>
      <w:r w:rsidRPr="00253C58">
        <w:rPr>
          <w:rFonts w:ascii="Tahoma" w:hAnsi="Tahoma" w:cs="Tahoma"/>
          <w:sz w:val="20"/>
          <w:szCs w:val="20"/>
        </w:rPr>
        <w:t xml:space="preserve">. W procesie składania oferty w tym przedmiotowych środków dowodowych na platformie, </w:t>
      </w:r>
      <w:r w:rsidRPr="00253C58">
        <w:rPr>
          <w:rFonts w:ascii="Tahoma" w:hAnsi="Tahoma" w:cs="Tahoma"/>
          <w:b/>
          <w:sz w:val="20"/>
          <w:szCs w:val="20"/>
        </w:rPr>
        <w:t>kwalifikowany podpis elektroniczny</w:t>
      </w:r>
      <w:r w:rsidRPr="00253C58">
        <w:rPr>
          <w:rFonts w:ascii="Tahoma" w:hAnsi="Tahoma" w:cs="Tahoma"/>
          <w:sz w:val="20"/>
          <w:szCs w:val="20"/>
        </w:rPr>
        <w:t xml:space="preserve"> Wykonawca składa bezpośrednio na dokumencie, który następnie przesyła do systemu.</w:t>
      </w:r>
    </w:p>
    <w:p w14:paraId="148F8E9A" w14:textId="77777777" w:rsidR="005F77DE" w:rsidRPr="00253C58" w:rsidRDefault="005F77DE" w:rsidP="008169E9">
      <w:pPr>
        <w:numPr>
          <w:ilvl w:val="0"/>
          <w:numId w:val="39"/>
        </w:numPr>
        <w:spacing w:line="276" w:lineRule="auto"/>
        <w:ind w:left="426" w:hanging="426"/>
        <w:jc w:val="both"/>
        <w:rPr>
          <w:rFonts w:ascii="Tahoma" w:hAnsi="Tahoma" w:cs="Tahoma"/>
          <w:sz w:val="20"/>
          <w:szCs w:val="20"/>
        </w:rPr>
      </w:pPr>
      <w:r w:rsidRPr="00253C58">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1" w:name="_21eeoojwb3nb" w:colFirst="0" w:colLast="0"/>
      <w:bookmarkEnd w:id="1"/>
    </w:p>
    <w:p w14:paraId="0CD39D3A" w14:textId="74A1ECFD" w:rsidR="004A366F" w:rsidRPr="00341D5A" w:rsidRDefault="005F77DE" w:rsidP="008169E9">
      <w:pPr>
        <w:numPr>
          <w:ilvl w:val="0"/>
          <w:numId w:val="39"/>
        </w:numPr>
        <w:spacing w:line="276" w:lineRule="auto"/>
        <w:ind w:left="426" w:hanging="426"/>
        <w:jc w:val="both"/>
        <w:rPr>
          <w:rFonts w:ascii="Tahoma" w:hAnsi="Tahoma" w:cs="Tahoma"/>
          <w:sz w:val="20"/>
          <w:szCs w:val="20"/>
        </w:rPr>
      </w:pPr>
      <w:r w:rsidRPr="00253C58">
        <w:rPr>
          <w:rFonts w:ascii="Tahoma" w:hAnsi="Tahoma" w:cs="Tahoma"/>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253C58">
        <w:rPr>
          <w:rFonts w:ascii="Tahoma" w:hAnsi="Tahoma" w:cs="Tahoma"/>
          <w:i/>
          <w:sz w:val="20"/>
          <w:szCs w:val="20"/>
          <w:vertAlign w:val="superscript"/>
        </w:rPr>
        <w:footnoteReference w:id="1"/>
      </w:r>
    </w:p>
    <w:p w14:paraId="58C58ED2" w14:textId="77777777" w:rsidR="005F77DE" w:rsidRPr="00253C58" w:rsidRDefault="005F77DE" w:rsidP="008169E9">
      <w:pPr>
        <w:numPr>
          <w:ilvl w:val="0"/>
          <w:numId w:val="39"/>
        </w:numPr>
        <w:spacing w:line="276" w:lineRule="auto"/>
        <w:ind w:left="426" w:hanging="426"/>
        <w:jc w:val="both"/>
        <w:rPr>
          <w:rFonts w:ascii="Tahoma" w:hAnsi="Tahoma" w:cs="Tahoma"/>
          <w:sz w:val="20"/>
          <w:szCs w:val="20"/>
        </w:rPr>
      </w:pPr>
      <w:r w:rsidRPr="00253C58">
        <w:rPr>
          <w:rFonts w:ascii="Tahoma" w:hAnsi="Tahoma" w:cs="Tahoma"/>
          <w:b/>
          <w:sz w:val="20"/>
          <w:szCs w:val="20"/>
          <w:u w:val="single"/>
        </w:rPr>
        <w:t>Oferta musi być:</w:t>
      </w:r>
    </w:p>
    <w:p w14:paraId="2E04EAD4" w14:textId="77777777" w:rsidR="005F77DE" w:rsidRPr="00253C58" w:rsidRDefault="005F77DE" w:rsidP="008169E9">
      <w:pPr>
        <w:numPr>
          <w:ilvl w:val="1"/>
          <w:numId w:val="51"/>
        </w:numPr>
        <w:tabs>
          <w:tab w:val="left" w:pos="142"/>
          <w:tab w:val="left" w:pos="851"/>
        </w:tabs>
        <w:spacing w:line="276" w:lineRule="auto"/>
        <w:ind w:left="851" w:hanging="425"/>
        <w:jc w:val="both"/>
        <w:rPr>
          <w:rFonts w:ascii="Tahoma" w:hAnsi="Tahoma" w:cs="Tahoma"/>
          <w:sz w:val="20"/>
          <w:szCs w:val="20"/>
        </w:rPr>
      </w:pPr>
      <w:r w:rsidRPr="00253C58">
        <w:rPr>
          <w:rFonts w:ascii="Tahoma" w:hAnsi="Tahoma" w:cs="Tahoma"/>
          <w:sz w:val="20"/>
          <w:szCs w:val="20"/>
        </w:rPr>
        <w:t>sporządzona na podstawie załączników niniejszej SWZ w języku polskim,</w:t>
      </w:r>
    </w:p>
    <w:p w14:paraId="0DB18702" w14:textId="77777777" w:rsidR="005F77DE" w:rsidRPr="00253C58" w:rsidRDefault="005F77DE" w:rsidP="008169E9">
      <w:pPr>
        <w:numPr>
          <w:ilvl w:val="1"/>
          <w:numId w:val="51"/>
        </w:numPr>
        <w:tabs>
          <w:tab w:val="left" w:pos="142"/>
          <w:tab w:val="left" w:pos="851"/>
        </w:tabs>
        <w:spacing w:line="276" w:lineRule="auto"/>
        <w:ind w:left="851" w:hanging="425"/>
        <w:jc w:val="both"/>
        <w:rPr>
          <w:rFonts w:ascii="Tahoma" w:hAnsi="Tahoma" w:cs="Tahoma"/>
          <w:sz w:val="20"/>
          <w:szCs w:val="20"/>
        </w:rPr>
      </w:pPr>
      <w:r w:rsidRPr="00253C58">
        <w:rPr>
          <w:rFonts w:ascii="Tahoma" w:hAnsi="Tahoma" w:cs="Tahoma"/>
          <w:sz w:val="20"/>
          <w:szCs w:val="20"/>
        </w:rPr>
        <w:t xml:space="preserve">złożona przy użyciu środków komunikacji elektronicznej tzn. za pośrednictwem </w:t>
      </w:r>
      <w:hyperlink r:id="rId25">
        <w:r w:rsidRPr="00253C58">
          <w:rPr>
            <w:rFonts w:ascii="Tahoma" w:hAnsi="Tahoma" w:cs="Tahoma"/>
            <w:sz w:val="20"/>
            <w:szCs w:val="20"/>
            <w:u w:val="single"/>
          </w:rPr>
          <w:t>platformazakupowa.pl</w:t>
        </w:r>
      </w:hyperlink>
      <w:r w:rsidRPr="00253C58">
        <w:rPr>
          <w:rFonts w:ascii="Tahoma" w:hAnsi="Tahoma" w:cs="Tahoma"/>
          <w:sz w:val="20"/>
          <w:szCs w:val="20"/>
        </w:rPr>
        <w:t>,</w:t>
      </w:r>
    </w:p>
    <w:p w14:paraId="6E950FD8" w14:textId="77777777" w:rsidR="005F77DE" w:rsidRPr="00253C58" w:rsidRDefault="005F77DE" w:rsidP="008169E9">
      <w:pPr>
        <w:numPr>
          <w:ilvl w:val="1"/>
          <w:numId w:val="51"/>
        </w:numPr>
        <w:tabs>
          <w:tab w:val="left" w:pos="142"/>
          <w:tab w:val="left" w:pos="851"/>
        </w:tabs>
        <w:spacing w:line="276" w:lineRule="auto"/>
        <w:ind w:left="851" w:hanging="425"/>
        <w:jc w:val="both"/>
        <w:rPr>
          <w:rFonts w:ascii="Tahoma" w:eastAsia="Calibri" w:hAnsi="Tahoma" w:cs="Tahoma"/>
          <w:sz w:val="20"/>
          <w:szCs w:val="20"/>
        </w:rPr>
      </w:pPr>
      <w:r w:rsidRPr="00253C58">
        <w:rPr>
          <w:rFonts w:ascii="Tahoma" w:hAnsi="Tahoma" w:cs="Tahoma"/>
          <w:sz w:val="20"/>
          <w:szCs w:val="20"/>
        </w:rPr>
        <w:t xml:space="preserve">podpisana </w:t>
      </w:r>
      <w:hyperlink r:id="rId26">
        <w:r w:rsidRPr="00253C58">
          <w:rPr>
            <w:rFonts w:ascii="Tahoma" w:hAnsi="Tahoma" w:cs="Tahoma"/>
            <w:b/>
            <w:sz w:val="20"/>
            <w:szCs w:val="20"/>
            <w:u w:val="single"/>
          </w:rPr>
          <w:t>kwalifikowanym podpisem elektronicznym</w:t>
        </w:r>
      </w:hyperlink>
      <w:r w:rsidRPr="00253C58">
        <w:rPr>
          <w:rFonts w:ascii="Tahoma" w:hAnsi="Tahoma" w:cs="Tahoma"/>
          <w:sz w:val="20"/>
          <w:szCs w:val="20"/>
        </w:rPr>
        <w:t xml:space="preserve"> przez osobę/osoby upoważnioną / upoważnione.</w:t>
      </w:r>
    </w:p>
    <w:p w14:paraId="678DD38B"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46F961EC"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W przypadku wykorzystania formatu podpisu XAdES zewnętrzny Zamawiający wymaga dołączenia odpowiedniej ilości plików tj. podpisywanych plików z danymi oraz plików XAdES.</w:t>
      </w:r>
    </w:p>
    <w:p w14:paraId="682E802F"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AF88907" w14:textId="77777777" w:rsidR="005F77DE" w:rsidRPr="00253C58" w:rsidRDefault="005F77DE" w:rsidP="008169E9">
      <w:pPr>
        <w:pStyle w:val="Akapitzlist"/>
        <w:numPr>
          <w:ilvl w:val="0"/>
          <w:numId w:val="39"/>
        </w:numPr>
        <w:tabs>
          <w:tab w:val="left" w:pos="851"/>
        </w:tabs>
        <w:spacing w:line="276" w:lineRule="auto"/>
        <w:ind w:left="426" w:hanging="426"/>
        <w:jc w:val="both"/>
        <w:rPr>
          <w:rStyle w:val="Hipercze"/>
          <w:rFonts w:ascii="Tahoma" w:eastAsia="Calibri" w:hAnsi="Tahoma" w:cs="Tahoma"/>
          <w:color w:val="auto"/>
          <w:u w:val="none"/>
        </w:rPr>
      </w:pPr>
      <w:r w:rsidRPr="00253C58">
        <w:rPr>
          <w:rFonts w:ascii="Tahoma" w:hAnsi="Tahoma" w:cs="Tahoma"/>
        </w:rPr>
        <w:t xml:space="preserve">Wykonawca, za pośrednictwem </w:t>
      </w:r>
      <w:hyperlink r:id="rId27">
        <w:r w:rsidRPr="001E6310">
          <w:rPr>
            <w:rFonts w:ascii="Tahoma" w:hAnsi="Tahoma" w:cs="Tahoma"/>
            <w:color w:val="0000FF"/>
            <w:u w:val="single"/>
          </w:rPr>
          <w:t>platformazakupowa.pl</w:t>
        </w:r>
      </w:hyperlink>
      <w:r w:rsidRPr="00253C58">
        <w:rPr>
          <w:rFonts w:ascii="Tahoma" w:hAnsi="Tahoma" w:cs="Tahoma"/>
        </w:rPr>
        <w:t xml:space="preserve"> może przed upływem terminu do składania ofert zmienić lub wycofać ofertę. Sposób dokonywania zmiany lub wycofania oferty zamieszczono w instrukcji zamieszczonej na stronie internetowej pod adresem: </w:t>
      </w:r>
      <w:hyperlink r:id="rId28" w:history="1">
        <w:r w:rsidRPr="00253C58">
          <w:rPr>
            <w:rStyle w:val="Hipercze"/>
            <w:rFonts w:ascii="Tahoma" w:hAnsi="Tahoma" w:cs="Tahoma"/>
          </w:rPr>
          <w:t>https://platformazakupowa.pl/strona/45-instrukcje</w:t>
        </w:r>
      </w:hyperlink>
    </w:p>
    <w:p w14:paraId="0BADB859"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lastRenderedPageBreak/>
        <w:t>Ceny oferty muszą zawierać wszystkie koszty, jakie musi ponieść Wykonawca, aby zrealizować zamówienie z najwyższą starannością oraz ewentualne rabaty.</w:t>
      </w:r>
    </w:p>
    <w:p w14:paraId="2285E9E7"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Dokumenty i oświadczenia składane przez wykonawcę powinny być w języku polskim. W przypadku  załączenia dokumentów sporządzonych w innym języku niż dopuszczony, Wykonawca zobowiązany jest załączyć tłumaczenie na język polski.</w:t>
      </w:r>
    </w:p>
    <w:p w14:paraId="066B05E8"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CE5798"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5103328B"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b/>
        </w:rPr>
        <w:t>Rozszerzenia plików wykorzystywanych przez Wykonawców powinny być zgodne z</w:t>
      </w:r>
      <w:r w:rsidRPr="00253C58">
        <w:rPr>
          <w:rFonts w:ascii="Tahoma" w:hAnsi="Tahoma" w:cs="Tahom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2B6CD8D"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 xml:space="preserve">Zamawiający rekomenduje wykorzystanie formatów: .pdf .doc .docx .xls .xlsx .jpg (.jpeg) </w:t>
      </w:r>
      <w:r w:rsidRPr="00253C58">
        <w:rPr>
          <w:rFonts w:ascii="Tahoma" w:hAnsi="Tahoma" w:cs="Tahoma"/>
          <w:b/>
          <w:u w:val="single"/>
        </w:rPr>
        <w:t>ze szczególnym wskazaniem na .pdf</w:t>
      </w:r>
    </w:p>
    <w:p w14:paraId="39F83F8A"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eastAsia="Calibri" w:hAnsi="Tahoma" w:cs="Tahoma"/>
        </w:rPr>
      </w:pPr>
      <w:r w:rsidRPr="00253C58">
        <w:rPr>
          <w:rFonts w:ascii="Tahoma" w:hAnsi="Tahoma" w:cs="Tahoma"/>
        </w:rPr>
        <w:t>W celu ewentualnej kompresji danych Zamawiający rekomenduje wykorzystanie jednego z rozszerzeń:</w:t>
      </w:r>
    </w:p>
    <w:p w14:paraId="03AA5626" w14:textId="77777777" w:rsidR="005F77DE" w:rsidRPr="00253C58" w:rsidRDefault="005F77DE" w:rsidP="008169E9">
      <w:pPr>
        <w:numPr>
          <w:ilvl w:val="1"/>
          <w:numId w:val="50"/>
        </w:numPr>
        <w:tabs>
          <w:tab w:val="left" w:pos="851"/>
        </w:tabs>
        <w:spacing w:line="276" w:lineRule="auto"/>
        <w:ind w:left="426" w:firstLine="0"/>
        <w:jc w:val="both"/>
        <w:rPr>
          <w:rFonts w:ascii="Tahoma" w:hAnsi="Tahoma" w:cs="Tahoma"/>
          <w:sz w:val="20"/>
          <w:szCs w:val="20"/>
        </w:rPr>
      </w:pPr>
      <w:r w:rsidRPr="00253C58">
        <w:rPr>
          <w:rFonts w:ascii="Tahoma" w:hAnsi="Tahoma" w:cs="Tahoma"/>
          <w:sz w:val="20"/>
          <w:szCs w:val="20"/>
        </w:rPr>
        <w:t xml:space="preserve">.zip </w:t>
      </w:r>
    </w:p>
    <w:p w14:paraId="38B79F16" w14:textId="77777777" w:rsidR="005F77DE" w:rsidRPr="00253C58" w:rsidRDefault="005F77DE" w:rsidP="008169E9">
      <w:pPr>
        <w:numPr>
          <w:ilvl w:val="1"/>
          <w:numId w:val="50"/>
        </w:numPr>
        <w:tabs>
          <w:tab w:val="left" w:pos="851"/>
        </w:tabs>
        <w:spacing w:line="276" w:lineRule="auto"/>
        <w:ind w:left="426" w:firstLine="0"/>
        <w:jc w:val="both"/>
        <w:rPr>
          <w:rFonts w:ascii="Tahoma" w:hAnsi="Tahoma" w:cs="Tahoma"/>
          <w:sz w:val="20"/>
          <w:szCs w:val="20"/>
        </w:rPr>
      </w:pPr>
      <w:r w:rsidRPr="00253C58">
        <w:rPr>
          <w:rFonts w:ascii="Tahoma" w:hAnsi="Tahoma" w:cs="Tahoma"/>
          <w:sz w:val="20"/>
          <w:szCs w:val="20"/>
        </w:rPr>
        <w:t>.7Z</w:t>
      </w:r>
    </w:p>
    <w:p w14:paraId="775EDA11"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hAnsi="Tahoma" w:cs="Tahoma"/>
        </w:rPr>
      </w:pPr>
      <w:r w:rsidRPr="00253C58">
        <w:rPr>
          <w:rFonts w:ascii="Tahoma" w:hAnsi="Tahoma" w:cs="Tahoma"/>
        </w:rPr>
        <w:t xml:space="preserve">Wśród rozszerzeń powszechnych a </w:t>
      </w:r>
      <w:r w:rsidRPr="00253C58">
        <w:rPr>
          <w:rFonts w:ascii="Tahoma" w:hAnsi="Tahoma" w:cs="Tahoma"/>
          <w:b/>
        </w:rPr>
        <w:t>niewystępujących</w:t>
      </w:r>
      <w:r w:rsidRPr="00253C58">
        <w:rPr>
          <w:rFonts w:ascii="Tahoma" w:hAnsi="Tahoma" w:cs="Tahoma"/>
        </w:rPr>
        <w:t xml:space="preserve"> w Rozporządzeniu KRI występują: .rar .gif .bmp .numbers .pages. </w:t>
      </w:r>
      <w:r w:rsidRPr="00253C58">
        <w:rPr>
          <w:rFonts w:ascii="Tahoma" w:hAnsi="Tahoma" w:cs="Tahoma"/>
          <w:b/>
        </w:rPr>
        <w:t>Dokumenty złożone w takich plikach zostaną uznane za złożone nieskutecznie.</w:t>
      </w:r>
    </w:p>
    <w:p w14:paraId="0CE0BE88" w14:textId="77777777" w:rsidR="005F77DE" w:rsidRPr="00253C58" w:rsidRDefault="005F77DE" w:rsidP="008169E9">
      <w:pPr>
        <w:pStyle w:val="Akapitzlist"/>
        <w:numPr>
          <w:ilvl w:val="0"/>
          <w:numId w:val="39"/>
        </w:numPr>
        <w:tabs>
          <w:tab w:val="left" w:pos="851"/>
        </w:tabs>
        <w:spacing w:line="276" w:lineRule="auto"/>
        <w:ind w:left="426" w:hanging="426"/>
        <w:jc w:val="both"/>
        <w:rPr>
          <w:rFonts w:ascii="Tahoma" w:hAnsi="Tahoma" w:cs="Tahoma"/>
        </w:rPr>
      </w:pPr>
      <w:r w:rsidRPr="00253C58">
        <w:rPr>
          <w:rFonts w:ascii="Tahoma" w:hAnsi="Tahoma" w:cs="Tahoma"/>
        </w:rPr>
        <w:t>W przypadku stosowania przez wykonawcę kwalifikowanego podpisu elektronicznego:</w:t>
      </w:r>
    </w:p>
    <w:p w14:paraId="24FA20BA" w14:textId="77777777" w:rsidR="005F77DE" w:rsidRPr="00253C58" w:rsidRDefault="005F77DE" w:rsidP="008169E9">
      <w:pPr>
        <w:numPr>
          <w:ilvl w:val="0"/>
          <w:numId w:val="52"/>
        </w:numPr>
        <w:tabs>
          <w:tab w:val="left" w:pos="709"/>
        </w:tabs>
        <w:spacing w:line="276" w:lineRule="auto"/>
        <w:ind w:left="709" w:hanging="425"/>
        <w:jc w:val="both"/>
        <w:rPr>
          <w:rFonts w:ascii="Tahoma" w:eastAsia="Calibri" w:hAnsi="Tahoma" w:cs="Tahoma"/>
          <w:sz w:val="20"/>
          <w:szCs w:val="20"/>
        </w:rPr>
      </w:pPr>
      <w:r w:rsidRPr="00253C58">
        <w:rPr>
          <w:rFonts w:ascii="Tahoma" w:hAnsi="Tahoma" w:cs="Tahoma"/>
          <w:sz w:val="20"/>
          <w:szCs w:val="20"/>
        </w:rPr>
        <w:t xml:space="preserve">Ze względu na niskie ryzyko naruszenia integralności pliku oraz łatwiejszą weryfikację podpisu zamawiający zaleca, w miarę możliwości, </w:t>
      </w:r>
      <w:r w:rsidRPr="00253C58">
        <w:rPr>
          <w:rFonts w:ascii="Tahoma" w:hAnsi="Tahoma" w:cs="Tahoma"/>
          <w:b/>
          <w:sz w:val="20"/>
          <w:szCs w:val="20"/>
        </w:rPr>
        <w:t xml:space="preserve">przekonwertowanie plików składających się na ofertę na rozszerzenie .pdf  i opatrzenie ich podpisem kwalifikowanym w formacie PAdES. </w:t>
      </w:r>
    </w:p>
    <w:p w14:paraId="2AC657B0" w14:textId="77777777" w:rsidR="005F77DE" w:rsidRPr="00253C58" w:rsidRDefault="005F77DE" w:rsidP="008169E9">
      <w:pPr>
        <w:numPr>
          <w:ilvl w:val="0"/>
          <w:numId w:val="52"/>
        </w:numPr>
        <w:tabs>
          <w:tab w:val="left" w:pos="709"/>
        </w:tabs>
        <w:spacing w:line="276" w:lineRule="auto"/>
        <w:ind w:left="709" w:hanging="425"/>
        <w:jc w:val="both"/>
        <w:rPr>
          <w:rFonts w:ascii="Tahoma" w:hAnsi="Tahoma" w:cs="Tahoma"/>
          <w:sz w:val="20"/>
          <w:szCs w:val="20"/>
        </w:rPr>
      </w:pPr>
      <w:r w:rsidRPr="00253C58">
        <w:rPr>
          <w:rFonts w:ascii="Tahoma" w:hAnsi="Tahoma" w:cs="Tahoma"/>
          <w:sz w:val="20"/>
          <w:szCs w:val="20"/>
        </w:rPr>
        <w:t xml:space="preserve">Pliki w innych formatach niż PDF </w:t>
      </w:r>
      <w:r w:rsidRPr="00253C58">
        <w:rPr>
          <w:rFonts w:ascii="Tahoma" w:hAnsi="Tahoma" w:cs="Tahoma"/>
          <w:b/>
          <w:sz w:val="20"/>
          <w:szCs w:val="20"/>
        </w:rPr>
        <w:t>zaleca się opatrzyć podpisem w formacie XAdES o typie zewnętrznym</w:t>
      </w:r>
      <w:r w:rsidRPr="00253C58">
        <w:rPr>
          <w:rFonts w:ascii="Tahoma" w:hAnsi="Tahoma" w:cs="Tahoma"/>
          <w:sz w:val="20"/>
          <w:szCs w:val="20"/>
        </w:rPr>
        <w:t>. Wykonawca powinien pamiętać, aby plik z podpisem przekazywać łącznie z dokumentem podpisywanym.</w:t>
      </w:r>
    </w:p>
    <w:p w14:paraId="161EC5CB" w14:textId="77777777" w:rsidR="005F77DE" w:rsidRPr="00253C58" w:rsidRDefault="005F77DE" w:rsidP="008169E9">
      <w:pPr>
        <w:numPr>
          <w:ilvl w:val="0"/>
          <w:numId w:val="52"/>
        </w:numPr>
        <w:tabs>
          <w:tab w:val="left" w:pos="709"/>
        </w:tabs>
        <w:spacing w:line="276" w:lineRule="auto"/>
        <w:ind w:left="709" w:hanging="425"/>
        <w:jc w:val="both"/>
        <w:rPr>
          <w:rFonts w:ascii="Tahoma" w:hAnsi="Tahoma" w:cs="Tahoma"/>
          <w:sz w:val="20"/>
          <w:szCs w:val="20"/>
        </w:rPr>
      </w:pPr>
      <w:r w:rsidRPr="00253C58">
        <w:rPr>
          <w:rFonts w:ascii="Tahoma" w:hAnsi="Tahoma" w:cs="Tahoma"/>
          <w:sz w:val="20"/>
          <w:szCs w:val="20"/>
        </w:rPr>
        <w:t>Zamawiający rekomenduje wykorzystanie podpisu z kwalifikowanym znacznikiem czasu.</w:t>
      </w:r>
    </w:p>
    <w:p w14:paraId="3596C1D5"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t>Zamawiający zaleca aby</w:t>
      </w:r>
      <w:r w:rsidRPr="00253C58">
        <w:rPr>
          <w:rFonts w:ascii="Tahoma" w:hAnsi="Tahoma" w:cs="Tahoma"/>
          <w:b/>
        </w:rPr>
        <w:t xml:space="preserve"> w przypadku podpisywania pliku przez kilka osób, stosować podpisy tego samego rodzaju.</w:t>
      </w:r>
      <w:r w:rsidRPr="00253C58">
        <w:rPr>
          <w:rFonts w:ascii="Tahoma" w:hAnsi="Tahoma" w:cs="Tahoma"/>
        </w:rPr>
        <w:t xml:space="preserve"> Podpisywanie różnymi rodzajami podpisów może doprowadzić do problemów w weryfikacji plików. </w:t>
      </w:r>
    </w:p>
    <w:p w14:paraId="7396CDFC"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t xml:space="preserve">Zamawiający zaleca, aby Wykonawca z odpowiednim wyprzedzeniem przetestował możliwość prawidłowego wykorzystania wybranej metody podpisania plików oferty. </w:t>
      </w:r>
      <w:r w:rsidRPr="00253C58">
        <w:rPr>
          <w:rFonts w:ascii="Tahoma" w:hAnsi="Tahoma" w:cs="Tahoma"/>
          <w:i/>
        </w:rPr>
        <w:t>Podczas podpisywania plików zaleca się stosowanie algorytmu skrótu SHA2 zamiast SHA1.</w:t>
      </w:r>
    </w:p>
    <w:p w14:paraId="7B6932EE"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t>Osobą składającą ofertę powinna być osoba kontaktowa podawana w dokumentacji.</w:t>
      </w:r>
    </w:p>
    <w:p w14:paraId="0DD3D45E"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286D006"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t xml:space="preserve">Jeśli Wykonawca pakuje dokumenty np. w plik o rozszerzeniu .zip, zaleca się wcześniejsze podpisanie każdego ze skompresowanych plików. </w:t>
      </w:r>
    </w:p>
    <w:p w14:paraId="58E740A8"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t xml:space="preserve">Zamawiający zaleca aby </w:t>
      </w:r>
      <w:r w:rsidRPr="00253C58">
        <w:rPr>
          <w:rFonts w:ascii="Tahoma" w:hAnsi="Tahoma" w:cs="Tahoma"/>
          <w:b/>
          <w:u w:val="single"/>
        </w:rPr>
        <w:t>nie</w:t>
      </w:r>
      <w:r w:rsidRPr="00253C58">
        <w:rPr>
          <w:rFonts w:ascii="Tahoma" w:hAnsi="Tahoma" w:cs="Tahoma"/>
          <w:b/>
        </w:rPr>
        <w:t xml:space="preserve"> </w:t>
      </w:r>
      <w:r w:rsidRPr="00253C58">
        <w:rPr>
          <w:rFonts w:ascii="Tahoma" w:hAnsi="Tahoma" w:cs="Tahoma"/>
        </w:rPr>
        <w:t>wprowadzać jakichkolwiek zmian w plikach po podpisaniu ich podpisem kwalifikowanym. Może to skutkować naruszeniem integralności plików co równoważne będzie z koniecznością odrzucenia oferty.</w:t>
      </w:r>
    </w:p>
    <w:p w14:paraId="3AA85C00"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b/>
        </w:rPr>
        <w:t xml:space="preserve">Podmiotowe środki dowodowe oraz inne dokumenty lub oświadczenia, o których mowa w SWZ, składa się w formie elektronicznej,  w zakresie i w sposób określony w przepisach wydanych na podstawie art. 70 ustawy PZP, tj. </w:t>
      </w:r>
      <w:r w:rsidRPr="00253C58">
        <w:rPr>
          <w:rFonts w:ascii="Tahoma" w:hAnsi="Tahoma" w:cs="Tahoma"/>
        </w:rPr>
        <w:t xml:space="preserve">rozporządzenia Prezesa Rady Ministrów z dnia </w:t>
      </w:r>
      <w:r w:rsidRPr="00253C58">
        <w:rPr>
          <w:rFonts w:ascii="Tahoma" w:hAnsi="Tahoma" w:cs="Tahoma"/>
          <w:smallCaps/>
        </w:rPr>
        <w:t> </w:t>
      </w:r>
      <w:r w:rsidRPr="00253C58">
        <w:rPr>
          <w:rFonts w:ascii="Tahoma" w:hAnsi="Tahoma" w:cs="Tahoma"/>
          <w:smallCaps/>
        </w:rPr>
        <w:t xml:space="preserve">30 </w:t>
      </w:r>
      <w:r w:rsidRPr="00253C58">
        <w:rPr>
          <w:rFonts w:ascii="Tahoma" w:hAnsi="Tahoma" w:cs="Tahoma"/>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7DE4636" w14:textId="77777777" w:rsidR="005F77DE" w:rsidRPr="00253C58" w:rsidRDefault="005F77DE" w:rsidP="008169E9">
      <w:pPr>
        <w:pStyle w:val="Akapitzlist"/>
        <w:numPr>
          <w:ilvl w:val="0"/>
          <w:numId w:val="39"/>
        </w:numPr>
        <w:tabs>
          <w:tab w:val="left" w:pos="709"/>
        </w:tabs>
        <w:spacing w:line="276" w:lineRule="auto"/>
        <w:ind w:left="426" w:hanging="426"/>
        <w:jc w:val="both"/>
        <w:rPr>
          <w:rFonts w:ascii="Tahoma" w:hAnsi="Tahoma" w:cs="Tahoma"/>
        </w:rPr>
      </w:pPr>
      <w:r w:rsidRPr="00253C58">
        <w:rPr>
          <w:rFonts w:ascii="Tahoma" w:hAnsi="Tahoma" w:cs="Tahoma"/>
        </w:rPr>
        <w:lastRenderedPageBreak/>
        <w:t>Brak jednoznacznego wskazania, które informacje stanowią tajemnicę przedsiębiorstwa oznaczać będzie, że wszelkie oświadczenia, zaświadczenia oraz inne dokumenty składane w trakcie niniejszego postępowania są jawne bez zastrzeżeń.</w:t>
      </w:r>
    </w:p>
    <w:p w14:paraId="5F5068EC" w14:textId="6988C36E" w:rsidR="00F224D0" w:rsidRPr="00253C58" w:rsidRDefault="005F77DE" w:rsidP="008169E9">
      <w:pPr>
        <w:pStyle w:val="Akapitzlist"/>
        <w:numPr>
          <w:ilvl w:val="0"/>
          <w:numId w:val="39"/>
        </w:numPr>
        <w:tabs>
          <w:tab w:val="left" w:pos="709"/>
        </w:tabs>
        <w:spacing w:line="276" w:lineRule="auto"/>
        <w:ind w:left="426" w:hanging="426"/>
        <w:jc w:val="both"/>
        <w:rPr>
          <w:rFonts w:ascii="Tahoma" w:hAnsi="Tahoma" w:cs="Tahoma"/>
          <w:sz w:val="22"/>
          <w:szCs w:val="22"/>
        </w:rPr>
      </w:pPr>
      <w:r w:rsidRPr="00253C58">
        <w:rPr>
          <w:rFonts w:ascii="Tahoma" w:hAnsi="Tahoma" w:cs="Tahoma"/>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Pr="00253C58">
        <w:rPr>
          <w:rFonts w:ascii="Tahoma" w:hAnsi="Tahoma" w:cs="Tahoma"/>
          <w:sz w:val="22"/>
          <w:szCs w:val="22"/>
        </w:rPr>
        <w:t>.</w:t>
      </w:r>
    </w:p>
    <w:p w14:paraId="3EBE4D78" w14:textId="77777777" w:rsidR="00521AAD" w:rsidRPr="00253C58" w:rsidRDefault="00521AAD" w:rsidP="00950AB9">
      <w:pPr>
        <w:pStyle w:val="Akapitzlist"/>
        <w:tabs>
          <w:tab w:val="left" w:pos="709"/>
        </w:tabs>
        <w:spacing w:line="276" w:lineRule="auto"/>
        <w:ind w:left="426"/>
        <w:jc w:val="both"/>
        <w:rPr>
          <w:rFonts w:ascii="Tahoma" w:hAnsi="Tahoma" w:cs="Tahoma"/>
          <w:sz w:val="22"/>
          <w:szCs w:val="22"/>
        </w:rPr>
      </w:pPr>
    </w:p>
    <w:p w14:paraId="6AC6E91B" w14:textId="066DF77A" w:rsidR="00521AAD" w:rsidRPr="00253C58" w:rsidRDefault="007D4AC9" w:rsidP="00521AAD">
      <w:pPr>
        <w:spacing w:line="276" w:lineRule="auto"/>
        <w:ind w:left="426" w:hanging="426"/>
        <w:rPr>
          <w:rFonts w:ascii="Tahoma" w:hAnsi="Tahoma" w:cs="Tahoma"/>
          <w:b/>
          <w:bCs/>
          <w:sz w:val="20"/>
          <w:szCs w:val="20"/>
          <w:u w:val="single"/>
        </w:rPr>
      </w:pPr>
      <w:r w:rsidRPr="00253C58">
        <w:rPr>
          <w:rFonts w:ascii="Tahoma" w:hAnsi="Tahoma" w:cs="Tahoma"/>
          <w:b/>
          <w:bCs/>
          <w:sz w:val="20"/>
          <w:szCs w:val="20"/>
          <w:u w:val="single"/>
        </w:rPr>
        <w:t>XV</w:t>
      </w:r>
      <w:r w:rsidR="00CB2C1A" w:rsidRPr="00253C58">
        <w:rPr>
          <w:rFonts w:ascii="Tahoma" w:hAnsi="Tahoma" w:cs="Tahoma"/>
          <w:b/>
          <w:bCs/>
          <w:sz w:val="20"/>
          <w:szCs w:val="20"/>
          <w:u w:val="single"/>
        </w:rPr>
        <w:t xml:space="preserve">. </w:t>
      </w:r>
      <w:r w:rsidRPr="00253C58">
        <w:rPr>
          <w:rFonts w:ascii="Tahoma" w:hAnsi="Tahoma" w:cs="Tahoma"/>
          <w:b/>
          <w:bCs/>
          <w:sz w:val="20"/>
          <w:szCs w:val="20"/>
          <w:u w:val="single"/>
        </w:rPr>
        <w:t>SP</w:t>
      </w:r>
      <w:r w:rsidR="001D543E" w:rsidRPr="00253C58">
        <w:rPr>
          <w:rFonts w:ascii="Tahoma" w:hAnsi="Tahoma" w:cs="Tahoma"/>
          <w:b/>
          <w:bCs/>
          <w:sz w:val="20"/>
          <w:szCs w:val="20"/>
          <w:u w:val="single"/>
        </w:rPr>
        <w:t>O</w:t>
      </w:r>
      <w:r w:rsidRPr="00253C58">
        <w:rPr>
          <w:rFonts w:ascii="Tahoma" w:hAnsi="Tahoma" w:cs="Tahoma"/>
          <w:b/>
          <w:bCs/>
          <w:sz w:val="20"/>
          <w:szCs w:val="20"/>
          <w:u w:val="single"/>
        </w:rPr>
        <w:t xml:space="preserve">SÓB ORAZ TERMIN </w:t>
      </w:r>
      <w:r w:rsidR="00071F7E" w:rsidRPr="00253C58">
        <w:rPr>
          <w:rFonts w:ascii="Tahoma" w:hAnsi="Tahoma" w:cs="Tahoma"/>
          <w:b/>
          <w:bCs/>
          <w:sz w:val="20"/>
          <w:szCs w:val="20"/>
          <w:u w:val="single"/>
        </w:rPr>
        <w:t>SKŁADANIA  OFERT</w:t>
      </w:r>
    </w:p>
    <w:p w14:paraId="3ED95E10" w14:textId="4CEA27E5" w:rsidR="00C87484" w:rsidRPr="00253C58" w:rsidRDefault="005B7E7D" w:rsidP="00521AAD">
      <w:pPr>
        <w:autoSpaceDE w:val="0"/>
        <w:autoSpaceDN w:val="0"/>
        <w:adjustRightInd w:val="0"/>
        <w:spacing w:line="276" w:lineRule="auto"/>
        <w:jc w:val="both"/>
        <w:rPr>
          <w:rFonts w:ascii="Tahoma" w:eastAsia="Times New Roman" w:hAnsi="Tahoma" w:cs="Tahoma"/>
          <w:b/>
          <w:bCs/>
          <w:sz w:val="20"/>
          <w:szCs w:val="20"/>
          <w:u w:val="single"/>
        </w:rPr>
      </w:pPr>
      <w:r w:rsidRPr="001E6310">
        <w:rPr>
          <w:rFonts w:ascii="Tahoma" w:eastAsia="Times New Roman" w:hAnsi="Tahoma" w:cs="Tahoma"/>
          <w:b/>
          <w:bCs/>
          <w:sz w:val="20"/>
          <w:szCs w:val="20"/>
          <w:highlight w:val="green"/>
          <w:u w:val="single"/>
          <w:lang w:eastAsia="ar-SA"/>
        </w:rPr>
        <w:t>T</w:t>
      </w:r>
      <w:r w:rsidR="00F21B37" w:rsidRPr="001E6310">
        <w:rPr>
          <w:rFonts w:ascii="Tahoma" w:eastAsia="Times New Roman" w:hAnsi="Tahoma" w:cs="Tahoma"/>
          <w:b/>
          <w:bCs/>
          <w:sz w:val="20"/>
          <w:szCs w:val="20"/>
          <w:highlight w:val="green"/>
          <w:u w:val="single"/>
          <w:lang w:eastAsia="ar-SA"/>
        </w:rPr>
        <w:t>er</w:t>
      </w:r>
      <w:r w:rsidR="00334096" w:rsidRPr="001E6310">
        <w:rPr>
          <w:rFonts w:ascii="Tahoma" w:eastAsia="Times New Roman" w:hAnsi="Tahoma" w:cs="Tahoma"/>
          <w:b/>
          <w:bCs/>
          <w:sz w:val="20"/>
          <w:szCs w:val="20"/>
          <w:highlight w:val="green"/>
          <w:u w:val="single"/>
          <w:lang w:eastAsia="ar-SA"/>
        </w:rPr>
        <w:t xml:space="preserve">min składania ofert upływa </w:t>
      </w:r>
      <w:r w:rsidR="00334096" w:rsidRPr="00987836">
        <w:rPr>
          <w:rFonts w:ascii="Tahoma" w:eastAsia="Times New Roman" w:hAnsi="Tahoma" w:cs="Tahoma"/>
          <w:b/>
          <w:bCs/>
          <w:sz w:val="20"/>
          <w:szCs w:val="20"/>
          <w:highlight w:val="green"/>
          <w:u w:val="single"/>
          <w:lang w:eastAsia="ar-SA"/>
        </w:rPr>
        <w:t>dnia</w:t>
      </w:r>
      <w:r w:rsidR="00253C58" w:rsidRPr="00987836">
        <w:rPr>
          <w:rFonts w:ascii="Tahoma" w:eastAsia="Times New Roman" w:hAnsi="Tahoma" w:cs="Tahoma"/>
          <w:b/>
          <w:bCs/>
          <w:sz w:val="20"/>
          <w:szCs w:val="20"/>
          <w:highlight w:val="green"/>
          <w:u w:val="single"/>
          <w:lang w:eastAsia="ar-SA"/>
        </w:rPr>
        <w:t xml:space="preserve"> </w:t>
      </w:r>
      <w:r w:rsidR="00316780">
        <w:rPr>
          <w:rFonts w:ascii="Tahoma" w:eastAsia="Times New Roman" w:hAnsi="Tahoma" w:cs="Tahoma"/>
          <w:b/>
          <w:bCs/>
          <w:sz w:val="20"/>
          <w:szCs w:val="20"/>
          <w:highlight w:val="green"/>
          <w:u w:val="single"/>
          <w:lang w:eastAsia="ar-SA"/>
        </w:rPr>
        <w:t>15.11</w:t>
      </w:r>
      <w:r w:rsidR="00B2327D" w:rsidRPr="00987836">
        <w:rPr>
          <w:rFonts w:ascii="Tahoma" w:eastAsia="Times New Roman" w:hAnsi="Tahoma" w:cs="Tahoma"/>
          <w:b/>
          <w:bCs/>
          <w:sz w:val="20"/>
          <w:szCs w:val="20"/>
          <w:highlight w:val="green"/>
          <w:u w:val="single"/>
          <w:lang w:eastAsia="ar-SA"/>
        </w:rPr>
        <w:t>.2024</w:t>
      </w:r>
      <w:r w:rsidR="00334096" w:rsidRPr="00987836">
        <w:rPr>
          <w:rFonts w:ascii="Tahoma" w:eastAsia="Times New Roman" w:hAnsi="Tahoma" w:cs="Tahoma"/>
          <w:b/>
          <w:bCs/>
          <w:sz w:val="20"/>
          <w:szCs w:val="20"/>
          <w:highlight w:val="green"/>
          <w:u w:val="single"/>
          <w:lang w:eastAsia="ar-SA"/>
        </w:rPr>
        <w:t xml:space="preserve"> </w:t>
      </w:r>
      <w:r w:rsidR="00334096" w:rsidRPr="001E6310">
        <w:rPr>
          <w:rFonts w:ascii="Tahoma" w:eastAsia="Times New Roman" w:hAnsi="Tahoma" w:cs="Tahoma"/>
          <w:b/>
          <w:bCs/>
          <w:sz w:val="20"/>
          <w:szCs w:val="20"/>
          <w:highlight w:val="green"/>
          <w:u w:val="single"/>
          <w:lang w:eastAsia="ar-SA"/>
        </w:rPr>
        <w:t xml:space="preserve">r. o godz. </w:t>
      </w:r>
      <w:r w:rsidR="00D73E87">
        <w:rPr>
          <w:rFonts w:ascii="Tahoma" w:eastAsia="Times New Roman" w:hAnsi="Tahoma" w:cs="Tahoma"/>
          <w:b/>
          <w:bCs/>
          <w:sz w:val="20"/>
          <w:szCs w:val="20"/>
          <w:highlight w:val="green"/>
          <w:u w:val="single"/>
          <w:lang w:eastAsia="ar-SA"/>
        </w:rPr>
        <w:t>09</w:t>
      </w:r>
      <w:r w:rsidR="00F21B37" w:rsidRPr="001E6310">
        <w:rPr>
          <w:rFonts w:ascii="Tahoma" w:eastAsia="Times New Roman" w:hAnsi="Tahoma" w:cs="Tahoma"/>
          <w:b/>
          <w:bCs/>
          <w:sz w:val="20"/>
          <w:szCs w:val="20"/>
          <w:highlight w:val="green"/>
          <w:u w:val="single"/>
          <w:lang w:eastAsia="ar-SA"/>
        </w:rPr>
        <w:t>:00.</w:t>
      </w:r>
      <w:r w:rsidR="00F21B37" w:rsidRPr="00253C58">
        <w:rPr>
          <w:rFonts w:ascii="Tahoma" w:eastAsia="Times New Roman" w:hAnsi="Tahoma" w:cs="Tahoma"/>
          <w:b/>
          <w:bCs/>
          <w:sz w:val="20"/>
          <w:szCs w:val="20"/>
          <w:u w:val="single"/>
          <w:lang w:eastAsia="ar-SA"/>
        </w:rPr>
        <w:t xml:space="preserve"> </w:t>
      </w:r>
    </w:p>
    <w:p w14:paraId="34D44A55" w14:textId="61ACAEFA" w:rsidR="005D2A97" w:rsidRPr="005D2A97" w:rsidRDefault="005D2A97" w:rsidP="005D2A97">
      <w:pPr>
        <w:spacing w:line="276" w:lineRule="auto"/>
        <w:jc w:val="both"/>
        <w:rPr>
          <w:rFonts w:ascii="Tahoma" w:hAnsi="Tahoma" w:cs="Tahoma"/>
          <w:sz w:val="20"/>
          <w:szCs w:val="20"/>
          <w:u w:val="single"/>
        </w:rPr>
      </w:pPr>
      <w:r w:rsidRPr="005D2A97">
        <w:rPr>
          <w:rStyle w:val="font"/>
          <w:rFonts w:ascii="Tahoma" w:hAnsi="Tahoma" w:cs="Tahoma"/>
          <w:sz w:val="20"/>
          <w:szCs w:val="20"/>
        </w:rPr>
        <w:t xml:space="preserve">Zamawiający </w:t>
      </w:r>
      <w:r w:rsidRPr="005D2A97">
        <w:rPr>
          <w:rStyle w:val="font"/>
          <w:rFonts w:ascii="Tahoma" w:hAnsi="Tahoma" w:cs="Tahoma"/>
          <w:b/>
          <w:sz w:val="20"/>
          <w:szCs w:val="20"/>
        </w:rPr>
        <w:t>skraca</w:t>
      </w:r>
      <w:r w:rsidR="003B2C46">
        <w:rPr>
          <w:rStyle w:val="font"/>
          <w:rFonts w:ascii="Tahoma" w:hAnsi="Tahoma" w:cs="Tahoma"/>
          <w:b/>
          <w:sz w:val="20"/>
          <w:szCs w:val="20"/>
        </w:rPr>
        <w:t xml:space="preserve"> termin składania ofert do 30</w:t>
      </w:r>
      <w:r w:rsidRPr="005D2A97">
        <w:rPr>
          <w:rStyle w:val="font"/>
          <w:rFonts w:ascii="Tahoma" w:hAnsi="Tahoma" w:cs="Tahoma"/>
          <w:b/>
          <w:sz w:val="20"/>
          <w:szCs w:val="20"/>
        </w:rPr>
        <w:t xml:space="preserve"> dni od dnia przekazania ogłoszenia o zamówieniu Urzędowi Publikacji Unii Europejskiej, </w:t>
      </w:r>
      <w:r w:rsidRPr="005D2A97">
        <w:rPr>
          <w:rFonts w:ascii="Tahoma" w:hAnsi="Tahoma" w:cs="Tahoma"/>
          <w:sz w:val="20"/>
          <w:szCs w:val="20"/>
          <w:u w:val="single"/>
        </w:rPr>
        <w:t xml:space="preserve">w związku z faktem iż zachodzi pilna potrzeba udzielenia zamówienia i skrócenie terminu składania ofert jest uzasadnione – zastosowanie ma </w:t>
      </w:r>
      <w:r w:rsidR="003B2C46">
        <w:rPr>
          <w:rFonts w:ascii="Tahoma" w:hAnsi="Tahoma" w:cs="Tahoma"/>
          <w:sz w:val="20"/>
          <w:szCs w:val="20"/>
          <w:u w:val="single"/>
        </w:rPr>
        <w:t>art. 138 ust. 4</w:t>
      </w:r>
      <w:r w:rsidRPr="005D2A97">
        <w:rPr>
          <w:rFonts w:ascii="Tahoma" w:hAnsi="Tahoma" w:cs="Tahoma"/>
          <w:sz w:val="20"/>
          <w:szCs w:val="20"/>
          <w:u w:val="single"/>
        </w:rPr>
        <w:t>.</w:t>
      </w:r>
    </w:p>
    <w:p w14:paraId="2F3027D7" w14:textId="239A345B" w:rsidR="00C512F7" w:rsidRPr="0041027D" w:rsidRDefault="00C512F7" w:rsidP="00C512F7">
      <w:pPr>
        <w:spacing w:line="276" w:lineRule="auto"/>
        <w:rPr>
          <w:rFonts w:cs="Times New Roman"/>
          <w:b/>
          <w:bCs/>
          <w:sz w:val="22"/>
          <w:szCs w:val="22"/>
          <w:u w:val="single"/>
        </w:rPr>
      </w:pPr>
    </w:p>
    <w:p w14:paraId="0C911512" w14:textId="6D114F40" w:rsidR="00434705" w:rsidRPr="00253C58" w:rsidRDefault="00434705" w:rsidP="00683CF8">
      <w:pPr>
        <w:spacing w:line="276" w:lineRule="auto"/>
        <w:ind w:left="426" w:hanging="426"/>
        <w:rPr>
          <w:rFonts w:ascii="Tahoma" w:hAnsi="Tahoma" w:cs="Tahoma"/>
          <w:b/>
          <w:bCs/>
          <w:sz w:val="20"/>
          <w:szCs w:val="20"/>
          <w:u w:val="single"/>
        </w:rPr>
      </w:pPr>
      <w:r w:rsidRPr="00253C58">
        <w:rPr>
          <w:rFonts w:ascii="Tahoma" w:hAnsi="Tahoma" w:cs="Tahoma"/>
          <w:b/>
          <w:bCs/>
          <w:sz w:val="20"/>
          <w:szCs w:val="20"/>
          <w:u w:val="single"/>
        </w:rPr>
        <w:t>XVI.  TERMIN  OTWARCIA OFERT</w:t>
      </w:r>
    </w:p>
    <w:p w14:paraId="748D6F9B" w14:textId="209397E1" w:rsidR="00354030" w:rsidRPr="001E6310" w:rsidRDefault="00E97238" w:rsidP="00950AB9">
      <w:pPr>
        <w:pStyle w:val="Akapitzlist"/>
        <w:numPr>
          <w:ilvl w:val="0"/>
          <w:numId w:val="6"/>
        </w:numPr>
        <w:tabs>
          <w:tab w:val="clear" w:pos="450"/>
          <w:tab w:val="num" w:pos="284"/>
        </w:tabs>
        <w:suppressAutoHyphens/>
        <w:spacing w:line="276" w:lineRule="auto"/>
        <w:ind w:left="284" w:hanging="284"/>
        <w:jc w:val="both"/>
        <w:rPr>
          <w:rFonts w:ascii="Tahoma" w:eastAsia="Times New Roman" w:hAnsi="Tahoma" w:cs="Tahoma"/>
          <w:b/>
          <w:highlight w:val="green"/>
          <w:u w:val="single"/>
          <w:lang w:eastAsia="ar-SA"/>
        </w:rPr>
      </w:pPr>
      <w:r w:rsidRPr="001E6310">
        <w:rPr>
          <w:rFonts w:ascii="Tahoma" w:eastAsia="Times New Roman" w:hAnsi="Tahoma" w:cs="Tahoma"/>
          <w:b/>
          <w:bCs/>
          <w:highlight w:val="green"/>
          <w:u w:val="single"/>
          <w:lang w:eastAsia="ar-SA"/>
        </w:rPr>
        <w:t>O</w:t>
      </w:r>
      <w:r w:rsidR="002E734D" w:rsidRPr="001E6310">
        <w:rPr>
          <w:rFonts w:ascii="Tahoma" w:eastAsia="Times New Roman" w:hAnsi="Tahoma" w:cs="Tahoma"/>
          <w:b/>
          <w:bCs/>
          <w:highlight w:val="green"/>
          <w:u w:val="single"/>
          <w:lang w:eastAsia="ar-SA"/>
        </w:rPr>
        <w:t xml:space="preserve">twarcie ofert nastąpi w </w:t>
      </w:r>
      <w:r w:rsidR="002E734D" w:rsidRPr="00987836">
        <w:rPr>
          <w:rFonts w:ascii="Tahoma" w:eastAsia="Times New Roman" w:hAnsi="Tahoma" w:cs="Tahoma"/>
          <w:b/>
          <w:bCs/>
          <w:highlight w:val="green"/>
          <w:u w:val="single"/>
          <w:lang w:eastAsia="ar-SA"/>
        </w:rPr>
        <w:t xml:space="preserve">dniu </w:t>
      </w:r>
      <w:r w:rsidR="00316780">
        <w:rPr>
          <w:rFonts w:ascii="Tahoma" w:eastAsia="Times New Roman" w:hAnsi="Tahoma" w:cs="Tahoma"/>
          <w:b/>
          <w:bCs/>
          <w:highlight w:val="green"/>
          <w:u w:val="single"/>
          <w:lang w:eastAsia="ar-SA"/>
        </w:rPr>
        <w:t>15.11</w:t>
      </w:r>
      <w:r w:rsidR="006E3D58" w:rsidRPr="00987836">
        <w:rPr>
          <w:rFonts w:ascii="Tahoma" w:eastAsia="Times New Roman" w:hAnsi="Tahoma" w:cs="Tahoma"/>
          <w:b/>
          <w:bCs/>
          <w:highlight w:val="green"/>
          <w:u w:val="single"/>
          <w:lang w:eastAsia="ar-SA"/>
        </w:rPr>
        <w:t>.</w:t>
      </w:r>
      <w:r w:rsidR="000911EA">
        <w:rPr>
          <w:rFonts w:ascii="Tahoma" w:eastAsia="Times New Roman" w:hAnsi="Tahoma" w:cs="Tahoma"/>
          <w:b/>
          <w:bCs/>
          <w:highlight w:val="green"/>
          <w:u w:val="single"/>
          <w:lang w:eastAsia="ar-SA"/>
        </w:rPr>
        <w:t>2024</w:t>
      </w:r>
      <w:r w:rsidR="008974E3" w:rsidRPr="001E6310">
        <w:rPr>
          <w:rFonts w:ascii="Tahoma" w:eastAsia="Times New Roman" w:hAnsi="Tahoma" w:cs="Tahoma"/>
          <w:b/>
          <w:bCs/>
          <w:highlight w:val="green"/>
          <w:u w:val="single"/>
          <w:lang w:eastAsia="ar-SA"/>
        </w:rPr>
        <w:t xml:space="preserve"> r. o godz. </w:t>
      </w:r>
      <w:r w:rsidR="00D73E87">
        <w:rPr>
          <w:rFonts w:ascii="Tahoma" w:eastAsia="Times New Roman" w:hAnsi="Tahoma" w:cs="Tahoma"/>
          <w:b/>
          <w:bCs/>
          <w:highlight w:val="green"/>
          <w:u w:val="single"/>
          <w:lang w:eastAsia="ar-SA"/>
        </w:rPr>
        <w:t>09</w:t>
      </w:r>
      <w:r w:rsidR="008859A1">
        <w:rPr>
          <w:rFonts w:ascii="Tahoma" w:eastAsia="Times New Roman" w:hAnsi="Tahoma" w:cs="Tahoma"/>
          <w:b/>
          <w:bCs/>
          <w:highlight w:val="green"/>
          <w:u w:val="single"/>
          <w:lang w:eastAsia="ar-SA"/>
        </w:rPr>
        <w:t>:3</w:t>
      </w:r>
      <w:r w:rsidR="002E734D" w:rsidRPr="001E6310">
        <w:rPr>
          <w:rFonts w:ascii="Tahoma" w:eastAsia="Times New Roman" w:hAnsi="Tahoma" w:cs="Tahoma"/>
          <w:b/>
          <w:bCs/>
          <w:highlight w:val="green"/>
          <w:u w:val="single"/>
          <w:lang w:eastAsia="ar-SA"/>
        </w:rPr>
        <w:t>0</w:t>
      </w:r>
      <w:r w:rsidR="00FA4BDE">
        <w:rPr>
          <w:rFonts w:ascii="Tahoma" w:eastAsia="Times New Roman" w:hAnsi="Tahoma" w:cs="Tahoma"/>
          <w:b/>
          <w:bCs/>
          <w:highlight w:val="green"/>
          <w:u w:val="single"/>
          <w:lang w:eastAsia="ar-SA"/>
        </w:rPr>
        <w:t>.</w:t>
      </w:r>
      <w:r w:rsidR="002E734D" w:rsidRPr="001E6310">
        <w:rPr>
          <w:rFonts w:ascii="Tahoma" w:eastAsia="Times New Roman" w:hAnsi="Tahoma" w:cs="Tahoma"/>
          <w:b/>
          <w:highlight w:val="green"/>
          <w:u w:val="single"/>
          <w:lang w:eastAsia="ar-SA"/>
        </w:rPr>
        <w:t xml:space="preserve"> </w:t>
      </w:r>
    </w:p>
    <w:p w14:paraId="487C5F1C" w14:textId="77777777" w:rsidR="00521AAD" w:rsidRPr="00253C58" w:rsidRDefault="00521AAD" w:rsidP="00950AB9">
      <w:pPr>
        <w:pStyle w:val="Akapitzlist"/>
        <w:numPr>
          <w:ilvl w:val="0"/>
          <w:numId w:val="6"/>
        </w:numPr>
        <w:tabs>
          <w:tab w:val="clear" w:pos="450"/>
          <w:tab w:val="num" w:pos="284"/>
        </w:tabs>
        <w:suppressAutoHyphens/>
        <w:spacing w:line="276" w:lineRule="auto"/>
        <w:ind w:left="284" w:hanging="284"/>
        <w:jc w:val="both"/>
        <w:rPr>
          <w:rFonts w:ascii="Tahoma" w:eastAsia="Times New Roman" w:hAnsi="Tahoma" w:cs="Tahoma"/>
          <w:b/>
          <w:u w:val="single"/>
          <w:lang w:eastAsia="ar-SA"/>
        </w:rPr>
      </w:pPr>
      <w:r w:rsidRPr="00253C58">
        <w:rPr>
          <w:rFonts w:ascii="Tahoma" w:hAnsi="Tahoma" w:cs="Tahoma"/>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65987F7" w14:textId="77777777" w:rsidR="00521AAD" w:rsidRPr="00253C58" w:rsidRDefault="00521AAD" w:rsidP="00950AB9">
      <w:pPr>
        <w:pStyle w:val="Akapitzlist"/>
        <w:numPr>
          <w:ilvl w:val="0"/>
          <w:numId w:val="6"/>
        </w:numPr>
        <w:tabs>
          <w:tab w:val="clear" w:pos="450"/>
          <w:tab w:val="num" w:pos="284"/>
        </w:tabs>
        <w:suppressAutoHyphens/>
        <w:spacing w:line="276" w:lineRule="auto"/>
        <w:ind w:left="284" w:hanging="284"/>
        <w:jc w:val="both"/>
        <w:rPr>
          <w:rFonts w:ascii="Tahoma" w:eastAsia="Times New Roman" w:hAnsi="Tahoma" w:cs="Tahoma"/>
          <w:lang w:eastAsia="ar-SA"/>
        </w:rPr>
      </w:pPr>
      <w:r w:rsidRPr="00253C58">
        <w:rPr>
          <w:rFonts w:ascii="Tahoma" w:hAnsi="Tahoma" w:cs="Tahoma"/>
        </w:rPr>
        <w:t>Zamawiający poinformuje o zmianie terminu otwarcia ofert na stronie internetowej prowadzonego postępowania.</w:t>
      </w:r>
    </w:p>
    <w:p w14:paraId="13C203EC" w14:textId="77777777" w:rsidR="00521AAD" w:rsidRPr="00253C58" w:rsidRDefault="00521AAD" w:rsidP="00950AB9">
      <w:pPr>
        <w:numPr>
          <w:ilvl w:val="0"/>
          <w:numId w:val="6"/>
        </w:numPr>
        <w:tabs>
          <w:tab w:val="clear" w:pos="450"/>
          <w:tab w:val="num" w:pos="284"/>
        </w:tabs>
        <w:suppressAutoHyphens/>
        <w:spacing w:line="276" w:lineRule="auto"/>
        <w:ind w:left="284" w:hanging="284"/>
        <w:jc w:val="both"/>
        <w:rPr>
          <w:rFonts w:ascii="Tahoma" w:eastAsia="Times New Roman" w:hAnsi="Tahoma" w:cs="Tahoma"/>
          <w:sz w:val="20"/>
          <w:szCs w:val="20"/>
          <w:lang w:eastAsia="ar-SA"/>
        </w:rPr>
      </w:pPr>
      <w:r w:rsidRPr="00253C58">
        <w:rPr>
          <w:rFonts w:ascii="Tahoma" w:hAnsi="Tahoma" w:cs="Tahoma"/>
          <w:color w:val="000000"/>
          <w:sz w:val="20"/>
          <w:szCs w:val="20"/>
        </w:rPr>
        <w:t>Zamawiający, najpóźniej przed otwarciem ofert, udostępnia na stronie internetowej prowadzonego postępowania informację o kwocie, jaką zamierza przeznaczyć na sfinansowanie zamówienia.</w:t>
      </w:r>
    </w:p>
    <w:p w14:paraId="151D2B83" w14:textId="77777777" w:rsidR="00521AAD" w:rsidRPr="00253C58" w:rsidRDefault="00521AAD" w:rsidP="00950AB9">
      <w:pPr>
        <w:numPr>
          <w:ilvl w:val="0"/>
          <w:numId w:val="6"/>
        </w:numPr>
        <w:tabs>
          <w:tab w:val="clear" w:pos="450"/>
          <w:tab w:val="num" w:pos="284"/>
        </w:tabs>
        <w:suppressAutoHyphens/>
        <w:spacing w:line="276" w:lineRule="auto"/>
        <w:ind w:left="284" w:hanging="284"/>
        <w:jc w:val="both"/>
        <w:rPr>
          <w:rFonts w:ascii="Tahoma" w:hAnsi="Tahoma" w:cs="Tahoma"/>
          <w:bCs/>
          <w:color w:val="000000"/>
          <w:sz w:val="20"/>
          <w:szCs w:val="20"/>
        </w:rPr>
      </w:pPr>
      <w:r w:rsidRPr="00253C58">
        <w:rPr>
          <w:rFonts w:ascii="Tahoma" w:hAnsi="Tahoma" w:cs="Tahoma"/>
          <w:color w:val="000000"/>
          <w:sz w:val="20"/>
          <w:szCs w:val="20"/>
        </w:rPr>
        <w:t>Zamawiający, niezwłocznie po otwarciu ofert, udostępnia na stronie internetowej prowadzonego postępowania informacje o:</w:t>
      </w:r>
    </w:p>
    <w:p w14:paraId="1B1AEB9A" w14:textId="78E54821" w:rsidR="00521AAD" w:rsidRPr="00BF0F3E" w:rsidRDefault="00521AAD" w:rsidP="008169E9">
      <w:pPr>
        <w:pStyle w:val="Akapitzlist"/>
        <w:numPr>
          <w:ilvl w:val="1"/>
          <w:numId w:val="53"/>
        </w:numPr>
        <w:suppressAutoHyphens/>
        <w:spacing w:line="276" w:lineRule="auto"/>
        <w:ind w:left="709" w:hanging="425"/>
        <w:jc w:val="both"/>
        <w:rPr>
          <w:rFonts w:ascii="Tahoma" w:hAnsi="Tahoma" w:cs="Tahoma"/>
          <w:bCs/>
          <w:color w:val="000000"/>
        </w:rPr>
      </w:pPr>
      <w:r w:rsidRPr="00253C58">
        <w:rPr>
          <w:rFonts w:ascii="Tahoma" w:hAnsi="Tahoma" w:cs="Tahoma"/>
          <w:color w:val="000000"/>
        </w:rPr>
        <w:t xml:space="preserve"> nazwach albo imionach i nazwiskach oraz siedzibach lub miejscach prowadzonej działalności  gospodarczej </w:t>
      </w:r>
      <w:r w:rsidRPr="00BF0F3E">
        <w:rPr>
          <w:rFonts w:ascii="Tahoma" w:hAnsi="Tahoma" w:cs="Tahoma"/>
          <w:color w:val="000000"/>
        </w:rPr>
        <w:t>albo miejscach zamieszkania Wykonawców, których</w:t>
      </w:r>
      <w:r w:rsidRPr="00BF0F3E">
        <w:rPr>
          <w:rFonts w:ascii="Tahoma" w:hAnsi="Tahoma" w:cs="Tahoma"/>
          <w:bCs/>
        </w:rPr>
        <w:t xml:space="preserve"> </w:t>
      </w:r>
      <w:r w:rsidRPr="00BF0F3E">
        <w:rPr>
          <w:rFonts w:ascii="Tahoma" w:hAnsi="Tahoma" w:cs="Tahoma"/>
          <w:bCs/>
          <w:color w:val="000000"/>
        </w:rPr>
        <w:t xml:space="preserve">oferty zostały otwarte, </w:t>
      </w:r>
    </w:p>
    <w:p w14:paraId="72CD3075" w14:textId="599BDB48" w:rsidR="00521AAD" w:rsidRPr="00253C58" w:rsidRDefault="00521AAD" w:rsidP="008169E9">
      <w:pPr>
        <w:pStyle w:val="Akapitzlist"/>
        <w:numPr>
          <w:ilvl w:val="1"/>
          <w:numId w:val="53"/>
        </w:numPr>
        <w:suppressAutoHyphens/>
        <w:spacing w:line="276" w:lineRule="auto"/>
        <w:ind w:left="709" w:hanging="425"/>
        <w:jc w:val="both"/>
        <w:rPr>
          <w:rFonts w:ascii="Tahoma" w:hAnsi="Tahoma" w:cs="Tahoma"/>
          <w:bCs/>
        </w:rPr>
      </w:pPr>
      <w:r w:rsidRPr="00253C58">
        <w:rPr>
          <w:rFonts w:ascii="Tahoma" w:hAnsi="Tahoma" w:cs="Tahoma"/>
          <w:bCs/>
        </w:rPr>
        <w:t xml:space="preserve">cenach lub kosztach zawartych w ofertach. </w:t>
      </w:r>
    </w:p>
    <w:p w14:paraId="44C8FD94" w14:textId="2F19F655" w:rsidR="00521AAD" w:rsidRPr="00253C58" w:rsidRDefault="00987836" w:rsidP="005209B7">
      <w:pPr>
        <w:shd w:val="clear" w:color="auto" w:fill="FFFFFF"/>
        <w:spacing w:line="276" w:lineRule="auto"/>
        <w:ind w:left="709"/>
        <w:jc w:val="both"/>
        <w:rPr>
          <w:rFonts w:ascii="Tahoma" w:eastAsia="Calibri" w:hAnsi="Tahoma" w:cs="Tahoma"/>
          <w:sz w:val="20"/>
          <w:szCs w:val="20"/>
        </w:rPr>
      </w:pPr>
      <w:r>
        <w:rPr>
          <w:rFonts w:ascii="Tahoma" w:hAnsi="Tahoma" w:cs="Tahoma"/>
          <w:bCs/>
          <w:sz w:val="20"/>
          <w:szCs w:val="20"/>
        </w:rPr>
        <w:t xml:space="preserve">Powyższa </w:t>
      </w:r>
      <w:r w:rsidR="00521AAD" w:rsidRPr="00253C58">
        <w:rPr>
          <w:rFonts w:ascii="Tahoma" w:hAnsi="Tahoma" w:cs="Tahoma"/>
          <w:bCs/>
          <w:sz w:val="20"/>
          <w:szCs w:val="20"/>
        </w:rPr>
        <w:t xml:space="preserve">informacja zostanie opublikowana </w:t>
      </w:r>
      <w:r w:rsidR="00521AAD" w:rsidRPr="00253C58">
        <w:rPr>
          <w:rFonts w:ascii="Tahoma" w:eastAsia="Calibri" w:hAnsi="Tahoma" w:cs="Tahoma"/>
          <w:sz w:val="20"/>
          <w:szCs w:val="20"/>
        </w:rPr>
        <w:t>na stronie prowadzonego postępowania na</w:t>
      </w:r>
      <w:hyperlink r:id="rId29">
        <w:r w:rsidR="00521AAD" w:rsidRPr="00253C58">
          <w:rPr>
            <w:rFonts w:ascii="Tahoma" w:eastAsia="Calibri" w:hAnsi="Tahoma" w:cs="Tahoma"/>
            <w:color w:val="1155CC"/>
            <w:sz w:val="20"/>
            <w:szCs w:val="20"/>
            <w:u w:val="single"/>
          </w:rPr>
          <w:t xml:space="preserve"> platformazakupowa.pl</w:t>
        </w:r>
      </w:hyperlink>
      <w:r w:rsidR="00521AAD" w:rsidRPr="00253C58">
        <w:rPr>
          <w:rFonts w:ascii="Tahoma" w:eastAsia="Calibri" w:hAnsi="Tahoma" w:cs="Tahoma"/>
          <w:sz w:val="20"/>
          <w:szCs w:val="20"/>
        </w:rPr>
        <w:t xml:space="preserve"> w sekcji ,,Komunikaty”.</w:t>
      </w:r>
    </w:p>
    <w:p w14:paraId="6DB4E104" w14:textId="77777777" w:rsidR="00521AAD" w:rsidRPr="00253C58" w:rsidRDefault="00521AAD" w:rsidP="008169E9">
      <w:pPr>
        <w:pStyle w:val="Akapitzlist"/>
        <w:numPr>
          <w:ilvl w:val="0"/>
          <w:numId w:val="53"/>
        </w:numPr>
        <w:autoSpaceDE w:val="0"/>
        <w:autoSpaceDN w:val="0"/>
        <w:adjustRightInd w:val="0"/>
        <w:spacing w:line="276" w:lineRule="auto"/>
        <w:ind w:left="284" w:hanging="284"/>
        <w:jc w:val="both"/>
        <w:rPr>
          <w:rFonts w:ascii="Tahoma" w:hAnsi="Tahoma" w:cs="Tahoma"/>
          <w:color w:val="000000"/>
        </w:rPr>
      </w:pPr>
      <w:r w:rsidRPr="00253C58">
        <w:rPr>
          <w:rFonts w:ascii="Tahoma" w:hAnsi="Tahoma" w:cs="Tahoma"/>
          <w:color w:val="000000"/>
        </w:rPr>
        <w:t>Otwarcie ofert odbędzie się w siedzibie Zamawiającego – w Łodzi, ul. Pomorska 251 – Dział Zamówień Publicznych i Zaopatrzenia Medycznego pok. 246 Szpitala (parter, budynek A-3), POLSKA</w:t>
      </w:r>
    </w:p>
    <w:p w14:paraId="0BF969A8" w14:textId="77777777" w:rsidR="00E82B5D" w:rsidRPr="00253C58" w:rsidRDefault="00E82B5D" w:rsidP="00683CF8">
      <w:pPr>
        <w:spacing w:line="276" w:lineRule="auto"/>
        <w:rPr>
          <w:rFonts w:ascii="Tahoma" w:hAnsi="Tahoma" w:cs="Tahoma"/>
          <w:bCs/>
          <w:sz w:val="20"/>
          <w:szCs w:val="20"/>
        </w:rPr>
      </w:pPr>
    </w:p>
    <w:p w14:paraId="31105180" w14:textId="77777777" w:rsidR="00071F7E" w:rsidRPr="00BF0F3E" w:rsidRDefault="00071F7E" w:rsidP="00683CF8">
      <w:pPr>
        <w:pStyle w:val="Nagwek9"/>
        <w:suppressAutoHyphens w:val="0"/>
        <w:spacing w:line="276" w:lineRule="auto"/>
        <w:rPr>
          <w:rFonts w:ascii="Tahoma" w:hAnsi="Tahoma" w:cs="Tahoma"/>
          <w:sz w:val="20"/>
          <w:szCs w:val="20"/>
          <w:lang w:eastAsia="pl-PL"/>
        </w:rPr>
      </w:pPr>
      <w:r w:rsidRPr="00BF0F3E">
        <w:rPr>
          <w:rFonts w:ascii="Tahoma" w:hAnsi="Tahoma" w:cs="Tahoma"/>
          <w:sz w:val="20"/>
          <w:szCs w:val="20"/>
          <w:lang w:eastAsia="pl-PL"/>
        </w:rPr>
        <w:t>X</w:t>
      </w:r>
      <w:r w:rsidR="00E8222F" w:rsidRPr="00BF0F3E">
        <w:rPr>
          <w:rFonts w:ascii="Tahoma" w:hAnsi="Tahoma" w:cs="Tahoma"/>
          <w:sz w:val="20"/>
          <w:szCs w:val="20"/>
          <w:lang w:eastAsia="pl-PL"/>
        </w:rPr>
        <w:t>V</w:t>
      </w:r>
      <w:r w:rsidRPr="00BF0F3E">
        <w:rPr>
          <w:rFonts w:ascii="Tahoma" w:hAnsi="Tahoma" w:cs="Tahoma"/>
          <w:sz w:val="20"/>
          <w:szCs w:val="20"/>
          <w:lang w:eastAsia="pl-PL"/>
        </w:rPr>
        <w:t>I</w:t>
      </w:r>
      <w:r w:rsidR="00C86AC9" w:rsidRPr="00BF0F3E">
        <w:rPr>
          <w:rFonts w:ascii="Tahoma" w:hAnsi="Tahoma" w:cs="Tahoma"/>
          <w:sz w:val="20"/>
          <w:szCs w:val="20"/>
          <w:lang w:eastAsia="pl-PL"/>
        </w:rPr>
        <w:t>I. SPOS</w:t>
      </w:r>
      <w:r w:rsidR="00E8222F" w:rsidRPr="00BF0F3E">
        <w:rPr>
          <w:rFonts w:ascii="Tahoma" w:hAnsi="Tahoma" w:cs="Tahoma"/>
          <w:sz w:val="20"/>
          <w:szCs w:val="20"/>
          <w:lang w:eastAsia="pl-PL"/>
        </w:rPr>
        <w:t xml:space="preserve">ÓB </w:t>
      </w:r>
      <w:r w:rsidR="00C86AC9" w:rsidRPr="00BF0F3E">
        <w:rPr>
          <w:rFonts w:ascii="Tahoma" w:hAnsi="Tahoma" w:cs="Tahoma"/>
          <w:sz w:val="20"/>
          <w:szCs w:val="20"/>
          <w:lang w:eastAsia="pl-PL"/>
        </w:rPr>
        <w:t>OBLICZENIA CENY</w:t>
      </w:r>
    </w:p>
    <w:p w14:paraId="077B130C" w14:textId="77777777" w:rsidR="00280574" w:rsidRPr="00BF0F3E" w:rsidRDefault="00280574" w:rsidP="008169E9">
      <w:pPr>
        <w:numPr>
          <w:ilvl w:val="3"/>
          <w:numId w:val="36"/>
        </w:numPr>
        <w:suppressAutoHyphens/>
        <w:spacing w:line="276" w:lineRule="auto"/>
        <w:ind w:left="357" w:hanging="357"/>
        <w:jc w:val="both"/>
        <w:rPr>
          <w:rFonts w:ascii="Tahoma" w:hAnsi="Tahoma" w:cs="Tahoma"/>
          <w:sz w:val="20"/>
          <w:szCs w:val="20"/>
        </w:rPr>
      </w:pPr>
      <w:r w:rsidRPr="00BF0F3E">
        <w:rPr>
          <w:rFonts w:ascii="Tahoma" w:hAnsi="Tahoma" w:cs="Tahoma"/>
          <w:sz w:val="20"/>
          <w:szCs w:val="20"/>
        </w:rPr>
        <w:t>Zamawiający oceni i porówna jedynie te oferty, które odpowiadają wymaganiom zawartym w SWZ.</w:t>
      </w:r>
    </w:p>
    <w:p w14:paraId="17966BC8" w14:textId="77777777" w:rsidR="00280574" w:rsidRPr="00BF0F3E" w:rsidRDefault="00280574" w:rsidP="00950AB9">
      <w:pPr>
        <w:spacing w:line="276" w:lineRule="auto"/>
        <w:ind w:left="357"/>
        <w:jc w:val="both"/>
        <w:rPr>
          <w:rFonts w:ascii="Tahoma" w:hAnsi="Tahoma" w:cs="Tahoma"/>
          <w:b/>
          <w:sz w:val="20"/>
          <w:szCs w:val="20"/>
        </w:rPr>
      </w:pPr>
      <w:r w:rsidRPr="00BF0F3E">
        <w:rPr>
          <w:rFonts w:ascii="Tahoma" w:hAnsi="Tahoma" w:cs="Tahoma"/>
          <w:sz w:val="20"/>
          <w:szCs w:val="20"/>
        </w:rPr>
        <w:t>Oceniając oferty zamawiający określi cenę ofertową dokonując korekty błędów.</w:t>
      </w:r>
    </w:p>
    <w:p w14:paraId="760F4145" w14:textId="2EA0647D" w:rsidR="009356F7" w:rsidRDefault="00280574" w:rsidP="009356F7">
      <w:pPr>
        <w:numPr>
          <w:ilvl w:val="0"/>
          <w:numId w:val="36"/>
        </w:numPr>
        <w:suppressAutoHyphens/>
        <w:spacing w:line="276" w:lineRule="auto"/>
        <w:ind w:left="357" w:hanging="357"/>
        <w:jc w:val="both"/>
        <w:rPr>
          <w:rFonts w:ascii="Tahoma" w:hAnsi="Tahoma" w:cs="Tahoma"/>
          <w:sz w:val="20"/>
          <w:szCs w:val="20"/>
        </w:rPr>
      </w:pPr>
      <w:r w:rsidRPr="00BF0F3E">
        <w:rPr>
          <w:rFonts w:ascii="Tahoma" w:hAnsi="Tahoma" w:cs="Tahoma"/>
          <w:sz w:val="20"/>
          <w:szCs w:val="20"/>
        </w:rPr>
        <w:t xml:space="preserve">Wykonawca określając cenę zobowiązany jest uwzględnić wszystkie wymagania Zamawiającego określone w SWZ oraz wszelkie koszty, cła, podatki i inne należności, jakie poniesie Wykonawca z tytułu zaoferowanej realizacji przedmiotu zamówienia, zgodnej z wymaganiami Zamawiającego oraz </w:t>
      </w:r>
      <w:r w:rsidR="009356F7">
        <w:rPr>
          <w:rFonts w:ascii="Tahoma" w:hAnsi="Tahoma" w:cs="Tahoma"/>
          <w:sz w:val="20"/>
          <w:szCs w:val="20"/>
        </w:rPr>
        <w:t>obowiązującymi przepisami prawa.</w:t>
      </w:r>
    </w:p>
    <w:p w14:paraId="453BBA58" w14:textId="29E62A98" w:rsidR="009356F7" w:rsidRPr="009356F7" w:rsidRDefault="009356F7" w:rsidP="009356F7">
      <w:pPr>
        <w:numPr>
          <w:ilvl w:val="0"/>
          <w:numId w:val="36"/>
        </w:numPr>
        <w:suppressAutoHyphens/>
        <w:spacing w:line="276" w:lineRule="auto"/>
        <w:ind w:left="357" w:hanging="357"/>
        <w:jc w:val="both"/>
        <w:rPr>
          <w:rFonts w:ascii="Tahoma" w:hAnsi="Tahoma" w:cs="Tahoma"/>
          <w:sz w:val="20"/>
          <w:szCs w:val="20"/>
        </w:rPr>
      </w:pPr>
      <w:r w:rsidRPr="009356F7">
        <w:rPr>
          <w:rFonts w:ascii="Tahoma" w:hAnsi="Tahoma" w:cs="Tahoma"/>
          <w:sz w:val="20"/>
          <w:szCs w:val="20"/>
        </w:rPr>
        <w:t xml:space="preserve">Cena oferty musi być przedstawiona przez Wykonawcę w </w:t>
      </w:r>
      <w:r w:rsidRPr="009356F7">
        <w:rPr>
          <w:rFonts w:ascii="Tahoma" w:hAnsi="Tahoma" w:cs="Tahoma"/>
          <w:b/>
          <w:bCs/>
          <w:sz w:val="20"/>
          <w:szCs w:val="20"/>
        </w:rPr>
        <w:t xml:space="preserve">Formularzu </w:t>
      </w:r>
      <w:r w:rsidR="001B33CC">
        <w:rPr>
          <w:rFonts w:ascii="Tahoma" w:hAnsi="Tahoma" w:cs="Tahoma"/>
          <w:b/>
          <w:bCs/>
          <w:sz w:val="20"/>
          <w:szCs w:val="20"/>
        </w:rPr>
        <w:t>Ofertowym - Załącznik Nr 1</w:t>
      </w:r>
      <w:r w:rsidRPr="009356F7">
        <w:rPr>
          <w:rFonts w:ascii="Tahoma" w:hAnsi="Tahoma" w:cs="Tahoma"/>
          <w:b/>
          <w:bCs/>
          <w:sz w:val="20"/>
          <w:szCs w:val="20"/>
        </w:rPr>
        <w:t xml:space="preserve">. </w:t>
      </w:r>
      <w:bookmarkStart w:id="2" w:name="_Hlk66306355"/>
    </w:p>
    <w:p w14:paraId="4E7194C8" w14:textId="56D12C85" w:rsidR="009356F7" w:rsidRPr="009356F7" w:rsidRDefault="009356F7" w:rsidP="009356F7">
      <w:pPr>
        <w:numPr>
          <w:ilvl w:val="0"/>
          <w:numId w:val="36"/>
        </w:numPr>
        <w:suppressAutoHyphens/>
        <w:spacing w:line="276" w:lineRule="auto"/>
        <w:ind w:left="357" w:hanging="357"/>
        <w:jc w:val="both"/>
        <w:rPr>
          <w:rFonts w:ascii="Tahoma" w:hAnsi="Tahoma" w:cs="Tahoma"/>
          <w:sz w:val="20"/>
          <w:szCs w:val="20"/>
        </w:rPr>
      </w:pPr>
      <w:r w:rsidRPr="009356F7">
        <w:rPr>
          <w:rFonts w:ascii="Tahoma" w:hAnsi="Tahoma" w:cs="Tahoma"/>
          <w:sz w:val="20"/>
          <w:szCs w:val="20"/>
        </w:rPr>
        <w:t xml:space="preserve">Wykonawca określi cenę oferty brutto </w:t>
      </w:r>
      <w:r w:rsidRPr="009356F7">
        <w:rPr>
          <w:rFonts w:ascii="Tahoma" w:hAnsi="Tahoma" w:cs="Tahoma"/>
          <w:b/>
          <w:bCs/>
          <w:sz w:val="20"/>
          <w:szCs w:val="20"/>
        </w:rPr>
        <w:t xml:space="preserve">za realizację przedmiotu </w:t>
      </w:r>
      <w:r w:rsidRPr="00E57E24">
        <w:rPr>
          <w:rFonts w:ascii="Tahoma" w:hAnsi="Tahoma" w:cs="Tahoma"/>
          <w:b/>
          <w:bCs/>
          <w:sz w:val="20"/>
          <w:szCs w:val="20"/>
        </w:rPr>
        <w:t>zamówienia,</w:t>
      </w:r>
      <w:r w:rsidRPr="009356F7">
        <w:rPr>
          <w:rFonts w:ascii="Tahoma" w:hAnsi="Tahoma" w:cs="Tahoma"/>
          <w:b/>
          <w:bCs/>
          <w:sz w:val="20"/>
          <w:szCs w:val="20"/>
        </w:rPr>
        <w:t xml:space="preserve"> w formularzu ofertowym – zał. N</w:t>
      </w:r>
      <w:r w:rsidR="00033748">
        <w:rPr>
          <w:rFonts w:ascii="Tahoma" w:hAnsi="Tahoma" w:cs="Tahoma"/>
          <w:b/>
          <w:bCs/>
          <w:sz w:val="20"/>
          <w:szCs w:val="20"/>
        </w:rPr>
        <w:t>r 1</w:t>
      </w:r>
      <w:r w:rsidRPr="009356F7">
        <w:rPr>
          <w:rFonts w:ascii="Tahoma" w:hAnsi="Tahoma" w:cs="Tahoma"/>
          <w:b/>
          <w:bCs/>
          <w:sz w:val="20"/>
          <w:szCs w:val="20"/>
        </w:rPr>
        <w:t xml:space="preserve"> do SWZ.</w:t>
      </w:r>
    </w:p>
    <w:bookmarkEnd w:id="2"/>
    <w:p w14:paraId="767DE27A" w14:textId="35C08DD7" w:rsidR="00C26D2F" w:rsidRPr="00BF0F3E" w:rsidRDefault="00E34CB4"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9356F7">
        <w:rPr>
          <w:rFonts w:ascii="Tahoma" w:hAnsi="Tahoma" w:cs="Tahoma"/>
          <w:sz w:val="20"/>
          <w:szCs w:val="20"/>
        </w:rPr>
        <w:t>W</w:t>
      </w:r>
      <w:r w:rsidR="00280574" w:rsidRPr="009356F7">
        <w:rPr>
          <w:rFonts w:ascii="Tahoma" w:hAnsi="Tahoma" w:cs="Tahoma"/>
          <w:sz w:val="20"/>
          <w:szCs w:val="20"/>
        </w:rPr>
        <w:t xml:space="preserve"> tej ofercie ceny kwotę podatku od towarów i usług, którą miałby</w:t>
      </w:r>
      <w:r w:rsidR="00280574" w:rsidRPr="00BF0F3E">
        <w:rPr>
          <w:rFonts w:ascii="Tahoma" w:hAnsi="Tahoma" w:cs="Tahoma"/>
          <w:sz w:val="20"/>
          <w:szCs w:val="20"/>
        </w:rPr>
        <w:t xml:space="preserve"> obowiązek rozliczyć.</w:t>
      </w:r>
      <w:r w:rsidR="00BF0F3E" w:rsidRPr="00BF0F3E">
        <w:rPr>
          <w:rFonts w:ascii="Tahoma" w:hAnsi="Tahoma" w:cs="Tahoma"/>
          <w:sz w:val="20"/>
          <w:szCs w:val="20"/>
        </w:rPr>
        <w:t xml:space="preserve"> Jeżeli została złożona oferta, której wybór prowadziłby do powstania u zamawiającego obowiązku podatkowego zgodnie z ustawą z</w:t>
      </w:r>
      <w:r w:rsidR="00BF0F3E" w:rsidRPr="00BF0F3E">
        <w:rPr>
          <w:rFonts w:cs="Times New Roman"/>
          <w:sz w:val="20"/>
          <w:szCs w:val="20"/>
        </w:rPr>
        <w:t xml:space="preserve"> </w:t>
      </w:r>
      <w:r w:rsidR="00BF0F3E" w:rsidRPr="00BF0F3E">
        <w:rPr>
          <w:rFonts w:ascii="Tahoma" w:hAnsi="Tahoma" w:cs="Tahoma"/>
          <w:sz w:val="20"/>
          <w:szCs w:val="20"/>
        </w:rPr>
        <w:t>dnia 11 marca 2004 r. o podatku od towarów i usług (</w:t>
      </w:r>
      <w:r w:rsidR="00EB2F24" w:rsidRPr="00EB2F24">
        <w:rPr>
          <w:rFonts w:ascii="Tahoma" w:hAnsi="Tahoma" w:cs="Tahoma"/>
          <w:sz w:val="20"/>
          <w:szCs w:val="20"/>
        </w:rPr>
        <w:t>t.j. Dz. U. z 2023 r. poz. 1570 z późn. zm.</w:t>
      </w:r>
      <w:r w:rsidR="00BF0F3E" w:rsidRPr="00BF0F3E">
        <w:rPr>
          <w:rFonts w:ascii="Tahoma" w:hAnsi="Tahoma" w:cs="Tahoma"/>
          <w:sz w:val="20"/>
          <w:szCs w:val="20"/>
        </w:rPr>
        <w:t>). dla celów zastosowania kryterium ceny lub kosztu zamawiający doliczy do przedstawionej</w:t>
      </w:r>
    </w:p>
    <w:p w14:paraId="24649408" w14:textId="47A5EE43" w:rsidR="00C26D2F" w:rsidRPr="00C52882" w:rsidRDefault="007132BA"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Stawka podatku VAT musi być określona zgodnie z ustawą z dnia 11 marca 2004 r. o podatku od to</w:t>
      </w:r>
      <w:r w:rsidR="00132363" w:rsidRPr="00C52882">
        <w:rPr>
          <w:rFonts w:ascii="Tahoma" w:hAnsi="Tahoma" w:cs="Tahoma"/>
          <w:sz w:val="20"/>
          <w:szCs w:val="20"/>
        </w:rPr>
        <w:t>warów i usług (</w:t>
      </w:r>
      <w:r w:rsidR="00EB2F24" w:rsidRPr="00EB2F24">
        <w:rPr>
          <w:rFonts w:ascii="Tahoma" w:hAnsi="Tahoma" w:cs="Tahoma"/>
          <w:sz w:val="20"/>
          <w:szCs w:val="20"/>
        </w:rPr>
        <w:t>t.j. Dz. U. z 2023 r. poz. 1570 z późn. zm.</w:t>
      </w:r>
      <w:r w:rsidRPr="00C52882">
        <w:rPr>
          <w:rFonts w:ascii="Tahoma" w:hAnsi="Tahoma" w:cs="Tahoma"/>
          <w:sz w:val="20"/>
          <w:szCs w:val="20"/>
        </w:rPr>
        <w:t xml:space="preserve">). </w:t>
      </w:r>
    </w:p>
    <w:p w14:paraId="2DA4D85C" w14:textId="402E744E" w:rsidR="00C26D2F" w:rsidRPr="00C52882" w:rsidRDefault="007132BA"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Wykonawca poda w formularzu ofertowym stawkę podatku VAT właściwą dla przedmiotu zamówienia, obowiązującą</w:t>
      </w:r>
      <w:r w:rsidR="00F73586">
        <w:rPr>
          <w:rFonts w:ascii="Tahoma" w:hAnsi="Tahoma" w:cs="Tahoma"/>
          <w:sz w:val="20"/>
          <w:szCs w:val="20"/>
        </w:rPr>
        <w:t xml:space="preserve"> na dzień opublikowania ogłoszenia o zamówieniu.</w:t>
      </w:r>
      <w:r w:rsidRPr="00C52882">
        <w:rPr>
          <w:rFonts w:ascii="Tahoma" w:hAnsi="Tahoma" w:cs="Tahoma"/>
          <w:sz w:val="20"/>
          <w:szCs w:val="20"/>
        </w:rPr>
        <w:t xml:space="preserve"> </w:t>
      </w:r>
    </w:p>
    <w:p w14:paraId="5EF1B493" w14:textId="20D2C243" w:rsidR="00C26D2F" w:rsidRPr="00C52882" w:rsidRDefault="007132BA"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lastRenderedPageBreak/>
        <w:t>Określenie ceny ofertowej z zastosowaniem nieprawidłowej stawki podatku VAT potraktowane będzie, jako błąd w obliczeniu ceny i spowoduje odrzucenie oferty, jeżeli nie ziszczą się ustawowe przesłanki omyłki (na po</w:t>
      </w:r>
      <w:r w:rsidR="002C70AA">
        <w:rPr>
          <w:rFonts w:ascii="Tahoma" w:hAnsi="Tahoma" w:cs="Tahoma"/>
          <w:sz w:val="20"/>
          <w:szCs w:val="20"/>
        </w:rPr>
        <w:t>dstawie art. 226 ust. 1 pkt 10 P</w:t>
      </w:r>
      <w:r w:rsidRPr="00C52882">
        <w:rPr>
          <w:rFonts w:ascii="Tahoma" w:hAnsi="Tahoma" w:cs="Tahoma"/>
          <w:sz w:val="20"/>
          <w:szCs w:val="20"/>
        </w:rPr>
        <w:t>zp w z</w:t>
      </w:r>
      <w:r w:rsidR="002C70AA">
        <w:rPr>
          <w:rFonts w:ascii="Tahoma" w:hAnsi="Tahoma" w:cs="Tahoma"/>
          <w:sz w:val="20"/>
          <w:szCs w:val="20"/>
        </w:rPr>
        <w:t>wiązku z art. 223 ust. 2 pkt 3 P</w:t>
      </w:r>
      <w:r w:rsidRPr="00C52882">
        <w:rPr>
          <w:rFonts w:ascii="Tahoma" w:hAnsi="Tahoma" w:cs="Tahoma"/>
          <w:sz w:val="20"/>
          <w:szCs w:val="20"/>
        </w:rPr>
        <w:t xml:space="preserve">zp). </w:t>
      </w:r>
    </w:p>
    <w:p w14:paraId="5D20F34A" w14:textId="77777777" w:rsidR="00C26D2F" w:rsidRPr="00C52882" w:rsidRDefault="00071F7E"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Obliczenie wartości netto: cena jednostkowa netto x liczba szt. = wartość netto</w:t>
      </w:r>
    </w:p>
    <w:p w14:paraId="206B8C1F" w14:textId="77777777" w:rsidR="00C26D2F" w:rsidRPr="00C52882" w:rsidRDefault="00071F7E"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Obliczenie wartości brutto: wartość netto + wartość podatku VAT</w:t>
      </w:r>
      <w:r w:rsidR="006B23C7" w:rsidRPr="00C52882">
        <w:rPr>
          <w:rFonts w:ascii="Tahoma" w:hAnsi="Tahoma" w:cs="Tahoma"/>
          <w:sz w:val="20"/>
          <w:szCs w:val="20"/>
        </w:rPr>
        <w:t xml:space="preserve"> = </w:t>
      </w:r>
      <w:r w:rsidRPr="00C52882">
        <w:rPr>
          <w:rFonts w:ascii="Tahoma" w:hAnsi="Tahoma" w:cs="Tahoma"/>
          <w:sz w:val="20"/>
          <w:szCs w:val="20"/>
        </w:rPr>
        <w:t>wartość brutto</w:t>
      </w:r>
    </w:p>
    <w:p w14:paraId="7B1C7AAF" w14:textId="77777777" w:rsidR="00C26D2F" w:rsidRPr="00C52882" w:rsidRDefault="00071F7E" w:rsidP="008169E9">
      <w:pPr>
        <w:numPr>
          <w:ilvl w:val="0"/>
          <w:numId w:val="36"/>
        </w:numPr>
        <w:autoSpaceDE w:val="0"/>
        <w:autoSpaceDN w:val="0"/>
        <w:adjustRightInd w:val="0"/>
        <w:spacing w:line="276" w:lineRule="auto"/>
        <w:ind w:left="357" w:hanging="357"/>
        <w:jc w:val="both"/>
        <w:rPr>
          <w:rFonts w:cs="Times New Roman"/>
          <w:sz w:val="20"/>
          <w:szCs w:val="20"/>
        </w:rPr>
      </w:pPr>
      <w:r w:rsidRPr="00C52882">
        <w:rPr>
          <w:rFonts w:ascii="Tahoma" w:hAnsi="Tahoma" w:cs="Tahoma"/>
          <w:sz w:val="20"/>
          <w:szCs w:val="20"/>
        </w:rPr>
        <w:t>Jeżeli złożono ofertę, której wybór prowadziłby do powstania obowiązku podatkowego Zamawiającego zgodnie</w:t>
      </w:r>
      <w:r w:rsidR="003F2C67" w:rsidRPr="00C52882">
        <w:rPr>
          <w:rFonts w:ascii="Tahoma" w:hAnsi="Tahoma" w:cs="Tahoma"/>
          <w:sz w:val="20"/>
          <w:szCs w:val="20"/>
        </w:rPr>
        <w:t xml:space="preserve"> z </w:t>
      </w:r>
      <w:r w:rsidRPr="00C52882">
        <w:rPr>
          <w:rFonts w:ascii="Tahoma" w:hAnsi="Tahoma" w:cs="Tahoma"/>
          <w:sz w:val="20"/>
          <w:szCs w:val="20"/>
        </w:rPr>
        <w:t>przepisami</w:t>
      </w:r>
      <w:r w:rsidR="003F2C67" w:rsidRPr="00C52882">
        <w:rPr>
          <w:rFonts w:ascii="Tahoma" w:hAnsi="Tahoma" w:cs="Tahoma"/>
          <w:sz w:val="20"/>
          <w:szCs w:val="20"/>
        </w:rPr>
        <w:t xml:space="preserve"> o </w:t>
      </w:r>
      <w:r w:rsidRPr="00C52882">
        <w:rPr>
          <w:rFonts w:ascii="Tahoma" w:hAnsi="Tahoma" w:cs="Tahoma"/>
          <w:sz w:val="20"/>
          <w:szCs w:val="20"/>
        </w:rPr>
        <w:t>podatku od towarów</w:t>
      </w:r>
      <w:r w:rsidR="003F2C67" w:rsidRPr="00C52882">
        <w:rPr>
          <w:rFonts w:ascii="Tahoma" w:hAnsi="Tahoma" w:cs="Tahoma"/>
          <w:sz w:val="20"/>
          <w:szCs w:val="20"/>
        </w:rPr>
        <w:t xml:space="preserve"> i </w:t>
      </w:r>
      <w:r w:rsidRPr="00C52882">
        <w:rPr>
          <w:rFonts w:ascii="Tahoma" w:hAnsi="Tahoma" w:cs="Tahoma"/>
          <w:sz w:val="20"/>
          <w:szCs w:val="20"/>
        </w:rPr>
        <w:t>usług</w:t>
      </w:r>
      <w:r w:rsidR="003F2C67" w:rsidRPr="00C52882">
        <w:rPr>
          <w:rFonts w:ascii="Tahoma" w:hAnsi="Tahoma" w:cs="Tahoma"/>
          <w:sz w:val="20"/>
          <w:szCs w:val="20"/>
        </w:rPr>
        <w:t xml:space="preserve"> w </w:t>
      </w:r>
      <w:r w:rsidRPr="00C52882">
        <w:rPr>
          <w:rFonts w:ascii="Tahoma" w:hAnsi="Tahoma" w:cs="Tahoma"/>
          <w:sz w:val="20"/>
          <w:szCs w:val="20"/>
        </w:rPr>
        <w:t>zakresie dotyczącym wewnątrzwspólnotowego nabycia towarów, Zamawiający</w:t>
      </w:r>
      <w:r w:rsidR="003F2C67" w:rsidRPr="00C52882">
        <w:rPr>
          <w:rFonts w:ascii="Tahoma" w:hAnsi="Tahoma" w:cs="Tahoma"/>
          <w:sz w:val="20"/>
          <w:szCs w:val="20"/>
        </w:rPr>
        <w:t xml:space="preserve"> w </w:t>
      </w:r>
      <w:r w:rsidRPr="00C52882">
        <w:rPr>
          <w:rFonts w:ascii="Tahoma" w:hAnsi="Tahoma" w:cs="Tahoma"/>
          <w:sz w:val="20"/>
          <w:szCs w:val="20"/>
        </w:rPr>
        <w:t>celu oceny takiej oferty dolicza do przedstawionej</w:t>
      </w:r>
      <w:r w:rsidR="003F2C67" w:rsidRPr="00C52882">
        <w:rPr>
          <w:rFonts w:ascii="Tahoma" w:hAnsi="Tahoma" w:cs="Tahoma"/>
          <w:sz w:val="20"/>
          <w:szCs w:val="20"/>
        </w:rPr>
        <w:t xml:space="preserve"> w </w:t>
      </w:r>
      <w:r w:rsidRPr="00C52882">
        <w:rPr>
          <w:rFonts w:ascii="Tahoma" w:hAnsi="Tahoma" w:cs="Tahoma"/>
          <w:sz w:val="20"/>
          <w:szCs w:val="20"/>
        </w:rPr>
        <w:t>niej ceny podatek od towarów</w:t>
      </w:r>
      <w:r w:rsidR="003F2C67" w:rsidRPr="00C52882">
        <w:rPr>
          <w:rFonts w:ascii="Tahoma" w:hAnsi="Tahoma" w:cs="Tahoma"/>
          <w:sz w:val="20"/>
          <w:szCs w:val="20"/>
        </w:rPr>
        <w:t xml:space="preserve"> i </w:t>
      </w:r>
      <w:r w:rsidRPr="00C52882">
        <w:rPr>
          <w:rFonts w:ascii="Tahoma" w:hAnsi="Tahoma" w:cs="Tahoma"/>
          <w:sz w:val="20"/>
          <w:szCs w:val="20"/>
        </w:rPr>
        <w:t>usług, który miałby obowiązek wpłacić zgodnie</w:t>
      </w:r>
      <w:r w:rsidR="003F2C67" w:rsidRPr="00C52882">
        <w:rPr>
          <w:rFonts w:ascii="Tahoma" w:hAnsi="Tahoma" w:cs="Tahoma"/>
          <w:sz w:val="20"/>
          <w:szCs w:val="20"/>
        </w:rPr>
        <w:t xml:space="preserve"> z </w:t>
      </w:r>
      <w:r w:rsidRPr="00C52882">
        <w:rPr>
          <w:rFonts w:ascii="Tahoma" w:hAnsi="Tahoma" w:cs="Tahoma"/>
          <w:sz w:val="20"/>
          <w:szCs w:val="20"/>
        </w:rPr>
        <w:t>obowiązującymi przepisami.</w:t>
      </w:r>
    </w:p>
    <w:p w14:paraId="0AF40FDA" w14:textId="51309D64" w:rsidR="00C26D2F" w:rsidRPr="00C52882" w:rsidRDefault="008A7120"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 xml:space="preserve">Określenie właściwej stawki VAT należy do Wykonawcy. </w:t>
      </w:r>
    </w:p>
    <w:p w14:paraId="1739D333" w14:textId="486CA49E" w:rsidR="00071F7E" w:rsidRPr="00C52882" w:rsidRDefault="008A7120" w:rsidP="008169E9">
      <w:pPr>
        <w:numPr>
          <w:ilvl w:val="0"/>
          <w:numId w:val="36"/>
        </w:numPr>
        <w:autoSpaceDE w:val="0"/>
        <w:autoSpaceDN w:val="0"/>
        <w:adjustRightInd w:val="0"/>
        <w:spacing w:line="276" w:lineRule="auto"/>
        <w:ind w:left="357" w:hanging="357"/>
        <w:jc w:val="both"/>
        <w:rPr>
          <w:rFonts w:ascii="Tahoma" w:hAnsi="Tahoma" w:cs="Tahoma"/>
          <w:sz w:val="20"/>
          <w:szCs w:val="20"/>
        </w:rPr>
      </w:pPr>
      <w:r w:rsidRPr="00C52882">
        <w:rPr>
          <w:rFonts w:ascii="Tahoma" w:hAnsi="Tahoma" w:cs="Tahoma"/>
          <w:sz w:val="20"/>
          <w:szCs w:val="20"/>
        </w:rPr>
        <w:t>Wykonawca odpowiada za prawidłowe przeliczenie kwot</w:t>
      </w:r>
      <w:r w:rsidR="003F2C67" w:rsidRPr="00C52882">
        <w:rPr>
          <w:rFonts w:ascii="Tahoma" w:hAnsi="Tahoma" w:cs="Tahoma"/>
          <w:sz w:val="20"/>
          <w:szCs w:val="20"/>
        </w:rPr>
        <w:t xml:space="preserve"> w </w:t>
      </w:r>
      <w:r w:rsidRPr="00C52882">
        <w:rPr>
          <w:rFonts w:ascii="Tahoma" w:hAnsi="Tahoma" w:cs="Tahoma"/>
          <w:sz w:val="20"/>
          <w:szCs w:val="20"/>
        </w:rPr>
        <w:t xml:space="preserve">danym pakiecie. Zamawiający </w:t>
      </w:r>
      <w:r w:rsidR="0040458A" w:rsidRPr="00C52882">
        <w:rPr>
          <w:rFonts w:ascii="Tahoma" w:hAnsi="Tahoma" w:cs="Tahoma"/>
          <w:sz w:val="20"/>
          <w:szCs w:val="20"/>
        </w:rPr>
        <w:t>wprowadził</w:t>
      </w:r>
      <w:r w:rsidRPr="00C52882">
        <w:rPr>
          <w:rFonts w:ascii="Tahoma" w:hAnsi="Tahoma" w:cs="Tahoma"/>
          <w:sz w:val="20"/>
          <w:szCs w:val="20"/>
        </w:rPr>
        <w:t xml:space="preserve"> formuły </w:t>
      </w:r>
      <w:r w:rsidR="0040458A" w:rsidRPr="00C52882">
        <w:rPr>
          <w:rFonts w:ascii="Tahoma" w:hAnsi="Tahoma" w:cs="Tahoma"/>
          <w:sz w:val="20"/>
          <w:szCs w:val="20"/>
        </w:rPr>
        <w:t xml:space="preserve">w arkuszu kalkulacyjnym </w:t>
      </w:r>
      <w:r w:rsidRPr="00C52882">
        <w:rPr>
          <w:rFonts w:ascii="Tahoma" w:hAnsi="Tahoma" w:cs="Tahoma"/>
          <w:sz w:val="20"/>
          <w:szCs w:val="20"/>
        </w:rPr>
        <w:t xml:space="preserve">excel, które należy traktować pomocniczo. </w:t>
      </w:r>
    </w:p>
    <w:p w14:paraId="655BBB49" w14:textId="77777777" w:rsidR="00C9688E" w:rsidRPr="00C52882" w:rsidRDefault="00C9688E" w:rsidP="00950AB9">
      <w:pPr>
        <w:spacing w:line="276" w:lineRule="auto"/>
        <w:jc w:val="both"/>
        <w:rPr>
          <w:rFonts w:cs="Times New Roman"/>
          <w:b/>
          <w:bCs/>
          <w:sz w:val="20"/>
          <w:szCs w:val="20"/>
          <w:u w:val="single"/>
        </w:rPr>
      </w:pPr>
    </w:p>
    <w:p w14:paraId="5D1782B9" w14:textId="0A99707A" w:rsidR="00BF0F3E" w:rsidRPr="004E6FFD" w:rsidRDefault="00071F7E" w:rsidP="00683CF8">
      <w:pPr>
        <w:spacing w:line="276" w:lineRule="auto"/>
        <w:jc w:val="both"/>
        <w:rPr>
          <w:rFonts w:ascii="Tahoma" w:hAnsi="Tahoma" w:cs="Tahoma"/>
          <w:b/>
          <w:bCs/>
          <w:sz w:val="20"/>
          <w:szCs w:val="20"/>
          <w:u w:val="single"/>
        </w:rPr>
      </w:pPr>
      <w:r w:rsidRPr="00BF0F3E">
        <w:rPr>
          <w:rFonts w:ascii="Tahoma" w:hAnsi="Tahoma" w:cs="Tahoma"/>
          <w:b/>
          <w:bCs/>
          <w:sz w:val="20"/>
          <w:szCs w:val="20"/>
          <w:u w:val="single"/>
        </w:rPr>
        <w:t>X</w:t>
      </w:r>
      <w:r w:rsidR="00E8222F" w:rsidRPr="00BF0F3E">
        <w:rPr>
          <w:rFonts w:ascii="Tahoma" w:hAnsi="Tahoma" w:cs="Tahoma"/>
          <w:b/>
          <w:bCs/>
          <w:sz w:val="20"/>
          <w:szCs w:val="20"/>
          <w:u w:val="single"/>
        </w:rPr>
        <w:t>V</w:t>
      </w:r>
      <w:r w:rsidR="00A2156A" w:rsidRPr="00BF0F3E">
        <w:rPr>
          <w:rFonts w:ascii="Tahoma" w:hAnsi="Tahoma" w:cs="Tahoma"/>
          <w:b/>
          <w:bCs/>
          <w:sz w:val="20"/>
          <w:szCs w:val="20"/>
          <w:u w:val="single"/>
        </w:rPr>
        <w:t xml:space="preserve">III. OPIS KRYTERIÓW OCENY </w:t>
      </w:r>
      <w:r w:rsidRPr="00BF0F3E">
        <w:rPr>
          <w:rFonts w:ascii="Tahoma" w:hAnsi="Tahoma" w:cs="Tahoma"/>
          <w:b/>
          <w:bCs/>
          <w:sz w:val="20"/>
          <w:szCs w:val="20"/>
          <w:u w:val="single"/>
        </w:rPr>
        <w:t xml:space="preserve">OFERT </w:t>
      </w:r>
      <w:r w:rsidR="0075055C" w:rsidRPr="00BF0F3E">
        <w:rPr>
          <w:rFonts w:ascii="Tahoma" w:hAnsi="Tahoma" w:cs="Tahoma"/>
          <w:b/>
          <w:bCs/>
          <w:sz w:val="20"/>
          <w:szCs w:val="20"/>
          <w:u w:val="single"/>
        </w:rPr>
        <w:t xml:space="preserve">WRAZ Z PODANIEM ZNACZENIA </w:t>
      </w:r>
      <w:r w:rsidR="003B4524" w:rsidRPr="00BF0F3E">
        <w:rPr>
          <w:rFonts w:ascii="Tahoma" w:hAnsi="Tahoma" w:cs="Tahoma"/>
          <w:b/>
          <w:bCs/>
          <w:sz w:val="20"/>
          <w:szCs w:val="20"/>
          <w:u w:val="single"/>
        </w:rPr>
        <w:t>TYCH KRYTERIÓW</w:t>
      </w:r>
      <w:r w:rsidR="004E6FFD">
        <w:rPr>
          <w:rFonts w:ascii="Tahoma" w:hAnsi="Tahoma" w:cs="Tahoma"/>
          <w:b/>
          <w:bCs/>
          <w:sz w:val="20"/>
          <w:szCs w:val="20"/>
          <w:u w:val="single"/>
        </w:rPr>
        <w:t xml:space="preserve"> I SPOSOBU OCENY OFERT </w:t>
      </w:r>
    </w:p>
    <w:p w14:paraId="472B8674" w14:textId="77777777" w:rsidR="0006560F" w:rsidRPr="00BF0F3E" w:rsidRDefault="00071F7E" w:rsidP="00C56035">
      <w:pPr>
        <w:pStyle w:val="Akapitzlist"/>
        <w:numPr>
          <w:ilvl w:val="2"/>
          <w:numId w:val="8"/>
        </w:numPr>
        <w:spacing w:line="276" w:lineRule="auto"/>
        <w:ind w:left="284" w:hanging="284"/>
        <w:jc w:val="both"/>
        <w:rPr>
          <w:rFonts w:ascii="Tahoma" w:hAnsi="Tahoma" w:cs="Tahoma"/>
        </w:rPr>
      </w:pPr>
      <w:r w:rsidRPr="00BF0F3E">
        <w:rPr>
          <w:rFonts w:ascii="Tahoma" w:hAnsi="Tahoma" w:cs="Tahoma"/>
        </w:rPr>
        <w:t>Wybór najkorzystniejszej oferty dokonany zostanie na podstawie kryteriów wyboru określonych</w:t>
      </w:r>
      <w:r w:rsidR="002C47D9" w:rsidRPr="00BF0F3E">
        <w:rPr>
          <w:rFonts w:ascii="Tahoma" w:hAnsi="Tahoma" w:cs="Tahoma"/>
        </w:rPr>
        <w:t>, w szczególności w</w:t>
      </w:r>
      <w:r w:rsidR="003F2C67" w:rsidRPr="00BF0F3E">
        <w:rPr>
          <w:rFonts w:ascii="Tahoma" w:hAnsi="Tahoma" w:cs="Tahoma"/>
        </w:rPr>
        <w:t> </w:t>
      </w:r>
      <w:r w:rsidR="003016AD" w:rsidRPr="00BF0F3E">
        <w:rPr>
          <w:rFonts w:ascii="Tahoma" w:hAnsi="Tahoma" w:cs="Tahoma"/>
        </w:rPr>
        <w:t>art. 239</w:t>
      </w:r>
      <w:r w:rsidRPr="00BF0F3E">
        <w:rPr>
          <w:rFonts w:ascii="Tahoma" w:hAnsi="Tahoma" w:cs="Tahoma"/>
        </w:rPr>
        <w:t xml:space="preserve"> Ustawy.</w:t>
      </w:r>
    </w:p>
    <w:p w14:paraId="5E6B14C5" w14:textId="70F3492D" w:rsidR="004A366F" w:rsidRPr="00077047" w:rsidRDefault="00071F7E" w:rsidP="00077047">
      <w:pPr>
        <w:pStyle w:val="Akapitzlist"/>
        <w:numPr>
          <w:ilvl w:val="2"/>
          <w:numId w:val="8"/>
        </w:numPr>
        <w:spacing w:line="276" w:lineRule="auto"/>
        <w:ind w:left="284" w:hanging="284"/>
        <w:jc w:val="both"/>
        <w:rPr>
          <w:rFonts w:ascii="Tahoma" w:hAnsi="Tahoma" w:cs="Tahoma"/>
        </w:rPr>
      </w:pPr>
      <w:r w:rsidRPr="00BF0F3E">
        <w:rPr>
          <w:rFonts w:ascii="Tahoma" w:hAnsi="Tahoma" w:cs="Tahoma"/>
        </w:rPr>
        <w:t>Łączna ilość punktów przyznana ofercie jest sumą</w:t>
      </w:r>
      <w:r w:rsidR="006B23C7" w:rsidRPr="00BF0F3E">
        <w:rPr>
          <w:rFonts w:ascii="Tahoma" w:hAnsi="Tahoma" w:cs="Tahoma"/>
        </w:rPr>
        <w:t xml:space="preserve"> punktów uzyskanych</w:t>
      </w:r>
      <w:r w:rsidR="003F2C67" w:rsidRPr="00BF0F3E">
        <w:rPr>
          <w:rFonts w:ascii="Tahoma" w:hAnsi="Tahoma" w:cs="Tahoma"/>
        </w:rPr>
        <w:t xml:space="preserve"> w </w:t>
      </w:r>
      <w:r w:rsidR="003435EE" w:rsidRPr="00BF0F3E">
        <w:rPr>
          <w:rFonts w:ascii="Tahoma" w:hAnsi="Tahoma" w:cs="Tahoma"/>
        </w:rPr>
        <w:t xml:space="preserve">kryteriach wymienionych poniżej </w:t>
      </w:r>
      <w:r w:rsidR="0056307D" w:rsidRPr="00BF0F3E">
        <w:rPr>
          <w:rFonts w:ascii="Tahoma" w:hAnsi="Tahoma" w:cs="Tahoma"/>
          <w:bCs/>
        </w:rPr>
        <w:t>i wynosi maksymalnie 100 punktów.</w:t>
      </w:r>
    </w:p>
    <w:p w14:paraId="4038C3D3" w14:textId="24B5B6C9" w:rsidR="0038288B" w:rsidRPr="00BF0F3E" w:rsidRDefault="000D21F0" w:rsidP="00C56035">
      <w:pPr>
        <w:pStyle w:val="Akapitzlist"/>
        <w:numPr>
          <w:ilvl w:val="2"/>
          <w:numId w:val="8"/>
        </w:numPr>
        <w:spacing w:line="276" w:lineRule="auto"/>
        <w:ind w:left="284" w:hanging="284"/>
        <w:jc w:val="both"/>
        <w:rPr>
          <w:rFonts w:ascii="Tahoma" w:hAnsi="Tahoma" w:cs="Tahoma"/>
        </w:rPr>
      </w:pPr>
      <w:r w:rsidRPr="00BF0F3E">
        <w:rPr>
          <w:rFonts w:ascii="Tahoma" w:hAnsi="Tahoma" w:cs="Tahoma"/>
          <w:b/>
          <w:u w:val="single"/>
        </w:rPr>
        <w:t xml:space="preserve">Kryteria oceny </w:t>
      </w:r>
      <w:bookmarkStart w:id="3" w:name="_Hlk37188744"/>
      <w:r w:rsidR="001B2DD7" w:rsidRPr="00BF0F3E">
        <w:rPr>
          <w:rFonts w:ascii="Tahoma" w:hAnsi="Tahoma" w:cs="Tahoma"/>
          <w:b/>
          <w:u w:val="single"/>
        </w:rPr>
        <w:t>ofert:</w:t>
      </w:r>
    </w:p>
    <w:bookmarkEnd w:id="3"/>
    <w:p w14:paraId="5CBD5E2D" w14:textId="77777777" w:rsidR="0038288B" w:rsidRPr="00BF0F3E" w:rsidRDefault="0038288B" w:rsidP="00C56035">
      <w:pPr>
        <w:spacing w:line="276" w:lineRule="auto"/>
        <w:jc w:val="both"/>
        <w:rPr>
          <w:rFonts w:ascii="Tahoma" w:hAnsi="Tahoma" w:cs="Tahoma"/>
          <w:b/>
          <w:sz w:val="20"/>
          <w:szCs w:val="20"/>
        </w:rPr>
      </w:pPr>
      <w:r w:rsidRPr="00BF0F3E">
        <w:rPr>
          <w:rFonts w:ascii="Tahoma" w:hAnsi="Tahoma" w:cs="Tahoma"/>
          <w:sz w:val="20"/>
          <w:szCs w:val="20"/>
        </w:rPr>
        <w:t>Łączna liczba punktów przyznana ofercie jest sumą punktów uzyskanych w poniższych kryteriach:</w:t>
      </w:r>
    </w:p>
    <w:p w14:paraId="1F719FF0" w14:textId="3268EC26" w:rsidR="005B366E" w:rsidRPr="00BF0F3E" w:rsidRDefault="005B366E" w:rsidP="00C56035">
      <w:pPr>
        <w:pStyle w:val="Tabelapozycja"/>
        <w:spacing w:line="276" w:lineRule="auto"/>
        <w:jc w:val="both"/>
        <w:rPr>
          <w:rFonts w:ascii="Tahoma" w:eastAsia="Times New Roman" w:hAnsi="Tahoma" w:cs="Tahoma"/>
          <w:b/>
          <w:bCs/>
          <w:sz w:val="20"/>
          <w:szCs w:val="20"/>
          <w:highlight w:val="yellow"/>
        </w:rPr>
      </w:pPr>
    </w:p>
    <w:p w14:paraId="1D130F60" w14:textId="2B301AE4" w:rsidR="0038288B" w:rsidRPr="00BF0F3E" w:rsidRDefault="00363FBF" w:rsidP="008169E9">
      <w:pPr>
        <w:pStyle w:val="Akapitzlist"/>
        <w:numPr>
          <w:ilvl w:val="1"/>
          <w:numId w:val="30"/>
        </w:numPr>
        <w:spacing w:line="276" w:lineRule="auto"/>
        <w:ind w:left="284" w:hanging="142"/>
        <w:rPr>
          <w:rFonts w:ascii="Tahoma" w:hAnsi="Tahoma" w:cs="Tahoma"/>
        </w:rPr>
      </w:pPr>
      <w:r>
        <w:rPr>
          <w:rFonts w:ascii="Tahoma" w:hAnsi="Tahoma" w:cs="Tahoma"/>
          <w:b/>
          <w:u w:val="single"/>
        </w:rPr>
        <w:t>Cena</w:t>
      </w:r>
      <w:r>
        <w:rPr>
          <w:rFonts w:ascii="Tahoma" w:hAnsi="Tahoma" w:cs="Tahoma"/>
          <w:b/>
        </w:rPr>
        <w:t xml:space="preserve"> -  </w:t>
      </w:r>
      <w:r w:rsidR="0038288B" w:rsidRPr="00BF0F3E">
        <w:rPr>
          <w:rFonts w:ascii="Tahoma" w:hAnsi="Tahoma" w:cs="Tahoma"/>
          <w:b/>
        </w:rPr>
        <w:t>60%</w:t>
      </w:r>
    </w:p>
    <w:p w14:paraId="13C2CAE4" w14:textId="77777777" w:rsidR="0038288B" w:rsidRPr="00BF0F3E" w:rsidRDefault="0038288B" w:rsidP="00C52882">
      <w:pPr>
        <w:pStyle w:val="Tekstpodstawowywcity21"/>
        <w:spacing w:line="276" w:lineRule="auto"/>
        <w:ind w:left="539" w:hanging="539"/>
        <w:rPr>
          <w:rFonts w:ascii="Tahoma" w:hAnsi="Tahoma" w:cs="Tahoma"/>
          <w:sz w:val="20"/>
          <w:szCs w:val="20"/>
        </w:rPr>
      </w:pPr>
      <w:r w:rsidRPr="00BF0F3E">
        <w:rPr>
          <w:rFonts w:ascii="Tahoma" w:hAnsi="Tahoma" w:cs="Tahoma"/>
          <w:sz w:val="20"/>
          <w:szCs w:val="20"/>
        </w:rPr>
        <w:t>Każda oferta otrzymuje punkty wg wzoru:</w:t>
      </w:r>
    </w:p>
    <w:p w14:paraId="32EE4E64" w14:textId="77777777" w:rsidR="0038288B" w:rsidRPr="00BF0F3E" w:rsidRDefault="0038288B" w:rsidP="00C52882">
      <w:pPr>
        <w:pStyle w:val="Tekstpodstawowywcity21"/>
        <w:spacing w:line="276" w:lineRule="auto"/>
        <w:ind w:left="539" w:hanging="539"/>
        <w:rPr>
          <w:rFonts w:ascii="Tahoma" w:hAnsi="Tahoma" w:cs="Tahoma"/>
          <w:sz w:val="20"/>
          <w:szCs w:val="20"/>
        </w:rPr>
      </w:pPr>
      <w:r w:rsidRPr="00BF0F3E">
        <w:rPr>
          <w:rFonts w:ascii="Tahoma" w:hAnsi="Tahoma" w:cs="Tahoma"/>
          <w:sz w:val="20"/>
          <w:szCs w:val="20"/>
        </w:rPr>
        <w:t xml:space="preserve">Wartość punktowa ceny </w:t>
      </w:r>
      <w:r w:rsidRPr="00BF0F3E">
        <w:rPr>
          <w:rFonts w:ascii="Tahoma" w:hAnsi="Tahoma" w:cs="Tahoma"/>
          <w:b/>
          <w:sz w:val="20"/>
          <w:szCs w:val="20"/>
        </w:rPr>
        <w:t>C = Cmin / Cn x 100 pkt x 60%</w:t>
      </w:r>
    </w:p>
    <w:p w14:paraId="7B4229B1" w14:textId="77777777" w:rsidR="0038288B" w:rsidRPr="00BF0F3E" w:rsidRDefault="0038288B" w:rsidP="00C52882">
      <w:pPr>
        <w:pStyle w:val="Tekstpodstawowywcity21"/>
        <w:spacing w:line="276" w:lineRule="auto"/>
        <w:ind w:left="539" w:hanging="539"/>
        <w:rPr>
          <w:rFonts w:ascii="Tahoma" w:hAnsi="Tahoma" w:cs="Tahoma"/>
          <w:sz w:val="20"/>
          <w:szCs w:val="20"/>
        </w:rPr>
      </w:pPr>
      <w:r w:rsidRPr="00BF0F3E">
        <w:rPr>
          <w:rFonts w:ascii="Tahoma" w:hAnsi="Tahoma" w:cs="Tahoma"/>
          <w:sz w:val="20"/>
          <w:szCs w:val="20"/>
        </w:rPr>
        <w:t>gdzie: Cmin – cena minimalna, Cn – cena badanej oferty.</w:t>
      </w:r>
    </w:p>
    <w:p w14:paraId="34466390" w14:textId="3BBA4F9B" w:rsidR="0038288B" w:rsidRDefault="0038288B" w:rsidP="00C52882">
      <w:pPr>
        <w:spacing w:line="276" w:lineRule="auto"/>
        <w:jc w:val="both"/>
        <w:rPr>
          <w:rFonts w:ascii="Tahoma" w:hAnsi="Tahoma" w:cs="Tahoma"/>
          <w:sz w:val="20"/>
          <w:szCs w:val="20"/>
        </w:rPr>
      </w:pPr>
      <w:r w:rsidRPr="00BF0F3E">
        <w:rPr>
          <w:rFonts w:ascii="Tahoma" w:hAnsi="Tahoma" w:cs="Tahoma"/>
          <w:sz w:val="20"/>
          <w:szCs w:val="20"/>
        </w:rPr>
        <w:t>Zamawiający przyjmie do oceny podane przez wykonawców ceny brutto.</w:t>
      </w:r>
    </w:p>
    <w:p w14:paraId="758CB8D5" w14:textId="77777777" w:rsidR="009928B3" w:rsidRPr="00BF0F3E" w:rsidRDefault="009928B3" w:rsidP="00C52882">
      <w:pPr>
        <w:spacing w:line="276" w:lineRule="auto"/>
        <w:jc w:val="both"/>
        <w:rPr>
          <w:rFonts w:ascii="Tahoma" w:hAnsi="Tahoma" w:cs="Tahoma"/>
          <w:sz w:val="20"/>
          <w:szCs w:val="20"/>
        </w:rPr>
      </w:pPr>
    </w:p>
    <w:p w14:paraId="6F97399E" w14:textId="4DB155E3" w:rsidR="0038288B" w:rsidRPr="009F0EF3" w:rsidRDefault="004C6392" w:rsidP="008169E9">
      <w:pPr>
        <w:pStyle w:val="Akapitzlist"/>
        <w:numPr>
          <w:ilvl w:val="1"/>
          <w:numId w:val="30"/>
        </w:numPr>
        <w:spacing w:line="276" w:lineRule="auto"/>
        <w:ind w:left="567" w:hanging="425"/>
        <w:jc w:val="both"/>
        <w:rPr>
          <w:rFonts w:ascii="Tahoma" w:hAnsi="Tahoma" w:cs="Tahoma"/>
          <w:b/>
        </w:rPr>
      </w:pPr>
      <w:r w:rsidRPr="009F0EF3">
        <w:rPr>
          <w:rFonts w:ascii="Tahoma" w:hAnsi="Tahoma" w:cs="Tahoma"/>
          <w:b/>
          <w:bCs/>
          <w:u w:val="single"/>
        </w:rPr>
        <w:t>Czas reakcji serwisu</w:t>
      </w:r>
      <w:r w:rsidR="003E3C91" w:rsidRPr="009F0EF3">
        <w:rPr>
          <w:rFonts w:ascii="Tahoma" w:hAnsi="Tahoma" w:cs="Tahoma"/>
          <w:b/>
          <w:bCs/>
          <w:u w:val="single"/>
        </w:rPr>
        <w:t xml:space="preserve"> (od chwili zgłoszenia awarii</w:t>
      </w:r>
      <w:r w:rsidR="00837866">
        <w:rPr>
          <w:rFonts w:ascii="Tahoma" w:hAnsi="Tahoma" w:cs="Tahoma"/>
          <w:b/>
          <w:bCs/>
          <w:u w:val="single"/>
        </w:rPr>
        <w:t>)</w:t>
      </w:r>
      <w:r w:rsidR="00B70078" w:rsidRPr="009F0EF3">
        <w:rPr>
          <w:rFonts w:ascii="Tahoma" w:hAnsi="Tahoma" w:cs="Tahoma"/>
          <w:b/>
          <w:u w:val="single"/>
        </w:rPr>
        <w:t xml:space="preserve"> </w:t>
      </w:r>
      <w:r w:rsidR="00CF4978" w:rsidRPr="009F0EF3">
        <w:rPr>
          <w:rFonts w:ascii="Tahoma" w:hAnsi="Tahoma" w:cs="Tahoma"/>
          <w:b/>
          <w:u w:val="single"/>
        </w:rPr>
        <w:t>– 4</w:t>
      </w:r>
      <w:r w:rsidR="0038288B" w:rsidRPr="009F0EF3">
        <w:rPr>
          <w:rFonts w:ascii="Tahoma" w:hAnsi="Tahoma" w:cs="Tahoma"/>
          <w:b/>
          <w:u w:val="single"/>
        </w:rPr>
        <w:t>0%</w:t>
      </w:r>
      <w:r w:rsidR="00B70078" w:rsidRPr="009F0EF3">
        <w:rPr>
          <w:rFonts w:ascii="Tahoma" w:hAnsi="Tahoma" w:cs="Tahoma"/>
          <w:b/>
          <w:bCs/>
          <w:u w:val="single"/>
        </w:rPr>
        <w:t xml:space="preserve"> </w:t>
      </w:r>
      <w:r w:rsidRPr="009F0EF3">
        <w:rPr>
          <w:rFonts w:ascii="Tahoma" w:hAnsi="Tahoma" w:cs="Tahoma"/>
          <w:b/>
          <w:bCs/>
          <w:u w:val="single"/>
        </w:rPr>
        <w:t>STANOWI KRYTERIUM OCENY OFERT –</w:t>
      </w:r>
      <w:r w:rsidR="007B13C7" w:rsidRPr="009F0EF3">
        <w:rPr>
          <w:rFonts w:ascii="Tahoma" w:hAnsi="Tahoma" w:cs="Tahoma"/>
          <w:b/>
          <w:bCs/>
          <w:u w:val="single"/>
        </w:rPr>
        <w:t xml:space="preserve"> NALEŻY PODAĆ W ZAŁĄCZNIKU NR 2</w:t>
      </w:r>
      <w:r w:rsidRPr="009F0EF3">
        <w:rPr>
          <w:rFonts w:ascii="Tahoma" w:hAnsi="Tahoma" w:cs="Tahoma"/>
          <w:b/>
          <w:bCs/>
          <w:u w:val="single"/>
        </w:rPr>
        <w:t xml:space="preserve"> DO SWZ</w:t>
      </w:r>
    </w:p>
    <w:p w14:paraId="30661D2E" w14:textId="1DA209E8" w:rsidR="0038288B" w:rsidRPr="00BF0F3E" w:rsidRDefault="006D4AF0" w:rsidP="009928B3">
      <w:pPr>
        <w:tabs>
          <w:tab w:val="num" w:pos="2520"/>
        </w:tabs>
        <w:spacing w:before="120" w:line="276" w:lineRule="auto"/>
        <w:jc w:val="both"/>
        <w:rPr>
          <w:rFonts w:ascii="Tahoma" w:hAnsi="Tahoma" w:cs="Tahoma"/>
          <w:sz w:val="20"/>
          <w:szCs w:val="20"/>
        </w:rPr>
      </w:pPr>
      <w:r w:rsidRPr="009F0EF3">
        <w:rPr>
          <w:rFonts w:ascii="Tahoma" w:hAnsi="Tahoma" w:cs="Tahoma"/>
          <w:sz w:val="20"/>
          <w:szCs w:val="20"/>
        </w:rPr>
        <w:t>Czas reakcji serwisu</w:t>
      </w:r>
      <w:r w:rsidR="0038288B" w:rsidRPr="009F0EF3">
        <w:rPr>
          <w:rFonts w:ascii="Tahoma" w:hAnsi="Tahoma" w:cs="Tahoma"/>
          <w:sz w:val="20"/>
          <w:szCs w:val="20"/>
        </w:rPr>
        <w:t xml:space="preserve">: </w:t>
      </w:r>
      <w:r w:rsidR="0038288B" w:rsidRPr="009F0EF3">
        <w:rPr>
          <w:rFonts w:ascii="Tahoma" w:hAnsi="Tahoma" w:cs="Tahoma"/>
          <w:sz w:val="20"/>
          <w:szCs w:val="20"/>
          <w:u w:val="single"/>
        </w:rPr>
        <w:t xml:space="preserve">min. </w:t>
      </w:r>
      <w:r w:rsidRPr="009F0EF3">
        <w:rPr>
          <w:rFonts w:ascii="Tahoma" w:hAnsi="Tahoma" w:cs="Tahoma"/>
          <w:sz w:val="20"/>
          <w:szCs w:val="20"/>
          <w:u w:val="single"/>
        </w:rPr>
        <w:t>24 godziny</w:t>
      </w:r>
      <w:r w:rsidR="0038288B" w:rsidRPr="009F0EF3">
        <w:rPr>
          <w:rFonts w:ascii="Tahoma" w:hAnsi="Tahoma" w:cs="Tahoma"/>
          <w:sz w:val="20"/>
          <w:szCs w:val="20"/>
          <w:u w:val="single"/>
        </w:rPr>
        <w:t xml:space="preserve"> - max. </w:t>
      </w:r>
      <w:r w:rsidRPr="009F0EF3">
        <w:rPr>
          <w:rFonts w:ascii="Tahoma" w:hAnsi="Tahoma" w:cs="Tahoma"/>
          <w:sz w:val="20"/>
          <w:szCs w:val="20"/>
          <w:u w:val="single"/>
        </w:rPr>
        <w:t>48 godzin</w:t>
      </w:r>
    </w:p>
    <w:p w14:paraId="64267444" w14:textId="6CEF2769" w:rsidR="0038288B" w:rsidRPr="00C56035" w:rsidRDefault="0038288B" w:rsidP="00C52882">
      <w:pPr>
        <w:numPr>
          <w:ilvl w:val="12"/>
          <w:numId w:val="0"/>
        </w:numPr>
        <w:spacing w:line="276" w:lineRule="auto"/>
        <w:jc w:val="both"/>
        <w:rPr>
          <w:rFonts w:ascii="Tahoma" w:hAnsi="Tahoma" w:cs="Tahoma"/>
          <w:sz w:val="20"/>
          <w:szCs w:val="20"/>
        </w:rPr>
      </w:pPr>
      <w:r w:rsidRPr="00BF0F3E">
        <w:rPr>
          <w:rFonts w:ascii="Tahoma" w:hAnsi="Tahoma" w:cs="Tahoma"/>
          <w:sz w:val="20"/>
          <w:szCs w:val="20"/>
        </w:rPr>
        <w:t>Punkty zostaną przyznane wg następujących zasad:</w:t>
      </w:r>
    </w:p>
    <w:p w14:paraId="0FF5826F" w14:textId="16FA38AD" w:rsidR="00982B48" w:rsidRPr="006657D1" w:rsidRDefault="004C6392" w:rsidP="007C40E5">
      <w:pPr>
        <w:numPr>
          <w:ilvl w:val="0"/>
          <w:numId w:val="11"/>
        </w:numPr>
        <w:suppressAutoHyphens/>
        <w:spacing w:line="276" w:lineRule="auto"/>
        <w:jc w:val="both"/>
        <w:rPr>
          <w:rFonts w:ascii="Tahoma" w:hAnsi="Tahoma" w:cs="Tahoma"/>
          <w:b/>
          <w:sz w:val="20"/>
          <w:szCs w:val="20"/>
        </w:rPr>
      </w:pPr>
      <w:r>
        <w:rPr>
          <w:rFonts w:ascii="Tahoma" w:hAnsi="Tahoma" w:cs="Tahoma"/>
          <w:b/>
          <w:sz w:val="20"/>
          <w:szCs w:val="20"/>
        </w:rPr>
        <w:t>czas reakcji serwisu</w:t>
      </w:r>
      <w:r w:rsidR="00982B48" w:rsidRPr="00982B48">
        <w:rPr>
          <w:rFonts w:ascii="Tahoma" w:hAnsi="Tahoma" w:cs="Tahoma"/>
          <w:b/>
          <w:bCs/>
          <w:sz w:val="20"/>
          <w:szCs w:val="20"/>
        </w:rPr>
        <w:t xml:space="preserve"> </w:t>
      </w:r>
      <w:r>
        <w:rPr>
          <w:rFonts w:ascii="Tahoma" w:hAnsi="Tahoma" w:cs="Tahoma"/>
          <w:b/>
          <w:sz w:val="20"/>
          <w:szCs w:val="20"/>
        </w:rPr>
        <w:t xml:space="preserve">- </w:t>
      </w:r>
      <w:r w:rsidRPr="004C6392">
        <w:rPr>
          <w:rFonts w:ascii="Tahoma" w:hAnsi="Tahoma" w:cs="Tahoma"/>
          <w:b/>
          <w:sz w:val="20"/>
          <w:szCs w:val="20"/>
        </w:rPr>
        <w:t xml:space="preserve">24 </w:t>
      </w:r>
      <w:r w:rsidRPr="006657D1">
        <w:rPr>
          <w:rFonts w:ascii="Tahoma" w:hAnsi="Tahoma" w:cs="Tahoma"/>
          <w:b/>
          <w:sz w:val="20"/>
          <w:szCs w:val="20"/>
        </w:rPr>
        <w:t>godziny w dni robocze</w:t>
      </w:r>
      <w:r w:rsidR="00982B48" w:rsidRPr="006657D1">
        <w:rPr>
          <w:rFonts w:ascii="Tahoma" w:hAnsi="Tahoma" w:cs="Tahoma"/>
          <w:b/>
          <w:sz w:val="20"/>
          <w:szCs w:val="20"/>
        </w:rPr>
        <w:t xml:space="preserve"> (pon. – pt.) – 40%</w:t>
      </w:r>
    </w:p>
    <w:p w14:paraId="18732306" w14:textId="4E541F68" w:rsidR="00982B48" w:rsidRPr="006657D1" w:rsidRDefault="004C6392" w:rsidP="007C40E5">
      <w:pPr>
        <w:numPr>
          <w:ilvl w:val="0"/>
          <w:numId w:val="11"/>
        </w:numPr>
        <w:suppressAutoHyphens/>
        <w:spacing w:line="276" w:lineRule="auto"/>
        <w:jc w:val="both"/>
        <w:rPr>
          <w:rFonts w:ascii="Tahoma" w:hAnsi="Tahoma" w:cs="Tahoma"/>
          <w:b/>
          <w:sz w:val="20"/>
          <w:szCs w:val="20"/>
        </w:rPr>
      </w:pPr>
      <w:r w:rsidRPr="006657D1">
        <w:rPr>
          <w:rFonts w:ascii="Tahoma" w:hAnsi="Tahoma" w:cs="Tahoma"/>
          <w:b/>
          <w:sz w:val="20"/>
          <w:szCs w:val="20"/>
        </w:rPr>
        <w:t>czas reakcji serwisu</w:t>
      </w:r>
      <w:r w:rsidR="00883095" w:rsidRPr="006657D1">
        <w:rPr>
          <w:rFonts w:ascii="Tahoma" w:hAnsi="Tahoma" w:cs="Tahoma"/>
          <w:b/>
          <w:sz w:val="20"/>
          <w:szCs w:val="20"/>
        </w:rPr>
        <w:t xml:space="preserve"> - </w:t>
      </w:r>
      <w:r w:rsidRPr="006657D1">
        <w:rPr>
          <w:rFonts w:ascii="Tahoma" w:hAnsi="Tahoma" w:cs="Tahoma"/>
          <w:b/>
          <w:sz w:val="20"/>
          <w:szCs w:val="20"/>
        </w:rPr>
        <w:t>36 godzin w dni robocze (pon. – pt.)</w:t>
      </w:r>
      <w:r w:rsidR="00982B48" w:rsidRPr="006657D1">
        <w:rPr>
          <w:rFonts w:ascii="Tahoma" w:hAnsi="Tahoma" w:cs="Tahoma"/>
          <w:b/>
          <w:sz w:val="20"/>
          <w:szCs w:val="20"/>
        </w:rPr>
        <w:t xml:space="preserve"> – 20%</w:t>
      </w:r>
    </w:p>
    <w:p w14:paraId="45B37B90" w14:textId="40DCC85C" w:rsidR="00982B48" w:rsidRPr="00982B48" w:rsidRDefault="004C6392" w:rsidP="007C40E5">
      <w:pPr>
        <w:numPr>
          <w:ilvl w:val="0"/>
          <w:numId w:val="11"/>
        </w:numPr>
        <w:suppressAutoHyphens/>
        <w:spacing w:line="276" w:lineRule="auto"/>
        <w:jc w:val="both"/>
        <w:rPr>
          <w:rFonts w:ascii="Tahoma" w:hAnsi="Tahoma" w:cs="Tahoma"/>
          <w:b/>
          <w:sz w:val="20"/>
          <w:szCs w:val="20"/>
        </w:rPr>
      </w:pPr>
      <w:r w:rsidRPr="006657D1">
        <w:rPr>
          <w:rFonts w:ascii="Tahoma" w:hAnsi="Tahoma" w:cs="Tahoma"/>
          <w:b/>
          <w:sz w:val="20"/>
          <w:szCs w:val="20"/>
        </w:rPr>
        <w:t xml:space="preserve">czas reakcji serwisu - 48 godzin w dni robocze (pon. – pt.) </w:t>
      </w:r>
      <w:r w:rsidR="00982B48" w:rsidRPr="006657D1">
        <w:rPr>
          <w:rFonts w:ascii="Tahoma" w:hAnsi="Tahoma" w:cs="Tahoma"/>
          <w:b/>
          <w:sz w:val="20"/>
          <w:szCs w:val="20"/>
        </w:rPr>
        <w:t xml:space="preserve">– </w:t>
      </w:r>
      <w:r w:rsidR="00982B48" w:rsidRPr="00982B48">
        <w:rPr>
          <w:rFonts w:ascii="Tahoma" w:hAnsi="Tahoma" w:cs="Tahoma"/>
          <w:b/>
          <w:sz w:val="20"/>
          <w:szCs w:val="20"/>
        </w:rPr>
        <w:t>0%</w:t>
      </w:r>
    </w:p>
    <w:p w14:paraId="14D687E1" w14:textId="77777777" w:rsidR="0038288B" w:rsidRPr="00BF0F3E" w:rsidRDefault="0038288B" w:rsidP="00C52882">
      <w:pPr>
        <w:numPr>
          <w:ilvl w:val="12"/>
          <w:numId w:val="0"/>
        </w:numPr>
        <w:spacing w:line="276" w:lineRule="auto"/>
        <w:jc w:val="both"/>
        <w:rPr>
          <w:rFonts w:ascii="Tahoma" w:hAnsi="Tahoma" w:cs="Tahoma"/>
          <w:sz w:val="20"/>
          <w:szCs w:val="20"/>
        </w:rPr>
      </w:pPr>
    </w:p>
    <w:p w14:paraId="05277A0A" w14:textId="0C7CD397" w:rsidR="0038288B" w:rsidRPr="00BF0F3E" w:rsidRDefault="0038288B" w:rsidP="00C56035">
      <w:pPr>
        <w:spacing w:line="276" w:lineRule="auto"/>
        <w:jc w:val="both"/>
        <w:rPr>
          <w:rFonts w:ascii="Tahoma" w:hAnsi="Tahoma" w:cs="Tahoma"/>
          <w:sz w:val="20"/>
          <w:szCs w:val="20"/>
          <w:u w:val="single"/>
        </w:rPr>
      </w:pPr>
      <w:r w:rsidRPr="00BF0F3E">
        <w:rPr>
          <w:rFonts w:ascii="Tahoma" w:hAnsi="Tahoma" w:cs="Tahoma"/>
          <w:sz w:val="20"/>
          <w:szCs w:val="20"/>
          <w:u w:val="single"/>
        </w:rPr>
        <w:t xml:space="preserve">Zamawiający zastrzega, iż </w:t>
      </w:r>
      <w:r w:rsidR="00D61443">
        <w:rPr>
          <w:rFonts w:ascii="Tahoma" w:hAnsi="Tahoma" w:cs="Tahoma"/>
          <w:sz w:val="20"/>
          <w:szCs w:val="20"/>
          <w:u w:val="single"/>
        </w:rPr>
        <w:t>48 godzinny czas reakcji serwisu</w:t>
      </w:r>
      <w:r w:rsidRPr="00BF0F3E">
        <w:rPr>
          <w:rFonts w:ascii="Tahoma" w:hAnsi="Tahoma" w:cs="Tahoma"/>
          <w:sz w:val="20"/>
          <w:szCs w:val="20"/>
          <w:u w:val="single"/>
        </w:rPr>
        <w:t>, jako warunek otrzyma 0 pkt.</w:t>
      </w:r>
    </w:p>
    <w:p w14:paraId="021176D2" w14:textId="65689638" w:rsidR="001F010A" w:rsidRPr="00D627C3" w:rsidRDefault="0038288B" w:rsidP="00E65739">
      <w:pPr>
        <w:autoSpaceDE w:val="0"/>
        <w:autoSpaceDN w:val="0"/>
        <w:adjustRightInd w:val="0"/>
        <w:jc w:val="both"/>
        <w:rPr>
          <w:rFonts w:ascii="Tahoma" w:hAnsi="Tahoma" w:cs="Tahoma"/>
          <w:sz w:val="20"/>
          <w:szCs w:val="20"/>
          <w:u w:val="single"/>
        </w:rPr>
      </w:pPr>
      <w:r w:rsidRPr="00BF0F3E">
        <w:rPr>
          <w:rFonts w:ascii="Tahoma" w:hAnsi="Tahoma" w:cs="Tahoma"/>
          <w:sz w:val="20"/>
          <w:szCs w:val="20"/>
          <w:u w:val="single"/>
        </w:rPr>
        <w:t xml:space="preserve">Zamawiający zastrzega, że pod uwagę </w:t>
      </w:r>
      <w:r w:rsidR="00CB28F5">
        <w:rPr>
          <w:rFonts w:ascii="Tahoma" w:hAnsi="Tahoma" w:cs="Tahoma"/>
          <w:sz w:val="20"/>
          <w:szCs w:val="20"/>
          <w:u w:val="single"/>
        </w:rPr>
        <w:t>będą brane tylko terminy tj. czas reakcji serwisu</w:t>
      </w:r>
      <w:r w:rsidRPr="00BF0F3E">
        <w:rPr>
          <w:rFonts w:ascii="Tahoma" w:hAnsi="Tahoma" w:cs="Tahoma"/>
          <w:sz w:val="20"/>
          <w:szCs w:val="20"/>
          <w:u w:val="single"/>
        </w:rPr>
        <w:t>:</w:t>
      </w:r>
      <w:r w:rsidR="00467E9A" w:rsidRPr="00BF0F3E">
        <w:rPr>
          <w:rFonts w:ascii="Tahoma" w:hAnsi="Tahoma" w:cs="Tahoma"/>
          <w:sz w:val="20"/>
          <w:szCs w:val="20"/>
          <w:u w:val="single"/>
        </w:rPr>
        <w:t xml:space="preserve"> </w:t>
      </w:r>
      <w:r w:rsidR="00CB28F5">
        <w:rPr>
          <w:rFonts w:ascii="Tahoma" w:hAnsi="Tahoma" w:cs="Tahoma"/>
          <w:sz w:val="20"/>
          <w:szCs w:val="20"/>
          <w:u w:val="single"/>
        </w:rPr>
        <w:t>od 24 do 48</w:t>
      </w:r>
      <w:r w:rsidR="00CD6FEE">
        <w:rPr>
          <w:rFonts w:ascii="Tahoma" w:hAnsi="Tahoma" w:cs="Tahoma"/>
          <w:sz w:val="20"/>
          <w:szCs w:val="20"/>
          <w:u w:val="single"/>
        </w:rPr>
        <w:t xml:space="preserve"> </w:t>
      </w:r>
      <w:r w:rsidR="00CB28F5" w:rsidRPr="00D627C3">
        <w:rPr>
          <w:rFonts w:ascii="Tahoma" w:hAnsi="Tahoma" w:cs="Tahoma"/>
          <w:sz w:val="20"/>
          <w:szCs w:val="20"/>
          <w:u w:val="single"/>
        </w:rPr>
        <w:t xml:space="preserve">godzin w dni robocze (pon. – pt.) </w:t>
      </w:r>
      <w:r w:rsidR="00E65739" w:rsidRPr="00D627C3">
        <w:rPr>
          <w:rFonts w:ascii="Tahoma" w:hAnsi="Tahoma" w:cs="Tahoma"/>
          <w:sz w:val="20"/>
          <w:szCs w:val="20"/>
          <w:u w:val="single"/>
        </w:rPr>
        <w:t xml:space="preserve"> </w:t>
      </w:r>
    </w:p>
    <w:p w14:paraId="0684E31D" w14:textId="57FBD1EA" w:rsidR="00E65739" w:rsidRPr="00E65739" w:rsidRDefault="009E2F7F" w:rsidP="00E65739">
      <w:pPr>
        <w:autoSpaceDE w:val="0"/>
        <w:autoSpaceDN w:val="0"/>
        <w:adjustRightInd w:val="0"/>
        <w:jc w:val="both"/>
        <w:rPr>
          <w:rFonts w:ascii="Tahoma" w:eastAsia="Calibri" w:hAnsi="Tahoma" w:cs="Tahoma"/>
          <w:bCs/>
          <w:sz w:val="20"/>
          <w:szCs w:val="20"/>
          <w:u w:val="single"/>
          <w:lang w:eastAsia="en-US"/>
        </w:rPr>
      </w:pPr>
      <w:r>
        <w:rPr>
          <w:rFonts w:ascii="Tahoma" w:eastAsia="Calibri" w:hAnsi="Tahoma" w:cs="Tahoma"/>
          <w:bCs/>
          <w:sz w:val="20"/>
          <w:szCs w:val="20"/>
          <w:u w:val="single"/>
          <w:lang w:eastAsia="en-US"/>
        </w:rPr>
        <w:t>Podanie czasu reakcji serwisu</w:t>
      </w:r>
      <w:r w:rsidR="00E65739" w:rsidRPr="00E65739">
        <w:rPr>
          <w:rFonts w:ascii="Tahoma" w:eastAsia="Calibri" w:hAnsi="Tahoma" w:cs="Tahoma"/>
          <w:bCs/>
          <w:sz w:val="20"/>
          <w:szCs w:val="20"/>
          <w:u w:val="single"/>
          <w:lang w:eastAsia="en-US"/>
        </w:rPr>
        <w:t xml:space="preserve"> poza określonym zakresem, będzie skutkować odrzuceniem oferty na podstawie art. 226 ust. 5  Pzp</w:t>
      </w:r>
    </w:p>
    <w:p w14:paraId="06AD4398" w14:textId="3B17437D" w:rsidR="0070449A" w:rsidRPr="00BF0F3E" w:rsidRDefault="0070449A" w:rsidP="00E65739">
      <w:pPr>
        <w:numPr>
          <w:ilvl w:val="12"/>
          <w:numId w:val="0"/>
        </w:numPr>
        <w:spacing w:line="276" w:lineRule="auto"/>
        <w:jc w:val="both"/>
        <w:rPr>
          <w:rFonts w:ascii="Tahoma" w:hAnsi="Tahoma" w:cs="Tahoma"/>
          <w:spacing w:val="-5"/>
          <w:sz w:val="20"/>
          <w:szCs w:val="20"/>
          <w:highlight w:val="yellow"/>
        </w:rPr>
      </w:pPr>
    </w:p>
    <w:p w14:paraId="510FC8F9" w14:textId="1FE72B69" w:rsidR="0038288B" w:rsidRPr="00BF0F3E" w:rsidRDefault="0038288B" w:rsidP="00086AE1">
      <w:pPr>
        <w:spacing w:line="276" w:lineRule="auto"/>
        <w:jc w:val="both"/>
        <w:rPr>
          <w:rFonts w:ascii="Tahoma" w:hAnsi="Tahoma" w:cs="Tahoma"/>
          <w:spacing w:val="-5"/>
          <w:sz w:val="20"/>
          <w:szCs w:val="20"/>
        </w:rPr>
      </w:pPr>
      <w:r w:rsidRPr="00BF0F3E">
        <w:rPr>
          <w:rFonts w:ascii="Tahoma" w:hAnsi="Tahoma" w:cs="Tahoma"/>
          <w:spacing w:val="-5"/>
          <w:sz w:val="20"/>
          <w:szCs w:val="20"/>
        </w:rPr>
        <w:t>Zamawiający za najkorzystniejszą uzna ofertę, która uzyska najw</w:t>
      </w:r>
      <w:r w:rsidR="00C56035">
        <w:rPr>
          <w:rFonts w:ascii="Tahoma" w:hAnsi="Tahoma" w:cs="Tahoma"/>
          <w:spacing w:val="-5"/>
          <w:sz w:val="20"/>
          <w:szCs w:val="20"/>
        </w:rPr>
        <w:t xml:space="preserve">iększą ilość punktów wagowych </w:t>
      </w:r>
      <w:r w:rsidRPr="00BF0F3E">
        <w:rPr>
          <w:rFonts w:ascii="Tahoma" w:hAnsi="Tahoma" w:cs="Tahoma"/>
          <w:spacing w:val="-5"/>
          <w:sz w:val="20"/>
          <w:szCs w:val="20"/>
        </w:rPr>
        <w:t>(X), według formuły:</w:t>
      </w:r>
    </w:p>
    <w:p w14:paraId="659DCDB9" w14:textId="026100F9" w:rsidR="0038288B" w:rsidRPr="00BF0F3E" w:rsidRDefault="0038288B" w:rsidP="00086AE1">
      <w:pPr>
        <w:shd w:val="clear" w:color="auto" w:fill="FFFFFF"/>
        <w:spacing w:line="276" w:lineRule="auto"/>
        <w:jc w:val="both"/>
        <w:rPr>
          <w:rFonts w:ascii="Tahoma" w:hAnsi="Tahoma" w:cs="Tahoma"/>
          <w:spacing w:val="-3"/>
          <w:sz w:val="20"/>
          <w:szCs w:val="20"/>
        </w:rPr>
      </w:pPr>
      <w:r w:rsidRPr="00BF0F3E">
        <w:rPr>
          <w:rFonts w:ascii="Tahoma" w:hAnsi="Tahoma" w:cs="Tahoma"/>
          <w:spacing w:val="-3"/>
          <w:sz w:val="20"/>
          <w:szCs w:val="20"/>
        </w:rPr>
        <w:t>X =  X</w:t>
      </w:r>
      <w:r w:rsidRPr="00BF0F3E">
        <w:rPr>
          <w:rFonts w:ascii="Tahoma" w:hAnsi="Tahoma" w:cs="Tahoma"/>
          <w:spacing w:val="-3"/>
          <w:sz w:val="20"/>
          <w:szCs w:val="20"/>
          <w:vertAlign w:val="subscript"/>
        </w:rPr>
        <w:t xml:space="preserve">c </w:t>
      </w:r>
      <w:r w:rsidRPr="00BF0F3E">
        <w:rPr>
          <w:rFonts w:ascii="Tahoma" w:hAnsi="Tahoma" w:cs="Tahoma"/>
          <w:spacing w:val="-3"/>
          <w:sz w:val="20"/>
          <w:szCs w:val="20"/>
        </w:rPr>
        <w:t>+ X</w:t>
      </w:r>
      <w:r w:rsidRPr="00BF0F3E">
        <w:rPr>
          <w:rFonts w:ascii="Tahoma" w:hAnsi="Tahoma" w:cs="Tahoma"/>
          <w:spacing w:val="-3"/>
          <w:sz w:val="20"/>
          <w:szCs w:val="20"/>
          <w:vertAlign w:val="subscript"/>
        </w:rPr>
        <w:t>Td</w:t>
      </w:r>
      <w:r w:rsidR="00CF4978" w:rsidRPr="00BF0F3E">
        <w:rPr>
          <w:rFonts w:ascii="Tahoma" w:hAnsi="Tahoma" w:cs="Tahoma"/>
          <w:spacing w:val="-3"/>
          <w:sz w:val="20"/>
          <w:szCs w:val="20"/>
        </w:rPr>
        <w:t xml:space="preserve"> </w:t>
      </w:r>
    </w:p>
    <w:p w14:paraId="3EED8B37" w14:textId="4DC7E907" w:rsidR="0038288B" w:rsidRPr="00DC15EC" w:rsidRDefault="0038288B" w:rsidP="00086AE1">
      <w:pPr>
        <w:shd w:val="clear" w:color="auto" w:fill="FFFFFF"/>
        <w:spacing w:line="276" w:lineRule="auto"/>
        <w:jc w:val="both"/>
        <w:rPr>
          <w:rFonts w:ascii="Tahoma" w:hAnsi="Tahoma" w:cs="Tahoma"/>
          <w:spacing w:val="-3"/>
          <w:sz w:val="20"/>
          <w:szCs w:val="20"/>
        </w:rPr>
      </w:pPr>
      <w:r w:rsidRPr="00BF0F3E">
        <w:rPr>
          <w:rFonts w:ascii="Tahoma" w:hAnsi="Tahoma" w:cs="Tahoma"/>
          <w:spacing w:val="-3"/>
          <w:sz w:val="20"/>
          <w:szCs w:val="20"/>
        </w:rPr>
        <w:t>(gdzie: X</w:t>
      </w:r>
      <w:r w:rsidRPr="00BF0F3E">
        <w:rPr>
          <w:rFonts w:ascii="Tahoma" w:hAnsi="Tahoma" w:cs="Tahoma"/>
          <w:spacing w:val="-3"/>
          <w:sz w:val="20"/>
          <w:szCs w:val="20"/>
          <w:vertAlign w:val="subscript"/>
        </w:rPr>
        <w:t>c</w:t>
      </w:r>
      <w:r w:rsidRPr="00BF0F3E">
        <w:rPr>
          <w:rFonts w:ascii="Tahoma" w:hAnsi="Tahoma" w:cs="Tahoma"/>
          <w:spacing w:val="-3"/>
          <w:sz w:val="20"/>
          <w:szCs w:val="20"/>
        </w:rPr>
        <w:t xml:space="preserve"> - punkty wagowe w kryterium cena, X</w:t>
      </w:r>
      <w:r w:rsidRPr="00BF0F3E">
        <w:rPr>
          <w:rFonts w:ascii="Tahoma" w:hAnsi="Tahoma" w:cs="Tahoma"/>
          <w:spacing w:val="-3"/>
          <w:sz w:val="20"/>
          <w:szCs w:val="20"/>
          <w:vertAlign w:val="subscript"/>
        </w:rPr>
        <w:t>Td</w:t>
      </w:r>
      <w:r w:rsidRPr="00BF0F3E">
        <w:rPr>
          <w:rFonts w:ascii="Tahoma" w:hAnsi="Tahoma" w:cs="Tahoma"/>
          <w:spacing w:val="-3"/>
          <w:sz w:val="20"/>
          <w:szCs w:val="20"/>
        </w:rPr>
        <w:t xml:space="preserve"> – punkty wagowe w kr</w:t>
      </w:r>
      <w:r w:rsidR="00E8040B">
        <w:rPr>
          <w:rFonts w:ascii="Tahoma" w:hAnsi="Tahoma" w:cs="Tahoma"/>
          <w:spacing w:val="-3"/>
          <w:sz w:val="20"/>
          <w:szCs w:val="20"/>
        </w:rPr>
        <w:t>yterium czas reakcji serwisu</w:t>
      </w:r>
      <w:r w:rsidR="00DC15EC">
        <w:rPr>
          <w:rFonts w:ascii="Tahoma" w:hAnsi="Tahoma" w:cs="Tahoma"/>
          <w:spacing w:val="-3"/>
          <w:sz w:val="20"/>
          <w:szCs w:val="20"/>
        </w:rPr>
        <w:t>).</w:t>
      </w:r>
    </w:p>
    <w:p w14:paraId="3A029AB7" w14:textId="77777777" w:rsidR="0038288B" w:rsidRPr="00BF0F3E" w:rsidRDefault="0038288B" w:rsidP="00086AE1">
      <w:pPr>
        <w:spacing w:line="276" w:lineRule="auto"/>
        <w:ind w:left="539" w:hanging="539"/>
        <w:jc w:val="both"/>
        <w:rPr>
          <w:rFonts w:ascii="Tahoma" w:hAnsi="Tahoma" w:cs="Tahoma"/>
          <w:sz w:val="20"/>
          <w:szCs w:val="20"/>
        </w:rPr>
      </w:pPr>
      <w:r w:rsidRPr="00BF0F3E">
        <w:rPr>
          <w:rFonts w:ascii="Tahoma" w:hAnsi="Tahoma" w:cs="Tahoma"/>
          <w:sz w:val="20"/>
          <w:szCs w:val="20"/>
        </w:rPr>
        <w:t>Maksymalna łączna liczba punktów jaką może uzyskać Wykonawca wynosi – 100 pkt.</w:t>
      </w:r>
    </w:p>
    <w:p w14:paraId="438CF27C" w14:textId="314AD6E6" w:rsidR="0038288B" w:rsidRPr="00DC15EC" w:rsidRDefault="0038288B" w:rsidP="00086AE1">
      <w:pPr>
        <w:spacing w:line="276" w:lineRule="auto"/>
        <w:ind w:firstLine="1"/>
        <w:jc w:val="both"/>
        <w:rPr>
          <w:rFonts w:ascii="Tahoma" w:hAnsi="Tahoma" w:cs="Tahoma"/>
          <w:sz w:val="20"/>
          <w:szCs w:val="20"/>
        </w:rPr>
      </w:pPr>
      <w:r w:rsidRPr="00BF0F3E">
        <w:rPr>
          <w:rFonts w:ascii="Tahoma" w:hAnsi="Tahoma" w:cs="Tahoma"/>
          <w:sz w:val="20"/>
          <w:szCs w:val="20"/>
        </w:rPr>
        <w:t>Zamówienie zostanie udzielone Wykonawcy, który u</w:t>
      </w:r>
      <w:r w:rsidR="00DC15EC">
        <w:rPr>
          <w:rFonts w:ascii="Tahoma" w:hAnsi="Tahoma" w:cs="Tahoma"/>
          <w:sz w:val="20"/>
          <w:szCs w:val="20"/>
        </w:rPr>
        <w:t>zyska najwyższą liczbę punktów.</w:t>
      </w:r>
    </w:p>
    <w:p w14:paraId="335B1A8B" w14:textId="77777777" w:rsidR="0038288B" w:rsidRPr="00BF0F3E" w:rsidRDefault="0038288B" w:rsidP="00086AE1">
      <w:pPr>
        <w:shd w:val="clear" w:color="auto" w:fill="FFFFFF"/>
        <w:spacing w:line="276" w:lineRule="auto"/>
        <w:jc w:val="both"/>
        <w:rPr>
          <w:rFonts w:ascii="Tahoma" w:hAnsi="Tahoma" w:cs="Tahoma"/>
          <w:sz w:val="20"/>
          <w:szCs w:val="20"/>
        </w:rPr>
      </w:pPr>
      <w:r w:rsidRPr="00BF0F3E">
        <w:rPr>
          <w:rFonts w:ascii="Tahoma" w:hAnsi="Tahoma" w:cs="Tahoma"/>
          <w:spacing w:val="-5"/>
          <w:sz w:val="20"/>
          <w:szCs w:val="20"/>
        </w:rPr>
        <w:t>Zamawiający zastosuje zaokrąglanie wyników do dwóch miejsc po przecinku.</w:t>
      </w:r>
    </w:p>
    <w:p w14:paraId="491607E9" w14:textId="209F36D3" w:rsidR="0038288B" w:rsidRDefault="0038288B" w:rsidP="00086AE1">
      <w:pPr>
        <w:spacing w:line="276" w:lineRule="auto"/>
        <w:jc w:val="both"/>
        <w:rPr>
          <w:rFonts w:ascii="Tahoma" w:hAnsi="Tahoma" w:cs="Tahoma"/>
          <w:bCs/>
          <w:sz w:val="20"/>
          <w:szCs w:val="20"/>
        </w:rPr>
      </w:pPr>
      <w:r w:rsidRPr="00BF0F3E">
        <w:rPr>
          <w:rFonts w:ascii="Tahoma" w:hAnsi="Tahoma" w:cs="Tahoma"/>
          <w:bCs/>
          <w:sz w:val="20"/>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1706FDB1" w14:textId="59270217" w:rsidR="005B366E" w:rsidRDefault="005B366E" w:rsidP="00086AE1">
      <w:pPr>
        <w:spacing w:line="276" w:lineRule="auto"/>
        <w:jc w:val="both"/>
        <w:rPr>
          <w:rFonts w:ascii="Tahoma" w:hAnsi="Tahoma" w:cs="Tahoma"/>
          <w:bCs/>
          <w:sz w:val="20"/>
          <w:szCs w:val="20"/>
        </w:rPr>
      </w:pPr>
    </w:p>
    <w:p w14:paraId="3CF8916D" w14:textId="3E87925C" w:rsidR="002C6243" w:rsidRPr="00BF0F3E" w:rsidRDefault="002C6243" w:rsidP="00C52882">
      <w:pPr>
        <w:autoSpaceDE w:val="0"/>
        <w:autoSpaceDN w:val="0"/>
        <w:adjustRightInd w:val="0"/>
        <w:spacing w:line="276" w:lineRule="auto"/>
        <w:jc w:val="both"/>
        <w:rPr>
          <w:rFonts w:ascii="Tahoma" w:hAnsi="Tahoma" w:cs="Tahoma"/>
          <w:b/>
          <w:bCs/>
          <w:sz w:val="20"/>
          <w:szCs w:val="20"/>
        </w:rPr>
      </w:pPr>
    </w:p>
    <w:p w14:paraId="3D6CCDC2" w14:textId="77777777" w:rsidR="002C6243" w:rsidRPr="00BF0F3E" w:rsidRDefault="00D532EB"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lastRenderedPageBreak/>
        <w:t xml:space="preserve">W oparciu o powyższe kryterium zostanie sporządzony ranking złożonych ofert. </w:t>
      </w:r>
    </w:p>
    <w:p w14:paraId="39785E09" w14:textId="77777777" w:rsidR="002C6243" w:rsidRPr="00BF0F3E" w:rsidRDefault="00D532EB"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A8634E6" w14:textId="77777777" w:rsidR="00DE616B" w:rsidRPr="00BF0F3E" w:rsidRDefault="00D532EB"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Jeżeli wobec w</w:t>
      </w:r>
      <w:r w:rsidR="005F589F" w:rsidRPr="00BF0F3E">
        <w:rPr>
          <w:rFonts w:ascii="Tahoma" w:hAnsi="Tahoma" w:cs="Tahoma"/>
        </w:rPr>
        <w:t xml:space="preserve">ykonawcy, o którym mowa w pkt </w:t>
      </w:r>
      <w:r w:rsidRPr="00BF0F3E">
        <w:rPr>
          <w:rFonts w:ascii="Tahoma" w:hAnsi="Tahoma" w:cs="Tahoma"/>
        </w:rPr>
        <w:t xml:space="preserve">3, zachodzą podstawy wykluczenia, wykonawca ten </w:t>
      </w:r>
      <w:r w:rsidR="005F589F" w:rsidRPr="00BF0F3E">
        <w:rPr>
          <w:rFonts w:ascii="Tahoma" w:hAnsi="Tahoma" w:cs="Tahoma"/>
        </w:rPr>
        <w:t>n</w:t>
      </w:r>
      <w:r w:rsidRPr="00BF0F3E">
        <w:rPr>
          <w:rFonts w:ascii="Tahoma" w:hAnsi="Tahoma" w:cs="Tahoma"/>
        </w:rPr>
        <w:t>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w:t>
      </w:r>
      <w:r w:rsidR="00DE616B" w:rsidRPr="00BF0F3E">
        <w:rPr>
          <w:rFonts w:ascii="Tahoma" w:hAnsi="Tahoma" w:cs="Tahoma"/>
        </w:rPr>
        <w:t>arunków udziału w postępowaniu.</w:t>
      </w:r>
    </w:p>
    <w:p w14:paraId="4525BA1E" w14:textId="77777777" w:rsidR="00DE616B" w:rsidRPr="00BF0F3E" w:rsidRDefault="00CF7258" w:rsidP="00C52882">
      <w:pPr>
        <w:pStyle w:val="Akapitzlist"/>
        <w:numPr>
          <w:ilvl w:val="2"/>
          <w:numId w:val="8"/>
        </w:numPr>
        <w:autoSpaceDE w:val="0"/>
        <w:autoSpaceDN w:val="0"/>
        <w:adjustRightInd w:val="0"/>
        <w:spacing w:line="276" w:lineRule="auto"/>
        <w:ind w:left="284" w:hanging="284"/>
        <w:jc w:val="both"/>
        <w:rPr>
          <w:rFonts w:ascii="Tahoma" w:hAnsi="Tahoma" w:cs="Tahoma"/>
        </w:rPr>
      </w:pPr>
      <w:r w:rsidRPr="00BF0F3E">
        <w:rPr>
          <w:rFonts w:ascii="Tahoma" w:hAnsi="Tahoma" w:cs="Tahoma"/>
        </w:rPr>
        <w:t xml:space="preserve">Zamawiający wybiera najkorzystniejszą ofertę na podstawie kryteriów oceny ofert określonych w dokumentach zamówienia. </w:t>
      </w:r>
    </w:p>
    <w:p w14:paraId="589F4555" w14:textId="77777777" w:rsidR="00071F7E" w:rsidRPr="0041027D" w:rsidRDefault="00071F7E" w:rsidP="00C52882">
      <w:pPr>
        <w:pStyle w:val="Tekstpodstawowywcity2"/>
        <w:spacing w:line="276" w:lineRule="auto"/>
        <w:ind w:left="540" w:hanging="540"/>
        <w:rPr>
          <w:sz w:val="22"/>
          <w:szCs w:val="22"/>
        </w:rPr>
      </w:pPr>
    </w:p>
    <w:p w14:paraId="69A7021F" w14:textId="691EA9E3" w:rsidR="00493E96" w:rsidRPr="00363FBF" w:rsidRDefault="00071F7E" w:rsidP="00363FBF">
      <w:pPr>
        <w:spacing w:line="276" w:lineRule="auto"/>
        <w:jc w:val="both"/>
        <w:rPr>
          <w:rFonts w:ascii="Tahoma" w:hAnsi="Tahoma" w:cs="Tahoma"/>
          <w:sz w:val="20"/>
          <w:szCs w:val="20"/>
        </w:rPr>
      </w:pPr>
      <w:r w:rsidRPr="00CD6FEE">
        <w:rPr>
          <w:rFonts w:ascii="Tahoma" w:hAnsi="Tahoma" w:cs="Tahoma"/>
          <w:b/>
          <w:bCs/>
          <w:sz w:val="20"/>
          <w:szCs w:val="20"/>
          <w:u w:val="single"/>
        </w:rPr>
        <w:t>XI</w:t>
      </w:r>
      <w:r w:rsidR="00A2156A" w:rsidRPr="00CD6FEE">
        <w:rPr>
          <w:rFonts w:ascii="Tahoma" w:hAnsi="Tahoma" w:cs="Tahoma"/>
          <w:b/>
          <w:bCs/>
          <w:sz w:val="20"/>
          <w:szCs w:val="20"/>
          <w:u w:val="single"/>
        </w:rPr>
        <w:t>X</w:t>
      </w:r>
      <w:r w:rsidRPr="00CD6FEE">
        <w:rPr>
          <w:rFonts w:ascii="Tahoma" w:hAnsi="Tahoma" w:cs="Tahoma"/>
          <w:b/>
          <w:bCs/>
          <w:sz w:val="20"/>
          <w:szCs w:val="20"/>
          <w:u w:val="single"/>
        </w:rPr>
        <w:t>.  INFORMACJE O FORMALNOŚCIACH, JAKIE POWINNY ZOSTAĆ DOPEŁNIONE W CELU ZAWARCIA UMOWY W SPRAWIE ZAMÓWIENIA PUBLICZNEGO</w:t>
      </w:r>
    </w:p>
    <w:p w14:paraId="4709440A" w14:textId="20C1F91E" w:rsidR="00493E96"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C7EBAB5" w14:textId="311EA3D7" w:rsidR="001B13C3" w:rsidRPr="00093D70" w:rsidRDefault="001B13C3" w:rsidP="008169E9">
      <w:pPr>
        <w:pStyle w:val="Akapitzlist"/>
        <w:numPr>
          <w:ilvl w:val="1"/>
          <w:numId w:val="32"/>
        </w:numPr>
        <w:autoSpaceDE w:val="0"/>
        <w:autoSpaceDN w:val="0"/>
        <w:adjustRightInd w:val="0"/>
        <w:spacing w:line="276" w:lineRule="auto"/>
        <w:ind w:left="284" w:hanging="284"/>
        <w:jc w:val="both"/>
        <w:rPr>
          <w:rFonts w:ascii="Tahoma" w:hAnsi="Tahoma" w:cs="Tahoma"/>
          <w:b/>
          <w:color w:val="000000"/>
        </w:rPr>
      </w:pPr>
      <w:r w:rsidRPr="00093D70">
        <w:rPr>
          <w:rFonts w:ascii="Tahoma" w:hAnsi="Tahoma" w:cs="Tahoma"/>
          <w:b/>
          <w:color w:val="000000"/>
        </w:rPr>
        <w:t>Wykonawca zobowiązany będzie przed podpisaniem umowy do złożenia na wezwanie Zamawiającego kalkulacji ceny oferty.</w:t>
      </w:r>
    </w:p>
    <w:p w14:paraId="7891EF7A" w14:textId="77777777" w:rsidR="00D35673"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rPr>
      </w:pPr>
      <w:r w:rsidRPr="00CD6FEE">
        <w:rPr>
          <w:rFonts w:ascii="Tahoma" w:hAnsi="Tahoma" w:cs="Tahoma"/>
          <w:color w:val="000000"/>
        </w:rPr>
        <w:t xml:space="preserve">Osoby reprezentujące Wykonawcę przy podpisywaniu umowy powinny posiadać ze sobą dokumenty </w:t>
      </w:r>
      <w:r w:rsidRPr="00CD6FEE">
        <w:rPr>
          <w:rFonts w:ascii="Tahoma" w:hAnsi="Tahoma" w:cs="Tahoma"/>
        </w:rPr>
        <w:t xml:space="preserve">potwierdzające ich umocowanie do podpisania umowy, o ile umocowanie to nie będzie wynikać z dokumentów załączonych do oferty. </w:t>
      </w:r>
    </w:p>
    <w:p w14:paraId="40D17183" w14:textId="5917296E" w:rsidR="00D35673" w:rsidRPr="00CD6FEE" w:rsidRDefault="00D35673" w:rsidP="008169E9">
      <w:pPr>
        <w:pStyle w:val="Akapitzlist"/>
        <w:numPr>
          <w:ilvl w:val="1"/>
          <w:numId w:val="32"/>
        </w:numPr>
        <w:autoSpaceDE w:val="0"/>
        <w:autoSpaceDN w:val="0"/>
        <w:adjustRightInd w:val="0"/>
        <w:spacing w:line="276" w:lineRule="auto"/>
        <w:ind w:left="284" w:hanging="284"/>
        <w:jc w:val="both"/>
        <w:rPr>
          <w:rFonts w:ascii="Tahoma" w:hAnsi="Tahoma" w:cs="Tahoma"/>
        </w:rPr>
      </w:pPr>
      <w:r w:rsidRPr="00CD6FEE">
        <w:rPr>
          <w:rFonts w:ascii="Tahoma" w:hAnsi="Tahoma" w:cs="Tahoma"/>
        </w:rPr>
        <w:t>Jeżeli została wybrana oferta wykonawców wspólnie ubiegających się o udzielenie zamówienia, zamawiający może żądać przed zawarciem umowy w sprawie zamówienia publicznego kopii umowy regulującej współpracę tych wykonawców.</w:t>
      </w:r>
    </w:p>
    <w:p w14:paraId="48B75D48" w14:textId="77777777" w:rsidR="00127265"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rPr>
        <w:t xml:space="preserve">Umowa taka winna określać strony umowy, cel działania, sposób współdziałania, zakres prac przewidzianych do wykonania każdego z nich, </w:t>
      </w:r>
      <w:r w:rsidRPr="00CD6FEE">
        <w:rPr>
          <w:rFonts w:ascii="Tahoma" w:hAnsi="Tahoma" w:cs="Tahoma"/>
          <w:color w:val="000000"/>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36C1ED3F" w:rsidR="00493E96"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Zawarcie umowy nastąpi wg wzoru Zamawiającego</w:t>
      </w:r>
      <w:r w:rsidR="00315BEB" w:rsidRPr="00CD6FEE">
        <w:rPr>
          <w:rFonts w:ascii="Tahoma" w:hAnsi="Tahoma" w:cs="Tahoma"/>
          <w:color w:val="000000"/>
        </w:rPr>
        <w:t xml:space="preserve"> zawierające projektowane postanowienia umowne.</w:t>
      </w:r>
      <w:r w:rsidRPr="00CD6FEE">
        <w:rPr>
          <w:rFonts w:ascii="Tahoma" w:hAnsi="Tahoma" w:cs="Tahoma"/>
          <w:color w:val="000000"/>
        </w:rPr>
        <w:t xml:space="preserve"> </w:t>
      </w:r>
    </w:p>
    <w:p w14:paraId="0B03261F" w14:textId="3919355B" w:rsidR="00493E96"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 xml:space="preserve">Postanowienia ustalone we wzorze umowy nie podlegają negocjacjom. </w:t>
      </w:r>
    </w:p>
    <w:p w14:paraId="12DA21B8" w14:textId="3CEE8D7F" w:rsidR="00493E96"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color w:val="000000"/>
        </w:rPr>
      </w:pPr>
      <w:r w:rsidRPr="00CD6FEE">
        <w:rPr>
          <w:rFonts w:ascii="Tahoma" w:hAnsi="Tahoma" w:cs="Tahoma"/>
          <w:color w:val="00000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w:t>
      </w:r>
      <w:r w:rsidR="002B49F8" w:rsidRPr="00CD6FEE">
        <w:rPr>
          <w:rFonts w:ascii="Tahoma" w:hAnsi="Tahoma" w:cs="Tahoma"/>
          <w:color w:val="000000"/>
        </w:rPr>
        <w:t>tę albo unieważnić postępowanie.</w:t>
      </w:r>
    </w:p>
    <w:p w14:paraId="554C5AFF" w14:textId="41E44408" w:rsidR="00493E96"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rPr>
      </w:pPr>
      <w:r w:rsidRPr="00CD6FEE">
        <w:rPr>
          <w:rFonts w:ascii="Tahoma" w:hAnsi="Tahoma" w:cs="Tahoma"/>
          <w:color w:val="000000"/>
        </w:rPr>
        <w:t xml:space="preserve">Wykonawca najpóźniej w dniu zawarcia umowy zapozna się z wymaganiami w zakresie bezpieczeństwa i higieny pracy oraz bezpieczeństwa i ochrony zdrowia, obowiązującymi w CSK UM dotyczącymi wszystkich </w:t>
      </w:r>
      <w:r w:rsidRPr="00CD6FEE">
        <w:rPr>
          <w:rFonts w:ascii="Tahoma" w:hAnsi="Tahoma" w:cs="Tahoma"/>
        </w:rPr>
        <w:t xml:space="preserve">dostawców towarów i materiałów, które zostały zawarte w załączniku nr 2 do umowy. </w:t>
      </w:r>
    </w:p>
    <w:p w14:paraId="6D4BC997" w14:textId="6F99CEB6" w:rsidR="00493E96" w:rsidRPr="00CD6FEE" w:rsidRDefault="00493E96" w:rsidP="008169E9">
      <w:pPr>
        <w:pStyle w:val="Akapitzlist"/>
        <w:numPr>
          <w:ilvl w:val="1"/>
          <w:numId w:val="32"/>
        </w:numPr>
        <w:autoSpaceDE w:val="0"/>
        <w:autoSpaceDN w:val="0"/>
        <w:adjustRightInd w:val="0"/>
        <w:spacing w:line="276" w:lineRule="auto"/>
        <w:ind w:left="284" w:hanging="284"/>
        <w:jc w:val="both"/>
        <w:rPr>
          <w:rFonts w:ascii="Tahoma" w:hAnsi="Tahoma" w:cs="Tahoma"/>
        </w:rPr>
      </w:pPr>
      <w:r w:rsidRPr="00CD6FEE">
        <w:rPr>
          <w:rFonts w:ascii="Tahoma" w:hAnsi="Tahoma" w:cs="Tahoma"/>
        </w:rPr>
        <w:t xml:space="preserve">Zgodnie z art. 13 ogólnego rozporządzenia o ochronie danych informuję, że: ADMINISTRAOREM jest </w:t>
      </w:r>
      <w:r w:rsidR="00AA1DE6" w:rsidRPr="00CD6FEE">
        <w:rPr>
          <w:rFonts w:ascii="Tahoma" w:hAnsi="Tahoma" w:cs="Tahoma"/>
        </w:rPr>
        <w:t>Dyrektor Szpitala. Administrator wyznaczył Inspektora Ochrony Danych Osobowych</w:t>
      </w:r>
      <w:r w:rsidR="00D171CF" w:rsidRPr="00CD6FEE">
        <w:rPr>
          <w:rFonts w:ascii="Tahoma" w:hAnsi="Tahoma" w:cs="Tahoma"/>
        </w:rPr>
        <w:t xml:space="preserve"> </w:t>
      </w:r>
      <w:r w:rsidR="00AA1DE6" w:rsidRPr="00CD6FEE">
        <w:rPr>
          <w:rFonts w:ascii="Tahoma" w:hAnsi="Tahoma" w:cs="Tahoma"/>
        </w:rPr>
        <w:t xml:space="preserve">- mgr Bartłomiej Jabłoński. Dane kontaktowe 92-213 Łódź, ul. Pomorska 251, pok. 328,  email: </w:t>
      </w:r>
      <w:hyperlink r:id="rId30" w:history="1">
        <w:r w:rsidR="00AA1DE6" w:rsidRPr="00CD6FEE">
          <w:rPr>
            <w:rStyle w:val="Hipercze"/>
            <w:rFonts w:ascii="Tahoma" w:hAnsi="Tahoma" w:cs="Tahoma"/>
            <w:color w:val="auto"/>
          </w:rPr>
          <w:t>inspektor.odo@csk.umed.pl</w:t>
        </w:r>
      </w:hyperlink>
      <w:r w:rsidR="00AA1DE6" w:rsidRPr="00CD6FEE">
        <w:rPr>
          <w:rFonts w:ascii="Tahoma" w:hAnsi="Tahoma" w:cs="Tahoma"/>
        </w:rPr>
        <w:t>;</w:t>
      </w:r>
    </w:p>
    <w:p w14:paraId="0F81A7B6" w14:textId="77777777" w:rsidR="00493E96" w:rsidRPr="0041027D" w:rsidRDefault="00493E96" w:rsidP="00683CF8">
      <w:pPr>
        <w:spacing w:line="276" w:lineRule="auto"/>
        <w:ind w:left="567" w:hanging="567"/>
        <w:rPr>
          <w:rFonts w:cs="Times New Roman"/>
          <w:b/>
          <w:bCs/>
          <w:sz w:val="22"/>
          <w:szCs w:val="22"/>
          <w:u w:val="single"/>
        </w:rPr>
      </w:pPr>
    </w:p>
    <w:p w14:paraId="7C0B9C59" w14:textId="23DDDDEC" w:rsidR="0064055D" w:rsidRPr="00CD6FEE" w:rsidRDefault="00A2156A" w:rsidP="00700F4F">
      <w:pPr>
        <w:spacing w:line="276" w:lineRule="auto"/>
        <w:ind w:left="426" w:hanging="426"/>
        <w:rPr>
          <w:rFonts w:ascii="Tahoma" w:hAnsi="Tahoma" w:cs="Tahoma"/>
          <w:b/>
          <w:bCs/>
          <w:sz w:val="20"/>
          <w:szCs w:val="20"/>
          <w:u w:val="single"/>
        </w:rPr>
      </w:pPr>
      <w:r w:rsidRPr="00CD6FEE">
        <w:rPr>
          <w:rFonts w:ascii="Tahoma" w:hAnsi="Tahoma" w:cs="Tahoma"/>
          <w:b/>
          <w:bCs/>
          <w:sz w:val="20"/>
          <w:szCs w:val="20"/>
          <w:u w:val="single"/>
        </w:rPr>
        <w:t>XX.</w:t>
      </w:r>
      <w:r w:rsidRPr="00CD6FEE">
        <w:rPr>
          <w:rFonts w:ascii="Tahoma" w:hAnsi="Tahoma" w:cs="Tahoma"/>
          <w:b/>
          <w:bCs/>
          <w:sz w:val="20"/>
          <w:szCs w:val="20"/>
          <w:u w:val="single"/>
        </w:rPr>
        <w:tab/>
        <w:t>PROJEKTOWANE POSTANOWIENIA UMOWY W SPRAWIE ZAM</w:t>
      </w:r>
      <w:r w:rsidR="000B3FAB" w:rsidRPr="00CD6FEE">
        <w:rPr>
          <w:rFonts w:ascii="Tahoma" w:hAnsi="Tahoma" w:cs="Tahoma"/>
          <w:b/>
          <w:bCs/>
          <w:sz w:val="20"/>
          <w:szCs w:val="20"/>
          <w:u w:val="single"/>
        </w:rPr>
        <w:t>Ó</w:t>
      </w:r>
      <w:r w:rsidRPr="00CD6FEE">
        <w:rPr>
          <w:rFonts w:ascii="Tahoma" w:hAnsi="Tahoma" w:cs="Tahoma"/>
          <w:b/>
          <w:bCs/>
          <w:sz w:val="20"/>
          <w:szCs w:val="20"/>
          <w:u w:val="single"/>
        </w:rPr>
        <w:t xml:space="preserve">WENIA </w:t>
      </w:r>
      <w:r w:rsidR="00700F4F" w:rsidRPr="00CD6FEE">
        <w:rPr>
          <w:rFonts w:ascii="Tahoma" w:hAnsi="Tahoma" w:cs="Tahoma"/>
          <w:b/>
          <w:bCs/>
          <w:sz w:val="20"/>
          <w:szCs w:val="20"/>
          <w:u w:val="single"/>
        </w:rPr>
        <w:t>P</w:t>
      </w:r>
      <w:r w:rsidRPr="00CD6FEE">
        <w:rPr>
          <w:rFonts w:ascii="Tahoma" w:hAnsi="Tahoma" w:cs="Tahoma"/>
          <w:b/>
          <w:bCs/>
          <w:sz w:val="20"/>
          <w:szCs w:val="20"/>
          <w:u w:val="single"/>
        </w:rPr>
        <w:t>UBLICZNEGO</w:t>
      </w:r>
      <w:r w:rsidR="00700F4F" w:rsidRPr="00CD6FEE">
        <w:rPr>
          <w:rFonts w:ascii="Tahoma" w:hAnsi="Tahoma" w:cs="Tahoma"/>
          <w:b/>
          <w:bCs/>
          <w:sz w:val="20"/>
          <w:szCs w:val="20"/>
          <w:u w:val="single"/>
        </w:rPr>
        <w:t>.</w:t>
      </w:r>
      <w:r w:rsidRPr="00CD6FEE">
        <w:rPr>
          <w:rFonts w:ascii="Tahoma" w:hAnsi="Tahoma" w:cs="Tahoma"/>
          <w:b/>
          <w:bCs/>
          <w:sz w:val="20"/>
          <w:szCs w:val="20"/>
          <w:u w:val="single"/>
        </w:rPr>
        <w:t xml:space="preserve"> </w:t>
      </w:r>
    </w:p>
    <w:p w14:paraId="397BBC44" w14:textId="75524E92" w:rsidR="00071F7E" w:rsidRPr="00CD6FEE" w:rsidRDefault="00071F7E" w:rsidP="00950AB9">
      <w:pPr>
        <w:pStyle w:val="Tekstpodstawowy"/>
        <w:suppressAutoHyphens w:val="0"/>
        <w:spacing w:line="276" w:lineRule="auto"/>
        <w:rPr>
          <w:rFonts w:ascii="Tahoma" w:hAnsi="Tahoma" w:cs="Tahoma"/>
          <w:sz w:val="20"/>
          <w:szCs w:val="20"/>
        </w:rPr>
      </w:pPr>
      <w:r w:rsidRPr="00CD6FEE">
        <w:rPr>
          <w:rFonts w:ascii="Tahoma" w:hAnsi="Tahoma" w:cs="Tahoma"/>
          <w:sz w:val="20"/>
          <w:szCs w:val="20"/>
        </w:rPr>
        <w:t>Wykonawca, którego oferta została wybrana zobowiązany jest do pisemnego zawarcia umowy z</w:t>
      </w:r>
      <w:r w:rsidR="000F4599" w:rsidRPr="00CD6FEE">
        <w:rPr>
          <w:rFonts w:ascii="Tahoma" w:hAnsi="Tahoma" w:cs="Tahoma"/>
          <w:sz w:val="20"/>
          <w:szCs w:val="20"/>
        </w:rPr>
        <w:t> </w:t>
      </w:r>
      <w:r w:rsidRPr="00CD6FEE">
        <w:rPr>
          <w:rFonts w:ascii="Tahoma" w:hAnsi="Tahoma" w:cs="Tahoma"/>
          <w:sz w:val="20"/>
          <w:szCs w:val="20"/>
        </w:rPr>
        <w:t>Zamawiającym na realizację zamówienia na warunkach określonych</w:t>
      </w:r>
      <w:r w:rsidR="003F2C67" w:rsidRPr="00CD6FEE">
        <w:rPr>
          <w:rFonts w:ascii="Tahoma" w:hAnsi="Tahoma" w:cs="Tahoma"/>
          <w:sz w:val="20"/>
          <w:szCs w:val="20"/>
        </w:rPr>
        <w:t xml:space="preserve"> w </w:t>
      </w:r>
      <w:r w:rsidRPr="00CD6FEE">
        <w:rPr>
          <w:rFonts w:ascii="Tahoma" w:hAnsi="Tahoma" w:cs="Tahoma"/>
          <w:sz w:val="20"/>
          <w:szCs w:val="20"/>
        </w:rPr>
        <w:t xml:space="preserve">SWZ. </w:t>
      </w:r>
    </w:p>
    <w:p w14:paraId="1053C35B" w14:textId="6C7CC7EB" w:rsidR="00CD6FEE" w:rsidRDefault="00071F7E" w:rsidP="00683CF8">
      <w:pPr>
        <w:pStyle w:val="Tekstpodstawowy"/>
        <w:suppressAutoHyphens w:val="0"/>
        <w:spacing w:line="276" w:lineRule="auto"/>
        <w:rPr>
          <w:rFonts w:ascii="Tahoma" w:hAnsi="Tahoma" w:cs="Tahoma"/>
          <w:b/>
          <w:bCs/>
          <w:sz w:val="20"/>
          <w:szCs w:val="20"/>
        </w:rPr>
      </w:pPr>
      <w:r w:rsidRPr="00CD6FEE">
        <w:rPr>
          <w:rFonts w:ascii="Tahoma" w:hAnsi="Tahoma" w:cs="Tahoma"/>
          <w:sz w:val="20"/>
          <w:szCs w:val="20"/>
        </w:rPr>
        <w:t xml:space="preserve">Warunki umowy </w:t>
      </w:r>
      <w:r w:rsidR="00D171CF" w:rsidRPr="00CD6FEE">
        <w:rPr>
          <w:rFonts w:ascii="Tahoma" w:hAnsi="Tahoma" w:cs="Tahoma"/>
          <w:sz w:val="20"/>
          <w:szCs w:val="20"/>
        </w:rPr>
        <w:t>wymagane od Wykonawców stanowi „</w:t>
      </w:r>
      <w:r w:rsidRPr="00CD6FEE">
        <w:rPr>
          <w:rFonts w:ascii="Tahoma" w:hAnsi="Tahoma" w:cs="Tahoma"/>
          <w:sz w:val="20"/>
          <w:szCs w:val="20"/>
        </w:rPr>
        <w:t>Wzór umowy</w:t>
      </w:r>
      <w:r w:rsidRPr="00C56035">
        <w:rPr>
          <w:rFonts w:ascii="Tahoma" w:hAnsi="Tahoma" w:cs="Tahoma"/>
          <w:sz w:val="20"/>
          <w:szCs w:val="20"/>
        </w:rPr>
        <w:t>”</w:t>
      </w:r>
      <w:r w:rsidRPr="00C56035">
        <w:rPr>
          <w:rFonts w:ascii="Tahoma" w:hAnsi="Tahoma" w:cs="Tahoma"/>
          <w:bCs/>
          <w:sz w:val="20"/>
          <w:szCs w:val="20"/>
        </w:rPr>
        <w:t>.</w:t>
      </w:r>
    </w:p>
    <w:p w14:paraId="0A0E7E3B" w14:textId="77777777" w:rsidR="00C56035" w:rsidRPr="00C56035" w:rsidRDefault="00C56035" w:rsidP="00683CF8">
      <w:pPr>
        <w:pStyle w:val="Tekstpodstawowy"/>
        <w:suppressAutoHyphens w:val="0"/>
        <w:spacing w:line="276" w:lineRule="auto"/>
        <w:rPr>
          <w:rFonts w:ascii="Tahoma" w:hAnsi="Tahoma" w:cs="Tahoma"/>
          <w:b/>
          <w:bCs/>
          <w:sz w:val="20"/>
          <w:szCs w:val="20"/>
        </w:rPr>
      </w:pPr>
    </w:p>
    <w:p w14:paraId="70DB992B" w14:textId="12B8B68B" w:rsidR="00CD6FEE" w:rsidRPr="00363FBF" w:rsidRDefault="00CD34A9" w:rsidP="00683CF8">
      <w:pPr>
        <w:suppressAutoHyphens/>
        <w:spacing w:line="276" w:lineRule="auto"/>
        <w:jc w:val="both"/>
        <w:rPr>
          <w:rFonts w:ascii="Tahoma" w:hAnsi="Tahoma" w:cs="Tahoma"/>
          <w:b/>
          <w:bCs/>
          <w:sz w:val="20"/>
          <w:szCs w:val="20"/>
          <w:u w:val="single"/>
          <w:lang w:eastAsia="ar-SA"/>
        </w:rPr>
      </w:pPr>
      <w:r w:rsidRPr="00363FBF">
        <w:rPr>
          <w:rFonts w:ascii="Tahoma" w:hAnsi="Tahoma" w:cs="Tahoma"/>
          <w:b/>
          <w:bCs/>
          <w:sz w:val="20"/>
          <w:szCs w:val="20"/>
          <w:u w:val="single"/>
          <w:lang w:eastAsia="ar-SA"/>
        </w:rPr>
        <w:t>XX</w:t>
      </w:r>
      <w:r w:rsidR="00363FBF">
        <w:rPr>
          <w:rFonts w:ascii="Tahoma" w:hAnsi="Tahoma" w:cs="Tahoma"/>
          <w:b/>
          <w:bCs/>
          <w:sz w:val="20"/>
          <w:szCs w:val="20"/>
          <w:u w:val="single"/>
          <w:lang w:eastAsia="ar-SA"/>
        </w:rPr>
        <w:t xml:space="preserve">I. </w:t>
      </w:r>
      <w:r w:rsidR="00071F7E" w:rsidRPr="00363FBF">
        <w:rPr>
          <w:rFonts w:ascii="Tahoma" w:hAnsi="Tahoma" w:cs="Tahoma"/>
          <w:b/>
          <w:bCs/>
          <w:sz w:val="20"/>
          <w:szCs w:val="20"/>
          <w:u w:val="single"/>
          <w:lang w:eastAsia="ar-SA"/>
        </w:rPr>
        <w:t xml:space="preserve">POUCZENIE O ŚRODKACH </w:t>
      </w:r>
      <w:r w:rsidR="0001745B" w:rsidRPr="00363FBF">
        <w:rPr>
          <w:rFonts w:ascii="Tahoma" w:hAnsi="Tahoma" w:cs="Tahoma"/>
          <w:b/>
          <w:bCs/>
          <w:sz w:val="20"/>
          <w:szCs w:val="20"/>
          <w:u w:val="single"/>
          <w:lang w:eastAsia="ar-SA"/>
        </w:rPr>
        <w:t xml:space="preserve">OCHRONY PRAWNEJ PRZYSŁUGUJĄCYCH </w:t>
      </w:r>
      <w:r w:rsidR="00D6118E" w:rsidRPr="00363FBF">
        <w:rPr>
          <w:rFonts w:ascii="Tahoma" w:hAnsi="Tahoma" w:cs="Tahoma"/>
          <w:b/>
          <w:bCs/>
          <w:sz w:val="20"/>
          <w:szCs w:val="20"/>
          <w:u w:val="single"/>
          <w:lang w:eastAsia="ar-SA"/>
        </w:rPr>
        <w:t>WYKONAWCY W </w:t>
      </w:r>
      <w:r w:rsidR="00071F7E" w:rsidRPr="00363FBF">
        <w:rPr>
          <w:rFonts w:ascii="Tahoma" w:hAnsi="Tahoma" w:cs="Tahoma"/>
          <w:b/>
          <w:bCs/>
          <w:sz w:val="20"/>
          <w:szCs w:val="20"/>
          <w:u w:val="single"/>
          <w:lang w:eastAsia="ar-SA"/>
        </w:rPr>
        <w:t xml:space="preserve">TOKU POSTĘPOWANIA O UDZIELENIE ZAMÓWIENIA </w:t>
      </w:r>
    </w:p>
    <w:p w14:paraId="4F6F26C0" w14:textId="69231510" w:rsidR="00772C43" w:rsidRPr="00CD6FEE" w:rsidRDefault="00772C43" w:rsidP="00B76BE2">
      <w:pPr>
        <w:suppressAutoHyphens/>
        <w:spacing w:line="276" w:lineRule="auto"/>
        <w:jc w:val="both"/>
        <w:rPr>
          <w:rFonts w:ascii="Tahoma" w:hAnsi="Tahoma" w:cs="Tahoma"/>
          <w:sz w:val="20"/>
          <w:szCs w:val="20"/>
          <w:lang w:eastAsia="ar-SA"/>
        </w:rPr>
      </w:pPr>
      <w:r w:rsidRPr="00CD6FEE">
        <w:rPr>
          <w:rFonts w:ascii="Tahoma" w:hAnsi="Tahoma" w:cs="Tahoma"/>
          <w:sz w:val="20"/>
          <w:szCs w:val="20"/>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700F4F" w:rsidRPr="00CD6FEE">
        <w:rPr>
          <w:rFonts w:ascii="Tahoma" w:hAnsi="Tahoma" w:cs="Tahoma"/>
          <w:sz w:val="20"/>
          <w:szCs w:val="20"/>
          <w:lang w:eastAsia="ar-SA"/>
        </w:rPr>
        <w:t xml:space="preserve"> </w:t>
      </w:r>
      <w:r w:rsidRPr="00CD6FEE">
        <w:rPr>
          <w:rFonts w:ascii="Tahoma" w:hAnsi="Tahoma" w:cs="Tahoma"/>
          <w:sz w:val="20"/>
          <w:szCs w:val="20"/>
          <w:lang w:eastAsia="ar-SA"/>
        </w:rPr>
        <w:t xml:space="preserve">Środki ochrony prawnej wobec </w:t>
      </w:r>
      <w:r w:rsidRPr="00CD6FEE">
        <w:rPr>
          <w:rFonts w:ascii="Tahoma" w:hAnsi="Tahoma" w:cs="Tahoma"/>
          <w:sz w:val="20"/>
          <w:szCs w:val="20"/>
          <w:lang w:eastAsia="ar-SA"/>
        </w:rPr>
        <w:lastRenderedPageBreak/>
        <w:t>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CD6FEE">
        <w:rPr>
          <w:rFonts w:ascii="Tahoma" w:hAnsi="Tahoma" w:cs="Tahoma"/>
          <w:sz w:val="20"/>
          <w:szCs w:val="20"/>
          <w:lang w:eastAsia="ar-SA"/>
        </w:rPr>
        <w:t>.</w:t>
      </w:r>
    </w:p>
    <w:p w14:paraId="6376982F"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przysługuje na: </w:t>
      </w:r>
    </w:p>
    <w:p w14:paraId="1E060FAC"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48E66BA4"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zaniechanie czynności w postępowaniu o udzielenie zamówienia, o zawarcie umowy ramowej, dynamicznym systemie zakupów, systemie kwalifikowania wykonawców lub konkursie, do której zamawiający był obowiązany na podstawie ustawy; </w:t>
      </w:r>
    </w:p>
    <w:p w14:paraId="7BC8ACD4"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zaniechanie przeprowadzenia postępowania o udzielenie zamówienia lub zorganizowania konkursu na podstawie ustawy, mimo że zamawiający był do tego obowiązany. </w:t>
      </w:r>
    </w:p>
    <w:p w14:paraId="1B9CD8CB"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wnosi się do Prezesa Izby. </w:t>
      </w:r>
    </w:p>
    <w:p w14:paraId="310DDB56"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[Termin wniesienia odwołania] Odwołanie wnosi się: </w:t>
      </w:r>
    </w:p>
    <w:p w14:paraId="305E67D8" w14:textId="78CC61AA"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w przypadku zamówień, których wartość jest równa albo przekracza progi unijne, w terminie: </w:t>
      </w:r>
    </w:p>
    <w:p w14:paraId="30C2990B" w14:textId="0C86F070" w:rsidR="00405BDD" w:rsidRPr="00CD6FEE" w:rsidRDefault="00405BDD" w:rsidP="007C40E5">
      <w:pPr>
        <w:pStyle w:val="Akapitzlist"/>
        <w:numPr>
          <w:ilvl w:val="0"/>
          <w:numId w:val="14"/>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przekazania informacji o czynności zamawiającego stanowiącej podstawę jego wniesienia, jeżeli informacja została przekazana przy użyciu środków komunikacji elektronicznej, </w:t>
      </w:r>
    </w:p>
    <w:p w14:paraId="322D2DAC" w14:textId="77777777" w:rsidR="004C3E08" w:rsidRPr="00CD6FEE" w:rsidRDefault="00405BDD" w:rsidP="007C40E5">
      <w:pPr>
        <w:pStyle w:val="Akapitzlist"/>
        <w:numPr>
          <w:ilvl w:val="0"/>
          <w:numId w:val="14"/>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15 dni od dnia przekazania informacji o czynności zamawiającego stanowiącej podstawę jego wniesienia, jeżeli informacja została przekazana w sposób inny niż określony w lit. a; </w:t>
      </w:r>
    </w:p>
    <w:p w14:paraId="307A6DE2" w14:textId="156C305E"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w przypadku zamówień, których wartość jest mniejsza niż progi unijne, w terminie: </w:t>
      </w:r>
    </w:p>
    <w:p w14:paraId="63D6385D" w14:textId="163BBE3D" w:rsidR="00405BDD" w:rsidRPr="00CD6FEE" w:rsidRDefault="00405BDD" w:rsidP="007C40E5">
      <w:pPr>
        <w:pStyle w:val="Akapitzlist"/>
        <w:numPr>
          <w:ilvl w:val="0"/>
          <w:numId w:val="15"/>
        </w:numPr>
        <w:tabs>
          <w:tab w:val="num" w:pos="0"/>
        </w:tabs>
        <w:suppressAutoHyphens/>
        <w:spacing w:line="276" w:lineRule="auto"/>
        <w:ind w:left="426" w:hanging="426"/>
        <w:jc w:val="both"/>
        <w:rPr>
          <w:rFonts w:ascii="Tahoma" w:hAnsi="Tahoma" w:cs="Tahoma"/>
          <w:b/>
          <w:bCs/>
          <w:u w:val="single"/>
        </w:rPr>
      </w:pPr>
      <w:r w:rsidRPr="00CD6FEE">
        <w:rPr>
          <w:rFonts w:ascii="Tahoma" w:hAnsi="Tahoma" w:cs="Tahoma"/>
          <w:color w:val="000000"/>
        </w:rPr>
        <w:t>5 dni od dnia przekazania informacji o czynności zamawiającego stanowiącej podstawę jego wniesienia, jeżeli informacja została przekazana przy użyciu środków komunikacji elektronicznej,</w:t>
      </w:r>
    </w:p>
    <w:p w14:paraId="734FB795" w14:textId="77777777" w:rsidR="004C3E08" w:rsidRPr="00CD6FEE" w:rsidRDefault="00405BDD" w:rsidP="007C40E5">
      <w:pPr>
        <w:pStyle w:val="Akapitzlist"/>
        <w:numPr>
          <w:ilvl w:val="0"/>
          <w:numId w:val="15"/>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przekazania informacji o czynności zamawiającego stanowiącej podstawę jego wniesienia, jeżeli informacja została przekazana w sposób inny niż określony w lit. a. </w:t>
      </w:r>
    </w:p>
    <w:p w14:paraId="326178B9"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wobec treści ogłoszenia wszczynającego postępowanie o udzielenie zamówienia lub konkurs lub wobec treści dokumentów zamówienia wnosi się w terminie: </w:t>
      </w:r>
    </w:p>
    <w:p w14:paraId="0F6D61E0"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Odwołanie w przypadkach innych niż określone w ust. 1 i 2 wnosi się w terminie: </w:t>
      </w:r>
    </w:p>
    <w:p w14:paraId="270F38EF"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77777777" w:rsidR="004C3E08" w:rsidRPr="00CD6FEE" w:rsidRDefault="00405BDD" w:rsidP="007C40E5">
      <w:pPr>
        <w:pStyle w:val="Akapitzlist"/>
        <w:numPr>
          <w:ilvl w:val="0"/>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Jeżeli zamawiający nie opublikował ogłoszenia o zamiarze zawarcia umowy lub mimo takiego obowiązku nie przesłał wykonawcy zawiadomienia o wyborze najkorzystniejszej oferty lub nie zaprosił wykonawcy do</w:t>
      </w:r>
      <w:r w:rsidRPr="00CD6FEE">
        <w:rPr>
          <w:rFonts w:ascii="Tahoma" w:hAnsi="Tahoma" w:cs="Tahoma"/>
          <w:color w:val="000000"/>
          <w:sz w:val="22"/>
          <w:szCs w:val="22"/>
        </w:rPr>
        <w:t xml:space="preserve"> </w:t>
      </w:r>
      <w:r w:rsidRPr="00CD6FEE">
        <w:rPr>
          <w:rFonts w:ascii="Tahoma" w:hAnsi="Tahoma" w:cs="Tahoma"/>
          <w:color w:val="000000"/>
        </w:rPr>
        <w:t xml:space="preserve">złożenia oferty w ramach dynamicznego systemu zakupów lub umowy ramowej, odwołanie wnosi się nie później niż w terminie: </w:t>
      </w:r>
    </w:p>
    <w:p w14:paraId="323DB27D" w14:textId="77777777" w:rsidR="004C3E08"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15F6A5A7"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6 miesięcy od dnia zawarcia umowy, jeżeli zamawiający: </w:t>
      </w:r>
    </w:p>
    <w:p w14:paraId="6D0E6F5B" w14:textId="7F306D84" w:rsidR="00405BDD" w:rsidRPr="00CD6FEE" w:rsidRDefault="00405BDD" w:rsidP="007C40E5">
      <w:pPr>
        <w:pStyle w:val="Akapitzlist"/>
        <w:numPr>
          <w:ilvl w:val="0"/>
          <w:numId w:val="16"/>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lastRenderedPageBreak/>
        <w:t xml:space="preserve">nie opublikował w Dzienniku Urzędowym Unii Europejskiej ogłoszenia o udzieleniu zamówienia albo </w:t>
      </w:r>
    </w:p>
    <w:p w14:paraId="0C373328" w14:textId="77777777" w:rsidR="004C3E08" w:rsidRPr="00CD6FEE" w:rsidRDefault="00405BDD" w:rsidP="007C40E5">
      <w:pPr>
        <w:pStyle w:val="Akapitzlist"/>
        <w:numPr>
          <w:ilvl w:val="0"/>
          <w:numId w:val="16"/>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opublikował w Dzienniku Urzędowym Unii Europejskiej ogłoszenie o udzieleniu zamówienia, które nie zawiera uzasadnienia udzielenia zamówienia w trybie negocjacji bez ogłoszenia albo zamówienia z wolnej ręki; </w:t>
      </w:r>
    </w:p>
    <w:p w14:paraId="00470536" w14:textId="3E2A8F5D" w:rsidR="00405BDD" w:rsidRPr="00CD6FEE" w:rsidRDefault="00405BDD" w:rsidP="007C40E5">
      <w:pPr>
        <w:pStyle w:val="Akapitzlist"/>
        <w:numPr>
          <w:ilvl w:val="1"/>
          <w:numId w:val="13"/>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miesiąca od dnia zawarcia umowy, jeżeli zamawiający: </w:t>
      </w:r>
    </w:p>
    <w:p w14:paraId="3F9FABC1" w14:textId="232B1ED8" w:rsidR="00405BDD" w:rsidRPr="00CD6FEE" w:rsidRDefault="00405BDD" w:rsidP="007C40E5">
      <w:pPr>
        <w:pStyle w:val="Akapitzlist"/>
        <w:numPr>
          <w:ilvl w:val="0"/>
          <w:numId w:val="17"/>
        </w:numPr>
        <w:autoSpaceDE w:val="0"/>
        <w:autoSpaceDN w:val="0"/>
        <w:adjustRightInd w:val="0"/>
        <w:spacing w:line="276" w:lineRule="auto"/>
        <w:ind w:left="426" w:hanging="426"/>
        <w:jc w:val="both"/>
        <w:rPr>
          <w:rFonts w:ascii="Tahoma" w:hAnsi="Tahoma" w:cs="Tahoma"/>
          <w:color w:val="000000"/>
        </w:rPr>
      </w:pPr>
      <w:r w:rsidRPr="00CD6FEE">
        <w:rPr>
          <w:rFonts w:ascii="Tahoma" w:hAnsi="Tahoma" w:cs="Tahoma"/>
          <w:color w:val="000000"/>
        </w:rPr>
        <w:t xml:space="preserve">nie zamieścił w Biuletynie Zamówień Publicznych ogłoszenia o wyniku postępowania albo </w:t>
      </w:r>
    </w:p>
    <w:p w14:paraId="0300A376" w14:textId="77777777" w:rsidR="004C3E08" w:rsidRPr="00CD6FEE" w:rsidRDefault="00405BDD" w:rsidP="007C40E5">
      <w:pPr>
        <w:pStyle w:val="Akapitzlist"/>
        <w:numPr>
          <w:ilvl w:val="0"/>
          <w:numId w:val="17"/>
        </w:numPr>
        <w:tabs>
          <w:tab w:val="num" w:pos="0"/>
        </w:tabs>
        <w:suppressAutoHyphens/>
        <w:spacing w:line="276" w:lineRule="auto"/>
        <w:ind w:left="426" w:hanging="426"/>
        <w:jc w:val="both"/>
        <w:rPr>
          <w:rFonts w:ascii="Tahoma" w:hAnsi="Tahoma" w:cs="Tahoma"/>
          <w:b/>
          <w:bCs/>
          <w:u w:val="single"/>
        </w:rPr>
      </w:pPr>
      <w:r w:rsidRPr="00CD6FEE">
        <w:rPr>
          <w:rFonts w:ascii="Tahoma" w:hAnsi="Tahoma" w:cs="Tahoma"/>
          <w:color w:val="000000"/>
        </w:rPr>
        <w:t>zamieścił w Biuletynie Zamówień Publicznych ogłoszenie o wyniku postępowania, które nie zawiera uzasadnienia udzielenia zamówienia w trybie negocjacji bez ogłoszenia albo zamówienia z wolnej ręki.</w:t>
      </w:r>
    </w:p>
    <w:p w14:paraId="417B69C4" w14:textId="399AA912" w:rsidR="00405BDD" w:rsidRPr="00CD6FEE" w:rsidRDefault="00602F03" w:rsidP="007C40E5">
      <w:pPr>
        <w:pStyle w:val="Akapitzlist"/>
        <w:numPr>
          <w:ilvl w:val="0"/>
          <w:numId w:val="13"/>
        </w:numPr>
        <w:tabs>
          <w:tab w:val="num" w:pos="0"/>
        </w:tabs>
        <w:suppressAutoHyphens/>
        <w:spacing w:line="276" w:lineRule="auto"/>
        <w:ind w:left="426" w:hanging="426"/>
        <w:jc w:val="both"/>
        <w:rPr>
          <w:rFonts w:ascii="Tahoma" w:hAnsi="Tahoma" w:cs="Tahoma"/>
          <w:b/>
          <w:bCs/>
          <w:u w:val="single"/>
        </w:rPr>
      </w:pPr>
      <w:r w:rsidRPr="00CD6FEE">
        <w:rPr>
          <w:rFonts w:ascii="Tahoma" w:hAnsi="Tahoma" w:cs="Tahoma"/>
          <w:bCs/>
        </w:rPr>
        <w:t>Zgodnie z art. 579 ust. 1 na orzeczenie Izby oraz postanowienie Prezesa Izby, o którym mowa wart. 519 ust.1, stronom oraz uczestnikom postępowania odwoławczego przysługuje skarga do sądu.</w:t>
      </w:r>
    </w:p>
    <w:p w14:paraId="55586236" w14:textId="77777777" w:rsidR="00854F9B" w:rsidRPr="00CD6FEE" w:rsidRDefault="00854F9B" w:rsidP="00C56035">
      <w:pPr>
        <w:pStyle w:val="Nagwek9"/>
        <w:suppressAutoHyphens w:val="0"/>
        <w:spacing w:line="276" w:lineRule="auto"/>
        <w:jc w:val="both"/>
        <w:rPr>
          <w:rFonts w:ascii="Tahoma" w:hAnsi="Tahoma" w:cs="Tahoma"/>
          <w:sz w:val="22"/>
          <w:szCs w:val="22"/>
          <w:lang w:eastAsia="pl-PL"/>
        </w:rPr>
      </w:pPr>
    </w:p>
    <w:p w14:paraId="5AA07822" w14:textId="60FFEDF3" w:rsidR="00213EF9" w:rsidRPr="005C197B" w:rsidRDefault="00CD34A9" w:rsidP="00700F4F">
      <w:pPr>
        <w:pStyle w:val="Nagwek9"/>
        <w:suppressAutoHyphens w:val="0"/>
        <w:spacing w:line="276" w:lineRule="auto"/>
        <w:rPr>
          <w:rFonts w:ascii="Tahoma" w:hAnsi="Tahoma" w:cs="Tahoma"/>
          <w:sz w:val="20"/>
          <w:szCs w:val="20"/>
          <w:lang w:eastAsia="pl-PL"/>
        </w:rPr>
      </w:pPr>
      <w:r w:rsidRPr="005C197B">
        <w:rPr>
          <w:rFonts w:ascii="Tahoma" w:hAnsi="Tahoma" w:cs="Tahoma"/>
          <w:sz w:val="20"/>
          <w:szCs w:val="20"/>
          <w:lang w:eastAsia="pl-PL"/>
        </w:rPr>
        <w:t>XXII. WYMAGANIA DOTYCZĄCE WADIUM</w:t>
      </w:r>
    </w:p>
    <w:p w14:paraId="34AB8096" w14:textId="3D9B8AAD" w:rsidR="00BE0941" w:rsidRPr="005C197B" w:rsidRDefault="00213EF9" w:rsidP="00821E06">
      <w:pPr>
        <w:tabs>
          <w:tab w:val="left" w:pos="1418"/>
        </w:tabs>
        <w:spacing w:line="276" w:lineRule="auto"/>
        <w:jc w:val="both"/>
        <w:rPr>
          <w:rFonts w:ascii="Tahoma" w:eastAsia="Times New Roman" w:hAnsi="Tahoma" w:cs="Tahoma"/>
          <w:sz w:val="20"/>
          <w:szCs w:val="20"/>
        </w:rPr>
      </w:pPr>
      <w:r w:rsidRPr="005C197B">
        <w:rPr>
          <w:rFonts w:ascii="Tahoma" w:eastAsia="Times New Roman" w:hAnsi="Tahoma" w:cs="Tahoma"/>
          <w:sz w:val="20"/>
          <w:szCs w:val="20"/>
        </w:rPr>
        <w:t>Zam</w:t>
      </w:r>
      <w:r w:rsidR="00FB237B" w:rsidRPr="005C197B">
        <w:rPr>
          <w:rFonts w:ascii="Tahoma" w:eastAsia="Times New Roman" w:hAnsi="Tahoma" w:cs="Tahoma"/>
          <w:sz w:val="20"/>
          <w:szCs w:val="20"/>
        </w:rPr>
        <w:t>awiający nie żąda wniesienia wadium w niniejszym postępowaniu</w:t>
      </w:r>
    </w:p>
    <w:p w14:paraId="1F2C8FFB" w14:textId="5C20E5C6" w:rsidR="00CD34A9" w:rsidRPr="005C197B" w:rsidRDefault="00CD34A9" w:rsidP="00683CF8">
      <w:pPr>
        <w:tabs>
          <w:tab w:val="num" w:pos="0"/>
        </w:tabs>
        <w:suppressAutoHyphens/>
        <w:spacing w:line="276" w:lineRule="auto"/>
        <w:ind w:hanging="11"/>
        <w:jc w:val="both"/>
        <w:rPr>
          <w:rFonts w:ascii="Tahoma" w:hAnsi="Tahoma" w:cs="Tahoma"/>
          <w:b/>
          <w:bCs/>
          <w:sz w:val="20"/>
          <w:szCs w:val="20"/>
          <w:u w:val="single"/>
        </w:rPr>
      </w:pPr>
    </w:p>
    <w:p w14:paraId="6FDD99EB" w14:textId="77777777" w:rsidR="00195600" w:rsidRPr="005C197B" w:rsidRDefault="00195600" w:rsidP="00683CF8">
      <w:pPr>
        <w:spacing w:line="276" w:lineRule="auto"/>
        <w:jc w:val="both"/>
        <w:rPr>
          <w:rFonts w:ascii="Tahoma" w:hAnsi="Tahoma" w:cs="Tahoma"/>
          <w:sz w:val="20"/>
          <w:szCs w:val="20"/>
        </w:rPr>
      </w:pPr>
      <w:r w:rsidRPr="005C197B">
        <w:rPr>
          <w:rFonts w:ascii="Tahoma" w:hAnsi="Tahoma" w:cs="Tahoma"/>
          <w:b/>
          <w:bCs/>
          <w:sz w:val="20"/>
          <w:szCs w:val="20"/>
          <w:u w:val="single"/>
        </w:rPr>
        <w:t>XXIII.</w:t>
      </w:r>
      <w:r w:rsidRPr="005C197B">
        <w:rPr>
          <w:rFonts w:ascii="Tahoma" w:hAnsi="Tahoma" w:cs="Tahoma"/>
          <w:b/>
          <w:bCs/>
          <w:sz w:val="20"/>
          <w:szCs w:val="20"/>
          <w:u w:val="single"/>
        </w:rPr>
        <w:tab/>
        <w:t>WYMAGANIA DOTYCZĄCE ZABEZPIECZENIA NALEŻYTEGO WYKONANIA UMOWY</w:t>
      </w:r>
    </w:p>
    <w:p w14:paraId="354F3877" w14:textId="02EFF7BF" w:rsidR="00F22369" w:rsidRPr="005C197B" w:rsidRDefault="00195600" w:rsidP="00683CF8">
      <w:pPr>
        <w:pStyle w:val="Tekstpodstawowy3"/>
        <w:spacing w:after="0" w:line="276" w:lineRule="auto"/>
        <w:jc w:val="both"/>
        <w:rPr>
          <w:rFonts w:ascii="Tahoma" w:hAnsi="Tahoma" w:cs="Tahoma"/>
          <w:sz w:val="20"/>
          <w:szCs w:val="20"/>
        </w:rPr>
      </w:pPr>
      <w:r w:rsidRPr="005C197B">
        <w:rPr>
          <w:rFonts w:ascii="Tahoma" w:hAnsi="Tahoma" w:cs="Tahoma"/>
          <w:sz w:val="20"/>
          <w:szCs w:val="20"/>
        </w:rPr>
        <w:t xml:space="preserve">Zamawiający </w:t>
      </w:r>
      <w:r w:rsidRPr="005C197B">
        <w:rPr>
          <w:rFonts w:ascii="Tahoma" w:hAnsi="Tahoma" w:cs="Tahoma"/>
          <w:b/>
          <w:sz w:val="20"/>
          <w:szCs w:val="20"/>
        </w:rPr>
        <w:t>nie</w:t>
      </w:r>
      <w:r w:rsidRPr="005C197B">
        <w:rPr>
          <w:rFonts w:ascii="Tahoma" w:hAnsi="Tahoma" w:cs="Tahoma"/>
          <w:sz w:val="20"/>
          <w:szCs w:val="20"/>
        </w:rPr>
        <w:t xml:space="preserve"> </w:t>
      </w:r>
      <w:r w:rsidRPr="005C197B">
        <w:rPr>
          <w:rFonts w:ascii="Tahoma" w:hAnsi="Tahoma" w:cs="Tahoma"/>
          <w:b/>
          <w:bCs/>
          <w:sz w:val="20"/>
          <w:szCs w:val="20"/>
        </w:rPr>
        <w:t>wymaga</w:t>
      </w:r>
      <w:r w:rsidRPr="005C197B">
        <w:rPr>
          <w:rFonts w:ascii="Tahoma" w:hAnsi="Tahoma" w:cs="Tahoma"/>
          <w:sz w:val="20"/>
          <w:szCs w:val="20"/>
        </w:rPr>
        <w:t xml:space="preserve"> od wybranego Wykonawcy wniesienia zabezpieczenia należytego w</w:t>
      </w:r>
      <w:r w:rsidR="00F22369" w:rsidRPr="005C197B">
        <w:rPr>
          <w:rFonts w:ascii="Tahoma" w:hAnsi="Tahoma" w:cs="Tahoma"/>
          <w:sz w:val="20"/>
          <w:szCs w:val="20"/>
        </w:rPr>
        <w:t>ykonania umowy.</w:t>
      </w:r>
    </w:p>
    <w:p w14:paraId="4AFFFF1A" w14:textId="77777777" w:rsidR="00B013C8" w:rsidRPr="005C197B" w:rsidRDefault="00B013C8" w:rsidP="00683CF8">
      <w:pPr>
        <w:pStyle w:val="Tekstpodstawowy3"/>
        <w:spacing w:after="0" w:line="276" w:lineRule="auto"/>
        <w:jc w:val="both"/>
        <w:rPr>
          <w:rFonts w:ascii="Tahoma" w:hAnsi="Tahoma" w:cs="Tahoma"/>
          <w:sz w:val="20"/>
          <w:szCs w:val="20"/>
        </w:rPr>
      </w:pPr>
    </w:p>
    <w:p w14:paraId="1C5E1C74" w14:textId="77777777"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sz w:val="20"/>
          <w:szCs w:val="20"/>
          <w:u w:val="single"/>
        </w:rPr>
        <w:t>XXIV.</w:t>
      </w:r>
      <w:r w:rsidRPr="005C197B">
        <w:rPr>
          <w:rFonts w:ascii="Tahoma" w:hAnsi="Tahoma" w:cs="Tahoma"/>
          <w:b/>
          <w:bCs/>
          <w:sz w:val="20"/>
          <w:szCs w:val="20"/>
          <w:u w:val="single"/>
        </w:rPr>
        <w:t xml:space="preserve">INFORMACJE DOTYCZĄCE OFERT WARIANTOWYCH </w:t>
      </w:r>
    </w:p>
    <w:p w14:paraId="5D8DFECE" w14:textId="77777777" w:rsidR="00F707C9" w:rsidRPr="005C197B" w:rsidRDefault="00F707C9" w:rsidP="00683CF8">
      <w:pPr>
        <w:spacing w:line="276" w:lineRule="auto"/>
        <w:jc w:val="both"/>
        <w:rPr>
          <w:rFonts w:ascii="Tahoma" w:hAnsi="Tahoma" w:cs="Tahoma"/>
          <w:color w:val="000000"/>
          <w:sz w:val="20"/>
          <w:szCs w:val="20"/>
        </w:rPr>
      </w:pPr>
      <w:r w:rsidRPr="005C197B">
        <w:rPr>
          <w:rFonts w:ascii="Tahoma" w:hAnsi="Tahoma" w:cs="Tahoma"/>
          <w:color w:val="000000"/>
          <w:sz w:val="20"/>
          <w:szCs w:val="20"/>
        </w:rPr>
        <w:t>Zamawiający nie dopuszcza składania ofert wariantowych.</w:t>
      </w:r>
    </w:p>
    <w:p w14:paraId="2B74FB14" w14:textId="655B068D" w:rsidR="00F22369" w:rsidRPr="005C197B" w:rsidRDefault="00F22369" w:rsidP="00683CF8">
      <w:pPr>
        <w:pStyle w:val="Tekstpodstawowy3"/>
        <w:spacing w:after="0" w:line="276" w:lineRule="auto"/>
        <w:jc w:val="both"/>
        <w:rPr>
          <w:rFonts w:ascii="Tahoma" w:hAnsi="Tahoma" w:cs="Tahoma"/>
          <w:b/>
          <w:bCs/>
          <w:sz w:val="20"/>
          <w:szCs w:val="20"/>
          <w:u w:val="single"/>
        </w:rPr>
      </w:pPr>
    </w:p>
    <w:p w14:paraId="41D10ABA" w14:textId="77777777"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bCs/>
          <w:sz w:val="20"/>
          <w:szCs w:val="20"/>
          <w:u w:val="single"/>
        </w:rPr>
        <w:t>XXV. INFORMACJE DOTYCZĄCE ZWARCIA UMOWY RAMOWEJ</w:t>
      </w:r>
    </w:p>
    <w:p w14:paraId="0B9560F5" w14:textId="4A42BED3" w:rsidR="00F707C9" w:rsidRPr="005C197B" w:rsidRDefault="00F707C9" w:rsidP="00683CF8">
      <w:pPr>
        <w:spacing w:line="276" w:lineRule="auto"/>
        <w:jc w:val="both"/>
        <w:rPr>
          <w:rFonts w:ascii="Tahoma" w:hAnsi="Tahoma" w:cs="Tahoma"/>
          <w:color w:val="000000"/>
          <w:sz w:val="20"/>
          <w:szCs w:val="20"/>
        </w:rPr>
      </w:pPr>
      <w:r w:rsidRPr="005C197B">
        <w:rPr>
          <w:rFonts w:ascii="Tahoma" w:hAnsi="Tahoma" w:cs="Tahoma"/>
          <w:color w:val="000000"/>
          <w:sz w:val="20"/>
          <w:szCs w:val="20"/>
        </w:rPr>
        <w:t xml:space="preserve">Zamawiający nie przewiduje zawarcia umowy ramowej. </w:t>
      </w:r>
    </w:p>
    <w:p w14:paraId="7D9F865B" w14:textId="77777777" w:rsidR="008D7E4D" w:rsidRPr="005C197B" w:rsidRDefault="008D7E4D" w:rsidP="00683CF8">
      <w:pPr>
        <w:spacing w:line="276" w:lineRule="auto"/>
        <w:jc w:val="both"/>
        <w:rPr>
          <w:rFonts w:ascii="Tahoma" w:hAnsi="Tahoma" w:cs="Tahoma"/>
          <w:color w:val="000000"/>
          <w:sz w:val="20"/>
          <w:szCs w:val="20"/>
        </w:rPr>
      </w:pPr>
    </w:p>
    <w:p w14:paraId="53477339" w14:textId="77777777"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bCs/>
          <w:sz w:val="20"/>
          <w:szCs w:val="20"/>
          <w:u w:val="single"/>
        </w:rPr>
        <w:t xml:space="preserve">XXVI. INFORMACJE O PRZEWIDYWANYCH ZAMÓWIENIACH, O KTÓRYCH MOWA W ART. 214 UST. 1 PKT. 7 I 8, JEŻELI ZAMWIAJĄCY PRZEWIDUJE UDZIELENIE TAKICH ZAMÓWIEŃ. </w:t>
      </w:r>
    </w:p>
    <w:p w14:paraId="6BF67254" w14:textId="48E21845" w:rsidR="005B2EB1" w:rsidRDefault="005B2EB1" w:rsidP="00683CF8">
      <w:pPr>
        <w:spacing w:line="276" w:lineRule="auto"/>
        <w:jc w:val="both"/>
        <w:rPr>
          <w:rFonts w:ascii="Tahoma" w:hAnsi="Tahoma" w:cs="Tahoma"/>
          <w:sz w:val="20"/>
          <w:szCs w:val="20"/>
        </w:rPr>
      </w:pPr>
      <w:r w:rsidRPr="005C197B">
        <w:rPr>
          <w:rFonts w:ascii="Tahoma" w:hAnsi="Tahoma" w:cs="Tahoma"/>
          <w:sz w:val="20"/>
          <w:szCs w:val="20"/>
        </w:rPr>
        <w:t>Zamawiający nie przewiduje zamówień, o których mowa w art. 214 ust. 1 pkt 8.</w:t>
      </w:r>
    </w:p>
    <w:p w14:paraId="24C9EEAD" w14:textId="77777777" w:rsidR="00363FBF" w:rsidRPr="005C197B" w:rsidRDefault="00363FBF" w:rsidP="00683CF8">
      <w:pPr>
        <w:spacing w:line="276" w:lineRule="auto"/>
        <w:jc w:val="both"/>
        <w:rPr>
          <w:rFonts w:ascii="Tahoma" w:hAnsi="Tahoma" w:cs="Tahoma"/>
          <w:sz w:val="20"/>
          <w:szCs w:val="20"/>
        </w:rPr>
      </w:pPr>
    </w:p>
    <w:p w14:paraId="7F9BBBA0" w14:textId="267A52A2" w:rsidR="00F22369" w:rsidRPr="005C197B" w:rsidRDefault="00F22369" w:rsidP="00683CF8">
      <w:pPr>
        <w:pStyle w:val="Tekstpodstawowy3"/>
        <w:spacing w:after="0" w:line="276" w:lineRule="auto"/>
        <w:jc w:val="both"/>
        <w:rPr>
          <w:rFonts w:ascii="Tahoma" w:hAnsi="Tahoma" w:cs="Tahoma"/>
          <w:b/>
          <w:bCs/>
          <w:sz w:val="20"/>
          <w:szCs w:val="20"/>
          <w:u w:val="single"/>
        </w:rPr>
      </w:pPr>
      <w:r w:rsidRPr="005C197B">
        <w:rPr>
          <w:rFonts w:ascii="Tahoma" w:hAnsi="Tahoma" w:cs="Tahoma"/>
          <w:b/>
          <w:bCs/>
          <w:sz w:val="20"/>
          <w:szCs w:val="20"/>
          <w:u w:val="single"/>
        </w:rPr>
        <w:t>XXVII. INFORMACJE DOTYCZĄCE WIZJI LOAKLNEJ</w:t>
      </w:r>
    </w:p>
    <w:p w14:paraId="1479E98E" w14:textId="77777777" w:rsidR="00F707C9" w:rsidRPr="005C197B" w:rsidRDefault="00F707C9" w:rsidP="00683CF8">
      <w:pPr>
        <w:spacing w:line="276" w:lineRule="auto"/>
        <w:jc w:val="both"/>
        <w:rPr>
          <w:rFonts w:ascii="Tahoma" w:hAnsi="Tahoma" w:cs="Tahoma"/>
          <w:color w:val="000000"/>
          <w:sz w:val="20"/>
          <w:szCs w:val="20"/>
        </w:rPr>
      </w:pPr>
      <w:r w:rsidRPr="005C197B">
        <w:rPr>
          <w:rFonts w:ascii="Tahoma" w:hAnsi="Tahoma" w:cs="Tahoma"/>
          <w:color w:val="000000"/>
          <w:sz w:val="20"/>
          <w:szCs w:val="20"/>
        </w:rPr>
        <w:t xml:space="preserve">Zamawiający nie przewiduje przeprowadzenia wizji lokalnej. </w:t>
      </w:r>
    </w:p>
    <w:p w14:paraId="0B951B29" w14:textId="77777777" w:rsidR="009175A9" w:rsidRPr="0041027D" w:rsidRDefault="009175A9" w:rsidP="00683CF8">
      <w:pPr>
        <w:pStyle w:val="Tekstpodstawowy3"/>
        <w:spacing w:after="0" w:line="276" w:lineRule="auto"/>
        <w:jc w:val="both"/>
        <w:rPr>
          <w:b/>
          <w:bCs/>
          <w:sz w:val="22"/>
          <w:szCs w:val="22"/>
          <w:u w:val="single"/>
        </w:rPr>
      </w:pPr>
    </w:p>
    <w:p w14:paraId="6F54C13D" w14:textId="77777777" w:rsidR="00F22369" w:rsidRPr="00467304" w:rsidRDefault="00F22369" w:rsidP="00A41819">
      <w:pPr>
        <w:pStyle w:val="Tekstpodstawowy3"/>
        <w:numPr>
          <w:ilvl w:val="0"/>
          <w:numId w:val="7"/>
        </w:numPr>
        <w:spacing w:after="0" w:line="276" w:lineRule="auto"/>
        <w:ind w:left="851" w:hanging="851"/>
        <w:jc w:val="both"/>
        <w:rPr>
          <w:rFonts w:ascii="Tahoma" w:hAnsi="Tahoma" w:cs="Tahoma"/>
          <w:b/>
          <w:bCs/>
          <w:sz w:val="20"/>
          <w:szCs w:val="20"/>
          <w:u w:val="single"/>
        </w:rPr>
      </w:pPr>
      <w:r w:rsidRPr="00467304">
        <w:rPr>
          <w:rFonts w:ascii="Tahoma" w:hAnsi="Tahoma" w:cs="Tahoma"/>
          <w:b/>
          <w:bCs/>
          <w:sz w:val="20"/>
          <w:szCs w:val="20"/>
          <w:u w:val="single"/>
        </w:rPr>
        <w:t>INFORMACJE DOTYCZĄCE WALUT OBCYCH</w:t>
      </w:r>
    </w:p>
    <w:p w14:paraId="4837AC14" w14:textId="77777777" w:rsidR="00BD51E0" w:rsidRPr="00467304" w:rsidRDefault="005B2EB1" w:rsidP="007C40E5">
      <w:pPr>
        <w:pStyle w:val="Tekstpodstawowy"/>
        <w:numPr>
          <w:ilvl w:val="1"/>
          <w:numId w:val="12"/>
        </w:numPr>
        <w:suppressAutoHyphens w:val="0"/>
        <w:spacing w:line="276" w:lineRule="auto"/>
        <w:ind w:left="425" w:hanging="425"/>
        <w:rPr>
          <w:rFonts w:ascii="Tahoma" w:hAnsi="Tahoma" w:cs="Tahoma"/>
          <w:sz w:val="20"/>
          <w:szCs w:val="20"/>
          <w:lang w:eastAsia="pl-PL"/>
        </w:rPr>
      </w:pPr>
      <w:r w:rsidRPr="00467304">
        <w:rPr>
          <w:rFonts w:ascii="Tahoma" w:hAnsi="Tahoma" w:cs="Tahoma"/>
          <w:sz w:val="20"/>
          <w:szCs w:val="20"/>
          <w:lang w:eastAsia="pl-PL"/>
        </w:rPr>
        <w:t>Zamawiający nie wyraża zgody na prowadzenie rozliczeń między stronami w walutach obcych. Wszelkie rozliczenia między Zamawiającym, a Wykonawcą związane z realizacją zamówienia dokonywane będą w złotych polskich (PLN).</w:t>
      </w:r>
    </w:p>
    <w:p w14:paraId="75A77AE4" w14:textId="77777777" w:rsidR="00BD51E0" w:rsidRPr="00467304" w:rsidRDefault="005B2EB1" w:rsidP="007C40E5">
      <w:pPr>
        <w:pStyle w:val="Tekstpodstawowy"/>
        <w:numPr>
          <w:ilvl w:val="1"/>
          <w:numId w:val="12"/>
        </w:numPr>
        <w:suppressAutoHyphens w:val="0"/>
        <w:spacing w:line="276" w:lineRule="auto"/>
        <w:ind w:left="425" w:hanging="425"/>
        <w:rPr>
          <w:rFonts w:ascii="Tahoma" w:hAnsi="Tahoma" w:cs="Tahoma"/>
          <w:sz w:val="20"/>
          <w:szCs w:val="20"/>
          <w:lang w:eastAsia="pl-PL"/>
        </w:rPr>
      </w:pPr>
      <w:r w:rsidRPr="00467304">
        <w:rPr>
          <w:rFonts w:ascii="Tahoma" w:hAnsi="Tahoma" w:cs="Tahoma"/>
          <w:sz w:val="20"/>
          <w:szCs w:val="20"/>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59DFB173" w:rsidR="005B2EB1" w:rsidRPr="00467304" w:rsidRDefault="005B2EB1" w:rsidP="007C40E5">
      <w:pPr>
        <w:pStyle w:val="Tekstpodstawowy"/>
        <w:numPr>
          <w:ilvl w:val="1"/>
          <w:numId w:val="12"/>
        </w:numPr>
        <w:suppressAutoHyphens w:val="0"/>
        <w:spacing w:line="276" w:lineRule="auto"/>
        <w:ind w:left="425" w:hanging="425"/>
        <w:rPr>
          <w:rFonts w:ascii="Tahoma" w:hAnsi="Tahoma" w:cs="Tahoma"/>
          <w:sz w:val="20"/>
          <w:szCs w:val="20"/>
          <w:lang w:eastAsia="pl-PL"/>
        </w:rPr>
      </w:pPr>
      <w:r w:rsidRPr="00467304">
        <w:rPr>
          <w:rFonts w:ascii="Tahoma" w:hAnsi="Tahoma" w:cs="Tahoma"/>
          <w:sz w:val="20"/>
          <w:szCs w:val="20"/>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41027D" w:rsidRDefault="005B2EB1" w:rsidP="00683CF8">
      <w:pPr>
        <w:pStyle w:val="Tekstpodstawowy3"/>
        <w:spacing w:after="0" w:line="276" w:lineRule="auto"/>
        <w:ind w:left="1080"/>
        <w:jc w:val="both"/>
        <w:rPr>
          <w:b/>
          <w:bCs/>
          <w:sz w:val="22"/>
          <w:szCs w:val="22"/>
          <w:u w:val="single"/>
        </w:rPr>
      </w:pPr>
    </w:p>
    <w:p w14:paraId="5244419D" w14:textId="77777777" w:rsidR="00F22369" w:rsidRPr="00467304" w:rsidRDefault="00F22369" w:rsidP="00A41819">
      <w:pPr>
        <w:pStyle w:val="Akapitzlist"/>
        <w:numPr>
          <w:ilvl w:val="0"/>
          <w:numId w:val="7"/>
        </w:numPr>
        <w:spacing w:line="276" w:lineRule="auto"/>
        <w:ind w:left="709" w:hanging="709"/>
        <w:jc w:val="both"/>
        <w:rPr>
          <w:rFonts w:ascii="Tahoma" w:hAnsi="Tahoma" w:cs="Tahoma"/>
          <w:b/>
          <w:bCs/>
          <w:u w:val="single"/>
        </w:rPr>
      </w:pPr>
      <w:r w:rsidRPr="00467304">
        <w:rPr>
          <w:rFonts w:ascii="Tahoma" w:hAnsi="Tahoma" w:cs="Tahoma"/>
          <w:b/>
          <w:bCs/>
          <w:u w:val="single"/>
        </w:rPr>
        <w:t xml:space="preserve">INFORMACJE DOTYCZĄCE ZASTOSOWANIA AUKCJI ELEKTRONICZNEJ </w:t>
      </w:r>
    </w:p>
    <w:p w14:paraId="5BA044DC" w14:textId="77777777" w:rsidR="00B50E82" w:rsidRPr="00467304" w:rsidRDefault="00B50E82" w:rsidP="00683CF8">
      <w:pPr>
        <w:spacing w:line="276" w:lineRule="auto"/>
        <w:jc w:val="both"/>
        <w:rPr>
          <w:rFonts w:ascii="Tahoma" w:hAnsi="Tahoma" w:cs="Tahoma"/>
          <w:color w:val="000000"/>
          <w:sz w:val="20"/>
          <w:szCs w:val="20"/>
        </w:rPr>
      </w:pPr>
      <w:r w:rsidRPr="00467304">
        <w:rPr>
          <w:rFonts w:ascii="Tahoma" w:hAnsi="Tahoma" w:cs="Tahoma"/>
          <w:color w:val="000000"/>
          <w:sz w:val="20"/>
          <w:szCs w:val="20"/>
        </w:rPr>
        <w:t xml:space="preserve">Zamawiający nie przewiduje zastosowania aukcji elektronicznej. </w:t>
      </w:r>
    </w:p>
    <w:p w14:paraId="2E7E969F" w14:textId="77777777" w:rsidR="00F22369" w:rsidRPr="00467304" w:rsidRDefault="00F22369" w:rsidP="00683CF8">
      <w:pPr>
        <w:pStyle w:val="Akapitzlist"/>
        <w:spacing w:line="276" w:lineRule="auto"/>
        <w:ind w:left="1080"/>
        <w:jc w:val="both"/>
        <w:rPr>
          <w:rFonts w:ascii="Tahoma" w:hAnsi="Tahoma" w:cs="Tahoma"/>
          <w:b/>
          <w:bCs/>
          <w:u w:val="single"/>
        </w:rPr>
      </w:pPr>
    </w:p>
    <w:p w14:paraId="49651E6A" w14:textId="77777777" w:rsidR="00F22369" w:rsidRPr="00467304" w:rsidRDefault="00F22369" w:rsidP="00A41819">
      <w:pPr>
        <w:pStyle w:val="Akapitzlist"/>
        <w:numPr>
          <w:ilvl w:val="0"/>
          <w:numId w:val="7"/>
        </w:numPr>
        <w:spacing w:line="276" w:lineRule="auto"/>
        <w:ind w:left="567" w:hanging="567"/>
        <w:jc w:val="both"/>
        <w:rPr>
          <w:rFonts w:ascii="Tahoma" w:hAnsi="Tahoma" w:cs="Tahoma"/>
          <w:b/>
          <w:bCs/>
          <w:sz w:val="22"/>
          <w:szCs w:val="22"/>
          <w:u w:val="single"/>
        </w:rPr>
      </w:pPr>
      <w:r w:rsidRPr="00467304">
        <w:rPr>
          <w:rFonts w:ascii="Tahoma" w:hAnsi="Tahoma" w:cs="Tahoma"/>
          <w:b/>
          <w:bCs/>
          <w:sz w:val="22"/>
          <w:szCs w:val="22"/>
          <w:u w:val="single"/>
        </w:rPr>
        <w:t>INFORMACJE DOTYCZĄCE ZWRTOU KOSZTÓW UDZIAŁU W POSTĘPOWANIU</w:t>
      </w:r>
    </w:p>
    <w:p w14:paraId="60F1AE08" w14:textId="77777777" w:rsidR="004C38C1" w:rsidRPr="0041027D" w:rsidRDefault="004C38C1" w:rsidP="00683CF8">
      <w:pPr>
        <w:spacing w:line="276" w:lineRule="auto"/>
        <w:jc w:val="both"/>
        <w:rPr>
          <w:rFonts w:cs="Times New Roman"/>
          <w:bCs/>
          <w:sz w:val="22"/>
          <w:szCs w:val="22"/>
        </w:rPr>
      </w:pPr>
      <w:r w:rsidRPr="00467304">
        <w:rPr>
          <w:rFonts w:ascii="Tahoma" w:hAnsi="Tahoma" w:cs="Tahoma"/>
          <w:bCs/>
          <w:sz w:val="22"/>
          <w:szCs w:val="22"/>
        </w:rPr>
        <w:t>Zamawiający nie przewiduje zwrotu kosztów udziału w postępowaniu</w:t>
      </w:r>
      <w:r w:rsidRPr="0041027D">
        <w:rPr>
          <w:rFonts w:cs="Times New Roman"/>
          <w:bCs/>
          <w:sz w:val="22"/>
          <w:szCs w:val="22"/>
        </w:rPr>
        <w:t>.</w:t>
      </w:r>
    </w:p>
    <w:p w14:paraId="578DEFB4" w14:textId="52AAE739" w:rsidR="00467304" w:rsidRPr="00AE1CAC" w:rsidRDefault="00467304" w:rsidP="00AE1CAC">
      <w:pPr>
        <w:spacing w:line="276" w:lineRule="auto"/>
        <w:jc w:val="both"/>
        <w:rPr>
          <w:b/>
          <w:bCs/>
          <w:sz w:val="22"/>
          <w:szCs w:val="22"/>
          <w:u w:val="single"/>
        </w:rPr>
      </w:pPr>
    </w:p>
    <w:p w14:paraId="5D2328EF" w14:textId="11ADD2F6" w:rsidR="0092281C" w:rsidRPr="00467304" w:rsidRDefault="00F22369" w:rsidP="00A41819">
      <w:pPr>
        <w:pStyle w:val="Akapitzlist"/>
        <w:numPr>
          <w:ilvl w:val="0"/>
          <w:numId w:val="7"/>
        </w:numPr>
        <w:spacing w:line="276" w:lineRule="auto"/>
        <w:ind w:left="567" w:hanging="567"/>
        <w:jc w:val="both"/>
        <w:rPr>
          <w:rFonts w:ascii="Tahoma" w:hAnsi="Tahoma" w:cs="Tahoma"/>
          <w:b/>
          <w:bCs/>
          <w:u w:val="single"/>
        </w:rPr>
      </w:pPr>
      <w:r w:rsidRPr="00467304">
        <w:rPr>
          <w:rFonts w:ascii="Tahoma" w:hAnsi="Tahoma" w:cs="Tahoma"/>
          <w:b/>
          <w:bCs/>
          <w:u w:val="single"/>
        </w:rPr>
        <w:t xml:space="preserve">WYMAGANIA W ZAKRESIE ZATRUDNIENIA ART. </w:t>
      </w:r>
      <w:r w:rsidR="008260C8" w:rsidRPr="00467304">
        <w:rPr>
          <w:rFonts w:ascii="Tahoma" w:hAnsi="Tahoma" w:cs="Tahoma"/>
          <w:b/>
          <w:bCs/>
          <w:u w:val="single"/>
        </w:rPr>
        <w:t xml:space="preserve">95  I </w:t>
      </w:r>
      <w:r w:rsidRPr="00467304">
        <w:rPr>
          <w:rFonts w:ascii="Tahoma" w:hAnsi="Tahoma" w:cs="Tahoma"/>
          <w:b/>
          <w:bCs/>
          <w:u w:val="single"/>
        </w:rPr>
        <w:t>96 USTAWY</w:t>
      </w:r>
    </w:p>
    <w:p w14:paraId="580BEF47" w14:textId="595FAF64" w:rsidR="007E5344" w:rsidRPr="00467304" w:rsidRDefault="00214CDD" w:rsidP="00214CDD">
      <w:pPr>
        <w:spacing w:line="276" w:lineRule="auto"/>
        <w:jc w:val="both"/>
        <w:rPr>
          <w:rFonts w:ascii="Tahoma" w:eastAsia="Times New Roman" w:hAnsi="Tahoma" w:cs="Tahoma"/>
          <w:sz w:val="20"/>
          <w:szCs w:val="20"/>
        </w:rPr>
      </w:pPr>
      <w:r w:rsidRPr="00467304">
        <w:rPr>
          <w:rFonts w:ascii="Tahoma" w:hAnsi="Tahoma" w:cs="Tahoma"/>
          <w:bCs/>
          <w:sz w:val="20"/>
          <w:szCs w:val="20"/>
        </w:rPr>
        <w:t>Nie dotyczy</w:t>
      </w:r>
      <w:r w:rsidR="00A32FEF">
        <w:rPr>
          <w:rFonts w:ascii="Tahoma" w:hAnsi="Tahoma" w:cs="Tahoma"/>
          <w:bCs/>
          <w:sz w:val="20"/>
          <w:szCs w:val="20"/>
        </w:rPr>
        <w:t>.</w:t>
      </w:r>
    </w:p>
    <w:p w14:paraId="57E93885" w14:textId="77777777" w:rsidR="00B04396" w:rsidRPr="0041027D" w:rsidRDefault="00B04396" w:rsidP="00683CF8">
      <w:pPr>
        <w:pStyle w:val="Akapitzlist"/>
        <w:spacing w:line="276" w:lineRule="auto"/>
        <w:ind w:left="1080"/>
        <w:jc w:val="both"/>
        <w:rPr>
          <w:b/>
          <w:bCs/>
          <w:sz w:val="22"/>
          <w:szCs w:val="22"/>
          <w:u w:val="single"/>
        </w:rPr>
      </w:pPr>
    </w:p>
    <w:p w14:paraId="292A2ADF" w14:textId="77777777" w:rsidR="00F22369" w:rsidRPr="00467304" w:rsidRDefault="00F22369" w:rsidP="00A41819">
      <w:pPr>
        <w:pStyle w:val="Akapitzlist"/>
        <w:numPr>
          <w:ilvl w:val="0"/>
          <w:numId w:val="7"/>
        </w:numPr>
        <w:spacing w:line="276" w:lineRule="auto"/>
        <w:ind w:left="851" w:hanging="851"/>
        <w:jc w:val="both"/>
        <w:rPr>
          <w:rFonts w:ascii="Tahoma" w:hAnsi="Tahoma" w:cs="Tahoma"/>
          <w:b/>
          <w:bCs/>
          <w:u w:val="single"/>
        </w:rPr>
      </w:pPr>
      <w:r w:rsidRPr="00467304">
        <w:rPr>
          <w:rFonts w:ascii="Tahoma" w:hAnsi="Tahoma" w:cs="Tahoma"/>
          <w:b/>
          <w:bCs/>
          <w:u w:val="single"/>
        </w:rPr>
        <w:t>INFORMACJE DOTYCZĄCE ZASTRZEŻENIA MOŻLIWOŚCI UBIEGANIA SIĘ O UDZIELENIE ZAMÓWIENIA ART. 94 USTAWY</w:t>
      </w:r>
    </w:p>
    <w:p w14:paraId="20D27AA6" w14:textId="71909CED" w:rsidR="00992C61" w:rsidRPr="00467304" w:rsidRDefault="00992C61" w:rsidP="00683CF8">
      <w:pPr>
        <w:tabs>
          <w:tab w:val="left" w:pos="1276"/>
        </w:tabs>
        <w:spacing w:line="276" w:lineRule="auto"/>
        <w:jc w:val="both"/>
        <w:rPr>
          <w:rFonts w:ascii="Tahoma" w:eastAsia="Times New Roman" w:hAnsi="Tahoma" w:cs="Tahoma"/>
          <w:sz w:val="20"/>
          <w:szCs w:val="20"/>
        </w:rPr>
      </w:pPr>
      <w:r w:rsidRPr="00467304">
        <w:rPr>
          <w:rFonts w:ascii="Tahoma" w:eastAsia="Times New Roman" w:hAnsi="Tahoma" w:cs="Tahoma"/>
          <w:sz w:val="20"/>
          <w:szCs w:val="20"/>
        </w:rPr>
        <w:lastRenderedPageBreak/>
        <w:t>Zamawiający nie zastrzega możliwości ubiegania się o udzielenie zamówienia wyłącznie przez wykonawców, o których mowa w art. 94 Pzp.</w:t>
      </w:r>
    </w:p>
    <w:p w14:paraId="45B7E961" w14:textId="77777777" w:rsidR="00F22369" w:rsidRPr="0041027D" w:rsidRDefault="00F22369" w:rsidP="00683CF8">
      <w:pPr>
        <w:pStyle w:val="Akapitzlist"/>
        <w:spacing w:line="276" w:lineRule="auto"/>
        <w:ind w:left="1080"/>
        <w:jc w:val="both"/>
        <w:rPr>
          <w:b/>
          <w:bCs/>
          <w:sz w:val="22"/>
          <w:szCs w:val="22"/>
          <w:u w:val="single"/>
        </w:rPr>
      </w:pPr>
    </w:p>
    <w:p w14:paraId="3B80F51F" w14:textId="77777777" w:rsidR="00F22369" w:rsidRPr="00467304" w:rsidRDefault="00F22369" w:rsidP="00A41819">
      <w:pPr>
        <w:pStyle w:val="Akapitzlist"/>
        <w:numPr>
          <w:ilvl w:val="0"/>
          <w:numId w:val="7"/>
        </w:numPr>
        <w:spacing w:line="276" w:lineRule="auto"/>
        <w:ind w:left="851" w:hanging="851"/>
        <w:jc w:val="both"/>
        <w:rPr>
          <w:rFonts w:ascii="Tahoma" w:hAnsi="Tahoma" w:cs="Tahoma"/>
          <w:b/>
          <w:bCs/>
          <w:u w:val="single"/>
        </w:rPr>
      </w:pPr>
      <w:r w:rsidRPr="00467304">
        <w:rPr>
          <w:rFonts w:ascii="Tahoma" w:hAnsi="Tahoma" w:cs="Tahoma"/>
          <w:b/>
          <w:bCs/>
          <w:u w:val="single"/>
        </w:rPr>
        <w:t xml:space="preserve">INFORMACJE DOTYCZĄCE OSOBISTEGO WYKONANIA KLUCZOWYCH ZADAŃ ART. 60 </w:t>
      </w:r>
      <w:r w:rsidR="00DA0A17" w:rsidRPr="00467304">
        <w:rPr>
          <w:rFonts w:ascii="Tahoma" w:hAnsi="Tahoma" w:cs="Tahoma"/>
          <w:b/>
          <w:bCs/>
          <w:u w:val="single"/>
        </w:rPr>
        <w:t>i</w:t>
      </w:r>
      <w:r w:rsidRPr="00467304">
        <w:rPr>
          <w:rFonts w:ascii="Tahoma" w:hAnsi="Tahoma" w:cs="Tahoma"/>
          <w:b/>
          <w:bCs/>
          <w:u w:val="single"/>
        </w:rPr>
        <w:t xml:space="preserve"> ART. 121 USTAWY. </w:t>
      </w:r>
    </w:p>
    <w:p w14:paraId="7FEE676E" w14:textId="65BADCD7" w:rsidR="004D5697" w:rsidRPr="00A32FEF" w:rsidRDefault="001F1306" w:rsidP="00683CF8">
      <w:pPr>
        <w:spacing w:line="276" w:lineRule="auto"/>
        <w:jc w:val="both"/>
        <w:rPr>
          <w:rFonts w:ascii="Tahoma" w:hAnsi="Tahoma" w:cs="Tahoma"/>
          <w:bCs/>
          <w:iCs/>
          <w:sz w:val="20"/>
          <w:szCs w:val="20"/>
        </w:rPr>
      </w:pPr>
      <w:r w:rsidRPr="00A32FEF">
        <w:rPr>
          <w:rFonts w:ascii="Tahoma" w:hAnsi="Tahoma" w:cs="Tahoma"/>
          <w:bCs/>
          <w:iCs/>
          <w:sz w:val="20"/>
          <w:szCs w:val="20"/>
        </w:rPr>
        <w:t>Zamawiający nie stawia wymagań w przedmiotowym zakresie.</w:t>
      </w:r>
    </w:p>
    <w:p w14:paraId="7802EE6E" w14:textId="188F80F6" w:rsidR="002A37DF" w:rsidRPr="0041027D" w:rsidRDefault="002A37DF" w:rsidP="00683CF8">
      <w:pPr>
        <w:pStyle w:val="Akapitzlist"/>
        <w:spacing w:line="276" w:lineRule="auto"/>
        <w:ind w:left="1080"/>
        <w:jc w:val="both"/>
        <w:rPr>
          <w:b/>
          <w:bCs/>
          <w:sz w:val="22"/>
          <w:szCs w:val="22"/>
          <w:u w:val="single"/>
        </w:rPr>
      </w:pPr>
    </w:p>
    <w:p w14:paraId="54667904" w14:textId="77777777" w:rsidR="00F707C9" w:rsidRPr="00467304" w:rsidRDefault="00F22369" w:rsidP="00A41819">
      <w:pPr>
        <w:pStyle w:val="Akapitzlist"/>
        <w:numPr>
          <w:ilvl w:val="0"/>
          <w:numId w:val="7"/>
        </w:numPr>
        <w:spacing w:line="276" w:lineRule="auto"/>
        <w:ind w:left="851" w:hanging="851"/>
        <w:jc w:val="both"/>
        <w:rPr>
          <w:rFonts w:ascii="Tahoma" w:hAnsi="Tahoma" w:cs="Tahoma"/>
          <w:b/>
          <w:bCs/>
          <w:u w:val="single"/>
        </w:rPr>
      </w:pPr>
      <w:r w:rsidRPr="00467304">
        <w:rPr>
          <w:rFonts w:ascii="Tahoma" w:hAnsi="Tahoma" w:cs="Tahoma"/>
          <w:b/>
          <w:bCs/>
          <w:u w:val="single"/>
        </w:rPr>
        <w:t>INFORMACJE DOTYCZĄCE ZMOŻLIWOŚCI ZŁOŻENIA OFERT W POSTACJI KATALOGÓW ELEKTRONICZNYCH ART. 93 USTAWY.</w:t>
      </w:r>
    </w:p>
    <w:p w14:paraId="1FD9E24D" w14:textId="072B0073" w:rsidR="00F707C9" w:rsidRPr="00467304" w:rsidRDefault="00F707C9" w:rsidP="00683CF8">
      <w:pPr>
        <w:spacing w:line="276" w:lineRule="auto"/>
        <w:jc w:val="both"/>
        <w:rPr>
          <w:rFonts w:ascii="Tahoma" w:hAnsi="Tahoma" w:cs="Tahoma"/>
          <w:bCs/>
          <w:sz w:val="20"/>
          <w:szCs w:val="20"/>
        </w:rPr>
      </w:pPr>
      <w:r w:rsidRPr="00467304">
        <w:rPr>
          <w:rFonts w:ascii="Tahoma" w:hAnsi="Tahoma" w:cs="Tahoma"/>
          <w:bCs/>
          <w:sz w:val="20"/>
          <w:szCs w:val="20"/>
        </w:rPr>
        <w:t xml:space="preserve">Zamawiający nie przewiduje możliwości złożenia ofert w postaci katalogów elektronicznych. </w:t>
      </w:r>
    </w:p>
    <w:p w14:paraId="17BCE105" w14:textId="77777777" w:rsidR="00332261" w:rsidRPr="0041027D" w:rsidRDefault="00332261" w:rsidP="00683CF8">
      <w:pPr>
        <w:spacing w:line="276" w:lineRule="auto"/>
        <w:jc w:val="both"/>
        <w:rPr>
          <w:rFonts w:cs="Times New Roman"/>
          <w:b/>
          <w:bCs/>
          <w:sz w:val="22"/>
          <w:szCs w:val="22"/>
          <w:u w:val="single"/>
        </w:rPr>
      </w:pPr>
    </w:p>
    <w:p w14:paraId="31A5C8B7" w14:textId="447E0C24" w:rsidR="0059425B" w:rsidRPr="00900D7E" w:rsidRDefault="0059425B" w:rsidP="004E6FFD">
      <w:pPr>
        <w:pStyle w:val="Akapitzlist"/>
        <w:numPr>
          <w:ilvl w:val="0"/>
          <w:numId w:val="7"/>
        </w:numPr>
        <w:suppressAutoHyphens/>
        <w:spacing w:line="276" w:lineRule="auto"/>
        <w:ind w:left="709" w:hanging="709"/>
        <w:jc w:val="both"/>
        <w:rPr>
          <w:rFonts w:ascii="Tahoma" w:hAnsi="Tahoma" w:cs="Tahoma"/>
          <w:b/>
          <w:u w:val="single"/>
        </w:rPr>
      </w:pPr>
      <w:r w:rsidRPr="00900D7E">
        <w:rPr>
          <w:rFonts w:ascii="Tahoma" w:hAnsi="Tahoma" w:cs="Tahoma"/>
          <w:b/>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4DC46825"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Na podstawie Rozporządzenia Parlamentu Europejskiego i Rady (UE)  2016/679 w sprawie ochrony osób fizycznych w związku z przetwarzaniem danych osobowych i w sprawie swobodnego przepływu takich danych oraz uchylenia dyrektywy</w:t>
      </w:r>
      <w:r w:rsidR="000072E9" w:rsidRPr="00900D7E">
        <w:rPr>
          <w:rFonts w:ascii="Tahoma" w:hAnsi="Tahoma" w:cs="Tahoma"/>
          <w:sz w:val="20"/>
          <w:szCs w:val="20"/>
        </w:rPr>
        <w:t xml:space="preserve"> </w:t>
      </w:r>
      <w:r w:rsidRPr="00900D7E">
        <w:rPr>
          <w:rFonts w:ascii="Tahoma" w:hAnsi="Tahoma" w:cs="Tahoma"/>
          <w:sz w:val="20"/>
          <w:szCs w:val="20"/>
        </w:rPr>
        <w:t>95/46/WE (ogólne rozporządzenie o ochronie danych - zwane dalej RODO), pragniemy Państwa poinformować, że:</w:t>
      </w:r>
    </w:p>
    <w:p w14:paraId="4A25E6D2"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Administratorem Pani/Pana danych osobowych jest Samodzielny Publiczny Zakład Opieki Zdrowotnej Centralny Szpital Kliniczny Uniwersytetu Medycznego w Łodzi (92-213 Łódź, ul. Pomorska 251, KRS: 0000149790, NIP: 728-22-46-128).</w:t>
      </w:r>
    </w:p>
    <w:p w14:paraId="7B86DF9B" w14:textId="77777777" w:rsidR="0073798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Administrator wyznaczył Inspektora Ochrony Danych Osobowych. Dane kontaktowe 92-213 Łódź, ul. Pomorska 251, pok. 328,  email: inspektor.odo@csk.umed.pl; tel. 42 675 76 22.</w:t>
      </w:r>
    </w:p>
    <w:p w14:paraId="59FB6E43" w14:textId="2849710A"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 xml:space="preserve">Administrator przetwarza Pani/Pana dane osobowe w celu związanym z postępowaniem o udzielenie zamówienia publicznego pod nazwą: </w:t>
      </w:r>
      <w:r w:rsidR="0073798D" w:rsidRPr="005D2A97">
        <w:rPr>
          <w:rFonts w:ascii="Tahoma" w:hAnsi="Tahoma" w:cs="Tahoma"/>
          <w:b/>
          <w:sz w:val="20"/>
          <w:szCs w:val="20"/>
        </w:rPr>
        <w:t>„</w:t>
      </w:r>
      <w:r w:rsidR="00EB3899" w:rsidRPr="001A3426">
        <w:rPr>
          <w:rFonts w:ascii="Tahoma" w:hAnsi="Tahoma" w:cs="Tahoma"/>
          <w:b/>
          <w:sz w:val="20"/>
          <w:szCs w:val="20"/>
        </w:rPr>
        <w:t xml:space="preserve">Dostawa Echokardiografu na </w:t>
      </w:r>
      <w:r w:rsidR="00EB3899">
        <w:rPr>
          <w:rFonts w:ascii="Tahoma" w:hAnsi="Tahoma" w:cs="Tahoma"/>
          <w:b/>
          <w:sz w:val="20"/>
          <w:szCs w:val="20"/>
        </w:rPr>
        <w:t xml:space="preserve">potrzeby SP ZOZ CSK UM w Łodzi </w:t>
      </w:r>
      <w:r w:rsidR="00EB3899" w:rsidRPr="001A3426">
        <w:rPr>
          <w:rFonts w:ascii="Tahoma" w:hAnsi="Tahoma" w:cs="Tahoma"/>
          <w:b/>
          <w:sz w:val="20"/>
          <w:szCs w:val="20"/>
        </w:rPr>
        <w:t>w ramach Narodowego Programu Chorób Układu Krążenia na la</w:t>
      </w:r>
      <w:r w:rsidR="0055558B">
        <w:rPr>
          <w:rFonts w:ascii="Tahoma" w:hAnsi="Tahoma" w:cs="Tahoma"/>
          <w:b/>
          <w:sz w:val="20"/>
          <w:szCs w:val="20"/>
        </w:rPr>
        <w:t>ta 2022-2032. p</w:t>
      </w:r>
      <w:r w:rsidR="00EB3899" w:rsidRPr="001A3426">
        <w:rPr>
          <w:rFonts w:ascii="Tahoma" w:hAnsi="Tahoma" w:cs="Tahoma"/>
          <w:b/>
          <w:sz w:val="20"/>
          <w:szCs w:val="20"/>
        </w:rPr>
        <w:t>n. „Modernizacja infrastruktury i doposażenie podmiotów leczniczych, poddziałanie 18.2), obszaru V. Inwestycje w system opieki kardiologicznej</w:t>
      </w:r>
      <w:r w:rsidR="00D25E61" w:rsidRPr="00900D7E">
        <w:rPr>
          <w:rFonts w:ascii="Tahoma" w:hAnsi="Tahoma" w:cs="Tahoma"/>
          <w:b/>
          <w:bCs/>
          <w:sz w:val="20"/>
          <w:szCs w:val="20"/>
        </w:rPr>
        <w:t>”</w:t>
      </w:r>
      <w:r w:rsidRPr="00900D7E">
        <w:rPr>
          <w:rFonts w:ascii="Tahoma" w:hAnsi="Tahoma" w:cs="Tahoma"/>
          <w:sz w:val="20"/>
          <w:szCs w:val="20"/>
        </w:rPr>
        <w:t xml:space="preserve"> – na podstawie art. 6 ust. 1 lit. c RODO.</w:t>
      </w:r>
    </w:p>
    <w:p w14:paraId="1DC1F8C1"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t>Posiada Pani/Pan:</w:t>
      </w:r>
    </w:p>
    <w:p w14:paraId="11AF4FE9" w14:textId="77777777" w:rsidR="00C24F8E"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dostępu do danych osobowych Pani/Pana dotyczących (art. 15 RODO);</w:t>
      </w:r>
    </w:p>
    <w:p w14:paraId="25E5C9EA" w14:textId="77777777" w:rsidR="00C24F8E"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w:t>
      </w:r>
      <w:r w:rsidRPr="00900D7E">
        <w:rPr>
          <w:rFonts w:ascii="Tahoma" w:hAnsi="Tahoma" w:cs="Tahoma"/>
          <w:sz w:val="22"/>
          <w:szCs w:val="22"/>
        </w:rPr>
        <w:t xml:space="preserve"> </w:t>
      </w:r>
      <w:r w:rsidRPr="00900D7E">
        <w:rPr>
          <w:rFonts w:ascii="Tahoma" w:hAnsi="Tahoma" w:cs="Tahoma"/>
        </w:rPr>
        <w:t>ze środków ochrony prawnej lub w celu ochrony praw innej osoby fizycznej lub prawnej lub z uwagi na ważne względy interesu publicznego Unii Europejskiej lub państwa członkowskiego;</w:t>
      </w:r>
    </w:p>
    <w:p w14:paraId="3326DDCE" w14:textId="7F355161" w:rsidR="0047047D" w:rsidRPr="00900D7E" w:rsidRDefault="0047047D" w:rsidP="007C40E5">
      <w:pPr>
        <w:pStyle w:val="Akapitzlist"/>
        <w:numPr>
          <w:ilvl w:val="1"/>
          <w:numId w:val="18"/>
        </w:numPr>
        <w:tabs>
          <w:tab w:val="num" w:pos="426"/>
        </w:tabs>
        <w:spacing w:line="276" w:lineRule="auto"/>
        <w:ind w:left="426" w:hanging="426"/>
        <w:contextualSpacing/>
        <w:jc w:val="both"/>
        <w:rPr>
          <w:rFonts w:ascii="Tahoma" w:hAnsi="Tahoma" w:cs="Tahoma"/>
        </w:rPr>
      </w:pPr>
      <w:r w:rsidRPr="00900D7E">
        <w:rPr>
          <w:rFonts w:ascii="Tahoma" w:hAnsi="Tahoma" w:cs="Tahoma"/>
        </w:rPr>
        <w:t>prawo do wniesienia skargi do Prezesa Urzędu Ochrony Danych Osobowych, gdy uzna Pani/Pan, że przetwarzanie danych osobowych Pani/Pana dotyczących narusza przepisy RODO.</w:t>
      </w:r>
    </w:p>
    <w:p w14:paraId="4AC164B0" w14:textId="77777777" w:rsidR="00C24F8E" w:rsidRPr="00900D7E" w:rsidRDefault="0047047D" w:rsidP="004D4BF2">
      <w:pPr>
        <w:numPr>
          <w:ilvl w:val="0"/>
          <w:numId w:val="10"/>
        </w:numPr>
        <w:tabs>
          <w:tab w:val="clear" w:pos="720"/>
          <w:tab w:val="num" w:pos="426"/>
        </w:tabs>
        <w:spacing w:line="276" w:lineRule="auto"/>
        <w:ind w:left="426" w:hanging="426"/>
        <w:contextualSpacing/>
        <w:jc w:val="both"/>
        <w:rPr>
          <w:rFonts w:ascii="Tahoma" w:hAnsi="Tahoma" w:cs="Tahoma"/>
          <w:sz w:val="20"/>
          <w:szCs w:val="20"/>
        </w:rPr>
      </w:pPr>
      <w:r w:rsidRPr="00900D7E">
        <w:rPr>
          <w:rFonts w:ascii="Tahoma" w:hAnsi="Tahoma" w:cs="Tahoma"/>
          <w:sz w:val="20"/>
          <w:szCs w:val="20"/>
        </w:rPr>
        <w:lastRenderedPageBreak/>
        <w:t>Nie przysługuje Pani/Panu:</w:t>
      </w:r>
    </w:p>
    <w:p w14:paraId="1DA9FEE3" w14:textId="77777777" w:rsidR="00875E3C" w:rsidRPr="00900D7E" w:rsidRDefault="0047047D" w:rsidP="008169E9">
      <w:pPr>
        <w:pStyle w:val="Akapitzlist"/>
        <w:numPr>
          <w:ilvl w:val="2"/>
          <w:numId w:val="33"/>
        </w:numPr>
        <w:tabs>
          <w:tab w:val="num" w:pos="426"/>
        </w:tabs>
        <w:spacing w:line="276" w:lineRule="auto"/>
        <w:ind w:left="426" w:hanging="426"/>
        <w:contextualSpacing/>
        <w:jc w:val="both"/>
        <w:rPr>
          <w:rFonts w:ascii="Tahoma" w:hAnsi="Tahoma" w:cs="Tahoma"/>
        </w:rPr>
      </w:pPr>
      <w:r w:rsidRPr="00900D7E">
        <w:rPr>
          <w:rFonts w:ascii="Tahoma" w:hAnsi="Tahoma" w:cs="Tahoma"/>
        </w:rPr>
        <w:t>prawo do usunięcia danych osobowych (w związku z art. 17 ust. 3 lit. b, d lub e RODO);</w:t>
      </w:r>
    </w:p>
    <w:p w14:paraId="66C6678F" w14:textId="77777777" w:rsidR="00875E3C" w:rsidRPr="00900D7E" w:rsidRDefault="0047047D" w:rsidP="008169E9">
      <w:pPr>
        <w:pStyle w:val="Akapitzlist"/>
        <w:numPr>
          <w:ilvl w:val="2"/>
          <w:numId w:val="33"/>
        </w:numPr>
        <w:tabs>
          <w:tab w:val="num" w:pos="426"/>
        </w:tabs>
        <w:spacing w:line="276" w:lineRule="auto"/>
        <w:ind w:left="426" w:hanging="426"/>
        <w:contextualSpacing/>
        <w:jc w:val="both"/>
        <w:rPr>
          <w:rFonts w:ascii="Tahoma" w:hAnsi="Tahoma" w:cs="Tahoma"/>
        </w:rPr>
      </w:pPr>
      <w:r w:rsidRPr="00900D7E">
        <w:rPr>
          <w:rFonts w:ascii="Tahoma" w:hAnsi="Tahoma" w:cs="Tahoma"/>
        </w:rPr>
        <w:t>prawo do przenoszenia danych osobowych (o którym mowa w art. 20 RODO);</w:t>
      </w:r>
    </w:p>
    <w:p w14:paraId="15E2444E" w14:textId="7ED259A7" w:rsidR="00842854" w:rsidRPr="00900D7E" w:rsidRDefault="0047047D" w:rsidP="008169E9">
      <w:pPr>
        <w:pStyle w:val="Akapitzlist"/>
        <w:numPr>
          <w:ilvl w:val="2"/>
          <w:numId w:val="33"/>
        </w:numPr>
        <w:tabs>
          <w:tab w:val="num" w:pos="426"/>
        </w:tabs>
        <w:spacing w:line="276" w:lineRule="auto"/>
        <w:ind w:left="426" w:hanging="426"/>
        <w:contextualSpacing/>
        <w:jc w:val="both"/>
        <w:rPr>
          <w:rFonts w:ascii="Tahoma" w:hAnsi="Tahoma" w:cs="Tahoma"/>
        </w:rPr>
      </w:pPr>
      <w:r w:rsidRPr="00900D7E">
        <w:rPr>
          <w:rFonts w:ascii="Tahoma" w:hAnsi="Tahoma" w:cs="Tahoma"/>
        </w:rPr>
        <w:t>prawo sprzeciwu, wobec przetwarzania danych osobowych (na podstawie art. 21 RODO), gdyż podstawą prawną przetwarzania Pani/Pana danych osobowych jest art. 6 ust. 1 lit. c RODO.</w:t>
      </w:r>
    </w:p>
    <w:p w14:paraId="7E97DF4A" w14:textId="3C651ABD" w:rsidR="0047047D" w:rsidRPr="00900D7E" w:rsidRDefault="0047047D" w:rsidP="004D4BF2">
      <w:pPr>
        <w:pStyle w:val="Akapitzlist"/>
        <w:numPr>
          <w:ilvl w:val="0"/>
          <w:numId w:val="10"/>
        </w:numPr>
        <w:tabs>
          <w:tab w:val="clear" w:pos="720"/>
          <w:tab w:val="num" w:pos="426"/>
        </w:tabs>
        <w:spacing w:line="276" w:lineRule="auto"/>
        <w:ind w:left="426" w:hanging="426"/>
        <w:contextualSpacing/>
        <w:jc w:val="both"/>
        <w:rPr>
          <w:rFonts w:ascii="Tahoma" w:hAnsi="Tahoma" w:cs="Tahoma"/>
        </w:rPr>
      </w:pPr>
      <w:r w:rsidRPr="00900D7E">
        <w:rPr>
          <w:rFonts w:ascii="Tahoma" w:hAnsi="Tahoma" w:cs="Tahoma"/>
        </w:rPr>
        <w:t>W przypadku gdy osoba, której dane dotyczą wnosi do Administratora o:</w:t>
      </w:r>
    </w:p>
    <w:p w14:paraId="35033B05" w14:textId="77777777" w:rsidR="00842854" w:rsidRPr="00900D7E" w:rsidRDefault="0047047D" w:rsidP="008169E9">
      <w:pPr>
        <w:pStyle w:val="Akapitzlist"/>
        <w:numPr>
          <w:ilvl w:val="1"/>
          <w:numId w:val="43"/>
        </w:numPr>
        <w:tabs>
          <w:tab w:val="num" w:pos="426"/>
        </w:tabs>
        <w:spacing w:line="276" w:lineRule="auto"/>
        <w:ind w:left="426" w:hanging="426"/>
        <w:contextualSpacing/>
        <w:jc w:val="both"/>
        <w:rPr>
          <w:rFonts w:ascii="Tahoma" w:hAnsi="Tahoma" w:cs="Tahoma"/>
        </w:rPr>
      </w:pPr>
      <w:r w:rsidRPr="00900D7E">
        <w:rPr>
          <w:rFonts w:ascii="Tahoma" w:hAnsi="Tahoma" w:cs="Tahoma"/>
        </w:rPr>
        <w:t>potwierdzenie, czy przetwarzane są dane jej dotyczące;</w:t>
      </w:r>
    </w:p>
    <w:p w14:paraId="36845020" w14:textId="77777777" w:rsidR="00842854" w:rsidRPr="00900D7E" w:rsidRDefault="0047047D" w:rsidP="008169E9">
      <w:pPr>
        <w:pStyle w:val="Akapitzlist"/>
        <w:numPr>
          <w:ilvl w:val="1"/>
          <w:numId w:val="43"/>
        </w:numPr>
        <w:tabs>
          <w:tab w:val="num" w:pos="426"/>
        </w:tabs>
        <w:spacing w:line="276" w:lineRule="auto"/>
        <w:ind w:left="426" w:hanging="426"/>
        <w:contextualSpacing/>
        <w:jc w:val="both"/>
        <w:rPr>
          <w:rFonts w:ascii="Tahoma" w:hAnsi="Tahoma" w:cs="Tahoma"/>
        </w:rPr>
      </w:pPr>
      <w:r w:rsidRPr="00900D7E">
        <w:rPr>
          <w:rFonts w:ascii="Tahoma" w:hAnsi="Tahoma" w:cs="Tahoma"/>
        </w:rPr>
        <w:t>uzyskanie dostępu do danych jej dotyczących oraz informacji o:</w:t>
      </w:r>
    </w:p>
    <w:p w14:paraId="2A278BC7"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celach przetwarzania;</w:t>
      </w:r>
    </w:p>
    <w:p w14:paraId="62B898AE"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kategoriach odnośnych danych osobowych;</w:t>
      </w:r>
    </w:p>
    <w:p w14:paraId="225273E0"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informacji o odbiorcach lub kategoriach odbiorców, którym dane osobowe zostały lub zostaną ujawnione (w szczególności o odbiorcach w państwach trzecich lub organizacjach międzynarodowych);</w:t>
      </w:r>
    </w:p>
    <w:p w14:paraId="76082AFA"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planowanym okresie przechowywania danych lub kryteriach ustalania tego okresu;</w:t>
      </w:r>
    </w:p>
    <w:p w14:paraId="4C55C9A0"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 xml:space="preserve">prawie do żądania od Administratora sprostowania, </w:t>
      </w:r>
      <w:r w:rsidR="003E5579" w:rsidRPr="00900D7E">
        <w:rPr>
          <w:rFonts w:ascii="Tahoma" w:hAnsi="Tahoma" w:cs="Tahoma"/>
        </w:rPr>
        <w:t>usunięcia</w:t>
      </w:r>
      <w:r w:rsidRPr="00900D7E">
        <w:rPr>
          <w:rFonts w:ascii="Tahoma" w:hAnsi="Tahoma" w:cs="Tahoma"/>
        </w:rPr>
        <w:t xml:space="preserve"> lub ograniczenia przetwarzania danych osobowych </w:t>
      </w:r>
      <w:r w:rsidR="003E5579" w:rsidRPr="00900D7E">
        <w:rPr>
          <w:rFonts w:ascii="Tahoma" w:hAnsi="Tahoma" w:cs="Tahoma"/>
        </w:rPr>
        <w:t>dotyczącego</w:t>
      </w:r>
      <w:r w:rsidRPr="00900D7E">
        <w:rPr>
          <w:rFonts w:ascii="Tahoma" w:hAnsi="Tahoma" w:cs="Tahoma"/>
        </w:rPr>
        <w:t xml:space="preserve"> osoby, której dane </w:t>
      </w:r>
      <w:r w:rsidR="003E5579" w:rsidRPr="00900D7E">
        <w:rPr>
          <w:rFonts w:ascii="Tahoma" w:hAnsi="Tahoma" w:cs="Tahoma"/>
        </w:rPr>
        <w:t>dotyczą</w:t>
      </w:r>
      <w:r w:rsidRPr="00900D7E">
        <w:rPr>
          <w:rFonts w:ascii="Tahoma" w:hAnsi="Tahoma" w:cs="Tahoma"/>
        </w:rPr>
        <w:t>̨, oraz do wniesienia sprzeciwu wobec takiego przetwarzania;</w:t>
      </w:r>
    </w:p>
    <w:p w14:paraId="648A511A"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prawie wniesienia skargi do organu nadzorczego;</w:t>
      </w:r>
    </w:p>
    <w:p w14:paraId="4AC498B5" w14:textId="77777777" w:rsidR="00842854"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źródle danych osobowych jeżeli nie zostały one zebrane od osoby, której dane dotyczą;</w:t>
      </w:r>
    </w:p>
    <w:p w14:paraId="4BE5AD53" w14:textId="0DF6A92B" w:rsidR="0047047D" w:rsidRPr="00900D7E" w:rsidRDefault="0047047D" w:rsidP="008169E9">
      <w:pPr>
        <w:pStyle w:val="Akapitzlist"/>
        <w:numPr>
          <w:ilvl w:val="2"/>
          <w:numId w:val="43"/>
        </w:numPr>
        <w:spacing w:line="276" w:lineRule="auto"/>
        <w:ind w:left="1134" w:hanging="708"/>
        <w:contextualSpacing/>
        <w:jc w:val="both"/>
        <w:rPr>
          <w:rFonts w:ascii="Tahoma" w:hAnsi="Tahoma" w:cs="Tahoma"/>
        </w:rPr>
      </w:pPr>
      <w:r w:rsidRPr="00900D7E">
        <w:rPr>
          <w:rFonts w:ascii="Tahoma" w:hAnsi="Tahoma" w:cs="Tahoma"/>
        </w:rPr>
        <w:t>zautomatyzowanym podejmowaniu decyzji, w tym o profilowaniu oraz istotnych zasadach ich podejmowania;</w:t>
      </w:r>
    </w:p>
    <w:p w14:paraId="45372A1C" w14:textId="6FF6252D" w:rsidR="0047047D" w:rsidRPr="00900D7E" w:rsidRDefault="0047047D" w:rsidP="008169E9">
      <w:pPr>
        <w:pStyle w:val="Akapitzlist"/>
        <w:numPr>
          <w:ilvl w:val="1"/>
          <w:numId w:val="43"/>
        </w:numPr>
        <w:tabs>
          <w:tab w:val="num" w:pos="426"/>
        </w:tabs>
        <w:spacing w:line="276" w:lineRule="auto"/>
        <w:ind w:left="709" w:hanging="709"/>
        <w:contextualSpacing/>
        <w:jc w:val="both"/>
        <w:rPr>
          <w:rFonts w:ascii="Tahoma" w:hAnsi="Tahoma" w:cs="Tahoma"/>
        </w:rPr>
      </w:pPr>
      <w:r w:rsidRPr="00900D7E">
        <w:rPr>
          <w:rFonts w:ascii="Tahoma" w:hAnsi="Tahoma" w:cs="Tahoma"/>
        </w:rPr>
        <w:t xml:space="preserve">uzyskanie informacji o odpowiednich zabezpieczeniach (o których mowa w art. 46 ogólnego rozporządzenia o ochronie danych), związanych z przekazaniem </w:t>
      </w:r>
      <w:r w:rsidR="00114218" w:rsidRPr="00900D7E">
        <w:rPr>
          <w:rFonts w:ascii="Tahoma" w:hAnsi="Tahoma" w:cs="Tahoma"/>
        </w:rPr>
        <w:t>jeżeli</w:t>
      </w:r>
      <w:r w:rsidRPr="00900D7E">
        <w:rPr>
          <w:rFonts w:ascii="Tahoma" w:hAnsi="Tahoma" w:cs="Tahoma"/>
        </w:rPr>
        <w:t xml:space="preserve"> dane osobowe są przekazywane do </w:t>
      </w:r>
      <w:r w:rsidR="00114218" w:rsidRPr="00900D7E">
        <w:rPr>
          <w:rFonts w:ascii="Tahoma" w:hAnsi="Tahoma" w:cs="Tahoma"/>
        </w:rPr>
        <w:t>państwa</w:t>
      </w:r>
      <w:r w:rsidRPr="00900D7E">
        <w:rPr>
          <w:rFonts w:ascii="Tahoma" w:hAnsi="Tahoma" w:cs="Tahoma"/>
        </w:rPr>
        <w:t xml:space="preserve"> trzeciego lub organizacji </w:t>
      </w:r>
      <w:r w:rsidR="00114218" w:rsidRPr="00900D7E">
        <w:rPr>
          <w:rFonts w:ascii="Tahoma" w:hAnsi="Tahoma" w:cs="Tahoma"/>
        </w:rPr>
        <w:t>międzynarodowej</w:t>
      </w:r>
      <w:r w:rsidRPr="00900D7E">
        <w:rPr>
          <w:rFonts w:ascii="Tahoma" w:hAnsi="Tahoma" w:cs="Tahoma"/>
        </w:rPr>
        <w:t xml:space="preserve">, </w:t>
      </w:r>
    </w:p>
    <w:p w14:paraId="56403F62" w14:textId="77777777" w:rsidR="00842854" w:rsidRPr="00900D7E" w:rsidRDefault="0047047D" w:rsidP="008169E9">
      <w:pPr>
        <w:numPr>
          <w:ilvl w:val="1"/>
          <w:numId w:val="43"/>
        </w:numPr>
        <w:tabs>
          <w:tab w:val="num" w:pos="426"/>
        </w:tabs>
        <w:spacing w:line="276" w:lineRule="auto"/>
        <w:ind w:left="709" w:hanging="709"/>
        <w:contextualSpacing/>
        <w:jc w:val="both"/>
        <w:rPr>
          <w:rFonts w:ascii="Tahoma" w:hAnsi="Tahoma" w:cs="Tahoma"/>
          <w:sz w:val="20"/>
          <w:szCs w:val="20"/>
        </w:rPr>
      </w:pPr>
      <w:r w:rsidRPr="00900D7E">
        <w:rPr>
          <w:rFonts w:ascii="Tahoma" w:hAnsi="Tahoma" w:cs="Tahoma"/>
          <w:sz w:val="20"/>
          <w:szCs w:val="20"/>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00DA357" w:rsidR="0047047D" w:rsidRPr="00900D7E" w:rsidRDefault="0047047D" w:rsidP="008169E9">
      <w:pPr>
        <w:numPr>
          <w:ilvl w:val="1"/>
          <w:numId w:val="43"/>
        </w:numPr>
        <w:tabs>
          <w:tab w:val="num" w:pos="426"/>
        </w:tabs>
        <w:spacing w:line="276" w:lineRule="auto"/>
        <w:ind w:left="709" w:hanging="709"/>
        <w:contextualSpacing/>
        <w:jc w:val="both"/>
        <w:rPr>
          <w:rFonts w:ascii="Tahoma" w:hAnsi="Tahoma" w:cs="Tahoma"/>
          <w:sz w:val="20"/>
          <w:szCs w:val="20"/>
        </w:rPr>
      </w:pPr>
      <w:r w:rsidRPr="00900D7E">
        <w:rPr>
          <w:rFonts w:ascii="Tahoma" w:hAnsi="Tahoma" w:cs="Tahoma"/>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900D7E" w:rsidRDefault="00213061" w:rsidP="004D4BF2">
      <w:pPr>
        <w:spacing w:line="276" w:lineRule="auto"/>
        <w:jc w:val="both"/>
        <w:rPr>
          <w:rFonts w:ascii="Tahoma" w:eastAsia="Times New Roman" w:hAnsi="Tahoma" w:cs="Tahoma"/>
          <w:b/>
          <w:bCs/>
          <w:sz w:val="20"/>
          <w:szCs w:val="20"/>
          <w:u w:val="single"/>
        </w:rPr>
      </w:pPr>
      <w:r w:rsidRPr="00900D7E">
        <w:rPr>
          <w:rFonts w:ascii="Tahoma" w:eastAsia="Times New Roman" w:hAnsi="Tahoma" w:cs="Tahoma"/>
          <w:b/>
          <w:bCs/>
          <w:sz w:val="20"/>
          <w:szCs w:val="20"/>
          <w:u w:val="single"/>
        </w:rPr>
        <w:t>Wymóg złożenia oświadczenia</w:t>
      </w:r>
      <w:r w:rsidR="00A81C1B" w:rsidRPr="00900D7E">
        <w:rPr>
          <w:rFonts w:ascii="Tahoma" w:eastAsia="Times New Roman" w:hAnsi="Tahoma" w:cs="Tahoma"/>
          <w:b/>
          <w:bCs/>
          <w:sz w:val="20"/>
          <w:szCs w:val="20"/>
          <w:u w:val="single"/>
        </w:rPr>
        <w:t>:</w:t>
      </w:r>
    </w:p>
    <w:p w14:paraId="557E8CF8" w14:textId="77777777"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Wykonawca ubiegając się o udzielenie zamówienia publicznego jest zobowiązany do wypełnienia wszystkich obowiązków formalno-prawnych związanych z udziałem w postępowaniu.</w:t>
      </w:r>
    </w:p>
    <w:p w14:paraId="72F2DFA1" w14:textId="77777777"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8AB4CAD" w:rsidR="00A81C1B" w:rsidRPr="00900D7E" w:rsidRDefault="00A81C1B" w:rsidP="004D4BF2">
      <w:pPr>
        <w:numPr>
          <w:ilvl w:val="0"/>
          <w:numId w:val="9"/>
        </w:numPr>
        <w:suppressAutoHyphens/>
        <w:spacing w:line="276" w:lineRule="auto"/>
        <w:ind w:left="284" w:hanging="284"/>
        <w:jc w:val="both"/>
        <w:rPr>
          <w:rFonts w:ascii="Tahoma" w:eastAsia="Times New Roman" w:hAnsi="Tahoma" w:cs="Tahoma"/>
          <w:sz w:val="20"/>
          <w:szCs w:val="20"/>
        </w:rPr>
      </w:pPr>
      <w:r w:rsidRPr="00900D7E">
        <w:rPr>
          <w:rFonts w:ascii="Tahoma" w:eastAsia="Times New Roman" w:hAnsi="Tahoma" w:cs="Tahoma"/>
          <w:sz w:val="20"/>
          <w:szCs w:val="20"/>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900D7E">
        <w:rPr>
          <w:rFonts w:ascii="Tahoma" w:eastAsia="Times New Roman" w:hAnsi="Tahoma" w:cs="Tahoma"/>
          <w:b/>
          <w:bCs/>
          <w:sz w:val="20"/>
          <w:szCs w:val="20"/>
        </w:rPr>
        <w:t>(</w:t>
      </w:r>
      <w:r w:rsidR="00183D7B" w:rsidRPr="00900D7E">
        <w:rPr>
          <w:rFonts w:ascii="Tahoma" w:eastAsia="Times New Roman" w:hAnsi="Tahoma" w:cs="Tahoma"/>
          <w:b/>
          <w:bCs/>
          <w:sz w:val="20"/>
          <w:szCs w:val="20"/>
          <w:lang w:eastAsia="ar-SA"/>
        </w:rPr>
        <w:t>Z</w:t>
      </w:r>
      <w:r w:rsidRPr="00900D7E">
        <w:rPr>
          <w:rFonts w:ascii="Tahoma" w:eastAsia="Times New Roman" w:hAnsi="Tahoma" w:cs="Tahoma"/>
          <w:b/>
          <w:bCs/>
          <w:sz w:val="20"/>
          <w:szCs w:val="20"/>
          <w:lang w:eastAsia="ar-SA"/>
        </w:rPr>
        <w:t xml:space="preserve">ałącznik nr </w:t>
      </w:r>
      <w:r w:rsidR="00F909DC">
        <w:rPr>
          <w:rFonts w:ascii="Tahoma" w:eastAsia="Times New Roman" w:hAnsi="Tahoma" w:cs="Tahoma"/>
          <w:b/>
          <w:bCs/>
          <w:sz w:val="20"/>
          <w:szCs w:val="20"/>
          <w:lang w:eastAsia="ar-SA"/>
        </w:rPr>
        <w:t>1</w:t>
      </w:r>
      <w:r w:rsidRPr="00900D7E">
        <w:rPr>
          <w:rFonts w:ascii="Tahoma" w:eastAsia="Times New Roman" w:hAnsi="Tahoma" w:cs="Tahoma"/>
          <w:b/>
          <w:bCs/>
          <w:sz w:val="20"/>
          <w:szCs w:val="20"/>
          <w:lang w:eastAsia="ar-SA"/>
        </w:rPr>
        <w:t xml:space="preserve"> do SWZ</w:t>
      </w:r>
      <w:r w:rsidRPr="00900D7E">
        <w:rPr>
          <w:rFonts w:ascii="Tahoma" w:eastAsia="Times New Roman" w:hAnsi="Tahoma" w:cs="Tahoma"/>
          <w:b/>
          <w:bCs/>
          <w:sz w:val="20"/>
          <w:szCs w:val="20"/>
        </w:rPr>
        <w:t>)</w:t>
      </w:r>
      <w:r w:rsidRPr="00900D7E">
        <w:rPr>
          <w:rFonts w:ascii="Tahoma" w:eastAsia="Times New Roman" w:hAnsi="Tahoma" w:cs="Tahoma"/>
          <w:sz w:val="20"/>
          <w:szCs w:val="20"/>
        </w:rPr>
        <w:t xml:space="preserve"> o wypełnieniu przez niego obowiązków informacyjnych przewidzianych w art. 13 lub art. 14 RODO.</w:t>
      </w:r>
    </w:p>
    <w:p w14:paraId="2AEC8191" w14:textId="62E9C5EA" w:rsidR="00236183" w:rsidRPr="00900D7E" w:rsidRDefault="00236183" w:rsidP="004D4BF2">
      <w:pPr>
        <w:spacing w:line="276" w:lineRule="auto"/>
        <w:ind w:left="284" w:hanging="284"/>
        <w:jc w:val="both"/>
        <w:rPr>
          <w:rFonts w:ascii="Tahoma" w:hAnsi="Tahoma" w:cs="Tahoma"/>
          <w:i/>
          <w:iCs/>
          <w:sz w:val="20"/>
          <w:szCs w:val="20"/>
        </w:rPr>
      </w:pPr>
      <w:r w:rsidRPr="00900D7E">
        <w:rPr>
          <w:rFonts w:ascii="Tahoma" w:hAnsi="Tahoma" w:cs="Tahoma"/>
          <w:b/>
          <w:bCs/>
          <w:i/>
          <w:iCs/>
          <w:sz w:val="20"/>
          <w:szCs w:val="20"/>
        </w:rPr>
        <w:t>* Wyjaśnienie</w:t>
      </w:r>
      <w:r w:rsidRPr="00900D7E">
        <w:rPr>
          <w:rFonts w:ascii="Tahoma" w:hAnsi="Tahoma" w:cs="Tahoma"/>
          <w:i/>
          <w:iCs/>
          <w:sz w:val="20"/>
          <w:szCs w:val="20"/>
        </w:rPr>
        <w:t>: skorzystanie z prawa do sprostowania nie może skutkować zmianą wyniku postępowania</w:t>
      </w:r>
      <w:r w:rsidRPr="00900D7E">
        <w:rPr>
          <w:rFonts w:ascii="Tahoma" w:hAnsi="Tahoma" w:cs="Tahoma"/>
          <w:i/>
          <w:iCs/>
          <w:sz w:val="20"/>
          <w:szCs w:val="20"/>
        </w:rPr>
        <w:br/>
        <w:t>o udzielenie zamówienia publicznego ani zmianą postanowień umowy w zakresie niezgodnym z ustawą Pzp oraz nie może naruszać integralności protokołu oraz jego załączników.</w:t>
      </w:r>
    </w:p>
    <w:p w14:paraId="4E3360F5" w14:textId="2EFAB245" w:rsidR="00236183" w:rsidRDefault="00236183" w:rsidP="004D4BF2">
      <w:pPr>
        <w:spacing w:line="276" w:lineRule="auto"/>
        <w:ind w:left="284" w:hanging="284"/>
        <w:jc w:val="both"/>
        <w:rPr>
          <w:rFonts w:ascii="Tahoma" w:hAnsi="Tahoma" w:cs="Tahoma"/>
          <w:i/>
          <w:iCs/>
          <w:sz w:val="20"/>
          <w:szCs w:val="20"/>
        </w:rPr>
      </w:pPr>
      <w:r w:rsidRPr="00900D7E">
        <w:rPr>
          <w:rFonts w:ascii="Tahoma" w:hAnsi="Tahoma" w:cs="Tahoma"/>
          <w:b/>
          <w:bCs/>
          <w:i/>
          <w:iCs/>
          <w:sz w:val="20"/>
          <w:szCs w:val="20"/>
        </w:rPr>
        <w:t>** Wyjaśnienie</w:t>
      </w:r>
      <w:r w:rsidRPr="00900D7E">
        <w:rPr>
          <w:rFonts w:ascii="Tahoma" w:hAnsi="Tahoma" w:cs="Tahoma"/>
          <w:i/>
          <w:iCs/>
          <w:sz w:val="20"/>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95D00A" w14:textId="77777777" w:rsidR="00D26797" w:rsidRPr="00900D7E" w:rsidRDefault="00D26797" w:rsidP="004D4BF2">
      <w:pPr>
        <w:spacing w:line="276" w:lineRule="auto"/>
        <w:ind w:left="284" w:hanging="284"/>
        <w:jc w:val="both"/>
        <w:rPr>
          <w:rFonts w:ascii="Tahoma" w:hAnsi="Tahoma" w:cs="Tahoma"/>
          <w:i/>
          <w:iCs/>
          <w:sz w:val="20"/>
          <w:szCs w:val="20"/>
        </w:rPr>
      </w:pPr>
    </w:p>
    <w:p w14:paraId="010DBF86" w14:textId="6C2C19DE" w:rsidR="00171D59" w:rsidRPr="000461D3" w:rsidRDefault="00171D59" w:rsidP="004D4BF2">
      <w:pPr>
        <w:pStyle w:val="Akapitzlist"/>
        <w:numPr>
          <w:ilvl w:val="0"/>
          <w:numId w:val="7"/>
        </w:numPr>
        <w:spacing w:line="276" w:lineRule="auto"/>
        <w:ind w:left="851" w:hanging="851"/>
        <w:rPr>
          <w:rFonts w:ascii="Tahoma" w:hAnsi="Tahoma" w:cs="Tahoma"/>
          <w:b/>
          <w:bCs/>
          <w:u w:val="single"/>
        </w:rPr>
      </w:pPr>
      <w:r w:rsidRPr="000461D3">
        <w:rPr>
          <w:rFonts w:ascii="Tahoma" w:hAnsi="Tahoma" w:cs="Tahoma"/>
          <w:b/>
          <w:bCs/>
          <w:u w:val="single"/>
        </w:rPr>
        <w:lastRenderedPageBreak/>
        <w:t>USTALENIA KOŃCOWE</w:t>
      </w:r>
    </w:p>
    <w:p w14:paraId="510D3902" w14:textId="667FE4CF" w:rsidR="00B413F8" w:rsidRPr="000461D3" w:rsidRDefault="00171D59" w:rsidP="00A32FEF">
      <w:pPr>
        <w:spacing w:line="276" w:lineRule="auto"/>
        <w:jc w:val="both"/>
        <w:rPr>
          <w:rFonts w:ascii="Tahoma" w:hAnsi="Tahoma" w:cs="Tahoma"/>
          <w:sz w:val="20"/>
          <w:szCs w:val="20"/>
        </w:rPr>
      </w:pPr>
      <w:r w:rsidRPr="000461D3">
        <w:rPr>
          <w:rFonts w:ascii="Tahoma" w:hAnsi="Tahoma" w:cs="Tahoma"/>
          <w:sz w:val="20"/>
          <w:szCs w:val="20"/>
        </w:rPr>
        <w:t>W sprawach nie uregulowanych niniejszą specyfikacją warunków zamówienia zastosowanie będą miały właściwe przepisy prawa polskiego, w szczególności przepisy Kodeksu cywilnego oraz ustawy z dnia 11 września 2019 r. - Prawo zamówień publicznych (</w:t>
      </w:r>
      <w:r w:rsidR="00F545DF" w:rsidRPr="00CF405D">
        <w:rPr>
          <w:rFonts w:ascii="Tahoma" w:hAnsi="Tahoma" w:cs="Tahoma"/>
          <w:sz w:val="20"/>
          <w:szCs w:val="20"/>
        </w:rPr>
        <w:t>t. j. Dz. U. z 2024 r. poz. 1320</w:t>
      </w:r>
      <w:r w:rsidRPr="000461D3">
        <w:rPr>
          <w:rFonts w:ascii="Tahoma" w:hAnsi="Tahoma" w:cs="Tahoma"/>
          <w:sz w:val="20"/>
          <w:szCs w:val="20"/>
        </w:rPr>
        <w:t>).</w:t>
      </w:r>
      <w:bookmarkStart w:id="4" w:name="_Toc64874881"/>
    </w:p>
    <w:p w14:paraId="35A601E2" w14:textId="77777777" w:rsidR="00A32FEF" w:rsidRDefault="00A32FEF" w:rsidP="00CA11C1">
      <w:pPr>
        <w:spacing w:line="276" w:lineRule="auto"/>
        <w:rPr>
          <w:rFonts w:ascii="Tahoma" w:hAnsi="Tahoma" w:cs="Tahoma"/>
          <w:b/>
          <w:sz w:val="20"/>
          <w:szCs w:val="20"/>
        </w:rPr>
      </w:pPr>
    </w:p>
    <w:p w14:paraId="2FF65938" w14:textId="3AD5C2FC" w:rsidR="00B413F8" w:rsidRPr="000461D3" w:rsidRDefault="00B413F8" w:rsidP="00CA11C1">
      <w:pPr>
        <w:spacing w:line="276" w:lineRule="auto"/>
        <w:rPr>
          <w:rFonts w:ascii="Tahoma" w:hAnsi="Tahoma" w:cs="Tahoma"/>
          <w:b/>
          <w:bCs/>
          <w:sz w:val="20"/>
          <w:szCs w:val="20"/>
          <w:u w:val="single"/>
        </w:rPr>
      </w:pPr>
      <w:r w:rsidRPr="000461D3">
        <w:rPr>
          <w:rFonts w:ascii="Tahoma" w:hAnsi="Tahoma" w:cs="Tahoma"/>
          <w:b/>
          <w:sz w:val="20"/>
          <w:szCs w:val="20"/>
        </w:rPr>
        <w:t>ZAŁĄCZNIKI DO SWZ</w:t>
      </w:r>
      <w:bookmarkEnd w:id="4"/>
    </w:p>
    <w:p w14:paraId="68CD9D9C" w14:textId="4BD25B4F" w:rsidR="001D111F" w:rsidRPr="000461D3" w:rsidRDefault="001D111F" w:rsidP="008169E9">
      <w:pPr>
        <w:numPr>
          <w:ilvl w:val="0"/>
          <w:numId w:val="38"/>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7633A4">
        <w:rPr>
          <w:rFonts w:ascii="Tahoma" w:hAnsi="Tahoma" w:cs="Tahoma"/>
          <w:sz w:val="20"/>
          <w:szCs w:val="20"/>
        </w:rPr>
        <w:t>1</w:t>
      </w:r>
      <w:r w:rsidRPr="000461D3">
        <w:rPr>
          <w:rFonts w:ascii="Tahoma" w:hAnsi="Tahoma" w:cs="Tahoma"/>
          <w:sz w:val="20"/>
          <w:szCs w:val="20"/>
        </w:rPr>
        <w:t xml:space="preserve"> – </w:t>
      </w:r>
      <w:r w:rsidR="004B2BA1">
        <w:rPr>
          <w:rFonts w:ascii="Tahoma" w:hAnsi="Tahoma" w:cs="Tahoma"/>
          <w:sz w:val="20"/>
          <w:szCs w:val="20"/>
        </w:rPr>
        <w:t>Formularz ofertowy</w:t>
      </w:r>
      <w:r w:rsidR="009F46AB" w:rsidRPr="000461D3">
        <w:rPr>
          <w:rFonts w:ascii="Tahoma" w:hAnsi="Tahoma" w:cs="Tahoma"/>
          <w:sz w:val="20"/>
          <w:szCs w:val="20"/>
        </w:rPr>
        <w:t>;</w:t>
      </w:r>
    </w:p>
    <w:p w14:paraId="2605CE9C" w14:textId="49B7D6AD" w:rsidR="00F7162E" w:rsidRPr="00EB3899" w:rsidRDefault="00DE5FD2" w:rsidP="00EB3899">
      <w:pPr>
        <w:numPr>
          <w:ilvl w:val="0"/>
          <w:numId w:val="38"/>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7633A4">
        <w:rPr>
          <w:rFonts w:ascii="Tahoma" w:hAnsi="Tahoma" w:cs="Tahoma"/>
          <w:sz w:val="20"/>
          <w:szCs w:val="20"/>
        </w:rPr>
        <w:t>2</w:t>
      </w:r>
      <w:r w:rsidR="005262E4" w:rsidRPr="000461D3">
        <w:rPr>
          <w:rFonts w:ascii="Tahoma" w:hAnsi="Tahoma" w:cs="Tahoma"/>
          <w:sz w:val="20"/>
          <w:szCs w:val="20"/>
        </w:rPr>
        <w:t xml:space="preserve"> </w:t>
      </w:r>
      <w:r w:rsidR="00112864" w:rsidRPr="000461D3">
        <w:rPr>
          <w:rFonts w:ascii="Tahoma" w:hAnsi="Tahoma" w:cs="Tahoma"/>
          <w:sz w:val="20"/>
          <w:szCs w:val="20"/>
        </w:rPr>
        <w:t xml:space="preserve">– </w:t>
      </w:r>
      <w:r w:rsidR="00A05DE5">
        <w:rPr>
          <w:rFonts w:ascii="Tahoma" w:hAnsi="Tahoma" w:cs="Tahoma"/>
          <w:sz w:val="20"/>
          <w:szCs w:val="20"/>
        </w:rPr>
        <w:t>Parametry techniczne</w:t>
      </w:r>
      <w:r w:rsidR="00E14152">
        <w:rPr>
          <w:rFonts w:ascii="Tahoma" w:hAnsi="Tahoma" w:cs="Tahoma"/>
          <w:sz w:val="20"/>
          <w:szCs w:val="20"/>
        </w:rPr>
        <w:t>/opis przedmiotu zamówienia</w:t>
      </w:r>
      <w:r w:rsidR="00EB3899">
        <w:rPr>
          <w:rFonts w:ascii="Tahoma" w:hAnsi="Tahoma" w:cs="Tahoma"/>
          <w:sz w:val="20"/>
          <w:szCs w:val="20"/>
        </w:rPr>
        <w:t>;</w:t>
      </w:r>
    </w:p>
    <w:p w14:paraId="0E2F0403" w14:textId="3F93F233" w:rsidR="001D111F" w:rsidRPr="000461D3" w:rsidRDefault="00F7162E" w:rsidP="008169E9">
      <w:pPr>
        <w:numPr>
          <w:ilvl w:val="0"/>
          <w:numId w:val="38"/>
        </w:numPr>
        <w:spacing w:line="276" w:lineRule="auto"/>
        <w:ind w:left="425" w:hanging="425"/>
        <w:jc w:val="both"/>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3</w:t>
      </w:r>
      <w:r w:rsidRPr="000461D3">
        <w:rPr>
          <w:rFonts w:ascii="Tahoma" w:hAnsi="Tahoma" w:cs="Tahoma"/>
          <w:sz w:val="20"/>
          <w:szCs w:val="20"/>
        </w:rPr>
        <w:t xml:space="preserve"> – </w:t>
      </w:r>
      <w:r w:rsidR="001D111F" w:rsidRPr="000461D3">
        <w:rPr>
          <w:rFonts w:ascii="Tahoma" w:hAnsi="Tahoma" w:cs="Tahoma"/>
          <w:sz w:val="20"/>
          <w:szCs w:val="20"/>
        </w:rPr>
        <w:t>JEDZ (</w:t>
      </w:r>
      <w:r w:rsidR="00167F07" w:rsidRPr="000461D3">
        <w:rPr>
          <w:rFonts w:ascii="Tahoma" w:hAnsi="Tahoma" w:cs="Tahoma"/>
          <w:sz w:val="20"/>
          <w:szCs w:val="20"/>
        </w:rPr>
        <w:t>zamieszczony na stronie)</w:t>
      </w:r>
      <w:r w:rsidR="00486403" w:rsidRPr="000461D3">
        <w:rPr>
          <w:rFonts w:ascii="Tahoma" w:hAnsi="Tahoma" w:cs="Tahoma"/>
          <w:sz w:val="20"/>
          <w:szCs w:val="20"/>
        </w:rPr>
        <w:t>;</w:t>
      </w:r>
    </w:p>
    <w:p w14:paraId="490BA65D" w14:textId="2CDA896E" w:rsidR="00B413F8" w:rsidRPr="000461D3" w:rsidRDefault="00DB0B0B" w:rsidP="008169E9">
      <w:pPr>
        <w:numPr>
          <w:ilvl w:val="0"/>
          <w:numId w:val="38"/>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4</w:t>
      </w:r>
      <w:r w:rsidRPr="000461D3">
        <w:rPr>
          <w:rFonts w:ascii="Tahoma" w:hAnsi="Tahoma" w:cs="Tahoma"/>
          <w:sz w:val="20"/>
          <w:szCs w:val="20"/>
        </w:rPr>
        <w:t xml:space="preserve"> </w:t>
      </w:r>
      <w:r w:rsidR="00E013F3" w:rsidRPr="000461D3">
        <w:rPr>
          <w:rFonts w:ascii="Tahoma" w:hAnsi="Tahoma" w:cs="Tahoma"/>
          <w:sz w:val="20"/>
          <w:szCs w:val="20"/>
        </w:rPr>
        <w:t>–</w:t>
      </w:r>
      <w:r w:rsidRPr="000461D3">
        <w:rPr>
          <w:rFonts w:ascii="Tahoma" w:hAnsi="Tahoma" w:cs="Tahoma"/>
          <w:sz w:val="20"/>
          <w:szCs w:val="20"/>
        </w:rPr>
        <w:t xml:space="preserve"> </w:t>
      </w:r>
      <w:r w:rsidR="00B413F8" w:rsidRPr="000461D3">
        <w:rPr>
          <w:rFonts w:ascii="Tahoma" w:hAnsi="Tahoma" w:cs="Tahoma"/>
          <w:sz w:val="20"/>
          <w:szCs w:val="20"/>
        </w:rPr>
        <w:t xml:space="preserve">Oświadczenie </w:t>
      </w:r>
      <w:r w:rsidR="00486403" w:rsidRPr="000461D3">
        <w:rPr>
          <w:rFonts w:ascii="Tahoma" w:hAnsi="Tahoma" w:cs="Tahoma"/>
          <w:sz w:val="20"/>
          <w:szCs w:val="20"/>
        </w:rPr>
        <w:t>wykonawców</w:t>
      </w:r>
      <w:r w:rsidR="00B413F8" w:rsidRPr="000461D3">
        <w:rPr>
          <w:rFonts w:ascii="Tahoma" w:hAnsi="Tahoma" w:cs="Tahoma"/>
          <w:sz w:val="20"/>
          <w:szCs w:val="20"/>
        </w:rPr>
        <w:t xml:space="preserve"> wspólnie ubiegających się o udzielenie zamówienia</w:t>
      </w:r>
      <w:r w:rsidR="00D34EA2" w:rsidRPr="000461D3">
        <w:rPr>
          <w:rFonts w:ascii="Tahoma" w:hAnsi="Tahoma" w:cs="Tahoma"/>
          <w:sz w:val="20"/>
          <w:szCs w:val="20"/>
        </w:rPr>
        <w:t>;</w:t>
      </w:r>
      <w:r w:rsidR="00B413F8" w:rsidRPr="000461D3">
        <w:rPr>
          <w:rFonts w:ascii="Tahoma" w:hAnsi="Tahoma" w:cs="Tahoma"/>
          <w:sz w:val="20"/>
          <w:szCs w:val="20"/>
        </w:rPr>
        <w:t xml:space="preserve"> </w:t>
      </w:r>
    </w:p>
    <w:p w14:paraId="088938B8" w14:textId="32798BEC" w:rsidR="004B3234" w:rsidRPr="00A11EC1" w:rsidRDefault="004B3234" w:rsidP="008169E9">
      <w:pPr>
        <w:numPr>
          <w:ilvl w:val="0"/>
          <w:numId w:val="38"/>
        </w:numPr>
        <w:suppressAutoHyphens/>
        <w:spacing w:line="276" w:lineRule="auto"/>
        <w:ind w:left="425" w:hanging="425"/>
        <w:rPr>
          <w:rFonts w:ascii="Tahoma" w:hAnsi="Tahoma" w:cs="Tahoma"/>
          <w:strike/>
          <w:color w:val="FF0000"/>
          <w:sz w:val="20"/>
          <w:szCs w:val="20"/>
        </w:rPr>
      </w:pPr>
      <w:r w:rsidRPr="00AE1CAC">
        <w:rPr>
          <w:rFonts w:ascii="Tahoma" w:hAnsi="Tahoma" w:cs="Tahoma"/>
          <w:sz w:val="20"/>
          <w:szCs w:val="20"/>
        </w:rPr>
        <w:t xml:space="preserve">Załącznik nr </w:t>
      </w:r>
      <w:r w:rsidR="009F46AB" w:rsidRPr="00AE1CAC">
        <w:rPr>
          <w:rFonts w:ascii="Tahoma" w:hAnsi="Tahoma" w:cs="Tahoma"/>
          <w:sz w:val="20"/>
          <w:szCs w:val="20"/>
        </w:rPr>
        <w:t>5</w:t>
      </w:r>
      <w:r w:rsidRPr="00AE1CAC">
        <w:rPr>
          <w:rFonts w:ascii="Tahoma" w:hAnsi="Tahoma" w:cs="Tahoma"/>
          <w:sz w:val="20"/>
          <w:szCs w:val="20"/>
        </w:rPr>
        <w:t xml:space="preserve"> –</w:t>
      </w:r>
      <w:r w:rsidR="002B7FFA">
        <w:rPr>
          <w:rFonts w:ascii="Tahoma" w:hAnsi="Tahoma" w:cs="Tahoma"/>
          <w:sz w:val="20"/>
          <w:szCs w:val="20"/>
        </w:rPr>
        <w:t xml:space="preserve"> </w:t>
      </w:r>
      <w:r w:rsidR="0049221B" w:rsidRPr="00092DE8">
        <w:rPr>
          <w:rFonts w:ascii="Tahoma" w:eastAsia="Times New Roman" w:hAnsi="Tahoma" w:cs="Tahoma"/>
          <w:sz w:val="20"/>
          <w:szCs w:val="20"/>
          <w:lang w:eastAsia="ar-SA"/>
        </w:rPr>
        <w:t>Oświadczenie Wykonawcy</w:t>
      </w:r>
      <w:r w:rsidR="0049221B">
        <w:rPr>
          <w:rFonts w:ascii="Tahoma" w:eastAsia="Times New Roman" w:hAnsi="Tahoma" w:cs="Tahoma"/>
          <w:sz w:val="20"/>
          <w:szCs w:val="20"/>
          <w:lang w:eastAsia="ar-SA"/>
        </w:rPr>
        <w:t xml:space="preserve"> </w:t>
      </w:r>
      <w:r w:rsidR="0049221B" w:rsidRPr="00092DE8">
        <w:rPr>
          <w:rFonts w:ascii="Tahoma" w:eastAsia="Times New Roman" w:hAnsi="Tahoma" w:cs="Tahoma"/>
          <w:sz w:val="20"/>
          <w:szCs w:val="20"/>
          <w:lang w:eastAsia="ar-SA"/>
        </w:rPr>
        <w:t>potwierdzające dopusz</w:t>
      </w:r>
      <w:r w:rsidR="0049221B">
        <w:rPr>
          <w:rFonts w:ascii="Tahoma" w:eastAsia="Times New Roman" w:hAnsi="Tahoma" w:cs="Tahoma"/>
          <w:sz w:val="20"/>
          <w:szCs w:val="20"/>
          <w:lang w:eastAsia="ar-SA"/>
        </w:rPr>
        <w:t>czenie do obrotu</w:t>
      </w:r>
      <w:r w:rsidRPr="00703786">
        <w:rPr>
          <w:rFonts w:ascii="Tahoma" w:hAnsi="Tahoma" w:cs="Tahoma"/>
          <w:sz w:val="20"/>
          <w:szCs w:val="20"/>
        </w:rPr>
        <w:t>;</w:t>
      </w:r>
    </w:p>
    <w:p w14:paraId="27BF6041" w14:textId="6300DC8D" w:rsidR="004B3234" w:rsidRPr="000461D3" w:rsidRDefault="004B3234" w:rsidP="008169E9">
      <w:pPr>
        <w:numPr>
          <w:ilvl w:val="0"/>
          <w:numId w:val="38"/>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6</w:t>
      </w:r>
      <w:r w:rsidRPr="000461D3">
        <w:rPr>
          <w:rFonts w:ascii="Tahoma" w:hAnsi="Tahoma" w:cs="Tahoma"/>
          <w:sz w:val="20"/>
          <w:szCs w:val="20"/>
        </w:rPr>
        <w:t xml:space="preserve"> – Oświadczenie o przynależności do grupy kapitałowej;</w:t>
      </w:r>
    </w:p>
    <w:p w14:paraId="05DF3E2F" w14:textId="6998C3B7" w:rsidR="00601BCA" w:rsidRDefault="00DB0B0B" w:rsidP="008169E9">
      <w:pPr>
        <w:numPr>
          <w:ilvl w:val="0"/>
          <w:numId w:val="38"/>
        </w:numPr>
        <w:suppressAutoHyphens/>
        <w:spacing w:line="276" w:lineRule="auto"/>
        <w:ind w:left="425" w:hanging="425"/>
        <w:rPr>
          <w:rFonts w:ascii="Tahoma" w:hAnsi="Tahoma" w:cs="Tahoma"/>
          <w:sz w:val="20"/>
          <w:szCs w:val="20"/>
        </w:rPr>
      </w:pPr>
      <w:r w:rsidRPr="000461D3">
        <w:rPr>
          <w:rFonts w:ascii="Tahoma" w:hAnsi="Tahoma" w:cs="Tahoma"/>
          <w:sz w:val="20"/>
          <w:szCs w:val="20"/>
        </w:rPr>
        <w:t xml:space="preserve">Załącznik nr </w:t>
      </w:r>
      <w:r w:rsidR="009F46AB">
        <w:rPr>
          <w:rFonts w:ascii="Tahoma" w:hAnsi="Tahoma" w:cs="Tahoma"/>
          <w:sz w:val="20"/>
          <w:szCs w:val="20"/>
        </w:rPr>
        <w:t xml:space="preserve">7 </w:t>
      </w:r>
      <w:r w:rsidR="00E013F3" w:rsidRPr="000461D3">
        <w:rPr>
          <w:rFonts w:ascii="Tahoma" w:hAnsi="Tahoma" w:cs="Tahoma"/>
          <w:sz w:val="20"/>
          <w:szCs w:val="20"/>
        </w:rPr>
        <w:t>–</w:t>
      </w:r>
      <w:r w:rsidRPr="000461D3">
        <w:rPr>
          <w:rFonts w:ascii="Tahoma" w:hAnsi="Tahoma" w:cs="Tahoma"/>
          <w:sz w:val="20"/>
          <w:szCs w:val="20"/>
        </w:rPr>
        <w:t xml:space="preserve"> </w:t>
      </w:r>
      <w:r w:rsidR="00B413F8" w:rsidRPr="000461D3">
        <w:rPr>
          <w:rFonts w:ascii="Tahoma" w:hAnsi="Tahoma" w:cs="Tahoma"/>
          <w:sz w:val="20"/>
          <w:szCs w:val="20"/>
        </w:rPr>
        <w:t>Wzór umowy</w:t>
      </w:r>
      <w:r w:rsidR="00D34EA2" w:rsidRPr="000461D3">
        <w:rPr>
          <w:rFonts w:ascii="Tahoma" w:hAnsi="Tahoma" w:cs="Tahoma"/>
          <w:sz w:val="20"/>
          <w:szCs w:val="20"/>
        </w:rPr>
        <w:t>;</w:t>
      </w:r>
    </w:p>
    <w:p w14:paraId="6A761EE0" w14:textId="74FD9586" w:rsidR="002B7FFA" w:rsidRPr="00A11EC1" w:rsidRDefault="002B7FFA" w:rsidP="008169E9">
      <w:pPr>
        <w:numPr>
          <w:ilvl w:val="0"/>
          <w:numId w:val="38"/>
        </w:numPr>
        <w:suppressAutoHyphens/>
        <w:spacing w:line="276" w:lineRule="auto"/>
        <w:ind w:left="425" w:hanging="425"/>
        <w:rPr>
          <w:rFonts w:ascii="Tahoma" w:hAnsi="Tahoma" w:cs="Tahoma"/>
          <w:strike/>
          <w:color w:val="FF0000"/>
          <w:sz w:val="20"/>
          <w:szCs w:val="20"/>
        </w:rPr>
      </w:pPr>
      <w:r w:rsidRPr="00AE1CAC">
        <w:rPr>
          <w:rFonts w:ascii="Tahoma" w:hAnsi="Tahoma" w:cs="Tahoma"/>
          <w:sz w:val="20"/>
          <w:szCs w:val="20"/>
        </w:rPr>
        <w:t xml:space="preserve">Załącznik nr </w:t>
      </w:r>
      <w:r>
        <w:rPr>
          <w:rFonts w:ascii="Tahoma" w:hAnsi="Tahoma" w:cs="Tahoma"/>
          <w:sz w:val="20"/>
          <w:szCs w:val="20"/>
        </w:rPr>
        <w:t>8</w:t>
      </w:r>
      <w:r w:rsidRPr="00AE1CAC">
        <w:rPr>
          <w:rFonts w:ascii="Tahoma" w:hAnsi="Tahoma" w:cs="Tahoma"/>
          <w:sz w:val="20"/>
          <w:szCs w:val="20"/>
        </w:rPr>
        <w:t xml:space="preserve"> –</w:t>
      </w:r>
      <w:r w:rsidR="005D48E4">
        <w:rPr>
          <w:rFonts w:ascii="Tahoma" w:hAnsi="Tahoma" w:cs="Tahoma"/>
          <w:sz w:val="20"/>
          <w:szCs w:val="20"/>
        </w:rPr>
        <w:t xml:space="preserve"> </w:t>
      </w:r>
      <w:r w:rsidRPr="000461D3">
        <w:rPr>
          <w:rFonts w:ascii="Tahoma" w:eastAsia="Helvetica-Oblique" w:hAnsi="Tahoma" w:cs="Tahoma"/>
          <w:sz w:val="20"/>
          <w:szCs w:val="20"/>
        </w:rPr>
        <w:t>Identyfikator postępowania e-zamówienia</w:t>
      </w:r>
      <w:r w:rsidR="00141D9F">
        <w:rPr>
          <w:rFonts w:ascii="Tahoma" w:hAnsi="Tahoma" w:cs="Tahoma"/>
          <w:sz w:val="20"/>
          <w:szCs w:val="20"/>
        </w:rPr>
        <w:t>.</w:t>
      </w:r>
    </w:p>
    <w:p w14:paraId="7E28A722" w14:textId="7ACAB77E" w:rsidR="00A47BED" w:rsidRPr="00AE1CAC" w:rsidRDefault="00A47BED" w:rsidP="00141D9F">
      <w:pPr>
        <w:suppressAutoHyphens/>
        <w:spacing w:line="276" w:lineRule="auto"/>
        <w:rPr>
          <w:rFonts w:ascii="Tahoma" w:hAnsi="Tahoma" w:cs="Tahoma"/>
          <w:sz w:val="20"/>
          <w:szCs w:val="20"/>
        </w:rPr>
      </w:pPr>
    </w:p>
    <w:p w14:paraId="5E51BD1B" w14:textId="77777777" w:rsidR="00B66661" w:rsidRPr="000461D3" w:rsidRDefault="00B66661" w:rsidP="00683CF8">
      <w:pPr>
        <w:pStyle w:val="Tekstdymka"/>
        <w:spacing w:line="276" w:lineRule="auto"/>
        <w:rPr>
          <w:sz w:val="20"/>
          <w:szCs w:val="20"/>
        </w:rPr>
      </w:pPr>
    </w:p>
    <w:p w14:paraId="24673B67" w14:textId="24B4B47F" w:rsidR="00D57B5E" w:rsidRPr="000461D3" w:rsidRDefault="000322A7" w:rsidP="00346293">
      <w:pPr>
        <w:spacing w:line="276" w:lineRule="auto"/>
        <w:ind w:left="708"/>
        <w:jc w:val="both"/>
        <w:rPr>
          <w:rFonts w:ascii="Tahoma" w:hAnsi="Tahoma" w:cs="Tahoma"/>
          <w:bCs/>
          <w:sz w:val="20"/>
          <w:szCs w:val="20"/>
        </w:rPr>
      </w:pPr>
      <w:r>
        <w:rPr>
          <w:rFonts w:ascii="Tahoma" w:hAnsi="Tahoma" w:cs="Tahoma"/>
          <w:bCs/>
          <w:sz w:val="20"/>
          <w:szCs w:val="20"/>
        </w:rPr>
        <w:t xml:space="preserve"> </w:t>
      </w:r>
      <w:r w:rsidR="00490125" w:rsidRPr="000461D3">
        <w:rPr>
          <w:rFonts w:ascii="Tahoma" w:hAnsi="Tahoma" w:cs="Tahoma"/>
          <w:bCs/>
          <w:sz w:val="20"/>
          <w:szCs w:val="20"/>
        </w:rPr>
        <w:t xml:space="preserve"> </w:t>
      </w:r>
      <w:r w:rsidR="00CF7A86" w:rsidRPr="000461D3">
        <w:rPr>
          <w:rFonts w:ascii="Tahoma" w:hAnsi="Tahoma" w:cs="Tahoma"/>
          <w:bCs/>
          <w:sz w:val="20"/>
          <w:szCs w:val="20"/>
        </w:rPr>
        <w:t xml:space="preserve">Akceptacja prawna SWZ </w:t>
      </w:r>
      <w:r w:rsidR="00D57B5E" w:rsidRPr="000461D3">
        <w:rPr>
          <w:rFonts w:ascii="Tahoma" w:hAnsi="Tahoma" w:cs="Tahoma"/>
          <w:bCs/>
          <w:sz w:val="20"/>
          <w:szCs w:val="20"/>
        </w:rPr>
        <w:tab/>
      </w:r>
      <w:r w:rsidR="00D57B5E" w:rsidRPr="000461D3">
        <w:rPr>
          <w:rFonts w:ascii="Tahoma" w:hAnsi="Tahoma" w:cs="Tahoma"/>
          <w:bCs/>
          <w:sz w:val="20"/>
          <w:szCs w:val="20"/>
        </w:rPr>
        <w:tab/>
      </w:r>
      <w:r w:rsidR="00D57B5E" w:rsidRPr="000461D3">
        <w:rPr>
          <w:rFonts w:ascii="Tahoma" w:hAnsi="Tahoma" w:cs="Tahoma"/>
          <w:bCs/>
          <w:sz w:val="20"/>
          <w:szCs w:val="20"/>
        </w:rPr>
        <w:tab/>
      </w:r>
      <w:r w:rsidR="00D57B5E" w:rsidRPr="000461D3">
        <w:rPr>
          <w:rFonts w:ascii="Tahoma" w:hAnsi="Tahoma" w:cs="Tahoma"/>
          <w:bCs/>
          <w:sz w:val="20"/>
          <w:szCs w:val="20"/>
        </w:rPr>
        <w:tab/>
        <w:t xml:space="preserve">        </w:t>
      </w:r>
      <w:r w:rsidR="00332261" w:rsidRPr="000461D3">
        <w:rPr>
          <w:rFonts w:ascii="Tahoma" w:hAnsi="Tahoma" w:cs="Tahoma"/>
          <w:bCs/>
          <w:sz w:val="20"/>
          <w:szCs w:val="20"/>
        </w:rPr>
        <w:tab/>
      </w:r>
      <w:r w:rsidR="00D57B5E" w:rsidRPr="000461D3">
        <w:rPr>
          <w:rFonts w:ascii="Tahoma" w:hAnsi="Tahoma" w:cs="Tahoma"/>
          <w:bCs/>
          <w:sz w:val="20"/>
          <w:szCs w:val="20"/>
        </w:rPr>
        <w:t xml:space="preserve">Pracownik przygotowujący SWZ, </w:t>
      </w:r>
    </w:p>
    <w:p w14:paraId="0875FB12" w14:textId="1B0A5EBC" w:rsidR="00D57B5E" w:rsidRPr="000461D3" w:rsidRDefault="00D57B5E" w:rsidP="00346293">
      <w:pPr>
        <w:spacing w:line="276" w:lineRule="auto"/>
        <w:ind w:left="708"/>
        <w:jc w:val="both"/>
        <w:rPr>
          <w:rFonts w:ascii="Tahoma" w:hAnsi="Tahoma" w:cs="Tahoma"/>
          <w:bCs/>
          <w:sz w:val="20"/>
          <w:szCs w:val="20"/>
        </w:rPr>
      </w:pPr>
      <w:r w:rsidRPr="000461D3">
        <w:rPr>
          <w:rFonts w:ascii="Tahoma" w:hAnsi="Tahoma" w:cs="Tahoma"/>
          <w:bCs/>
          <w:sz w:val="20"/>
          <w:szCs w:val="20"/>
        </w:rPr>
        <w:t xml:space="preserve">   przez Radcę Prawnego                                                          </w:t>
      </w:r>
      <w:r w:rsidR="00490125" w:rsidRPr="000461D3">
        <w:rPr>
          <w:rFonts w:ascii="Tahoma" w:hAnsi="Tahoma" w:cs="Tahoma"/>
          <w:bCs/>
          <w:sz w:val="20"/>
          <w:szCs w:val="20"/>
        </w:rPr>
        <w:t xml:space="preserve">   </w:t>
      </w:r>
      <w:r w:rsidRPr="000461D3">
        <w:rPr>
          <w:rFonts w:ascii="Tahoma" w:hAnsi="Tahoma" w:cs="Tahoma"/>
          <w:bCs/>
          <w:sz w:val="20"/>
          <w:szCs w:val="20"/>
        </w:rPr>
        <w:t xml:space="preserve">prowadzący postępowanie </w:t>
      </w:r>
    </w:p>
    <w:p w14:paraId="5E77C450" w14:textId="33B31073" w:rsidR="00B66661" w:rsidRPr="0041027D" w:rsidRDefault="00B66661" w:rsidP="00346293">
      <w:pPr>
        <w:spacing w:line="276" w:lineRule="auto"/>
        <w:ind w:left="708"/>
        <w:jc w:val="both"/>
        <w:rPr>
          <w:rFonts w:cs="Times New Roman"/>
          <w:bCs/>
          <w:sz w:val="22"/>
          <w:szCs w:val="22"/>
        </w:rPr>
      </w:pPr>
    </w:p>
    <w:p w14:paraId="603302D0" w14:textId="77777777" w:rsidR="00B66661" w:rsidRPr="0041027D" w:rsidRDefault="00B66661" w:rsidP="00346293">
      <w:pPr>
        <w:spacing w:line="276" w:lineRule="auto"/>
        <w:ind w:left="708"/>
        <w:jc w:val="both"/>
        <w:rPr>
          <w:rFonts w:cs="Times New Roman"/>
          <w:bCs/>
          <w:sz w:val="22"/>
          <w:szCs w:val="22"/>
        </w:rPr>
      </w:pPr>
    </w:p>
    <w:p w14:paraId="521EC669" w14:textId="1CD6F30B" w:rsidR="00CF7A86" w:rsidRPr="0041027D" w:rsidRDefault="00214CDD" w:rsidP="00214CDD">
      <w:pPr>
        <w:spacing w:line="276" w:lineRule="auto"/>
        <w:jc w:val="center"/>
        <w:rPr>
          <w:rFonts w:cs="Times New Roman"/>
          <w:bCs/>
          <w:i/>
          <w:sz w:val="22"/>
          <w:szCs w:val="22"/>
        </w:rPr>
      </w:pPr>
      <w:r w:rsidRPr="0041027D">
        <w:rPr>
          <w:rFonts w:cs="Times New Roman"/>
          <w:bCs/>
          <w:i/>
          <w:sz w:val="22"/>
          <w:szCs w:val="22"/>
        </w:rPr>
        <w:t>__________________________                                            ____________________________________</w:t>
      </w:r>
    </w:p>
    <w:p w14:paraId="50DD14C2" w14:textId="122B5D89" w:rsidR="000461D3" w:rsidRPr="00AE1CAC" w:rsidRDefault="00CF7A86" w:rsidP="00AE1CAC">
      <w:pPr>
        <w:spacing w:line="276" w:lineRule="auto"/>
        <w:jc w:val="both"/>
        <w:rPr>
          <w:rFonts w:ascii="Tahoma" w:hAnsi="Tahoma" w:cs="Tahoma"/>
          <w:bCs/>
          <w:i/>
          <w:sz w:val="20"/>
          <w:szCs w:val="20"/>
        </w:rPr>
      </w:pPr>
      <w:r w:rsidRPr="000461D3">
        <w:rPr>
          <w:rFonts w:ascii="Tahoma" w:hAnsi="Tahoma" w:cs="Tahoma"/>
          <w:bCs/>
          <w:i/>
          <w:sz w:val="20"/>
          <w:szCs w:val="20"/>
        </w:rPr>
        <w:t xml:space="preserve">                 </w:t>
      </w:r>
      <w:r w:rsidR="00214CDD" w:rsidRPr="000461D3">
        <w:rPr>
          <w:rFonts w:ascii="Tahoma" w:hAnsi="Tahoma" w:cs="Tahoma"/>
          <w:bCs/>
          <w:i/>
          <w:sz w:val="20"/>
          <w:szCs w:val="20"/>
        </w:rPr>
        <w:t xml:space="preserve">    </w:t>
      </w:r>
      <w:r w:rsidRPr="000461D3">
        <w:rPr>
          <w:rFonts w:ascii="Tahoma" w:hAnsi="Tahoma" w:cs="Tahoma"/>
          <w:bCs/>
          <w:i/>
          <w:sz w:val="20"/>
          <w:szCs w:val="20"/>
        </w:rPr>
        <w:t xml:space="preserve">  podpis </w:t>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D57B5E" w:rsidRPr="000461D3">
        <w:rPr>
          <w:rFonts w:ascii="Tahoma" w:hAnsi="Tahoma" w:cs="Tahoma"/>
          <w:bCs/>
          <w:i/>
          <w:sz w:val="20"/>
          <w:szCs w:val="20"/>
        </w:rPr>
        <w:tab/>
      </w:r>
      <w:r w:rsidR="00214CDD" w:rsidRPr="000461D3">
        <w:rPr>
          <w:rFonts w:ascii="Tahoma" w:hAnsi="Tahoma" w:cs="Tahoma"/>
          <w:bCs/>
          <w:i/>
          <w:sz w:val="20"/>
          <w:szCs w:val="20"/>
        </w:rPr>
        <w:t xml:space="preserve">    </w:t>
      </w:r>
      <w:r w:rsidR="00D57B5E" w:rsidRPr="000461D3">
        <w:rPr>
          <w:rFonts w:ascii="Tahoma" w:hAnsi="Tahoma" w:cs="Tahoma"/>
          <w:bCs/>
          <w:i/>
          <w:sz w:val="20"/>
          <w:szCs w:val="20"/>
        </w:rPr>
        <w:t xml:space="preserve">     </w:t>
      </w:r>
      <w:r w:rsidR="00ED5BC2" w:rsidRPr="000461D3">
        <w:rPr>
          <w:rFonts w:ascii="Tahoma" w:hAnsi="Tahoma" w:cs="Tahoma"/>
          <w:bCs/>
          <w:i/>
          <w:sz w:val="20"/>
          <w:szCs w:val="20"/>
        </w:rPr>
        <w:t xml:space="preserve">       </w:t>
      </w:r>
      <w:r w:rsidR="00AE1CAC">
        <w:rPr>
          <w:rFonts w:ascii="Tahoma" w:hAnsi="Tahoma" w:cs="Tahoma"/>
          <w:bCs/>
          <w:i/>
          <w:sz w:val="20"/>
          <w:szCs w:val="20"/>
        </w:rPr>
        <w:t xml:space="preserve">  podpis</w:t>
      </w:r>
    </w:p>
    <w:p w14:paraId="53E542E6" w14:textId="58F04C0A" w:rsidR="000461D3" w:rsidRDefault="000461D3" w:rsidP="00683CF8">
      <w:pPr>
        <w:suppressAutoHyphens/>
        <w:spacing w:line="276" w:lineRule="auto"/>
        <w:jc w:val="both"/>
        <w:rPr>
          <w:rFonts w:ascii="Tahoma" w:eastAsia="Times New Roman" w:hAnsi="Tahoma" w:cs="Tahoma"/>
          <w:b/>
          <w:bCs/>
          <w:iCs/>
          <w:sz w:val="20"/>
          <w:szCs w:val="20"/>
          <w:lang w:eastAsia="ar-SA"/>
        </w:rPr>
      </w:pPr>
    </w:p>
    <w:p w14:paraId="15A2104D" w14:textId="4FBC263D"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0013CEC7" w14:textId="37F6CD81"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12369A71" w14:textId="72315D8B"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6ADE90CF" w14:textId="3B9EE192"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59407AE0" w14:textId="45AE3D52"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487358D7" w14:textId="4A85F398"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0FDEDE18" w14:textId="49DED325"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045705C4" w14:textId="77777777" w:rsidR="00EE63A7" w:rsidRDefault="00EE63A7" w:rsidP="00683CF8">
      <w:pPr>
        <w:suppressAutoHyphens/>
        <w:spacing w:line="276" w:lineRule="auto"/>
        <w:jc w:val="both"/>
        <w:rPr>
          <w:rFonts w:ascii="Tahoma" w:eastAsia="Times New Roman" w:hAnsi="Tahoma" w:cs="Tahoma"/>
          <w:b/>
          <w:bCs/>
          <w:iCs/>
          <w:sz w:val="20"/>
          <w:szCs w:val="20"/>
          <w:lang w:eastAsia="ar-SA"/>
        </w:rPr>
      </w:pPr>
    </w:p>
    <w:p w14:paraId="36546C50" w14:textId="0EA906D1" w:rsidR="00A47BED" w:rsidRDefault="00A47BED" w:rsidP="00141D9F">
      <w:pPr>
        <w:suppressAutoHyphens/>
        <w:spacing w:line="276" w:lineRule="auto"/>
        <w:rPr>
          <w:rFonts w:ascii="Tahoma" w:eastAsia="Times New Roman" w:hAnsi="Tahoma" w:cs="Tahoma"/>
          <w:b/>
          <w:bCs/>
          <w:iCs/>
          <w:sz w:val="20"/>
          <w:szCs w:val="20"/>
          <w:lang w:eastAsia="ar-SA"/>
        </w:rPr>
      </w:pPr>
    </w:p>
    <w:p w14:paraId="0B85B78F" w14:textId="2EE11C0C" w:rsidR="00522718" w:rsidRPr="00F31CF6" w:rsidRDefault="00D61B34" w:rsidP="00F31CF6">
      <w:pPr>
        <w:suppressAutoHyphens/>
        <w:spacing w:line="276" w:lineRule="auto"/>
        <w:jc w:val="center"/>
        <w:rPr>
          <w:rFonts w:ascii="Tahoma" w:eastAsia="Times New Roman" w:hAnsi="Tahoma" w:cs="Tahoma"/>
          <w:b/>
          <w:bCs/>
          <w:iCs/>
          <w:sz w:val="20"/>
          <w:szCs w:val="20"/>
          <w:lang w:eastAsia="ar-SA"/>
        </w:rPr>
      </w:pPr>
      <w:r w:rsidRPr="000461D3">
        <w:rPr>
          <w:rFonts w:ascii="Tahoma" w:eastAsia="Times New Roman" w:hAnsi="Tahoma" w:cs="Tahoma"/>
          <w:b/>
          <w:bCs/>
          <w:iCs/>
          <w:sz w:val="20"/>
          <w:szCs w:val="20"/>
          <w:lang w:eastAsia="ar-SA"/>
        </w:rPr>
        <w:t>Łódź, dn</w:t>
      </w:r>
      <w:r w:rsidR="00A9467A" w:rsidRPr="000461D3">
        <w:rPr>
          <w:rFonts w:ascii="Tahoma" w:eastAsia="Times New Roman" w:hAnsi="Tahoma" w:cs="Tahoma"/>
          <w:b/>
          <w:bCs/>
          <w:iCs/>
          <w:sz w:val="20"/>
          <w:szCs w:val="20"/>
          <w:lang w:eastAsia="ar-SA"/>
        </w:rPr>
        <w:t>ia</w:t>
      </w:r>
      <w:r w:rsidRPr="000461D3">
        <w:rPr>
          <w:rFonts w:ascii="Tahoma" w:eastAsia="Times New Roman" w:hAnsi="Tahoma" w:cs="Tahoma"/>
          <w:b/>
          <w:bCs/>
          <w:iCs/>
          <w:sz w:val="20"/>
          <w:szCs w:val="20"/>
          <w:lang w:eastAsia="ar-SA"/>
        </w:rPr>
        <w:t xml:space="preserve"> </w:t>
      </w:r>
      <w:r w:rsidR="00CF2556">
        <w:rPr>
          <w:rFonts w:ascii="Tahoma" w:eastAsia="Times New Roman" w:hAnsi="Tahoma" w:cs="Tahoma"/>
          <w:b/>
          <w:bCs/>
          <w:iCs/>
          <w:sz w:val="20"/>
          <w:szCs w:val="20"/>
          <w:lang w:eastAsia="ar-SA"/>
        </w:rPr>
        <w:t>15.11</w:t>
      </w:r>
      <w:r w:rsidR="00475071">
        <w:rPr>
          <w:rFonts w:ascii="Tahoma" w:eastAsia="Times New Roman" w:hAnsi="Tahoma" w:cs="Tahoma"/>
          <w:b/>
          <w:bCs/>
          <w:iCs/>
          <w:sz w:val="20"/>
          <w:szCs w:val="20"/>
          <w:lang w:eastAsia="ar-SA"/>
        </w:rPr>
        <w:t>.2024</w:t>
      </w:r>
      <w:r w:rsidR="00310D6A" w:rsidRPr="009835B5">
        <w:rPr>
          <w:rFonts w:ascii="Tahoma" w:eastAsia="Times New Roman" w:hAnsi="Tahoma" w:cs="Tahoma"/>
          <w:b/>
          <w:bCs/>
          <w:iCs/>
          <w:sz w:val="20"/>
          <w:szCs w:val="20"/>
          <w:lang w:eastAsia="ar-SA"/>
        </w:rPr>
        <w:t xml:space="preserve"> r</w:t>
      </w:r>
      <w:r w:rsidR="00310D6A" w:rsidRPr="000461D3">
        <w:rPr>
          <w:rFonts w:ascii="Tahoma" w:eastAsia="Times New Roman" w:hAnsi="Tahoma" w:cs="Tahoma"/>
          <w:b/>
          <w:bCs/>
          <w:iCs/>
          <w:sz w:val="20"/>
          <w:szCs w:val="20"/>
          <w:lang w:eastAsia="ar-SA"/>
        </w:rPr>
        <w:t>.</w:t>
      </w:r>
    </w:p>
    <w:p w14:paraId="61EF03D0" w14:textId="1110DE70" w:rsidR="00462AAE" w:rsidRDefault="00462AAE" w:rsidP="00CA11C1">
      <w:pPr>
        <w:spacing w:line="276" w:lineRule="auto"/>
        <w:rPr>
          <w:rFonts w:ascii="Tahoma" w:hAnsi="Tahoma" w:cs="Tahoma"/>
          <w:b/>
          <w:bCs/>
          <w:sz w:val="20"/>
          <w:szCs w:val="20"/>
        </w:rPr>
      </w:pPr>
    </w:p>
    <w:p w14:paraId="4F323592" w14:textId="636A554F" w:rsidR="0086471B" w:rsidRDefault="0086471B" w:rsidP="00CA11C1">
      <w:pPr>
        <w:spacing w:line="276" w:lineRule="auto"/>
        <w:rPr>
          <w:rFonts w:ascii="Tahoma" w:hAnsi="Tahoma" w:cs="Tahoma"/>
          <w:b/>
          <w:bCs/>
          <w:sz w:val="20"/>
          <w:szCs w:val="20"/>
        </w:rPr>
      </w:pPr>
    </w:p>
    <w:p w14:paraId="0157B236" w14:textId="2F0D85BF" w:rsidR="0086471B" w:rsidRDefault="0086471B" w:rsidP="00CA11C1">
      <w:pPr>
        <w:spacing w:line="276" w:lineRule="auto"/>
        <w:rPr>
          <w:rFonts w:ascii="Tahoma" w:hAnsi="Tahoma" w:cs="Tahoma"/>
          <w:b/>
          <w:bCs/>
          <w:sz w:val="20"/>
          <w:szCs w:val="20"/>
        </w:rPr>
      </w:pPr>
    </w:p>
    <w:p w14:paraId="34D0B53F" w14:textId="0B7D0CB5" w:rsidR="0086471B" w:rsidRDefault="0086471B" w:rsidP="00CA11C1">
      <w:pPr>
        <w:spacing w:line="276" w:lineRule="auto"/>
        <w:rPr>
          <w:rFonts w:ascii="Tahoma" w:hAnsi="Tahoma" w:cs="Tahoma"/>
          <w:b/>
          <w:bCs/>
          <w:sz w:val="20"/>
          <w:szCs w:val="20"/>
        </w:rPr>
      </w:pPr>
    </w:p>
    <w:p w14:paraId="575D318D" w14:textId="2EB76536" w:rsidR="0086471B" w:rsidRDefault="0086471B" w:rsidP="00CA11C1">
      <w:pPr>
        <w:spacing w:line="276" w:lineRule="auto"/>
        <w:rPr>
          <w:rFonts w:ascii="Tahoma" w:hAnsi="Tahoma" w:cs="Tahoma"/>
          <w:b/>
          <w:bCs/>
          <w:sz w:val="20"/>
          <w:szCs w:val="20"/>
        </w:rPr>
      </w:pPr>
    </w:p>
    <w:p w14:paraId="7858CB74" w14:textId="35D9B334" w:rsidR="0086471B" w:rsidRDefault="0086471B" w:rsidP="00CA11C1">
      <w:pPr>
        <w:spacing w:line="276" w:lineRule="auto"/>
        <w:rPr>
          <w:rFonts w:ascii="Tahoma" w:hAnsi="Tahoma" w:cs="Tahoma"/>
          <w:b/>
          <w:bCs/>
          <w:sz w:val="20"/>
          <w:szCs w:val="20"/>
        </w:rPr>
      </w:pPr>
    </w:p>
    <w:p w14:paraId="7BBCB145" w14:textId="1F1A4146" w:rsidR="00EE63A7" w:rsidRDefault="00EE63A7" w:rsidP="00CA11C1">
      <w:pPr>
        <w:spacing w:line="276" w:lineRule="auto"/>
        <w:rPr>
          <w:rFonts w:ascii="Tahoma" w:hAnsi="Tahoma" w:cs="Tahoma"/>
          <w:b/>
          <w:bCs/>
          <w:sz w:val="20"/>
          <w:szCs w:val="20"/>
        </w:rPr>
      </w:pPr>
    </w:p>
    <w:p w14:paraId="4D46D8B2" w14:textId="3ECFBA09" w:rsidR="00E70FBD" w:rsidRDefault="00E70FBD" w:rsidP="00CA11C1">
      <w:pPr>
        <w:spacing w:line="276" w:lineRule="auto"/>
        <w:rPr>
          <w:rFonts w:ascii="Tahoma" w:hAnsi="Tahoma" w:cs="Tahoma"/>
          <w:b/>
          <w:bCs/>
          <w:sz w:val="20"/>
          <w:szCs w:val="20"/>
        </w:rPr>
      </w:pPr>
    </w:p>
    <w:p w14:paraId="4220BC6B" w14:textId="075A7583" w:rsidR="00E70FBD" w:rsidRDefault="00E70FBD" w:rsidP="00CA11C1">
      <w:pPr>
        <w:spacing w:line="276" w:lineRule="auto"/>
        <w:rPr>
          <w:rFonts w:ascii="Tahoma" w:hAnsi="Tahoma" w:cs="Tahoma"/>
          <w:b/>
          <w:bCs/>
          <w:sz w:val="20"/>
          <w:szCs w:val="20"/>
        </w:rPr>
      </w:pPr>
    </w:p>
    <w:p w14:paraId="345ADA43" w14:textId="16211067" w:rsidR="00E70FBD" w:rsidRDefault="00E70FBD" w:rsidP="00CA11C1">
      <w:pPr>
        <w:spacing w:line="276" w:lineRule="auto"/>
        <w:rPr>
          <w:rFonts w:ascii="Tahoma" w:hAnsi="Tahoma" w:cs="Tahoma"/>
          <w:b/>
          <w:bCs/>
          <w:sz w:val="20"/>
          <w:szCs w:val="20"/>
        </w:rPr>
      </w:pPr>
    </w:p>
    <w:p w14:paraId="0D7F0D1F" w14:textId="1B279948" w:rsidR="00E70FBD" w:rsidRDefault="00E70FBD" w:rsidP="00CA11C1">
      <w:pPr>
        <w:spacing w:line="276" w:lineRule="auto"/>
        <w:rPr>
          <w:rFonts w:ascii="Tahoma" w:hAnsi="Tahoma" w:cs="Tahoma"/>
          <w:b/>
          <w:bCs/>
          <w:sz w:val="20"/>
          <w:szCs w:val="20"/>
        </w:rPr>
      </w:pPr>
    </w:p>
    <w:p w14:paraId="5930103C" w14:textId="2AFCFFEA" w:rsidR="00E70FBD" w:rsidRDefault="00E70FBD" w:rsidP="00CA11C1">
      <w:pPr>
        <w:spacing w:line="276" w:lineRule="auto"/>
        <w:rPr>
          <w:rFonts w:ascii="Tahoma" w:hAnsi="Tahoma" w:cs="Tahoma"/>
          <w:b/>
          <w:bCs/>
          <w:sz w:val="20"/>
          <w:szCs w:val="20"/>
        </w:rPr>
      </w:pPr>
    </w:p>
    <w:p w14:paraId="46F281A2" w14:textId="22A29FDE" w:rsidR="00E70FBD" w:rsidRDefault="00E70FBD" w:rsidP="00CA11C1">
      <w:pPr>
        <w:spacing w:line="276" w:lineRule="auto"/>
        <w:rPr>
          <w:rFonts w:ascii="Tahoma" w:hAnsi="Tahoma" w:cs="Tahoma"/>
          <w:b/>
          <w:bCs/>
          <w:sz w:val="20"/>
          <w:szCs w:val="20"/>
        </w:rPr>
      </w:pPr>
    </w:p>
    <w:p w14:paraId="53DBD9FE" w14:textId="16BFA422" w:rsidR="00E70FBD" w:rsidRDefault="00E70FBD" w:rsidP="00CA11C1">
      <w:pPr>
        <w:spacing w:line="276" w:lineRule="auto"/>
        <w:rPr>
          <w:rFonts w:ascii="Tahoma" w:hAnsi="Tahoma" w:cs="Tahoma"/>
          <w:b/>
          <w:bCs/>
          <w:sz w:val="20"/>
          <w:szCs w:val="20"/>
        </w:rPr>
      </w:pPr>
    </w:p>
    <w:p w14:paraId="51087555" w14:textId="77757AA7" w:rsidR="00E70FBD" w:rsidRDefault="00E70FBD" w:rsidP="00CA11C1">
      <w:pPr>
        <w:spacing w:line="276" w:lineRule="auto"/>
        <w:rPr>
          <w:rFonts w:ascii="Tahoma" w:hAnsi="Tahoma" w:cs="Tahoma"/>
          <w:b/>
          <w:bCs/>
          <w:sz w:val="20"/>
          <w:szCs w:val="20"/>
        </w:rPr>
      </w:pPr>
    </w:p>
    <w:p w14:paraId="70EF40E4" w14:textId="1062245F" w:rsidR="00E70FBD" w:rsidRDefault="00E70FBD" w:rsidP="00CA11C1">
      <w:pPr>
        <w:spacing w:line="276" w:lineRule="auto"/>
        <w:rPr>
          <w:rFonts w:ascii="Tahoma" w:hAnsi="Tahoma" w:cs="Tahoma"/>
          <w:b/>
          <w:bCs/>
          <w:sz w:val="20"/>
          <w:szCs w:val="20"/>
        </w:rPr>
      </w:pPr>
    </w:p>
    <w:p w14:paraId="2019FE72" w14:textId="572A1631" w:rsidR="00E70FBD" w:rsidRDefault="00E70FBD" w:rsidP="00CA11C1">
      <w:pPr>
        <w:spacing w:line="276" w:lineRule="auto"/>
        <w:rPr>
          <w:rFonts w:ascii="Tahoma" w:hAnsi="Tahoma" w:cs="Tahoma"/>
          <w:b/>
          <w:bCs/>
          <w:sz w:val="20"/>
          <w:szCs w:val="20"/>
        </w:rPr>
      </w:pPr>
    </w:p>
    <w:p w14:paraId="04A2478C" w14:textId="2417CD16" w:rsidR="00E70FBD" w:rsidRDefault="00E70FBD" w:rsidP="00CA11C1">
      <w:pPr>
        <w:spacing w:line="276" w:lineRule="auto"/>
        <w:rPr>
          <w:rFonts w:ascii="Tahoma" w:hAnsi="Tahoma" w:cs="Tahoma"/>
          <w:b/>
          <w:bCs/>
          <w:sz w:val="20"/>
          <w:szCs w:val="20"/>
        </w:rPr>
      </w:pPr>
    </w:p>
    <w:p w14:paraId="40239910" w14:textId="6A588726" w:rsidR="00E70FBD" w:rsidRDefault="00E70FBD" w:rsidP="00CA11C1">
      <w:pPr>
        <w:spacing w:line="276" w:lineRule="auto"/>
        <w:rPr>
          <w:rFonts w:ascii="Tahoma" w:hAnsi="Tahoma" w:cs="Tahoma"/>
          <w:b/>
          <w:bCs/>
          <w:sz w:val="20"/>
          <w:szCs w:val="20"/>
        </w:rPr>
      </w:pPr>
    </w:p>
    <w:p w14:paraId="3CC1D263" w14:textId="1D05B582" w:rsidR="00EE63A7" w:rsidRDefault="00EE63A7" w:rsidP="00CA11C1">
      <w:pPr>
        <w:spacing w:line="276" w:lineRule="auto"/>
        <w:rPr>
          <w:rFonts w:ascii="Tahoma" w:hAnsi="Tahoma" w:cs="Tahoma"/>
          <w:b/>
          <w:bCs/>
          <w:sz w:val="20"/>
          <w:szCs w:val="20"/>
        </w:rPr>
      </w:pPr>
    </w:p>
    <w:p w14:paraId="1692B306" w14:textId="0021A7FB" w:rsidR="005C7314" w:rsidRPr="005C7314" w:rsidRDefault="00D0295A" w:rsidP="005C7314">
      <w:pPr>
        <w:widowControl w:val="0"/>
        <w:suppressAutoHyphens/>
        <w:autoSpaceDN w:val="0"/>
        <w:spacing w:line="276" w:lineRule="auto"/>
        <w:ind w:left="720" w:hanging="720"/>
        <w:textAlignment w:val="baseline"/>
        <w:rPr>
          <w:rFonts w:ascii="Tahoma" w:hAnsi="Tahoma" w:cs="Tahoma"/>
          <w:b/>
          <w:bCs/>
          <w:kern w:val="3"/>
          <w:sz w:val="20"/>
          <w:szCs w:val="20"/>
          <w:lang w:eastAsia="zh-CN" w:bidi="hi-IN"/>
        </w:rPr>
      </w:pPr>
      <w:r>
        <w:rPr>
          <w:rFonts w:ascii="Tahoma" w:hAnsi="Tahoma" w:cs="Tahoma"/>
          <w:b/>
          <w:bCs/>
          <w:kern w:val="3"/>
          <w:sz w:val="20"/>
          <w:szCs w:val="20"/>
          <w:lang w:eastAsia="zh-CN" w:bidi="hi-IN"/>
        </w:rPr>
        <w:lastRenderedPageBreak/>
        <w:t>Załącznik Nr 1</w:t>
      </w:r>
    </w:p>
    <w:p w14:paraId="14EAB4F7" w14:textId="3332FC1F" w:rsidR="005C7314" w:rsidRPr="005C7314" w:rsidRDefault="005C7314" w:rsidP="005C7314">
      <w:pPr>
        <w:widowControl w:val="0"/>
        <w:suppressAutoHyphens/>
        <w:autoSpaceDN w:val="0"/>
        <w:spacing w:line="276" w:lineRule="auto"/>
        <w:ind w:left="720" w:hanging="720"/>
        <w:textAlignment w:val="baseline"/>
        <w:rPr>
          <w:rFonts w:ascii="Tahoma" w:hAnsi="Tahoma" w:cs="Tahoma"/>
          <w:b/>
          <w:bCs/>
          <w:kern w:val="3"/>
          <w:sz w:val="20"/>
          <w:szCs w:val="20"/>
          <w:lang w:eastAsia="zh-CN" w:bidi="hi-IN"/>
        </w:rPr>
      </w:pPr>
      <w:r w:rsidRPr="005C7314">
        <w:rPr>
          <w:rFonts w:ascii="Tahoma" w:hAnsi="Tahoma" w:cs="Tahoma"/>
          <w:b/>
          <w:bCs/>
          <w:iCs/>
          <w:sz w:val="20"/>
          <w:szCs w:val="20"/>
        </w:rPr>
        <w:t xml:space="preserve">Sprawa nr </w:t>
      </w:r>
      <w:r w:rsidR="00D24C00">
        <w:rPr>
          <w:rFonts w:ascii="Tahoma" w:hAnsi="Tahoma" w:cs="Tahoma"/>
          <w:b/>
          <w:bCs/>
          <w:sz w:val="20"/>
          <w:szCs w:val="20"/>
        </w:rPr>
        <w:t>ZP/161</w:t>
      </w:r>
      <w:r w:rsidR="00D0295A">
        <w:rPr>
          <w:rFonts w:ascii="Tahoma" w:hAnsi="Tahoma" w:cs="Tahoma"/>
          <w:b/>
          <w:bCs/>
          <w:sz w:val="20"/>
          <w:szCs w:val="20"/>
        </w:rPr>
        <w:t>/2024</w:t>
      </w:r>
    </w:p>
    <w:p w14:paraId="0B2D1BA9" w14:textId="77777777" w:rsidR="005C7314" w:rsidRPr="005C7314" w:rsidRDefault="005C7314" w:rsidP="005C7314">
      <w:pPr>
        <w:widowControl w:val="0"/>
        <w:suppressAutoHyphens/>
        <w:autoSpaceDN w:val="0"/>
        <w:spacing w:line="276" w:lineRule="auto"/>
        <w:ind w:left="720" w:hanging="720"/>
        <w:textAlignment w:val="baseline"/>
        <w:rPr>
          <w:rFonts w:ascii="Tahoma" w:hAnsi="Tahoma" w:cs="Tahoma"/>
          <w:b/>
          <w:bCs/>
          <w:kern w:val="3"/>
          <w:sz w:val="20"/>
          <w:szCs w:val="20"/>
          <w:lang w:eastAsia="zh-CN" w:bidi="hi-IN"/>
        </w:rPr>
      </w:pPr>
    </w:p>
    <w:p w14:paraId="5C8AD126" w14:textId="77777777" w:rsidR="005C7314" w:rsidRPr="005C7314" w:rsidRDefault="005C7314" w:rsidP="005C7314">
      <w:pPr>
        <w:widowControl w:val="0"/>
        <w:suppressAutoHyphens/>
        <w:autoSpaceDN w:val="0"/>
        <w:spacing w:line="276" w:lineRule="auto"/>
        <w:jc w:val="center"/>
        <w:textAlignment w:val="baseline"/>
        <w:rPr>
          <w:rFonts w:ascii="Tahoma" w:hAnsi="Tahoma" w:cs="Tahoma"/>
          <w:b/>
          <w:bCs/>
          <w:kern w:val="3"/>
          <w:sz w:val="20"/>
          <w:szCs w:val="20"/>
          <w:lang w:eastAsia="zh-CN" w:bidi="hi-IN"/>
        </w:rPr>
      </w:pPr>
      <w:r w:rsidRPr="005C7314">
        <w:rPr>
          <w:rFonts w:ascii="Tahoma" w:hAnsi="Tahoma" w:cs="Tahoma"/>
          <w:b/>
          <w:bCs/>
          <w:kern w:val="3"/>
          <w:sz w:val="20"/>
          <w:szCs w:val="20"/>
          <w:lang w:eastAsia="zh-CN" w:bidi="hi-IN"/>
        </w:rPr>
        <w:t>FORMULARZ OFERTOWY „OFERTA”</w:t>
      </w:r>
    </w:p>
    <w:p w14:paraId="548685D5" w14:textId="78CB93EB" w:rsidR="005C7314" w:rsidRPr="005C7314" w:rsidRDefault="005C7314" w:rsidP="00400B8F">
      <w:pPr>
        <w:widowControl w:val="0"/>
        <w:tabs>
          <w:tab w:val="center" w:pos="1429"/>
          <w:tab w:val="right" w:pos="10512"/>
        </w:tabs>
        <w:suppressAutoHyphens/>
        <w:autoSpaceDN w:val="0"/>
        <w:spacing w:line="276" w:lineRule="auto"/>
        <w:ind w:left="510" w:hanging="510"/>
        <w:jc w:val="center"/>
        <w:textAlignment w:val="baseline"/>
        <w:rPr>
          <w:rFonts w:ascii="Tahoma" w:hAnsi="Tahoma" w:cs="Tahoma"/>
          <w:b/>
          <w:bCs/>
          <w:kern w:val="3"/>
          <w:sz w:val="20"/>
          <w:szCs w:val="20"/>
          <w:lang w:eastAsia="zh-CN" w:bidi="hi-IN"/>
        </w:rPr>
      </w:pPr>
      <w:r w:rsidRPr="005C7314">
        <w:rPr>
          <w:rFonts w:ascii="Tahoma" w:hAnsi="Tahoma" w:cs="Tahoma"/>
          <w:b/>
          <w:bCs/>
          <w:kern w:val="3"/>
          <w:sz w:val="20"/>
          <w:szCs w:val="20"/>
          <w:lang w:eastAsia="zh-CN" w:bidi="hi-IN"/>
        </w:rPr>
        <w:t>w postępowaniu prowadzonym w t</w:t>
      </w:r>
      <w:r w:rsidR="00344C23">
        <w:rPr>
          <w:rFonts w:ascii="Tahoma" w:hAnsi="Tahoma" w:cs="Tahoma"/>
          <w:b/>
          <w:bCs/>
          <w:kern w:val="3"/>
          <w:sz w:val="20"/>
          <w:szCs w:val="20"/>
          <w:lang w:eastAsia="zh-CN" w:bidi="hi-IN"/>
        </w:rPr>
        <w:t>rybie przetargu nieograniczonego</w:t>
      </w:r>
      <w:r w:rsidRPr="005C7314">
        <w:rPr>
          <w:rFonts w:ascii="Tahoma" w:hAnsi="Tahoma" w:cs="Tahoma"/>
          <w:b/>
          <w:bCs/>
          <w:kern w:val="3"/>
          <w:sz w:val="20"/>
          <w:szCs w:val="20"/>
          <w:lang w:eastAsia="zh-CN" w:bidi="hi-IN"/>
        </w:rPr>
        <w:t xml:space="preserve"> zgodnie z ustawą</w:t>
      </w:r>
    </w:p>
    <w:p w14:paraId="47C90CDA" w14:textId="7DD20605" w:rsidR="005C7314" w:rsidRPr="005C7314" w:rsidRDefault="005C7314" w:rsidP="00400B8F">
      <w:pPr>
        <w:pStyle w:val="Tekstpodstawowy"/>
        <w:spacing w:line="276" w:lineRule="auto"/>
        <w:jc w:val="center"/>
        <w:rPr>
          <w:rFonts w:ascii="Tahoma" w:hAnsi="Tahoma" w:cs="Tahoma"/>
          <w:b/>
          <w:bCs/>
          <w:sz w:val="20"/>
          <w:szCs w:val="20"/>
        </w:rPr>
      </w:pPr>
      <w:r w:rsidRPr="005C7314">
        <w:rPr>
          <w:rFonts w:ascii="Tahoma" w:hAnsi="Tahoma" w:cs="Tahoma"/>
          <w:b/>
          <w:bCs/>
          <w:kern w:val="3"/>
          <w:sz w:val="20"/>
          <w:szCs w:val="20"/>
          <w:lang w:eastAsia="zh-CN" w:bidi="hi-IN"/>
        </w:rPr>
        <w:t>Prawo Zamówień Publicznych na zadanie pn.:</w:t>
      </w:r>
      <w:r w:rsidRPr="005C7314">
        <w:rPr>
          <w:rFonts w:ascii="Tahoma" w:hAnsi="Tahoma" w:cs="Tahoma"/>
          <w:b/>
          <w:bCs/>
          <w:i/>
          <w:kern w:val="3"/>
          <w:sz w:val="20"/>
          <w:szCs w:val="20"/>
          <w:lang w:eastAsia="zh-CN" w:bidi="hi-IN"/>
        </w:rPr>
        <w:t xml:space="preserve"> </w:t>
      </w:r>
      <w:r w:rsidRPr="005C7314">
        <w:rPr>
          <w:rFonts w:ascii="Tahoma" w:hAnsi="Tahoma" w:cs="Tahoma"/>
          <w:b/>
          <w:sz w:val="20"/>
          <w:szCs w:val="20"/>
        </w:rPr>
        <w:t>„</w:t>
      </w:r>
      <w:r w:rsidR="00400B8F" w:rsidRPr="001A3426">
        <w:rPr>
          <w:rFonts w:ascii="Tahoma" w:hAnsi="Tahoma" w:cs="Tahoma"/>
          <w:b/>
          <w:sz w:val="20"/>
          <w:szCs w:val="20"/>
        </w:rPr>
        <w:t xml:space="preserve">Dostawa Echokardiografu na </w:t>
      </w:r>
      <w:r w:rsidR="00400B8F">
        <w:rPr>
          <w:rFonts w:ascii="Tahoma" w:hAnsi="Tahoma" w:cs="Tahoma"/>
          <w:b/>
          <w:sz w:val="20"/>
          <w:szCs w:val="20"/>
        </w:rPr>
        <w:t xml:space="preserve">potrzeby SP ZOZ CSK UM w Łodzi </w:t>
      </w:r>
      <w:r w:rsidR="00400B8F" w:rsidRPr="001A3426">
        <w:rPr>
          <w:rFonts w:ascii="Tahoma" w:hAnsi="Tahoma" w:cs="Tahoma"/>
          <w:b/>
          <w:sz w:val="20"/>
          <w:szCs w:val="20"/>
        </w:rPr>
        <w:t>w ramach Narodowego Programu Chorób Ukła</w:t>
      </w:r>
      <w:r w:rsidR="00265D9C">
        <w:rPr>
          <w:rFonts w:ascii="Tahoma" w:hAnsi="Tahoma" w:cs="Tahoma"/>
          <w:b/>
          <w:sz w:val="20"/>
          <w:szCs w:val="20"/>
        </w:rPr>
        <w:t>du Krążenia na lata 2022-2032</w:t>
      </w:r>
      <w:r w:rsidR="001229B0">
        <w:rPr>
          <w:rFonts w:ascii="Tahoma" w:hAnsi="Tahoma" w:cs="Tahoma"/>
          <w:b/>
          <w:sz w:val="20"/>
          <w:szCs w:val="20"/>
        </w:rPr>
        <w:t xml:space="preserve"> p</w:t>
      </w:r>
      <w:r w:rsidR="00400B8F" w:rsidRPr="001A3426">
        <w:rPr>
          <w:rFonts w:ascii="Tahoma" w:hAnsi="Tahoma" w:cs="Tahoma"/>
          <w:b/>
          <w:sz w:val="20"/>
          <w:szCs w:val="20"/>
        </w:rPr>
        <w:t>n. „Modernizacja infrastruktury i doposażenie podmiotów leczniczych, poddziałanie 18.2), obszaru V. Inwestycje w system opieki kardiologicznej</w:t>
      </w:r>
      <w:r w:rsidRPr="005C7314">
        <w:rPr>
          <w:rFonts w:ascii="Tahoma" w:hAnsi="Tahoma" w:cs="Tahoma"/>
          <w:b/>
          <w:bCs/>
          <w:sz w:val="20"/>
          <w:szCs w:val="20"/>
        </w:rPr>
        <w:t>”</w:t>
      </w:r>
      <w:r w:rsidR="00AA2F74">
        <w:rPr>
          <w:rFonts w:ascii="Tahoma" w:hAnsi="Tahoma" w:cs="Tahoma"/>
          <w:b/>
          <w:bCs/>
          <w:sz w:val="20"/>
          <w:szCs w:val="20"/>
        </w:rPr>
        <w:t>”</w:t>
      </w:r>
    </w:p>
    <w:p w14:paraId="06FEE42F" w14:textId="77777777" w:rsidR="005C7314" w:rsidRPr="005C7314" w:rsidRDefault="005C7314" w:rsidP="005C7314">
      <w:pPr>
        <w:spacing w:line="276" w:lineRule="auto"/>
        <w:jc w:val="center"/>
        <w:rPr>
          <w:rFonts w:ascii="Tahoma" w:hAnsi="Tahoma" w:cs="Tahoma"/>
          <w:sz w:val="20"/>
          <w:szCs w:val="20"/>
        </w:rPr>
      </w:pPr>
    </w:p>
    <w:p w14:paraId="7B84A282"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bCs/>
          <w:kern w:val="3"/>
          <w:sz w:val="20"/>
          <w:szCs w:val="20"/>
          <w:u w:val="single"/>
          <w:lang w:eastAsia="zh-CN" w:bidi="hi-IN"/>
        </w:rPr>
      </w:pPr>
      <w:r w:rsidRPr="005C7314">
        <w:rPr>
          <w:rFonts w:ascii="Tahoma" w:hAnsi="Tahoma" w:cs="Tahoma"/>
          <w:b/>
          <w:bCs/>
          <w:kern w:val="3"/>
          <w:sz w:val="20"/>
          <w:szCs w:val="20"/>
          <w:u w:val="single"/>
          <w:lang w:eastAsia="zh-CN" w:bidi="hi-IN"/>
        </w:rPr>
        <w:t>Dane Wykonawcy:</w:t>
      </w:r>
    </w:p>
    <w:p w14:paraId="2A5B415A" w14:textId="77777777" w:rsidR="005C7314" w:rsidRPr="005C7314" w:rsidRDefault="005C7314" w:rsidP="005C7314">
      <w:pPr>
        <w:widowControl w:val="0"/>
        <w:suppressAutoHyphens/>
        <w:autoSpaceDN w:val="0"/>
        <w:spacing w:line="276" w:lineRule="auto"/>
        <w:ind w:left="510"/>
        <w:textAlignment w:val="baseline"/>
        <w:rPr>
          <w:rFonts w:ascii="Tahoma" w:hAnsi="Tahoma" w:cs="Tahoma"/>
          <w:kern w:val="3"/>
          <w:sz w:val="20"/>
          <w:szCs w:val="20"/>
          <w:lang w:eastAsia="zh-CN" w:bidi="hi-IN"/>
        </w:rPr>
      </w:pPr>
    </w:p>
    <w:p w14:paraId="09E6D15F"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Nazwa:……………………………………………………………………………………………….…………….….</w:t>
      </w:r>
    </w:p>
    <w:p w14:paraId="76FADB69"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p>
    <w:p w14:paraId="10C04A4D"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Adres: …………………………………………………………………………………………………………………</w:t>
      </w:r>
    </w:p>
    <w:p w14:paraId="3BEF28E4"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 xml:space="preserve"> </w:t>
      </w:r>
    </w:p>
    <w:p w14:paraId="61008027"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województwo:………….…………………………………………………………………...…….……………………</w:t>
      </w:r>
    </w:p>
    <w:p w14:paraId="6B414363"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p>
    <w:p w14:paraId="41C32A65"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Tel:…………………………………………………………………………......……………………………………...</w:t>
      </w:r>
    </w:p>
    <w:p w14:paraId="773E413A"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p>
    <w:p w14:paraId="2A59346D" w14:textId="77777777" w:rsidR="005C7314" w:rsidRPr="005C7314" w:rsidRDefault="005C7314" w:rsidP="005C7314">
      <w:pPr>
        <w:widowControl w:val="0"/>
        <w:suppressAutoHyphens/>
        <w:autoSpaceDN w:val="0"/>
        <w:spacing w:line="276" w:lineRule="auto"/>
        <w:ind w:left="510" w:hanging="510"/>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Fax:……………………………………………………………………………….……………………………………</w:t>
      </w:r>
    </w:p>
    <w:p w14:paraId="3B3CF1DF"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p>
    <w:p w14:paraId="2C17BB4D"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NIP: …………………………………………………..; REGON: ………………………………………………….</w:t>
      </w:r>
    </w:p>
    <w:p w14:paraId="257930CC"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p>
    <w:p w14:paraId="3551C1F3" w14:textId="77777777" w:rsidR="005C7314" w:rsidRPr="005C7314" w:rsidRDefault="005C7314" w:rsidP="005C7314">
      <w:pPr>
        <w:widowControl w:val="0"/>
        <w:suppressAutoHyphens/>
        <w:autoSpaceDN w:val="0"/>
        <w:spacing w:line="276" w:lineRule="auto"/>
        <w:textAlignment w:val="baseline"/>
        <w:rPr>
          <w:rFonts w:ascii="Tahoma" w:hAnsi="Tahoma" w:cs="Tahoma"/>
          <w:b/>
          <w:kern w:val="3"/>
          <w:sz w:val="20"/>
          <w:szCs w:val="20"/>
          <w:lang w:eastAsia="zh-CN" w:bidi="hi-IN"/>
        </w:rPr>
      </w:pPr>
      <w:r w:rsidRPr="005C7314">
        <w:rPr>
          <w:rFonts w:ascii="Tahoma" w:hAnsi="Tahoma" w:cs="Tahoma"/>
          <w:b/>
          <w:kern w:val="3"/>
          <w:sz w:val="20"/>
          <w:szCs w:val="20"/>
          <w:lang w:eastAsia="zh-CN" w:bidi="hi-IN"/>
        </w:rPr>
        <w:t>Adres e-mail:……………………………………………………………………….…………………………………</w:t>
      </w:r>
    </w:p>
    <w:p w14:paraId="1C8A57D4" w14:textId="77777777" w:rsidR="005C7314" w:rsidRPr="005C7314" w:rsidRDefault="005C7314" w:rsidP="005C7314">
      <w:pPr>
        <w:spacing w:line="276" w:lineRule="auto"/>
        <w:rPr>
          <w:rFonts w:ascii="Tahoma" w:hAnsi="Tahoma" w:cs="Tahoma"/>
          <w:b/>
          <w:bCs/>
          <w:kern w:val="3"/>
          <w:sz w:val="20"/>
          <w:szCs w:val="20"/>
          <w:u w:val="single"/>
          <w:lang w:eastAsia="zh-CN" w:bidi="hi-IN"/>
        </w:rPr>
      </w:pPr>
    </w:p>
    <w:p w14:paraId="02581D9C" w14:textId="77777777" w:rsidR="005C7314" w:rsidRPr="005C7314" w:rsidRDefault="005C7314" w:rsidP="00086AE1">
      <w:pPr>
        <w:spacing w:line="276" w:lineRule="auto"/>
        <w:jc w:val="both"/>
        <w:rPr>
          <w:rFonts w:ascii="Tahoma" w:hAnsi="Tahoma" w:cs="Tahoma"/>
          <w:b/>
          <w:bCs/>
          <w:kern w:val="3"/>
          <w:sz w:val="20"/>
          <w:szCs w:val="20"/>
          <w:u w:val="single"/>
          <w:lang w:eastAsia="zh-CN" w:bidi="hi-IN"/>
        </w:rPr>
      </w:pPr>
      <w:r w:rsidRPr="005C7314">
        <w:rPr>
          <w:rFonts w:ascii="Tahoma" w:hAnsi="Tahoma" w:cs="Tahoma"/>
          <w:b/>
          <w:bCs/>
          <w:kern w:val="3"/>
          <w:sz w:val="20"/>
          <w:szCs w:val="20"/>
          <w:u w:val="single"/>
          <w:lang w:eastAsia="zh-CN" w:bidi="hi-IN"/>
        </w:rPr>
        <w:t>Zobowiązania Wykonawcy:</w:t>
      </w:r>
    </w:p>
    <w:p w14:paraId="5B83B80B" w14:textId="0E195B65" w:rsidR="005C7314" w:rsidRPr="00086AE1" w:rsidRDefault="005C7314" w:rsidP="00086AE1">
      <w:pPr>
        <w:spacing w:line="276" w:lineRule="auto"/>
        <w:jc w:val="both"/>
        <w:rPr>
          <w:rFonts w:ascii="Tahoma" w:hAnsi="Tahoma" w:cs="Tahoma"/>
          <w:sz w:val="20"/>
          <w:szCs w:val="20"/>
        </w:rPr>
      </w:pPr>
      <w:r w:rsidRPr="005C7314">
        <w:rPr>
          <w:rFonts w:ascii="Tahoma" w:hAnsi="Tahoma" w:cs="Tahoma"/>
          <w:sz w:val="20"/>
          <w:szCs w:val="20"/>
        </w:rPr>
        <w:t>Oferujemy wykonanie zamówienia publicznego p</w:t>
      </w:r>
      <w:r w:rsidR="00B82833">
        <w:rPr>
          <w:rFonts w:ascii="Tahoma" w:hAnsi="Tahoma" w:cs="Tahoma"/>
          <w:sz w:val="20"/>
          <w:szCs w:val="20"/>
        </w:rPr>
        <w:t>rowadzonego w trybie przetargu nieograniczonego</w:t>
      </w:r>
      <w:r w:rsidRPr="005C7314">
        <w:rPr>
          <w:rFonts w:ascii="Tahoma" w:hAnsi="Tahoma" w:cs="Tahoma"/>
          <w:sz w:val="20"/>
          <w:szCs w:val="20"/>
        </w:rPr>
        <w:t xml:space="preserve"> zgodnie z ustawą Prawo zamówień publicznych pn.: </w:t>
      </w:r>
      <w:r w:rsidRPr="005C7314">
        <w:rPr>
          <w:rFonts w:ascii="Tahoma" w:hAnsi="Tahoma" w:cs="Tahoma"/>
          <w:b/>
          <w:sz w:val="20"/>
          <w:szCs w:val="20"/>
        </w:rPr>
        <w:t>„</w:t>
      </w:r>
      <w:r w:rsidR="001229B0" w:rsidRPr="001A3426">
        <w:rPr>
          <w:rFonts w:ascii="Tahoma" w:hAnsi="Tahoma" w:cs="Tahoma"/>
          <w:b/>
          <w:sz w:val="20"/>
          <w:szCs w:val="20"/>
        </w:rPr>
        <w:t xml:space="preserve">Dostawa Echokardiografu na </w:t>
      </w:r>
      <w:r w:rsidR="001229B0">
        <w:rPr>
          <w:rFonts w:ascii="Tahoma" w:hAnsi="Tahoma" w:cs="Tahoma"/>
          <w:b/>
          <w:sz w:val="20"/>
          <w:szCs w:val="20"/>
        </w:rPr>
        <w:t xml:space="preserve">potrzeby SP ZOZ CSK UM w Łodzi </w:t>
      </w:r>
      <w:r w:rsidR="001229B0" w:rsidRPr="001A3426">
        <w:rPr>
          <w:rFonts w:ascii="Tahoma" w:hAnsi="Tahoma" w:cs="Tahoma"/>
          <w:b/>
          <w:sz w:val="20"/>
          <w:szCs w:val="20"/>
        </w:rPr>
        <w:t>w ramach Narodowego Programu Chorób Ukła</w:t>
      </w:r>
      <w:r w:rsidR="00265D9C">
        <w:rPr>
          <w:rFonts w:ascii="Tahoma" w:hAnsi="Tahoma" w:cs="Tahoma"/>
          <w:b/>
          <w:sz w:val="20"/>
          <w:szCs w:val="20"/>
        </w:rPr>
        <w:t>du Krążenia na lata 2022-2032</w:t>
      </w:r>
      <w:r w:rsidR="00AA2F74">
        <w:rPr>
          <w:rFonts w:ascii="Tahoma" w:hAnsi="Tahoma" w:cs="Tahoma"/>
          <w:b/>
          <w:sz w:val="20"/>
          <w:szCs w:val="20"/>
        </w:rPr>
        <w:t xml:space="preserve"> p</w:t>
      </w:r>
      <w:r w:rsidR="001229B0" w:rsidRPr="001A3426">
        <w:rPr>
          <w:rFonts w:ascii="Tahoma" w:hAnsi="Tahoma" w:cs="Tahoma"/>
          <w:b/>
          <w:sz w:val="20"/>
          <w:szCs w:val="20"/>
        </w:rPr>
        <w:t>n. „Modernizacja infrastruktury i doposażenie podmiotów leczniczych, poddziałanie 18.2), obszaru V. Inwestycje w system opieki kardiologicznej</w:t>
      </w:r>
      <w:r w:rsidRPr="005C7314">
        <w:rPr>
          <w:rFonts w:ascii="Tahoma" w:hAnsi="Tahoma" w:cs="Tahoma"/>
          <w:b/>
          <w:bCs/>
          <w:sz w:val="20"/>
          <w:szCs w:val="20"/>
        </w:rPr>
        <w:t>”</w:t>
      </w:r>
      <w:r w:rsidR="00515788">
        <w:rPr>
          <w:rFonts w:ascii="Tahoma" w:hAnsi="Tahoma" w:cs="Tahoma"/>
          <w:b/>
          <w:sz w:val="20"/>
          <w:szCs w:val="20"/>
        </w:rPr>
        <w:t xml:space="preserve"> </w:t>
      </w:r>
      <w:r w:rsidRPr="005C7314">
        <w:rPr>
          <w:rFonts w:ascii="Tahoma" w:hAnsi="Tahoma" w:cs="Tahoma"/>
          <w:sz w:val="20"/>
          <w:szCs w:val="20"/>
        </w:rPr>
        <w:t xml:space="preserve">zgodnie z </w:t>
      </w:r>
      <w:r w:rsidR="007777A8">
        <w:rPr>
          <w:rFonts w:ascii="Tahoma" w:hAnsi="Tahoma" w:cs="Tahoma"/>
          <w:sz w:val="20"/>
          <w:szCs w:val="20"/>
        </w:rPr>
        <w:t xml:space="preserve">parametrami technicznymi tj. </w:t>
      </w:r>
      <w:r w:rsidRPr="005C7314">
        <w:rPr>
          <w:rFonts w:ascii="Tahoma" w:hAnsi="Tahoma" w:cs="Tahoma"/>
          <w:sz w:val="20"/>
          <w:szCs w:val="20"/>
        </w:rPr>
        <w:t xml:space="preserve">opisem przedmiotu zamówienia zawartym w Specyfikacji Warunków Zamówienia, </w:t>
      </w:r>
      <w:r w:rsidR="00D0295A">
        <w:rPr>
          <w:rFonts w:ascii="Tahoma" w:hAnsi="Tahoma" w:cs="Tahoma"/>
          <w:sz w:val="20"/>
          <w:szCs w:val="20"/>
        </w:rPr>
        <w:t>w szczególności w zał. Nr</w:t>
      </w:r>
      <w:r w:rsidR="001229B0">
        <w:rPr>
          <w:rFonts w:ascii="Tahoma" w:hAnsi="Tahoma" w:cs="Tahoma"/>
          <w:sz w:val="20"/>
          <w:szCs w:val="20"/>
        </w:rPr>
        <w:t xml:space="preserve"> 2</w:t>
      </w:r>
      <w:r w:rsidR="00535485">
        <w:rPr>
          <w:rFonts w:ascii="Tahoma" w:hAnsi="Tahoma" w:cs="Tahoma"/>
          <w:sz w:val="20"/>
          <w:szCs w:val="20"/>
        </w:rPr>
        <w:t>,</w:t>
      </w:r>
    </w:p>
    <w:p w14:paraId="67386F6D" w14:textId="77777777" w:rsidR="005C7314" w:rsidRPr="005C7314" w:rsidRDefault="005C7314" w:rsidP="00086AE1">
      <w:pPr>
        <w:spacing w:before="120"/>
        <w:jc w:val="both"/>
        <w:rPr>
          <w:rFonts w:ascii="Tahoma" w:hAnsi="Tahoma" w:cs="Tahoma"/>
          <w:sz w:val="20"/>
          <w:szCs w:val="20"/>
        </w:rPr>
      </w:pPr>
      <w:r w:rsidRPr="005C7314">
        <w:rPr>
          <w:rFonts w:ascii="Tahoma" w:hAnsi="Tahoma" w:cs="Tahoma"/>
          <w:sz w:val="20"/>
          <w:szCs w:val="20"/>
        </w:rPr>
        <w:t>Oświadczamy, że niniejszy numer rachunku bankowego: …………………………………………………………………………….………,  jest taki sam jak numer rachunku na białej liście podatników VAT.  Wyżej wskazany nr rachunku bankowego będzie zgodny z podanym na fakturze Vat Wykonawcy.</w:t>
      </w:r>
    </w:p>
    <w:p w14:paraId="7B1799A9" w14:textId="77777777" w:rsidR="005C7314" w:rsidRPr="005C7314" w:rsidRDefault="005C7314" w:rsidP="00086AE1">
      <w:pPr>
        <w:spacing w:before="120" w:after="120"/>
        <w:jc w:val="both"/>
        <w:rPr>
          <w:rFonts w:ascii="Tahoma" w:hAnsi="Tahoma" w:cs="Tahoma"/>
          <w:sz w:val="20"/>
          <w:szCs w:val="20"/>
        </w:rPr>
      </w:pPr>
      <w:r w:rsidRPr="005C7314">
        <w:rPr>
          <w:rFonts w:ascii="Tahoma" w:hAnsi="Tahoma" w:cs="Tahoma"/>
          <w:sz w:val="20"/>
          <w:szCs w:val="20"/>
        </w:rPr>
        <w:t>W przypadku zmiany numeru ww. rachunku informacje o zmianie przekażemy niezwłocznie do Działu Księgowości Zamawiającego</w:t>
      </w:r>
    </w:p>
    <w:p w14:paraId="536EEC44" w14:textId="77777777" w:rsidR="005C7314" w:rsidRPr="005C7314" w:rsidRDefault="005C7314" w:rsidP="005C7314">
      <w:pPr>
        <w:spacing w:line="276" w:lineRule="auto"/>
        <w:rPr>
          <w:rFonts w:ascii="Tahoma" w:hAnsi="Tahoma" w:cs="Tahoma"/>
          <w:sz w:val="20"/>
          <w:szCs w:val="20"/>
        </w:rPr>
      </w:pPr>
      <w:r w:rsidRPr="005C7314">
        <w:rPr>
          <w:rFonts w:ascii="Tahoma" w:hAnsi="Tahoma" w:cs="Tahoma"/>
          <w:sz w:val="20"/>
          <w:szCs w:val="20"/>
        </w:rPr>
        <w:t>Oświadczam/-y, że:</w:t>
      </w:r>
    </w:p>
    <w:p w14:paraId="616AE0EA" w14:textId="77777777" w:rsidR="005C7314" w:rsidRPr="005C7314" w:rsidRDefault="005C7314" w:rsidP="009B7BFE">
      <w:pPr>
        <w:numPr>
          <w:ilvl w:val="0"/>
          <w:numId w:val="58"/>
        </w:numPr>
        <w:spacing w:line="276" w:lineRule="auto"/>
        <w:ind w:left="426" w:hanging="357"/>
        <w:jc w:val="both"/>
        <w:rPr>
          <w:rFonts w:ascii="Tahoma" w:hAnsi="Tahoma" w:cs="Tahoma"/>
          <w:sz w:val="20"/>
          <w:szCs w:val="20"/>
        </w:rPr>
      </w:pPr>
      <w:r w:rsidRPr="005C7314">
        <w:rPr>
          <w:rFonts w:ascii="Tahoma" w:hAnsi="Tahoma" w:cs="Tahoma"/>
          <w:sz w:val="20"/>
          <w:szCs w:val="20"/>
        </w:rPr>
        <w:t>Zgłaszamy udział w przedmiotowym postępowaniu,</w:t>
      </w:r>
    </w:p>
    <w:p w14:paraId="5C4366A5" w14:textId="77777777" w:rsidR="005C7314" w:rsidRPr="005C7314" w:rsidRDefault="005C7314" w:rsidP="009B7BFE">
      <w:pPr>
        <w:numPr>
          <w:ilvl w:val="0"/>
          <w:numId w:val="58"/>
        </w:numPr>
        <w:spacing w:line="276" w:lineRule="auto"/>
        <w:ind w:left="426" w:hanging="357"/>
        <w:jc w:val="both"/>
        <w:rPr>
          <w:rFonts w:ascii="Tahoma" w:hAnsi="Tahoma" w:cs="Tahoma"/>
          <w:sz w:val="20"/>
          <w:szCs w:val="20"/>
        </w:rPr>
      </w:pPr>
      <w:r w:rsidRPr="005C7314">
        <w:rPr>
          <w:rFonts w:ascii="Tahoma" w:hAnsi="Tahoma" w:cs="Tahoma"/>
          <w:sz w:val="20"/>
          <w:szCs w:val="20"/>
        </w:rPr>
        <w:t>Pełnomocnikiem Wykonawców wspólnie ubiegających się o zamówienie  uprawnionym do reprezentowania  Wykonawców wspólnie ubiegających się o zamówienie w postępowaniu jest</w:t>
      </w:r>
    </w:p>
    <w:p w14:paraId="20C5A887" w14:textId="77777777" w:rsidR="005C7314" w:rsidRPr="005C7314" w:rsidRDefault="005C7314" w:rsidP="005C7314">
      <w:pPr>
        <w:spacing w:line="276" w:lineRule="auto"/>
        <w:ind w:left="426"/>
        <w:rPr>
          <w:rFonts w:ascii="Tahoma" w:hAnsi="Tahoma" w:cs="Tahoma"/>
          <w:sz w:val="20"/>
          <w:szCs w:val="20"/>
        </w:rPr>
      </w:pPr>
      <w:r w:rsidRPr="005C7314">
        <w:rPr>
          <w:rFonts w:ascii="Tahoma" w:hAnsi="Tahoma" w:cs="Tahoma"/>
          <w:sz w:val="20"/>
          <w:szCs w:val="20"/>
        </w:rPr>
        <w:t xml:space="preserve"> ………………………………………………………………………………………………………………....….</w:t>
      </w:r>
      <w:r w:rsidRPr="005C7314">
        <w:rPr>
          <w:rFonts w:ascii="Tahoma" w:hAnsi="Tahoma" w:cs="Tahoma"/>
          <w:sz w:val="20"/>
          <w:szCs w:val="20"/>
          <w:u w:val="single"/>
        </w:rPr>
        <w:t xml:space="preserve"> dotyczy*/ nie dotyczy*.</w:t>
      </w:r>
    </w:p>
    <w:p w14:paraId="59DEFBB0" w14:textId="77777777" w:rsidR="005C7314" w:rsidRPr="005C7314" w:rsidRDefault="005C7314" w:rsidP="009B7BFE">
      <w:pPr>
        <w:numPr>
          <w:ilvl w:val="0"/>
          <w:numId w:val="58"/>
        </w:numPr>
        <w:spacing w:line="276" w:lineRule="auto"/>
        <w:ind w:left="426" w:hanging="426"/>
        <w:jc w:val="both"/>
        <w:rPr>
          <w:rFonts w:ascii="Tahoma" w:hAnsi="Tahoma" w:cs="Tahoma"/>
          <w:sz w:val="20"/>
          <w:szCs w:val="20"/>
        </w:rPr>
      </w:pPr>
      <w:r w:rsidRPr="005C7314">
        <w:rPr>
          <w:rFonts w:ascii="Tahoma" w:hAnsi="Tahoma" w:cs="Tahoma"/>
          <w:sz w:val="20"/>
          <w:szCs w:val="20"/>
        </w:rPr>
        <w:t>Osoby uprawnione do reprezentowania podmiotu: …………..……………………………………….</w:t>
      </w:r>
    </w:p>
    <w:p w14:paraId="5A6A7510" w14:textId="77777777" w:rsidR="005C7314" w:rsidRPr="005C7314" w:rsidRDefault="005C7314" w:rsidP="009B7BFE">
      <w:pPr>
        <w:numPr>
          <w:ilvl w:val="0"/>
          <w:numId w:val="59"/>
        </w:numPr>
        <w:spacing w:line="276" w:lineRule="auto"/>
        <w:ind w:left="567" w:hanging="141"/>
        <w:jc w:val="both"/>
        <w:rPr>
          <w:rFonts w:ascii="Tahoma" w:hAnsi="Tahoma" w:cs="Tahoma"/>
          <w:sz w:val="20"/>
          <w:szCs w:val="20"/>
        </w:rPr>
      </w:pPr>
      <w:r w:rsidRPr="005C7314">
        <w:rPr>
          <w:rFonts w:ascii="Tahoma" w:hAnsi="Tahoma" w:cs="Tahoma"/>
          <w:sz w:val="20"/>
          <w:szCs w:val="20"/>
        </w:rPr>
        <w:t>W przypadku, jeśli działalność prowadzona jest w formie spółki cywilnej – Zamawiający może zażądać w wyznaczonym terminie złożenia umowy tej spółki.*</w:t>
      </w:r>
    </w:p>
    <w:p w14:paraId="4119D6C1" w14:textId="77777777" w:rsidR="005C7314" w:rsidRPr="005C7314" w:rsidRDefault="005C7314" w:rsidP="009B7BFE">
      <w:pPr>
        <w:numPr>
          <w:ilvl w:val="0"/>
          <w:numId w:val="59"/>
        </w:numPr>
        <w:spacing w:line="276" w:lineRule="auto"/>
        <w:ind w:left="567" w:hanging="141"/>
        <w:jc w:val="both"/>
        <w:rPr>
          <w:rFonts w:ascii="Tahoma" w:hAnsi="Tahoma" w:cs="Tahoma"/>
          <w:sz w:val="20"/>
          <w:szCs w:val="20"/>
        </w:rPr>
      </w:pPr>
      <w:r w:rsidRPr="005C7314">
        <w:rPr>
          <w:rFonts w:ascii="Tahoma" w:hAnsi="Tahoma" w:cs="Tahoma"/>
          <w:sz w:val="20"/>
          <w:szCs w:val="20"/>
        </w:rPr>
        <w:t>W przypadku, złożenia oferty przez dwóch lub więcej wykonawców – Zamawiający może zażądać w wyznaczonym terminie złożenia umowy regulującej współpracę tych wykonawców.*</w:t>
      </w:r>
    </w:p>
    <w:p w14:paraId="60381A38" w14:textId="5EB4F3F2" w:rsidR="002B4C90" w:rsidRPr="005C7314" w:rsidRDefault="002B4C90" w:rsidP="00B4397D">
      <w:pPr>
        <w:spacing w:line="276" w:lineRule="auto"/>
        <w:rPr>
          <w:rFonts w:ascii="Tahoma" w:hAnsi="Tahoma" w:cs="Tahoma"/>
          <w:sz w:val="20"/>
          <w:szCs w:val="20"/>
        </w:rPr>
      </w:pPr>
    </w:p>
    <w:p w14:paraId="4CB772B7" w14:textId="77777777" w:rsidR="00265D9C" w:rsidRDefault="00265D9C" w:rsidP="0073109C">
      <w:pPr>
        <w:pStyle w:val="Tekstpodstawowy3"/>
        <w:spacing w:after="0" w:line="276" w:lineRule="auto"/>
        <w:jc w:val="both"/>
        <w:rPr>
          <w:rFonts w:ascii="Tahoma" w:hAnsi="Tahoma" w:cs="Tahoma"/>
          <w:sz w:val="20"/>
          <w:szCs w:val="20"/>
        </w:rPr>
      </w:pPr>
    </w:p>
    <w:p w14:paraId="7E4EEEAF" w14:textId="77777777" w:rsidR="00265D9C" w:rsidRDefault="00265D9C" w:rsidP="0073109C">
      <w:pPr>
        <w:pStyle w:val="Tekstpodstawowy3"/>
        <w:spacing w:after="0" w:line="276" w:lineRule="auto"/>
        <w:jc w:val="both"/>
        <w:rPr>
          <w:rFonts w:ascii="Tahoma" w:hAnsi="Tahoma" w:cs="Tahoma"/>
          <w:sz w:val="20"/>
          <w:szCs w:val="20"/>
        </w:rPr>
      </w:pPr>
    </w:p>
    <w:p w14:paraId="4BE726E8" w14:textId="77777777" w:rsidR="00265D9C" w:rsidRDefault="00265D9C" w:rsidP="0073109C">
      <w:pPr>
        <w:pStyle w:val="Tekstpodstawowy3"/>
        <w:spacing w:after="0" w:line="276" w:lineRule="auto"/>
        <w:jc w:val="both"/>
        <w:rPr>
          <w:rFonts w:ascii="Tahoma" w:hAnsi="Tahoma" w:cs="Tahoma"/>
          <w:sz w:val="20"/>
          <w:szCs w:val="20"/>
        </w:rPr>
      </w:pPr>
    </w:p>
    <w:p w14:paraId="01C97473" w14:textId="77777777" w:rsidR="00265D9C" w:rsidRDefault="00265D9C" w:rsidP="0073109C">
      <w:pPr>
        <w:pStyle w:val="Tekstpodstawowy3"/>
        <w:spacing w:after="0" w:line="276" w:lineRule="auto"/>
        <w:jc w:val="both"/>
        <w:rPr>
          <w:rFonts w:ascii="Tahoma" w:hAnsi="Tahoma" w:cs="Tahoma"/>
          <w:sz w:val="20"/>
          <w:szCs w:val="20"/>
        </w:rPr>
      </w:pPr>
    </w:p>
    <w:p w14:paraId="0DCACD31" w14:textId="3BB74B1D" w:rsidR="0073109C" w:rsidRPr="00F5673A" w:rsidRDefault="00436756" w:rsidP="0073109C">
      <w:pPr>
        <w:pStyle w:val="Tekstpodstawowy3"/>
        <w:spacing w:after="0" w:line="276" w:lineRule="auto"/>
        <w:jc w:val="both"/>
        <w:rPr>
          <w:rFonts w:ascii="Tahoma" w:hAnsi="Tahoma" w:cs="Tahoma"/>
          <w:sz w:val="20"/>
          <w:szCs w:val="20"/>
        </w:rPr>
      </w:pPr>
      <w:r>
        <w:rPr>
          <w:rFonts w:ascii="Tahoma" w:hAnsi="Tahoma" w:cs="Tahoma"/>
          <w:sz w:val="20"/>
          <w:szCs w:val="20"/>
        </w:rPr>
        <w:lastRenderedPageBreak/>
        <w:t>WARTOŚĆ OFERTY:</w:t>
      </w:r>
    </w:p>
    <w:tbl>
      <w:tblPr>
        <w:tblW w:w="7938" w:type="dxa"/>
        <w:tblInd w:w="137" w:type="dxa"/>
        <w:tblLayout w:type="fixed"/>
        <w:tblCellMar>
          <w:left w:w="45" w:type="dxa"/>
          <w:right w:w="70" w:type="dxa"/>
        </w:tblCellMar>
        <w:tblLook w:val="04A0" w:firstRow="1" w:lastRow="0" w:firstColumn="1" w:lastColumn="0" w:noHBand="0" w:noVBand="1"/>
      </w:tblPr>
      <w:tblGrid>
        <w:gridCol w:w="425"/>
        <w:gridCol w:w="3119"/>
        <w:gridCol w:w="1134"/>
        <w:gridCol w:w="1417"/>
        <w:gridCol w:w="1843"/>
      </w:tblGrid>
      <w:tr w:rsidR="00B55565" w:rsidRPr="0047334C" w14:paraId="2D5A7C93" w14:textId="77777777" w:rsidTr="006A3BB0">
        <w:trPr>
          <w:trHeight w:val="735"/>
        </w:trPr>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602EC5" w14:textId="21F9556B" w:rsidR="00B55565" w:rsidRPr="007A620D" w:rsidRDefault="00B55565" w:rsidP="008B4F2D">
            <w:pPr>
              <w:jc w:val="center"/>
              <w:rPr>
                <w:rFonts w:ascii="Tahoma" w:eastAsia="SimSun" w:hAnsi="Tahoma" w:cs="Tahoma"/>
                <w:sz w:val="20"/>
                <w:szCs w:val="20"/>
                <w:lang w:eastAsia="zh-CN" w:bidi="hi-IN"/>
              </w:rPr>
            </w:pPr>
            <w:r w:rsidRPr="007A620D">
              <w:rPr>
                <w:rFonts w:ascii="Tahoma" w:eastAsia="SimSun" w:hAnsi="Tahoma" w:cs="Tahoma"/>
                <w:sz w:val="20"/>
                <w:szCs w:val="20"/>
                <w:lang w:eastAsia="zh-CN" w:bidi="hi-IN"/>
              </w:rPr>
              <w:t>l.</w:t>
            </w:r>
            <w:r w:rsidR="004E2FB9">
              <w:rPr>
                <w:rFonts w:ascii="Tahoma" w:eastAsia="SimSun" w:hAnsi="Tahoma" w:cs="Tahoma"/>
                <w:sz w:val="20"/>
                <w:szCs w:val="20"/>
                <w:lang w:eastAsia="zh-CN" w:bidi="hi-IN"/>
              </w:rPr>
              <w:t xml:space="preserve"> </w:t>
            </w:r>
            <w:r w:rsidRPr="007A620D">
              <w:rPr>
                <w:rFonts w:ascii="Tahoma" w:eastAsia="SimSun" w:hAnsi="Tahoma" w:cs="Tahoma"/>
                <w:sz w:val="20"/>
                <w:szCs w:val="20"/>
                <w:lang w:eastAsia="zh-CN" w:bidi="hi-IN"/>
              </w:rPr>
              <w:t>p</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EEE89A" w14:textId="77777777" w:rsidR="00B55565" w:rsidRPr="007A620D" w:rsidRDefault="00B55565" w:rsidP="007A620D">
            <w:pPr>
              <w:jc w:val="center"/>
              <w:rPr>
                <w:rFonts w:ascii="Tahoma" w:eastAsia="SimSun" w:hAnsi="Tahoma" w:cs="Tahoma"/>
                <w:b/>
                <w:bCs/>
                <w:sz w:val="20"/>
                <w:szCs w:val="20"/>
                <w:lang w:eastAsia="zh-CN" w:bidi="hi-IN"/>
              </w:rPr>
            </w:pPr>
            <w:r w:rsidRPr="007A620D">
              <w:rPr>
                <w:rFonts w:ascii="Tahoma" w:eastAsia="SimSun" w:hAnsi="Tahoma" w:cs="Tahoma"/>
                <w:b/>
                <w:bCs/>
                <w:sz w:val="20"/>
                <w:szCs w:val="20"/>
                <w:lang w:eastAsia="zh-CN" w:bidi="hi-IN"/>
              </w:rPr>
              <w:t>Asortyment</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5E15CA" w14:textId="77777777" w:rsidR="00B55565" w:rsidRPr="007A620D" w:rsidRDefault="00B55565" w:rsidP="007A620D">
            <w:pPr>
              <w:jc w:val="center"/>
              <w:rPr>
                <w:rFonts w:ascii="Tahoma" w:eastAsia="SimSun" w:hAnsi="Tahoma" w:cs="Tahoma"/>
                <w:b/>
                <w:bCs/>
                <w:sz w:val="20"/>
                <w:szCs w:val="20"/>
                <w:lang w:eastAsia="zh-CN" w:bidi="hi-IN"/>
              </w:rPr>
            </w:pPr>
            <w:r w:rsidRPr="007A620D">
              <w:rPr>
                <w:rFonts w:ascii="Tahoma" w:eastAsia="SimSun" w:hAnsi="Tahoma" w:cs="Tahoma"/>
                <w:b/>
                <w:bCs/>
                <w:sz w:val="20"/>
                <w:szCs w:val="20"/>
                <w:lang w:eastAsia="zh-CN" w:bidi="hi-IN"/>
              </w:rPr>
              <w:t>Ilość</w:t>
            </w:r>
          </w:p>
          <w:p w14:paraId="4376C8EA" w14:textId="77777777" w:rsidR="00B55565" w:rsidRPr="007A620D" w:rsidRDefault="00B55565" w:rsidP="007A620D">
            <w:pPr>
              <w:jc w:val="center"/>
              <w:rPr>
                <w:rFonts w:ascii="Tahoma" w:eastAsia="SimSun" w:hAnsi="Tahoma" w:cs="Tahoma"/>
                <w:b/>
                <w:bCs/>
                <w:sz w:val="20"/>
                <w:szCs w:val="20"/>
                <w:lang w:eastAsia="zh-CN" w:bidi="hi-IN"/>
              </w:rPr>
            </w:pP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6A89F1" w14:textId="0B0255AC" w:rsidR="00B55565" w:rsidRPr="007A620D" w:rsidRDefault="00B55565" w:rsidP="00B55565">
            <w:pPr>
              <w:rPr>
                <w:rFonts w:ascii="Tahoma" w:eastAsia="SimSun" w:hAnsi="Tahoma" w:cs="Tahoma"/>
                <w:b/>
                <w:bCs/>
                <w:sz w:val="20"/>
                <w:szCs w:val="20"/>
                <w:lang w:eastAsia="zh-CN" w:bidi="hi-IN"/>
              </w:rPr>
            </w:pPr>
            <w:r>
              <w:rPr>
                <w:rFonts w:ascii="Tahoma" w:eastAsia="SimSun" w:hAnsi="Tahoma" w:cs="Tahoma"/>
                <w:b/>
                <w:bCs/>
                <w:sz w:val="20"/>
                <w:szCs w:val="20"/>
                <w:lang w:eastAsia="zh-CN" w:bidi="hi-IN"/>
              </w:rPr>
              <w:t xml:space="preserve">       </w:t>
            </w:r>
            <w:r w:rsidRPr="007A620D">
              <w:rPr>
                <w:rFonts w:ascii="Tahoma" w:eastAsia="SimSun" w:hAnsi="Tahoma" w:cs="Tahoma"/>
                <w:b/>
                <w:bCs/>
                <w:sz w:val="20"/>
                <w:szCs w:val="20"/>
                <w:lang w:eastAsia="zh-CN" w:bidi="hi-IN"/>
              </w:rPr>
              <w:t>Cena</w:t>
            </w:r>
          </w:p>
          <w:p w14:paraId="073ADC3D" w14:textId="682E362D" w:rsidR="00B55565" w:rsidRPr="007A620D" w:rsidRDefault="00B55565" w:rsidP="007A620D">
            <w:pPr>
              <w:jc w:val="center"/>
              <w:rPr>
                <w:rFonts w:ascii="Tahoma" w:eastAsia="SimSun" w:hAnsi="Tahoma" w:cs="Tahoma"/>
                <w:b/>
                <w:bCs/>
                <w:color w:val="FF0000"/>
                <w:sz w:val="20"/>
                <w:szCs w:val="20"/>
                <w:lang w:eastAsia="zh-CN" w:bidi="hi-IN"/>
              </w:rPr>
            </w:pPr>
            <w:r w:rsidRPr="007A620D">
              <w:rPr>
                <w:rFonts w:ascii="Tahoma" w:eastAsia="SimSun" w:hAnsi="Tahoma" w:cs="Tahoma"/>
                <w:b/>
                <w:bCs/>
                <w:sz w:val="20"/>
                <w:szCs w:val="20"/>
                <w:lang w:eastAsia="zh-CN"/>
              </w:rPr>
              <w:t>n</w:t>
            </w:r>
            <w:r w:rsidRPr="007A620D">
              <w:rPr>
                <w:rFonts w:ascii="Tahoma" w:eastAsia="SimSun" w:hAnsi="Tahoma" w:cs="Tahoma"/>
                <w:b/>
                <w:bCs/>
                <w:sz w:val="20"/>
                <w:szCs w:val="20"/>
                <w:lang w:eastAsia="zh-CN" w:bidi="hi-IN"/>
              </w:rPr>
              <w:t>etto</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E6B9F3" w14:textId="56C3C4DB" w:rsidR="00B55565" w:rsidRPr="007A620D" w:rsidRDefault="00202B67" w:rsidP="007A620D">
            <w:pPr>
              <w:jc w:val="center"/>
              <w:rPr>
                <w:rFonts w:ascii="Tahoma" w:eastAsia="SimSun" w:hAnsi="Tahoma" w:cs="Tahoma"/>
                <w:b/>
                <w:bCs/>
                <w:sz w:val="20"/>
                <w:szCs w:val="20"/>
                <w:lang w:eastAsia="zh-CN" w:bidi="hi-IN"/>
              </w:rPr>
            </w:pPr>
            <w:r>
              <w:rPr>
                <w:rFonts w:ascii="Tahoma" w:eastAsia="SimSun" w:hAnsi="Tahoma" w:cs="Tahoma"/>
                <w:b/>
                <w:bCs/>
                <w:color w:val="000000"/>
                <w:sz w:val="20"/>
                <w:szCs w:val="20"/>
                <w:lang w:eastAsia="zh-CN" w:bidi="hi-IN"/>
              </w:rPr>
              <w:t>Cena</w:t>
            </w:r>
          </w:p>
          <w:p w14:paraId="757890DE" w14:textId="77777777" w:rsidR="00B55565" w:rsidRPr="007A620D" w:rsidRDefault="00B55565" w:rsidP="007A620D">
            <w:pPr>
              <w:jc w:val="center"/>
              <w:rPr>
                <w:rFonts w:ascii="Tahoma" w:eastAsia="SimSun" w:hAnsi="Tahoma" w:cs="Tahoma"/>
                <w:b/>
                <w:bCs/>
                <w:sz w:val="20"/>
                <w:szCs w:val="20"/>
                <w:lang w:eastAsia="zh-CN" w:bidi="hi-IN"/>
              </w:rPr>
            </w:pPr>
            <w:r w:rsidRPr="007A620D">
              <w:rPr>
                <w:rFonts w:ascii="Tahoma" w:eastAsia="SimSun" w:hAnsi="Tahoma" w:cs="Tahoma"/>
                <w:b/>
                <w:bCs/>
                <w:color w:val="000000"/>
                <w:sz w:val="20"/>
                <w:szCs w:val="20"/>
                <w:lang w:eastAsia="zh-CN" w:bidi="hi-IN"/>
              </w:rPr>
              <w:t>brutto</w:t>
            </w:r>
          </w:p>
        </w:tc>
      </w:tr>
      <w:tr w:rsidR="00B55565" w:rsidRPr="0047334C" w14:paraId="7CE127F3" w14:textId="77777777" w:rsidTr="006A3BB0">
        <w:trPr>
          <w:trHeight w:val="284"/>
        </w:trPr>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69EAD9" w14:textId="77777777" w:rsidR="00B55565" w:rsidRPr="007A620D" w:rsidRDefault="00B55565" w:rsidP="008B4F2D">
            <w:pPr>
              <w:jc w:val="center"/>
              <w:rPr>
                <w:rFonts w:ascii="Tahoma" w:eastAsia="SimSun" w:hAnsi="Tahoma" w:cs="Tahoma"/>
                <w:sz w:val="20"/>
                <w:szCs w:val="20"/>
                <w:lang w:eastAsia="zh-CN" w:bidi="hi-IN"/>
              </w:rPr>
            </w:pPr>
            <w:r w:rsidRPr="007A620D">
              <w:rPr>
                <w:rFonts w:ascii="Tahoma" w:eastAsia="SimSun" w:hAnsi="Tahoma" w:cs="Tahoma"/>
                <w:sz w:val="20"/>
                <w:szCs w:val="20"/>
                <w:lang w:eastAsia="zh-CN" w:bidi="hi-IN"/>
              </w:rPr>
              <w:t>1</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633956" w14:textId="77777777" w:rsidR="00B55565" w:rsidRPr="007A620D" w:rsidRDefault="00B55565" w:rsidP="008B4F2D">
            <w:pPr>
              <w:jc w:val="center"/>
              <w:rPr>
                <w:rFonts w:ascii="Tahoma" w:eastAsia="SimSun" w:hAnsi="Tahoma" w:cs="Tahoma"/>
                <w:sz w:val="20"/>
                <w:szCs w:val="20"/>
                <w:lang w:eastAsia="zh-CN" w:bidi="hi-IN"/>
              </w:rPr>
            </w:pPr>
            <w:r w:rsidRPr="007A620D">
              <w:rPr>
                <w:rFonts w:ascii="Tahoma" w:eastAsia="SimSun" w:hAnsi="Tahoma" w:cs="Tahoma"/>
                <w:sz w:val="20"/>
                <w:szCs w:val="20"/>
                <w:lang w:eastAsia="zh-C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9B5C0E" w14:textId="77777777" w:rsidR="00B55565" w:rsidRPr="007A620D" w:rsidRDefault="00B55565" w:rsidP="008B4F2D">
            <w:pPr>
              <w:jc w:val="center"/>
              <w:rPr>
                <w:rFonts w:ascii="Tahoma" w:eastAsia="SimSun" w:hAnsi="Tahoma" w:cs="Tahoma"/>
                <w:sz w:val="20"/>
                <w:szCs w:val="20"/>
                <w:lang w:eastAsia="zh-CN" w:bidi="hi-IN"/>
              </w:rPr>
            </w:pPr>
            <w:r w:rsidRPr="007A620D">
              <w:rPr>
                <w:rFonts w:ascii="Tahoma" w:eastAsia="SimSun" w:hAnsi="Tahoma" w:cs="Tahoma"/>
                <w:sz w:val="20"/>
                <w:szCs w:val="20"/>
                <w:lang w:eastAsia="zh-CN" w:bidi="hi-IN"/>
              </w:rPr>
              <w:t>3</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274753" w14:textId="77777777" w:rsidR="00B55565" w:rsidRPr="007A620D" w:rsidRDefault="00B55565" w:rsidP="008B4F2D">
            <w:pPr>
              <w:jc w:val="center"/>
              <w:rPr>
                <w:rFonts w:ascii="Tahoma" w:eastAsia="SimSun" w:hAnsi="Tahoma" w:cs="Tahoma"/>
                <w:sz w:val="20"/>
                <w:szCs w:val="20"/>
                <w:lang w:eastAsia="zh-CN" w:bidi="hi-IN"/>
              </w:rPr>
            </w:pPr>
            <w:r w:rsidRPr="007A620D">
              <w:rPr>
                <w:rFonts w:ascii="Tahoma" w:eastAsia="SimSun" w:hAnsi="Tahoma" w:cs="Tahoma"/>
                <w:sz w:val="20"/>
                <w:szCs w:val="20"/>
                <w:lang w:eastAsia="zh-CN" w:bidi="hi-IN"/>
              </w:rPr>
              <w:t>4</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8B8E5B" w14:textId="1794E470" w:rsidR="00B55565" w:rsidRPr="007A620D" w:rsidRDefault="00B55565" w:rsidP="008B4F2D">
            <w:pPr>
              <w:jc w:val="center"/>
              <w:rPr>
                <w:rFonts w:ascii="Tahoma" w:eastAsia="SimSun" w:hAnsi="Tahoma" w:cs="Tahoma"/>
                <w:sz w:val="20"/>
                <w:szCs w:val="20"/>
                <w:lang w:eastAsia="zh-CN" w:bidi="hi-IN"/>
              </w:rPr>
            </w:pPr>
            <w:r>
              <w:rPr>
                <w:rFonts w:ascii="Tahoma" w:eastAsia="SimSun" w:hAnsi="Tahoma" w:cs="Tahoma"/>
                <w:sz w:val="20"/>
                <w:szCs w:val="20"/>
                <w:lang w:eastAsia="zh-CN" w:bidi="hi-IN"/>
              </w:rPr>
              <w:t>5</w:t>
            </w:r>
          </w:p>
        </w:tc>
      </w:tr>
      <w:tr w:rsidR="00B55565" w:rsidRPr="0047334C" w14:paraId="048F945E" w14:textId="77777777" w:rsidTr="006A3BB0">
        <w:trPr>
          <w:trHeight w:val="6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68EE2" w14:textId="77777777" w:rsidR="00B55565" w:rsidRPr="0047334C" w:rsidRDefault="00B55565" w:rsidP="008B4F2D">
            <w:pPr>
              <w:jc w:val="center"/>
              <w:rPr>
                <w:rFonts w:ascii="Calibri" w:eastAsia="SimSun" w:hAnsi="Calibri" w:cs="Calibri"/>
                <w:sz w:val="20"/>
                <w:szCs w:val="20"/>
                <w:lang w:eastAsia="zh-CN" w:bidi="hi-IN"/>
              </w:rPr>
            </w:pPr>
            <w:r w:rsidRPr="0047334C">
              <w:rPr>
                <w:rFonts w:ascii="Calibri" w:eastAsia="SimSun" w:hAnsi="Calibri" w:cs="Calibri"/>
                <w:sz w:val="20"/>
                <w:szCs w:val="20"/>
                <w:lang w:eastAsia="zh-CN" w:bidi="hi-IN"/>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0646CD0" w14:textId="0CC2AA89" w:rsidR="00B55565" w:rsidRPr="000F5DC3" w:rsidRDefault="00B55565" w:rsidP="000F5DC3">
            <w:pPr>
              <w:pStyle w:val="Bezodstpw"/>
              <w:jc w:val="center"/>
              <w:rPr>
                <w:rFonts w:ascii="Tahoma" w:hAnsi="Tahoma" w:cs="Tahoma"/>
                <w:b/>
                <w:bCs/>
                <w:color w:val="FF0000"/>
                <w:sz w:val="20"/>
                <w:szCs w:val="20"/>
              </w:rPr>
            </w:pPr>
            <w:r w:rsidRPr="000F5DC3">
              <w:rPr>
                <w:rFonts w:ascii="Tahoma" w:hAnsi="Tahoma" w:cs="Tahoma"/>
                <w:b/>
                <w:sz w:val="20"/>
                <w:szCs w:val="20"/>
              </w:rPr>
              <w:t>Echokardiograf</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F32F1" w14:textId="77777777" w:rsidR="00B55565" w:rsidRPr="007A620D" w:rsidRDefault="00B55565" w:rsidP="008B4F2D">
            <w:pPr>
              <w:jc w:val="center"/>
              <w:rPr>
                <w:rFonts w:ascii="Tahoma" w:eastAsia="SimSun" w:hAnsi="Tahoma" w:cs="Tahoma"/>
                <w:sz w:val="16"/>
                <w:szCs w:val="16"/>
                <w:lang w:eastAsia="zh-CN" w:bidi="hi-IN"/>
              </w:rPr>
            </w:pPr>
            <w:r w:rsidRPr="007A620D">
              <w:rPr>
                <w:rFonts w:ascii="Tahoma" w:eastAsia="SimSun" w:hAnsi="Tahoma" w:cs="Tahoma"/>
                <w:sz w:val="16"/>
                <w:szCs w:val="16"/>
                <w:lang w:eastAsia="zh-CN" w:bidi="hi-IN"/>
              </w:rPr>
              <w:t>1 szt.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42170D" w14:textId="77777777" w:rsidR="00B55565" w:rsidRPr="007A620D" w:rsidRDefault="00B55565" w:rsidP="008B4F2D">
            <w:pPr>
              <w:rPr>
                <w:rFonts w:ascii="Tahoma" w:eastAsia="SimSun" w:hAnsi="Tahoma" w:cs="Tahoma"/>
                <w:i/>
                <w:iCs/>
                <w:sz w:val="16"/>
                <w:szCs w:val="16"/>
                <w:lang w:eastAsia="zh-CN" w:bidi="hi-IN"/>
              </w:rPr>
            </w:pPr>
            <w:r w:rsidRPr="007A620D">
              <w:rPr>
                <w:rFonts w:ascii="Tahoma" w:eastAsia="SimSun" w:hAnsi="Tahoma" w:cs="Tahoma"/>
                <w:i/>
                <w:iCs/>
                <w:sz w:val="16"/>
                <w:szCs w:val="16"/>
                <w:lang w:eastAsia="zh-CN" w:bidi="hi-I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D6C6A7" w14:textId="77777777" w:rsidR="00B55565" w:rsidRPr="0047334C" w:rsidRDefault="00B55565" w:rsidP="008B4F2D">
            <w:pPr>
              <w:rPr>
                <w:rFonts w:ascii="Calibri" w:eastAsia="SimSun" w:hAnsi="Calibri" w:cs="Calibri"/>
                <w:i/>
                <w:iCs/>
                <w:color w:val="00B0F0"/>
                <w:sz w:val="20"/>
                <w:szCs w:val="20"/>
                <w:lang w:eastAsia="zh-CN" w:bidi="hi-IN"/>
              </w:rPr>
            </w:pPr>
          </w:p>
        </w:tc>
      </w:tr>
      <w:tr w:rsidR="00B55565" w:rsidRPr="0047334C" w14:paraId="645E13B8" w14:textId="77777777" w:rsidTr="006A3BB0">
        <w:trPr>
          <w:trHeight w:val="6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9C5AC8F" w14:textId="1ECC9788" w:rsidR="00B55565" w:rsidRPr="00362A47" w:rsidRDefault="00B55565" w:rsidP="008B4F2D">
            <w:pPr>
              <w:jc w:val="center"/>
              <w:rPr>
                <w:rFonts w:ascii="Calibri" w:eastAsia="SimSun" w:hAnsi="Calibri" w:cs="Calibri"/>
                <w:sz w:val="20"/>
                <w:szCs w:val="20"/>
                <w:lang w:eastAsia="zh-CN" w:bidi="hi-IN"/>
              </w:rPr>
            </w:pPr>
            <w:r>
              <w:rPr>
                <w:rFonts w:ascii="Calibri" w:eastAsia="SimSun" w:hAnsi="Calibri" w:cs="Calibri"/>
                <w:sz w:val="20"/>
                <w:szCs w:val="20"/>
                <w:lang w:eastAsia="zh-CN" w:bidi="hi-IN"/>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CB01FA" w14:textId="77777777" w:rsidR="00202B67" w:rsidRDefault="00202B67" w:rsidP="000F5DC3">
            <w:pPr>
              <w:pStyle w:val="Bezodstpw"/>
              <w:jc w:val="center"/>
              <w:rPr>
                <w:rFonts w:ascii="Tahoma" w:eastAsia="SimSun" w:hAnsi="Tahoma" w:cs="Tahoma"/>
                <w:b/>
                <w:bCs/>
                <w:color w:val="FF0000"/>
                <w:sz w:val="20"/>
                <w:szCs w:val="20"/>
                <w:lang w:eastAsia="zh-CN" w:bidi="hi-IN"/>
              </w:rPr>
            </w:pPr>
          </w:p>
          <w:p w14:paraId="3D674D69" w14:textId="08C73DC0" w:rsidR="00B55565" w:rsidRPr="00E84781" w:rsidRDefault="00B55565" w:rsidP="00202B67">
            <w:pPr>
              <w:pStyle w:val="Bezodstpw"/>
              <w:jc w:val="center"/>
              <w:rPr>
                <w:rFonts w:ascii="Tahoma" w:eastAsia="SimSun" w:hAnsi="Tahoma" w:cs="Tahoma"/>
                <w:b/>
                <w:bCs/>
                <w:sz w:val="20"/>
                <w:szCs w:val="20"/>
                <w:lang w:eastAsia="zh-CN" w:bidi="hi-IN"/>
              </w:rPr>
            </w:pPr>
            <w:r w:rsidRPr="00E84781">
              <w:rPr>
                <w:rFonts w:ascii="Tahoma" w:eastAsia="SimSun" w:hAnsi="Tahoma" w:cs="Tahoma"/>
                <w:b/>
                <w:bCs/>
                <w:sz w:val="20"/>
                <w:szCs w:val="20"/>
                <w:lang w:eastAsia="zh-CN" w:bidi="hi-IN"/>
              </w:rPr>
              <w:t>Dostawa</w:t>
            </w:r>
            <w:r w:rsidR="00D85D38" w:rsidRPr="00E84781">
              <w:rPr>
                <w:rFonts w:ascii="Tahoma" w:eastAsia="SimSun" w:hAnsi="Tahoma" w:cs="Tahoma"/>
                <w:b/>
                <w:bCs/>
                <w:sz w:val="20"/>
                <w:szCs w:val="20"/>
                <w:lang w:eastAsia="zh-CN" w:bidi="hi-IN"/>
              </w:rPr>
              <w:t>, montaż/</w:t>
            </w:r>
            <w:r w:rsidR="0062300D">
              <w:rPr>
                <w:rFonts w:ascii="Tahoma" w:eastAsia="SimSun" w:hAnsi="Tahoma" w:cs="Tahoma"/>
                <w:b/>
                <w:bCs/>
                <w:sz w:val="20"/>
                <w:szCs w:val="20"/>
                <w:lang w:eastAsia="zh-CN" w:bidi="hi-IN"/>
              </w:rPr>
              <w:t>instalacja, uruchomienie</w:t>
            </w:r>
          </w:p>
          <w:p w14:paraId="3F1179EE" w14:textId="77777777" w:rsidR="00B55565" w:rsidRPr="000F5DC3" w:rsidRDefault="00B55565" w:rsidP="000F5DC3">
            <w:pPr>
              <w:pStyle w:val="Bezodstpw"/>
              <w:jc w:val="center"/>
              <w:rPr>
                <w:rFonts w:ascii="Tahoma" w:hAnsi="Tahoma" w:cs="Tahoma"/>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A3302A" w14:textId="77777777" w:rsidR="00B55565" w:rsidRDefault="00B55565" w:rsidP="008B4F2D">
            <w:pPr>
              <w:jc w:val="center"/>
              <w:rPr>
                <w:rFonts w:ascii="Tahoma" w:hAnsi="Tahoma" w:cs="Tahoma"/>
                <w:sz w:val="16"/>
                <w:szCs w:val="16"/>
              </w:rPr>
            </w:pPr>
          </w:p>
          <w:p w14:paraId="1F5D893A" w14:textId="77777777" w:rsidR="00B55565" w:rsidRDefault="00B55565" w:rsidP="008B4F2D">
            <w:pPr>
              <w:jc w:val="center"/>
              <w:rPr>
                <w:rFonts w:ascii="Tahoma" w:hAnsi="Tahoma" w:cs="Tahoma"/>
                <w:sz w:val="16"/>
                <w:szCs w:val="16"/>
              </w:rPr>
            </w:pPr>
          </w:p>
          <w:p w14:paraId="1C7F6F90" w14:textId="6D5635DE" w:rsidR="00B55565" w:rsidRPr="007A620D" w:rsidRDefault="00B55565" w:rsidP="008B4F2D">
            <w:pPr>
              <w:jc w:val="center"/>
              <w:rPr>
                <w:rFonts w:ascii="Tahoma" w:eastAsia="SimSun" w:hAnsi="Tahoma" w:cs="Tahoma"/>
                <w:sz w:val="16"/>
                <w:szCs w:val="16"/>
                <w:lang w:eastAsia="zh-CN" w:bidi="hi-IN"/>
              </w:rPr>
            </w:pPr>
            <w:r>
              <w:rPr>
                <w:rFonts w:ascii="Tahoma" w:hAnsi="Tahoma" w:cs="Tahoma"/>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E7A175" w14:textId="77777777" w:rsidR="00B55565" w:rsidRPr="007A620D" w:rsidRDefault="00B55565" w:rsidP="008B4F2D">
            <w:pPr>
              <w:rPr>
                <w:rFonts w:ascii="Tahoma" w:eastAsia="SimSun" w:hAnsi="Tahoma" w:cs="Tahoma"/>
                <w:i/>
                <w:iCs/>
                <w:sz w:val="16"/>
                <w:szCs w:val="16"/>
                <w:lang w:eastAsia="zh-CN" w:bidi="hi-IN"/>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8A6F397" w14:textId="77777777" w:rsidR="00B55565" w:rsidRPr="0047334C" w:rsidRDefault="00B55565" w:rsidP="008B4F2D">
            <w:pPr>
              <w:rPr>
                <w:rFonts w:ascii="Calibri" w:eastAsia="SimSun" w:hAnsi="Calibri" w:cs="Calibri"/>
                <w:b/>
                <w:bCs/>
                <w:i/>
                <w:iCs/>
                <w:sz w:val="20"/>
                <w:szCs w:val="20"/>
                <w:lang w:eastAsia="zh-CN" w:bidi="hi-IN"/>
              </w:rPr>
            </w:pPr>
          </w:p>
          <w:p w14:paraId="17DBD375" w14:textId="77777777" w:rsidR="00B55565" w:rsidRPr="0047334C" w:rsidRDefault="00B55565" w:rsidP="008B4F2D">
            <w:pPr>
              <w:rPr>
                <w:rFonts w:ascii="Calibri" w:eastAsia="SimSun" w:hAnsi="Calibri" w:cs="Calibri"/>
                <w:i/>
                <w:iCs/>
                <w:color w:val="00B0F0"/>
                <w:sz w:val="20"/>
                <w:szCs w:val="20"/>
                <w:lang w:eastAsia="zh-CN" w:bidi="hi-IN"/>
              </w:rPr>
            </w:pPr>
          </w:p>
          <w:p w14:paraId="674BDCAF" w14:textId="77777777" w:rsidR="00B55565" w:rsidRPr="0047334C" w:rsidRDefault="00B55565" w:rsidP="008B4F2D">
            <w:pPr>
              <w:rPr>
                <w:rFonts w:ascii="Calibri" w:eastAsia="SimSun" w:hAnsi="Calibri" w:cs="Calibri"/>
                <w:i/>
                <w:iCs/>
                <w:color w:val="00B0F0"/>
                <w:sz w:val="20"/>
                <w:szCs w:val="20"/>
                <w:lang w:eastAsia="zh-CN" w:bidi="hi-IN"/>
              </w:rPr>
            </w:pPr>
          </w:p>
        </w:tc>
      </w:tr>
      <w:tr w:rsidR="00B55565" w:rsidRPr="0047334C" w14:paraId="4D908388" w14:textId="77777777" w:rsidTr="006A3BB0">
        <w:trPr>
          <w:trHeight w:val="664"/>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275423" w14:textId="2B39E67F" w:rsidR="00B55565" w:rsidRPr="00E84781" w:rsidRDefault="00AD2598" w:rsidP="00AD2598">
            <w:pPr>
              <w:jc w:val="center"/>
              <w:rPr>
                <w:rFonts w:ascii="Tahoma" w:hAnsi="Tahoma" w:cs="Tahoma"/>
                <w:b/>
                <w:bCs/>
                <w:sz w:val="20"/>
                <w:szCs w:val="20"/>
              </w:rPr>
            </w:pPr>
            <w:r>
              <w:rPr>
                <w:rFonts w:ascii="Tahoma" w:hAnsi="Tahoma" w:cs="Tahoma"/>
                <w:b/>
                <w:bCs/>
                <w:sz w:val="20"/>
                <w:szCs w:val="20"/>
              </w:rPr>
              <w:t xml:space="preserve">                                      </w:t>
            </w:r>
            <w:r w:rsidR="00B55565" w:rsidRPr="00E84781">
              <w:rPr>
                <w:rFonts w:ascii="Tahoma" w:hAnsi="Tahoma" w:cs="Tahoma"/>
                <w:b/>
                <w:bCs/>
                <w:sz w:val="20"/>
                <w:szCs w:val="20"/>
              </w:rPr>
              <w:t>SUMA</w:t>
            </w:r>
            <w:r>
              <w:rPr>
                <w:rFonts w:ascii="Tahoma" w:hAnsi="Tahoma" w:cs="Tahoma"/>
                <w:b/>
                <w:bCs/>
                <w:sz w:val="20"/>
                <w:szCs w:val="20"/>
              </w:rPr>
              <w:t xml:space="preserve">  poz. 1</w:t>
            </w:r>
            <w:r w:rsidR="00005121">
              <w:rPr>
                <w:rFonts w:ascii="Tahoma" w:hAnsi="Tahoma" w:cs="Tahoma"/>
                <w:b/>
                <w:bCs/>
                <w:sz w:val="20"/>
                <w:szCs w:val="20"/>
              </w:rPr>
              <w:t xml:space="preserve"> </w:t>
            </w:r>
            <w:r>
              <w:rPr>
                <w:rFonts w:ascii="Tahoma" w:hAnsi="Tahoma" w:cs="Tahoma"/>
                <w:b/>
                <w:bCs/>
                <w:sz w:val="20"/>
                <w:szCs w:val="20"/>
              </w:rPr>
              <w:t>+</w:t>
            </w:r>
            <w:r w:rsidR="00005121">
              <w:rPr>
                <w:rFonts w:ascii="Tahoma" w:hAnsi="Tahoma" w:cs="Tahoma"/>
                <w:b/>
                <w:bCs/>
                <w:sz w:val="20"/>
                <w:szCs w:val="20"/>
              </w:rPr>
              <w:t xml:space="preserve"> </w:t>
            </w:r>
            <w:r>
              <w:rPr>
                <w:rFonts w:ascii="Tahoma" w:hAnsi="Tahoma" w:cs="Tahoma"/>
                <w:b/>
                <w:bCs/>
                <w:sz w:val="20"/>
                <w:szCs w:val="20"/>
              </w:rPr>
              <w:t>poz.</w:t>
            </w:r>
            <w:r w:rsidR="004E2FB9">
              <w:rPr>
                <w:rFonts w:ascii="Tahoma" w:hAnsi="Tahoma" w:cs="Tahoma"/>
                <w:b/>
                <w:bCs/>
                <w:sz w:val="20"/>
                <w:szCs w:val="20"/>
              </w:rPr>
              <w:t xml:space="preserve"> </w:t>
            </w:r>
            <w:r>
              <w:rPr>
                <w:rFonts w:ascii="Tahoma" w:hAnsi="Tahoma" w:cs="Tahoma"/>
                <w:b/>
                <w:bCs/>
                <w:sz w:val="20"/>
                <w:szCs w:val="20"/>
              </w:rPr>
              <w:t xml:space="preserve">2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D37178" w14:textId="2046B0CD" w:rsidR="00B55565" w:rsidRPr="0047334C" w:rsidRDefault="00B55565" w:rsidP="008B4F2D">
            <w:pPr>
              <w:jc w:val="center"/>
              <w:rPr>
                <w:rFonts w:ascii="Calibri" w:eastAsia="SimSun" w:hAnsi="Calibri" w:cs="Calibri"/>
                <w:b/>
                <w:bCs/>
                <w:sz w:val="20"/>
                <w:szCs w:val="20"/>
                <w:lang w:eastAsia="zh-CN" w:bidi="hi-IN"/>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84015C8" w14:textId="77777777" w:rsidR="00B55565" w:rsidRPr="0047334C" w:rsidRDefault="00B55565" w:rsidP="008B4F2D">
            <w:pPr>
              <w:rPr>
                <w:rFonts w:ascii="Calibri" w:eastAsia="SimSun" w:hAnsi="Calibri" w:cs="Calibri"/>
                <w:i/>
                <w:iCs/>
                <w:color w:val="00B0F0"/>
                <w:sz w:val="20"/>
                <w:szCs w:val="20"/>
                <w:lang w:eastAsia="zh-CN" w:bidi="hi-IN"/>
              </w:rPr>
            </w:pPr>
          </w:p>
        </w:tc>
      </w:tr>
    </w:tbl>
    <w:p w14:paraId="40D55930" w14:textId="71E79AE9" w:rsidR="002F0A7E" w:rsidRDefault="002F0A7E" w:rsidP="0073109C">
      <w:pPr>
        <w:pStyle w:val="NormalnyWeb1"/>
        <w:spacing w:before="0" w:beforeAutospacing="0" w:after="0" w:line="276" w:lineRule="auto"/>
        <w:rPr>
          <w:rFonts w:ascii="Tahoma" w:hAnsi="Tahoma" w:cs="Tahoma"/>
          <w:b/>
          <w:sz w:val="20"/>
          <w:u w:val="single"/>
        </w:rPr>
      </w:pPr>
    </w:p>
    <w:p w14:paraId="05B6D8E1" w14:textId="6B9A0BB8" w:rsidR="004904F4" w:rsidRDefault="004904F4" w:rsidP="004904F4">
      <w:pPr>
        <w:pStyle w:val="NormalnyWeb1"/>
        <w:spacing w:before="0" w:beforeAutospacing="0" w:after="0" w:line="276" w:lineRule="auto"/>
        <w:rPr>
          <w:rFonts w:ascii="Tahoma" w:hAnsi="Tahoma" w:cs="Tahoma"/>
          <w:b/>
          <w:sz w:val="20"/>
          <w:u w:val="single"/>
        </w:rPr>
      </w:pPr>
      <w:r>
        <w:rPr>
          <w:rFonts w:ascii="Tahoma" w:hAnsi="Tahoma" w:cs="Tahoma"/>
          <w:b/>
          <w:sz w:val="20"/>
          <w:u w:val="single"/>
        </w:rPr>
        <w:t xml:space="preserve">Oświadczam, że </w:t>
      </w:r>
      <w:r w:rsidR="00AD2598">
        <w:rPr>
          <w:rFonts w:ascii="Tahoma" w:hAnsi="Tahoma" w:cs="Tahoma"/>
          <w:b/>
          <w:sz w:val="20"/>
          <w:u w:val="single"/>
        </w:rPr>
        <w:t>oferowane przeze mnie urządzenie charakteryzuje</w:t>
      </w:r>
      <w:r w:rsidRPr="00F5673A">
        <w:rPr>
          <w:rFonts w:ascii="Tahoma" w:hAnsi="Tahoma" w:cs="Tahoma"/>
          <w:b/>
          <w:sz w:val="20"/>
          <w:u w:val="single"/>
        </w:rPr>
        <w:t xml:space="preserve"> si</w:t>
      </w:r>
      <w:r>
        <w:rPr>
          <w:rFonts w:ascii="Tahoma" w:hAnsi="Tahoma" w:cs="Tahoma"/>
          <w:b/>
          <w:sz w:val="20"/>
          <w:u w:val="single"/>
        </w:rPr>
        <w:t>ę parametrami technicznymi określonymi</w:t>
      </w:r>
      <w:r w:rsidRPr="00F5673A">
        <w:rPr>
          <w:rFonts w:ascii="Tahoma" w:hAnsi="Tahoma" w:cs="Tahoma"/>
          <w:b/>
          <w:sz w:val="20"/>
          <w:u w:val="single"/>
        </w:rPr>
        <w:t xml:space="preserve"> przeze mnie </w:t>
      </w:r>
      <w:r w:rsidR="00E93713">
        <w:rPr>
          <w:rFonts w:ascii="Tahoma" w:hAnsi="Tahoma" w:cs="Tahoma"/>
          <w:b/>
          <w:sz w:val="20"/>
          <w:u w:val="single"/>
        </w:rPr>
        <w:t>w Załączniku Nr 2.</w:t>
      </w:r>
    </w:p>
    <w:p w14:paraId="542BE8C2" w14:textId="033E20D6" w:rsidR="00515788" w:rsidRDefault="00515788" w:rsidP="005C7314">
      <w:pPr>
        <w:pStyle w:val="Default"/>
        <w:autoSpaceDE/>
        <w:spacing w:line="276" w:lineRule="auto"/>
        <w:rPr>
          <w:rFonts w:ascii="Tahoma" w:hAnsi="Tahoma" w:cs="Tahoma"/>
          <w:b/>
        </w:rPr>
      </w:pPr>
    </w:p>
    <w:p w14:paraId="5FE5A3E2" w14:textId="1F492562" w:rsidR="005C7314" w:rsidRPr="005C7314" w:rsidRDefault="005C7314" w:rsidP="005C7314">
      <w:pPr>
        <w:pStyle w:val="Default"/>
        <w:autoSpaceDE/>
        <w:spacing w:line="276" w:lineRule="auto"/>
        <w:rPr>
          <w:rFonts w:ascii="Tahoma" w:hAnsi="Tahoma" w:cs="Tahoma"/>
          <w:b/>
        </w:rPr>
      </w:pPr>
      <w:r w:rsidRPr="005C7314">
        <w:rPr>
          <w:rFonts w:ascii="Tahoma" w:hAnsi="Tahoma" w:cs="Tahoma"/>
          <w:b/>
        </w:rPr>
        <w:t>OŚWIADCZAMY, ŻE:</w:t>
      </w:r>
    </w:p>
    <w:p w14:paraId="60ABCF09" w14:textId="2FDB91F9" w:rsidR="005C7314" w:rsidRPr="0073168D" w:rsidRDefault="005C7314" w:rsidP="0073168D">
      <w:pPr>
        <w:pStyle w:val="Akapitzlist"/>
        <w:numPr>
          <w:ilvl w:val="0"/>
          <w:numId w:val="37"/>
        </w:numPr>
        <w:spacing w:line="276" w:lineRule="auto"/>
        <w:ind w:left="426" w:hanging="426"/>
        <w:jc w:val="both"/>
        <w:rPr>
          <w:rFonts w:ascii="Tahoma" w:hAnsi="Tahoma" w:cs="Tahoma"/>
        </w:rPr>
      </w:pPr>
      <w:r w:rsidRPr="005C7314">
        <w:rPr>
          <w:rFonts w:ascii="Tahoma" w:hAnsi="Tahoma" w:cs="Tahoma"/>
        </w:rPr>
        <w:t>W podanej cenie zawierają się wszystkie koszty, jakie musimy ponieść, aby spełnić wymagania Zamawiającego, zgodne z opisem i warunkami w SWZ.</w:t>
      </w:r>
    </w:p>
    <w:p w14:paraId="2DDCC224" w14:textId="00CB5332" w:rsidR="00075FA1" w:rsidRPr="00916E5B" w:rsidRDefault="00EF137E" w:rsidP="00EF137E">
      <w:pPr>
        <w:pStyle w:val="Default"/>
        <w:widowControl w:val="0"/>
        <w:numPr>
          <w:ilvl w:val="0"/>
          <w:numId w:val="37"/>
        </w:numPr>
        <w:spacing w:line="276" w:lineRule="auto"/>
        <w:ind w:left="426" w:hanging="426"/>
        <w:contextualSpacing/>
        <w:jc w:val="both"/>
        <w:rPr>
          <w:rFonts w:ascii="Tahoma" w:hAnsi="Tahoma" w:cs="Tahoma"/>
        </w:rPr>
      </w:pPr>
      <w:r w:rsidRPr="00916E5B">
        <w:rPr>
          <w:rFonts w:ascii="Tahoma" w:hAnsi="Tahoma" w:cs="Tahoma"/>
        </w:rPr>
        <w:t>Oświadczamy, że gwarantujemy wykonanie zamówienia w terminie określonym przez Zamawiającego w SWZ.</w:t>
      </w:r>
      <w:r w:rsidR="00075FA1" w:rsidRPr="00916E5B">
        <w:rPr>
          <w:rFonts w:ascii="Tahoma" w:hAnsi="Tahoma" w:cs="Tahoma"/>
          <w:b/>
          <w:color w:val="FF0000"/>
        </w:rPr>
        <w:t xml:space="preserve"> </w:t>
      </w:r>
    </w:p>
    <w:p w14:paraId="1325AE80" w14:textId="1823BB7F" w:rsidR="005C7314" w:rsidRPr="00075FA1" w:rsidRDefault="005C7314" w:rsidP="008169E9">
      <w:pPr>
        <w:pStyle w:val="Akapitzlist"/>
        <w:numPr>
          <w:ilvl w:val="0"/>
          <w:numId w:val="37"/>
        </w:numPr>
        <w:tabs>
          <w:tab w:val="left" w:pos="426"/>
        </w:tabs>
        <w:autoSpaceDE w:val="0"/>
        <w:autoSpaceDN w:val="0"/>
        <w:adjustRightInd w:val="0"/>
        <w:spacing w:line="276" w:lineRule="auto"/>
        <w:ind w:left="426" w:right="55" w:hanging="426"/>
        <w:contextualSpacing/>
        <w:jc w:val="both"/>
        <w:rPr>
          <w:rFonts w:ascii="Tahoma" w:hAnsi="Tahoma" w:cs="Tahoma"/>
        </w:rPr>
      </w:pPr>
      <w:r w:rsidRPr="00075FA1">
        <w:rPr>
          <w:rFonts w:ascii="Tahoma" w:hAnsi="Tahoma" w:cs="Tahoma"/>
        </w:rPr>
        <w:t>Zapoznaliśmy się ze specyfikacją warunków zamówienia i przyjmujemy ją bez zastrzeżeń oraz uzyskaliśmy konieczne informacje do przygotowania oferty,</w:t>
      </w:r>
    </w:p>
    <w:p w14:paraId="27A42CF5" w14:textId="77777777" w:rsidR="005C7314" w:rsidRPr="005C7314" w:rsidRDefault="005C7314" w:rsidP="008169E9">
      <w:pPr>
        <w:pStyle w:val="Akapitzlist"/>
        <w:numPr>
          <w:ilvl w:val="0"/>
          <w:numId w:val="37"/>
        </w:numPr>
        <w:spacing w:line="276" w:lineRule="auto"/>
        <w:ind w:left="426" w:hanging="426"/>
        <w:jc w:val="both"/>
        <w:rPr>
          <w:rFonts w:ascii="Tahoma" w:hAnsi="Tahoma" w:cs="Tahoma"/>
        </w:rPr>
      </w:pPr>
      <w:r w:rsidRPr="005C7314">
        <w:rPr>
          <w:rFonts w:ascii="Tahoma" w:hAnsi="Tahoma" w:cs="Tahoma"/>
        </w:rPr>
        <w:t>Oświadczamy, że zawarte w SWZ postanowienia umowy zostały przez nas zaakceptowane i zobowiązujemy się w przypadku wyboru naszej oferty do zawarcia umowy na warunkach, w miejscu i terminie wyznaczonym przez Zamawiającego.</w:t>
      </w:r>
    </w:p>
    <w:p w14:paraId="605D7F47" w14:textId="2C43EF54" w:rsidR="005C7314" w:rsidRDefault="005C7314" w:rsidP="008169E9">
      <w:pPr>
        <w:pStyle w:val="Akapitzlist"/>
        <w:numPr>
          <w:ilvl w:val="0"/>
          <w:numId w:val="37"/>
        </w:numPr>
        <w:spacing w:line="276" w:lineRule="auto"/>
        <w:ind w:left="426" w:hanging="426"/>
        <w:jc w:val="both"/>
        <w:rPr>
          <w:rFonts w:ascii="Tahoma" w:hAnsi="Tahoma" w:cs="Tahoma"/>
        </w:rPr>
      </w:pPr>
      <w:r w:rsidRPr="005C7314">
        <w:rPr>
          <w:rFonts w:ascii="Tahoma" w:hAnsi="Tahoma" w:cs="Tahoma"/>
        </w:rPr>
        <w:t>Posiadamy wiedzę i doświadczenie oraz dysponuje odpowiednim potencjałem technicznym i osobami zdolnymi do wykonania zamówienia.</w:t>
      </w:r>
    </w:p>
    <w:p w14:paraId="36A37484" w14:textId="77777777" w:rsidR="00C652E5" w:rsidRPr="00A45619" w:rsidRDefault="00C652E5" w:rsidP="008169E9">
      <w:pPr>
        <w:pStyle w:val="Akapitzlist"/>
        <w:numPr>
          <w:ilvl w:val="0"/>
          <w:numId w:val="37"/>
        </w:numPr>
        <w:spacing w:line="276" w:lineRule="auto"/>
        <w:ind w:left="426" w:hanging="426"/>
        <w:jc w:val="both"/>
        <w:rPr>
          <w:rFonts w:ascii="Tahoma" w:hAnsi="Tahoma" w:cs="Tahoma"/>
        </w:rPr>
      </w:pPr>
      <w:r w:rsidRPr="00A45619">
        <w:rPr>
          <w:rFonts w:ascii="Tahoma" w:hAnsi="Tahoma" w:cs="Tahoma"/>
        </w:rPr>
        <w:t>Oświadczam, że przedmiot umowy jest dopuszczony do stosowania i posiadać ważne dokumenty pozwalające na dopuszczenie do obrotu na terytorium Rzeczypospolitej Polskiej zgodnie z przepisami:</w:t>
      </w:r>
    </w:p>
    <w:p w14:paraId="37B9CF75" w14:textId="77777777" w:rsidR="00C652E5" w:rsidRPr="000F4132" w:rsidRDefault="00C652E5" w:rsidP="009B7BFE">
      <w:pPr>
        <w:pStyle w:val="Akapitzlist"/>
        <w:numPr>
          <w:ilvl w:val="0"/>
          <w:numId w:val="61"/>
        </w:numPr>
        <w:spacing w:line="276" w:lineRule="auto"/>
        <w:ind w:left="709" w:right="-1" w:hanging="289"/>
        <w:rPr>
          <w:rFonts w:ascii="Tahoma" w:hAnsi="Tahoma" w:cs="Tahoma"/>
        </w:rPr>
      </w:pPr>
      <w:r w:rsidRPr="000F4132">
        <w:rPr>
          <w:rFonts w:ascii="Tahoma" w:hAnsi="Tahoma" w:cs="Tahoma"/>
        </w:rPr>
        <w:t xml:space="preserve">ustawy </w:t>
      </w:r>
      <w:r>
        <w:rPr>
          <w:rFonts w:ascii="Tahoma" w:hAnsi="Tahoma" w:cs="Tahoma"/>
        </w:rPr>
        <w:t>z dnia 07 kwietnia 2022</w:t>
      </w:r>
      <w:r w:rsidRPr="000F4132">
        <w:rPr>
          <w:rFonts w:ascii="Tahoma" w:hAnsi="Tahoma" w:cs="Tahoma"/>
        </w:rPr>
        <w:t xml:space="preserve"> r. o wyrobach medycznych (</w:t>
      </w:r>
      <w:r w:rsidRPr="005F26D1">
        <w:rPr>
          <w:rFonts w:ascii="Tahoma" w:hAnsi="Tahoma" w:cs="Tahoma"/>
        </w:rPr>
        <w:t>Dz. U. 2022 poz. 974</w:t>
      </w:r>
      <w:r w:rsidRPr="000F4132">
        <w:rPr>
          <w:rFonts w:ascii="Tahoma" w:hAnsi="Tahoma" w:cs="Tahoma"/>
        </w:rPr>
        <w:t xml:space="preserve">) i sposobem klasyfikowania na podstawie Rozporządzenia Ministra Zdrowia z dnia 5 listopada 2010 r. w sprawie sposobu klasyfikowania wyrobów medycznych (Dz.U.2010 Nr 215 poz.1416)- </w:t>
      </w:r>
      <w:r>
        <w:rPr>
          <w:rFonts w:ascii="Tahoma" w:hAnsi="Tahoma" w:cs="Tahoma"/>
        </w:rPr>
        <w:t>/</w:t>
      </w:r>
      <w:r w:rsidRPr="000F4132">
        <w:rPr>
          <w:rFonts w:ascii="Tahoma" w:hAnsi="Tahoma" w:cs="Tahoma"/>
        </w:rPr>
        <w:t>jeśli dotyczy</w:t>
      </w:r>
      <w:r>
        <w:rPr>
          <w:rFonts w:ascii="Tahoma" w:hAnsi="Tahoma" w:cs="Tahoma"/>
        </w:rPr>
        <w:t>/</w:t>
      </w:r>
      <w:r w:rsidRPr="000F4132">
        <w:rPr>
          <w:rFonts w:ascii="Tahoma" w:hAnsi="Tahoma" w:cs="Tahoma"/>
        </w:rPr>
        <w:t>,</w:t>
      </w:r>
    </w:p>
    <w:p w14:paraId="65A2BC41" w14:textId="77777777" w:rsidR="005C7314" w:rsidRPr="005C7314" w:rsidRDefault="005C7314" w:rsidP="008169E9">
      <w:pPr>
        <w:pStyle w:val="Akapitzlist"/>
        <w:numPr>
          <w:ilvl w:val="0"/>
          <w:numId w:val="37"/>
        </w:numPr>
        <w:suppressAutoHyphens/>
        <w:spacing w:line="276" w:lineRule="auto"/>
        <w:ind w:left="426" w:right="210" w:hanging="426"/>
        <w:contextualSpacing/>
        <w:jc w:val="both"/>
        <w:rPr>
          <w:rFonts w:ascii="Tahoma" w:hAnsi="Tahoma" w:cs="Tahoma"/>
        </w:rPr>
      </w:pPr>
      <w:r w:rsidRPr="005C7314">
        <w:rPr>
          <w:rFonts w:ascii="Tahoma" w:hAnsi="Tahoma" w:cs="Tahoma"/>
          <w:b/>
          <w:highlight w:val="yellow"/>
        </w:rPr>
        <w:t>Nie zamierzamy*/zamierzamy</w:t>
      </w:r>
      <w:r w:rsidRPr="005C7314">
        <w:rPr>
          <w:rFonts w:ascii="Tahoma" w:hAnsi="Tahoma" w:cs="Tahoma"/>
          <w:b/>
        </w:rPr>
        <w:t>*</w:t>
      </w:r>
      <w:r w:rsidRPr="005C7314">
        <w:rPr>
          <w:rFonts w:ascii="Tahoma" w:hAnsi="Tahoma" w:cs="Tahoma"/>
        </w:rPr>
        <w:t xml:space="preserve"> powierzyć podwykonawcom wykonanie następujących części zamówienia:................................................ </w:t>
      </w:r>
      <w:r w:rsidRPr="005C7314">
        <w:rPr>
          <w:rFonts w:ascii="Tahoma" w:hAnsi="Tahoma" w:cs="Tahoma"/>
          <w:i/>
        </w:rPr>
        <w:t>(* niepotrzebne skreślić).</w:t>
      </w:r>
    </w:p>
    <w:p w14:paraId="2F1D071F" w14:textId="77777777" w:rsidR="005C7314" w:rsidRPr="005C7314" w:rsidRDefault="005C7314" w:rsidP="005C7314">
      <w:pPr>
        <w:tabs>
          <w:tab w:val="num" w:pos="540"/>
        </w:tabs>
        <w:spacing w:line="276" w:lineRule="auto"/>
        <w:ind w:left="426"/>
        <w:rPr>
          <w:rFonts w:ascii="Tahoma" w:hAnsi="Tahoma" w:cs="Tahoma"/>
          <w:sz w:val="20"/>
          <w:szCs w:val="20"/>
        </w:rPr>
      </w:pPr>
      <w:r w:rsidRPr="005C7314">
        <w:rPr>
          <w:rFonts w:ascii="Tahoma" w:hAnsi="Tahoma" w:cs="Tahoma"/>
          <w:sz w:val="20"/>
          <w:szCs w:val="20"/>
        </w:rPr>
        <w:tab/>
        <w:t>-  opis części zamówienia powierzonej podwykonawcom:</w:t>
      </w:r>
    </w:p>
    <w:p w14:paraId="07A6ED42" w14:textId="77777777" w:rsidR="005C7314" w:rsidRPr="005C7314" w:rsidRDefault="005C7314" w:rsidP="005C7314">
      <w:pPr>
        <w:tabs>
          <w:tab w:val="num" w:pos="540"/>
        </w:tabs>
        <w:spacing w:line="276" w:lineRule="auto"/>
        <w:ind w:left="426" w:hanging="360"/>
        <w:rPr>
          <w:rFonts w:ascii="Tahoma" w:hAnsi="Tahoma" w:cs="Tahoma"/>
          <w:sz w:val="20"/>
          <w:szCs w:val="20"/>
        </w:rPr>
      </w:pPr>
      <w:r w:rsidRPr="005C7314">
        <w:rPr>
          <w:rFonts w:ascii="Tahoma" w:hAnsi="Tahoma" w:cs="Tahoma"/>
          <w:sz w:val="20"/>
          <w:szCs w:val="20"/>
        </w:rPr>
        <w:tab/>
      </w:r>
      <w:r w:rsidRPr="005C7314">
        <w:rPr>
          <w:rFonts w:ascii="Tahoma" w:hAnsi="Tahoma" w:cs="Tahoma"/>
          <w:sz w:val="20"/>
          <w:szCs w:val="20"/>
        </w:rPr>
        <w:tab/>
        <w:t>................................................................................................................................................</w:t>
      </w:r>
    </w:p>
    <w:p w14:paraId="29E8AAE9" w14:textId="77777777" w:rsidR="005C7314" w:rsidRPr="005C7314" w:rsidRDefault="005C7314" w:rsidP="008169E9">
      <w:pPr>
        <w:numPr>
          <w:ilvl w:val="0"/>
          <w:numId w:val="37"/>
        </w:numPr>
        <w:spacing w:line="276" w:lineRule="auto"/>
        <w:ind w:left="0" w:firstLine="0"/>
        <w:jc w:val="both"/>
        <w:rPr>
          <w:rFonts w:ascii="Tahoma" w:hAnsi="Tahoma" w:cs="Tahoma"/>
          <w:sz w:val="20"/>
          <w:szCs w:val="20"/>
        </w:rPr>
      </w:pPr>
      <w:r w:rsidRPr="005C7314">
        <w:rPr>
          <w:rFonts w:ascii="Tahoma" w:hAnsi="Tahoma" w:cs="Tahoma"/>
          <w:sz w:val="20"/>
          <w:szCs w:val="20"/>
        </w:rPr>
        <w:t xml:space="preserve">Zgodnie z art. 225 ustawy Prawo zamówień publicznych, informujemy, że dostawa przez nas oferowana w   ramach przedmiotowego postępowania o udzielenie zamówienia publicznego, </w:t>
      </w:r>
      <w:r w:rsidRPr="005C7314">
        <w:rPr>
          <w:rFonts w:ascii="Tahoma" w:hAnsi="Tahoma" w:cs="Tahoma"/>
          <w:b/>
          <w:sz w:val="20"/>
          <w:szCs w:val="20"/>
          <w:highlight w:val="yellow"/>
          <w:u w:val="single"/>
        </w:rPr>
        <w:t>prowadzi* / nie prowadzi</w:t>
      </w:r>
      <w:r w:rsidRPr="005C7314">
        <w:rPr>
          <w:rFonts w:ascii="Tahoma" w:hAnsi="Tahoma" w:cs="Tahoma"/>
          <w:b/>
          <w:sz w:val="20"/>
          <w:szCs w:val="20"/>
        </w:rPr>
        <w:t>*</w:t>
      </w:r>
      <w:r w:rsidRPr="005C7314">
        <w:rPr>
          <w:rFonts w:ascii="Tahoma" w:hAnsi="Tahoma" w:cs="Tahoma"/>
          <w:sz w:val="20"/>
          <w:szCs w:val="20"/>
        </w:rPr>
        <w:t xml:space="preserve"> w   przypadku wyboru naszej oferty, do powstania u Zamawiającego obowiązku podatkowego, zgodnie z przepisami ustawy o podatku od towaru i usług. </w:t>
      </w:r>
    </w:p>
    <w:p w14:paraId="5DF16D62" w14:textId="77777777" w:rsidR="005C7314" w:rsidRPr="005C7314" w:rsidRDefault="005C7314" w:rsidP="008F5B84">
      <w:pPr>
        <w:spacing w:line="276" w:lineRule="auto"/>
        <w:jc w:val="both"/>
        <w:rPr>
          <w:rFonts w:ascii="Tahoma" w:hAnsi="Tahoma" w:cs="Tahoma"/>
          <w:sz w:val="20"/>
          <w:szCs w:val="20"/>
        </w:rPr>
      </w:pPr>
      <w:r w:rsidRPr="005C7314">
        <w:rPr>
          <w:rFonts w:ascii="Tahoma" w:hAnsi="Tahoma" w:cs="Tahoma"/>
          <w:sz w:val="20"/>
          <w:szCs w:val="20"/>
        </w:rPr>
        <w:t xml:space="preserve">Niżej wymieniona dostawa, oferowana w ramach niniejszego postępowania przetargowego prowadzi w przypadku wyboru naszej oferty, do powstania u Zamawiającego obowiązku podatkowego: </w:t>
      </w:r>
    </w:p>
    <w:p w14:paraId="11FE200C" w14:textId="77777777" w:rsidR="005C7314" w:rsidRPr="005C7314" w:rsidRDefault="005C7314" w:rsidP="00086AE1">
      <w:pPr>
        <w:spacing w:line="276" w:lineRule="auto"/>
        <w:ind w:left="360" w:hanging="360"/>
        <w:jc w:val="both"/>
        <w:rPr>
          <w:rFonts w:ascii="Tahoma" w:hAnsi="Tahoma" w:cs="Tahoma"/>
          <w:sz w:val="20"/>
          <w:szCs w:val="20"/>
        </w:rPr>
      </w:pPr>
      <w:r w:rsidRPr="005C7314">
        <w:rPr>
          <w:rFonts w:ascii="Tahoma" w:hAnsi="Tahoma" w:cs="Tahoma"/>
          <w:sz w:val="20"/>
          <w:szCs w:val="20"/>
        </w:rPr>
        <w:t>- ............................................................................................................................................</w:t>
      </w:r>
    </w:p>
    <w:p w14:paraId="5D201EDC" w14:textId="77777777" w:rsidR="005C7314" w:rsidRPr="005C7314" w:rsidRDefault="005C7314" w:rsidP="00086AE1">
      <w:pPr>
        <w:spacing w:line="276" w:lineRule="auto"/>
        <w:jc w:val="both"/>
        <w:rPr>
          <w:rFonts w:ascii="Tahoma" w:hAnsi="Tahoma" w:cs="Tahoma"/>
          <w:i/>
          <w:sz w:val="20"/>
          <w:szCs w:val="20"/>
        </w:rPr>
      </w:pPr>
      <w:r w:rsidRPr="005C7314">
        <w:rPr>
          <w:rFonts w:ascii="Tahoma" w:hAnsi="Tahoma" w:cs="Tahoma"/>
          <w:i/>
          <w:sz w:val="20"/>
          <w:szCs w:val="20"/>
        </w:rPr>
        <w:t>(należy podać nazwę (rodzaj) dostawy oraz wskazać jej wartość bez kwoty podatku, wskazać stawkę podatku od towaru i usług, która zgodnie z wiedzą wykonawcy, będzie miała zastosowanie)</w:t>
      </w:r>
    </w:p>
    <w:p w14:paraId="344CC819" w14:textId="77777777" w:rsidR="005C7314" w:rsidRPr="005C7314" w:rsidRDefault="005C7314" w:rsidP="00086AE1">
      <w:pPr>
        <w:spacing w:line="276" w:lineRule="auto"/>
        <w:ind w:left="-3"/>
        <w:jc w:val="both"/>
        <w:rPr>
          <w:rFonts w:ascii="Tahoma" w:hAnsi="Tahoma" w:cs="Tahoma"/>
          <w:sz w:val="20"/>
          <w:szCs w:val="20"/>
        </w:rPr>
      </w:pPr>
      <w:r w:rsidRPr="005C7314">
        <w:rPr>
          <w:rFonts w:ascii="Tahoma" w:hAnsi="Tahoma" w:cs="Tahoma"/>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00A52953" w14:textId="77777777" w:rsidR="005C7314" w:rsidRPr="005C7314" w:rsidRDefault="005C7314" w:rsidP="008169E9">
      <w:pPr>
        <w:pStyle w:val="Akapitzlist"/>
        <w:numPr>
          <w:ilvl w:val="0"/>
          <w:numId w:val="37"/>
        </w:numPr>
        <w:spacing w:line="276" w:lineRule="auto"/>
        <w:ind w:left="284" w:right="210" w:hanging="284"/>
        <w:contextualSpacing/>
        <w:jc w:val="both"/>
        <w:rPr>
          <w:rFonts w:ascii="Tahoma" w:hAnsi="Tahoma" w:cs="Tahoma"/>
          <w:lang w:eastAsia="ar-SA"/>
        </w:rPr>
      </w:pPr>
      <w:r w:rsidRPr="005C7314">
        <w:rPr>
          <w:rFonts w:ascii="Tahoma" w:hAnsi="Tahoma" w:cs="Tahoma"/>
          <w:u w:color="000000"/>
          <w:bdr w:val="nil"/>
        </w:rPr>
        <w:t xml:space="preserve"> Oświadczamy, że:</w:t>
      </w:r>
    </w:p>
    <w:p w14:paraId="5B2EF824" w14:textId="6A2C5EE8" w:rsidR="005C7314" w:rsidRPr="00E6308D" w:rsidRDefault="005C7314" w:rsidP="00E6308D">
      <w:pPr>
        <w:pStyle w:val="Akapitzlist"/>
        <w:numPr>
          <w:ilvl w:val="1"/>
          <w:numId w:val="13"/>
        </w:numPr>
        <w:spacing w:line="276" w:lineRule="auto"/>
        <w:ind w:left="851" w:right="55" w:hanging="491"/>
        <w:contextualSpacing/>
        <w:jc w:val="both"/>
        <w:rPr>
          <w:rFonts w:ascii="Tahoma" w:hAnsi="Tahoma" w:cs="Tahoma"/>
          <w:lang w:eastAsia="ar-SA"/>
        </w:rPr>
      </w:pPr>
      <w:r w:rsidRPr="00E6308D">
        <w:rPr>
          <w:rFonts w:ascii="Tahoma" w:hAnsi="Tahoma" w:cs="Tahoma"/>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w:t>
      </w:r>
      <w:r w:rsidRPr="00E6308D">
        <w:rPr>
          <w:rFonts w:ascii="Tahoma" w:hAnsi="Tahoma" w:cs="Tahoma"/>
        </w:rPr>
        <w:lastRenderedPageBreak/>
        <w:t xml:space="preserve">o ochronie danych) wobec osób fizycznych, od których dane osobowe bezpośrednio lub pośrednio pozyskałem w celu ubiegania się o udzielenie zamówienia publicznego w niniejszym postępowaniu; </w:t>
      </w:r>
    </w:p>
    <w:p w14:paraId="33F2769D" w14:textId="77777777" w:rsidR="005C7314" w:rsidRPr="005C7314" w:rsidRDefault="005C7314" w:rsidP="00E6308D">
      <w:pPr>
        <w:pStyle w:val="Akapitzlist"/>
        <w:numPr>
          <w:ilvl w:val="1"/>
          <w:numId w:val="13"/>
        </w:numPr>
        <w:spacing w:line="276" w:lineRule="auto"/>
        <w:ind w:left="851" w:right="55" w:hanging="491"/>
        <w:contextualSpacing/>
        <w:jc w:val="both"/>
        <w:rPr>
          <w:rFonts w:ascii="Tahoma" w:hAnsi="Tahoma" w:cs="Tahoma"/>
          <w:lang w:eastAsia="ar-SA"/>
        </w:rPr>
      </w:pPr>
      <w:r w:rsidRPr="005C7314">
        <w:rPr>
          <w:rFonts w:ascii="Tahoma" w:hAnsi="Tahoma" w:cs="Tahoma"/>
        </w:rPr>
        <w:t>posiadamy podstawę prawną do przetwarzania danych osobowych osób fizycznych, od których dane osobowe bezpośrednio lub pośrednio pozyskaliśmy w celu ubiegania się o udzielenie zamówienia publicznego w niniejszym postępowaniu.</w:t>
      </w:r>
    </w:p>
    <w:p w14:paraId="77BD3BCD" w14:textId="77777777" w:rsidR="005C7314" w:rsidRPr="005C7314" w:rsidRDefault="005C7314" w:rsidP="00E6308D">
      <w:pPr>
        <w:pStyle w:val="Akapitzlist"/>
        <w:numPr>
          <w:ilvl w:val="1"/>
          <w:numId w:val="13"/>
        </w:numPr>
        <w:spacing w:line="276" w:lineRule="auto"/>
        <w:ind w:left="851" w:hanging="491"/>
        <w:jc w:val="both"/>
        <w:rPr>
          <w:rFonts w:ascii="Tahoma" w:hAnsi="Tahoma" w:cs="Tahoma"/>
          <w:lang w:eastAsia="ar-SA"/>
        </w:rPr>
      </w:pPr>
      <w:r w:rsidRPr="005C7314">
        <w:rPr>
          <w:rFonts w:ascii="Tahoma" w:hAnsi="Tahoma" w:cs="Tahoma"/>
        </w:rPr>
        <w:t>ponadto, oświadczamy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31AC0E5A" w14:textId="16C31ECC" w:rsidR="005C7314" w:rsidRPr="005C7314" w:rsidRDefault="005C7314" w:rsidP="008169E9">
      <w:pPr>
        <w:pStyle w:val="Akapitzlist"/>
        <w:numPr>
          <w:ilvl w:val="0"/>
          <w:numId w:val="37"/>
        </w:numPr>
        <w:spacing w:line="276" w:lineRule="auto"/>
        <w:ind w:left="426" w:hanging="426"/>
        <w:jc w:val="both"/>
        <w:rPr>
          <w:rFonts w:ascii="Tahoma" w:hAnsi="Tahoma" w:cs="Tahoma"/>
        </w:rPr>
      </w:pPr>
      <w:r w:rsidRPr="005C7314">
        <w:rPr>
          <w:rFonts w:ascii="Tahoma" w:hAnsi="Tahoma" w:cs="Tahoma"/>
        </w:rPr>
        <w:t>Oświadczamy, że uważamy się za związanych niniejszą of</w:t>
      </w:r>
      <w:r w:rsidR="00A47BED">
        <w:rPr>
          <w:rFonts w:ascii="Tahoma" w:hAnsi="Tahoma" w:cs="Tahoma"/>
        </w:rPr>
        <w:t xml:space="preserve">ertą na czas wskazany w SWZ – </w:t>
      </w:r>
      <w:r w:rsidR="00A47BED">
        <w:rPr>
          <w:rFonts w:ascii="Tahoma" w:hAnsi="Tahoma" w:cs="Tahoma"/>
        </w:rPr>
        <w:br/>
        <w:t>9</w:t>
      </w:r>
      <w:r w:rsidRPr="005C7314">
        <w:rPr>
          <w:rFonts w:ascii="Tahoma" w:hAnsi="Tahoma" w:cs="Tahoma"/>
        </w:rPr>
        <w:t>0 dni od terminu składania ofert, do dnia wskazanego w SWZ.</w:t>
      </w:r>
    </w:p>
    <w:p w14:paraId="30AF554F" w14:textId="505116AF" w:rsidR="005C7314" w:rsidRPr="005C7314" w:rsidRDefault="005C7314" w:rsidP="008169E9">
      <w:pPr>
        <w:pStyle w:val="Akapitzlist"/>
        <w:numPr>
          <w:ilvl w:val="0"/>
          <w:numId w:val="37"/>
        </w:numPr>
        <w:spacing w:line="276" w:lineRule="auto"/>
        <w:ind w:left="426" w:hanging="426"/>
        <w:jc w:val="both"/>
        <w:rPr>
          <w:rFonts w:ascii="Tahoma" w:hAnsi="Tahoma" w:cs="Tahoma"/>
        </w:rPr>
      </w:pPr>
      <w:r w:rsidRPr="005C7314">
        <w:rPr>
          <w:rFonts w:ascii="Tahoma" w:hAnsi="Tahoma" w:cs="Tahoma"/>
        </w:rPr>
        <w:t>Zgodnie z art. 18 ust. 3 ustawy z dnia 11 września 2019 r. - Prawo zamówień publicznych (</w:t>
      </w:r>
      <w:r w:rsidR="00202B67" w:rsidRPr="00CF405D">
        <w:rPr>
          <w:rFonts w:ascii="Tahoma" w:hAnsi="Tahoma" w:cs="Tahoma"/>
        </w:rPr>
        <w:t>t. j. Dz. U. z 2024 r. poz. 1320</w:t>
      </w:r>
      <w:r w:rsidRPr="005C7314">
        <w:rPr>
          <w:rFonts w:ascii="Tahoma" w:hAnsi="Tahoma" w:cs="Tahoma"/>
        </w:rPr>
        <w:t>) zastrzegamy, iż wymienione niżej dokumenty składające się na ofertę nie mogą być udostępnione innym uczestnikom postępowania: ..................................................................................................</w:t>
      </w:r>
    </w:p>
    <w:p w14:paraId="51687D88" w14:textId="77777777" w:rsidR="005C7314" w:rsidRPr="005C7314" w:rsidRDefault="005C7314" w:rsidP="008169E9">
      <w:pPr>
        <w:pStyle w:val="Akapitzlist"/>
        <w:numPr>
          <w:ilvl w:val="0"/>
          <w:numId w:val="37"/>
        </w:numPr>
        <w:spacing w:line="276" w:lineRule="auto"/>
        <w:ind w:left="426" w:hanging="426"/>
        <w:jc w:val="both"/>
        <w:rPr>
          <w:rFonts w:ascii="Tahoma" w:hAnsi="Tahoma" w:cs="Tahoma"/>
        </w:rPr>
      </w:pPr>
      <w:r w:rsidRPr="005C7314">
        <w:rPr>
          <w:rFonts w:ascii="Tahoma" w:hAnsi="Tahoma" w:cs="Tahoma"/>
        </w:rPr>
        <w:t>W przypadku uznania naszej oferty za najkorzystniejszą i zawarcia umowy, osobą uprawnioną do reprezentowania nas w kwestiach dotyczących realizacji postanowień Umowy,  będzie:</w:t>
      </w:r>
    </w:p>
    <w:p w14:paraId="30A4AF56" w14:textId="757C5FEE" w:rsidR="005C7314" w:rsidRPr="005C7314" w:rsidRDefault="00C87DD5" w:rsidP="005C7314">
      <w:pPr>
        <w:tabs>
          <w:tab w:val="left" w:pos="284"/>
        </w:tabs>
        <w:autoSpaceDE w:val="0"/>
        <w:autoSpaceDN w:val="0"/>
        <w:spacing w:line="276" w:lineRule="auto"/>
        <w:ind w:left="357" w:hanging="357"/>
        <w:rPr>
          <w:rFonts w:ascii="Tahoma" w:hAnsi="Tahoma" w:cs="Tahoma"/>
          <w:sz w:val="20"/>
          <w:szCs w:val="20"/>
        </w:rPr>
      </w:pPr>
      <w:r>
        <w:rPr>
          <w:rFonts w:ascii="Tahoma" w:hAnsi="Tahoma" w:cs="Tahoma"/>
          <w:sz w:val="20"/>
          <w:szCs w:val="20"/>
        </w:rPr>
        <w:t xml:space="preserve">       </w:t>
      </w:r>
      <w:r w:rsidR="005C7314" w:rsidRPr="005C7314">
        <w:rPr>
          <w:rFonts w:ascii="Tahoma" w:hAnsi="Tahoma" w:cs="Tahoma"/>
          <w:sz w:val="20"/>
          <w:szCs w:val="20"/>
        </w:rPr>
        <w:t>p. …………………………….. tel. ………………………….., e-mail…………………………………………</w:t>
      </w:r>
    </w:p>
    <w:p w14:paraId="38E7436B" w14:textId="54A72A89" w:rsidR="005C7314" w:rsidRPr="005C7314" w:rsidRDefault="00C10FCF" w:rsidP="008169E9">
      <w:pPr>
        <w:pStyle w:val="Akapitzlist"/>
        <w:widowControl w:val="0"/>
        <w:numPr>
          <w:ilvl w:val="0"/>
          <w:numId w:val="37"/>
        </w:numPr>
        <w:shd w:val="clear" w:color="auto" w:fill="FFFFFF"/>
        <w:tabs>
          <w:tab w:val="left" w:pos="350"/>
        </w:tabs>
        <w:autoSpaceDE w:val="0"/>
        <w:autoSpaceDN w:val="0"/>
        <w:adjustRightInd w:val="0"/>
        <w:spacing w:line="276" w:lineRule="auto"/>
        <w:ind w:left="357" w:hanging="357"/>
        <w:jc w:val="both"/>
        <w:rPr>
          <w:rFonts w:ascii="Tahoma" w:hAnsi="Tahoma" w:cs="Tahoma"/>
        </w:rPr>
      </w:pPr>
      <w:r>
        <w:rPr>
          <w:rFonts w:ascii="Tahoma" w:hAnsi="Tahoma" w:cs="Tahoma"/>
          <w:lang w:eastAsia="en-US"/>
        </w:rPr>
        <w:t xml:space="preserve"> </w:t>
      </w:r>
      <w:r w:rsidR="005C7314" w:rsidRPr="005C7314">
        <w:rPr>
          <w:rFonts w:ascii="Tahoma" w:hAnsi="Tahoma" w:cs="Tahoma"/>
          <w:lang w:eastAsia="en-US"/>
        </w:rPr>
        <w:t xml:space="preserve">Wszelkie usterki i nieprawidłowości, z którymi wiąże się liczenie terminów reakcji serwisu należy zgłaszać na nr </w:t>
      </w:r>
      <w:r w:rsidR="00AA2922">
        <w:rPr>
          <w:rFonts w:ascii="Tahoma" w:hAnsi="Tahoma" w:cs="Tahoma"/>
          <w:lang w:eastAsia="en-US"/>
        </w:rPr>
        <w:t xml:space="preserve"> </w:t>
      </w:r>
      <w:r w:rsidR="005C7314" w:rsidRPr="005C7314">
        <w:rPr>
          <w:rFonts w:ascii="Tahoma" w:hAnsi="Tahoma" w:cs="Tahoma"/>
          <w:lang w:eastAsia="en-US"/>
        </w:rPr>
        <w:t>tel./fax. …………………………………………………………………………</w:t>
      </w:r>
    </w:p>
    <w:p w14:paraId="1B123D29" w14:textId="29994282" w:rsidR="005C7314" w:rsidRPr="005C7314" w:rsidRDefault="00C10FCF" w:rsidP="008169E9">
      <w:pPr>
        <w:pStyle w:val="Akapitzlist"/>
        <w:widowControl w:val="0"/>
        <w:numPr>
          <w:ilvl w:val="0"/>
          <w:numId w:val="37"/>
        </w:numPr>
        <w:shd w:val="clear" w:color="auto" w:fill="FFFFFF"/>
        <w:tabs>
          <w:tab w:val="left" w:pos="350"/>
        </w:tabs>
        <w:autoSpaceDE w:val="0"/>
        <w:autoSpaceDN w:val="0"/>
        <w:adjustRightInd w:val="0"/>
        <w:spacing w:line="276" w:lineRule="auto"/>
        <w:ind w:left="357" w:hanging="357"/>
        <w:jc w:val="both"/>
        <w:rPr>
          <w:rFonts w:ascii="Tahoma" w:hAnsi="Tahoma" w:cs="Tahoma"/>
        </w:rPr>
      </w:pPr>
      <w:r>
        <w:rPr>
          <w:rFonts w:ascii="Tahoma" w:hAnsi="Tahoma" w:cs="Tahoma"/>
        </w:rPr>
        <w:t xml:space="preserve"> </w:t>
      </w:r>
      <w:r w:rsidR="005C7314" w:rsidRPr="005C7314">
        <w:rPr>
          <w:rFonts w:ascii="Tahoma" w:hAnsi="Tahoma" w:cs="Tahoma"/>
        </w:rPr>
        <w:t>Oświadczamy, że wszystkie informacje podane w powyższych oświadczeniach są aktualne i zgodne z prawdą oraz zostały przedstawione z pełną świadomością konsekwencji wprowadzenia zamawiającego w błąd przy przedstawianiu informacji.</w:t>
      </w:r>
    </w:p>
    <w:p w14:paraId="25C106D8" w14:textId="77777777" w:rsidR="005C7314" w:rsidRPr="005C7314" w:rsidRDefault="005C7314" w:rsidP="005C7314">
      <w:pPr>
        <w:widowControl w:val="0"/>
        <w:shd w:val="clear" w:color="auto" w:fill="FFFFFF"/>
        <w:tabs>
          <w:tab w:val="left" w:pos="350"/>
        </w:tabs>
        <w:autoSpaceDE w:val="0"/>
        <w:autoSpaceDN w:val="0"/>
        <w:adjustRightInd w:val="0"/>
        <w:spacing w:line="276" w:lineRule="auto"/>
        <w:rPr>
          <w:rFonts w:ascii="Tahoma" w:hAnsi="Tahoma" w:cs="Tahoma"/>
          <w:sz w:val="20"/>
          <w:szCs w:val="20"/>
        </w:rPr>
      </w:pPr>
    </w:p>
    <w:p w14:paraId="793041BD"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bCs/>
          <w:sz w:val="20"/>
          <w:szCs w:val="20"/>
        </w:rPr>
      </w:pPr>
      <w:r w:rsidRPr="005C7314">
        <w:rPr>
          <w:rFonts w:ascii="Tahoma" w:hAnsi="Tahoma" w:cs="Tahoma"/>
          <w:bCs/>
          <w:sz w:val="20"/>
          <w:szCs w:val="20"/>
        </w:rPr>
        <w:t xml:space="preserve">Oświadczenie Wykonawcy/Wykonawcy wspólnie ubiegającego się o udzielenie zamówienia publicznego, składane na podstawie art. 125 ust. 1 ustawy z dnia 11 września 2019 r. </w:t>
      </w:r>
      <w:r w:rsidRPr="005C7314">
        <w:rPr>
          <w:rFonts w:ascii="Tahoma" w:hAnsi="Tahoma" w:cs="Tahoma"/>
          <w:bCs/>
          <w:i/>
          <w:iCs/>
          <w:sz w:val="20"/>
          <w:szCs w:val="20"/>
        </w:rPr>
        <w:t>Prawo zamówień publicznych</w:t>
      </w:r>
      <w:r w:rsidRPr="005C7314">
        <w:rPr>
          <w:rFonts w:ascii="Tahoma" w:hAnsi="Tahoma" w:cs="Tahoma"/>
          <w:bCs/>
          <w:sz w:val="20"/>
          <w:szCs w:val="20"/>
        </w:rPr>
        <w:t xml:space="preserve"> (dalej jako: „ustawa Pzp). </w:t>
      </w:r>
    </w:p>
    <w:p w14:paraId="4B56F57B"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ahoma" w:hAnsi="Tahoma" w:cs="Tahoma"/>
          <w:bCs/>
          <w:sz w:val="20"/>
          <w:szCs w:val="20"/>
        </w:rPr>
      </w:pPr>
      <w:r w:rsidRPr="005C7314">
        <w:rPr>
          <w:rFonts w:ascii="Tahoma" w:hAnsi="Tahoma" w:cs="Tahoma"/>
          <w:bCs/>
          <w:sz w:val="20"/>
          <w:szCs w:val="20"/>
        </w:rPr>
        <w:t>OŚWIADCZAM, ŻE:</w:t>
      </w:r>
    </w:p>
    <w:p w14:paraId="62145968"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color w:val="222222"/>
          <w:sz w:val="20"/>
          <w:szCs w:val="20"/>
        </w:rPr>
      </w:pPr>
      <w:r w:rsidRPr="005C7314">
        <w:rPr>
          <w:rFonts w:ascii="Tahoma" w:hAnsi="Tahoma" w:cs="Tahoma"/>
          <w:b/>
          <w:sz w:val="20"/>
          <w:szCs w:val="20"/>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C7314">
        <w:rPr>
          <w:rFonts w:ascii="Tahoma" w:hAnsi="Tahoma" w:cs="Tahoma"/>
          <w:color w:val="222222"/>
          <w:sz w:val="20"/>
          <w:szCs w:val="20"/>
        </w:rPr>
        <w:t>.*</w:t>
      </w:r>
    </w:p>
    <w:p w14:paraId="41B6CFEF"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color w:val="222222"/>
          <w:sz w:val="20"/>
          <w:szCs w:val="20"/>
        </w:rPr>
      </w:pPr>
      <w:r w:rsidRPr="005C7314">
        <w:rPr>
          <w:rFonts w:ascii="Tahoma" w:hAnsi="Tahoma" w:cs="Tahoma"/>
          <w:b/>
          <w:sz w:val="20"/>
          <w:szCs w:val="20"/>
        </w:rPr>
        <w:t xml:space="preserve">2. nie podlegam wykluczenia z postępowania na podstawie art. 7 ust. 1 </w:t>
      </w:r>
      <w:r w:rsidRPr="005C7314">
        <w:rPr>
          <w:rFonts w:ascii="Tahoma" w:hAnsi="Tahoma" w:cs="Tahoma"/>
          <w:b/>
          <w:color w:val="000000" w:themeColor="text1"/>
          <w:sz w:val="20"/>
          <w:szCs w:val="20"/>
        </w:rPr>
        <w:t xml:space="preserve">ustawy </w:t>
      </w:r>
      <w:r w:rsidRPr="005C7314">
        <w:rPr>
          <w:rStyle w:val="Uwydatnienie"/>
          <w:rFonts w:ascii="Tahoma" w:hAnsi="Tahoma" w:cs="Tahoma"/>
          <w:b/>
          <w:color w:val="000000" w:themeColor="text1"/>
          <w:sz w:val="20"/>
          <w:szCs w:val="20"/>
        </w:rPr>
        <w:t>o szczególnych rozwiązaniach w zakresie przeciwdziałania wspieraniu agresji na Ukrainę oraz służących ochronie bezpieczeństwa narodowego</w:t>
      </w:r>
      <w:r w:rsidRPr="005C7314">
        <w:rPr>
          <w:rFonts w:ascii="Tahoma" w:hAnsi="Tahoma" w:cs="Tahoma"/>
          <w:color w:val="000000" w:themeColor="text1"/>
          <w:sz w:val="20"/>
          <w:szCs w:val="20"/>
        </w:rPr>
        <w:t> </w:t>
      </w:r>
      <w:r w:rsidRPr="005C7314">
        <w:rPr>
          <w:rFonts w:ascii="Tahoma" w:hAnsi="Tahoma" w:cs="Tahoma"/>
          <w:color w:val="222222"/>
          <w:sz w:val="20"/>
          <w:szCs w:val="20"/>
        </w:rPr>
        <w:t xml:space="preserve">(Dz. U. z 2022 r., poz. 835, dalej jako: „ustawa”). </w:t>
      </w:r>
    </w:p>
    <w:p w14:paraId="1D53E5E8" w14:textId="77777777" w:rsidR="005C7314" w:rsidRPr="005C7314" w:rsidRDefault="005C7314" w:rsidP="00D0295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ahoma" w:hAnsi="Tahoma" w:cs="Tahoma"/>
          <w:color w:val="222222"/>
          <w:sz w:val="20"/>
          <w:szCs w:val="20"/>
        </w:rPr>
      </w:pPr>
      <w:r w:rsidRPr="005C7314">
        <w:rPr>
          <w:rFonts w:ascii="Tahoma" w:hAnsi="Tahoma" w:cs="Tahoma"/>
          <w:color w:val="222222"/>
          <w:sz w:val="20"/>
          <w:szCs w:val="20"/>
        </w:rPr>
        <w:t>*o ile dotyczy</w:t>
      </w:r>
    </w:p>
    <w:p w14:paraId="36A7C634" w14:textId="65D532B0" w:rsidR="005C7314" w:rsidRPr="005C7314" w:rsidRDefault="009A5986" w:rsidP="005C7314">
      <w:pPr>
        <w:tabs>
          <w:tab w:val="center" w:pos="-2127"/>
        </w:tabs>
        <w:spacing w:line="276" w:lineRule="auto"/>
        <w:ind w:right="210"/>
        <w:contextualSpacing/>
        <w:rPr>
          <w:rFonts w:ascii="Tahoma" w:hAnsi="Tahoma" w:cs="Tahoma"/>
          <w:b/>
          <w:sz w:val="20"/>
          <w:szCs w:val="20"/>
        </w:rPr>
      </w:pPr>
      <w:r>
        <w:rPr>
          <w:rFonts w:ascii="Tahoma" w:hAnsi="Tahoma" w:cs="Tahoma"/>
          <w:b/>
          <w:sz w:val="20"/>
          <w:szCs w:val="20"/>
        </w:rPr>
        <w:t>Wykonawca jest:</w:t>
      </w:r>
    </w:p>
    <w:p w14:paraId="03E5D63B" w14:textId="77777777" w:rsidR="005C7314" w:rsidRPr="005C7314" w:rsidRDefault="005C7314" w:rsidP="008169E9">
      <w:pPr>
        <w:numPr>
          <w:ilvl w:val="0"/>
          <w:numId w:val="46"/>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MIKRO*</w:t>
      </w:r>
    </w:p>
    <w:p w14:paraId="23583714" w14:textId="77777777" w:rsidR="005C7314" w:rsidRPr="005C7314" w:rsidRDefault="005C7314" w:rsidP="008169E9">
      <w:pPr>
        <w:numPr>
          <w:ilvl w:val="0"/>
          <w:numId w:val="46"/>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MAŁYM*</w:t>
      </w:r>
    </w:p>
    <w:p w14:paraId="0A45C319" w14:textId="77777777" w:rsidR="005C7314" w:rsidRPr="005C7314" w:rsidRDefault="005C7314" w:rsidP="008169E9">
      <w:pPr>
        <w:numPr>
          <w:ilvl w:val="0"/>
          <w:numId w:val="46"/>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ŚREDNIM*</w:t>
      </w:r>
    </w:p>
    <w:p w14:paraId="315A5ED7" w14:textId="77777777" w:rsidR="005C7314" w:rsidRPr="005C7314" w:rsidRDefault="005C7314" w:rsidP="008169E9">
      <w:pPr>
        <w:numPr>
          <w:ilvl w:val="0"/>
          <w:numId w:val="46"/>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Jednoosobowa działalność gospodarcza</w:t>
      </w:r>
    </w:p>
    <w:p w14:paraId="72F51FE4" w14:textId="77777777" w:rsidR="005C7314" w:rsidRPr="005C7314" w:rsidRDefault="005C7314" w:rsidP="008169E9">
      <w:pPr>
        <w:numPr>
          <w:ilvl w:val="0"/>
          <w:numId w:val="46"/>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Osoba fizyczna nieprowadząca działalności gospodarczej</w:t>
      </w:r>
    </w:p>
    <w:p w14:paraId="40D55A1A" w14:textId="77777777" w:rsidR="005C7314" w:rsidRPr="005C7314" w:rsidRDefault="005C7314" w:rsidP="008169E9">
      <w:pPr>
        <w:numPr>
          <w:ilvl w:val="0"/>
          <w:numId w:val="46"/>
        </w:numPr>
        <w:tabs>
          <w:tab w:val="center" w:pos="-2127"/>
        </w:tabs>
        <w:spacing w:line="276" w:lineRule="auto"/>
        <w:ind w:left="1134" w:hanging="425"/>
        <w:jc w:val="both"/>
        <w:rPr>
          <w:rFonts w:ascii="Tahoma" w:hAnsi="Tahoma" w:cs="Tahoma"/>
          <w:sz w:val="20"/>
          <w:szCs w:val="20"/>
        </w:rPr>
      </w:pPr>
      <w:r w:rsidRPr="005C7314">
        <w:rPr>
          <w:rFonts w:ascii="Tahoma" w:hAnsi="Tahoma" w:cs="Tahoma"/>
          <w:sz w:val="20"/>
          <w:szCs w:val="20"/>
        </w:rPr>
        <w:t>Nie dotyczy*</w:t>
      </w:r>
    </w:p>
    <w:p w14:paraId="331F63AC" w14:textId="77777777" w:rsidR="00440A7E" w:rsidRDefault="00440A7E" w:rsidP="005C7314">
      <w:pPr>
        <w:spacing w:line="276" w:lineRule="auto"/>
        <w:ind w:left="426" w:hanging="426"/>
        <w:rPr>
          <w:rFonts w:ascii="Tahoma" w:hAnsi="Tahoma" w:cs="Tahoma"/>
          <w:b/>
          <w:sz w:val="20"/>
          <w:szCs w:val="20"/>
        </w:rPr>
      </w:pPr>
    </w:p>
    <w:p w14:paraId="53EE5D0E" w14:textId="7BC441DB" w:rsidR="005C7314" w:rsidRPr="005C7314" w:rsidRDefault="005C7314" w:rsidP="005C7314">
      <w:pPr>
        <w:spacing w:line="276" w:lineRule="auto"/>
        <w:ind w:left="426" w:hanging="426"/>
        <w:rPr>
          <w:rFonts w:ascii="Tahoma" w:hAnsi="Tahoma" w:cs="Tahoma"/>
          <w:b/>
          <w:sz w:val="20"/>
          <w:szCs w:val="20"/>
        </w:rPr>
      </w:pPr>
      <w:r w:rsidRPr="005C7314">
        <w:rPr>
          <w:rFonts w:ascii="Tahoma" w:hAnsi="Tahoma" w:cs="Tahoma"/>
          <w:b/>
          <w:sz w:val="20"/>
          <w:szCs w:val="20"/>
        </w:rPr>
        <w:t xml:space="preserve">Uwaga: </w:t>
      </w:r>
    </w:p>
    <w:p w14:paraId="7A74B21B" w14:textId="77777777" w:rsidR="005C7314" w:rsidRPr="005C7314" w:rsidRDefault="005C7314" w:rsidP="005C7314">
      <w:pPr>
        <w:spacing w:line="276" w:lineRule="auto"/>
        <w:ind w:left="426" w:hanging="426"/>
        <w:rPr>
          <w:rFonts w:ascii="Tahoma" w:hAnsi="Tahoma" w:cs="Tahoma"/>
          <w:sz w:val="20"/>
          <w:szCs w:val="20"/>
        </w:rPr>
      </w:pPr>
      <w:r w:rsidRPr="005C7314">
        <w:rPr>
          <w:rFonts w:ascii="Tahoma" w:hAnsi="Tahoma" w:cs="Tahoma"/>
          <w:sz w:val="20"/>
          <w:szCs w:val="20"/>
        </w:rPr>
        <w:t xml:space="preserve">*zaznaczyć odpowiednie.  </w:t>
      </w:r>
    </w:p>
    <w:p w14:paraId="69E1B5B5" w14:textId="77777777" w:rsidR="005C7314" w:rsidRPr="005C7314" w:rsidRDefault="005C7314" w:rsidP="005C7314">
      <w:pPr>
        <w:tabs>
          <w:tab w:val="left" w:pos="9000"/>
        </w:tabs>
        <w:spacing w:line="276" w:lineRule="auto"/>
        <w:rPr>
          <w:rFonts w:ascii="Tahoma" w:eastAsia="Times New Roman" w:hAnsi="Tahoma" w:cs="Tahoma"/>
          <w:sz w:val="20"/>
          <w:szCs w:val="20"/>
        </w:rPr>
      </w:pPr>
    </w:p>
    <w:p w14:paraId="1304E35B" w14:textId="77777777" w:rsidR="005C7314" w:rsidRPr="005C7314" w:rsidRDefault="005C7314" w:rsidP="005C7314">
      <w:pPr>
        <w:tabs>
          <w:tab w:val="left" w:pos="9000"/>
        </w:tabs>
        <w:spacing w:line="276" w:lineRule="auto"/>
        <w:rPr>
          <w:rFonts w:ascii="Tahoma" w:hAnsi="Tahoma" w:cs="Tahoma"/>
          <w:b/>
          <w:bCs/>
          <w:sz w:val="20"/>
          <w:szCs w:val="20"/>
        </w:rPr>
      </w:pPr>
      <w:r w:rsidRPr="005C7314">
        <w:rPr>
          <w:rFonts w:ascii="Tahoma" w:eastAsia="Times New Roman" w:hAnsi="Tahoma" w:cs="Tahoma"/>
          <w:sz w:val="20"/>
          <w:szCs w:val="20"/>
        </w:rPr>
        <w:lastRenderedPageBreak/>
        <w:t xml:space="preserve">Ofertę składa się, pod rygorem nieważności, </w:t>
      </w:r>
      <w:r w:rsidRPr="005C7314">
        <w:rPr>
          <w:rFonts w:ascii="Tahoma" w:eastAsia="Times New Roman" w:hAnsi="Tahoma" w:cs="Tahoma"/>
          <w:b/>
          <w:sz w:val="20"/>
          <w:szCs w:val="20"/>
        </w:rPr>
        <w:t>w formie elektronicznej (tj. w postaci elektronicznej opatrzonej podpisem kwalifikowanym) lub w postaci elektronicznej opatrzonej podpisem zaufanym lub podpisem osobistym zgodnie z art. 63 ust. 2 Pzp</w:t>
      </w:r>
    </w:p>
    <w:p w14:paraId="3D92E48A" w14:textId="77777777" w:rsidR="005C7314" w:rsidRPr="005C7314" w:rsidRDefault="005C7314" w:rsidP="005C7314">
      <w:pPr>
        <w:spacing w:line="276" w:lineRule="auto"/>
        <w:rPr>
          <w:rFonts w:ascii="Tahoma" w:hAnsi="Tahoma" w:cs="Tahoma"/>
          <w:b/>
          <w:sz w:val="20"/>
          <w:szCs w:val="20"/>
        </w:rPr>
      </w:pPr>
    </w:p>
    <w:p w14:paraId="36B01BFF" w14:textId="5F52337F" w:rsidR="00C508B8" w:rsidRPr="00A10394" w:rsidRDefault="00C508B8" w:rsidP="00D0295A">
      <w:pPr>
        <w:spacing w:before="60"/>
        <w:rPr>
          <w:rFonts w:ascii="Tahoma" w:eastAsia="Times New Roman" w:hAnsi="Tahoma" w:cs="Tahoma"/>
          <w:sz w:val="20"/>
          <w:szCs w:val="20"/>
        </w:rPr>
        <w:sectPr w:rsidR="00C508B8" w:rsidRPr="00A10394" w:rsidSect="00084319">
          <w:footerReference w:type="default" r:id="rId31"/>
          <w:pgSz w:w="11906" w:h="16838"/>
          <w:pgMar w:top="993" w:right="794" w:bottom="709" w:left="851" w:header="709" w:footer="340" w:gutter="0"/>
          <w:pgNumType w:start="1"/>
          <w:cols w:space="708"/>
          <w:titlePg/>
          <w:docGrid w:linePitch="360"/>
        </w:sectPr>
      </w:pPr>
    </w:p>
    <w:p w14:paraId="1397216B" w14:textId="5B8C0348" w:rsidR="00D25E61" w:rsidRPr="00C508B8" w:rsidRDefault="00D755CF" w:rsidP="00D0295A">
      <w:pPr>
        <w:spacing w:line="276" w:lineRule="auto"/>
        <w:rPr>
          <w:rFonts w:ascii="Tahoma" w:hAnsi="Tahoma" w:cs="Tahoma"/>
          <w:b/>
          <w:bCs/>
          <w:sz w:val="20"/>
          <w:szCs w:val="20"/>
        </w:rPr>
      </w:pPr>
      <w:r w:rsidRPr="00C508B8">
        <w:rPr>
          <w:rFonts w:ascii="Tahoma" w:hAnsi="Tahoma" w:cs="Tahoma"/>
          <w:b/>
          <w:bCs/>
          <w:sz w:val="20"/>
          <w:szCs w:val="20"/>
        </w:rPr>
        <w:lastRenderedPageBreak/>
        <w:t xml:space="preserve">Załącznik nr </w:t>
      </w:r>
      <w:r w:rsidR="007633A4" w:rsidRPr="00C508B8">
        <w:rPr>
          <w:rFonts w:ascii="Tahoma" w:hAnsi="Tahoma" w:cs="Tahoma"/>
          <w:b/>
          <w:bCs/>
          <w:sz w:val="20"/>
          <w:szCs w:val="20"/>
        </w:rPr>
        <w:t>3</w:t>
      </w:r>
    </w:p>
    <w:p w14:paraId="5018D33B" w14:textId="12E62421" w:rsidR="00D25E61" w:rsidRPr="00C508B8" w:rsidRDefault="00D25E61" w:rsidP="00D0295A">
      <w:pPr>
        <w:spacing w:line="276" w:lineRule="auto"/>
        <w:rPr>
          <w:rFonts w:ascii="Tahoma" w:hAnsi="Tahoma" w:cs="Tahoma"/>
          <w:b/>
          <w:bCs/>
          <w:sz w:val="20"/>
          <w:szCs w:val="20"/>
        </w:rPr>
      </w:pPr>
      <w:r w:rsidRPr="00C508B8">
        <w:rPr>
          <w:rFonts w:ascii="Tahoma" w:hAnsi="Tahoma" w:cs="Tahoma"/>
          <w:b/>
          <w:bCs/>
          <w:sz w:val="20"/>
          <w:szCs w:val="20"/>
        </w:rPr>
        <w:t xml:space="preserve">Sprawa nr </w:t>
      </w:r>
      <w:r w:rsidR="007A620D">
        <w:rPr>
          <w:rFonts w:ascii="Tahoma" w:hAnsi="Tahoma" w:cs="Tahoma"/>
          <w:b/>
          <w:bCs/>
          <w:sz w:val="20"/>
          <w:szCs w:val="20"/>
        </w:rPr>
        <w:t>ZP/161</w:t>
      </w:r>
      <w:r w:rsidR="00D0295A">
        <w:rPr>
          <w:rFonts w:ascii="Tahoma" w:hAnsi="Tahoma" w:cs="Tahoma"/>
          <w:b/>
          <w:bCs/>
          <w:sz w:val="20"/>
          <w:szCs w:val="20"/>
        </w:rPr>
        <w:t>/2024</w:t>
      </w:r>
    </w:p>
    <w:p w14:paraId="636C636F" w14:textId="77777777" w:rsidR="00D25E61" w:rsidRPr="00C508B8" w:rsidRDefault="00D25E61" w:rsidP="00D25E61">
      <w:pPr>
        <w:pStyle w:val="tyt"/>
        <w:rPr>
          <w:rStyle w:val="hidden-print"/>
          <w:rFonts w:ascii="Tahoma" w:hAnsi="Tahoma" w:cs="Tahoma"/>
          <w:sz w:val="20"/>
          <w:szCs w:val="20"/>
        </w:rPr>
      </w:pPr>
    </w:p>
    <w:p w14:paraId="502F93D5" w14:textId="77777777" w:rsidR="00D25E61" w:rsidRPr="00C508B8" w:rsidRDefault="00D25E61" w:rsidP="009655B8">
      <w:pPr>
        <w:pStyle w:val="tyt"/>
        <w:spacing w:line="276" w:lineRule="auto"/>
        <w:rPr>
          <w:rStyle w:val="hidden-print"/>
          <w:rFonts w:ascii="Tahoma" w:hAnsi="Tahoma" w:cs="Tahoma"/>
          <w:sz w:val="20"/>
          <w:szCs w:val="20"/>
        </w:rPr>
      </w:pPr>
    </w:p>
    <w:p w14:paraId="4C472B8B" w14:textId="77777777" w:rsidR="00D25E61" w:rsidRPr="00C508B8" w:rsidRDefault="00D25E61" w:rsidP="00A11C57">
      <w:pPr>
        <w:pStyle w:val="tyt"/>
        <w:spacing w:line="276" w:lineRule="auto"/>
        <w:rPr>
          <w:rStyle w:val="hidden-print"/>
          <w:rFonts w:ascii="Tahoma" w:hAnsi="Tahoma" w:cs="Tahoma"/>
          <w:sz w:val="20"/>
          <w:szCs w:val="20"/>
        </w:rPr>
      </w:pPr>
      <w:r w:rsidRPr="00C508B8">
        <w:rPr>
          <w:rStyle w:val="hidden-print"/>
          <w:rFonts w:ascii="Tahoma" w:hAnsi="Tahoma" w:cs="Tahoma"/>
          <w:sz w:val="20"/>
          <w:szCs w:val="20"/>
        </w:rPr>
        <w:t>Jednolity europejski dokument zamówienia (ESPD)</w:t>
      </w:r>
    </w:p>
    <w:p w14:paraId="615E532E" w14:textId="77777777" w:rsidR="00D25E61" w:rsidRPr="00C508B8" w:rsidRDefault="00D25E61" w:rsidP="00A11C57">
      <w:pPr>
        <w:pStyle w:val="tyt"/>
        <w:spacing w:line="276" w:lineRule="auto"/>
        <w:rPr>
          <w:rFonts w:ascii="Tahoma" w:hAnsi="Tahoma" w:cs="Tahoma"/>
          <w:sz w:val="20"/>
          <w:szCs w:val="20"/>
        </w:rPr>
      </w:pPr>
      <w:r w:rsidRPr="00C508B8">
        <w:rPr>
          <w:rFonts w:ascii="Tahoma" w:hAnsi="Tahoma" w:cs="Tahoma"/>
          <w:sz w:val="20"/>
          <w:szCs w:val="20"/>
        </w:rPr>
        <w:t>składany na podstawie art. 25a ust. 2 ustawy Prawo zamówień publicznych</w:t>
      </w:r>
    </w:p>
    <w:p w14:paraId="7AA9E3D3" w14:textId="458A4E23" w:rsidR="00D25E61" w:rsidRPr="00212440" w:rsidRDefault="00D25E61" w:rsidP="00A11C57">
      <w:pPr>
        <w:pStyle w:val="tyt"/>
        <w:spacing w:line="276" w:lineRule="auto"/>
        <w:rPr>
          <w:rFonts w:ascii="Tahoma" w:hAnsi="Tahoma" w:cs="Tahoma"/>
          <w:color w:val="000000"/>
          <w:sz w:val="20"/>
          <w:szCs w:val="20"/>
        </w:rPr>
      </w:pPr>
      <w:r w:rsidRPr="00C508B8">
        <w:rPr>
          <w:rFonts w:ascii="Tahoma" w:hAnsi="Tahoma" w:cs="Tahoma"/>
          <w:sz w:val="20"/>
          <w:szCs w:val="20"/>
        </w:rPr>
        <w:t xml:space="preserve">z dnia </w:t>
      </w:r>
      <w:r w:rsidR="002D10DA" w:rsidRPr="00C508B8">
        <w:rPr>
          <w:rFonts w:ascii="Tahoma" w:hAnsi="Tahoma" w:cs="Tahoma"/>
          <w:sz w:val="20"/>
          <w:szCs w:val="20"/>
        </w:rPr>
        <w:t>11 września 2019 r</w:t>
      </w:r>
      <w:r w:rsidRPr="00C508B8">
        <w:rPr>
          <w:rFonts w:ascii="Tahoma" w:hAnsi="Tahoma" w:cs="Tahoma"/>
          <w:sz w:val="20"/>
          <w:szCs w:val="20"/>
        </w:rPr>
        <w:t xml:space="preserve">.  </w:t>
      </w:r>
      <w:r w:rsidRPr="00212440">
        <w:rPr>
          <w:rFonts w:ascii="Tahoma" w:hAnsi="Tahoma" w:cs="Tahoma"/>
          <w:sz w:val="20"/>
          <w:szCs w:val="20"/>
        </w:rPr>
        <w:t>(</w:t>
      </w:r>
      <w:r w:rsidR="00212440" w:rsidRPr="00212440">
        <w:rPr>
          <w:rFonts w:ascii="Tahoma" w:hAnsi="Tahoma" w:cs="Tahoma"/>
          <w:sz w:val="20"/>
          <w:szCs w:val="20"/>
        </w:rPr>
        <w:t>t. j. Dz. U. z 2024 r. poz. 1320</w:t>
      </w:r>
      <w:r w:rsidRPr="00212440">
        <w:rPr>
          <w:rFonts w:ascii="Tahoma" w:hAnsi="Tahoma" w:cs="Tahoma"/>
          <w:color w:val="000000"/>
          <w:sz w:val="20"/>
          <w:szCs w:val="20"/>
        </w:rPr>
        <w:t>)</w:t>
      </w:r>
    </w:p>
    <w:p w14:paraId="629606DE" w14:textId="77777777" w:rsidR="00D25E61" w:rsidRPr="0041027D" w:rsidRDefault="00D25E61" w:rsidP="00440A7E">
      <w:pPr>
        <w:spacing w:line="276" w:lineRule="auto"/>
        <w:rPr>
          <w:rFonts w:cs="Times New Roman"/>
          <w:b/>
          <w:bCs/>
          <w:sz w:val="22"/>
          <w:szCs w:val="22"/>
        </w:rPr>
      </w:pPr>
    </w:p>
    <w:p w14:paraId="30925E2C" w14:textId="77777777" w:rsidR="00D25E61" w:rsidRPr="0041027D" w:rsidRDefault="00D25E61" w:rsidP="00D25E61">
      <w:pPr>
        <w:jc w:val="right"/>
        <w:rPr>
          <w:rFonts w:cs="Times New Roman"/>
          <w:b/>
          <w:bCs/>
          <w:sz w:val="22"/>
          <w:szCs w:val="22"/>
        </w:rPr>
      </w:pPr>
    </w:p>
    <w:p w14:paraId="7A338A8F" w14:textId="77777777" w:rsidR="00D25E61" w:rsidRPr="0041027D" w:rsidRDefault="00D25E61" w:rsidP="00D25E61">
      <w:pPr>
        <w:jc w:val="right"/>
        <w:rPr>
          <w:rFonts w:cs="Times New Roman"/>
          <w:b/>
          <w:bCs/>
          <w:sz w:val="22"/>
          <w:szCs w:val="22"/>
        </w:rPr>
      </w:pPr>
    </w:p>
    <w:p w14:paraId="26578237" w14:textId="77777777" w:rsidR="00D25E61" w:rsidRPr="0041027D" w:rsidRDefault="00D25E61" w:rsidP="00D25E61">
      <w:pPr>
        <w:jc w:val="right"/>
        <w:rPr>
          <w:rFonts w:cs="Times New Roman"/>
          <w:b/>
          <w:bCs/>
          <w:sz w:val="22"/>
          <w:szCs w:val="22"/>
        </w:rPr>
      </w:pPr>
    </w:p>
    <w:p w14:paraId="062B51F9" w14:textId="77777777" w:rsidR="00D25E61" w:rsidRPr="0041027D" w:rsidRDefault="00D25E61" w:rsidP="00D25E61">
      <w:pPr>
        <w:jc w:val="right"/>
        <w:rPr>
          <w:rFonts w:cs="Times New Roman"/>
          <w:b/>
          <w:bCs/>
          <w:sz w:val="22"/>
          <w:szCs w:val="22"/>
        </w:rPr>
      </w:pPr>
    </w:p>
    <w:p w14:paraId="46F476B4" w14:textId="77777777" w:rsidR="00D25E61" w:rsidRPr="0041027D" w:rsidRDefault="00D25E61" w:rsidP="00D25E61">
      <w:pPr>
        <w:jc w:val="right"/>
        <w:rPr>
          <w:rFonts w:cs="Times New Roman"/>
          <w:b/>
          <w:bCs/>
          <w:sz w:val="22"/>
          <w:szCs w:val="22"/>
        </w:rPr>
      </w:pPr>
    </w:p>
    <w:p w14:paraId="2B7AA88A" w14:textId="77777777" w:rsidR="00D25E61" w:rsidRPr="0041027D" w:rsidRDefault="00D25E61" w:rsidP="00D25E61">
      <w:pPr>
        <w:jc w:val="right"/>
        <w:rPr>
          <w:rFonts w:cs="Times New Roman"/>
          <w:b/>
          <w:bCs/>
          <w:sz w:val="22"/>
          <w:szCs w:val="22"/>
        </w:rPr>
      </w:pPr>
    </w:p>
    <w:p w14:paraId="1BA0851C" w14:textId="77777777" w:rsidR="00D25E61" w:rsidRPr="0041027D" w:rsidRDefault="00D25E61" w:rsidP="00D25E61">
      <w:pPr>
        <w:jc w:val="right"/>
        <w:rPr>
          <w:rFonts w:cs="Times New Roman"/>
          <w:b/>
          <w:bCs/>
          <w:sz w:val="22"/>
          <w:szCs w:val="22"/>
        </w:rPr>
      </w:pPr>
    </w:p>
    <w:p w14:paraId="781F47E1" w14:textId="77777777" w:rsidR="00D25E61" w:rsidRPr="0041027D" w:rsidRDefault="00D25E61" w:rsidP="00D25E61">
      <w:pPr>
        <w:jc w:val="right"/>
        <w:rPr>
          <w:rFonts w:cs="Times New Roman"/>
          <w:b/>
          <w:bCs/>
          <w:sz w:val="22"/>
          <w:szCs w:val="22"/>
        </w:rPr>
      </w:pPr>
    </w:p>
    <w:p w14:paraId="6315723B" w14:textId="77777777" w:rsidR="00D25E61" w:rsidRPr="0041027D" w:rsidRDefault="00D25E61" w:rsidP="00D25E61">
      <w:pPr>
        <w:jc w:val="right"/>
        <w:rPr>
          <w:rFonts w:cs="Times New Roman"/>
          <w:b/>
          <w:bCs/>
          <w:sz w:val="22"/>
          <w:szCs w:val="22"/>
        </w:rPr>
      </w:pPr>
    </w:p>
    <w:p w14:paraId="48CC2610" w14:textId="77777777" w:rsidR="00D25E61" w:rsidRPr="0041027D" w:rsidRDefault="00D25E61" w:rsidP="00D25E61">
      <w:pPr>
        <w:jc w:val="right"/>
        <w:rPr>
          <w:rFonts w:cs="Times New Roman"/>
          <w:b/>
          <w:bCs/>
          <w:sz w:val="22"/>
          <w:szCs w:val="22"/>
        </w:rPr>
      </w:pPr>
    </w:p>
    <w:p w14:paraId="5ADD0B7A" w14:textId="77777777" w:rsidR="00D25E61" w:rsidRPr="0041027D" w:rsidRDefault="00D25E61" w:rsidP="00D25E61">
      <w:pPr>
        <w:jc w:val="right"/>
        <w:rPr>
          <w:rFonts w:cs="Times New Roman"/>
          <w:b/>
          <w:bCs/>
          <w:sz w:val="22"/>
          <w:szCs w:val="22"/>
        </w:rPr>
      </w:pPr>
    </w:p>
    <w:p w14:paraId="6D0E3516" w14:textId="77777777" w:rsidR="00D25E61" w:rsidRPr="0041027D" w:rsidRDefault="00D25E61" w:rsidP="00D25E61">
      <w:pPr>
        <w:jc w:val="right"/>
        <w:rPr>
          <w:rFonts w:cs="Times New Roman"/>
          <w:b/>
          <w:bCs/>
          <w:sz w:val="22"/>
          <w:szCs w:val="22"/>
        </w:rPr>
      </w:pPr>
    </w:p>
    <w:p w14:paraId="5517912A" w14:textId="77777777" w:rsidR="00D25E61" w:rsidRPr="0041027D" w:rsidRDefault="00D25E61" w:rsidP="00D25E61">
      <w:pPr>
        <w:jc w:val="right"/>
        <w:rPr>
          <w:rFonts w:cs="Times New Roman"/>
          <w:b/>
          <w:bCs/>
          <w:sz w:val="22"/>
          <w:szCs w:val="22"/>
        </w:rPr>
      </w:pPr>
    </w:p>
    <w:p w14:paraId="0428E1FC" w14:textId="77777777" w:rsidR="00D25E61" w:rsidRPr="0041027D" w:rsidRDefault="00D25E61" w:rsidP="00D25E61">
      <w:pPr>
        <w:jc w:val="right"/>
        <w:rPr>
          <w:rFonts w:cs="Times New Roman"/>
          <w:b/>
          <w:bCs/>
          <w:sz w:val="22"/>
          <w:szCs w:val="22"/>
        </w:rPr>
      </w:pPr>
    </w:p>
    <w:p w14:paraId="2F723F57" w14:textId="77777777" w:rsidR="00D25E61" w:rsidRPr="0041027D" w:rsidRDefault="00D25E61" w:rsidP="00D25E61">
      <w:pPr>
        <w:jc w:val="right"/>
        <w:rPr>
          <w:rFonts w:cs="Times New Roman"/>
          <w:b/>
          <w:bCs/>
          <w:sz w:val="22"/>
          <w:szCs w:val="22"/>
        </w:rPr>
      </w:pPr>
    </w:p>
    <w:p w14:paraId="4CF4A853" w14:textId="77777777" w:rsidR="00D25E61" w:rsidRPr="0041027D" w:rsidRDefault="00D25E61" w:rsidP="00D25E61">
      <w:pPr>
        <w:jc w:val="right"/>
        <w:rPr>
          <w:rFonts w:cs="Times New Roman"/>
          <w:b/>
          <w:bCs/>
          <w:sz w:val="22"/>
          <w:szCs w:val="22"/>
        </w:rPr>
      </w:pPr>
    </w:p>
    <w:p w14:paraId="60EA4913" w14:textId="77777777" w:rsidR="00D25E61" w:rsidRPr="0041027D" w:rsidRDefault="00D25E61" w:rsidP="00D25E61">
      <w:pPr>
        <w:jc w:val="right"/>
        <w:rPr>
          <w:rFonts w:cs="Times New Roman"/>
          <w:b/>
          <w:bCs/>
          <w:sz w:val="22"/>
          <w:szCs w:val="22"/>
        </w:rPr>
      </w:pPr>
    </w:p>
    <w:p w14:paraId="17023E56" w14:textId="77777777" w:rsidR="00D25E61" w:rsidRPr="0041027D" w:rsidRDefault="00D25E61" w:rsidP="00D25E61">
      <w:pPr>
        <w:jc w:val="right"/>
        <w:rPr>
          <w:rFonts w:cs="Times New Roman"/>
          <w:b/>
          <w:bCs/>
          <w:sz w:val="22"/>
          <w:szCs w:val="22"/>
        </w:rPr>
      </w:pPr>
    </w:p>
    <w:p w14:paraId="4C1E3A50" w14:textId="77777777" w:rsidR="00D25E61" w:rsidRPr="0041027D" w:rsidRDefault="00D25E61" w:rsidP="00D25E61">
      <w:pPr>
        <w:jc w:val="right"/>
        <w:rPr>
          <w:rFonts w:cs="Times New Roman"/>
          <w:b/>
          <w:bCs/>
          <w:sz w:val="22"/>
          <w:szCs w:val="22"/>
        </w:rPr>
      </w:pPr>
    </w:p>
    <w:p w14:paraId="3EAFFD6F" w14:textId="77777777" w:rsidR="00D25E61" w:rsidRPr="0041027D" w:rsidRDefault="00D25E61" w:rsidP="00D25E61">
      <w:pPr>
        <w:jc w:val="right"/>
        <w:rPr>
          <w:rFonts w:cs="Times New Roman"/>
          <w:b/>
          <w:bCs/>
          <w:sz w:val="22"/>
          <w:szCs w:val="22"/>
        </w:rPr>
      </w:pPr>
    </w:p>
    <w:p w14:paraId="009A5429" w14:textId="77777777" w:rsidR="00D25E61" w:rsidRPr="0041027D" w:rsidRDefault="00D25E61" w:rsidP="00D25E61">
      <w:pPr>
        <w:jc w:val="right"/>
        <w:rPr>
          <w:rFonts w:cs="Times New Roman"/>
          <w:b/>
          <w:bCs/>
          <w:sz w:val="22"/>
          <w:szCs w:val="22"/>
        </w:rPr>
      </w:pPr>
    </w:p>
    <w:p w14:paraId="3B9B4B4A" w14:textId="77777777" w:rsidR="00D25E61" w:rsidRPr="0041027D" w:rsidRDefault="00D25E61" w:rsidP="00D25E61">
      <w:pPr>
        <w:jc w:val="right"/>
        <w:rPr>
          <w:rFonts w:cs="Times New Roman"/>
          <w:b/>
          <w:bCs/>
          <w:sz w:val="22"/>
          <w:szCs w:val="22"/>
        </w:rPr>
      </w:pPr>
    </w:p>
    <w:p w14:paraId="4FA417AC" w14:textId="77777777" w:rsidR="00D25E61" w:rsidRPr="0041027D" w:rsidRDefault="00D25E61" w:rsidP="00D25E61">
      <w:pPr>
        <w:jc w:val="right"/>
        <w:rPr>
          <w:rFonts w:cs="Times New Roman"/>
          <w:b/>
          <w:bCs/>
          <w:sz w:val="22"/>
          <w:szCs w:val="22"/>
        </w:rPr>
      </w:pPr>
    </w:p>
    <w:p w14:paraId="652CF2DB" w14:textId="77777777" w:rsidR="00D25E61" w:rsidRPr="0041027D" w:rsidRDefault="00D25E61" w:rsidP="00D25E61">
      <w:pPr>
        <w:jc w:val="right"/>
        <w:rPr>
          <w:rFonts w:cs="Times New Roman"/>
          <w:b/>
          <w:bCs/>
          <w:sz w:val="22"/>
          <w:szCs w:val="22"/>
        </w:rPr>
      </w:pPr>
    </w:p>
    <w:p w14:paraId="086D9F71" w14:textId="77777777" w:rsidR="00D25E61" w:rsidRPr="0041027D" w:rsidRDefault="00D25E61" w:rsidP="00D25E61">
      <w:pPr>
        <w:jc w:val="right"/>
        <w:rPr>
          <w:rFonts w:cs="Times New Roman"/>
          <w:b/>
          <w:bCs/>
          <w:sz w:val="22"/>
          <w:szCs w:val="22"/>
        </w:rPr>
      </w:pPr>
    </w:p>
    <w:p w14:paraId="708A6A65" w14:textId="77777777" w:rsidR="00D25E61" w:rsidRPr="0041027D" w:rsidRDefault="00D25E61" w:rsidP="00D25E61">
      <w:pPr>
        <w:jc w:val="right"/>
        <w:rPr>
          <w:rFonts w:cs="Times New Roman"/>
          <w:b/>
          <w:bCs/>
          <w:sz w:val="22"/>
          <w:szCs w:val="22"/>
        </w:rPr>
      </w:pPr>
    </w:p>
    <w:p w14:paraId="09209550" w14:textId="77777777" w:rsidR="00D25E61" w:rsidRPr="0041027D" w:rsidRDefault="00D25E61" w:rsidP="00D25E61">
      <w:pPr>
        <w:jc w:val="right"/>
        <w:rPr>
          <w:rFonts w:cs="Times New Roman"/>
          <w:b/>
          <w:bCs/>
          <w:sz w:val="22"/>
          <w:szCs w:val="22"/>
        </w:rPr>
      </w:pPr>
    </w:p>
    <w:p w14:paraId="420CD1D7" w14:textId="77777777" w:rsidR="00D25E61" w:rsidRPr="0041027D" w:rsidRDefault="00D25E61" w:rsidP="00D25E61">
      <w:pPr>
        <w:jc w:val="right"/>
        <w:rPr>
          <w:rFonts w:cs="Times New Roman"/>
          <w:b/>
          <w:bCs/>
          <w:sz w:val="22"/>
          <w:szCs w:val="22"/>
        </w:rPr>
      </w:pPr>
    </w:p>
    <w:p w14:paraId="00DAEC4B" w14:textId="77777777" w:rsidR="00D25E61" w:rsidRPr="0041027D" w:rsidRDefault="00D25E61" w:rsidP="00D25E61">
      <w:pPr>
        <w:jc w:val="right"/>
        <w:rPr>
          <w:rFonts w:cs="Times New Roman"/>
          <w:b/>
          <w:bCs/>
          <w:sz w:val="22"/>
          <w:szCs w:val="22"/>
        </w:rPr>
      </w:pPr>
    </w:p>
    <w:p w14:paraId="69A79BC9" w14:textId="77777777" w:rsidR="00D25E61" w:rsidRPr="0041027D" w:rsidRDefault="00D25E61" w:rsidP="00D25E61">
      <w:pPr>
        <w:jc w:val="right"/>
        <w:rPr>
          <w:rFonts w:cs="Times New Roman"/>
          <w:b/>
          <w:bCs/>
          <w:sz w:val="22"/>
          <w:szCs w:val="22"/>
        </w:rPr>
      </w:pPr>
    </w:p>
    <w:p w14:paraId="5E10641B" w14:textId="77777777" w:rsidR="00D25E61" w:rsidRPr="0041027D" w:rsidRDefault="00D25E61" w:rsidP="00D25E61">
      <w:pPr>
        <w:jc w:val="right"/>
        <w:rPr>
          <w:rFonts w:cs="Times New Roman"/>
          <w:b/>
          <w:bCs/>
          <w:sz w:val="22"/>
          <w:szCs w:val="22"/>
        </w:rPr>
      </w:pPr>
    </w:p>
    <w:p w14:paraId="35DD4F4E" w14:textId="77777777" w:rsidR="00D25E61" w:rsidRPr="0041027D" w:rsidRDefault="00D25E61" w:rsidP="00D25E61">
      <w:pPr>
        <w:jc w:val="right"/>
        <w:rPr>
          <w:rFonts w:cs="Times New Roman"/>
          <w:b/>
          <w:bCs/>
          <w:sz w:val="22"/>
          <w:szCs w:val="22"/>
        </w:rPr>
      </w:pPr>
    </w:p>
    <w:p w14:paraId="0638219B" w14:textId="77777777" w:rsidR="00D25E61" w:rsidRPr="0041027D" w:rsidRDefault="00D25E61" w:rsidP="00D25E61">
      <w:pPr>
        <w:jc w:val="right"/>
        <w:rPr>
          <w:rFonts w:cs="Times New Roman"/>
          <w:b/>
          <w:bCs/>
          <w:sz w:val="22"/>
          <w:szCs w:val="22"/>
        </w:rPr>
      </w:pPr>
    </w:p>
    <w:p w14:paraId="326DE89D" w14:textId="77777777" w:rsidR="00D25E61" w:rsidRPr="0041027D" w:rsidRDefault="00D25E61" w:rsidP="00D25E61">
      <w:pPr>
        <w:jc w:val="right"/>
        <w:rPr>
          <w:rFonts w:cs="Times New Roman"/>
          <w:b/>
          <w:bCs/>
          <w:sz w:val="22"/>
          <w:szCs w:val="22"/>
        </w:rPr>
      </w:pPr>
    </w:p>
    <w:p w14:paraId="3D819671" w14:textId="77777777" w:rsidR="00D25E61" w:rsidRPr="0041027D" w:rsidRDefault="00D25E61" w:rsidP="00D25E61">
      <w:pPr>
        <w:jc w:val="right"/>
        <w:rPr>
          <w:rFonts w:cs="Times New Roman"/>
          <w:b/>
          <w:bCs/>
          <w:sz w:val="22"/>
          <w:szCs w:val="22"/>
        </w:rPr>
      </w:pPr>
    </w:p>
    <w:p w14:paraId="2F754ADD" w14:textId="77777777" w:rsidR="00D25E61" w:rsidRPr="0041027D" w:rsidRDefault="00D25E61" w:rsidP="00D25E61">
      <w:pPr>
        <w:jc w:val="right"/>
        <w:rPr>
          <w:rFonts w:cs="Times New Roman"/>
          <w:b/>
          <w:bCs/>
          <w:sz w:val="22"/>
          <w:szCs w:val="22"/>
        </w:rPr>
      </w:pPr>
    </w:p>
    <w:p w14:paraId="41C5C3A5" w14:textId="77777777" w:rsidR="00D25E61" w:rsidRPr="0041027D" w:rsidRDefault="00D25E61" w:rsidP="00D25E61">
      <w:pPr>
        <w:jc w:val="right"/>
        <w:rPr>
          <w:rFonts w:cs="Times New Roman"/>
          <w:b/>
          <w:bCs/>
          <w:sz w:val="22"/>
          <w:szCs w:val="22"/>
        </w:rPr>
      </w:pPr>
    </w:p>
    <w:p w14:paraId="5AEF7618" w14:textId="77777777" w:rsidR="00D25E61" w:rsidRPr="0041027D" w:rsidRDefault="00D25E61" w:rsidP="00D25E61">
      <w:pPr>
        <w:jc w:val="right"/>
        <w:rPr>
          <w:rFonts w:cs="Times New Roman"/>
          <w:b/>
          <w:bCs/>
          <w:sz w:val="22"/>
          <w:szCs w:val="22"/>
        </w:rPr>
      </w:pPr>
    </w:p>
    <w:p w14:paraId="2F9258CD" w14:textId="43F5C706" w:rsidR="00D25E61" w:rsidRPr="0041027D" w:rsidRDefault="00D25E61" w:rsidP="00D25E61">
      <w:pPr>
        <w:jc w:val="right"/>
        <w:rPr>
          <w:rFonts w:cs="Times New Roman"/>
          <w:b/>
          <w:bCs/>
          <w:i/>
          <w:sz w:val="22"/>
          <w:szCs w:val="22"/>
        </w:rPr>
      </w:pPr>
    </w:p>
    <w:p w14:paraId="46E114AF" w14:textId="43E35FCE" w:rsidR="009C1FF9" w:rsidRPr="0041027D" w:rsidRDefault="009C1FF9" w:rsidP="00D25E61">
      <w:pPr>
        <w:jc w:val="right"/>
        <w:rPr>
          <w:rFonts w:cs="Times New Roman"/>
          <w:b/>
          <w:bCs/>
          <w:i/>
          <w:sz w:val="22"/>
          <w:szCs w:val="22"/>
        </w:rPr>
      </w:pPr>
    </w:p>
    <w:p w14:paraId="04DF40B3" w14:textId="03C1C4DC" w:rsidR="009C1FF9" w:rsidRPr="0041027D" w:rsidRDefault="009C1FF9" w:rsidP="00D25E61">
      <w:pPr>
        <w:jc w:val="right"/>
        <w:rPr>
          <w:rFonts w:cs="Times New Roman"/>
          <w:b/>
          <w:bCs/>
          <w:i/>
          <w:sz w:val="22"/>
          <w:szCs w:val="22"/>
        </w:rPr>
      </w:pPr>
    </w:p>
    <w:p w14:paraId="3BA9D762" w14:textId="7DB88B90" w:rsidR="009C1FF9" w:rsidRPr="0041027D" w:rsidRDefault="009C1FF9" w:rsidP="00D25E61">
      <w:pPr>
        <w:jc w:val="right"/>
        <w:rPr>
          <w:rFonts w:cs="Times New Roman"/>
          <w:b/>
          <w:bCs/>
          <w:i/>
          <w:sz w:val="22"/>
          <w:szCs w:val="22"/>
        </w:rPr>
      </w:pPr>
    </w:p>
    <w:p w14:paraId="1971763C" w14:textId="1132702D" w:rsidR="009C1FF9" w:rsidRPr="0041027D" w:rsidRDefault="009C1FF9" w:rsidP="00D25E61">
      <w:pPr>
        <w:jc w:val="right"/>
        <w:rPr>
          <w:rFonts w:cs="Times New Roman"/>
          <w:b/>
          <w:bCs/>
          <w:i/>
          <w:sz w:val="22"/>
          <w:szCs w:val="22"/>
        </w:rPr>
      </w:pPr>
    </w:p>
    <w:p w14:paraId="57062E09" w14:textId="0DAB9482" w:rsidR="00921802" w:rsidRPr="0041027D" w:rsidRDefault="00921802" w:rsidP="00D25E61">
      <w:pPr>
        <w:jc w:val="right"/>
        <w:rPr>
          <w:rFonts w:cs="Times New Roman"/>
          <w:b/>
          <w:bCs/>
          <w:i/>
          <w:sz w:val="22"/>
          <w:szCs w:val="22"/>
        </w:rPr>
      </w:pPr>
    </w:p>
    <w:p w14:paraId="0A6D06B6" w14:textId="13A73289" w:rsidR="00261762" w:rsidRPr="0041027D" w:rsidRDefault="00261762" w:rsidP="00D25E61">
      <w:pPr>
        <w:jc w:val="right"/>
        <w:rPr>
          <w:rFonts w:cs="Times New Roman"/>
          <w:b/>
          <w:bCs/>
          <w:i/>
          <w:sz w:val="22"/>
          <w:szCs w:val="22"/>
        </w:rPr>
      </w:pPr>
    </w:p>
    <w:p w14:paraId="104A7103" w14:textId="77777777" w:rsidR="00261762" w:rsidRPr="0041027D" w:rsidRDefault="00261762" w:rsidP="00D25E61">
      <w:pPr>
        <w:jc w:val="right"/>
        <w:rPr>
          <w:rFonts w:cs="Times New Roman"/>
          <w:b/>
          <w:bCs/>
          <w:i/>
          <w:sz w:val="22"/>
          <w:szCs w:val="22"/>
        </w:rPr>
      </w:pPr>
    </w:p>
    <w:p w14:paraId="42E04EB8" w14:textId="77777777" w:rsidR="00921802" w:rsidRPr="0041027D" w:rsidRDefault="00921802" w:rsidP="00D25E61">
      <w:pPr>
        <w:jc w:val="right"/>
        <w:rPr>
          <w:rFonts w:cs="Times New Roman"/>
          <w:b/>
          <w:bCs/>
          <w:i/>
          <w:sz w:val="22"/>
          <w:szCs w:val="22"/>
        </w:rPr>
      </w:pPr>
    </w:p>
    <w:p w14:paraId="0552F203" w14:textId="77777777" w:rsidR="00D25E61" w:rsidRPr="0041027D" w:rsidRDefault="00D25E61" w:rsidP="00D25E61">
      <w:pPr>
        <w:ind w:right="-578"/>
        <w:rPr>
          <w:rFonts w:cs="Times New Roman"/>
          <w:sz w:val="22"/>
          <w:szCs w:val="22"/>
          <w:highlight w:val="yellow"/>
        </w:rPr>
        <w:sectPr w:rsidR="00D25E61" w:rsidRPr="0041027D" w:rsidSect="003E4F18">
          <w:footerReference w:type="default" r:id="rId32"/>
          <w:pgSz w:w="11906" w:h="16838"/>
          <w:pgMar w:top="765" w:right="794" w:bottom="1191" w:left="1134" w:header="709" w:footer="340" w:gutter="0"/>
          <w:cols w:space="708"/>
          <w:docGrid w:linePitch="360"/>
        </w:sectPr>
      </w:pPr>
    </w:p>
    <w:p w14:paraId="2B3B94C2" w14:textId="6A8A5196" w:rsidR="00304AC0" w:rsidRPr="00C508B8" w:rsidRDefault="00C508B8" w:rsidP="00304AC0">
      <w:pPr>
        <w:jc w:val="right"/>
        <w:rPr>
          <w:rFonts w:ascii="Tahoma" w:hAnsi="Tahoma" w:cs="Tahoma"/>
          <w:b/>
          <w:bCs/>
          <w:sz w:val="20"/>
          <w:szCs w:val="20"/>
        </w:rPr>
      </w:pPr>
      <w:r w:rsidRPr="00C508B8">
        <w:rPr>
          <w:rFonts w:ascii="Tahoma" w:hAnsi="Tahoma" w:cs="Tahoma"/>
          <w:b/>
          <w:bCs/>
          <w:sz w:val="20"/>
          <w:szCs w:val="20"/>
        </w:rPr>
        <w:lastRenderedPageBreak/>
        <w:t>Załącznik nr 4</w:t>
      </w:r>
    </w:p>
    <w:p w14:paraId="75892E57" w14:textId="2BACD2F1" w:rsidR="00304AC0" w:rsidRPr="00C508B8" w:rsidRDefault="00304AC0" w:rsidP="00304AC0">
      <w:pPr>
        <w:spacing w:line="276" w:lineRule="auto"/>
        <w:rPr>
          <w:rFonts w:ascii="Tahoma" w:hAnsi="Tahoma" w:cs="Tahoma"/>
          <w:b/>
          <w:bCs/>
          <w:sz w:val="20"/>
          <w:szCs w:val="20"/>
        </w:rPr>
      </w:pPr>
      <w:r w:rsidRPr="00C508B8">
        <w:rPr>
          <w:rFonts w:ascii="Tahoma" w:hAnsi="Tahoma" w:cs="Tahoma"/>
          <w:b/>
          <w:bCs/>
          <w:iCs/>
          <w:sz w:val="20"/>
          <w:szCs w:val="20"/>
        </w:rPr>
        <w:t xml:space="preserve">Sprawa nr </w:t>
      </w:r>
      <w:r w:rsidR="008D00CB">
        <w:rPr>
          <w:rFonts w:ascii="Tahoma" w:hAnsi="Tahoma" w:cs="Tahoma"/>
          <w:b/>
          <w:bCs/>
          <w:iCs/>
          <w:sz w:val="20"/>
          <w:szCs w:val="20"/>
        </w:rPr>
        <w:t>ZP/161</w:t>
      </w:r>
      <w:r w:rsidR="00D0295A">
        <w:rPr>
          <w:rFonts w:ascii="Tahoma" w:hAnsi="Tahoma" w:cs="Tahoma"/>
          <w:b/>
          <w:bCs/>
          <w:iCs/>
          <w:sz w:val="20"/>
          <w:szCs w:val="20"/>
        </w:rPr>
        <w:t>/2024</w:t>
      </w:r>
      <w:r w:rsidRPr="00C508B8">
        <w:rPr>
          <w:rFonts w:ascii="Tahoma" w:hAnsi="Tahoma" w:cs="Tahoma"/>
          <w:b/>
          <w:bCs/>
          <w:sz w:val="20"/>
          <w:szCs w:val="20"/>
        </w:rPr>
        <w:t xml:space="preserve"> </w:t>
      </w:r>
    </w:p>
    <w:p w14:paraId="70FA143D" w14:textId="77777777" w:rsidR="002902DC" w:rsidRPr="00C508B8" w:rsidRDefault="002902DC" w:rsidP="00304AC0">
      <w:pPr>
        <w:spacing w:line="276" w:lineRule="auto"/>
        <w:rPr>
          <w:rFonts w:ascii="Tahoma" w:hAnsi="Tahoma" w:cs="Tahoma"/>
          <w:b/>
          <w:bCs/>
          <w:sz w:val="20"/>
          <w:szCs w:val="20"/>
          <w:u w:val="single"/>
        </w:rPr>
      </w:pPr>
    </w:p>
    <w:p w14:paraId="2AC3C6B4" w14:textId="77777777" w:rsidR="00304AC0" w:rsidRPr="00C508B8" w:rsidRDefault="00304AC0" w:rsidP="00304AC0">
      <w:pPr>
        <w:suppressAutoHyphens/>
        <w:spacing w:line="276" w:lineRule="auto"/>
        <w:rPr>
          <w:rFonts w:ascii="Tahoma" w:eastAsia="Times New Roman" w:hAnsi="Tahoma" w:cs="Tahoma"/>
          <w:b/>
          <w:sz w:val="20"/>
          <w:szCs w:val="20"/>
          <w:lang w:eastAsia="ar-SA"/>
        </w:rPr>
      </w:pPr>
      <w:r w:rsidRPr="00C508B8">
        <w:rPr>
          <w:rFonts w:ascii="Tahoma" w:eastAsia="Times New Roman" w:hAnsi="Tahoma" w:cs="Tahoma"/>
          <w:b/>
          <w:sz w:val="20"/>
          <w:szCs w:val="20"/>
          <w:lang w:eastAsia="ar-SA"/>
        </w:rPr>
        <w:t>Nazwa Wykonawcy: ....................................................................................................................</w:t>
      </w:r>
    </w:p>
    <w:p w14:paraId="33AAAE0D" w14:textId="77777777" w:rsidR="00304AC0" w:rsidRPr="00C508B8" w:rsidRDefault="00304AC0" w:rsidP="00304AC0">
      <w:pPr>
        <w:suppressAutoHyphens/>
        <w:spacing w:line="276" w:lineRule="auto"/>
        <w:rPr>
          <w:rFonts w:ascii="Tahoma" w:eastAsia="Times New Roman" w:hAnsi="Tahoma" w:cs="Tahoma"/>
          <w:b/>
          <w:sz w:val="20"/>
          <w:szCs w:val="20"/>
          <w:lang w:eastAsia="ar-SA"/>
        </w:rPr>
      </w:pPr>
      <w:r w:rsidRPr="00C508B8">
        <w:rPr>
          <w:rFonts w:ascii="Tahoma" w:eastAsia="Times New Roman" w:hAnsi="Tahoma" w:cs="Tahoma"/>
          <w:b/>
          <w:sz w:val="20"/>
          <w:szCs w:val="20"/>
          <w:lang w:eastAsia="ar-SA"/>
        </w:rPr>
        <w:t>Adres Wykonawcy: ......................................................................................................................</w:t>
      </w:r>
    </w:p>
    <w:p w14:paraId="35E3E737" w14:textId="77777777" w:rsidR="00304AC0" w:rsidRPr="00C508B8" w:rsidRDefault="00304AC0" w:rsidP="00304AC0">
      <w:pPr>
        <w:tabs>
          <w:tab w:val="left" w:pos="709"/>
        </w:tabs>
        <w:spacing w:line="276" w:lineRule="auto"/>
        <w:jc w:val="center"/>
        <w:outlineLvl w:val="0"/>
        <w:rPr>
          <w:rFonts w:ascii="Tahoma" w:eastAsia="Times New Roman" w:hAnsi="Tahoma" w:cs="Tahoma"/>
          <w:b/>
          <w:strike/>
          <w:sz w:val="20"/>
          <w:szCs w:val="20"/>
          <w:u w:val="single"/>
        </w:rPr>
      </w:pPr>
    </w:p>
    <w:p w14:paraId="0329EF31" w14:textId="77777777" w:rsidR="00304AC0" w:rsidRPr="00C508B8" w:rsidRDefault="00304AC0" w:rsidP="00304AC0">
      <w:pPr>
        <w:keepNext/>
        <w:spacing w:line="276" w:lineRule="auto"/>
        <w:jc w:val="center"/>
        <w:rPr>
          <w:rFonts w:ascii="Tahoma" w:hAnsi="Tahoma" w:cs="Tahoma"/>
          <w:b/>
          <w:sz w:val="20"/>
          <w:szCs w:val="20"/>
        </w:rPr>
      </w:pPr>
      <w:r w:rsidRPr="00C508B8">
        <w:rPr>
          <w:rFonts w:ascii="Tahoma" w:hAnsi="Tahoma" w:cs="Tahoma"/>
          <w:b/>
          <w:sz w:val="20"/>
          <w:szCs w:val="20"/>
        </w:rPr>
        <w:t xml:space="preserve">OŚWIADCZENIE  WYKONAWCÓW  WSPÓLNIE UBIEGAJĄCYCH SIĘ </w:t>
      </w:r>
      <w:r w:rsidRPr="00C508B8">
        <w:rPr>
          <w:rFonts w:ascii="Tahoma" w:hAnsi="Tahoma" w:cs="Tahoma"/>
          <w:b/>
          <w:sz w:val="20"/>
          <w:szCs w:val="20"/>
        </w:rPr>
        <w:br/>
        <w:t xml:space="preserve">O UDZIELENIE ZAMÓWIENIA </w:t>
      </w:r>
    </w:p>
    <w:p w14:paraId="7AC9E5D7" w14:textId="77777777" w:rsidR="00304AC0" w:rsidRPr="00C508B8" w:rsidRDefault="00304AC0" w:rsidP="00304AC0">
      <w:pPr>
        <w:spacing w:line="276" w:lineRule="auto"/>
        <w:jc w:val="center"/>
        <w:rPr>
          <w:rFonts w:ascii="Tahoma" w:hAnsi="Tahoma" w:cs="Tahoma"/>
          <w:b/>
          <w:bCs/>
          <w:sz w:val="20"/>
          <w:szCs w:val="20"/>
          <w:u w:val="single"/>
        </w:rPr>
      </w:pPr>
      <w:r w:rsidRPr="00C508B8">
        <w:rPr>
          <w:rFonts w:ascii="Tahoma" w:hAnsi="Tahoma" w:cs="Tahoma"/>
          <w:b/>
          <w:bCs/>
          <w:sz w:val="20"/>
          <w:szCs w:val="20"/>
          <w:u w:val="single"/>
        </w:rPr>
        <w:t xml:space="preserve">INFORMACJE DOTYCZĄCE OSOBISTEGO WYKONANIA KLUCZOWYCH ZADAŃ  ART. 60  </w:t>
      </w:r>
    </w:p>
    <w:p w14:paraId="2E836E68" w14:textId="5202AF1B" w:rsidR="00304AC0" w:rsidRPr="00C508B8" w:rsidRDefault="00304AC0" w:rsidP="00304AC0">
      <w:pPr>
        <w:keepNext/>
        <w:spacing w:line="276" w:lineRule="auto"/>
        <w:jc w:val="center"/>
        <w:rPr>
          <w:rFonts w:ascii="Tahoma" w:hAnsi="Tahoma" w:cs="Tahoma"/>
          <w:sz w:val="20"/>
          <w:szCs w:val="20"/>
        </w:rPr>
      </w:pPr>
      <w:r w:rsidRPr="00C508B8">
        <w:rPr>
          <w:rFonts w:ascii="Tahoma" w:hAnsi="Tahoma" w:cs="Tahoma"/>
          <w:sz w:val="20"/>
          <w:szCs w:val="20"/>
        </w:rPr>
        <w:t xml:space="preserve">ustawy Prawo zamówień publicznych z dnia 11 września 2019 r. </w:t>
      </w:r>
      <w:r w:rsidRPr="00C508B8">
        <w:rPr>
          <w:rFonts w:ascii="Tahoma" w:hAnsi="Tahoma" w:cs="Tahoma"/>
          <w:iCs/>
          <w:sz w:val="20"/>
          <w:szCs w:val="20"/>
        </w:rPr>
        <w:t>(</w:t>
      </w:r>
      <w:r w:rsidR="00A71903" w:rsidRPr="00CF405D">
        <w:rPr>
          <w:rFonts w:ascii="Tahoma" w:hAnsi="Tahoma" w:cs="Tahoma"/>
          <w:sz w:val="20"/>
          <w:szCs w:val="20"/>
        </w:rPr>
        <w:t>t. j. Dz. U. z 2024 r. poz. 1320</w:t>
      </w:r>
      <w:r w:rsidRPr="00C508B8">
        <w:rPr>
          <w:rFonts w:ascii="Tahoma" w:hAnsi="Tahoma" w:cs="Tahoma"/>
          <w:iCs/>
          <w:sz w:val="20"/>
          <w:szCs w:val="20"/>
        </w:rPr>
        <w:t>)</w:t>
      </w:r>
    </w:p>
    <w:p w14:paraId="032F5B95" w14:textId="77777777" w:rsidR="00304AC0" w:rsidRPr="00C508B8" w:rsidRDefault="00304AC0" w:rsidP="00304AC0">
      <w:pPr>
        <w:spacing w:line="276" w:lineRule="auto"/>
        <w:jc w:val="center"/>
        <w:rPr>
          <w:rFonts w:ascii="Tahoma" w:hAnsi="Tahoma" w:cs="Tahoma"/>
          <w:b/>
          <w:i/>
          <w:snapToGrid w:val="0"/>
          <w:sz w:val="20"/>
          <w:szCs w:val="20"/>
          <w:u w:val="single"/>
        </w:rPr>
      </w:pPr>
    </w:p>
    <w:p w14:paraId="4AD927C3" w14:textId="77777777" w:rsidR="00304AC0" w:rsidRPr="00C508B8" w:rsidRDefault="00304AC0" w:rsidP="00304AC0">
      <w:pPr>
        <w:autoSpaceDE w:val="0"/>
        <w:autoSpaceDN w:val="0"/>
        <w:adjustRightInd w:val="0"/>
        <w:spacing w:line="276" w:lineRule="auto"/>
        <w:jc w:val="both"/>
        <w:rPr>
          <w:rFonts w:ascii="Tahoma" w:hAnsi="Tahoma" w:cs="Tahoma"/>
          <w:i/>
          <w:sz w:val="20"/>
          <w:szCs w:val="20"/>
        </w:rPr>
      </w:pPr>
      <w:r w:rsidRPr="00C508B8">
        <w:rPr>
          <w:rFonts w:ascii="Tahoma" w:hAnsi="Tahoma" w:cs="Tahoma"/>
          <w:b/>
          <w:sz w:val="20"/>
          <w:szCs w:val="20"/>
        </w:rPr>
        <w:t xml:space="preserve">Nazwa i adres: Wykonawcy /lub Wykonawców </w:t>
      </w:r>
      <w:r w:rsidRPr="00C508B8">
        <w:rPr>
          <w:rFonts w:ascii="Tahoma" w:hAnsi="Tahoma" w:cs="Tahoma"/>
          <w:i/>
          <w:sz w:val="20"/>
          <w:szCs w:val="20"/>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07D74C5F" w14:textId="77777777" w:rsidR="00304AC0" w:rsidRPr="00C508B8" w:rsidRDefault="00304AC0" w:rsidP="00304AC0">
      <w:pPr>
        <w:spacing w:line="276" w:lineRule="auto"/>
        <w:jc w:val="right"/>
        <w:rPr>
          <w:rFonts w:ascii="Tahoma" w:hAnsi="Tahoma" w:cs="Tahoma"/>
          <w:b/>
          <w:i/>
          <w:snapToGrid w:val="0"/>
          <w:sz w:val="20"/>
          <w:szCs w:val="20"/>
          <w:u w:val="single"/>
        </w:rPr>
      </w:pPr>
    </w:p>
    <w:p w14:paraId="69998B89" w14:textId="77777777" w:rsidR="00304AC0" w:rsidRPr="00C508B8" w:rsidRDefault="00304AC0" w:rsidP="00304AC0">
      <w:pPr>
        <w:spacing w:line="276" w:lineRule="auto"/>
        <w:jc w:val="both"/>
        <w:rPr>
          <w:rFonts w:ascii="Tahoma" w:hAnsi="Tahoma" w:cs="Tahoma"/>
          <w:b/>
          <w:sz w:val="20"/>
          <w:szCs w:val="20"/>
        </w:rPr>
      </w:pPr>
      <w:r w:rsidRPr="00C508B8">
        <w:rPr>
          <w:rFonts w:ascii="Tahoma" w:hAnsi="Tahoma" w:cs="Tahoma"/>
          <w:b/>
          <w:sz w:val="20"/>
          <w:szCs w:val="20"/>
        </w:rPr>
        <w:t>DANE DOTYCZĄCE WYKONAWCY WSPÓLNIE UBIEGAJĄCEGO SIĘ O UDZIELENIE ZAMÓWIENIA -</w:t>
      </w:r>
    </w:p>
    <w:p w14:paraId="428AFB5C"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Nazwa Wykonawcy          .............................................................................................................</w:t>
      </w:r>
    </w:p>
    <w:p w14:paraId="68D9C42C"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adres /ulica/Nr/kod pocztowy/: .....................................................................................................</w:t>
      </w:r>
    </w:p>
    <w:p w14:paraId="0547BE54"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Nr telefonu/faks ............................................................................................................................</w:t>
      </w:r>
    </w:p>
    <w:p w14:paraId="2C5D5709"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NIP ..................................................... REGON ...........................................................................</w:t>
      </w:r>
    </w:p>
    <w:p w14:paraId="13E0C8CB" w14:textId="77777777" w:rsidR="00304AC0" w:rsidRPr="00C508B8" w:rsidRDefault="00304AC0" w:rsidP="00304AC0">
      <w:pPr>
        <w:autoSpaceDE w:val="0"/>
        <w:autoSpaceDN w:val="0"/>
        <w:adjustRightInd w:val="0"/>
        <w:spacing w:line="276" w:lineRule="auto"/>
        <w:jc w:val="both"/>
        <w:rPr>
          <w:rFonts w:ascii="Tahoma" w:hAnsi="Tahoma" w:cs="Tahoma"/>
          <w:b/>
          <w:sz w:val="20"/>
          <w:szCs w:val="20"/>
        </w:rPr>
      </w:pPr>
      <w:r w:rsidRPr="00C508B8">
        <w:rPr>
          <w:rFonts w:ascii="Tahoma" w:hAnsi="Tahoma" w:cs="Tahoma"/>
          <w:b/>
          <w:sz w:val="20"/>
          <w:szCs w:val="20"/>
        </w:rPr>
        <w:t>DANE DOTYCZĄCE WYKONAWCY WSPÓLNIE UBIEGAJĄCEGO SIĘ O UDZIELENIE ZAMÓWIENIA-</w:t>
      </w:r>
    </w:p>
    <w:p w14:paraId="3183C307"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Nazwa Wykonawcy          .............................................................................................................</w:t>
      </w:r>
    </w:p>
    <w:p w14:paraId="26DDAE9F"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adres /ulica/Nr/kod pocztowy/: .....................................................................................................</w:t>
      </w:r>
    </w:p>
    <w:p w14:paraId="2180E3C1"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Nr telefonu/faks ............................................................................................................................</w:t>
      </w:r>
    </w:p>
    <w:p w14:paraId="68AE1C5B" w14:textId="77777777" w:rsidR="00304AC0" w:rsidRPr="00C508B8" w:rsidRDefault="00304AC0" w:rsidP="00304AC0">
      <w:pPr>
        <w:autoSpaceDE w:val="0"/>
        <w:autoSpaceDN w:val="0"/>
        <w:adjustRightInd w:val="0"/>
        <w:spacing w:line="276" w:lineRule="auto"/>
        <w:jc w:val="both"/>
        <w:rPr>
          <w:rFonts w:ascii="Tahoma" w:hAnsi="Tahoma" w:cs="Tahoma"/>
          <w:sz w:val="20"/>
          <w:szCs w:val="20"/>
        </w:rPr>
      </w:pPr>
      <w:r w:rsidRPr="00C508B8">
        <w:rPr>
          <w:rFonts w:ascii="Tahoma" w:hAnsi="Tahoma" w:cs="Tahoma"/>
          <w:sz w:val="20"/>
          <w:szCs w:val="20"/>
        </w:rPr>
        <w:t>NIP ..................................................... REGON ...........................................................................</w:t>
      </w:r>
    </w:p>
    <w:p w14:paraId="7A82C691" w14:textId="77777777" w:rsidR="00304AC0" w:rsidRPr="00C508B8" w:rsidRDefault="00304AC0" w:rsidP="00304AC0">
      <w:pPr>
        <w:tabs>
          <w:tab w:val="left" w:pos="2127"/>
        </w:tabs>
        <w:spacing w:line="276" w:lineRule="auto"/>
        <w:ind w:left="295"/>
        <w:jc w:val="both"/>
        <w:rPr>
          <w:rFonts w:ascii="Tahoma" w:hAnsi="Tahoma" w:cs="Tahoma"/>
          <w:i/>
          <w:sz w:val="20"/>
          <w:szCs w:val="20"/>
        </w:rPr>
      </w:pPr>
      <w:r w:rsidRPr="00C508B8">
        <w:rPr>
          <w:rFonts w:ascii="Tahoma" w:hAnsi="Tahoma" w:cs="Tahoma"/>
          <w:sz w:val="20"/>
          <w:szCs w:val="20"/>
        </w:rPr>
        <w:t xml:space="preserve">- </w:t>
      </w:r>
      <w:r w:rsidRPr="00C508B8">
        <w:rPr>
          <w:rFonts w:ascii="Tahoma" w:hAnsi="Tahoma" w:cs="Tahoma"/>
          <w:i/>
          <w:sz w:val="20"/>
          <w:szCs w:val="20"/>
        </w:rPr>
        <w:t>* powtórzyć, jeśli zachodzi konieczność</w:t>
      </w:r>
    </w:p>
    <w:p w14:paraId="06089E04" w14:textId="77777777" w:rsidR="00304AC0" w:rsidRPr="00C508B8" w:rsidRDefault="00304AC0" w:rsidP="00304AC0">
      <w:pPr>
        <w:tabs>
          <w:tab w:val="left" w:pos="2127"/>
        </w:tabs>
        <w:spacing w:line="276" w:lineRule="auto"/>
        <w:ind w:left="295"/>
        <w:jc w:val="both"/>
        <w:rPr>
          <w:rFonts w:ascii="Tahoma" w:hAnsi="Tahoma" w:cs="Tahoma"/>
          <w:i/>
          <w:sz w:val="20"/>
          <w:szCs w:val="20"/>
        </w:rPr>
      </w:pPr>
    </w:p>
    <w:p w14:paraId="13A2C451" w14:textId="77777777" w:rsidR="00304AC0" w:rsidRPr="00C508B8" w:rsidRDefault="00304AC0" w:rsidP="00304AC0">
      <w:pPr>
        <w:tabs>
          <w:tab w:val="left" w:pos="1701"/>
        </w:tabs>
        <w:spacing w:line="276" w:lineRule="auto"/>
        <w:jc w:val="both"/>
        <w:rPr>
          <w:rFonts w:ascii="Tahoma" w:hAnsi="Tahoma" w:cs="Tahoma"/>
          <w:sz w:val="20"/>
          <w:szCs w:val="20"/>
        </w:rPr>
      </w:pPr>
      <w:r w:rsidRPr="00C508B8">
        <w:rPr>
          <w:rFonts w:ascii="Tahoma" w:hAnsi="Tahoma" w:cs="Tahoma"/>
          <w:sz w:val="20"/>
          <w:szCs w:val="20"/>
        </w:rPr>
        <w:t xml:space="preserve">I. W związku z zastrzeżeniem na podstawie art. 60 pkt 1 Pzp przez zamawiającego </w:t>
      </w:r>
      <w:r w:rsidRPr="00C508B8">
        <w:rPr>
          <w:rFonts w:ascii="Tahoma" w:hAnsi="Tahoma" w:cs="Tahoma"/>
          <w:b/>
          <w:sz w:val="20"/>
          <w:szCs w:val="20"/>
        </w:rPr>
        <w:t>obowiązku osobistego wykonania</w:t>
      </w:r>
      <w:r w:rsidRPr="00C508B8">
        <w:rPr>
          <w:rFonts w:ascii="Tahoma" w:hAnsi="Tahoma" w:cs="Tahoma"/>
          <w:sz w:val="20"/>
          <w:szCs w:val="20"/>
        </w:rPr>
        <w:t xml:space="preserve"> </w:t>
      </w:r>
      <w:r w:rsidRPr="00C508B8">
        <w:rPr>
          <w:rFonts w:ascii="Tahoma" w:hAnsi="Tahoma" w:cs="Tahoma"/>
          <w:b/>
          <w:sz w:val="20"/>
          <w:szCs w:val="20"/>
        </w:rPr>
        <w:t>przez poszczególnych wykonawców</w:t>
      </w:r>
      <w:r w:rsidRPr="00C508B8">
        <w:rPr>
          <w:rFonts w:ascii="Tahoma" w:hAnsi="Tahoma" w:cs="Tahoma"/>
          <w:sz w:val="20"/>
          <w:szCs w:val="20"/>
        </w:rPr>
        <w:t xml:space="preserve"> wspólnie ubiegających się o udzielenie zamówienia następujących kluczowych zadań, o których mowa w rozdziale …………….. SWZ, oświadczamy, że:</w:t>
      </w:r>
    </w:p>
    <w:p w14:paraId="66520821" w14:textId="77777777" w:rsidR="00304AC0" w:rsidRPr="00C508B8" w:rsidRDefault="00304AC0" w:rsidP="00304AC0">
      <w:pPr>
        <w:tabs>
          <w:tab w:val="left" w:pos="2127"/>
        </w:tabs>
        <w:spacing w:line="276" w:lineRule="auto"/>
        <w:ind w:left="567" w:hanging="425"/>
        <w:jc w:val="both"/>
        <w:rPr>
          <w:rFonts w:ascii="Tahoma" w:hAnsi="Tahoma" w:cs="Tahoma"/>
          <w:sz w:val="20"/>
          <w:szCs w:val="20"/>
        </w:rPr>
      </w:pPr>
      <w:r w:rsidRPr="00C508B8">
        <w:rPr>
          <w:rFonts w:ascii="Tahoma" w:hAnsi="Tahoma" w:cs="Tahoma"/>
          <w:sz w:val="20"/>
          <w:szCs w:val="20"/>
        </w:rPr>
        <w:t>1) zamówień na roboty budowlane lub usługi</w:t>
      </w:r>
    </w:p>
    <w:p w14:paraId="740EB65F" w14:textId="77777777" w:rsidR="00304AC0" w:rsidRPr="00C508B8" w:rsidRDefault="00304AC0" w:rsidP="00304AC0">
      <w:pPr>
        <w:tabs>
          <w:tab w:val="left" w:pos="2127"/>
        </w:tabs>
        <w:spacing w:line="276" w:lineRule="auto"/>
        <w:ind w:left="567" w:hanging="425"/>
        <w:jc w:val="both"/>
        <w:rPr>
          <w:rFonts w:ascii="Tahoma" w:hAnsi="Tahoma" w:cs="Tahoma"/>
          <w:sz w:val="20"/>
          <w:szCs w:val="20"/>
        </w:rPr>
      </w:pPr>
      <w:r w:rsidRPr="00C508B8">
        <w:rPr>
          <w:rFonts w:ascii="Tahoma" w:hAnsi="Tahoma" w:cs="Tahoma"/>
          <w:sz w:val="20"/>
          <w:szCs w:val="20"/>
        </w:rPr>
        <w:tab/>
        <w:t>………………………………………………………………………………………………………………………………………………………………………………………………………………………….</w:t>
      </w:r>
    </w:p>
    <w:p w14:paraId="7377594A" w14:textId="77777777" w:rsidR="00304AC0" w:rsidRPr="00C508B8" w:rsidRDefault="00304AC0" w:rsidP="008169E9">
      <w:pPr>
        <w:pStyle w:val="Akapitzlist"/>
        <w:numPr>
          <w:ilvl w:val="0"/>
          <w:numId w:val="40"/>
        </w:numPr>
        <w:tabs>
          <w:tab w:val="clear" w:pos="720"/>
          <w:tab w:val="num" w:pos="426"/>
          <w:tab w:val="left" w:pos="2127"/>
        </w:tabs>
        <w:spacing w:line="276" w:lineRule="auto"/>
        <w:ind w:hanging="578"/>
        <w:jc w:val="both"/>
        <w:rPr>
          <w:rFonts w:ascii="Tahoma" w:hAnsi="Tahoma" w:cs="Tahoma"/>
        </w:rPr>
      </w:pPr>
      <w:r w:rsidRPr="00C508B8">
        <w:rPr>
          <w:rFonts w:ascii="Tahoma" w:hAnsi="Tahoma" w:cs="Tahoma"/>
        </w:rPr>
        <w:t>prac związanych z rozmieszczeniem i instalacją, w ramach zamówienia na dostawy.</w:t>
      </w:r>
    </w:p>
    <w:p w14:paraId="44A9529C" w14:textId="77777777" w:rsidR="00304AC0" w:rsidRPr="00C508B8" w:rsidRDefault="00304AC0" w:rsidP="00304AC0">
      <w:pPr>
        <w:tabs>
          <w:tab w:val="num" w:pos="426"/>
          <w:tab w:val="left" w:pos="2127"/>
        </w:tabs>
        <w:spacing w:line="276" w:lineRule="auto"/>
        <w:ind w:left="426" w:hanging="284"/>
        <w:jc w:val="both"/>
        <w:rPr>
          <w:rFonts w:ascii="Tahoma" w:hAnsi="Tahoma" w:cs="Tahoma"/>
          <w:sz w:val="20"/>
          <w:szCs w:val="20"/>
        </w:rPr>
      </w:pPr>
      <w:r w:rsidRPr="00C508B8">
        <w:rPr>
          <w:rFonts w:ascii="Tahoma" w:hAnsi="Tahoma" w:cs="Tahoma"/>
          <w:sz w:val="20"/>
          <w:szCs w:val="20"/>
        </w:rPr>
        <w:tab/>
        <w:t>………………………………………………………………………………………………………………………………………………………………………………………………………………………………</w:t>
      </w:r>
    </w:p>
    <w:p w14:paraId="2ED305B6" w14:textId="77777777" w:rsidR="00304AC0" w:rsidRPr="00C508B8" w:rsidRDefault="00304AC0" w:rsidP="00304AC0">
      <w:pPr>
        <w:tabs>
          <w:tab w:val="left" w:pos="2127"/>
        </w:tabs>
        <w:spacing w:line="276" w:lineRule="auto"/>
        <w:ind w:left="295"/>
        <w:jc w:val="both"/>
        <w:rPr>
          <w:rFonts w:ascii="Tahoma" w:hAnsi="Tahoma" w:cs="Tahoma"/>
          <w:i/>
          <w:sz w:val="20"/>
          <w:szCs w:val="20"/>
        </w:rPr>
      </w:pPr>
      <w:r w:rsidRPr="00C508B8">
        <w:rPr>
          <w:rFonts w:ascii="Tahoma" w:hAnsi="Tahoma" w:cs="Tahoma"/>
          <w:sz w:val="20"/>
          <w:szCs w:val="20"/>
        </w:rPr>
        <w:t xml:space="preserve">- </w:t>
      </w:r>
      <w:r w:rsidRPr="00C508B8">
        <w:rPr>
          <w:rFonts w:ascii="Tahoma" w:hAnsi="Tahoma" w:cs="Tahoma"/>
          <w:i/>
          <w:sz w:val="20"/>
          <w:szCs w:val="20"/>
        </w:rPr>
        <w:t>* jeżeli Zamawiający zastrzega</w:t>
      </w:r>
    </w:p>
    <w:p w14:paraId="708EE531" w14:textId="77777777" w:rsidR="00304AC0" w:rsidRPr="00C508B8" w:rsidRDefault="00304AC0" w:rsidP="00304AC0">
      <w:pPr>
        <w:spacing w:line="276" w:lineRule="auto"/>
        <w:jc w:val="both"/>
        <w:rPr>
          <w:rFonts w:ascii="Tahoma" w:hAnsi="Tahoma" w:cs="Tahoma"/>
          <w:b/>
          <w:snapToGrid w:val="0"/>
          <w:sz w:val="20"/>
          <w:szCs w:val="20"/>
        </w:rPr>
      </w:pPr>
    </w:p>
    <w:p w14:paraId="34FB6CFB" w14:textId="77777777" w:rsidR="00304AC0" w:rsidRPr="00C508B8" w:rsidRDefault="00304AC0" w:rsidP="00304AC0">
      <w:pPr>
        <w:spacing w:line="276" w:lineRule="auto"/>
        <w:jc w:val="both"/>
        <w:rPr>
          <w:rFonts w:ascii="Tahoma" w:hAnsi="Tahoma" w:cs="Tahoma"/>
          <w:b/>
          <w:snapToGrid w:val="0"/>
          <w:sz w:val="20"/>
          <w:szCs w:val="20"/>
        </w:rPr>
      </w:pPr>
      <w:r w:rsidRPr="00C508B8">
        <w:rPr>
          <w:rFonts w:ascii="Tahoma" w:hAnsi="Tahoma" w:cs="Tahoma"/>
          <w:b/>
          <w:snapToGrid w:val="0"/>
          <w:sz w:val="20"/>
          <w:szCs w:val="20"/>
        </w:rPr>
        <w:t xml:space="preserve">II. Zgodnie z żądaniem Zamawiającego na podstawie art. 59 ustawy Pzp przekażemy przed zawarciem umowy w sprawie zamówienia publicznego kopię umowy regulującej współpracę wykonawców. </w:t>
      </w:r>
    </w:p>
    <w:p w14:paraId="2C90AD7B" w14:textId="77777777" w:rsidR="00304AC0" w:rsidRPr="00C508B8" w:rsidRDefault="00304AC0" w:rsidP="00304AC0">
      <w:pPr>
        <w:tabs>
          <w:tab w:val="left" w:pos="2127"/>
        </w:tabs>
        <w:spacing w:line="276" w:lineRule="auto"/>
        <w:ind w:left="294"/>
        <w:jc w:val="both"/>
        <w:rPr>
          <w:rFonts w:ascii="Tahoma" w:hAnsi="Tahoma" w:cs="Tahoma"/>
          <w:sz w:val="20"/>
          <w:szCs w:val="20"/>
        </w:rPr>
      </w:pPr>
      <w:r w:rsidRPr="00C508B8">
        <w:rPr>
          <w:rFonts w:ascii="Tahoma" w:hAnsi="Tahoma" w:cs="Tahoma"/>
          <w:sz w:val="20"/>
          <w:szCs w:val="20"/>
        </w:rPr>
        <w:t xml:space="preserve">- </w:t>
      </w:r>
      <w:r w:rsidRPr="00C508B8">
        <w:rPr>
          <w:rFonts w:ascii="Tahoma" w:hAnsi="Tahoma" w:cs="Tahoma"/>
          <w:i/>
          <w:sz w:val="20"/>
          <w:szCs w:val="20"/>
        </w:rPr>
        <w:t>* jeżeli Zamawiający wymaga</w:t>
      </w:r>
    </w:p>
    <w:p w14:paraId="3E789B65" w14:textId="647706F4" w:rsidR="00304AC0" w:rsidRPr="0041027D" w:rsidRDefault="00304AC0" w:rsidP="00304AC0">
      <w:pPr>
        <w:rPr>
          <w:rFonts w:cs="Times New Roman"/>
          <w:b/>
          <w:bCs/>
          <w:sz w:val="22"/>
          <w:szCs w:val="22"/>
        </w:rPr>
      </w:pPr>
    </w:p>
    <w:p w14:paraId="455298B4" w14:textId="4E45D32B" w:rsidR="00304AC0" w:rsidRPr="0041027D" w:rsidRDefault="00304AC0" w:rsidP="00304AC0">
      <w:pPr>
        <w:rPr>
          <w:rFonts w:cs="Times New Roman"/>
          <w:b/>
          <w:bCs/>
          <w:sz w:val="22"/>
          <w:szCs w:val="22"/>
        </w:rPr>
      </w:pPr>
    </w:p>
    <w:p w14:paraId="67C2F2FC" w14:textId="26A4766F" w:rsidR="00304AC0" w:rsidRPr="0041027D" w:rsidRDefault="00304AC0" w:rsidP="00304AC0">
      <w:pPr>
        <w:rPr>
          <w:rFonts w:cs="Times New Roman"/>
          <w:b/>
          <w:bCs/>
          <w:sz w:val="22"/>
          <w:szCs w:val="22"/>
        </w:rPr>
      </w:pPr>
    </w:p>
    <w:p w14:paraId="0E604EED" w14:textId="52F64E00" w:rsidR="00304AC0" w:rsidRDefault="00304AC0" w:rsidP="00304AC0">
      <w:pPr>
        <w:rPr>
          <w:rFonts w:cs="Times New Roman"/>
          <w:b/>
          <w:bCs/>
          <w:sz w:val="22"/>
          <w:szCs w:val="22"/>
        </w:rPr>
      </w:pPr>
    </w:p>
    <w:p w14:paraId="4E1B305D" w14:textId="77777777" w:rsidR="00664274" w:rsidRDefault="00664274" w:rsidP="00304AC0">
      <w:pPr>
        <w:rPr>
          <w:rFonts w:cs="Times New Roman"/>
          <w:b/>
          <w:bCs/>
          <w:sz w:val="22"/>
          <w:szCs w:val="22"/>
        </w:rPr>
      </w:pPr>
    </w:p>
    <w:p w14:paraId="5BC8ABFF" w14:textId="0027397C" w:rsidR="00C508B8" w:rsidRDefault="00C508B8" w:rsidP="00304AC0">
      <w:pPr>
        <w:rPr>
          <w:rFonts w:cs="Times New Roman"/>
          <w:b/>
          <w:bCs/>
          <w:sz w:val="22"/>
          <w:szCs w:val="22"/>
        </w:rPr>
      </w:pPr>
    </w:p>
    <w:p w14:paraId="7BD50623" w14:textId="6E0EE29A" w:rsidR="00C508B8" w:rsidRDefault="00C508B8" w:rsidP="00304AC0">
      <w:pPr>
        <w:rPr>
          <w:rFonts w:cs="Times New Roman"/>
          <w:b/>
          <w:bCs/>
          <w:sz w:val="22"/>
          <w:szCs w:val="22"/>
        </w:rPr>
      </w:pPr>
    </w:p>
    <w:p w14:paraId="4C1811E6" w14:textId="45C8CDC4" w:rsidR="00C508B8" w:rsidRDefault="00C508B8" w:rsidP="00304AC0">
      <w:pPr>
        <w:rPr>
          <w:rFonts w:cs="Times New Roman"/>
          <w:b/>
          <w:bCs/>
          <w:sz w:val="22"/>
          <w:szCs w:val="22"/>
        </w:rPr>
      </w:pPr>
    </w:p>
    <w:p w14:paraId="438AA4DB" w14:textId="77777777" w:rsidR="00C508B8" w:rsidRPr="0041027D" w:rsidRDefault="00C508B8" w:rsidP="00304AC0">
      <w:pPr>
        <w:rPr>
          <w:rFonts w:cs="Times New Roman"/>
          <w:b/>
          <w:bCs/>
          <w:sz w:val="22"/>
          <w:szCs w:val="22"/>
        </w:rPr>
      </w:pPr>
    </w:p>
    <w:p w14:paraId="77D2AF96" w14:textId="26281EF3" w:rsidR="00D25E61" w:rsidRPr="0041027D" w:rsidRDefault="00D25E61" w:rsidP="00411A4C">
      <w:pPr>
        <w:suppressAutoHyphens/>
        <w:ind w:left="720"/>
        <w:rPr>
          <w:rFonts w:cs="Times New Roman"/>
          <w:b/>
          <w:i/>
          <w:sz w:val="22"/>
          <w:szCs w:val="22"/>
        </w:rPr>
      </w:pPr>
    </w:p>
    <w:p w14:paraId="6C382851" w14:textId="0EF967F5" w:rsidR="00304AC0" w:rsidRPr="0041027D" w:rsidRDefault="00304AC0" w:rsidP="00411A4C">
      <w:pPr>
        <w:suppressAutoHyphens/>
        <w:ind w:left="720"/>
        <w:rPr>
          <w:rFonts w:cs="Times New Roman"/>
          <w:b/>
          <w:i/>
          <w:sz w:val="22"/>
          <w:szCs w:val="22"/>
        </w:rPr>
      </w:pPr>
    </w:p>
    <w:p w14:paraId="5D80B95D" w14:textId="77777777" w:rsidR="005C151F" w:rsidRPr="00703786" w:rsidRDefault="005C151F" w:rsidP="005C151F">
      <w:pPr>
        <w:jc w:val="right"/>
        <w:rPr>
          <w:rFonts w:ascii="Tahoma" w:hAnsi="Tahoma" w:cs="Tahoma"/>
          <w:b/>
          <w:sz w:val="20"/>
          <w:szCs w:val="20"/>
        </w:rPr>
      </w:pPr>
      <w:r w:rsidRPr="00703786">
        <w:rPr>
          <w:rFonts w:ascii="Tahoma" w:hAnsi="Tahoma" w:cs="Tahoma"/>
          <w:b/>
          <w:sz w:val="20"/>
          <w:szCs w:val="20"/>
        </w:rPr>
        <w:lastRenderedPageBreak/>
        <w:t>Załącznik nr 5</w:t>
      </w:r>
    </w:p>
    <w:p w14:paraId="2E53FAF4" w14:textId="77777777" w:rsidR="005C151F" w:rsidRPr="0041027D" w:rsidRDefault="005C151F" w:rsidP="005C151F">
      <w:pPr>
        <w:rPr>
          <w:rFonts w:eastAsia="Helvetica-Oblique" w:cs="Times New Roman"/>
          <w:b/>
          <w:sz w:val="22"/>
          <w:szCs w:val="22"/>
        </w:rPr>
      </w:pPr>
    </w:p>
    <w:p w14:paraId="66CF3822" w14:textId="30F77886" w:rsidR="005C151F" w:rsidRPr="00876683" w:rsidRDefault="005C151F" w:rsidP="005C151F">
      <w:pPr>
        <w:rPr>
          <w:rFonts w:ascii="Tahoma" w:hAnsi="Tahoma" w:cs="Tahoma"/>
          <w:b/>
          <w:bCs/>
          <w:iCs/>
          <w:sz w:val="20"/>
          <w:szCs w:val="20"/>
        </w:rPr>
      </w:pPr>
      <w:r w:rsidRPr="00876683">
        <w:rPr>
          <w:rFonts w:ascii="Tahoma" w:hAnsi="Tahoma" w:cs="Tahoma"/>
          <w:b/>
          <w:bCs/>
          <w:iCs/>
          <w:sz w:val="20"/>
          <w:szCs w:val="20"/>
        </w:rPr>
        <w:t xml:space="preserve">Sprawa nr  </w:t>
      </w:r>
      <w:r w:rsidR="00116309">
        <w:rPr>
          <w:rFonts w:ascii="Tahoma" w:hAnsi="Tahoma" w:cs="Tahoma"/>
          <w:b/>
          <w:bCs/>
          <w:sz w:val="20"/>
          <w:szCs w:val="20"/>
        </w:rPr>
        <w:t>ZP/161</w:t>
      </w:r>
      <w:r>
        <w:rPr>
          <w:rFonts w:ascii="Tahoma" w:hAnsi="Tahoma" w:cs="Tahoma"/>
          <w:b/>
          <w:bCs/>
          <w:sz w:val="20"/>
          <w:szCs w:val="20"/>
        </w:rPr>
        <w:t>/2024</w:t>
      </w:r>
    </w:p>
    <w:p w14:paraId="36A953DB" w14:textId="77777777" w:rsidR="005C151F" w:rsidRPr="00876683" w:rsidRDefault="005C151F" w:rsidP="005C151F">
      <w:pPr>
        <w:rPr>
          <w:rFonts w:ascii="Tahoma" w:hAnsi="Tahoma" w:cs="Tahoma"/>
          <w:snapToGrid w:val="0"/>
          <w:sz w:val="20"/>
          <w:szCs w:val="20"/>
        </w:rPr>
      </w:pPr>
    </w:p>
    <w:p w14:paraId="1902DACB" w14:textId="77777777" w:rsidR="005C151F" w:rsidRPr="00876683" w:rsidRDefault="005C151F" w:rsidP="005C151F">
      <w:pPr>
        <w:rPr>
          <w:rFonts w:ascii="Tahoma" w:hAnsi="Tahoma" w:cs="Tahoma"/>
          <w:snapToGrid w:val="0"/>
          <w:sz w:val="20"/>
          <w:szCs w:val="20"/>
        </w:rPr>
      </w:pPr>
    </w:p>
    <w:p w14:paraId="1D90563F" w14:textId="77777777" w:rsidR="005C151F" w:rsidRPr="00876683" w:rsidRDefault="005C151F" w:rsidP="005C151F">
      <w:pPr>
        <w:rPr>
          <w:rFonts w:ascii="Tahoma" w:hAnsi="Tahoma" w:cs="Tahoma"/>
          <w:snapToGrid w:val="0"/>
          <w:sz w:val="20"/>
          <w:szCs w:val="20"/>
        </w:rPr>
      </w:pPr>
    </w:p>
    <w:p w14:paraId="454960B7" w14:textId="77777777" w:rsidR="005C151F" w:rsidRPr="00876683" w:rsidRDefault="005C151F" w:rsidP="005C151F">
      <w:pPr>
        <w:rPr>
          <w:rFonts w:ascii="Tahoma" w:hAnsi="Tahoma" w:cs="Tahoma"/>
          <w:snapToGrid w:val="0"/>
          <w:sz w:val="20"/>
          <w:szCs w:val="20"/>
        </w:rPr>
      </w:pPr>
    </w:p>
    <w:p w14:paraId="2B101E4E" w14:textId="77777777" w:rsidR="005C151F" w:rsidRPr="00876683" w:rsidRDefault="005C151F" w:rsidP="005C151F">
      <w:pPr>
        <w:suppressAutoHyphens/>
        <w:jc w:val="center"/>
        <w:rPr>
          <w:rFonts w:ascii="Tahoma" w:eastAsia="Times New Roman" w:hAnsi="Tahoma" w:cs="Tahoma"/>
          <w:b/>
          <w:sz w:val="20"/>
          <w:szCs w:val="20"/>
          <w:lang w:eastAsia="ar-SA"/>
        </w:rPr>
      </w:pPr>
      <w:r w:rsidRPr="00876683">
        <w:rPr>
          <w:rFonts w:ascii="Tahoma" w:eastAsia="Times New Roman" w:hAnsi="Tahoma" w:cs="Tahoma"/>
          <w:b/>
          <w:sz w:val="20"/>
          <w:szCs w:val="20"/>
          <w:lang w:eastAsia="ar-SA"/>
        </w:rPr>
        <w:t>OŚWIADCZENIE</w:t>
      </w:r>
    </w:p>
    <w:p w14:paraId="2467574D" w14:textId="77777777" w:rsidR="005C151F" w:rsidRPr="00876683" w:rsidRDefault="005C151F" w:rsidP="00E9549A">
      <w:pPr>
        <w:jc w:val="center"/>
        <w:rPr>
          <w:rFonts w:ascii="Tahoma" w:hAnsi="Tahoma" w:cs="Tahoma"/>
          <w:b/>
          <w:sz w:val="20"/>
          <w:szCs w:val="20"/>
        </w:rPr>
      </w:pPr>
      <w:r w:rsidRPr="00876683">
        <w:rPr>
          <w:rFonts w:ascii="Tahoma" w:hAnsi="Tahoma" w:cs="Tahoma"/>
          <w:b/>
          <w:sz w:val="20"/>
          <w:szCs w:val="20"/>
        </w:rPr>
        <w:t>o dopuszczeniu do obrotu i spełnianiu wymogów Zamawiającego określonych w SWZ</w:t>
      </w:r>
    </w:p>
    <w:p w14:paraId="2B8CEAF5" w14:textId="77777777" w:rsidR="005C151F" w:rsidRPr="00876683" w:rsidRDefault="005C151F" w:rsidP="00E9549A">
      <w:pPr>
        <w:suppressAutoHyphens/>
        <w:spacing w:line="276" w:lineRule="auto"/>
        <w:jc w:val="both"/>
        <w:rPr>
          <w:rFonts w:ascii="Tahoma" w:eastAsia="Times New Roman" w:hAnsi="Tahoma" w:cs="Tahoma"/>
          <w:sz w:val="20"/>
          <w:szCs w:val="20"/>
          <w:lang w:eastAsia="ar-SA"/>
        </w:rPr>
      </w:pPr>
    </w:p>
    <w:p w14:paraId="581E8581" w14:textId="2E617AD0" w:rsidR="005C151F" w:rsidRPr="00876683" w:rsidRDefault="005C151F" w:rsidP="00E9549A">
      <w:pPr>
        <w:spacing w:line="276" w:lineRule="auto"/>
        <w:ind w:left="426"/>
        <w:jc w:val="both"/>
        <w:rPr>
          <w:rFonts w:ascii="Tahoma" w:hAnsi="Tahoma" w:cs="Tahoma"/>
          <w:b/>
          <w:sz w:val="20"/>
          <w:szCs w:val="20"/>
        </w:rPr>
      </w:pPr>
      <w:r w:rsidRPr="00876683">
        <w:rPr>
          <w:rFonts w:ascii="Tahoma" w:eastAsia="Times New Roman" w:hAnsi="Tahoma" w:cs="Tahoma"/>
          <w:sz w:val="20"/>
          <w:szCs w:val="20"/>
          <w:lang w:eastAsia="ar-SA"/>
        </w:rPr>
        <w:tab/>
      </w:r>
      <w:r w:rsidR="00514DBF">
        <w:rPr>
          <w:rFonts w:ascii="Tahoma" w:eastAsia="Times New Roman" w:hAnsi="Tahoma" w:cs="Tahoma"/>
          <w:sz w:val="20"/>
          <w:szCs w:val="20"/>
          <w:lang w:eastAsia="ar-SA"/>
        </w:rPr>
        <w:tab/>
      </w:r>
      <w:r w:rsidRPr="00876683">
        <w:rPr>
          <w:rFonts w:ascii="Tahoma" w:hAnsi="Tahoma" w:cs="Tahoma"/>
          <w:sz w:val="20"/>
          <w:szCs w:val="20"/>
        </w:rPr>
        <w:t>Przystępując jako Wykonawca do udziału w postępowaniu o udzielenie zamówie</w:t>
      </w:r>
      <w:r w:rsidR="00063C3B">
        <w:rPr>
          <w:rFonts w:ascii="Tahoma" w:hAnsi="Tahoma" w:cs="Tahoma"/>
          <w:sz w:val="20"/>
          <w:szCs w:val="20"/>
        </w:rPr>
        <w:t xml:space="preserve">nia publicznego na zadanie pn.: </w:t>
      </w:r>
      <w:r w:rsidRPr="004A6E12">
        <w:rPr>
          <w:rFonts w:ascii="Tahoma" w:hAnsi="Tahoma" w:cs="Tahoma"/>
          <w:b/>
          <w:bCs/>
          <w:sz w:val="20"/>
          <w:szCs w:val="20"/>
        </w:rPr>
        <w:t>„</w:t>
      </w:r>
      <w:r w:rsidR="0048316A" w:rsidRPr="001A3426">
        <w:rPr>
          <w:rFonts w:ascii="Tahoma" w:hAnsi="Tahoma" w:cs="Tahoma"/>
          <w:b/>
          <w:sz w:val="20"/>
          <w:szCs w:val="20"/>
        </w:rPr>
        <w:t xml:space="preserve">Dostawa Echokardiografu na </w:t>
      </w:r>
      <w:r w:rsidR="0048316A">
        <w:rPr>
          <w:rFonts w:ascii="Tahoma" w:hAnsi="Tahoma" w:cs="Tahoma"/>
          <w:b/>
          <w:sz w:val="20"/>
          <w:szCs w:val="20"/>
        </w:rPr>
        <w:t xml:space="preserve">potrzeby SP ZOZ CSK UM w Łodzi </w:t>
      </w:r>
      <w:r w:rsidR="0048316A" w:rsidRPr="001A3426">
        <w:rPr>
          <w:rFonts w:ascii="Tahoma" w:hAnsi="Tahoma" w:cs="Tahoma"/>
          <w:b/>
          <w:sz w:val="20"/>
          <w:szCs w:val="20"/>
        </w:rPr>
        <w:t>w ramach Narodowego Programu Chorób Ukła</w:t>
      </w:r>
      <w:r w:rsidR="00716EB0">
        <w:rPr>
          <w:rFonts w:ascii="Tahoma" w:hAnsi="Tahoma" w:cs="Tahoma"/>
          <w:b/>
          <w:sz w:val="20"/>
          <w:szCs w:val="20"/>
        </w:rPr>
        <w:t>du Krążenia na lata 2022-2032. p</w:t>
      </w:r>
      <w:r w:rsidR="0048316A" w:rsidRPr="001A3426">
        <w:rPr>
          <w:rFonts w:ascii="Tahoma" w:hAnsi="Tahoma" w:cs="Tahoma"/>
          <w:b/>
          <w:sz w:val="20"/>
          <w:szCs w:val="20"/>
        </w:rPr>
        <w:t>n. „Modernizacja infrastruktury i doposażenie podmiotów leczniczych, poddziałanie 18.2), obszaru V. Inwestycje w system opieki kardiologicznej</w:t>
      </w:r>
      <w:r w:rsidR="00677968">
        <w:rPr>
          <w:rFonts w:ascii="Tahoma" w:hAnsi="Tahoma" w:cs="Tahoma"/>
          <w:b/>
          <w:bCs/>
          <w:sz w:val="20"/>
          <w:szCs w:val="20"/>
        </w:rPr>
        <w:t>”</w:t>
      </w:r>
      <w:r w:rsidRPr="00876683">
        <w:rPr>
          <w:rFonts w:ascii="Tahoma" w:hAnsi="Tahoma" w:cs="Tahoma"/>
          <w:b/>
          <w:sz w:val="20"/>
          <w:szCs w:val="20"/>
        </w:rPr>
        <w:t xml:space="preserve"> </w:t>
      </w:r>
      <w:r w:rsidRPr="00876683">
        <w:rPr>
          <w:rFonts w:ascii="Tahoma" w:hAnsi="Tahoma" w:cs="Tahoma"/>
          <w:sz w:val="20"/>
          <w:szCs w:val="20"/>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14:paraId="4E7715BA" w14:textId="4CDE2D5A" w:rsidR="005C151F" w:rsidRPr="007C409B" w:rsidRDefault="005C151F" w:rsidP="00E9549A">
      <w:pPr>
        <w:pStyle w:val="Akapitzlist"/>
        <w:numPr>
          <w:ilvl w:val="0"/>
          <w:numId w:val="65"/>
        </w:numPr>
        <w:suppressAutoHyphens/>
        <w:spacing w:after="130" w:line="276" w:lineRule="auto"/>
        <w:ind w:right="210" w:firstLine="0"/>
        <w:contextualSpacing/>
        <w:jc w:val="both"/>
        <w:rPr>
          <w:rFonts w:ascii="Tahoma" w:hAnsi="Tahoma" w:cs="Tahoma"/>
        </w:rPr>
      </w:pPr>
      <w:r w:rsidRPr="00876683">
        <w:rPr>
          <w:rFonts w:ascii="Tahoma" w:hAnsi="Tahoma" w:cs="Tahoma"/>
        </w:rPr>
        <w:t>ustawy z dnia 07 kwietnia 2022 r. o wyrobach medycznych (Dz. U. 2022 poz. 974) i sposobem klasyfikowania na podstawie Rozporządzenia Ministra Zdrowia z dnia 5 listopada 2010 r. w sprawie sposobu klasyfikowania wyrobów medycznyc</w:t>
      </w:r>
      <w:r w:rsidR="007C409B">
        <w:rPr>
          <w:rFonts w:ascii="Tahoma" w:hAnsi="Tahoma" w:cs="Tahoma"/>
        </w:rPr>
        <w:t>h (Dz.U.2010 Nr 215 poz.</w:t>
      </w:r>
      <w:r w:rsidR="003354B2">
        <w:rPr>
          <w:rFonts w:ascii="Tahoma" w:hAnsi="Tahoma" w:cs="Tahoma"/>
        </w:rPr>
        <w:t>1416)</w:t>
      </w:r>
      <w:r w:rsidR="007C409B">
        <w:rPr>
          <w:rFonts w:ascii="Tahoma" w:hAnsi="Tahoma" w:cs="Tahoma"/>
        </w:rPr>
        <w:t>.</w:t>
      </w:r>
    </w:p>
    <w:p w14:paraId="4989595C" w14:textId="77777777" w:rsidR="005C151F" w:rsidRPr="00876683" w:rsidRDefault="005C151F" w:rsidP="00E9549A">
      <w:pPr>
        <w:pStyle w:val="Akapitzlist"/>
        <w:spacing w:line="276" w:lineRule="auto"/>
        <w:ind w:left="709"/>
        <w:jc w:val="both"/>
        <w:rPr>
          <w:rFonts w:ascii="Tahoma" w:hAnsi="Tahoma" w:cs="Tahoma"/>
        </w:rPr>
      </w:pPr>
    </w:p>
    <w:p w14:paraId="353601A1" w14:textId="77777777" w:rsidR="005C151F" w:rsidRPr="00876683" w:rsidRDefault="005C151F" w:rsidP="00E9549A">
      <w:pPr>
        <w:autoSpaceDE w:val="0"/>
        <w:autoSpaceDN w:val="0"/>
        <w:adjustRightInd w:val="0"/>
        <w:spacing w:line="276" w:lineRule="auto"/>
        <w:ind w:left="426"/>
        <w:jc w:val="both"/>
        <w:rPr>
          <w:rFonts w:ascii="Tahoma" w:hAnsi="Tahoma" w:cs="Tahoma"/>
          <w:sz w:val="20"/>
          <w:szCs w:val="20"/>
        </w:rPr>
      </w:pPr>
      <w:r w:rsidRPr="00876683">
        <w:rPr>
          <w:rFonts w:ascii="Tahoma" w:hAnsi="Tahoma" w:cs="Tahoma"/>
          <w:sz w:val="20"/>
          <w:szCs w:val="20"/>
        </w:rPr>
        <w:t xml:space="preserve">Jako Wykonawca ponoszę pełną odpowiedzialność za wszelkie szkody powstałe u Zamawiającego </w:t>
      </w:r>
      <w:r w:rsidRPr="00876683">
        <w:rPr>
          <w:rFonts w:ascii="Tahoma" w:hAnsi="Tahoma" w:cs="Tahoma"/>
          <w:sz w:val="20"/>
          <w:szCs w:val="20"/>
        </w:rPr>
        <w:br/>
        <w:t>w związku z zastosowaniem dostarczonego asortymentu, niespełniającego przedmiotowych wymogów.</w:t>
      </w:r>
    </w:p>
    <w:p w14:paraId="73E943D8" w14:textId="77777777" w:rsidR="005C151F" w:rsidRPr="00876683" w:rsidRDefault="005C151F" w:rsidP="005C151F">
      <w:pPr>
        <w:autoSpaceDE w:val="0"/>
        <w:autoSpaceDN w:val="0"/>
        <w:adjustRightInd w:val="0"/>
        <w:spacing w:line="276" w:lineRule="auto"/>
        <w:rPr>
          <w:rFonts w:ascii="Tahoma" w:hAnsi="Tahoma" w:cs="Tahoma"/>
          <w:sz w:val="20"/>
          <w:szCs w:val="20"/>
        </w:rPr>
      </w:pPr>
    </w:p>
    <w:p w14:paraId="56DCA4D0" w14:textId="77777777" w:rsidR="005C151F" w:rsidRPr="00876683" w:rsidRDefault="005C151F" w:rsidP="005C151F">
      <w:pPr>
        <w:autoSpaceDE w:val="0"/>
        <w:autoSpaceDN w:val="0"/>
        <w:adjustRightInd w:val="0"/>
        <w:spacing w:line="276" w:lineRule="auto"/>
        <w:rPr>
          <w:rFonts w:ascii="Tahoma" w:hAnsi="Tahoma" w:cs="Tahoma"/>
          <w:sz w:val="20"/>
          <w:szCs w:val="20"/>
        </w:rPr>
      </w:pPr>
    </w:p>
    <w:p w14:paraId="69AB9667" w14:textId="77777777" w:rsidR="005C151F" w:rsidRPr="00876683" w:rsidRDefault="005C151F" w:rsidP="005C151F">
      <w:pPr>
        <w:autoSpaceDE w:val="0"/>
        <w:autoSpaceDN w:val="0"/>
        <w:adjustRightInd w:val="0"/>
        <w:spacing w:line="276" w:lineRule="auto"/>
        <w:rPr>
          <w:rFonts w:ascii="Tahoma" w:hAnsi="Tahoma" w:cs="Tahoma"/>
          <w:sz w:val="20"/>
          <w:szCs w:val="20"/>
        </w:rPr>
      </w:pPr>
      <w:r w:rsidRPr="00876683">
        <w:rPr>
          <w:rFonts w:ascii="Tahoma" w:hAnsi="Tahoma" w:cs="Tahoma"/>
          <w:sz w:val="20"/>
          <w:szCs w:val="20"/>
        </w:rPr>
        <w:t>…………………….., dnia …………………..</w:t>
      </w:r>
    </w:p>
    <w:p w14:paraId="76B5DB43" w14:textId="77777777" w:rsidR="005C151F" w:rsidRPr="00876683" w:rsidRDefault="005C151F" w:rsidP="005C151F">
      <w:pPr>
        <w:autoSpaceDE w:val="0"/>
        <w:autoSpaceDN w:val="0"/>
        <w:adjustRightInd w:val="0"/>
        <w:spacing w:line="276" w:lineRule="auto"/>
        <w:rPr>
          <w:rFonts w:ascii="Tahoma" w:hAnsi="Tahoma" w:cs="Tahoma"/>
          <w:sz w:val="20"/>
          <w:szCs w:val="20"/>
        </w:rPr>
      </w:pPr>
    </w:p>
    <w:p w14:paraId="39A97E1E" w14:textId="77777777" w:rsidR="005C151F" w:rsidRPr="00876683" w:rsidRDefault="005C151F" w:rsidP="005C151F">
      <w:pPr>
        <w:autoSpaceDE w:val="0"/>
        <w:autoSpaceDN w:val="0"/>
        <w:adjustRightInd w:val="0"/>
        <w:spacing w:line="276" w:lineRule="auto"/>
        <w:rPr>
          <w:rFonts w:ascii="Tahoma" w:hAnsi="Tahoma" w:cs="Tahoma"/>
          <w:sz w:val="20"/>
          <w:szCs w:val="20"/>
        </w:rPr>
      </w:pPr>
    </w:p>
    <w:p w14:paraId="36582A94" w14:textId="66267241" w:rsidR="005C151F" w:rsidRPr="00876683" w:rsidRDefault="005C151F" w:rsidP="005C151F">
      <w:pPr>
        <w:autoSpaceDE w:val="0"/>
        <w:autoSpaceDN w:val="0"/>
        <w:adjustRightInd w:val="0"/>
        <w:spacing w:line="276" w:lineRule="auto"/>
        <w:rPr>
          <w:rFonts w:ascii="Tahoma" w:hAnsi="Tahoma" w:cs="Tahoma"/>
          <w:sz w:val="20"/>
          <w:szCs w:val="20"/>
        </w:rPr>
      </w:pPr>
      <w:r>
        <w:rPr>
          <w:rFonts w:ascii="Tahoma" w:hAnsi="Tahoma" w:cs="Tahoma"/>
          <w:sz w:val="20"/>
          <w:szCs w:val="20"/>
        </w:rPr>
        <w:t xml:space="preserve">                                                                                           </w:t>
      </w:r>
      <w:r w:rsidRPr="00876683">
        <w:rPr>
          <w:rFonts w:ascii="Tahoma" w:hAnsi="Tahoma" w:cs="Tahoma"/>
          <w:sz w:val="20"/>
          <w:szCs w:val="20"/>
        </w:rPr>
        <w:t xml:space="preserve"> ____________________________________</w:t>
      </w:r>
    </w:p>
    <w:p w14:paraId="6F6635E5" w14:textId="7F0E8538" w:rsidR="005C151F" w:rsidRPr="00876683" w:rsidRDefault="005C151F" w:rsidP="005C151F">
      <w:pPr>
        <w:autoSpaceDE w:val="0"/>
        <w:autoSpaceDN w:val="0"/>
        <w:adjustRightInd w:val="0"/>
        <w:spacing w:line="276" w:lineRule="auto"/>
        <w:rPr>
          <w:rFonts w:ascii="Tahoma" w:hAnsi="Tahoma" w:cs="Tahoma"/>
          <w:sz w:val="20"/>
          <w:szCs w:val="20"/>
        </w:rPr>
      </w:pPr>
      <w:r w:rsidRPr="00876683">
        <w:rPr>
          <w:rFonts w:ascii="Tahoma" w:hAnsi="Tahoma" w:cs="Tahoma"/>
          <w:sz w:val="20"/>
          <w:szCs w:val="20"/>
        </w:rPr>
        <w:t xml:space="preserve">                </w:t>
      </w:r>
      <w:r>
        <w:rPr>
          <w:rFonts w:ascii="Tahoma" w:hAnsi="Tahoma" w:cs="Tahoma"/>
          <w:sz w:val="20"/>
          <w:szCs w:val="20"/>
        </w:rPr>
        <w:t xml:space="preserve">                                                                                               </w:t>
      </w:r>
      <w:r w:rsidRPr="00876683">
        <w:rPr>
          <w:rFonts w:ascii="Tahoma" w:hAnsi="Tahoma" w:cs="Tahoma"/>
          <w:sz w:val="20"/>
          <w:szCs w:val="20"/>
        </w:rPr>
        <w:t xml:space="preserve">podpis Wykonawcy </w:t>
      </w:r>
    </w:p>
    <w:p w14:paraId="3F2E92FE" w14:textId="77777777" w:rsidR="005C151F" w:rsidRPr="00876683" w:rsidRDefault="005C151F" w:rsidP="005C151F">
      <w:pPr>
        <w:autoSpaceDE w:val="0"/>
        <w:autoSpaceDN w:val="0"/>
        <w:adjustRightInd w:val="0"/>
        <w:spacing w:line="276" w:lineRule="auto"/>
        <w:rPr>
          <w:rFonts w:ascii="Tahoma" w:hAnsi="Tahoma" w:cs="Tahoma"/>
          <w:sz w:val="20"/>
          <w:szCs w:val="20"/>
        </w:rPr>
      </w:pPr>
    </w:p>
    <w:p w14:paraId="78C9FD67" w14:textId="77777777" w:rsidR="005C151F" w:rsidRPr="00876683" w:rsidRDefault="005C151F" w:rsidP="005C151F">
      <w:pPr>
        <w:autoSpaceDE w:val="0"/>
        <w:autoSpaceDN w:val="0"/>
        <w:adjustRightInd w:val="0"/>
        <w:spacing w:line="276" w:lineRule="auto"/>
        <w:rPr>
          <w:rFonts w:ascii="Tahoma" w:hAnsi="Tahoma" w:cs="Tahoma"/>
          <w:sz w:val="20"/>
          <w:szCs w:val="20"/>
        </w:rPr>
      </w:pPr>
    </w:p>
    <w:p w14:paraId="780B3E2B" w14:textId="77777777" w:rsidR="005C151F" w:rsidRPr="00E62256" w:rsidRDefault="005C151F" w:rsidP="005C151F">
      <w:pPr>
        <w:jc w:val="right"/>
        <w:rPr>
          <w:rFonts w:ascii="Tahoma" w:hAnsi="Tahoma" w:cs="Tahoma"/>
          <w:b/>
          <w:bCs/>
          <w:i/>
          <w:szCs w:val="20"/>
          <w:u w:val="single"/>
        </w:rPr>
      </w:pPr>
    </w:p>
    <w:p w14:paraId="625CEB3C" w14:textId="77777777" w:rsidR="005C151F" w:rsidRPr="00E62256" w:rsidRDefault="005C151F" w:rsidP="005C151F">
      <w:pPr>
        <w:jc w:val="right"/>
        <w:rPr>
          <w:rFonts w:ascii="Tahoma" w:hAnsi="Tahoma" w:cs="Tahoma"/>
          <w:b/>
          <w:bCs/>
          <w:i/>
          <w:szCs w:val="20"/>
          <w:u w:val="single"/>
        </w:rPr>
      </w:pPr>
    </w:p>
    <w:p w14:paraId="5B044AC8" w14:textId="77777777" w:rsidR="005C151F" w:rsidRPr="0043375E" w:rsidRDefault="005C151F" w:rsidP="005C151F">
      <w:pPr>
        <w:rPr>
          <w:rFonts w:ascii="Tahoma" w:eastAsia="Helvetica-Oblique" w:hAnsi="Tahoma" w:cs="Tahoma"/>
          <w:b/>
          <w:sz w:val="20"/>
          <w:szCs w:val="20"/>
        </w:rPr>
      </w:pPr>
    </w:p>
    <w:p w14:paraId="4EB5B28C" w14:textId="77777777" w:rsidR="005C151F" w:rsidRDefault="005C151F" w:rsidP="005C151F">
      <w:pPr>
        <w:spacing w:after="120"/>
        <w:rPr>
          <w:rFonts w:cs="Times New Roman"/>
          <w:b/>
          <w:i/>
          <w:snapToGrid w:val="0"/>
          <w:sz w:val="22"/>
          <w:szCs w:val="22"/>
        </w:rPr>
      </w:pPr>
    </w:p>
    <w:p w14:paraId="119BCEA2" w14:textId="01A9EF38" w:rsidR="001C4BD0" w:rsidRPr="005C151F" w:rsidRDefault="001C4BD0" w:rsidP="001C4BD0">
      <w:pPr>
        <w:spacing w:after="120"/>
        <w:rPr>
          <w:rFonts w:cs="Times New Roman"/>
          <w:snapToGrid w:val="0"/>
          <w:sz w:val="22"/>
          <w:szCs w:val="22"/>
        </w:rPr>
      </w:pPr>
    </w:p>
    <w:p w14:paraId="6F4AF169" w14:textId="13FFD48D" w:rsidR="001C4BD0" w:rsidRDefault="001C4BD0" w:rsidP="001C4BD0">
      <w:pPr>
        <w:spacing w:after="120"/>
        <w:rPr>
          <w:rFonts w:cs="Times New Roman"/>
          <w:b/>
          <w:i/>
          <w:snapToGrid w:val="0"/>
          <w:sz w:val="22"/>
          <w:szCs w:val="22"/>
        </w:rPr>
      </w:pPr>
    </w:p>
    <w:p w14:paraId="5889F146" w14:textId="3144362D" w:rsidR="001C4BD0" w:rsidRDefault="001C4BD0" w:rsidP="001C4BD0">
      <w:pPr>
        <w:spacing w:after="120"/>
        <w:rPr>
          <w:rFonts w:cs="Times New Roman"/>
          <w:b/>
          <w:i/>
          <w:snapToGrid w:val="0"/>
          <w:sz w:val="22"/>
          <w:szCs w:val="22"/>
        </w:rPr>
      </w:pPr>
    </w:p>
    <w:p w14:paraId="20DF1FEF" w14:textId="6F744101" w:rsidR="001C4BD0" w:rsidRDefault="001C4BD0" w:rsidP="001C4BD0">
      <w:pPr>
        <w:spacing w:after="120"/>
        <w:rPr>
          <w:rFonts w:cs="Times New Roman"/>
          <w:b/>
          <w:i/>
          <w:snapToGrid w:val="0"/>
          <w:sz w:val="22"/>
          <w:szCs w:val="22"/>
        </w:rPr>
      </w:pPr>
    </w:p>
    <w:p w14:paraId="59EEAF1C" w14:textId="1A820CE6" w:rsidR="001C4BD0" w:rsidRDefault="001C4BD0" w:rsidP="001C4BD0">
      <w:pPr>
        <w:spacing w:after="120"/>
        <w:rPr>
          <w:rFonts w:cs="Times New Roman"/>
          <w:b/>
          <w:i/>
          <w:snapToGrid w:val="0"/>
          <w:sz w:val="22"/>
          <w:szCs w:val="22"/>
        </w:rPr>
      </w:pPr>
    </w:p>
    <w:p w14:paraId="0A3593B2" w14:textId="6F68CEB5" w:rsidR="001C4BD0" w:rsidRDefault="001C4BD0" w:rsidP="001C4BD0">
      <w:pPr>
        <w:spacing w:after="120"/>
        <w:rPr>
          <w:rFonts w:cs="Times New Roman"/>
          <w:b/>
          <w:i/>
          <w:snapToGrid w:val="0"/>
          <w:sz w:val="22"/>
          <w:szCs w:val="22"/>
        </w:rPr>
      </w:pPr>
    </w:p>
    <w:p w14:paraId="22CEE6BF" w14:textId="268CF863" w:rsidR="001C4BD0" w:rsidRDefault="001C4BD0" w:rsidP="001C4BD0">
      <w:pPr>
        <w:spacing w:after="120"/>
        <w:rPr>
          <w:rFonts w:cs="Times New Roman"/>
          <w:b/>
          <w:i/>
          <w:snapToGrid w:val="0"/>
          <w:sz w:val="22"/>
          <w:szCs w:val="22"/>
        </w:rPr>
      </w:pPr>
    </w:p>
    <w:p w14:paraId="0921B500" w14:textId="0A8D0FC2" w:rsidR="00366A72" w:rsidRDefault="00366A72" w:rsidP="001C4BD0">
      <w:pPr>
        <w:spacing w:after="120"/>
        <w:rPr>
          <w:rFonts w:cs="Times New Roman"/>
          <w:b/>
          <w:i/>
          <w:snapToGrid w:val="0"/>
          <w:sz w:val="22"/>
          <w:szCs w:val="22"/>
        </w:rPr>
      </w:pPr>
    </w:p>
    <w:p w14:paraId="363A87C4" w14:textId="4404DF45" w:rsidR="00FA7F63" w:rsidRDefault="00FA7F63" w:rsidP="00BD3628">
      <w:pPr>
        <w:spacing w:after="120"/>
        <w:rPr>
          <w:rFonts w:ascii="Tahoma" w:hAnsi="Tahoma" w:cs="Tahoma"/>
          <w:b/>
          <w:snapToGrid w:val="0"/>
          <w:sz w:val="20"/>
          <w:szCs w:val="20"/>
        </w:rPr>
      </w:pPr>
    </w:p>
    <w:p w14:paraId="09F625BF" w14:textId="05C422BD" w:rsidR="00E327DF" w:rsidRDefault="00E327DF" w:rsidP="00BD3628">
      <w:pPr>
        <w:spacing w:after="120"/>
        <w:rPr>
          <w:rFonts w:ascii="Tahoma" w:hAnsi="Tahoma" w:cs="Tahoma"/>
          <w:b/>
          <w:snapToGrid w:val="0"/>
          <w:sz w:val="20"/>
          <w:szCs w:val="20"/>
        </w:rPr>
      </w:pPr>
    </w:p>
    <w:p w14:paraId="50756CB9" w14:textId="6DF984B2" w:rsidR="00E327DF" w:rsidRDefault="00E327DF" w:rsidP="00BD3628">
      <w:pPr>
        <w:spacing w:after="120"/>
        <w:rPr>
          <w:rFonts w:ascii="Tahoma" w:hAnsi="Tahoma" w:cs="Tahoma"/>
          <w:b/>
          <w:snapToGrid w:val="0"/>
          <w:sz w:val="20"/>
          <w:szCs w:val="20"/>
        </w:rPr>
      </w:pPr>
    </w:p>
    <w:p w14:paraId="186494CE" w14:textId="77777777" w:rsidR="00E327DF" w:rsidRDefault="00E327DF" w:rsidP="00BD3628">
      <w:pPr>
        <w:spacing w:after="120"/>
        <w:rPr>
          <w:rFonts w:ascii="Tahoma" w:hAnsi="Tahoma" w:cs="Tahoma"/>
          <w:b/>
          <w:snapToGrid w:val="0"/>
          <w:sz w:val="20"/>
          <w:szCs w:val="20"/>
        </w:rPr>
      </w:pPr>
    </w:p>
    <w:p w14:paraId="66F787CB" w14:textId="2D4E7711" w:rsidR="00D25E61" w:rsidRPr="00A36210" w:rsidRDefault="00D25E61" w:rsidP="005863D2">
      <w:pPr>
        <w:spacing w:line="276" w:lineRule="auto"/>
        <w:rPr>
          <w:rFonts w:ascii="Tahoma" w:hAnsi="Tahoma" w:cs="Tahoma"/>
          <w:b/>
          <w:snapToGrid w:val="0"/>
          <w:sz w:val="20"/>
          <w:szCs w:val="20"/>
        </w:rPr>
      </w:pPr>
      <w:r w:rsidRPr="00A36210">
        <w:rPr>
          <w:rFonts w:ascii="Tahoma" w:hAnsi="Tahoma" w:cs="Tahoma"/>
          <w:b/>
          <w:snapToGrid w:val="0"/>
          <w:sz w:val="20"/>
          <w:szCs w:val="20"/>
        </w:rPr>
        <w:lastRenderedPageBreak/>
        <w:t xml:space="preserve">Załącznik </w:t>
      </w:r>
      <w:r w:rsidR="0043375E" w:rsidRPr="00A36210">
        <w:rPr>
          <w:rFonts w:ascii="Tahoma" w:hAnsi="Tahoma" w:cs="Tahoma"/>
          <w:b/>
          <w:snapToGrid w:val="0"/>
          <w:sz w:val="20"/>
          <w:szCs w:val="20"/>
        </w:rPr>
        <w:t>nr 6</w:t>
      </w:r>
    </w:p>
    <w:p w14:paraId="41216F4E" w14:textId="5C65A63F" w:rsidR="00D25E61" w:rsidRPr="0043375E" w:rsidRDefault="00D25E61" w:rsidP="005863D2">
      <w:pPr>
        <w:spacing w:line="276" w:lineRule="auto"/>
        <w:rPr>
          <w:rFonts w:ascii="Tahoma" w:hAnsi="Tahoma" w:cs="Tahoma"/>
          <w:b/>
          <w:bCs/>
          <w:iCs/>
          <w:sz w:val="20"/>
          <w:szCs w:val="20"/>
        </w:rPr>
      </w:pPr>
      <w:r w:rsidRPr="0043375E">
        <w:rPr>
          <w:rFonts w:ascii="Tahoma" w:hAnsi="Tahoma" w:cs="Tahoma"/>
          <w:b/>
          <w:bCs/>
          <w:iCs/>
          <w:sz w:val="20"/>
          <w:szCs w:val="20"/>
        </w:rPr>
        <w:t xml:space="preserve">Sprawa nr  </w:t>
      </w:r>
      <w:r w:rsidR="0048316A">
        <w:rPr>
          <w:rFonts w:ascii="Tahoma" w:hAnsi="Tahoma" w:cs="Tahoma"/>
          <w:b/>
          <w:bCs/>
          <w:iCs/>
          <w:sz w:val="20"/>
          <w:szCs w:val="20"/>
        </w:rPr>
        <w:t>ZP/161</w:t>
      </w:r>
      <w:r w:rsidR="00D0295A">
        <w:rPr>
          <w:rFonts w:ascii="Tahoma" w:hAnsi="Tahoma" w:cs="Tahoma"/>
          <w:b/>
          <w:bCs/>
          <w:iCs/>
          <w:sz w:val="20"/>
          <w:szCs w:val="20"/>
        </w:rPr>
        <w:t>/2024</w:t>
      </w:r>
    </w:p>
    <w:p w14:paraId="3AB7E724" w14:textId="77777777" w:rsidR="00D25E61" w:rsidRPr="0043375E" w:rsidRDefault="00D25E61" w:rsidP="00D25E61">
      <w:pPr>
        <w:rPr>
          <w:rFonts w:ascii="Tahoma" w:hAnsi="Tahoma" w:cs="Tahoma"/>
          <w:b/>
          <w:bCs/>
          <w:iCs/>
          <w:sz w:val="20"/>
          <w:szCs w:val="20"/>
        </w:rPr>
      </w:pPr>
    </w:p>
    <w:p w14:paraId="3C2B27D2" w14:textId="77777777" w:rsidR="00D25E61" w:rsidRPr="0043375E" w:rsidRDefault="00D25E61" w:rsidP="00D25E61">
      <w:pPr>
        <w:rPr>
          <w:rFonts w:ascii="Tahoma" w:hAnsi="Tahoma" w:cs="Tahoma"/>
          <w:b/>
          <w:sz w:val="20"/>
          <w:szCs w:val="20"/>
        </w:rPr>
      </w:pPr>
      <w:r w:rsidRPr="0043375E">
        <w:rPr>
          <w:rFonts w:ascii="Tahoma" w:hAnsi="Tahoma" w:cs="Tahoma"/>
          <w:b/>
          <w:sz w:val="20"/>
          <w:szCs w:val="20"/>
        </w:rPr>
        <w:t>Nazwa Wykonawcy:</w:t>
      </w:r>
    </w:p>
    <w:p w14:paraId="5EA371AA" w14:textId="77777777" w:rsidR="00D25E61" w:rsidRPr="0043375E" w:rsidRDefault="00D25E61" w:rsidP="00D25E61">
      <w:pPr>
        <w:rPr>
          <w:rFonts w:ascii="Tahoma" w:hAnsi="Tahoma" w:cs="Tahoma"/>
          <w:sz w:val="20"/>
          <w:szCs w:val="20"/>
        </w:rPr>
      </w:pPr>
      <w:r w:rsidRPr="0043375E">
        <w:rPr>
          <w:rFonts w:ascii="Tahoma" w:hAnsi="Tahoma" w:cs="Tahoma"/>
          <w:b/>
          <w:sz w:val="20"/>
          <w:szCs w:val="20"/>
        </w:rPr>
        <w:t xml:space="preserve"> </w:t>
      </w:r>
      <w:r w:rsidRPr="0043375E">
        <w:rPr>
          <w:rFonts w:ascii="Tahoma" w:hAnsi="Tahoma" w:cs="Tahoma"/>
          <w:sz w:val="20"/>
          <w:szCs w:val="20"/>
        </w:rPr>
        <w:t>...................................................................................................................................................................</w:t>
      </w:r>
    </w:p>
    <w:p w14:paraId="3F4C6073" w14:textId="77777777" w:rsidR="00D25E61" w:rsidRPr="0043375E" w:rsidRDefault="00D25E61" w:rsidP="00D25E61">
      <w:pPr>
        <w:rPr>
          <w:rFonts w:ascii="Tahoma" w:hAnsi="Tahoma" w:cs="Tahoma"/>
          <w:b/>
          <w:sz w:val="20"/>
          <w:szCs w:val="20"/>
        </w:rPr>
      </w:pPr>
      <w:r w:rsidRPr="0043375E">
        <w:rPr>
          <w:rFonts w:ascii="Tahoma" w:hAnsi="Tahoma" w:cs="Tahoma"/>
          <w:b/>
          <w:sz w:val="20"/>
          <w:szCs w:val="20"/>
        </w:rPr>
        <w:t>Siedziba Wykonawcy:</w:t>
      </w:r>
    </w:p>
    <w:p w14:paraId="701CDF83" w14:textId="77777777" w:rsidR="00D25E61" w:rsidRPr="0043375E" w:rsidRDefault="00D25E61" w:rsidP="00D25E61">
      <w:pPr>
        <w:rPr>
          <w:rFonts w:ascii="Tahoma" w:hAnsi="Tahoma" w:cs="Tahoma"/>
          <w:sz w:val="20"/>
          <w:szCs w:val="20"/>
        </w:rPr>
      </w:pPr>
      <w:r w:rsidRPr="0043375E">
        <w:rPr>
          <w:rFonts w:ascii="Tahoma" w:hAnsi="Tahoma" w:cs="Tahoma"/>
          <w:sz w:val="20"/>
          <w:szCs w:val="20"/>
        </w:rPr>
        <w:t>....................................................................................................................................................................</w:t>
      </w:r>
    </w:p>
    <w:p w14:paraId="1EB78639" w14:textId="77777777" w:rsidR="00D25E61" w:rsidRPr="0043375E" w:rsidRDefault="00D25E61" w:rsidP="00D25E61">
      <w:pPr>
        <w:pStyle w:val="StandardowyArial11"/>
        <w:numPr>
          <w:ilvl w:val="0"/>
          <w:numId w:val="0"/>
        </w:numPr>
        <w:suppressAutoHyphens w:val="0"/>
        <w:autoSpaceDE/>
        <w:spacing w:before="0" w:after="0"/>
        <w:jc w:val="right"/>
        <w:rPr>
          <w:rFonts w:ascii="Tahoma" w:hAnsi="Tahoma" w:cs="Tahoma"/>
          <w:b/>
          <w:bCs/>
          <w:i/>
          <w:sz w:val="20"/>
          <w:szCs w:val="20"/>
          <w:highlight w:val="yellow"/>
          <w:u w:val="single"/>
        </w:rPr>
      </w:pPr>
    </w:p>
    <w:p w14:paraId="55FAE168" w14:textId="0EBB59DE" w:rsidR="00F75307" w:rsidRPr="00664274" w:rsidRDefault="00D25E61" w:rsidP="00972C05">
      <w:pPr>
        <w:spacing w:line="276" w:lineRule="auto"/>
        <w:ind w:firstLine="720"/>
        <w:jc w:val="both"/>
        <w:rPr>
          <w:rFonts w:ascii="Tahoma" w:hAnsi="Tahoma" w:cs="Tahoma"/>
          <w:b/>
          <w:sz w:val="20"/>
          <w:szCs w:val="20"/>
        </w:rPr>
      </w:pPr>
      <w:r w:rsidRPr="0043375E">
        <w:rPr>
          <w:rFonts w:ascii="Tahoma" w:hAnsi="Tahoma" w:cs="Tahoma"/>
          <w:b/>
          <w:bCs/>
          <w:sz w:val="20"/>
          <w:szCs w:val="20"/>
        </w:rPr>
        <w:t>OŚWIADCZENIE WYKONAWCY, W ZAKRESIE ART. 108 UST. 1 PKT 5</w:t>
      </w:r>
      <w:r w:rsidR="00FA7F63">
        <w:rPr>
          <w:rFonts w:ascii="Tahoma" w:hAnsi="Tahoma" w:cs="Tahoma"/>
          <w:b/>
          <w:bCs/>
          <w:sz w:val="20"/>
          <w:szCs w:val="20"/>
        </w:rPr>
        <w:t>)</w:t>
      </w:r>
      <w:r w:rsidRPr="0043375E">
        <w:rPr>
          <w:rFonts w:ascii="Tahoma" w:hAnsi="Tahoma" w:cs="Tahoma"/>
          <w:b/>
          <w:bCs/>
          <w:sz w:val="20"/>
          <w:szCs w:val="20"/>
        </w:rPr>
        <w:t xml:space="preserve"> USTAWY</w:t>
      </w:r>
      <w:r w:rsidRPr="0043375E">
        <w:rPr>
          <w:rFonts w:ascii="Tahoma" w:hAnsi="Tahoma" w:cs="Tahoma"/>
          <w:sz w:val="20"/>
          <w:szCs w:val="20"/>
        </w:rPr>
        <w:t>,</w:t>
      </w:r>
      <w:r w:rsidRPr="0043375E">
        <w:rPr>
          <w:rFonts w:ascii="Tahoma" w:hAnsi="Tahoma" w:cs="Tahoma"/>
          <w:sz w:val="20"/>
          <w:szCs w:val="20"/>
        </w:rPr>
        <w:br/>
        <w:t xml:space="preserve">o braku przynależności </w:t>
      </w:r>
      <w:r w:rsidRPr="0043375E">
        <w:rPr>
          <w:rFonts w:ascii="Tahoma" w:hAnsi="Tahoma" w:cs="Tahoma"/>
          <w:color w:val="000000"/>
          <w:sz w:val="20"/>
          <w:szCs w:val="20"/>
        </w:rPr>
        <w:t>do tej samej grupy kapitałowej w rozumieniu ustawy z dnia 16 lutego 2007 r. o ochronie konkurencji i konsumentów (</w:t>
      </w:r>
      <w:r w:rsidR="00DC1746" w:rsidRPr="00DC1746">
        <w:rPr>
          <w:rFonts w:ascii="Tahoma" w:hAnsi="Tahoma" w:cs="Tahoma"/>
          <w:sz w:val="20"/>
          <w:szCs w:val="20"/>
        </w:rPr>
        <w:t>t.j. Dz. U. z 2023 r. poz. 1689 z późn. zm.</w:t>
      </w:r>
      <w:r w:rsidRPr="00DC1746">
        <w:rPr>
          <w:rFonts w:ascii="Tahoma" w:hAnsi="Tahoma" w:cs="Tahoma"/>
          <w:color w:val="000000"/>
          <w:sz w:val="20"/>
          <w:szCs w:val="20"/>
        </w:rPr>
        <w:t>),</w:t>
      </w:r>
      <w:r w:rsidRPr="0043375E">
        <w:rPr>
          <w:rFonts w:ascii="Tahoma" w:hAnsi="Tahoma" w:cs="Tahoma"/>
          <w:color w:val="000000"/>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2EDEBBE" w14:textId="6F16B839" w:rsidR="00D25E61" w:rsidRPr="0043375E" w:rsidRDefault="00D25E61" w:rsidP="00E16931">
      <w:pPr>
        <w:pStyle w:val="tyt"/>
        <w:spacing w:line="276" w:lineRule="auto"/>
        <w:ind w:left="720"/>
        <w:rPr>
          <w:rFonts w:ascii="Tahoma" w:hAnsi="Tahoma" w:cs="Tahoma"/>
          <w:sz w:val="20"/>
          <w:szCs w:val="20"/>
        </w:rPr>
      </w:pPr>
      <w:r w:rsidRPr="0043375E">
        <w:rPr>
          <w:rFonts w:ascii="Tahoma" w:hAnsi="Tahoma" w:cs="Tahoma"/>
          <w:sz w:val="20"/>
          <w:szCs w:val="20"/>
        </w:rPr>
        <w:t xml:space="preserve">Oświadczenie w trybie art. 108 ust. </w:t>
      </w:r>
      <w:r w:rsidR="006A27D9" w:rsidRPr="0043375E">
        <w:rPr>
          <w:rFonts w:ascii="Tahoma" w:hAnsi="Tahoma" w:cs="Tahoma"/>
          <w:sz w:val="20"/>
          <w:szCs w:val="20"/>
        </w:rPr>
        <w:t xml:space="preserve">1 pkt </w:t>
      </w:r>
      <w:r w:rsidRPr="0043375E">
        <w:rPr>
          <w:rFonts w:ascii="Tahoma" w:hAnsi="Tahoma" w:cs="Tahoma"/>
          <w:sz w:val="20"/>
          <w:szCs w:val="20"/>
        </w:rPr>
        <w:t>5</w:t>
      </w:r>
      <w:r w:rsidR="006A27D9" w:rsidRPr="0043375E">
        <w:rPr>
          <w:rFonts w:ascii="Tahoma" w:hAnsi="Tahoma" w:cs="Tahoma"/>
          <w:sz w:val="20"/>
          <w:szCs w:val="20"/>
        </w:rPr>
        <w:t>)</w:t>
      </w:r>
      <w:r w:rsidRPr="0043375E">
        <w:rPr>
          <w:rFonts w:ascii="Tahoma" w:hAnsi="Tahoma" w:cs="Tahoma"/>
          <w:sz w:val="20"/>
          <w:szCs w:val="20"/>
        </w:rPr>
        <w:t xml:space="preserve"> ustawy Prawo zamówień publicznych </w:t>
      </w:r>
      <w:r w:rsidRPr="0043375E">
        <w:rPr>
          <w:rFonts w:ascii="Tahoma" w:hAnsi="Tahoma" w:cs="Tahoma"/>
          <w:sz w:val="20"/>
          <w:szCs w:val="20"/>
        </w:rPr>
        <w:br/>
        <w:t>z dnia 11 września 2019 r. (</w:t>
      </w:r>
      <w:r w:rsidR="00400516" w:rsidRPr="00CF405D">
        <w:rPr>
          <w:rFonts w:ascii="Tahoma" w:hAnsi="Tahoma" w:cs="Tahoma"/>
          <w:sz w:val="20"/>
          <w:szCs w:val="20"/>
        </w:rPr>
        <w:t>t. j. Dz. U. z 2024 r. poz. 1320</w:t>
      </w:r>
      <w:r w:rsidRPr="0043375E">
        <w:rPr>
          <w:rFonts w:ascii="Tahoma" w:hAnsi="Tahoma" w:cs="Tahoma"/>
          <w:sz w:val="20"/>
          <w:szCs w:val="20"/>
        </w:rPr>
        <w:t>)</w:t>
      </w:r>
    </w:p>
    <w:p w14:paraId="6C79A2BA" w14:textId="24CB4A6E" w:rsidR="00D25E61" w:rsidRPr="0043375E" w:rsidRDefault="00D25E61" w:rsidP="00D25E61">
      <w:pPr>
        <w:spacing w:line="480" w:lineRule="atLeast"/>
        <w:rPr>
          <w:rFonts w:ascii="Tahoma" w:hAnsi="Tahoma" w:cs="Tahoma"/>
          <w:b/>
          <w:sz w:val="20"/>
          <w:szCs w:val="20"/>
        </w:rPr>
      </w:pPr>
      <w:r w:rsidRPr="0043375E">
        <w:rPr>
          <w:rFonts w:ascii="Tahoma" w:hAnsi="Tahoma" w:cs="Tahoma"/>
          <w:b/>
          <w:sz w:val="20"/>
          <w:szCs w:val="20"/>
        </w:rPr>
        <w:t xml:space="preserve">Nazwa Wykonawcy: </w:t>
      </w:r>
      <w:r w:rsidR="00E92B7E" w:rsidRPr="0043375E">
        <w:rPr>
          <w:rFonts w:ascii="Tahoma" w:hAnsi="Tahoma" w:cs="Tahoma"/>
          <w:b/>
          <w:sz w:val="20"/>
          <w:szCs w:val="20"/>
        </w:rPr>
        <w:t>__________________________________________________________________________</w:t>
      </w:r>
    </w:p>
    <w:p w14:paraId="7FC4528A" w14:textId="03515940" w:rsidR="00E34DD7" w:rsidRDefault="00E34DD7" w:rsidP="00D25E61">
      <w:pPr>
        <w:spacing w:line="480" w:lineRule="atLeast"/>
        <w:rPr>
          <w:rFonts w:ascii="Tahoma" w:hAnsi="Tahoma" w:cs="Tahoma"/>
          <w:b/>
          <w:sz w:val="20"/>
          <w:szCs w:val="20"/>
        </w:rPr>
      </w:pPr>
      <w:r>
        <w:rPr>
          <w:rFonts w:ascii="Tahoma" w:hAnsi="Tahoma" w:cs="Tahoma"/>
          <w:b/>
          <w:sz w:val="20"/>
          <w:szCs w:val="20"/>
        </w:rPr>
        <w:t xml:space="preserve">Adres </w:t>
      </w:r>
      <w:r w:rsidR="00D25E61" w:rsidRPr="0043375E">
        <w:rPr>
          <w:rFonts w:ascii="Tahoma" w:hAnsi="Tahoma" w:cs="Tahoma"/>
          <w:b/>
          <w:sz w:val="20"/>
          <w:szCs w:val="20"/>
        </w:rPr>
        <w:t>Wykonawcy:</w:t>
      </w:r>
    </w:p>
    <w:p w14:paraId="1164A296" w14:textId="4425B253" w:rsidR="00D25E61" w:rsidRPr="0043375E" w:rsidRDefault="00E92B7E" w:rsidP="00D25E61">
      <w:pPr>
        <w:spacing w:line="480" w:lineRule="atLeast"/>
        <w:rPr>
          <w:rFonts w:ascii="Tahoma" w:hAnsi="Tahoma" w:cs="Tahoma"/>
          <w:b/>
          <w:sz w:val="20"/>
          <w:szCs w:val="20"/>
        </w:rPr>
      </w:pPr>
      <w:r w:rsidRPr="0043375E">
        <w:rPr>
          <w:rFonts w:ascii="Tahoma" w:hAnsi="Tahoma" w:cs="Tahoma"/>
          <w:b/>
          <w:sz w:val="20"/>
          <w:szCs w:val="20"/>
        </w:rPr>
        <w:t>___________________________________________</w:t>
      </w:r>
      <w:r w:rsidR="00986971">
        <w:rPr>
          <w:rFonts w:ascii="Tahoma" w:hAnsi="Tahoma" w:cs="Tahoma"/>
          <w:b/>
          <w:sz w:val="20"/>
          <w:szCs w:val="20"/>
        </w:rPr>
        <w:t>__________________________</w:t>
      </w:r>
      <w:r w:rsidR="00E34DD7">
        <w:rPr>
          <w:rFonts w:ascii="Tahoma" w:hAnsi="Tahoma" w:cs="Tahoma"/>
          <w:b/>
          <w:sz w:val="20"/>
          <w:szCs w:val="20"/>
        </w:rPr>
        <w:t>____</w:t>
      </w:r>
      <w:r w:rsidR="00986971">
        <w:rPr>
          <w:rFonts w:ascii="Tahoma" w:hAnsi="Tahoma" w:cs="Tahoma"/>
          <w:b/>
          <w:sz w:val="20"/>
          <w:szCs w:val="20"/>
        </w:rPr>
        <w:t>_</w:t>
      </w:r>
    </w:p>
    <w:p w14:paraId="5CBE0AAA" w14:textId="77777777" w:rsidR="00D25E61" w:rsidRPr="0043375E" w:rsidRDefault="00D25E61" w:rsidP="00D25E61">
      <w:pPr>
        <w:rPr>
          <w:rFonts w:ascii="Tahoma" w:hAnsi="Tahoma" w:cs="Tahoma"/>
          <w:sz w:val="20"/>
          <w:szCs w:val="20"/>
        </w:rPr>
      </w:pPr>
    </w:p>
    <w:p w14:paraId="01AC021D" w14:textId="46E74958" w:rsidR="00D25E61" w:rsidRPr="0043375E" w:rsidRDefault="00D25E61" w:rsidP="00E34DD7">
      <w:pPr>
        <w:spacing w:line="276" w:lineRule="auto"/>
        <w:jc w:val="both"/>
        <w:rPr>
          <w:rFonts w:ascii="Tahoma" w:hAnsi="Tahoma" w:cs="Tahoma"/>
          <w:sz w:val="20"/>
          <w:szCs w:val="20"/>
        </w:rPr>
      </w:pPr>
      <w:r w:rsidRPr="0043375E">
        <w:rPr>
          <w:rFonts w:ascii="Tahoma" w:hAnsi="Tahoma" w:cs="Tahoma"/>
          <w:sz w:val="20"/>
          <w:szCs w:val="20"/>
        </w:rPr>
        <w:t xml:space="preserve">Przystępując jako Wykonawca do udziału w postępowaniu o udzielenie zamówienia publicznego nr sprawy </w:t>
      </w:r>
      <w:r w:rsidR="0048316A">
        <w:rPr>
          <w:rFonts w:ascii="Tahoma" w:hAnsi="Tahoma" w:cs="Tahoma"/>
          <w:b/>
          <w:sz w:val="20"/>
          <w:szCs w:val="20"/>
        </w:rPr>
        <w:t>ZP/161</w:t>
      </w:r>
      <w:r w:rsidR="00E34DD7">
        <w:rPr>
          <w:rFonts w:ascii="Tahoma" w:hAnsi="Tahoma" w:cs="Tahoma"/>
          <w:b/>
          <w:sz w:val="20"/>
          <w:szCs w:val="20"/>
        </w:rPr>
        <w:t>/2024</w:t>
      </w:r>
      <w:r w:rsidRPr="0043375E">
        <w:rPr>
          <w:rFonts w:ascii="Tahoma" w:hAnsi="Tahoma" w:cs="Tahoma"/>
          <w:sz w:val="20"/>
          <w:szCs w:val="20"/>
        </w:rPr>
        <w:t xml:space="preserve">, po zapoznaniu się z zamieszczoną na stronie internetowej informacją, o której mowa w art. 108 ust. </w:t>
      </w:r>
      <w:r w:rsidR="006A27D9" w:rsidRPr="0043375E">
        <w:rPr>
          <w:rFonts w:ascii="Tahoma" w:hAnsi="Tahoma" w:cs="Tahoma"/>
          <w:sz w:val="20"/>
          <w:szCs w:val="20"/>
        </w:rPr>
        <w:t xml:space="preserve">1 pkt </w:t>
      </w:r>
      <w:r w:rsidRPr="0043375E">
        <w:rPr>
          <w:rFonts w:ascii="Tahoma" w:hAnsi="Tahoma" w:cs="Tahoma"/>
          <w:sz w:val="20"/>
          <w:szCs w:val="20"/>
        </w:rPr>
        <w:t>5</w:t>
      </w:r>
      <w:r w:rsidR="006A27D9" w:rsidRPr="0043375E">
        <w:rPr>
          <w:rFonts w:ascii="Tahoma" w:hAnsi="Tahoma" w:cs="Tahoma"/>
          <w:sz w:val="20"/>
          <w:szCs w:val="20"/>
        </w:rPr>
        <w:t>)</w:t>
      </w:r>
      <w:r w:rsidRPr="0043375E">
        <w:rPr>
          <w:rFonts w:ascii="Tahoma" w:hAnsi="Tahoma" w:cs="Tahoma"/>
          <w:sz w:val="20"/>
          <w:szCs w:val="20"/>
        </w:rPr>
        <w:t xml:space="preserve"> ustawy Pzp,  niniejszym informujemy, że:</w:t>
      </w:r>
    </w:p>
    <w:p w14:paraId="3ED9CAA8" w14:textId="74FECC4E" w:rsidR="00D25E61" w:rsidRPr="0043375E" w:rsidRDefault="00D25E61" w:rsidP="008169E9">
      <w:pPr>
        <w:pStyle w:val="Akapitzlist"/>
        <w:numPr>
          <w:ilvl w:val="0"/>
          <w:numId w:val="42"/>
        </w:numPr>
        <w:spacing w:line="276" w:lineRule="auto"/>
        <w:ind w:hanging="357"/>
        <w:jc w:val="both"/>
        <w:rPr>
          <w:rFonts w:ascii="Tahoma" w:hAnsi="Tahoma" w:cs="Tahoma"/>
        </w:rPr>
      </w:pPr>
      <w:r w:rsidRPr="0043375E">
        <w:rPr>
          <w:rFonts w:ascii="Tahoma" w:hAnsi="Tahoma" w:cs="Tahoma"/>
        </w:rPr>
        <w:t>nie należymy do żadnej grupy kapitałowej, w rozumieniu ustawy z dnia 16 lutego 2007 r., o</w:t>
      </w:r>
      <w:r w:rsidR="009D0E29">
        <w:rPr>
          <w:rFonts w:ascii="Tahoma" w:hAnsi="Tahoma" w:cs="Tahoma"/>
        </w:rPr>
        <w:t xml:space="preserve"> </w:t>
      </w:r>
      <w:r w:rsidRPr="0043375E">
        <w:rPr>
          <w:rFonts w:ascii="Tahoma" w:hAnsi="Tahoma" w:cs="Tahoma"/>
        </w:rPr>
        <w:t xml:space="preserve">ochronie konkurencji i konsumentów </w:t>
      </w:r>
      <w:r w:rsidR="00DC1746" w:rsidRPr="0043375E">
        <w:rPr>
          <w:rFonts w:ascii="Tahoma" w:hAnsi="Tahoma" w:cs="Tahoma"/>
          <w:color w:val="000000"/>
        </w:rPr>
        <w:t>(</w:t>
      </w:r>
      <w:r w:rsidR="00DC1746" w:rsidRPr="00DC1746">
        <w:rPr>
          <w:rFonts w:ascii="Tahoma" w:hAnsi="Tahoma" w:cs="Tahoma"/>
        </w:rPr>
        <w:t>t.j. Dz. U. z 2023 r. poz. 1689 z późn. zm.</w:t>
      </w:r>
      <w:r w:rsidR="00DC1746" w:rsidRPr="00DC1746">
        <w:rPr>
          <w:rFonts w:ascii="Tahoma" w:hAnsi="Tahoma" w:cs="Tahoma"/>
          <w:color w:val="000000"/>
        </w:rPr>
        <w:t>),</w:t>
      </w:r>
      <w:r w:rsidR="00DC1746" w:rsidRPr="0043375E">
        <w:rPr>
          <w:rFonts w:ascii="Tahoma" w:hAnsi="Tahoma" w:cs="Tahoma"/>
          <w:color w:val="000000"/>
        </w:rPr>
        <w:t xml:space="preserve"> </w:t>
      </w:r>
      <w:r w:rsidR="00000703" w:rsidRPr="0043375E">
        <w:rPr>
          <w:rFonts w:ascii="Tahoma" w:hAnsi="Tahoma" w:cs="Tahoma"/>
        </w:rPr>
        <w:t>*</w:t>
      </w:r>
      <w:r w:rsidRPr="0043375E">
        <w:rPr>
          <w:rFonts w:ascii="Tahoma" w:hAnsi="Tahoma" w:cs="Tahoma"/>
        </w:rPr>
        <w:t xml:space="preserve">. </w:t>
      </w:r>
    </w:p>
    <w:p w14:paraId="44406ABF" w14:textId="4B0EDFD6" w:rsidR="00D25E61" w:rsidRPr="0043375E" w:rsidRDefault="00D25E61" w:rsidP="008169E9">
      <w:pPr>
        <w:pStyle w:val="Akapitzlist"/>
        <w:numPr>
          <w:ilvl w:val="0"/>
          <w:numId w:val="42"/>
        </w:numPr>
        <w:spacing w:line="276" w:lineRule="auto"/>
        <w:ind w:hanging="357"/>
        <w:jc w:val="both"/>
        <w:rPr>
          <w:rFonts w:ascii="Tahoma" w:hAnsi="Tahoma" w:cs="Tahoma"/>
        </w:rPr>
      </w:pPr>
      <w:r w:rsidRPr="0043375E">
        <w:rPr>
          <w:rFonts w:ascii="Tahoma" w:hAnsi="Tahoma" w:cs="Tahoma"/>
        </w:rPr>
        <w:t xml:space="preserve">z żadnym z Wykonawców, którzy złożyli oferty w przedmiotowym postępowaniu o udzielenie zamówienia, nie należymy do tej samej grupy kapitałowej, w rozumieniu ustawy z dnia 16 lutego 2007 r., o ochronie konkurencji i konsumentów </w:t>
      </w:r>
      <w:r w:rsidR="00DC1746" w:rsidRPr="0043375E">
        <w:rPr>
          <w:rFonts w:ascii="Tahoma" w:hAnsi="Tahoma" w:cs="Tahoma"/>
          <w:color w:val="000000"/>
        </w:rPr>
        <w:t>(</w:t>
      </w:r>
      <w:r w:rsidR="00DC1746" w:rsidRPr="00DC1746">
        <w:rPr>
          <w:rFonts w:ascii="Tahoma" w:hAnsi="Tahoma" w:cs="Tahoma"/>
        </w:rPr>
        <w:t>t.j. Dz. U. z 2023 r. poz. 1689 z późn. zm.</w:t>
      </w:r>
      <w:r w:rsidR="00DC1746" w:rsidRPr="00DC1746">
        <w:rPr>
          <w:rFonts w:ascii="Tahoma" w:hAnsi="Tahoma" w:cs="Tahoma"/>
          <w:color w:val="000000"/>
        </w:rPr>
        <w:t>),</w:t>
      </w:r>
      <w:r w:rsidR="00DC1746" w:rsidRPr="0043375E">
        <w:rPr>
          <w:rFonts w:ascii="Tahoma" w:hAnsi="Tahoma" w:cs="Tahoma"/>
          <w:color w:val="000000"/>
        </w:rPr>
        <w:t xml:space="preserve"> </w:t>
      </w:r>
      <w:r w:rsidR="00000703" w:rsidRPr="0043375E">
        <w:rPr>
          <w:rFonts w:ascii="Tahoma" w:hAnsi="Tahoma" w:cs="Tahoma"/>
        </w:rPr>
        <w:t>*</w:t>
      </w:r>
      <w:r w:rsidRPr="0043375E">
        <w:rPr>
          <w:rFonts w:ascii="Tahoma" w:hAnsi="Tahoma" w:cs="Tahoma"/>
        </w:rPr>
        <w:t>.</w:t>
      </w:r>
    </w:p>
    <w:p w14:paraId="764BF873" w14:textId="47E60D8D" w:rsidR="00D25E61" w:rsidRPr="0043375E" w:rsidRDefault="00D25E61" w:rsidP="008169E9">
      <w:pPr>
        <w:pStyle w:val="Akapitzlist"/>
        <w:numPr>
          <w:ilvl w:val="0"/>
          <w:numId w:val="42"/>
        </w:numPr>
        <w:spacing w:line="276" w:lineRule="auto"/>
        <w:ind w:hanging="357"/>
        <w:rPr>
          <w:rFonts w:ascii="Tahoma" w:hAnsi="Tahoma" w:cs="Tahoma"/>
        </w:rPr>
      </w:pPr>
      <w:r w:rsidRPr="0043375E">
        <w:rPr>
          <w:rFonts w:ascii="Tahoma" w:hAnsi="Tahoma" w:cs="Tahoma"/>
        </w:rPr>
        <w:t>należymy do tej samej grupy kapitałowej łącznie z nw. Wykonawcami, którzy złożyli odrębne oferty w przedmiotowym postępowaniu o udzielenie zamówienia**:</w:t>
      </w:r>
    </w:p>
    <w:p w14:paraId="5B875687" w14:textId="77777777" w:rsidR="00D25E61" w:rsidRPr="0043375E" w:rsidRDefault="00D25E61" w:rsidP="00E34DD7">
      <w:pPr>
        <w:spacing w:line="276" w:lineRule="auto"/>
        <w:ind w:left="357" w:hanging="357"/>
        <w:jc w:val="both"/>
        <w:rPr>
          <w:rFonts w:ascii="Tahoma" w:hAnsi="Tahoma" w:cs="Tahoma"/>
          <w:sz w:val="20"/>
          <w:szCs w:val="20"/>
        </w:rPr>
      </w:pPr>
      <w:r w:rsidRPr="0043375E">
        <w:rPr>
          <w:rFonts w:ascii="Tahoma" w:hAnsi="Tahoma" w:cs="Tahoma"/>
          <w:sz w:val="20"/>
          <w:szCs w:val="20"/>
        </w:rPr>
        <w:t>1) ………………………………………………………………………………………….</w:t>
      </w:r>
    </w:p>
    <w:p w14:paraId="720F5188" w14:textId="77777777" w:rsidR="00D25E61" w:rsidRPr="0043375E" w:rsidRDefault="00D25E61" w:rsidP="00E34DD7">
      <w:pPr>
        <w:spacing w:line="276" w:lineRule="auto"/>
        <w:ind w:left="357" w:hanging="357"/>
        <w:jc w:val="both"/>
        <w:rPr>
          <w:rFonts w:ascii="Tahoma" w:hAnsi="Tahoma" w:cs="Tahoma"/>
          <w:sz w:val="20"/>
          <w:szCs w:val="20"/>
        </w:rPr>
      </w:pPr>
      <w:r w:rsidRPr="0043375E">
        <w:rPr>
          <w:rFonts w:ascii="Tahoma" w:hAnsi="Tahoma" w:cs="Tahoma"/>
          <w:sz w:val="20"/>
          <w:szCs w:val="20"/>
        </w:rPr>
        <w:t>2) ………………………………………………………………………………………….</w:t>
      </w:r>
    </w:p>
    <w:p w14:paraId="33B8084A" w14:textId="750F523A" w:rsidR="00D25E61" w:rsidRPr="0043375E" w:rsidRDefault="00D25E61" w:rsidP="00E34DD7">
      <w:pPr>
        <w:spacing w:line="276" w:lineRule="auto"/>
        <w:ind w:left="357" w:hanging="357"/>
        <w:jc w:val="both"/>
        <w:rPr>
          <w:rFonts w:ascii="Tahoma" w:hAnsi="Tahoma" w:cs="Tahoma"/>
          <w:sz w:val="20"/>
          <w:szCs w:val="20"/>
        </w:rPr>
      </w:pPr>
      <w:r w:rsidRPr="0043375E">
        <w:rPr>
          <w:rFonts w:ascii="Tahoma" w:hAnsi="Tahoma" w:cs="Tahoma"/>
          <w:sz w:val="20"/>
          <w:szCs w:val="20"/>
        </w:rPr>
        <w:t>3) …………</w:t>
      </w:r>
      <w:r w:rsidR="0043375E">
        <w:rPr>
          <w:rFonts w:ascii="Tahoma" w:hAnsi="Tahoma" w:cs="Tahoma"/>
          <w:sz w:val="20"/>
          <w:szCs w:val="20"/>
        </w:rPr>
        <w:t>……………………………………………………………………………….</w:t>
      </w:r>
    </w:p>
    <w:p w14:paraId="1F4DD495" w14:textId="77777777" w:rsidR="002E1650" w:rsidRPr="0043375E" w:rsidRDefault="002E1650" w:rsidP="00972C05">
      <w:pPr>
        <w:spacing w:line="276" w:lineRule="auto"/>
        <w:ind w:left="357"/>
        <w:rPr>
          <w:rFonts w:ascii="Tahoma" w:hAnsi="Tahoma" w:cs="Tahoma"/>
          <w:sz w:val="20"/>
          <w:szCs w:val="20"/>
        </w:rPr>
      </w:pPr>
    </w:p>
    <w:p w14:paraId="6F20C290" w14:textId="77777777" w:rsidR="00D25E61" w:rsidRPr="0043375E" w:rsidRDefault="00D25E61" w:rsidP="00D25E61">
      <w:pPr>
        <w:ind w:left="357"/>
        <w:rPr>
          <w:rFonts w:ascii="Tahoma" w:hAnsi="Tahoma" w:cs="Tahoma"/>
          <w:sz w:val="20"/>
          <w:szCs w:val="20"/>
        </w:rPr>
      </w:pPr>
      <w:r w:rsidRPr="0043375E">
        <w:rPr>
          <w:rFonts w:ascii="Tahoma" w:hAnsi="Tahoma" w:cs="Tahoma"/>
          <w:sz w:val="20"/>
          <w:szCs w:val="20"/>
        </w:rPr>
        <w:t>…………………………… , dnia ……………………………………………</w:t>
      </w:r>
    </w:p>
    <w:p w14:paraId="429E3D89" w14:textId="3A3DF5B5" w:rsidR="00D25E61" w:rsidRPr="0043375E" w:rsidRDefault="00D25E61" w:rsidP="00664274">
      <w:pPr>
        <w:tabs>
          <w:tab w:val="center" w:pos="900"/>
          <w:tab w:val="center" w:pos="3960"/>
        </w:tabs>
        <w:ind w:left="357"/>
        <w:rPr>
          <w:rFonts w:ascii="Tahoma" w:hAnsi="Tahoma" w:cs="Tahoma"/>
          <w:sz w:val="20"/>
          <w:szCs w:val="20"/>
        </w:rPr>
      </w:pPr>
      <w:r w:rsidRPr="0043375E">
        <w:rPr>
          <w:rFonts w:ascii="Tahoma" w:hAnsi="Tahoma" w:cs="Tahoma"/>
          <w:sz w:val="20"/>
          <w:szCs w:val="20"/>
        </w:rPr>
        <w:tab/>
        <w:t xml:space="preserve">/miejscowość/                                   </w:t>
      </w:r>
      <w:r w:rsidR="00664274">
        <w:rPr>
          <w:rFonts w:ascii="Tahoma" w:hAnsi="Tahoma" w:cs="Tahoma"/>
          <w:sz w:val="20"/>
          <w:szCs w:val="20"/>
        </w:rPr>
        <w:t xml:space="preserve">                         /data/</w:t>
      </w:r>
    </w:p>
    <w:p w14:paraId="4BAB8F54" w14:textId="77777777" w:rsidR="00D25E61" w:rsidRPr="0043375E" w:rsidRDefault="00D25E61" w:rsidP="00C56035">
      <w:pPr>
        <w:spacing w:line="276" w:lineRule="auto"/>
        <w:rPr>
          <w:rFonts w:ascii="Tahoma" w:hAnsi="Tahoma" w:cs="Tahoma"/>
          <w:sz w:val="20"/>
          <w:szCs w:val="20"/>
        </w:rPr>
      </w:pPr>
      <w:r w:rsidRPr="0043375E">
        <w:rPr>
          <w:rFonts w:ascii="Tahoma" w:hAnsi="Tahoma" w:cs="Tahoma"/>
          <w:sz w:val="20"/>
          <w:szCs w:val="20"/>
        </w:rPr>
        <w:t>*niepotrzebne skreślić</w:t>
      </w:r>
    </w:p>
    <w:p w14:paraId="0FA66C33" w14:textId="37628C02" w:rsidR="00D25E61" w:rsidRPr="0043375E" w:rsidRDefault="00D25E61" w:rsidP="00C56035">
      <w:pPr>
        <w:spacing w:line="276" w:lineRule="auto"/>
        <w:jc w:val="both"/>
        <w:rPr>
          <w:rFonts w:ascii="Tahoma" w:hAnsi="Tahoma" w:cs="Tahoma"/>
          <w:sz w:val="20"/>
          <w:szCs w:val="20"/>
        </w:rPr>
      </w:pPr>
      <w:r w:rsidRPr="0043375E">
        <w:rPr>
          <w:rFonts w:ascii="Tahoma" w:hAnsi="Tahoma" w:cs="Tahom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r w:rsidR="00DE669D">
        <w:rPr>
          <w:rFonts w:ascii="Tahoma" w:hAnsi="Tahoma" w:cs="Tahoma"/>
          <w:sz w:val="20"/>
          <w:szCs w:val="20"/>
        </w:rPr>
        <w:t>.</w:t>
      </w:r>
    </w:p>
    <w:p w14:paraId="7E919C77" w14:textId="1C64AFA8" w:rsidR="00D25E61" w:rsidRDefault="00D25E61" w:rsidP="00D25E61">
      <w:pPr>
        <w:jc w:val="both"/>
        <w:rPr>
          <w:rFonts w:ascii="Tahoma" w:hAnsi="Tahoma" w:cs="Tahoma"/>
          <w:sz w:val="20"/>
          <w:szCs w:val="20"/>
        </w:rPr>
      </w:pPr>
    </w:p>
    <w:p w14:paraId="5DB383FD" w14:textId="77777777" w:rsidR="00DE669D" w:rsidRPr="0043375E" w:rsidRDefault="00DE669D" w:rsidP="00D25E61">
      <w:pPr>
        <w:jc w:val="both"/>
        <w:rPr>
          <w:rFonts w:ascii="Tahoma" w:hAnsi="Tahoma" w:cs="Tahoma"/>
          <w:sz w:val="20"/>
          <w:szCs w:val="20"/>
        </w:rPr>
      </w:pPr>
    </w:p>
    <w:p w14:paraId="15F45CBB" w14:textId="045FB0BB" w:rsidR="0093685C" w:rsidRPr="0043375E" w:rsidRDefault="00D25E61" w:rsidP="00FC7985">
      <w:pPr>
        <w:ind w:left="5964" w:firstLine="408"/>
        <w:rPr>
          <w:rFonts w:ascii="Tahoma" w:hAnsi="Tahoma" w:cs="Tahoma"/>
          <w:kern w:val="1"/>
          <w:sz w:val="20"/>
          <w:szCs w:val="20"/>
        </w:rPr>
      </w:pPr>
      <w:r w:rsidRPr="0043375E">
        <w:rPr>
          <w:rFonts w:ascii="Tahoma" w:hAnsi="Tahoma" w:cs="Tahoma"/>
          <w:b/>
          <w:i/>
          <w:sz w:val="20"/>
          <w:szCs w:val="20"/>
        </w:rPr>
        <w:t>podpis Wykonawcy</w:t>
      </w:r>
    </w:p>
    <w:p w14:paraId="46711D80" w14:textId="05CFB6E8" w:rsidR="0093685C" w:rsidRDefault="0093685C" w:rsidP="00D25E61">
      <w:pPr>
        <w:rPr>
          <w:rFonts w:cs="Times New Roman"/>
          <w:sz w:val="22"/>
          <w:szCs w:val="22"/>
          <w:highlight w:val="yellow"/>
        </w:rPr>
      </w:pPr>
    </w:p>
    <w:p w14:paraId="0CA88C9F" w14:textId="264B8347" w:rsidR="00986971" w:rsidRDefault="00986971" w:rsidP="00D25E61">
      <w:pPr>
        <w:rPr>
          <w:rFonts w:cs="Times New Roman"/>
          <w:sz w:val="22"/>
          <w:szCs w:val="22"/>
          <w:highlight w:val="yellow"/>
        </w:rPr>
      </w:pPr>
    </w:p>
    <w:p w14:paraId="53AE7C6D" w14:textId="59E10329" w:rsidR="00C56035" w:rsidRDefault="00C56035" w:rsidP="00C56035">
      <w:pPr>
        <w:spacing w:line="276" w:lineRule="auto"/>
        <w:rPr>
          <w:rFonts w:ascii="Tahoma" w:hAnsi="Tahoma" w:cs="Tahoma"/>
          <w:b/>
          <w:bCs/>
          <w:sz w:val="20"/>
          <w:szCs w:val="20"/>
        </w:rPr>
      </w:pPr>
    </w:p>
    <w:p w14:paraId="28430FF7" w14:textId="70640921" w:rsidR="00CA7EDC" w:rsidRDefault="00CA7EDC" w:rsidP="00C56035">
      <w:pPr>
        <w:spacing w:line="276" w:lineRule="auto"/>
        <w:rPr>
          <w:rFonts w:ascii="Tahoma" w:hAnsi="Tahoma" w:cs="Tahoma"/>
          <w:b/>
          <w:bCs/>
          <w:sz w:val="20"/>
          <w:szCs w:val="20"/>
        </w:rPr>
      </w:pPr>
    </w:p>
    <w:p w14:paraId="6458A9DD" w14:textId="77777777" w:rsidR="00A11C57" w:rsidRDefault="00A11C57" w:rsidP="008F406D">
      <w:pPr>
        <w:spacing w:line="276" w:lineRule="auto"/>
        <w:rPr>
          <w:rFonts w:ascii="Tahoma" w:hAnsi="Tahoma" w:cs="Tahoma"/>
          <w:b/>
          <w:bCs/>
          <w:sz w:val="20"/>
          <w:szCs w:val="20"/>
        </w:rPr>
      </w:pPr>
    </w:p>
    <w:p w14:paraId="64731905" w14:textId="04D46CA5" w:rsidR="00E34B14" w:rsidRPr="00D24D1E" w:rsidRDefault="0043375E" w:rsidP="008F406D">
      <w:pPr>
        <w:spacing w:line="276" w:lineRule="auto"/>
        <w:rPr>
          <w:rFonts w:ascii="Tahoma" w:hAnsi="Tahoma" w:cs="Tahoma"/>
          <w:b/>
          <w:bCs/>
          <w:sz w:val="20"/>
          <w:szCs w:val="20"/>
        </w:rPr>
      </w:pPr>
      <w:r w:rsidRPr="00D24D1E">
        <w:rPr>
          <w:rFonts w:ascii="Tahoma" w:hAnsi="Tahoma" w:cs="Tahoma"/>
          <w:b/>
          <w:bCs/>
          <w:sz w:val="20"/>
          <w:szCs w:val="20"/>
        </w:rPr>
        <w:lastRenderedPageBreak/>
        <w:t>Załącznik nr 7</w:t>
      </w:r>
    </w:p>
    <w:p w14:paraId="2E93D2C6" w14:textId="4C3E227B" w:rsidR="00E34B14" w:rsidRPr="00D24D1E" w:rsidRDefault="00E34B14" w:rsidP="00E34B14">
      <w:pPr>
        <w:spacing w:line="276" w:lineRule="auto"/>
        <w:rPr>
          <w:rFonts w:ascii="Tahoma" w:hAnsi="Tahoma" w:cs="Tahoma"/>
          <w:b/>
          <w:bCs/>
          <w:iCs/>
          <w:sz w:val="20"/>
          <w:szCs w:val="20"/>
        </w:rPr>
      </w:pPr>
      <w:r w:rsidRPr="00D24D1E">
        <w:rPr>
          <w:rFonts w:ascii="Tahoma" w:hAnsi="Tahoma" w:cs="Tahoma"/>
          <w:b/>
          <w:bCs/>
          <w:iCs/>
          <w:sz w:val="20"/>
          <w:szCs w:val="20"/>
        </w:rPr>
        <w:t xml:space="preserve">Sprawa nr </w:t>
      </w:r>
      <w:r w:rsidR="009655B8">
        <w:rPr>
          <w:rFonts w:ascii="Tahoma" w:hAnsi="Tahoma" w:cs="Tahoma"/>
          <w:b/>
          <w:bCs/>
          <w:iCs/>
          <w:sz w:val="20"/>
          <w:szCs w:val="20"/>
        </w:rPr>
        <w:t>ZP/161</w:t>
      </w:r>
      <w:r w:rsidR="00904F7C">
        <w:rPr>
          <w:rFonts w:ascii="Tahoma" w:hAnsi="Tahoma" w:cs="Tahoma"/>
          <w:b/>
          <w:bCs/>
          <w:iCs/>
          <w:sz w:val="20"/>
          <w:szCs w:val="20"/>
        </w:rPr>
        <w:t>/2024</w:t>
      </w:r>
    </w:p>
    <w:p w14:paraId="7809B65D" w14:textId="77777777" w:rsidR="00E34B14" w:rsidRPr="00D24D1E" w:rsidRDefault="00E34B14" w:rsidP="00E34B14">
      <w:pPr>
        <w:spacing w:line="276" w:lineRule="auto"/>
        <w:rPr>
          <w:rFonts w:ascii="Tahoma" w:hAnsi="Tahoma" w:cs="Tahoma"/>
          <w:sz w:val="20"/>
          <w:szCs w:val="20"/>
        </w:rPr>
      </w:pPr>
    </w:p>
    <w:p w14:paraId="13CDB161" w14:textId="5ECB81DD" w:rsidR="00E34B14" w:rsidRPr="00E01998" w:rsidRDefault="00E01998" w:rsidP="00E01998">
      <w:pPr>
        <w:spacing w:line="276" w:lineRule="auto"/>
        <w:jc w:val="center"/>
        <w:rPr>
          <w:rFonts w:ascii="Tahoma" w:hAnsi="Tahoma" w:cs="Tahoma"/>
          <w:b/>
          <w:bCs/>
          <w:sz w:val="20"/>
          <w:szCs w:val="20"/>
          <w:highlight w:val="yellow"/>
        </w:rPr>
      </w:pPr>
      <w:r w:rsidRPr="00E01998">
        <w:rPr>
          <w:rFonts w:ascii="Tahoma" w:hAnsi="Tahoma" w:cs="Tahoma"/>
          <w:b/>
          <w:bCs/>
          <w:sz w:val="20"/>
          <w:szCs w:val="20"/>
          <w:highlight w:val="yellow"/>
        </w:rPr>
        <w:t>AKTUALIZACJA</w:t>
      </w:r>
    </w:p>
    <w:p w14:paraId="551AA55D" w14:textId="253E3DC9" w:rsidR="00E34B14" w:rsidRPr="00D24D1E" w:rsidRDefault="00E34B14" w:rsidP="00EB09E9">
      <w:pPr>
        <w:pStyle w:val="Tytu"/>
        <w:spacing w:line="276" w:lineRule="auto"/>
        <w:rPr>
          <w:rFonts w:ascii="Tahoma" w:hAnsi="Tahoma" w:cs="Tahoma"/>
          <w:sz w:val="20"/>
          <w:szCs w:val="20"/>
        </w:rPr>
      </w:pPr>
      <w:r w:rsidRPr="00D24D1E">
        <w:rPr>
          <w:rFonts w:ascii="Tahoma" w:hAnsi="Tahoma" w:cs="Tahoma"/>
          <w:sz w:val="20"/>
          <w:szCs w:val="20"/>
        </w:rPr>
        <w:t>WZÓR – UMOWA NR ZP/</w:t>
      </w:r>
      <w:r w:rsidR="009655B8">
        <w:rPr>
          <w:rFonts w:ascii="Tahoma" w:hAnsi="Tahoma" w:cs="Tahoma"/>
          <w:sz w:val="20"/>
          <w:szCs w:val="20"/>
        </w:rPr>
        <w:t>161</w:t>
      </w:r>
      <w:r w:rsidR="00D9446B" w:rsidRPr="00D24D1E">
        <w:rPr>
          <w:rFonts w:ascii="Tahoma" w:hAnsi="Tahoma" w:cs="Tahoma"/>
          <w:sz w:val="20"/>
          <w:szCs w:val="20"/>
        </w:rPr>
        <w:t>/…/202</w:t>
      </w:r>
      <w:r w:rsidR="00904F7C">
        <w:rPr>
          <w:rFonts w:ascii="Tahoma" w:hAnsi="Tahoma" w:cs="Tahoma"/>
          <w:sz w:val="20"/>
          <w:szCs w:val="20"/>
        </w:rPr>
        <w:t>4</w:t>
      </w:r>
    </w:p>
    <w:p w14:paraId="7A46B36E" w14:textId="77777777" w:rsidR="00E34B14" w:rsidRPr="00D24D1E" w:rsidRDefault="00E34B14" w:rsidP="00EB09E9">
      <w:pPr>
        <w:pStyle w:val="Tekstpodstawowy32"/>
        <w:spacing w:after="0" w:line="276" w:lineRule="auto"/>
        <w:rPr>
          <w:rFonts w:ascii="Tahoma" w:hAnsi="Tahoma" w:cs="Tahoma"/>
          <w:sz w:val="20"/>
          <w:szCs w:val="20"/>
        </w:rPr>
      </w:pPr>
    </w:p>
    <w:p w14:paraId="11D778B7" w14:textId="45CC733E" w:rsidR="00D8114E" w:rsidRPr="006841EC" w:rsidRDefault="00B37AAE" w:rsidP="00D8114E">
      <w:pPr>
        <w:spacing w:line="276" w:lineRule="auto"/>
        <w:ind w:left="142"/>
        <w:rPr>
          <w:rFonts w:ascii="Tahoma" w:hAnsi="Tahoma" w:cs="Tahoma"/>
          <w:sz w:val="20"/>
          <w:szCs w:val="20"/>
        </w:rPr>
      </w:pPr>
      <w:r>
        <w:rPr>
          <w:rFonts w:ascii="Tahoma" w:hAnsi="Tahoma" w:cs="Tahoma"/>
          <w:sz w:val="20"/>
          <w:szCs w:val="20"/>
        </w:rPr>
        <w:t>zawarta w dniu ……2024</w:t>
      </w:r>
      <w:r w:rsidR="00D8114E" w:rsidRPr="006841EC">
        <w:rPr>
          <w:rFonts w:ascii="Tahoma" w:hAnsi="Tahoma" w:cs="Tahoma"/>
          <w:sz w:val="20"/>
          <w:szCs w:val="20"/>
        </w:rPr>
        <w:t xml:space="preserve"> r. w Łodzi pomiędzy:</w:t>
      </w:r>
    </w:p>
    <w:p w14:paraId="123ECC31" w14:textId="77777777" w:rsidR="00D8114E" w:rsidRPr="006841EC" w:rsidRDefault="00D8114E" w:rsidP="009B7BFE">
      <w:pPr>
        <w:pStyle w:val="Akapitzlist"/>
        <w:numPr>
          <w:ilvl w:val="0"/>
          <w:numId w:val="68"/>
        </w:numPr>
        <w:spacing w:line="276" w:lineRule="auto"/>
        <w:ind w:right="54"/>
        <w:contextualSpacing/>
        <w:jc w:val="both"/>
        <w:rPr>
          <w:rFonts w:ascii="Tahoma" w:hAnsi="Tahoma" w:cs="Tahoma"/>
        </w:rPr>
      </w:pPr>
      <w:r w:rsidRPr="006841EC">
        <w:rPr>
          <w:rFonts w:ascii="Tahoma" w:hAnsi="Tahoma" w:cs="Tahoma"/>
          <w:b/>
        </w:rPr>
        <w:t xml:space="preserve">Samodzielnym Publicznym Zakładem Opieki Zdrowotnej Centralnym Szpitalem Klinicznym Uniwersytetu Medycznego w Łodzi, ul. Pomorska 251, 92-213 Łódź, </w:t>
      </w:r>
      <w:r w:rsidRPr="006841EC">
        <w:rPr>
          <w:rFonts w:ascii="Tahoma" w:hAnsi="Tahoma" w:cs="Tahoma"/>
        </w:rPr>
        <w:t>wpisanym do Krajowego Rejestru Sądowego prowadzonego przez Sąd Rejonowy dla Łodzi-Śródmieścia w Łodzi, XX Wydział Krajowego Rejestru Sądowego pod numerem KRS: 0000149790, NIP: 728-22-46-128, REGON 472147559</w:t>
      </w:r>
    </w:p>
    <w:p w14:paraId="0E2C20C3" w14:textId="77777777" w:rsidR="00D8114E" w:rsidRPr="006841EC" w:rsidRDefault="00D8114E" w:rsidP="00D8114E">
      <w:pPr>
        <w:pStyle w:val="Akapitzlist"/>
        <w:spacing w:line="276" w:lineRule="auto"/>
        <w:ind w:right="54"/>
        <w:jc w:val="both"/>
        <w:rPr>
          <w:rFonts w:ascii="Tahoma" w:hAnsi="Tahoma" w:cs="Tahoma"/>
        </w:rPr>
      </w:pPr>
      <w:r w:rsidRPr="006841EC">
        <w:rPr>
          <w:rFonts w:ascii="Tahoma" w:hAnsi="Tahoma" w:cs="Tahoma"/>
        </w:rPr>
        <w:t>reprezentowanym przez:</w:t>
      </w:r>
    </w:p>
    <w:p w14:paraId="4DF18BB7" w14:textId="77777777" w:rsidR="00D8114E" w:rsidRPr="006841EC" w:rsidRDefault="00D8114E" w:rsidP="009B7BFE">
      <w:pPr>
        <w:pStyle w:val="Akapitzlist"/>
        <w:numPr>
          <w:ilvl w:val="0"/>
          <w:numId w:val="69"/>
        </w:numPr>
        <w:spacing w:line="276" w:lineRule="auto"/>
        <w:ind w:left="1134" w:right="54" w:hanging="425"/>
        <w:contextualSpacing/>
        <w:jc w:val="both"/>
        <w:rPr>
          <w:rFonts w:ascii="Tahoma" w:hAnsi="Tahoma" w:cs="Tahoma"/>
          <w:b/>
          <w:bCs/>
        </w:rPr>
      </w:pPr>
      <w:r w:rsidRPr="006841EC">
        <w:rPr>
          <w:rFonts w:ascii="Tahoma" w:hAnsi="Tahoma" w:cs="Tahoma"/>
          <w:b/>
          <w:bCs/>
        </w:rPr>
        <w:t>Dyrektor – dr n. med. Monikę Domarecką</w:t>
      </w:r>
    </w:p>
    <w:p w14:paraId="4689D222" w14:textId="77777777" w:rsidR="00D8114E" w:rsidRPr="006841EC" w:rsidRDefault="00D8114E" w:rsidP="00D8114E">
      <w:pPr>
        <w:spacing w:line="276" w:lineRule="auto"/>
        <w:ind w:right="54" w:hanging="10"/>
        <w:rPr>
          <w:rFonts w:ascii="Tahoma" w:hAnsi="Tahoma" w:cs="Tahoma"/>
          <w:b/>
          <w:bCs/>
          <w:sz w:val="20"/>
          <w:szCs w:val="20"/>
        </w:rPr>
      </w:pPr>
      <w:r w:rsidRPr="006841EC">
        <w:rPr>
          <w:rFonts w:ascii="Tahoma" w:hAnsi="Tahoma" w:cs="Tahoma"/>
          <w:sz w:val="20"/>
          <w:szCs w:val="20"/>
        </w:rPr>
        <w:t>zwanym dalej</w:t>
      </w:r>
      <w:r w:rsidRPr="006841EC">
        <w:rPr>
          <w:rFonts w:ascii="Tahoma" w:hAnsi="Tahoma" w:cs="Tahoma"/>
          <w:b/>
          <w:bCs/>
          <w:sz w:val="20"/>
          <w:szCs w:val="20"/>
        </w:rPr>
        <w:t xml:space="preserve"> „Zamawiającym”</w:t>
      </w:r>
    </w:p>
    <w:p w14:paraId="304F3659" w14:textId="77777777" w:rsidR="00D8114E" w:rsidRPr="006841EC" w:rsidRDefault="00D8114E" w:rsidP="00D8114E">
      <w:pPr>
        <w:spacing w:line="276" w:lineRule="auto"/>
        <w:ind w:right="54"/>
        <w:rPr>
          <w:rFonts w:ascii="Tahoma" w:hAnsi="Tahoma" w:cs="Tahoma"/>
          <w:sz w:val="20"/>
          <w:szCs w:val="20"/>
        </w:rPr>
      </w:pPr>
      <w:r w:rsidRPr="006841EC">
        <w:rPr>
          <w:rFonts w:ascii="Tahoma" w:hAnsi="Tahoma" w:cs="Tahoma"/>
          <w:sz w:val="20"/>
          <w:szCs w:val="20"/>
        </w:rPr>
        <w:t>a</w:t>
      </w:r>
    </w:p>
    <w:p w14:paraId="69E4BF8F" w14:textId="77777777" w:rsidR="00D8114E" w:rsidRPr="006841EC" w:rsidRDefault="00D8114E" w:rsidP="009B7BFE">
      <w:pPr>
        <w:pStyle w:val="Akapitzlist"/>
        <w:numPr>
          <w:ilvl w:val="0"/>
          <w:numId w:val="68"/>
        </w:numPr>
        <w:spacing w:line="276" w:lineRule="auto"/>
        <w:ind w:right="54"/>
        <w:contextualSpacing/>
        <w:jc w:val="both"/>
        <w:rPr>
          <w:rFonts w:ascii="Tahoma" w:hAnsi="Tahoma" w:cs="Tahoma"/>
          <w:b/>
        </w:rPr>
      </w:pPr>
      <w:r w:rsidRPr="006841EC">
        <w:rPr>
          <w:rFonts w:ascii="Tahoma" w:hAnsi="Tahoma" w:cs="Tahoma"/>
          <w:b/>
        </w:rPr>
        <w:t>________________________________________________________________________</w:t>
      </w:r>
      <w:r>
        <w:rPr>
          <w:rFonts w:ascii="Tahoma" w:hAnsi="Tahoma" w:cs="Tahoma"/>
          <w:b/>
        </w:rPr>
        <w:softHyphen/>
      </w:r>
      <w:r>
        <w:rPr>
          <w:rFonts w:ascii="Tahoma" w:hAnsi="Tahoma" w:cs="Tahoma"/>
          <w:b/>
        </w:rPr>
        <w:softHyphen/>
      </w:r>
      <w:r>
        <w:rPr>
          <w:rFonts w:ascii="Tahoma" w:hAnsi="Tahoma" w:cs="Tahoma"/>
          <w:b/>
        </w:rPr>
        <w:softHyphen/>
        <w:t>__</w:t>
      </w:r>
    </w:p>
    <w:p w14:paraId="0795B8E1" w14:textId="141CDEF4" w:rsidR="00D8114E" w:rsidRPr="006841EC" w:rsidRDefault="00D53533" w:rsidP="00D53533">
      <w:pPr>
        <w:spacing w:line="276" w:lineRule="auto"/>
        <w:ind w:right="54"/>
        <w:rPr>
          <w:rFonts w:ascii="Tahoma" w:hAnsi="Tahoma" w:cs="Tahoma"/>
          <w:sz w:val="20"/>
          <w:szCs w:val="20"/>
        </w:rPr>
      </w:pPr>
      <w:r>
        <w:rPr>
          <w:rFonts w:ascii="Tahoma" w:hAnsi="Tahoma" w:cs="Tahoma"/>
          <w:sz w:val="20"/>
          <w:szCs w:val="20"/>
        </w:rPr>
        <w:t xml:space="preserve">     </w:t>
      </w:r>
      <w:r w:rsidR="00D8114E" w:rsidRPr="006841EC">
        <w:rPr>
          <w:rFonts w:ascii="Tahoma" w:hAnsi="Tahoma" w:cs="Tahoma"/>
          <w:sz w:val="20"/>
          <w:szCs w:val="20"/>
        </w:rPr>
        <w:t>reprezentowaną (ym) przez:</w:t>
      </w:r>
    </w:p>
    <w:p w14:paraId="15E240BF" w14:textId="77777777" w:rsidR="00D8114E" w:rsidRPr="006841EC" w:rsidRDefault="00D8114E" w:rsidP="00E1639C">
      <w:pPr>
        <w:spacing w:line="276" w:lineRule="auto"/>
        <w:ind w:left="284" w:right="54"/>
        <w:rPr>
          <w:rFonts w:ascii="Tahoma" w:hAnsi="Tahoma" w:cs="Tahoma"/>
          <w:sz w:val="20"/>
          <w:szCs w:val="20"/>
        </w:rPr>
      </w:pPr>
      <w:r w:rsidRPr="006841EC">
        <w:rPr>
          <w:rFonts w:ascii="Tahoma" w:hAnsi="Tahoma" w:cs="Tahoma"/>
          <w:sz w:val="20"/>
          <w:szCs w:val="20"/>
        </w:rPr>
        <w:t>1. ___________________________________________________</w:t>
      </w:r>
      <w:r>
        <w:rPr>
          <w:rFonts w:ascii="Tahoma" w:hAnsi="Tahoma" w:cs="Tahoma"/>
          <w:sz w:val="20"/>
          <w:szCs w:val="20"/>
        </w:rPr>
        <w:t>____________________________</w:t>
      </w:r>
      <w:r w:rsidRPr="006841EC">
        <w:rPr>
          <w:rFonts w:ascii="Tahoma" w:hAnsi="Tahoma" w:cs="Tahoma"/>
          <w:sz w:val="20"/>
          <w:szCs w:val="20"/>
        </w:rPr>
        <w:tab/>
      </w:r>
    </w:p>
    <w:p w14:paraId="23DA8AEC" w14:textId="77777777" w:rsidR="00D8114E" w:rsidRPr="006841EC" w:rsidRDefault="00D8114E" w:rsidP="00E1639C">
      <w:pPr>
        <w:spacing w:line="276" w:lineRule="auto"/>
        <w:ind w:left="1284" w:right="54" w:hanging="1000"/>
        <w:rPr>
          <w:rFonts w:ascii="Tahoma" w:hAnsi="Tahoma" w:cs="Tahoma"/>
          <w:sz w:val="20"/>
          <w:szCs w:val="20"/>
        </w:rPr>
      </w:pPr>
      <w:r w:rsidRPr="006841EC">
        <w:rPr>
          <w:rFonts w:ascii="Tahoma" w:hAnsi="Tahoma" w:cs="Tahoma"/>
          <w:sz w:val="20"/>
          <w:szCs w:val="20"/>
        </w:rPr>
        <w:t>2. _______________________________________________</w:t>
      </w:r>
      <w:r>
        <w:rPr>
          <w:rFonts w:ascii="Tahoma" w:hAnsi="Tahoma" w:cs="Tahoma"/>
          <w:sz w:val="20"/>
          <w:szCs w:val="20"/>
        </w:rPr>
        <w:t>________________________________</w:t>
      </w:r>
    </w:p>
    <w:p w14:paraId="121047AB" w14:textId="77777777" w:rsidR="00D8114E" w:rsidRPr="006841EC" w:rsidRDefault="00D8114E" w:rsidP="00D8114E">
      <w:pPr>
        <w:spacing w:line="276" w:lineRule="auto"/>
        <w:ind w:hanging="10"/>
        <w:rPr>
          <w:rFonts w:ascii="Tahoma" w:hAnsi="Tahoma" w:cs="Tahoma"/>
          <w:b/>
          <w:bCs/>
          <w:sz w:val="20"/>
          <w:szCs w:val="20"/>
        </w:rPr>
      </w:pPr>
      <w:r w:rsidRPr="006841EC">
        <w:rPr>
          <w:rFonts w:ascii="Tahoma" w:hAnsi="Tahoma" w:cs="Tahoma"/>
          <w:sz w:val="20"/>
          <w:szCs w:val="20"/>
        </w:rPr>
        <w:t>zwaną (ym) dalej</w:t>
      </w:r>
      <w:r w:rsidRPr="006841EC">
        <w:rPr>
          <w:rFonts w:ascii="Tahoma" w:hAnsi="Tahoma" w:cs="Tahoma"/>
          <w:b/>
          <w:bCs/>
          <w:sz w:val="20"/>
          <w:szCs w:val="20"/>
        </w:rPr>
        <w:t xml:space="preserve"> „Wykonawcą”</w:t>
      </w:r>
    </w:p>
    <w:p w14:paraId="159A2CFC" w14:textId="77777777" w:rsidR="00D8114E" w:rsidRPr="006841EC" w:rsidRDefault="00D8114E" w:rsidP="00D8114E">
      <w:pPr>
        <w:spacing w:line="276" w:lineRule="auto"/>
        <w:rPr>
          <w:rFonts w:ascii="Tahoma" w:hAnsi="Tahoma" w:cs="Tahoma"/>
          <w:sz w:val="20"/>
          <w:szCs w:val="20"/>
        </w:rPr>
      </w:pPr>
    </w:p>
    <w:p w14:paraId="56BC8C6C" w14:textId="4C8C2862" w:rsidR="00D8114E" w:rsidRDefault="00D8114E" w:rsidP="00D8114E">
      <w:pPr>
        <w:spacing w:line="276" w:lineRule="auto"/>
        <w:ind w:left="142"/>
        <w:rPr>
          <w:rFonts w:ascii="Tahoma" w:hAnsi="Tahoma" w:cs="Tahoma"/>
          <w:sz w:val="20"/>
          <w:szCs w:val="20"/>
        </w:rPr>
      </w:pPr>
      <w:r w:rsidRPr="00D24D1E">
        <w:rPr>
          <w:rFonts w:ascii="Tahoma" w:hAnsi="Tahoma" w:cs="Tahoma"/>
          <w:sz w:val="20"/>
          <w:szCs w:val="20"/>
        </w:rPr>
        <w:t xml:space="preserve">na podstawie ustawy z dnia 11 września 2019 r. - Prawo zamówień publicznych </w:t>
      </w:r>
      <w:r w:rsidR="00E84781" w:rsidRPr="00CF405D">
        <w:rPr>
          <w:rFonts w:ascii="Tahoma" w:hAnsi="Tahoma" w:cs="Tahoma"/>
          <w:sz w:val="20"/>
          <w:szCs w:val="20"/>
          <w:lang w:eastAsia="ar-SA"/>
        </w:rPr>
        <w:t>(</w:t>
      </w:r>
      <w:r w:rsidR="00E84781" w:rsidRPr="00CF405D">
        <w:rPr>
          <w:rFonts w:ascii="Tahoma" w:hAnsi="Tahoma" w:cs="Tahoma"/>
          <w:sz w:val="20"/>
          <w:szCs w:val="20"/>
        </w:rPr>
        <w:t>t. j. Dz. U. z 2024 r. poz. 1320</w:t>
      </w:r>
      <w:r w:rsidR="00E84781" w:rsidRPr="00CF405D">
        <w:rPr>
          <w:rFonts w:ascii="Tahoma" w:hAnsi="Tahoma" w:cs="Tahoma"/>
          <w:sz w:val="20"/>
          <w:szCs w:val="20"/>
          <w:lang w:eastAsia="ar-SA"/>
        </w:rPr>
        <w:t>)</w:t>
      </w:r>
      <w:r w:rsidRPr="00D24D1E">
        <w:rPr>
          <w:rFonts w:ascii="Tahoma" w:hAnsi="Tahoma" w:cs="Tahoma"/>
          <w:sz w:val="20"/>
          <w:szCs w:val="20"/>
        </w:rPr>
        <w:t xml:space="preserve"> w trybie przetargu nieograniczonego zgodnie z art. 132, została</w:t>
      </w:r>
      <w:r w:rsidRPr="00D24D1E">
        <w:rPr>
          <w:rFonts w:ascii="Tahoma" w:hAnsi="Tahoma" w:cs="Tahoma"/>
          <w:b/>
          <w:sz w:val="20"/>
          <w:szCs w:val="20"/>
        </w:rPr>
        <w:t xml:space="preserve"> </w:t>
      </w:r>
      <w:r w:rsidRPr="00D24D1E">
        <w:rPr>
          <w:rFonts w:ascii="Tahoma" w:hAnsi="Tahoma" w:cs="Tahoma"/>
          <w:sz w:val="20"/>
          <w:szCs w:val="20"/>
        </w:rPr>
        <w:t>zawarta umowa o następującej treści:</w:t>
      </w:r>
    </w:p>
    <w:p w14:paraId="1A63F303" w14:textId="77777777" w:rsidR="00D8114E" w:rsidRPr="006841EC" w:rsidRDefault="00D8114E" w:rsidP="00D8114E">
      <w:pPr>
        <w:spacing w:line="276" w:lineRule="auto"/>
        <w:rPr>
          <w:rFonts w:ascii="Tahoma" w:hAnsi="Tahoma" w:cs="Tahoma"/>
          <w:b/>
          <w:bCs/>
          <w:sz w:val="20"/>
          <w:szCs w:val="20"/>
        </w:rPr>
      </w:pPr>
    </w:p>
    <w:p w14:paraId="3446C490" w14:textId="77777777" w:rsidR="006363BA" w:rsidRPr="006363BA" w:rsidRDefault="006363BA" w:rsidP="006363BA">
      <w:pPr>
        <w:pStyle w:val="Akapitzlist"/>
        <w:numPr>
          <w:ilvl w:val="0"/>
          <w:numId w:val="67"/>
        </w:numPr>
        <w:spacing w:line="276" w:lineRule="auto"/>
        <w:ind w:left="0" w:firstLine="0"/>
        <w:jc w:val="center"/>
        <w:rPr>
          <w:rFonts w:ascii="Tahoma" w:hAnsi="Tahoma" w:cs="Tahoma"/>
          <w:b/>
          <w:bCs/>
        </w:rPr>
      </w:pPr>
    </w:p>
    <w:p w14:paraId="79A877FA" w14:textId="332217C2" w:rsidR="006363BA" w:rsidRPr="006363BA" w:rsidRDefault="006363BA" w:rsidP="006363BA">
      <w:pPr>
        <w:pStyle w:val="Akapitzlist"/>
        <w:spacing w:line="276" w:lineRule="auto"/>
        <w:ind w:left="0"/>
        <w:rPr>
          <w:rFonts w:ascii="Tahoma" w:hAnsi="Tahoma" w:cs="Tahoma"/>
          <w:b/>
          <w:bCs/>
        </w:rPr>
      </w:pPr>
      <w:r>
        <w:rPr>
          <w:b/>
          <w:bCs/>
        </w:rPr>
        <w:t xml:space="preserve">                                                                                   </w:t>
      </w:r>
      <w:r w:rsidRPr="006363BA">
        <w:rPr>
          <w:rFonts w:ascii="Tahoma" w:hAnsi="Tahoma" w:cs="Tahoma"/>
          <w:b/>
          <w:bCs/>
        </w:rPr>
        <w:t>Przedmiot umowy</w:t>
      </w:r>
    </w:p>
    <w:p w14:paraId="468135A0" w14:textId="4A9CFDEC" w:rsidR="00DD1F03" w:rsidRPr="0082196A" w:rsidRDefault="00D8114E" w:rsidP="009B7BFE">
      <w:pPr>
        <w:numPr>
          <w:ilvl w:val="0"/>
          <w:numId w:val="66"/>
        </w:numPr>
        <w:tabs>
          <w:tab w:val="clear" w:pos="360"/>
          <w:tab w:val="num" w:pos="851"/>
        </w:tabs>
        <w:spacing w:line="276" w:lineRule="auto"/>
        <w:ind w:left="284" w:right="-1" w:hanging="284"/>
        <w:jc w:val="both"/>
        <w:rPr>
          <w:rFonts w:ascii="Tahoma" w:hAnsi="Tahoma" w:cs="Tahoma"/>
          <w:b/>
          <w:sz w:val="20"/>
          <w:szCs w:val="20"/>
        </w:rPr>
      </w:pPr>
      <w:r w:rsidRPr="00E30A90">
        <w:rPr>
          <w:rFonts w:ascii="Tahoma" w:hAnsi="Tahoma" w:cs="Tahoma"/>
          <w:sz w:val="20"/>
          <w:szCs w:val="20"/>
        </w:rPr>
        <w:t xml:space="preserve">Przedmiotem umowy jest realizacja zadania pn.: </w:t>
      </w:r>
      <w:r w:rsidRPr="00E30A90">
        <w:rPr>
          <w:rFonts w:ascii="Tahoma" w:hAnsi="Tahoma" w:cs="Tahoma"/>
          <w:b/>
          <w:sz w:val="20"/>
          <w:szCs w:val="20"/>
        </w:rPr>
        <w:t>„</w:t>
      </w:r>
      <w:r w:rsidR="00251B49" w:rsidRPr="001A3426">
        <w:rPr>
          <w:rFonts w:ascii="Tahoma" w:hAnsi="Tahoma" w:cs="Tahoma"/>
          <w:b/>
          <w:sz w:val="20"/>
          <w:szCs w:val="20"/>
        </w:rPr>
        <w:t xml:space="preserve">Dostawa Echokardiografu na </w:t>
      </w:r>
      <w:r w:rsidR="00251B49">
        <w:rPr>
          <w:rFonts w:ascii="Tahoma" w:hAnsi="Tahoma" w:cs="Tahoma"/>
          <w:b/>
          <w:sz w:val="20"/>
          <w:szCs w:val="20"/>
        </w:rPr>
        <w:t xml:space="preserve">potrzeby SP ZOZ CSK UM w Łodzi </w:t>
      </w:r>
      <w:r w:rsidR="00251B49" w:rsidRPr="001A3426">
        <w:rPr>
          <w:rFonts w:ascii="Tahoma" w:hAnsi="Tahoma" w:cs="Tahoma"/>
          <w:b/>
          <w:sz w:val="20"/>
          <w:szCs w:val="20"/>
        </w:rPr>
        <w:t>w ramach Narodowego Programu Chorób Ukła</w:t>
      </w:r>
      <w:r w:rsidR="00393BBB">
        <w:rPr>
          <w:rFonts w:ascii="Tahoma" w:hAnsi="Tahoma" w:cs="Tahoma"/>
          <w:b/>
          <w:sz w:val="20"/>
          <w:szCs w:val="20"/>
        </w:rPr>
        <w:t>du Krążenia na lata 2022-2032. p</w:t>
      </w:r>
      <w:r w:rsidR="00251B49" w:rsidRPr="001A3426">
        <w:rPr>
          <w:rFonts w:ascii="Tahoma" w:hAnsi="Tahoma" w:cs="Tahoma"/>
          <w:b/>
          <w:sz w:val="20"/>
          <w:szCs w:val="20"/>
        </w:rPr>
        <w:t>n. „Modernizacja infrastruktury i doposażenie podmiotów leczniczych, poddziałanie 18.2), obszaru V. Inwestycje w system opieki kardiologicznej</w:t>
      </w:r>
      <w:r w:rsidR="00251B49">
        <w:rPr>
          <w:rFonts w:ascii="Tahoma" w:hAnsi="Tahoma" w:cs="Tahoma"/>
          <w:b/>
          <w:sz w:val="20"/>
          <w:szCs w:val="20"/>
        </w:rPr>
        <w:t>”</w:t>
      </w:r>
      <w:r w:rsidR="00393BBB">
        <w:rPr>
          <w:rFonts w:ascii="Tahoma" w:hAnsi="Tahoma" w:cs="Tahoma"/>
          <w:b/>
          <w:sz w:val="20"/>
          <w:szCs w:val="20"/>
        </w:rPr>
        <w:t>”</w:t>
      </w:r>
      <w:r w:rsidR="00251B49">
        <w:rPr>
          <w:rFonts w:ascii="Tahoma" w:hAnsi="Tahoma" w:cs="Tahoma"/>
          <w:b/>
          <w:sz w:val="20"/>
          <w:szCs w:val="20"/>
        </w:rPr>
        <w:t>,</w:t>
      </w:r>
      <w:r w:rsidR="003568DA">
        <w:rPr>
          <w:rStyle w:val="Pogrubienie"/>
          <w:rFonts w:ascii="Tahoma" w:hAnsi="Tahoma" w:cs="Tahoma"/>
          <w:sz w:val="20"/>
          <w:szCs w:val="20"/>
        </w:rPr>
        <w:t xml:space="preserve"> zwanego dalej urządzeniem</w:t>
      </w:r>
      <w:r w:rsidR="00DD1F03" w:rsidRPr="00E30A90">
        <w:rPr>
          <w:rStyle w:val="Pogrubienie"/>
          <w:rFonts w:ascii="Tahoma" w:hAnsi="Tahoma" w:cs="Tahoma"/>
          <w:sz w:val="20"/>
          <w:szCs w:val="20"/>
        </w:rPr>
        <w:t xml:space="preserve"> </w:t>
      </w:r>
      <w:r w:rsidR="00DD1F03" w:rsidRPr="00E30A90">
        <w:rPr>
          <w:rFonts w:ascii="Tahoma" w:hAnsi="Tahoma" w:cs="Tahoma"/>
          <w:sz w:val="20"/>
        </w:rPr>
        <w:t xml:space="preserve">zgodnie z zamówieniem wyszczególnionym w  </w:t>
      </w:r>
      <w:r w:rsidR="00DD1F03" w:rsidRPr="0082196A">
        <w:rPr>
          <w:rFonts w:ascii="Tahoma" w:hAnsi="Tahoma" w:cs="Tahoma"/>
          <w:sz w:val="20"/>
        </w:rPr>
        <w:t>Zestawieniu parametrów technicznych</w:t>
      </w:r>
      <w:r w:rsidR="00514DBF">
        <w:rPr>
          <w:rFonts w:ascii="Tahoma" w:hAnsi="Tahoma" w:cs="Tahoma"/>
          <w:sz w:val="20"/>
        </w:rPr>
        <w:t>/opis przedmiotu zamówienia</w:t>
      </w:r>
      <w:r w:rsidR="00DD1F03" w:rsidRPr="0082196A">
        <w:rPr>
          <w:rFonts w:ascii="Tahoma" w:hAnsi="Tahoma" w:cs="Tahoma"/>
          <w:sz w:val="20"/>
        </w:rPr>
        <w:t xml:space="preserve"> - </w:t>
      </w:r>
      <w:r w:rsidR="00DD1F03" w:rsidRPr="0082196A">
        <w:rPr>
          <w:rFonts w:ascii="Tahoma" w:hAnsi="Tahoma" w:cs="Tahoma"/>
          <w:b/>
          <w:sz w:val="20"/>
        </w:rPr>
        <w:t xml:space="preserve">Załączniku nr </w:t>
      </w:r>
      <w:r w:rsidR="002E30C1" w:rsidRPr="0082196A">
        <w:rPr>
          <w:rFonts w:ascii="Tahoma" w:hAnsi="Tahoma" w:cs="Tahoma"/>
          <w:b/>
          <w:sz w:val="20"/>
        </w:rPr>
        <w:t>2</w:t>
      </w:r>
      <w:r w:rsidR="00DD1F03" w:rsidRPr="0082196A">
        <w:rPr>
          <w:rFonts w:ascii="Tahoma" w:hAnsi="Tahoma" w:cs="Tahoma"/>
          <w:b/>
          <w:sz w:val="20"/>
        </w:rPr>
        <w:t xml:space="preserve"> </w:t>
      </w:r>
      <w:r w:rsidR="00DD1F03" w:rsidRPr="0082196A">
        <w:rPr>
          <w:rFonts w:ascii="Tahoma" w:hAnsi="Tahoma" w:cs="Tahoma"/>
          <w:sz w:val="20"/>
        </w:rPr>
        <w:t>do niniejszej umowy.</w:t>
      </w:r>
    </w:p>
    <w:p w14:paraId="37297315" w14:textId="67B68415" w:rsidR="00DD1F03" w:rsidRPr="00E30A90" w:rsidRDefault="00DD1F03" w:rsidP="009B7BFE">
      <w:pPr>
        <w:numPr>
          <w:ilvl w:val="0"/>
          <w:numId w:val="66"/>
        </w:numPr>
        <w:tabs>
          <w:tab w:val="clear" w:pos="360"/>
          <w:tab w:val="num" w:pos="851"/>
        </w:tabs>
        <w:spacing w:line="276" w:lineRule="auto"/>
        <w:ind w:left="284" w:right="-1" w:hanging="284"/>
        <w:jc w:val="both"/>
        <w:rPr>
          <w:rFonts w:ascii="Tahoma" w:hAnsi="Tahoma" w:cs="Tahoma"/>
          <w:b/>
          <w:sz w:val="20"/>
          <w:szCs w:val="20"/>
        </w:rPr>
      </w:pPr>
      <w:r w:rsidRPr="00E30A90">
        <w:rPr>
          <w:rFonts w:ascii="Tahoma" w:hAnsi="Tahoma" w:cs="Tahoma"/>
          <w:spacing w:val="-2"/>
          <w:sz w:val="20"/>
          <w:lang w:eastAsia="ar-SA"/>
        </w:rPr>
        <w:t>W ramach przedmiotu zamówienia</w:t>
      </w:r>
      <w:r w:rsidRPr="00E30A90">
        <w:rPr>
          <w:rFonts w:ascii="Tahoma" w:hAnsi="Tahoma" w:cs="Tahoma"/>
          <w:sz w:val="20"/>
        </w:rPr>
        <w:t xml:space="preserve"> Wykonawca zobowią</w:t>
      </w:r>
      <w:r w:rsidR="007D67AB">
        <w:rPr>
          <w:rFonts w:ascii="Tahoma" w:hAnsi="Tahoma" w:cs="Tahoma"/>
          <w:sz w:val="20"/>
        </w:rPr>
        <w:t xml:space="preserve">zany jest zrealizować </w:t>
      </w:r>
      <w:r w:rsidR="007D67AB" w:rsidRPr="00A62E25">
        <w:rPr>
          <w:rFonts w:ascii="Tahoma" w:hAnsi="Tahoma" w:cs="Tahoma"/>
          <w:sz w:val="20"/>
        </w:rPr>
        <w:t xml:space="preserve">dostawę, montaż/instalację oraz </w:t>
      </w:r>
      <w:r w:rsidRPr="00A62E25">
        <w:rPr>
          <w:rFonts w:ascii="Tahoma" w:hAnsi="Tahoma" w:cs="Tahoma"/>
          <w:sz w:val="20"/>
        </w:rPr>
        <w:t>uruchomienie</w:t>
      </w:r>
      <w:r w:rsidR="00393BBB" w:rsidRPr="00A62E25">
        <w:rPr>
          <w:rFonts w:ascii="Tahoma" w:hAnsi="Tahoma" w:cs="Tahoma"/>
          <w:sz w:val="20"/>
        </w:rPr>
        <w:t xml:space="preserve"> </w:t>
      </w:r>
      <w:r w:rsidR="00393BBB">
        <w:rPr>
          <w:rFonts w:ascii="Tahoma" w:hAnsi="Tahoma" w:cs="Tahoma"/>
          <w:sz w:val="20"/>
        </w:rPr>
        <w:t>urządzenia</w:t>
      </w:r>
      <w:r w:rsidRPr="00E30A90">
        <w:rPr>
          <w:rFonts w:ascii="Tahoma" w:hAnsi="Tahoma" w:cs="Tahoma"/>
          <w:sz w:val="20"/>
        </w:rPr>
        <w:t xml:space="preserve"> w pomieszczeniach Zamawiającego oraz obowiązkiem Wykonawcy jest sprawdzenie poprawn</w:t>
      </w:r>
      <w:r w:rsidR="007D17DB">
        <w:rPr>
          <w:rFonts w:ascii="Tahoma" w:hAnsi="Tahoma" w:cs="Tahoma"/>
          <w:sz w:val="20"/>
        </w:rPr>
        <w:t>ości działania dostarczonego urządzenia</w:t>
      </w:r>
      <w:r w:rsidRPr="00E30A90">
        <w:rPr>
          <w:rFonts w:ascii="Tahoma" w:hAnsi="Tahoma" w:cs="Tahoma"/>
          <w:sz w:val="20"/>
        </w:rPr>
        <w:t xml:space="preserve">, w obecności pracowników Zamawiającego.  </w:t>
      </w:r>
    </w:p>
    <w:p w14:paraId="0DE88013" w14:textId="15213CE2" w:rsidR="00DD1F03" w:rsidRPr="00E30A90" w:rsidRDefault="00DD1F03" w:rsidP="00FB2CE0">
      <w:pPr>
        <w:numPr>
          <w:ilvl w:val="0"/>
          <w:numId w:val="66"/>
        </w:numPr>
        <w:tabs>
          <w:tab w:val="clear" w:pos="360"/>
          <w:tab w:val="num" w:pos="851"/>
        </w:tabs>
        <w:spacing w:line="276" w:lineRule="auto"/>
        <w:ind w:left="284" w:right="-1" w:hanging="284"/>
        <w:jc w:val="both"/>
        <w:rPr>
          <w:rFonts w:ascii="Tahoma" w:hAnsi="Tahoma" w:cs="Tahoma"/>
          <w:b/>
          <w:sz w:val="20"/>
          <w:szCs w:val="20"/>
        </w:rPr>
      </w:pPr>
      <w:r w:rsidRPr="00E30A90">
        <w:rPr>
          <w:rFonts w:ascii="Tahoma" w:hAnsi="Tahoma" w:cs="Tahoma"/>
          <w:sz w:val="20"/>
        </w:rPr>
        <w:t>Wykonawca oświadcza, że:</w:t>
      </w:r>
    </w:p>
    <w:p w14:paraId="2B86027D" w14:textId="21064DF0" w:rsidR="00DD1F03" w:rsidRPr="00E30A90" w:rsidRDefault="005C799B" w:rsidP="000D7288">
      <w:pPr>
        <w:pStyle w:val="Akapitzlist"/>
        <w:widowControl w:val="0"/>
        <w:numPr>
          <w:ilvl w:val="1"/>
          <w:numId w:val="58"/>
        </w:numPr>
        <w:suppressAutoHyphens/>
        <w:spacing w:line="276" w:lineRule="auto"/>
        <w:ind w:left="709" w:hanging="425"/>
        <w:jc w:val="both"/>
        <w:rPr>
          <w:rFonts w:ascii="Tahoma" w:hAnsi="Tahoma" w:cs="Tahoma"/>
          <w:b/>
          <w:bCs/>
        </w:rPr>
      </w:pPr>
      <w:r>
        <w:rPr>
          <w:rFonts w:ascii="Tahoma" w:hAnsi="Tahoma" w:cs="Tahoma"/>
        </w:rPr>
        <w:t>dostarczone urządzenie</w:t>
      </w:r>
      <w:r w:rsidR="00DD1F03" w:rsidRPr="00E30A90">
        <w:rPr>
          <w:rFonts w:ascii="Tahoma" w:hAnsi="Tahoma" w:cs="Tahoma"/>
        </w:rPr>
        <w:t xml:space="preserve"> są dobrej jakości, nieużywane, fabrycznie nowe, posiadają odpowiednie certyfikaty i spełniają obowiązujące normy dla tego rodzaju urządzeń wraz z  dokumentami potwierdzającymi dopuszczalność do użytkowania w placówkach służby zdrowia,</w:t>
      </w:r>
    </w:p>
    <w:p w14:paraId="4F1A47FB" w14:textId="72B47705" w:rsidR="00DD1F03" w:rsidRPr="00E30A90" w:rsidRDefault="00DD1F03" w:rsidP="00FB2CE0">
      <w:pPr>
        <w:widowControl w:val="0"/>
        <w:numPr>
          <w:ilvl w:val="1"/>
          <w:numId w:val="58"/>
        </w:numPr>
        <w:suppressAutoHyphens/>
        <w:spacing w:line="276" w:lineRule="auto"/>
        <w:ind w:left="709" w:hanging="425"/>
        <w:jc w:val="both"/>
        <w:rPr>
          <w:rFonts w:ascii="Tahoma" w:hAnsi="Tahoma" w:cs="Tahoma"/>
          <w:b/>
          <w:bCs/>
          <w:sz w:val="20"/>
        </w:rPr>
      </w:pPr>
      <w:r w:rsidRPr="00E30A90">
        <w:rPr>
          <w:rFonts w:ascii="Tahoma" w:hAnsi="Tahoma" w:cs="Tahoma"/>
          <w:bCs/>
          <w:sz w:val="20"/>
        </w:rPr>
        <w:t xml:space="preserve">przedmiot umowy </w:t>
      </w:r>
      <w:r w:rsidR="008E7966">
        <w:rPr>
          <w:rFonts w:ascii="Tahoma" w:hAnsi="Tahoma" w:cs="Tahoma"/>
          <w:bCs/>
          <w:sz w:val="20"/>
        </w:rPr>
        <w:t>zostanie dostarczony, wniesiony</w:t>
      </w:r>
      <w:r w:rsidRPr="000D7288">
        <w:rPr>
          <w:rFonts w:ascii="Tahoma" w:hAnsi="Tahoma" w:cs="Tahoma"/>
          <w:bCs/>
          <w:color w:val="FF0000"/>
          <w:sz w:val="20"/>
        </w:rPr>
        <w:t xml:space="preserve"> </w:t>
      </w:r>
      <w:r w:rsidRPr="00E30A90">
        <w:rPr>
          <w:rFonts w:ascii="Tahoma" w:hAnsi="Tahoma" w:cs="Tahoma"/>
          <w:bCs/>
          <w:sz w:val="20"/>
        </w:rPr>
        <w:t>oraz zostanie sprawdzona poprawność działania w miejscu wskazanym przez Zamawiającego,</w:t>
      </w:r>
    </w:p>
    <w:p w14:paraId="3E484878" w14:textId="77777777" w:rsidR="00DD1F03" w:rsidRPr="00E30A90" w:rsidRDefault="00DD1F03" w:rsidP="00FB2CE0">
      <w:pPr>
        <w:widowControl w:val="0"/>
        <w:numPr>
          <w:ilvl w:val="1"/>
          <w:numId w:val="58"/>
        </w:numPr>
        <w:suppressAutoHyphens/>
        <w:spacing w:line="276" w:lineRule="auto"/>
        <w:ind w:left="709" w:hanging="425"/>
        <w:jc w:val="both"/>
        <w:rPr>
          <w:rFonts w:ascii="Tahoma" w:hAnsi="Tahoma" w:cs="Tahoma"/>
          <w:b/>
          <w:bCs/>
          <w:sz w:val="20"/>
        </w:rPr>
      </w:pPr>
      <w:r w:rsidRPr="00E30A90">
        <w:rPr>
          <w:rFonts w:ascii="Tahoma" w:hAnsi="Tahoma" w:cs="Tahoma"/>
          <w:sz w:val="20"/>
          <w:lang w:eastAsia="ar-SA"/>
        </w:rPr>
        <w:t>zobowiązuje się do zabrania wszelkich opakowań pozostałych po montażu,</w:t>
      </w:r>
    </w:p>
    <w:p w14:paraId="7610E6BA" w14:textId="0E06D0F7" w:rsidR="00DD1F03" w:rsidRPr="00E30A90" w:rsidRDefault="000D7288" w:rsidP="00FB2CE0">
      <w:pPr>
        <w:widowControl w:val="0"/>
        <w:numPr>
          <w:ilvl w:val="1"/>
          <w:numId w:val="58"/>
        </w:numPr>
        <w:suppressAutoHyphens/>
        <w:spacing w:line="276" w:lineRule="auto"/>
        <w:ind w:left="709" w:hanging="425"/>
        <w:jc w:val="both"/>
        <w:rPr>
          <w:rFonts w:ascii="Tahoma" w:hAnsi="Tahoma" w:cs="Tahoma"/>
          <w:b/>
          <w:bCs/>
          <w:sz w:val="20"/>
        </w:rPr>
      </w:pPr>
      <w:r>
        <w:rPr>
          <w:rFonts w:ascii="Tahoma" w:hAnsi="Tahoma" w:cs="Tahoma"/>
          <w:sz w:val="20"/>
          <w:lang w:eastAsia="ar-SA"/>
        </w:rPr>
        <w:t>wraz z dostawą urządzenia Wykonawca</w:t>
      </w:r>
      <w:r w:rsidR="00DD1F03" w:rsidRPr="00E30A90">
        <w:rPr>
          <w:rFonts w:ascii="Tahoma" w:hAnsi="Tahoma" w:cs="Tahoma"/>
          <w:sz w:val="20"/>
          <w:lang w:eastAsia="ar-SA"/>
        </w:rPr>
        <w:t xml:space="preserve"> dostarczy niezbędne dokumenty, w szczególności:</w:t>
      </w:r>
    </w:p>
    <w:p w14:paraId="7D4D8003" w14:textId="3F949B24" w:rsidR="00033EF4" w:rsidRDefault="00DD1F03" w:rsidP="00FB2CE0">
      <w:pPr>
        <w:pStyle w:val="Akapitzlist"/>
        <w:numPr>
          <w:ilvl w:val="0"/>
          <w:numId w:val="98"/>
        </w:numPr>
        <w:spacing w:line="276" w:lineRule="auto"/>
        <w:rPr>
          <w:rFonts w:ascii="Tahoma" w:hAnsi="Tahoma" w:cs="Tahoma"/>
        </w:rPr>
      </w:pPr>
      <w:r w:rsidRPr="00E30A90">
        <w:rPr>
          <w:rFonts w:ascii="Tahoma" w:hAnsi="Tahoma" w:cs="Tahoma"/>
          <w:lang w:eastAsia="ar-SA"/>
        </w:rPr>
        <w:t>Instrukcję użytkowania obsługi w języku polskim</w:t>
      </w:r>
      <w:r w:rsidR="00033EF4">
        <w:rPr>
          <w:rFonts w:ascii="Tahoma" w:hAnsi="Tahoma" w:cs="Tahoma"/>
          <w:lang w:eastAsia="ar-SA"/>
        </w:rPr>
        <w:t xml:space="preserve"> </w:t>
      </w:r>
      <w:r w:rsidR="00B567E1">
        <w:rPr>
          <w:rFonts w:ascii="Tahoma" w:hAnsi="Tahoma" w:cs="Tahoma"/>
        </w:rPr>
        <w:t>w formie wydrukowanej i</w:t>
      </w:r>
      <w:r w:rsidR="00033EF4" w:rsidRPr="00663A2F">
        <w:rPr>
          <w:rFonts w:ascii="Tahoma" w:hAnsi="Tahoma" w:cs="Tahoma"/>
        </w:rPr>
        <w:t xml:space="preserve"> wersji elektronicznej na płycie CD </w:t>
      </w:r>
      <w:r w:rsidR="000D7288">
        <w:rPr>
          <w:rFonts w:ascii="Tahoma" w:hAnsi="Tahoma" w:cs="Tahoma"/>
        </w:rPr>
        <w:t>lub PenDrive</w:t>
      </w:r>
    </w:p>
    <w:p w14:paraId="02FEA805" w14:textId="77777777" w:rsidR="00033EF4" w:rsidRDefault="00DD1F03" w:rsidP="00FB2CE0">
      <w:pPr>
        <w:pStyle w:val="Akapitzlist"/>
        <w:numPr>
          <w:ilvl w:val="0"/>
          <w:numId w:val="98"/>
        </w:numPr>
        <w:spacing w:line="276" w:lineRule="auto"/>
        <w:rPr>
          <w:rFonts w:ascii="Tahoma" w:hAnsi="Tahoma" w:cs="Tahoma"/>
        </w:rPr>
      </w:pPr>
      <w:r w:rsidRPr="00033EF4">
        <w:rPr>
          <w:rFonts w:ascii="Tahoma" w:hAnsi="Tahoma" w:cs="Tahoma"/>
          <w:lang w:eastAsia="ar-SA"/>
        </w:rPr>
        <w:t>Kartę gwarancyjną</w:t>
      </w:r>
    </w:p>
    <w:p w14:paraId="19AAEE7E" w14:textId="77777777" w:rsidR="00033EF4" w:rsidRDefault="00DD1F03" w:rsidP="00FB2CE0">
      <w:pPr>
        <w:pStyle w:val="Akapitzlist"/>
        <w:numPr>
          <w:ilvl w:val="0"/>
          <w:numId w:val="98"/>
        </w:numPr>
        <w:spacing w:line="276" w:lineRule="auto"/>
        <w:rPr>
          <w:rFonts w:ascii="Tahoma" w:hAnsi="Tahoma" w:cs="Tahoma"/>
        </w:rPr>
      </w:pPr>
      <w:r w:rsidRPr="00033EF4">
        <w:rPr>
          <w:rFonts w:ascii="Tahoma" w:hAnsi="Tahoma" w:cs="Tahoma"/>
          <w:lang w:eastAsia="ar-SA"/>
        </w:rPr>
        <w:t>Deklarację zgodności</w:t>
      </w:r>
    </w:p>
    <w:p w14:paraId="5022AA17" w14:textId="77777777" w:rsidR="00033EF4" w:rsidRDefault="00DD1F03" w:rsidP="00FB2CE0">
      <w:pPr>
        <w:pStyle w:val="Akapitzlist"/>
        <w:numPr>
          <w:ilvl w:val="0"/>
          <w:numId w:val="98"/>
        </w:numPr>
        <w:spacing w:line="276" w:lineRule="auto"/>
        <w:rPr>
          <w:rFonts w:ascii="Tahoma" w:hAnsi="Tahoma" w:cs="Tahoma"/>
        </w:rPr>
      </w:pPr>
      <w:r w:rsidRPr="00033EF4">
        <w:rPr>
          <w:rFonts w:ascii="Tahoma" w:hAnsi="Tahoma" w:cs="Tahoma"/>
          <w:lang w:eastAsia="ar-SA"/>
        </w:rPr>
        <w:t>Paszport techniczny</w:t>
      </w:r>
      <w:r w:rsidRPr="00033EF4">
        <w:rPr>
          <w:rFonts w:ascii="Tahoma" w:hAnsi="Tahoma" w:cs="Tahoma"/>
        </w:rPr>
        <w:t xml:space="preserve"> </w:t>
      </w:r>
      <w:r w:rsidRPr="00033EF4">
        <w:rPr>
          <w:rFonts w:ascii="Tahoma" w:hAnsi="Tahoma" w:cs="Tahoma"/>
          <w:lang w:eastAsia="ar-SA"/>
        </w:rPr>
        <w:t>z uzupełnioną kartą techniczną</w:t>
      </w:r>
    </w:p>
    <w:p w14:paraId="39CCC41D" w14:textId="77777777" w:rsidR="00033EF4" w:rsidRDefault="00DD1F03" w:rsidP="00FB2CE0">
      <w:pPr>
        <w:pStyle w:val="Akapitzlist"/>
        <w:numPr>
          <w:ilvl w:val="0"/>
          <w:numId w:val="98"/>
        </w:numPr>
        <w:spacing w:line="276" w:lineRule="auto"/>
        <w:rPr>
          <w:rFonts w:ascii="Tahoma" w:hAnsi="Tahoma" w:cs="Tahoma"/>
        </w:rPr>
      </w:pPr>
      <w:r w:rsidRPr="00033EF4">
        <w:rPr>
          <w:rFonts w:ascii="Tahoma" w:hAnsi="Tahoma" w:cs="Tahoma"/>
          <w:lang w:eastAsia="ar-SA"/>
        </w:rPr>
        <w:t>Protokół instalacji</w:t>
      </w:r>
    </w:p>
    <w:p w14:paraId="6137A9EC" w14:textId="6B65C1E8" w:rsidR="00DD1F03" w:rsidRPr="00033EF4" w:rsidRDefault="00DD1F03" w:rsidP="00FB2CE0">
      <w:pPr>
        <w:pStyle w:val="Akapitzlist"/>
        <w:numPr>
          <w:ilvl w:val="0"/>
          <w:numId w:val="98"/>
        </w:numPr>
        <w:spacing w:line="276" w:lineRule="auto"/>
        <w:rPr>
          <w:rFonts w:ascii="Tahoma" w:hAnsi="Tahoma" w:cs="Tahoma"/>
        </w:rPr>
      </w:pPr>
      <w:r w:rsidRPr="00033EF4">
        <w:rPr>
          <w:rFonts w:ascii="Tahoma" w:hAnsi="Tahoma" w:cs="Tahoma"/>
          <w:lang w:eastAsia="ar-SA"/>
        </w:rPr>
        <w:t>Wykaz autoryzowanych serwisów.</w:t>
      </w:r>
    </w:p>
    <w:p w14:paraId="2F7EBEBE" w14:textId="77777777" w:rsidR="00DD1F03" w:rsidRPr="00E30A90" w:rsidRDefault="00DD1F03" w:rsidP="009B7BFE">
      <w:pPr>
        <w:widowControl w:val="0"/>
        <w:numPr>
          <w:ilvl w:val="1"/>
          <w:numId w:val="58"/>
        </w:numPr>
        <w:suppressAutoHyphens/>
        <w:spacing w:line="276" w:lineRule="auto"/>
        <w:ind w:left="709"/>
        <w:jc w:val="both"/>
        <w:rPr>
          <w:rFonts w:ascii="Tahoma" w:hAnsi="Tahoma" w:cs="Tahoma"/>
          <w:b/>
          <w:bCs/>
          <w:sz w:val="20"/>
        </w:rPr>
      </w:pPr>
      <w:r w:rsidRPr="00E30A90">
        <w:rPr>
          <w:rFonts w:ascii="Tahoma" w:hAnsi="Tahoma" w:cs="Tahoma"/>
          <w:sz w:val="20"/>
        </w:rPr>
        <w:t>korzystanie przez Zamawiającego z dostarczonych produktów nie będzie stanowić naruszenia majątkowych praw autorskich osób trzecich,</w:t>
      </w:r>
    </w:p>
    <w:p w14:paraId="2C684A1A" w14:textId="77777777" w:rsidR="00DD1F03" w:rsidRPr="00E30A90" w:rsidRDefault="00DD1F03" w:rsidP="009B7BFE">
      <w:pPr>
        <w:widowControl w:val="0"/>
        <w:numPr>
          <w:ilvl w:val="1"/>
          <w:numId w:val="58"/>
        </w:numPr>
        <w:suppressAutoHyphens/>
        <w:spacing w:line="276" w:lineRule="auto"/>
        <w:ind w:left="709"/>
        <w:jc w:val="both"/>
        <w:rPr>
          <w:rFonts w:ascii="Tahoma" w:hAnsi="Tahoma" w:cs="Tahoma"/>
          <w:b/>
          <w:bCs/>
          <w:sz w:val="20"/>
        </w:rPr>
      </w:pPr>
      <w:r w:rsidRPr="00E30A90">
        <w:rPr>
          <w:rFonts w:ascii="Tahoma" w:hAnsi="Tahoma" w:cs="Tahoma"/>
          <w:bCs/>
          <w:sz w:val="20"/>
        </w:rPr>
        <w:lastRenderedPageBreak/>
        <w:t>przedmiot umowy (o ile dotyczy) jest dopuszczony do stosowania i obrotu na terytorium Rzeczpospolitej</w:t>
      </w:r>
      <w:r w:rsidRPr="00E30A90">
        <w:rPr>
          <w:rFonts w:ascii="Tahoma" w:hAnsi="Tahoma" w:cs="Tahoma"/>
          <w:sz w:val="20"/>
        </w:rPr>
        <w:t xml:space="preserve"> Polskiej i posiada aktualne dokumenty, które zostaną udostępnione na każde żądanie Zamawiającego, zgodnie z przepisami:</w:t>
      </w:r>
    </w:p>
    <w:p w14:paraId="37EFA16F" w14:textId="77777777" w:rsidR="00DD1F03" w:rsidRPr="00E30A90" w:rsidRDefault="00DD1F03" w:rsidP="00E0082B">
      <w:pPr>
        <w:numPr>
          <w:ilvl w:val="0"/>
          <w:numId w:val="73"/>
        </w:numPr>
        <w:spacing w:line="276" w:lineRule="auto"/>
        <w:jc w:val="both"/>
        <w:rPr>
          <w:rFonts w:ascii="Tahoma" w:hAnsi="Tahoma" w:cs="Tahoma"/>
          <w:sz w:val="20"/>
        </w:rPr>
      </w:pPr>
      <w:r w:rsidRPr="00E30A90">
        <w:rPr>
          <w:rFonts w:ascii="Tahoma" w:hAnsi="Tahoma" w:cs="Tahoma"/>
          <w:sz w:val="20"/>
        </w:rPr>
        <w:t>ustawy z dnia 20 maja 2010 r. o wyrobach medycznych (t.j. Dz. U. z 2022 r. poz. 974 j.t.)</w:t>
      </w:r>
    </w:p>
    <w:p w14:paraId="7F10FEEE" w14:textId="77777777" w:rsidR="00DD1F03" w:rsidRPr="00CB289D" w:rsidRDefault="00DD1F03" w:rsidP="00E0082B">
      <w:pPr>
        <w:numPr>
          <w:ilvl w:val="0"/>
          <w:numId w:val="73"/>
        </w:numPr>
        <w:spacing w:line="276" w:lineRule="auto"/>
        <w:jc w:val="both"/>
        <w:rPr>
          <w:rFonts w:ascii="Tahoma" w:hAnsi="Tahoma" w:cs="Tahoma"/>
          <w:sz w:val="20"/>
        </w:rPr>
      </w:pPr>
      <w:r w:rsidRPr="00CB289D">
        <w:rPr>
          <w:rFonts w:ascii="Tahoma" w:hAnsi="Tahoma" w:cs="Tahoma"/>
          <w:sz w:val="20"/>
        </w:rPr>
        <w:t>oraz oznakowanie potwierdzające, że przedmiot umowy ze względu na technologię nie będzie stanowić zagrożenia dla zdrowia i życia ludzkiego.</w:t>
      </w:r>
    </w:p>
    <w:p w14:paraId="45BC33B5" w14:textId="4CC885A3" w:rsidR="00220336" w:rsidRPr="00E66669" w:rsidRDefault="00DD1F03" w:rsidP="00E66669">
      <w:pPr>
        <w:spacing w:line="276" w:lineRule="auto"/>
        <w:jc w:val="both"/>
        <w:rPr>
          <w:rFonts w:ascii="Tahoma" w:hAnsi="Tahoma" w:cs="Tahoma"/>
          <w:sz w:val="20"/>
        </w:rPr>
      </w:pPr>
      <w:r w:rsidRPr="00CB289D">
        <w:rPr>
          <w:rFonts w:ascii="Tahoma" w:hAnsi="Tahoma" w:cs="Tahoma"/>
          <w:sz w:val="20"/>
        </w:rPr>
        <w:t>Zamawiający zastrzega sobie możliwość zażądania potwierdzenia wiarygodności przedstawionych przez Wykonawcę danych we wszystkich dostępnych źródłach w tym u producenta.</w:t>
      </w:r>
    </w:p>
    <w:p w14:paraId="63FCE28D" w14:textId="77777777" w:rsidR="00D8114E" w:rsidRPr="006841EC" w:rsidRDefault="00D8114E" w:rsidP="009B7BFE">
      <w:pPr>
        <w:pStyle w:val="Akapitzlist"/>
        <w:numPr>
          <w:ilvl w:val="0"/>
          <w:numId w:val="67"/>
        </w:numPr>
        <w:tabs>
          <w:tab w:val="left" w:pos="0"/>
        </w:tabs>
        <w:spacing w:line="276" w:lineRule="auto"/>
        <w:ind w:left="0" w:firstLine="0"/>
        <w:jc w:val="center"/>
        <w:rPr>
          <w:rFonts w:ascii="Tahoma" w:hAnsi="Tahoma" w:cs="Tahoma"/>
          <w:b/>
          <w:bCs/>
        </w:rPr>
      </w:pPr>
    </w:p>
    <w:p w14:paraId="5CC64A6D" w14:textId="14B7E249" w:rsidR="00351E1D" w:rsidRPr="00351E1D" w:rsidRDefault="00351E1D" w:rsidP="00351E1D">
      <w:pPr>
        <w:tabs>
          <w:tab w:val="left" w:pos="0"/>
          <w:tab w:val="right" w:pos="8953"/>
        </w:tabs>
        <w:jc w:val="center"/>
        <w:rPr>
          <w:rFonts w:ascii="Tahoma" w:hAnsi="Tahoma" w:cs="Tahoma"/>
          <w:b/>
          <w:bCs/>
          <w:sz w:val="20"/>
          <w:szCs w:val="20"/>
        </w:rPr>
      </w:pPr>
      <w:r w:rsidRPr="00351E1D">
        <w:rPr>
          <w:rFonts w:ascii="Tahoma" w:hAnsi="Tahoma" w:cs="Tahoma"/>
          <w:b/>
          <w:bCs/>
          <w:sz w:val="20"/>
          <w:szCs w:val="20"/>
        </w:rPr>
        <w:t>Termin realizacji umowy</w:t>
      </w:r>
    </w:p>
    <w:p w14:paraId="421CAB1B" w14:textId="2FB99171" w:rsidR="00844A94" w:rsidRPr="00E66669" w:rsidRDefault="00844A94" w:rsidP="00E66669">
      <w:pPr>
        <w:tabs>
          <w:tab w:val="left" w:pos="426"/>
        </w:tabs>
        <w:spacing w:line="276" w:lineRule="auto"/>
        <w:jc w:val="both"/>
        <w:rPr>
          <w:rFonts w:ascii="Tahoma" w:hAnsi="Tahoma" w:cs="Tahoma"/>
          <w:b/>
          <w:sz w:val="20"/>
          <w:szCs w:val="20"/>
          <w:u w:val="single"/>
        </w:rPr>
      </w:pPr>
      <w:r w:rsidRPr="00EC0632">
        <w:rPr>
          <w:rFonts w:ascii="Tahoma" w:eastAsia="Times New Roman" w:hAnsi="Tahoma" w:cs="Tahoma"/>
          <w:sz w:val="20"/>
          <w:szCs w:val="20"/>
        </w:rPr>
        <w:t xml:space="preserve">Wykonawca zobowiązuje się zrealizować Przedmiot umowy w okresie </w:t>
      </w:r>
      <w:r w:rsidR="00EC0632" w:rsidRPr="00EC0632">
        <w:rPr>
          <w:rFonts w:ascii="Tahoma" w:hAnsi="Tahoma" w:cs="Tahoma"/>
          <w:b/>
          <w:sz w:val="20"/>
          <w:szCs w:val="20"/>
        </w:rPr>
        <w:t>do dnia</w:t>
      </w:r>
      <w:r w:rsidR="00EC0632" w:rsidRPr="00EC0632">
        <w:rPr>
          <w:rFonts w:ascii="Tahoma" w:hAnsi="Tahoma" w:cs="Tahoma"/>
          <w:sz w:val="20"/>
          <w:szCs w:val="20"/>
        </w:rPr>
        <w:t xml:space="preserve"> </w:t>
      </w:r>
      <w:r w:rsidR="00EC0632" w:rsidRPr="00EC0632">
        <w:rPr>
          <w:rFonts w:ascii="Tahoma" w:hAnsi="Tahoma" w:cs="Tahoma"/>
          <w:b/>
          <w:sz w:val="20"/>
          <w:szCs w:val="20"/>
        </w:rPr>
        <w:t>30.12.2024 r.</w:t>
      </w:r>
      <w:r w:rsidR="00EC0632" w:rsidRPr="00EC0632">
        <w:rPr>
          <w:rFonts w:ascii="Tahoma" w:hAnsi="Tahoma" w:cs="Tahoma"/>
          <w:sz w:val="20"/>
          <w:szCs w:val="20"/>
        </w:rPr>
        <w:t xml:space="preserve">. </w:t>
      </w:r>
    </w:p>
    <w:p w14:paraId="29A727F7" w14:textId="75B2687B" w:rsidR="000872C4" w:rsidRPr="00252281" w:rsidRDefault="000872C4" w:rsidP="00252281">
      <w:pPr>
        <w:pStyle w:val="Akapitzlist"/>
        <w:numPr>
          <w:ilvl w:val="0"/>
          <w:numId w:val="67"/>
        </w:numPr>
        <w:tabs>
          <w:tab w:val="left" w:pos="0"/>
          <w:tab w:val="right" w:pos="8953"/>
        </w:tabs>
        <w:ind w:hanging="4471"/>
        <w:jc w:val="center"/>
        <w:rPr>
          <w:rFonts w:ascii="Tahoma" w:hAnsi="Tahoma" w:cs="Tahoma"/>
          <w:b/>
        </w:rPr>
      </w:pPr>
    </w:p>
    <w:p w14:paraId="0CB4E4D5" w14:textId="77777777" w:rsidR="000872C4" w:rsidRPr="003F11F5" w:rsidRDefault="000872C4" w:rsidP="005913FC">
      <w:pPr>
        <w:tabs>
          <w:tab w:val="left" w:pos="0"/>
          <w:tab w:val="right" w:pos="8953"/>
        </w:tabs>
        <w:jc w:val="center"/>
        <w:rPr>
          <w:rFonts w:ascii="Tahoma" w:hAnsi="Tahoma" w:cs="Tahoma"/>
          <w:b/>
          <w:sz w:val="20"/>
          <w:szCs w:val="20"/>
        </w:rPr>
      </w:pPr>
      <w:r w:rsidRPr="003F11F5">
        <w:rPr>
          <w:rFonts w:ascii="Tahoma" w:hAnsi="Tahoma" w:cs="Tahoma"/>
          <w:b/>
          <w:sz w:val="20"/>
          <w:szCs w:val="20"/>
        </w:rPr>
        <w:t>Reprezentacja stron do celu realizacji umowy</w:t>
      </w:r>
    </w:p>
    <w:p w14:paraId="12BB7867" w14:textId="27CC6AE0" w:rsidR="000872C4" w:rsidRPr="00667892" w:rsidRDefault="000872C4" w:rsidP="00E0082B">
      <w:pPr>
        <w:numPr>
          <w:ilvl w:val="0"/>
          <w:numId w:val="74"/>
        </w:numPr>
        <w:tabs>
          <w:tab w:val="left" w:pos="0"/>
          <w:tab w:val="right" w:pos="8953"/>
        </w:tabs>
        <w:jc w:val="both"/>
        <w:rPr>
          <w:rFonts w:ascii="Tahoma" w:hAnsi="Tahoma" w:cs="Tahoma"/>
          <w:sz w:val="20"/>
          <w:szCs w:val="20"/>
        </w:rPr>
      </w:pPr>
      <w:r w:rsidRPr="00667892">
        <w:rPr>
          <w:rFonts w:ascii="Tahoma" w:hAnsi="Tahoma" w:cs="Tahoma"/>
          <w:sz w:val="20"/>
          <w:szCs w:val="20"/>
        </w:rPr>
        <w:t>Osobą odpowiedzialną za realizację umowy po str</w:t>
      </w:r>
      <w:r w:rsidR="005913FC">
        <w:rPr>
          <w:rFonts w:ascii="Tahoma" w:hAnsi="Tahoma" w:cs="Tahoma"/>
          <w:sz w:val="20"/>
          <w:szCs w:val="20"/>
        </w:rPr>
        <w:t>onie Zamawiającego jest ___________</w:t>
      </w:r>
      <w:r w:rsidRPr="00667892">
        <w:rPr>
          <w:rFonts w:ascii="Tahoma" w:hAnsi="Tahoma" w:cs="Tahoma"/>
          <w:sz w:val="20"/>
          <w:szCs w:val="20"/>
        </w:rPr>
        <w:t xml:space="preserve"> , </w:t>
      </w:r>
    </w:p>
    <w:p w14:paraId="3D06C3A9" w14:textId="653CD1BE" w:rsidR="000872C4" w:rsidRPr="00667892" w:rsidRDefault="005913FC" w:rsidP="00667892">
      <w:pPr>
        <w:tabs>
          <w:tab w:val="left" w:pos="0"/>
          <w:tab w:val="right" w:pos="8953"/>
        </w:tabs>
        <w:ind w:left="360"/>
        <w:jc w:val="both"/>
        <w:rPr>
          <w:rFonts w:ascii="Tahoma" w:hAnsi="Tahoma" w:cs="Tahoma"/>
          <w:sz w:val="20"/>
          <w:szCs w:val="20"/>
        </w:rPr>
      </w:pPr>
      <w:r>
        <w:rPr>
          <w:rFonts w:ascii="Tahoma" w:hAnsi="Tahoma" w:cs="Tahoma"/>
          <w:sz w:val="20"/>
          <w:szCs w:val="20"/>
        </w:rPr>
        <w:t xml:space="preserve"> tel. _____________  , email: ____________________</w:t>
      </w:r>
    </w:p>
    <w:p w14:paraId="143B51B0" w14:textId="77777777" w:rsidR="005913FC" w:rsidRDefault="000872C4" w:rsidP="00E0082B">
      <w:pPr>
        <w:numPr>
          <w:ilvl w:val="0"/>
          <w:numId w:val="74"/>
        </w:numPr>
        <w:tabs>
          <w:tab w:val="left" w:pos="0"/>
          <w:tab w:val="right" w:pos="8953"/>
        </w:tabs>
        <w:jc w:val="both"/>
        <w:rPr>
          <w:rFonts w:ascii="Tahoma" w:hAnsi="Tahoma" w:cs="Tahoma"/>
          <w:sz w:val="20"/>
          <w:szCs w:val="20"/>
        </w:rPr>
      </w:pPr>
      <w:r w:rsidRPr="00667892">
        <w:rPr>
          <w:rFonts w:ascii="Tahoma" w:hAnsi="Tahoma" w:cs="Tahoma"/>
          <w:sz w:val="20"/>
          <w:szCs w:val="20"/>
        </w:rPr>
        <w:t xml:space="preserve">Osobą odpowiedzialną za realizację umowy po stronie Wykonawcy jest Pan/i </w:t>
      </w:r>
      <w:r w:rsidR="005913FC">
        <w:rPr>
          <w:rFonts w:ascii="Tahoma" w:hAnsi="Tahoma" w:cs="Tahoma"/>
          <w:b/>
          <w:bCs/>
          <w:sz w:val="20"/>
          <w:szCs w:val="20"/>
        </w:rPr>
        <w:t>____________________</w:t>
      </w:r>
      <w:r w:rsidR="005913FC">
        <w:rPr>
          <w:rFonts w:ascii="Tahoma" w:hAnsi="Tahoma" w:cs="Tahoma"/>
          <w:sz w:val="20"/>
          <w:szCs w:val="20"/>
        </w:rPr>
        <w:t xml:space="preserve"> </w:t>
      </w:r>
    </w:p>
    <w:p w14:paraId="478D05BB" w14:textId="67E2B1ED" w:rsidR="000872C4" w:rsidRPr="00667892" w:rsidRDefault="005913FC" w:rsidP="005913FC">
      <w:pPr>
        <w:tabs>
          <w:tab w:val="left" w:pos="0"/>
          <w:tab w:val="right" w:pos="8953"/>
        </w:tabs>
        <w:ind w:left="360"/>
        <w:jc w:val="both"/>
        <w:rPr>
          <w:rFonts w:ascii="Tahoma" w:hAnsi="Tahoma" w:cs="Tahoma"/>
          <w:sz w:val="20"/>
          <w:szCs w:val="20"/>
        </w:rPr>
      </w:pPr>
      <w:r>
        <w:rPr>
          <w:rFonts w:ascii="Tahoma" w:hAnsi="Tahoma" w:cs="Tahoma"/>
          <w:sz w:val="20"/>
          <w:szCs w:val="20"/>
        </w:rPr>
        <w:t xml:space="preserve">tel. _________________, email: __________________ </w:t>
      </w:r>
      <w:r w:rsidR="000872C4" w:rsidRPr="00667892">
        <w:rPr>
          <w:rFonts w:ascii="Tahoma" w:hAnsi="Tahoma" w:cs="Tahoma"/>
          <w:sz w:val="20"/>
          <w:szCs w:val="20"/>
        </w:rPr>
        <w:t xml:space="preserve"> </w:t>
      </w:r>
    </w:p>
    <w:p w14:paraId="0821C0E3" w14:textId="77777777" w:rsidR="000872C4" w:rsidRPr="00667892" w:rsidRDefault="000872C4" w:rsidP="00E0082B">
      <w:pPr>
        <w:numPr>
          <w:ilvl w:val="0"/>
          <w:numId w:val="74"/>
        </w:numPr>
        <w:tabs>
          <w:tab w:val="left" w:pos="0"/>
          <w:tab w:val="right" w:pos="8953"/>
        </w:tabs>
        <w:jc w:val="both"/>
        <w:rPr>
          <w:rFonts w:ascii="Tahoma" w:hAnsi="Tahoma" w:cs="Tahoma"/>
          <w:sz w:val="20"/>
          <w:szCs w:val="20"/>
        </w:rPr>
      </w:pPr>
      <w:r w:rsidRPr="00667892">
        <w:rPr>
          <w:rFonts w:ascii="Tahoma" w:hAnsi="Tahoma" w:cs="Tahoma"/>
          <w:sz w:val="20"/>
          <w:szCs w:val="20"/>
        </w:rPr>
        <w:t>W trakcie realizacji umowy osoby wskazane w ust. 1 i 2 mogą zostać zastąpione przez inne osoby wyznaczone przez Strony. Pisemne powiadomienie o powyższych zmianach nie stanowi zmiany umowy wymagającej sporządzenia aneksu.</w:t>
      </w:r>
    </w:p>
    <w:p w14:paraId="11F171CD" w14:textId="4C691403" w:rsidR="000872C4" w:rsidRPr="001056B9" w:rsidRDefault="000872C4" w:rsidP="001056B9">
      <w:pPr>
        <w:pStyle w:val="Akapitzlist"/>
        <w:numPr>
          <w:ilvl w:val="0"/>
          <w:numId w:val="67"/>
        </w:numPr>
        <w:tabs>
          <w:tab w:val="left" w:pos="0"/>
          <w:tab w:val="right" w:pos="8953"/>
        </w:tabs>
        <w:ind w:hanging="3479"/>
        <w:jc w:val="both"/>
        <w:rPr>
          <w:rFonts w:ascii="Tahoma" w:hAnsi="Tahoma" w:cs="Tahoma"/>
          <w:b/>
          <w:bCs/>
        </w:rPr>
      </w:pPr>
    </w:p>
    <w:p w14:paraId="76A774D3" w14:textId="77777777" w:rsidR="000872C4" w:rsidRPr="003F11F5" w:rsidRDefault="000872C4" w:rsidP="006B4287">
      <w:pPr>
        <w:tabs>
          <w:tab w:val="left" w:pos="0"/>
          <w:tab w:val="right" w:pos="8953"/>
        </w:tabs>
        <w:jc w:val="center"/>
        <w:rPr>
          <w:rFonts w:ascii="Tahoma" w:hAnsi="Tahoma" w:cs="Tahoma"/>
          <w:b/>
          <w:bCs/>
          <w:sz w:val="20"/>
          <w:szCs w:val="20"/>
        </w:rPr>
      </w:pPr>
      <w:r w:rsidRPr="003F11F5">
        <w:rPr>
          <w:rFonts w:ascii="Tahoma" w:hAnsi="Tahoma" w:cs="Tahoma"/>
          <w:b/>
          <w:bCs/>
          <w:sz w:val="20"/>
          <w:szCs w:val="20"/>
        </w:rPr>
        <w:t>Obowiązki Wykonawcy</w:t>
      </w:r>
    </w:p>
    <w:p w14:paraId="1C108011" w14:textId="77777777" w:rsidR="00AE5E0C" w:rsidRPr="00AE5E0C" w:rsidRDefault="00AE5E0C" w:rsidP="00E0082B">
      <w:pPr>
        <w:widowControl w:val="0"/>
        <w:numPr>
          <w:ilvl w:val="0"/>
          <w:numId w:val="78"/>
        </w:numPr>
        <w:tabs>
          <w:tab w:val="left" w:pos="360"/>
          <w:tab w:val="left" w:pos="426"/>
        </w:tabs>
        <w:suppressAutoHyphens/>
        <w:spacing w:line="276" w:lineRule="auto"/>
        <w:jc w:val="both"/>
        <w:rPr>
          <w:rFonts w:ascii="Tahoma" w:eastAsia="Times New Roman" w:hAnsi="Tahoma" w:cs="Tahoma"/>
          <w:sz w:val="20"/>
          <w:szCs w:val="20"/>
        </w:rPr>
      </w:pPr>
      <w:r w:rsidRPr="00AE5E0C">
        <w:rPr>
          <w:rFonts w:ascii="Tahoma" w:eastAsia="Times New Roman" w:hAnsi="Tahoma" w:cs="Tahoma"/>
          <w:sz w:val="20"/>
          <w:szCs w:val="20"/>
        </w:rPr>
        <w:t xml:space="preserve">Wykonawca jest zobowiązany wykonać przedmiot umowy zgodnie ze wskazaniami Zamawiającego, ofertą, </w:t>
      </w:r>
      <w:r w:rsidRPr="00AE5E0C">
        <w:rPr>
          <w:rFonts w:ascii="Tahoma" w:eastAsia="Times New Roman" w:hAnsi="Tahoma" w:cs="Tahoma"/>
          <w:sz w:val="20"/>
          <w:szCs w:val="20"/>
        </w:rPr>
        <w:br/>
        <w:t xml:space="preserve">z należytą starannością, zgodnie z zasadami sztuki i wiedzą zawodową, a także obowiązującymi normami </w:t>
      </w:r>
      <w:r w:rsidRPr="00AE5E0C">
        <w:rPr>
          <w:rFonts w:ascii="Tahoma" w:eastAsia="Times New Roman" w:hAnsi="Tahoma" w:cs="Tahoma"/>
          <w:sz w:val="20"/>
          <w:szCs w:val="20"/>
        </w:rPr>
        <w:br/>
        <w:t>i przepisami prawa oraz w terminach określonych w niniejszej Umowie.</w:t>
      </w:r>
    </w:p>
    <w:p w14:paraId="400DD3BC" w14:textId="77777777" w:rsidR="00AE5E0C" w:rsidRPr="00AE5E0C" w:rsidRDefault="00AE5E0C" w:rsidP="00E0082B">
      <w:pPr>
        <w:widowControl w:val="0"/>
        <w:numPr>
          <w:ilvl w:val="0"/>
          <w:numId w:val="78"/>
        </w:numPr>
        <w:suppressAutoHyphens/>
        <w:adjustRightInd w:val="0"/>
        <w:spacing w:line="276" w:lineRule="auto"/>
        <w:jc w:val="both"/>
        <w:textAlignment w:val="baseline"/>
        <w:rPr>
          <w:rFonts w:ascii="Tahoma" w:eastAsia="Times New Roman" w:hAnsi="Tahoma" w:cs="Tahoma"/>
          <w:sz w:val="20"/>
          <w:szCs w:val="20"/>
        </w:rPr>
      </w:pPr>
      <w:r w:rsidRPr="00AE5E0C">
        <w:rPr>
          <w:rFonts w:ascii="Tahoma" w:eastAsia="Times New Roman" w:hAnsi="Tahoma" w:cs="Tahoma"/>
          <w:sz w:val="20"/>
          <w:szCs w:val="20"/>
        </w:rPr>
        <w:t xml:space="preserve">Wykonawca zobowiązuje się współdziałać z Zamawiającym w celu sprawnej i bezkonfliktowej realizacji niniejszej Umowy. </w:t>
      </w:r>
    </w:p>
    <w:p w14:paraId="6D8098AE" w14:textId="77777777" w:rsidR="00AE5E0C" w:rsidRPr="00AE5E0C" w:rsidRDefault="00AE5E0C" w:rsidP="00E0082B">
      <w:pPr>
        <w:widowControl w:val="0"/>
        <w:numPr>
          <w:ilvl w:val="0"/>
          <w:numId w:val="78"/>
        </w:numPr>
        <w:suppressAutoHyphens/>
        <w:adjustRightInd w:val="0"/>
        <w:spacing w:line="276" w:lineRule="auto"/>
        <w:jc w:val="both"/>
        <w:textAlignment w:val="baseline"/>
        <w:rPr>
          <w:rFonts w:ascii="Tahoma" w:eastAsia="Times New Roman" w:hAnsi="Tahoma" w:cs="Tahoma"/>
          <w:sz w:val="20"/>
          <w:szCs w:val="20"/>
        </w:rPr>
      </w:pPr>
      <w:r w:rsidRPr="00AE5E0C">
        <w:rPr>
          <w:rFonts w:ascii="Tahoma" w:eastAsia="Times New Roman" w:hAnsi="Tahoma" w:cs="Tahoma"/>
          <w:sz w:val="20"/>
          <w:szCs w:val="20"/>
        </w:rPr>
        <w:t xml:space="preserve">Wykonawca jest zobowiązany posługiwać się osobami posiadającymi odpowiednie kwalifikacje, odpowiednio przeszkolonymi i wyposażonymi w niezbędny sprzęt. </w:t>
      </w:r>
    </w:p>
    <w:p w14:paraId="796E2CB1" w14:textId="77777777" w:rsidR="00AE5E0C" w:rsidRPr="00AE5E0C" w:rsidRDefault="00AE5E0C" w:rsidP="00E0082B">
      <w:pPr>
        <w:widowControl w:val="0"/>
        <w:numPr>
          <w:ilvl w:val="0"/>
          <w:numId w:val="78"/>
        </w:numPr>
        <w:suppressAutoHyphens/>
        <w:adjustRightInd w:val="0"/>
        <w:spacing w:line="276" w:lineRule="auto"/>
        <w:jc w:val="both"/>
        <w:textAlignment w:val="baseline"/>
        <w:rPr>
          <w:rFonts w:ascii="Tahoma" w:eastAsia="Times New Roman" w:hAnsi="Tahoma" w:cs="Tahoma"/>
          <w:sz w:val="20"/>
          <w:szCs w:val="20"/>
        </w:rPr>
      </w:pPr>
      <w:r w:rsidRPr="00AE5E0C">
        <w:rPr>
          <w:rFonts w:ascii="Tahoma" w:eastAsia="Times New Roman" w:hAnsi="Tahoma" w:cs="Tahoma"/>
          <w:sz w:val="20"/>
          <w:szCs w:val="20"/>
        </w:rPr>
        <w:t>Wykonawca jest zobowiązany do informowania Zamawiającego bez zbędnej zwłoki, o wszelkich zagrożeniach dla realizacji umowy, w szczególności dotyczących terminów i jej zakresu rzeczowego.</w:t>
      </w:r>
    </w:p>
    <w:p w14:paraId="12B56848" w14:textId="77777777" w:rsidR="00AE5E0C" w:rsidRPr="00AE5E0C" w:rsidRDefault="00AE5E0C" w:rsidP="00E0082B">
      <w:pPr>
        <w:numPr>
          <w:ilvl w:val="0"/>
          <w:numId w:val="78"/>
        </w:numPr>
        <w:suppressAutoHyphens/>
        <w:spacing w:line="276" w:lineRule="auto"/>
        <w:jc w:val="both"/>
        <w:rPr>
          <w:rFonts w:ascii="Tahoma" w:eastAsia="Times New Roman" w:hAnsi="Tahoma" w:cs="Tahoma"/>
          <w:sz w:val="20"/>
          <w:szCs w:val="20"/>
        </w:rPr>
      </w:pPr>
      <w:r w:rsidRPr="00AE5E0C">
        <w:rPr>
          <w:rFonts w:ascii="Tahoma" w:eastAsia="Times New Roman" w:hAnsi="Tahoma" w:cs="Tahoma"/>
          <w:sz w:val="20"/>
          <w:szCs w:val="20"/>
        </w:rPr>
        <w:t>W przypadku stwierdzenia w trakcie odbioru wad lub usterek, braków w dostarczonym wyposażeniu, asortymencie Zamawiający odmawia odbioru do czasu ich usunięcia a Wykonawca usunie je na własny koszt w terminie wyznaczonym przez Zamawiającego.</w:t>
      </w:r>
    </w:p>
    <w:p w14:paraId="546E4DE0" w14:textId="77777777" w:rsidR="00AE5E0C" w:rsidRPr="00AE5E0C" w:rsidRDefault="00AE5E0C" w:rsidP="00E0082B">
      <w:pPr>
        <w:numPr>
          <w:ilvl w:val="0"/>
          <w:numId w:val="78"/>
        </w:numPr>
        <w:suppressAutoHyphens/>
        <w:spacing w:line="276" w:lineRule="auto"/>
        <w:jc w:val="both"/>
        <w:rPr>
          <w:rFonts w:ascii="Tahoma" w:eastAsia="Times New Roman" w:hAnsi="Tahoma" w:cs="Tahoma"/>
          <w:sz w:val="20"/>
          <w:szCs w:val="20"/>
        </w:rPr>
      </w:pPr>
      <w:r w:rsidRPr="00AE5E0C">
        <w:rPr>
          <w:rFonts w:ascii="Tahoma" w:eastAsia="Times New Roman" w:hAnsi="Tahoma" w:cs="Tahoma"/>
          <w:sz w:val="20"/>
          <w:szCs w:val="20"/>
          <w:lang w:eastAsia="ar-SA"/>
        </w:rPr>
        <w:t xml:space="preserve">Reklamacja będzie  składana  telefonicznie i każdorazowo niezwłocznie potwierdzona drogą e-mailową przez pracownika Szpitala. </w:t>
      </w:r>
    </w:p>
    <w:p w14:paraId="26AE5B4D" w14:textId="397732E7" w:rsidR="00AE5E0C" w:rsidRPr="00AE5E0C" w:rsidRDefault="00AE5E0C" w:rsidP="00E0082B">
      <w:pPr>
        <w:numPr>
          <w:ilvl w:val="0"/>
          <w:numId w:val="78"/>
        </w:numPr>
        <w:suppressAutoHyphens/>
        <w:spacing w:line="276" w:lineRule="auto"/>
        <w:jc w:val="both"/>
        <w:rPr>
          <w:rFonts w:ascii="Tahoma" w:eastAsia="Times New Roman" w:hAnsi="Tahoma" w:cs="Tahoma"/>
          <w:sz w:val="20"/>
          <w:szCs w:val="20"/>
        </w:rPr>
      </w:pPr>
      <w:r w:rsidRPr="00AE5E0C">
        <w:rPr>
          <w:rFonts w:ascii="Tahoma" w:eastAsia="Times New Roman" w:hAnsi="Tahoma" w:cs="Tahoma"/>
          <w:sz w:val="20"/>
          <w:szCs w:val="20"/>
          <w:lang w:eastAsia="ar-SA"/>
        </w:rPr>
        <w:t>Reklamacje będą rozpa</w:t>
      </w:r>
      <w:r w:rsidR="003F11F5">
        <w:rPr>
          <w:rFonts w:ascii="Tahoma" w:eastAsia="Times New Roman" w:hAnsi="Tahoma" w:cs="Tahoma"/>
          <w:sz w:val="20"/>
          <w:szCs w:val="20"/>
          <w:lang w:eastAsia="ar-SA"/>
        </w:rPr>
        <w:t>trywane w terminie nie dłuższym</w:t>
      </w:r>
      <w:r w:rsidR="00F17AC7" w:rsidRPr="00F17AC7">
        <w:rPr>
          <w:rFonts w:ascii="Tahoma" w:eastAsia="Times New Roman" w:hAnsi="Tahoma" w:cs="Tahoma"/>
          <w:color w:val="FF0000"/>
          <w:sz w:val="20"/>
          <w:szCs w:val="20"/>
          <w:lang w:eastAsia="ar-SA"/>
        </w:rPr>
        <w:t xml:space="preserve"> </w:t>
      </w:r>
      <w:r w:rsidR="00F17AC7" w:rsidRPr="003F11F5">
        <w:rPr>
          <w:rFonts w:ascii="Tahoma" w:eastAsia="Times New Roman" w:hAnsi="Tahoma" w:cs="Tahoma"/>
          <w:sz w:val="20"/>
          <w:szCs w:val="20"/>
          <w:lang w:eastAsia="ar-SA"/>
        </w:rPr>
        <w:t>14 dni</w:t>
      </w:r>
      <w:r w:rsidRPr="003F11F5">
        <w:rPr>
          <w:rFonts w:ascii="Tahoma" w:eastAsia="Times New Roman" w:hAnsi="Tahoma" w:cs="Tahoma"/>
          <w:sz w:val="20"/>
          <w:szCs w:val="20"/>
          <w:lang w:eastAsia="ar-SA"/>
        </w:rPr>
        <w:t xml:space="preserve"> robocze od dnia złożenie jej do Wykonawcy.</w:t>
      </w:r>
      <w:r w:rsidR="00B60EC4" w:rsidRPr="003F11F5">
        <w:rPr>
          <w:rFonts w:ascii="Tahoma" w:eastAsia="Times New Roman" w:hAnsi="Tahoma" w:cs="Tahoma"/>
          <w:sz w:val="20"/>
          <w:szCs w:val="20"/>
          <w:lang w:eastAsia="ar-SA"/>
        </w:rPr>
        <w:t xml:space="preserve"> W przypadku części wymagających importu 21 dni roboczych </w:t>
      </w:r>
      <w:r w:rsidR="00B60EC4" w:rsidRPr="00AE5E0C">
        <w:rPr>
          <w:rFonts w:ascii="Tahoma" w:eastAsia="Times New Roman" w:hAnsi="Tahoma" w:cs="Tahoma"/>
          <w:sz w:val="20"/>
          <w:szCs w:val="20"/>
          <w:lang w:eastAsia="ar-SA"/>
        </w:rPr>
        <w:t>od dnia złożenie jej do Wykonawcy</w:t>
      </w:r>
      <w:r w:rsidR="00B60EC4">
        <w:rPr>
          <w:rFonts w:ascii="Tahoma" w:eastAsia="Times New Roman" w:hAnsi="Tahoma" w:cs="Tahoma"/>
          <w:sz w:val="20"/>
          <w:szCs w:val="20"/>
          <w:lang w:eastAsia="ar-SA"/>
        </w:rPr>
        <w:t>.</w:t>
      </w:r>
    </w:p>
    <w:p w14:paraId="09F1530C" w14:textId="77777777" w:rsidR="00AE5E0C" w:rsidRPr="00AE5E0C" w:rsidRDefault="00AE5E0C" w:rsidP="00E0082B">
      <w:pPr>
        <w:numPr>
          <w:ilvl w:val="0"/>
          <w:numId w:val="78"/>
        </w:numPr>
        <w:suppressAutoHyphens/>
        <w:spacing w:line="276" w:lineRule="auto"/>
        <w:jc w:val="both"/>
        <w:rPr>
          <w:rFonts w:ascii="Tahoma" w:eastAsia="Times New Roman" w:hAnsi="Tahoma" w:cs="Tahoma"/>
          <w:sz w:val="20"/>
          <w:szCs w:val="20"/>
        </w:rPr>
      </w:pPr>
      <w:r w:rsidRPr="00AE5E0C">
        <w:rPr>
          <w:rFonts w:ascii="Tahoma" w:eastAsia="Times New Roman" w:hAnsi="Tahoma" w:cs="Tahoma"/>
          <w:sz w:val="20"/>
          <w:szCs w:val="20"/>
          <w:lang w:eastAsia="ar-SA"/>
        </w:rPr>
        <w:t>Wykonawca zobowiązuje się do wymiany modułu wadliwego na moduł bez wad w ciągu 3 dni roboczych</w:t>
      </w:r>
      <w:r w:rsidRPr="00AE5E0C">
        <w:rPr>
          <w:rFonts w:ascii="Tahoma" w:eastAsia="Times New Roman" w:hAnsi="Tahoma" w:cs="Tahoma"/>
          <w:b/>
          <w:sz w:val="20"/>
          <w:szCs w:val="20"/>
          <w:lang w:eastAsia="ar-SA"/>
        </w:rPr>
        <w:t xml:space="preserve"> </w:t>
      </w:r>
      <w:r w:rsidRPr="00AE5E0C">
        <w:rPr>
          <w:rFonts w:ascii="Tahoma" w:eastAsia="Times New Roman" w:hAnsi="Tahoma" w:cs="Tahoma"/>
          <w:sz w:val="20"/>
          <w:szCs w:val="20"/>
          <w:lang w:eastAsia="ar-SA"/>
        </w:rPr>
        <w:t xml:space="preserve">od rozpatrzenia reklamacji, dotyczącej uszkodzenia  sprzętu, wad jakościowych, braków ilościowych oraz w przypadku dostarczenia sprzętu nie zamówionego. </w:t>
      </w:r>
    </w:p>
    <w:p w14:paraId="0A0B9E12" w14:textId="1BD88F6E" w:rsidR="00AE5E0C" w:rsidRPr="00AE5E0C" w:rsidRDefault="000D7288" w:rsidP="00E0082B">
      <w:pPr>
        <w:numPr>
          <w:ilvl w:val="0"/>
          <w:numId w:val="78"/>
        </w:numPr>
        <w:suppressAutoHyphens/>
        <w:spacing w:line="276" w:lineRule="auto"/>
        <w:jc w:val="both"/>
        <w:rPr>
          <w:rFonts w:ascii="Tahoma" w:eastAsia="Times New Roman" w:hAnsi="Tahoma" w:cs="Tahoma"/>
          <w:sz w:val="20"/>
          <w:szCs w:val="20"/>
        </w:rPr>
      </w:pPr>
      <w:r>
        <w:rPr>
          <w:rFonts w:ascii="Tahoma" w:eastAsia="Times New Roman" w:hAnsi="Tahoma" w:cs="Tahoma"/>
          <w:sz w:val="20"/>
          <w:szCs w:val="20"/>
          <w:lang w:eastAsia="ar-SA"/>
        </w:rPr>
        <w:t>W przypadku dostarczenia urządzenia</w:t>
      </w:r>
      <w:r w:rsidR="00AE5E0C" w:rsidRPr="00AE5E0C">
        <w:rPr>
          <w:rFonts w:ascii="Tahoma" w:eastAsia="Times New Roman" w:hAnsi="Tahoma" w:cs="Tahoma"/>
          <w:sz w:val="20"/>
          <w:szCs w:val="20"/>
          <w:lang w:eastAsia="ar-SA"/>
        </w:rPr>
        <w:t xml:space="preserve"> nie zamówionego przez Zamawiającego zostanie on zwrócony Wykonawcy na jego koszt.</w:t>
      </w:r>
    </w:p>
    <w:p w14:paraId="2113EC24" w14:textId="6026443B" w:rsidR="000872C4" w:rsidRPr="00E66669" w:rsidRDefault="00AE5E0C" w:rsidP="00E66669">
      <w:pPr>
        <w:numPr>
          <w:ilvl w:val="0"/>
          <w:numId w:val="78"/>
        </w:numPr>
        <w:spacing w:line="276" w:lineRule="auto"/>
        <w:jc w:val="both"/>
        <w:rPr>
          <w:rFonts w:ascii="Tahoma" w:hAnsi="Tahoma" w:cs="Tahoma"/>
          <w:sz w:val="20"/>
          <w:szCs w:val="20"/>
        </w:rPr>
      </w:pPr>
      <w:r w:rsidRPr="00AE5E0C">
        <w:rPr>
          <w:rFonts w:ascii="Tahoma" w:hAnsi="Tahoma" w:cs="Tahoma"/>
          <w:sz w:val="20"/>
          <w:szCs w:val="20"/>
        </w:rPr>
        <w:t>Wykonawca, w przypadku wystąpienia incydentu medycznego, jest odpowiedzialny w zakresie opisanym ustawą z dnia 7 kwietnia 2022 r. o wyrobach medycznych (Dz.U. 2022 poz. 974) (dotyczy towarów będących wyrobami medycznymi) za niedopełnienie obowiązków przewidzianych w/w ustawą.</w:t>
      </w:r>
    </w:p>
    <w:p w14:paraId="1456E3FE" w14:textId="3B511C01" w:rsidR="000872C4" w:rsidRPr="0060302B" w:rsidRDefault="000872C4" w:rsidP="0060302B">
      <w:pPr>
        <w:pStyle w:val="Akapitzlist"/>
        <w:numPr>
          <w:ilvl w:val="0"/>
          <w:numId w:val="67"/>
        </w:numPr>
        <w:ind w:hanging="3479"/>
        <w:jc w:val="both"/>
        <w:rPr>
          <w:rFonts w:ascii="Tahoma" w:hAnsi="Tahoma" w:cs="Tahoma"/>
          <w:b/>
          <w:bCs/>
        </w:rPr>
      </w:pPr>
    </w:p>
    <w:p w14:paraId="6475429D" w14:textId="77777777" w:rsidR="000872C4" w:rsidRPr="001623D4" w:rsidRDefault="000872C4" w:rsidP="0060302B">
      <w:pPr>
        <w:ind w:left="360"/>
        <w:jc w:val="center"/>
        <w:rPr>
          <w:rFonts w:ascii="Tahoma" w:hAnsi="Tahoma" w:cs="Tahoma"/>
          <w:b/>
          <w:bCs/>
          <w:sz w:val="20"/>
          <w:szCs w:val="20"/>
        </w:rPr>
      </w:pPr>
      <w:r w:rsidRPr="001623D4">
        <w:rPr>
          <w:rFonts w:ascii="Tahoma" w:hAnsi="Tahoma" w:cs="Tahoma"/>
          <w:b/>
          <w:bCs/>
          <w:sz w:val="20"/>
          <w:szCs w:val="20"/>
        </w:rPr>
        <w:t>Obowiązki Zamawiającego</w:t>
      </w:r>
    </w:p>
    <w:p w14:paraId="01897BD9" w14:textId="77777777" w:rsidR="000872C4" w:rsidRPr="00667892" w:rsidRDefault="000872C4" w:rsidP="0060302B">
      <w:pPr>
        <w:tabs>
          <w:tab w:val="left" w:pos="0"/>
          <w:tab w:val="right" w:pos="8953"/>
        </w:tabs>
        <w:spacing w:line="276" w:lineRule="auto"/>
        <w:jc w:val="both"/>
        <w:rPr>
          <w:rFonts w:ascii="Tahoma" w:hAnsi="Tahoma" w:cs="Tahoma"/>
          <w:bCs/>
          <w:sz w:val="20"/>
          <w:szCs w:val="20"/>
        </w:rPr>
      </w:pPr>
      <w:r w:rsidRPr="00667892">
        <w:rPr>
          <w:rFonts w:ascii="Tahoma" w:hAnsi="Tahoma" w:cs="Tahoma"/>
          <w:bCs/>
          <w:sz w:val="20"/>
          <w:szCs w:val="20"/>
        </w:rPr>
        <w:t>Zamawiający zobowiązuje się do:</w:t>
      </w:r>
    </w:p>
    <w:p w14:paraId="1260DC26" w14:textId="77777777" w:rsidR="000872C4" w:rsidRPr="00667892" w:rsidRDefault="000872C4" w:rsidP="00E0082B">
      <w:pPr>
        <w:numPr>
          <w:ilvl w:val="0"/>
          <w:numId w:val="77"/>
        </w:numPr>
        <w:tabs>
          <w:tab w:val="left" w:pos="0"/>
          <w:tab w:val="right" w:pos="8953"/>
        </w:tabs>
        <w:spacing w:line="276" w:lineRule="auto"/>
        <w:jc w:val="both"/>
        <w:rPr>
          <w:rFonts w:ascii="Tahoma" w:hAnsi="Tahoma" w:cs="Tahoma"/>
          <w:bCs/>
          <w:sz w:val="20"/>
          <w:szCs w:val="20"/>
        </w:rPr>
      </w:pPr>
      <w:r w:rsidRPr="00667892">
        <w:rPr>
          <w:rFonts w:ascii="Tahoma" w:hAnsi="Tahoma" w:cs="Tahoma"/>
          <w:bCs/>
          <w:sz w:val="20"/>
          <w:szCs w:val="20"/>
        </w:rPr>
        <w:t>Współpracy z  Wykonawcą w celu sprawnej realizacji przedmiotu umowy,</w:t>
      </w:r>
    </w:p>
    <w:p w14:paraId="28EA46A5" w14:textId="77777777" w:rsidR="000872C4" w:rsidRPr="00667892" w:rsidRDefault="000872C4" w:rsidP="00E0082B">
      <w:pPr>
        <w:numPr>
          <w:ilvl w:val="0"/>
          <w:numId w:val="77"/>
        </w:numPr>
        <w:tabs>
          <w:tab w:val="left" w:pos="0"/>
          <w:tab w:val="right" w:pos="8953"/>
        </w:tabs>
        <w:spacing w:line="276" w:lineRule="auto"/>
        <w:jc w:val="both"/>
        <w:rPr>
          <w:rFonts w:ascii="Tahoma" w:hAnsi="Tahoma" w:cs="Tahoma"/>
          <w:bCs/>
          <w:sz w:val="20"/>
          <w:szCs w:val="20"/>
        </w:rPr>
      </w:pPr>
      <w:r w:rsidRPr="00667892">
        <w:rPr>
          <w:rFonts w:ascii="Tahoma" w:hAnsi="Tahoma" w:cs="Tahoma"/>
          <w:bCs/>
          <w:sz w:val="20"/>
          <w:szCs w:val="20"/>
        </w:rPr>
        <w:t>Zapewnienia osobom wyznaczonym przez Wykonawcę, dostępu do pomieszczeń Zamawiającego,</w:t>
      </w:r>
    </w:p>
    <w:p w14:paraId="3EA4E6B2" w14:textId="77777777" w:rsidR="000872C4" w:rsidRPr="00667892" w:rsidRDefault="000872C4" w:rsidP="00E0082B">
      <w:pPr>
        <w:numPr>
          <w:ilvl w:val="0"/>
          <w:numId w:val="77"/>
        </w:numPr>
        <w:tabs>
          <w:tab w:val="left" w:pos="0"/>
          <w:tab w:val="right" w:pos="8953"/>
        </w:tabs>
        <w:spacing w:line="276" w:lineRule="auto"/>
        <w:jc w:val="both"/>
        <w:rPr>
          <w:rFonts w:ascii="Tahoma" w:hAnsi="Tahoma" w:cs="Tahoma"/>
          <w:bCs/>
          <w:sz w:val="20"/>
        </w:rPr>
      </w:pPr>
      <w:r w:rsidRPr="00667892">
        <w:rPr>
          <w:rFonts w:ascii="Tahoma" w:hAnsi="Tahoma" w:cs="Tahoma"/>
          <w:bCs/>
          <w:sz w:val="20"/>
          <w:szCs w:val="20"/>
        </w:rPr>
        <w:t>Przekazania Wykonawcy niezbędnych informacji koniecznych do poprawnej realizacji przedmiotu</w:t>
      </w:r>
      <w:r w:rsidRPr="00667892">
        <w:rPr>
          <w:rFonts w:ascii="Tahoma" w:hAnsi="Tahoma" w:cs="Tahoma"/>
          <w:bCs/>
          <w:sz w:val="20"/>
        </w:rPr>
        <w:t xml:space="preserve"> umowy,</w:t>
      </w:r>
    </w:p>
    <w:p w14:paraId="5B7D1377" w14:textId="43431491" w:rsidR="000872C4" w:rsidRPr="00E66669" w:rsidRDefault="000872C4" w:rsidP="00E66669">
      <w:pPr>
        <w:numPr>
          <w:ilvl w:val="0"/>
          <w:numId w:val="77"/>
        </w:numPr>
        <w:tabs>
          <w:tab w:val="left" w:pos="0"/>
          <w:tab w:val="right" w:pos="8953"/>
        </w:tabs>
        <w:spacing w:line="276" w:lineRule="auto"/>
        <w:jc w:val="both"/>
        <w:rPr>
          <w:rFonts w:ascii="Tahoma" w:hAnsi="Tahoma" w:cs="Tahoma"/>
          <w:bCs/>
          <w:sz w:val="20"/>
        </w:rPr>
      </w:pPr>
      <w:r w:rsidRPr="00667892">
        <w:rPr>
          <w:rFonts w:ascii="Tahoma" w:hAnsi="Tahoma" w:cs="Tahoma"/>
          <w:bCs/>
          <w:sz w:val="20"/>
        </w:rPr>
        <w:t>Zapewnienia dostępności własnych pracowników przypisanych do realizacji przedmiotu umowy.</w:t>
      </w:r>
    </w:p>
    <w:p w14:paraId="6860B324" w14:textId="3EDADA29" w:rsidR="000872C4" w:rsidRPr="008C05FE" w:rsidRDefault="000872C4" w:rsidP="008C05FE">
      <w:pPr>
        <w:pStyle w:val="Akapitzlist"/>
        <w:numPr>
          <w:ilvl w:val="0"/>
          <w:numId w:val="67"/>
        </w:numPr>
        <w:tabs>
          <w:tab w:val="left" w:pos="0"/>
          <w:tab w:val="right" w:pos="8953"/>
        </w:tabs>
        <w:ind w:hanging="3479"/>
        <w:rPr>
          <w:b/>
          <w:bCs/>
        </w:rPr>
      </w:pPr>
    </w:p>
    <w:p w14:paraId="60C55008" w14:textId="4CEAE48C" w:rsidR="000872C4" w:rsidRPr="001623D4" w:rsidRDefault="000872C4" w:rsidP="000872C4">
      <w:pPr>
        <w:tabs>
          <w:tab w:val="left" w:pos="0"/>
          <w:tab w:val="right" w:pos="8953"/>
        </w:tabs>
        <w:jc w:val="center"/>
        <w:rPr>
          <w:rFonts w:ascii="Tahoma" w:hAnsi="Tahoma" w:cs="Tahoma"/>
          <w:b/>
          <w:bCs/>
          <w:sz w:val="20"/>
        </w:rPr>
      </w:pPr>
      <w:r w:rsidRPr="001623D4">
        <w:rPr>
          <w:rFonts w:ascii="Tahoma" w:hAnsi="Tahoma" w:cs="Tahoma"/>
          <w:b/>
          <w:bCs/>
          <w:sz w:val="20"/>
        </w:rPr>
        <w:t>Dostawa i Odbiory</w:t>
      </w:r>
    </w:p>
    <w:p w14:paraId="006F561F" w14:textId="77777777" w:rsidR="004C463E" w:rsidRPr="004C463E" w:rsidRDefault="004C463E" w:rsidP="00E0082B">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C463E">
        <w:rPr>
          <w:rFonts w:ascii="Tahoma" w:eastAsia="Times New Roman" w:hAnsi="Tahoma" w:cs="Tahoma"/>
          <w:sz w:val="20"/>
          <w:szCs w:val="20"/>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35E3F422" w14:textId="77777777" w:rsidR="0049194A" w:rsidRDefault="004C463E" w:rsidP="00E0082B">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C463E">
        <w:rPr>
          <w:rFonts w:ascii="Tahoma" w:eastAsia="Times New Roman" w:hAnsi="Tahoma" w:cs="Tahoma"/>
          <w:sz w:val="20"/>
          <w:szCs w:val="20"/>
        </w:rPr>
        <w:t>Przedmiot umowy zostanie dostarczony i uruchomiony w pomieszczeniach wskazanych przez Zamawiają</w:t>
      </w:r>
      <w:r w:rsidR="0049194A">
        <w:rPr>
          <w:rFonts w:ascii="Tahoma" w:eastAsia="Times New Roman" w:hAnsi="Tahoma" w:cs="Tahoma"/>
          <w:sz w:val="20"/>
          <w:szCs w:val="20"/>
        </w:rPr>
        <w:t>cego.</w:t>
      </w:r>
    </w:p>
    <w:p w14:paraId="376EA256" w14:textId="3192E070" w:rsidR="004C463E" w:rsidRPr="0049194A" w:rsidRDefault="004C463E" w:rsidP="00E0082B">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9194A">
        <w:rPr>
          <w:rFonts w:ascii="Tahoma" w:eastAsia="Times New Roman" w:hAnsi="Tahoma" w:cs="Tahoma"/>
          <w:sz w:val="20"/>
          <w:szCs w:val="20"/>
          <w:lang w:eastAsia="ar-SA"/>
        </w:rPr>
        <w:t>Wykonawca zobowiązany jest dostarczyć</w:t>
      </w:r>
      <w:r w:rsidR="00B666A7">
        <w:rPr>
          <w:rFonts w:ascii="Tahoma" w:eastAsia="Times New Roman" w:hAnsi="Tahoma" w:cs="Tahoma"/>
          <w:sz w:val="20"/>
          <w:szCs w:val="20"/>
          <w:lang w:eastAsia="ar-SA"/>
        </w:rPr>
        <w:t xml:space="preserve"> przedmiot umowy do</w:t>
      </w:r>
      <w:r w:rsidR="0049194A" w:rsidRPr="0049194A">
        <w:rPr>
          <w:rFonts w:ascii="Tahoma" w:hAnsi="Tahoma" w:cs="Tahoma"/>
          <w:bCs/>
          <w:sz w:val="20"/>
          <w:szCs w:val="20"/>
        </w:rPr>
        <w:t xml:space="preserve">  Centralnego Szpitala Klinicznego Uniwersytetu Medycznego w Łodzi</w:t>
      </w:r>
      <w:r w:rsidR="0049194A">
        <w:rPr>
          <w:rFonts w:ascii="Tahoma" w:hAnsi="Tahoma" w:cs="Tahoma"/>
          <w:bCs/>
          <w:sz w:val="20"/>
          <w:szCs w:val="20"/>
        </w:rPr>
        <w:t xml:space="preserve"> przy ul. </w:t>
      </w:r>
      <w:r w:rsidR="001623D4" w:rsidRPr="001623D4">
        <w:rPr>
          <w:rFonts w:ascii="Tahoma" w:hAnsi="Tahoma" w:cs="Tahoma"/>
          <w:bCs/>
          <w:sz w:val="20"/>
          <w:szCs w:val="20"/>
        </w:rPr>
        <w:t>Pomorskiej 251</w:t>
      </w:r>
      <w:r w:rsidRPr="0049194A">
        <w:rPr>
          <w:rFonts w:ascii="Tahoma" w:eastAsia="Times New Roman" w:hAnsi="Tahoma" w:cs="Tahoma"/>
          <w:sz w:val="20"/>
          <w:szCs w:val="20"/>
          <w:lang w:eastAsia="ar-SA"/>
        </w:rPr>
        <w:t>, od poniedziałku do piątku w godz. 8.00</w:t>
      </w:r>
      <w:r w:rsidRPr="0049194A">
        <w:rPr>
          <w:rFonts w:ascii="Tahoma" w:eastAsia="Times New Roman" w:hAnsi="Tahoma" w:cs="Tahoma"/>
          <w:sz w:val="20"/>
          <w:szCs w:val="20"/>
          <w:vertAlign w:val="superscript"/>
          <w:lang w:eastAsia="ar-SA"/>
        </w:rPr>
        <w:t xml:space="preserve"> </w:t>
      </w:r>
      <w:r w:rsidRPr="0049194A">
        <w:rPr>
          <w:rFonts w:ascii="Tahoma" w:eastAsia="Times New Roman" w:hAnsi="Tahoma" w:cs="Tahoma"/>
          <w:sz w:val="20"/>
          <w:szCs w:val="20"/>
          <w:lang w:eastAsia="ar-SA"/>
        </w:rPr>
        <w:t xml:space="preserve"> - 14.00 w dni robocze. Jeżeli ostatni dzień dostawy wypada w dniu wolnym od pracy, Wykonawca zobowiązuje się do dostarczenia towaru w pierwszym dniu roboczym po wyznaczonym terminie.</w:t>
      </w:r>
    </w:p>
    <w:p w14:paraId="2A567BBC" w14:textId="611FCC34" w:rsidR="004C463E" w:rsidRPr="004C463E" w:rsidRDefault="004C463E" w:rsidP="00E0082B">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C463E">
        <w:rPr>
          <w:rFonts w:ascii="Tahoma" w:eastAsia="Times New Roman" w:hAnsi="Tahoma" w:cs="Tahoma"/>
          <w:sz w:val="20"/>
          <w:szCs w:val="20"/>
          <w:lang w:eastAsia="ar-SA"/>
        </w:rPr>
        <w:t>Wykonawca ma obowiązek powiadomić Zamawiającego z min. 3 dniowym wyprzedz</w:t>
      </w:r>
      <w:r w:rsidR="00835D50">
        <w:rPr>
          <w:rFonts w:ascii="Tahoma" w:eastAsia="Times New Roman" w:hAnsi="Tahoma" w:cs="Tahoma"/>
          <w:sz w:val="20"/>
          <w:szCs w:val="20"/>
          <w:lang w:eastAsia="ar-SA"/>
        </w:rPr>
        <w:t>eniem o zamiarze dostawy</w:t>
      </w:r>
      <w:r w:rsidRPr="004C463E">
        <w:rPr>
          <w:rFonts w:ascii="Tahoma" w:eastAsia="Times New Roman" w:hAnsi="Tahoma" w:cs="Tahoma"/>
          <w:sz w:val="20"/>
          <w:szCs w:val="20"/>
          <w:lang w:eastAsia="ar-SA"/>
        </w:rPr>
        <w:t>.</w:t>
      </w:r>
    </w:p>
    <w:p w14:paraId="52D5A181" w14:textId="77777777" w:rsidR="004C463E" w:rsidRPr="004C463E" w:rsidRDefault="004C463E" w:rsidP="00E0082B">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C463E">
        <w:rPr>
          <w:rFonts w:ascii="Tahoma" w:eastAsia="Times New Roman" w:hAnsi="Tahoma" w:cs="Tahoma"/>
          <w:sz w:val="20"/>
          <w:szCs w:val="20"/>
        </w:rPr>
        <w:t>Protokół Odbioru zostanie podpisany przez Zamawiającego po sprawdzeniu poprawności działania przedmiotu umowy, zgodnie z zakresem wymaganym niniejszą Umową.</w:t>
      </w:r>
    </w:p>
    <w:p w14:paraId="68A1B345" w14:textId="77777777" w:rsidR="004C463E" w:rsidRPr="004C463E" w:rsidRDefault="004C463E" w:rsidP="00E0082B">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C463E">
        <w:rPr>
          <w:rFonts w:ascii="Tahoma" w:eastAsia="Times New Roman" w:hAnsi="Tahoma" w:cs="Tahoma"/>
          <w:sz w:val="20"/>
          <w:szCs w:val="20"/>
        </w:rPr>
        <w:t>W przypadku odmowy podpisania Protokołu Odbioru przez Wykonawcę, Zamawiający jest uprawniony do samodzielnego podpisania Protokołu Odbioru.</w:t>
      </w:r>
    </w:p>
    <w:p w14:paraId="3D36D49A" w14:textId="40B77E45" w:rsidR="000872C4" w:rsidRPr="00E66669" w:rsidRDefault="004C463E" w:rsidP="0018670F">
      <w:pPr>
        <w:widowControl w:val="0"/>
        <w:numPr>
          <w:ilvl w:val="0"/>
          <w:numId w:val="75"/>
        </w:numPr>
        <w:tabs>
          <w:tab w:val="num" w:pos="284"/>
        </w:tabs>
        <w:suppressAutoHyphens/>
        <w:adjustRightInd w:val="0"/>
        <w:spacing w:line="276" w:lineRule="auto"/>
        <w:ind w:left="284" w:hanging="284"/>
        <w:jc w:val="both"/>
        <w:textAlignment w:val="baseline"/>
        <w:rPr>
          <w:rFonts w:ascii="Tahoma" w:eastAsia="Times New Roman" w:hAnsi="Tahoma" w:cs="Tahoma"/>
          <w:sz w:val="20"/>
          <w:szCs w:val="20"/>
        </w:rPr>
      </w:pPr>
      <w:r w:rsidRPr="004C463E">
        <w:rPr>
          <w:rFonts w:ascii="Tahoma" w:eastAsia="Times New Roman" w:hAnsi="Tahoma" w:cs="Tahoma"/>
          <w:sz w:val="20"/>
          <w:szCs w:val="20"/>
        </w:rPr>
        <w:t>Za datę wykonania umowy Strony przyjmują datę stwierdzoną w Protokole Odbioru.</w:t>
      </w:r>
    </w:p>
    <w:p w14:paraId="7B86F90D" w14:textId="561C492E" w:rsidR="000872C4" w:rsidRPr="003F1613" w:rsidRDefault="000872C4" w:rsidP="003F1613">
      <w:pPr>
        <w:pStyle w:val="Akapitzlist"/>
        <w:numPr>
          <w:ilvl w:val="0"/>
          <w:numId w:val="67"/>
        </w:numPr>
        <w:tabs>
          <w:tab w:val="left" w:pos="0"/>
          <w:tab w:val="right" w:pos="8953"/>
        </w:tabs>
        <w:ind w:hanging="3479"/>
        <w:rPr>
          <w:b/>
          <w:bCs/>
        </w:rPr>
      </w:pPr>
      <w:r w:rsidRPr="003F1613">
        <w:rPr>
          <w:b/>
          <w:bCs/>
        </w:rPr>
        <w:t xml:space="preserve"> </w:t>
      </w:r>
    </w:p>
    <w:p w14:paraId="040D5127" w14:textId="77777777" w:rsidR="000872C4" w:rsidRPr="001623D4" w:rsidRDefault="000872C4" w:rsidP="00667892">
      <w:pPr>
        <w:tabs>
          <w:tab w:val="left" w:pos="0"/>
          <w:tab w:val="right" w:pos="8953"/>
        </w:tabs>
        <w:spacing w:line="276" w:lineRule="auto"/>
        <w:jc w:val="center"/>
        <w:rPr>
          <w:rFonts w:ascii="Tahoma" w:hAnsi="Tahoma" w:cs="Tahoma"/>
          <w:b/>
          <w:bCs/>
          <w:sz w:val="20"/>
        </w:rPr>
      </w:pPr>
      <w:r w:rsidRPr="001623D4">
        <w:rPr>
          <w:rFonts w:ascii="Tahoma" w:hAnsi="Tahoma" w:cs="Tahoma"/>
          <w:b/>
          <w:bCs/>
          <w:sz w:val="20"/>
        </w:rPr>
        <w:t>Wynagrodzenie</w:t>
      </w:r>
    </w:p>
    <w:p w14:paraId="5BC2BB06" w14:textId="6E19A0A0" w:rsidR="00FA7218" w:rsidRPr="000514B7" w:rsidRDefault="00FA7218" w:rsidP="00E0082B">
      <w:pPr>
        <w:pStyle w:val="Akapitzlist"/>
        <w:widowControl w:val="0"/>
        <w:numPr>
          <w:ilvl w:val="0"/>
          <w:numId w:val="92"/>
        </w:numPr>
        <w:suppressAutoHyphens/>
        <w:adjustRightInd w:val="0"/>
        <w:spacing w:line="276" w:lineRule="auto"/>
        <w:ind w:left="284" w:hanging="284"/>
        <w:jc w:val="both"/>
        <w:textAlignment w:val="baseline"/>
        <w:rPr>
          <w:rFonts w:ascii="Tahoma" w:eastAsia="Times New Roman" w:hAnsi="Tahoma" w:cs="Tahoma"/>
        </w:rPr>
      </w:pPr>
      <w:r w:rsidRPr="00627EAA">
        <w:rPr>
          <w:rFonts w:ascii="Tahoma" w:hAnsi="Tahoma" w:cs="Tahoma"/>
        </w:rPr>
        <w:t>Strony ustalają, że za realizację przedmiotu umowy Zamawiający zapłaci Wyko</w:t>
      </w:r>
      <w:r w:rsidR="00627EAA">
        <w:rPr>
          <w:rFonts w:ascii="Tahoma" w:hAnsi="Tahoma" w:cs="Tahoma"/>
        </w:rPr>
        <w:t xml:space="preserve">nawcy wynagrodzenie </w:t>
      </w:r>
      <w:r w:rsidR="00D44DE5">
        <w:rPr>
          <w:rFonts w:ascii="Tahoma" w:eastAsia="Times New Roman" w:hAnsi="Tahoma" w:cs="Tahoma"/>
        </w:rPr>
        <w:t>określone</w:t>
      </w:r>
      <w:r w:rsidR="00627EAA" w:rsidRPr="00627EAA">
        <w:rPr>
          <w:rFonts w:ascii="Tahoma" w:eastAsia="Times New Roman" w:hAnsi="Tahoma" w:cs="Tahoma"/>
        </w:rPr>
        <w:t xml:space="preserve"> w Formularzu ofertowym, stanowiącym Załącznik nr 1 do niniejszej umowy.</w:t>
      </w:r>
    </w:p>
    <w:p w14:paraId="16384E02" w14:textId="4E4C1858" w:rsidR="00FA7218" w:rsidRPr="00B666A7" w:rsidRDefault="00FA7218" w:rsidP="00B666A7">
      <w:pPr>
        <w:pStyle w:val="Akapitzlist"/>
        <w:numPr>
          <w:ilvl w:val="0"/>
          <w:numId w:val="92"/>
        </w:numPr>
        <w:tabs>
          <w:tab w:val="num" w:pos="284"/>
          <w:tab w:val="left" w:pos="567"/>
          <w:tab w:val="left" w:pos="4395"/>
        </w:tabs>
        <w:spacing w:line="276" w:lineRule="auto"/>
        <w:ind w:right="210" w:hanging="720"/>
        <w:contextualSpacing/>
        <w:jc w:val="both"/>
        <w:rPr>
          <w:rFonts w:ascii="Tahoma" w:hAnsi="Tahoma" w:cs="Tahoma"/>
        </w:rPr>
      </w:pPr>
      <w:r w:rsidRPr="006841EC">
        <w:rPr>
          <w:rFonts w:ascii="Tahoma" w:eastAsia="Times New Roman" w:hAnsi="Tahoma" w:cs="Tahoma"/>
        </w:rPr>
        <w:t xml:space="preserve">Wartość przedmiotu umowy, według przedstawionej oferty wynosi do kwoty </w:t>
      </w:r>
      <w:r w:rsidRPr="006841EC">
        <w:rPr>
          <w:rFonts w:ascii="Tahoma" w:eastAsia="Times New Roman" w:hAnsi="Tahoma" w:cs="Tahoma"/>
          <w:b/>
        </w:rPr>
        <w:t xml:space="preserve">netto: ……...........……............. zł + …….… % VAT = brutto:  ...……..........……..... zł, </w:t>
      </w:r>
      <w:r w:rsidRPr="006841EC">
        <w:rPr>
          <w:rFonts w:ascii="Tahoma" w:eastAsia="Times New Roman" w:hAnsi="Tahoma" w:cs="Tahoma"/>
        </w:rPr>
        <w:t>słownie: ...........................</w:t>
      </w:r>
      <w:r w:rsidR="00B666A7">
        <w:rPr>
          <w:rFonts w:ascii="Tahoma" w:eastAsia="Times New Roman" w:hAnsi="Tahoma" w:cs="Tahoma"/>
        </w:rPr>
        <w:t>......................).</w:t>
      </w:r>
    </w:p>
    <w:p w14:paraId="091562A5" w14:textId="77777777" w:rsidR="00FA7218" w:rsidRPr="008261F1" w:rsidRDefault="00FA7218" w:rsidP="00E0082B">
      <w:pPr>
        <w:pStyle w:val="Akapitzlist"/>
        <w:numPr>
          <w:ilvl w:val="0"/>
          <w:numId w:val="93"/>
        </w:numPr>
        <w:spacing w:line="276" w:lineRule="auto"/>
        <w:ind w:left="284" w:hanging="284"/>
        <w:jc w:val="both"/>
        <w:rPr>
          <w:rFonts w:ascii="Tahoma" w:hAnsi="Tahoma" w:cs="Tahoma"/>
        </w:rPr>
      </w:pPr>
      <w:r w:rsidRPr="008261F1">
        <w:rPr>
          <w:rFonts w:ascii="Tahoma" w:hAnsi="Tahoma" w:cs="Tahoma"/>
        </w:rPr>
        <w:t>W podanej cenie zawierają się wszystkie koszty, jakie Wykonawca musi ponieść, aby dostarczyć przedmiot zamówienia do użytku Zamawiającego, w tym koszty transportu i rozładunku do siedziby Zamawiającego, wskazanej w zamówieniu.</w:t>
      </w:r>
    </w:p>
    <w:p w14:paraId="14760519" w14:textId="77777777" w:rsidR="00FA7218" w:rsidRPr="007A2EF7" w:rsidRDefault="00FA7218" w:rsidP="00E0082B">
      <w:pPr>
        <w:pStyle w:val="Akapitzlist"/>
        <w:numPr>
          <w:ilvl w:val="0"/>
          <w:numId w:val="93"/>
        </w:numPr>
        <w:spacing w:line="276" w:lineRule="auto"/>
        <w:ind w:left="284" w:hanging="284"/>
        <w:jc w:val="both"/>
        <w:rPr>
          <w:rFonts w:ascii="Tahoma" w:hAnsi="Tahoma" w:cs="Tahoma"/>
          <w:strike/>
          <w:highlight w:val="yellow"/>
        </w:rPr>
      </w:pPr>
      <w:r w:rsidRPr="007A2EF7">
        <w:rPr>
          <w:rFonts w:ascii="Tahoma" w:hAnsi="Tahoma" w:cs="Tahoma"/>
          <w:strike/>
          <w:highlight w:val="yellow"/>
        </w:rPr>
        <w:t>Zamówienia będą realizowane na podstawie częściowych zapotrzebowań zgłaszanych w miarę bieżących potrzeb w okresie obowiązywania umowy. Wykonawca będzie wystawiał i załączał fakturę do każdorazowej dostawy.</w:t>
      </w:r>
    </w:p>
    <w:p w14:paraId="4F488C46" w14:textId="4FA4F70F" w:rsidR="00FA7218" w:rsidRPr="008261F1" w:rsidRDefault="00FA7218" w:rsidP="00E0082B">
      <w:pPr>
        <w:pStyle w:val="Akapitzlist"/>
        <w:numPr>
          <w:ilvl w:val="0"/>
          <w:numId w:val="93"/>
        </w:numPr>
        <w:spacing w:line="276" w:lineRule="auto"/>
        <w:ind w:left="284" w:hanging="284"/>
        <w:jc w:val="both"/>
        <w:rPr>
          <w:rFonts w:ascii="Tahoma" w:hAnsi="Tahoma" w:cs="Tahoma"/>
        </w:rPr>
      </w:pPr>
      <w:r w:rsidRPr="008261F1">
        <w:rPr>
          <w:rFonts w:ascii="Tahoma" w:hAnsi="Tahoma" w:cs="Tahoma"/>
        </w:rPr>
        <w:t xml:space="preserve">Ceny, o których mowa w ust. 1 i 2 nie ulegają zmianie w okresie obowiązywania umowy, z zastrzeżeniem zmian cen określonych w </w:t>
      </w:r>
      <w:r w:rsidRPr="001623D4">
        <w:rPr>
          <w:rFonts w:ascii="Tahoma" w:hAnsi="Tahoma" w:cs="Tahoma"/>
        </w:rPr>
        <w:sym w:font="Times New Roman" w:char="00A7"/>
      </w:r>
      <w:r w:rsidR="001623D4" w:rsidRPr="001623D4">
        <w:rPr>
          <w:rFonts w:ascii="Tahoma" w:hAnsi="Tahoma" w:cs="Tahoma"/>
        </w:rPr>
        <w:t>10</w:t>
      </w:r>
      <w:r w:rsidRPr="001623D4">
        <w:rPr>
          <w:rFonts w:ascii="Tahoma" w:hAnsi="Tahoma" w:cs="Tahoma"/>
        </w:rPr>
        <w:t xml:space="preserve"> ust.2. </w:t>
      </w:r>
    </w:p>
    <w:p w14:paraId="2D3A4268" w14:textId="1CA910B2" w:rsidR="00FA7218" w:rsidRPr="00881BFB" w:rsidRDefault="00FA7218" w:rsidP="00E0082B">
      <w:pPr>
        <w:pStyle w:val="Akapitzlist"/>
        <w:numPr>
          <w:ilvl w:val="0"/>
          <w:numId w:val="93"/>
        </w:numPr>
        <w:spacing w:line="276" w:lineRule="auto"/>
        <w:ind w:left="284" w:hanging="284"/>
        <w:jc w:val="both"/>
        <w:rPr>
          <w:rStyle w:val="Hipercze"/>
          <w:rFonts w:ascii="Tahoma" w:hAnsi="Tahoma" w:cs="Tahoma"/>
          <w:color w:val="000000"/>
          <w:highlight w:val="yellow"/>
        </w:rPr>
      </w:pPr>
      <w:r w:rsidRPr="00881BFB">
        <w:rPr>
          <w:rFonts w:ascii="Tahoma" w:hAnsi="Tahoma" w:cs="Tahoma"/>
          <w:highlight w:val="yellow"/>
        </w:rPr>
        <w:t>Wy</w:t>
      </w:r>
      <w:r w:rsidR="00596B69" w:rsidRPr="00881BFB">
        <w:rPr>
          <w:rFonts w:ascii="Tahoma" w:hAnsi="Tahoma" w:cs="Tahoma"/>
          <w:highlight w:val="yellow"/>
        </w:rPr>
        <w:t>konawca wystawi fakturę</w:t>
      </w:r>
      <w:r w:rsidR="00636D40">
        <w:rPr>
          <w:rFonts w:ascii="Tahoma" w:hAnsi="Tahoma" w:cs="Tahoma"/>
          <w:highlight w:val="yellow"/>
        </w:rPr>
        <w:t xml:space="preserve"> z nazwą asortymentu, zgodnie z przedstawioną ofertą</w:t>
      </w:r>
      <w:bookmarkStart w:id="5" w:name="_GoBack"/>
      <w:bookmarkEnd w:id="5"/>
      <w:r w:rsidRPr="00881BFB">
        <w:rPr>
          <w:rFonts w:ascii="Tahoma" w:hAnsi="Tahoma" w:cs="Tahoma"/>
          <w:highlight w:val="yellow"/>
        </w:rPr>
        <w:t xml:space="preserve">. </w:t>
      </w:r>
      <w:r w:rsidR="00596B69" w:rsidRPr="00881BFB">
        <w:rPr>
          <w:rFonts w:ascii="Tahoma" w:hAnsi="Tahoma" w:cs="Tahoma"/>
          <w:highlight w:val="yellow"/>
        </w:rPr>
        <w:t xml:space="preserve">Faktura będzie wystawiana </w:t>
      </w:r>
      <w:r w:rsidRPr="00881BFB">
        <w:rPr>
          <w:rFonts w:ascii="Tahoma" w:hAnsi="Tahoma" w:cs="Tahoma"/>
          <w:highlight w:val="yellow"/>
        </w:rPr>
        <w:t xml:space="preserve"> i dostarczona w wersji papierowej na adres siedziby Zamawiającego lub przesłana drogą elektroniczną na wskazany przez Zamawiającego adres e-mail. </w:t>
      </w:r>
      <w:hyperlink r:id="rId33" w:history="1">
        <w:r w:rsidRPr="00881BFB">
          <w:rPr>
            <w:rStyle w:val="Hipercze"/>
            <w:rFonts w:ascii="Tahoma" w:hAnsi="Tahoma" w:cs="Tahoma"/>
            <w:highlight w:val="yellow"/>
          </w:rPr>
          <w:t>kancelaria@csk.umed.pl</w:t>
        </w:r>
      </w:hyperlink>
    </w:p>
    <w:p w14:paraId="2F12559E" w14:textId="77777777" w:rsidR="00FA7218" w:rsidRPr="006841EC" w:rsidRDefault="00FA7218" w:rsidP="00E0082B">
      <w:pPr>
        <w:pStyle w:val="Akapitzlist"/>
        <w:numPr>
          <w:ilvl w:val="0"/>
          <w:numId w:val="93"/>
        </w:numPr>
        <w:spacing w:line="276" w:lineRule="auto"/>
        <w:ind w:left="284" w:hanging="284"/>
        <w:jc w:val="both"/>
        <w:rPr>
          <w:rFonts w:ascii="Tahoma" w:hAnsi="Tahoma" w:cs="Tahoma"/>
        </w:rPr>
      </w:pPr>
      <w:r w:rsidRPr="006841EC">
        <w:rPr>
          <w:rFonts w:ascii="Tahoma" w:hAnsi="Tahoma" w:cs="Tahoma"/>
        </w:rPr>
        <w:t xml:space="preserve">Płatność za w/w faktury dokonana zostanie przelewem, na wskazany przez Wykonawcę rachunek bankowy w ciągu </w:t>
      </w:r>
      <w:r w:rsidRPr="006841EC">
        <w:rPr>
          <w:rFonts w:ascii="Tahoma" w:hAnsi="Tahoma" w:cs="Tahoma"/>
          <w:b/>
        </w:rPr>
        <w:t>60 dni kalendarzowych</w:t>
      </w:r>
      <w:r w:rsidRPr="006841EC">
        <w:rPr>
          <w:rFonts w:ascii="Tahoma" w:hAnsi="Tahoma" w:cs="Tahoma"/>
        </w:rPr>
        <w:t>, od dnia otrzymania przez Zamawiającego prawidłowo wystawionej faktury.</w:t>
      </w:r>
    </w:p>
    <w:p w14:paraId="6D6B4CF6" w14:textId="77777777" w:rsidR="00FA7218" w:rsidRPr="006841EC" w:rsidRDefault="00FA7218" w:rsidP="00E0082B">
      <w:pPr>
        <w:pStyle w:val="Akapitzlist"/>
        <w:numPr>
          <w:ilvl w:val="0"/>
          <w:numId w:val="93"/>
        </w:numPr>
        <w:spacing w:line="276" w:lineRule="auto"/>
        <w:ind w:left="284" w:hanging="284"/>
        <w:jc w:val="both"/>
        <w:rPr>
          <w:rFonts w:ascii="Tahoma" w:hAnsi="Tahoma" w:cs="Tahoma"/>
        </w:rPr>
      </w:pPr>
      <w:r w:rsidRPr="006841EC">
        <w:rPr>
          <w:rFonts w:ascii="Tahoma" w:hAnsi="Tahoma" w:cs="Tahoma"/>
        </w:rPr>
        <w:t>Za dzień zapłaty strony przyjmują dzień wydania dyspozycji dokonania przelewu bankowi prowadzącemu rachunek Zamawiającego.</w:t>
      </w:r>
    </w:p>
    <w:p w14:paraId="48746CE8" w14:textId="77777777" w:rsidR="00FA7218" w:rsidRPr="006841EC" w:rsidRDefault="00FA7218" w:rsidP="00E077AE">
      <w:pPr>
        <w:pStyle w:val="Akapitzlist"/>
        <w:numPr>
          <w:ilvl w:val="0"/>
          <w:numId w:val="93"/>
        </w:numPr>
        <w:spacing w:line="276" w:lineRule="auto"/>
        <w:ind w:left="284" w:hanging="284"/>
        <w:jc w:val="both"/>
        <w:rPr>
          <w:rFonts w:ascii="Tahoma" w:hAnsi="Tahoma" w:cs="Tahoma"/>
        </w:rPr>
      </w:pPr>
      <w:r w:rsidRPr="006841EC">
        <w:rPr>
          <w:rFonts w:ascii="Tahoma" w:hAnsi="Tahoma" w:cs="Tahoma"/>
        </w:rPr>
        <w:t xml:space="preserve">Wykonawca oświadcza, że jego </w:t>
      </w:r>
      <w:r w:rsidRPr="006841EC">
        <w:rPr>
          <w:rFonts w:ascii="Tahoma" w:hAnsi="Tahoma" w:cs="Tahoma"/>
          <w:b/>
        </w:rPr>
        <w:t>rachunek bankowy wskazany w umowie</w:t>
      </w:r>
      <w:r w:rsidRPr="006841EC">
        <w:rPr>
          <w:rFonts w:ascii="Tahoma" w:hAnsi="Tahoma" w:cs="Tahoma"/>
        </w:rPr>
        <w:t xml:space="preserve"> _________________________</w:t>
      </w:r>
      <w:r w:rsidRPr="006841EC">
        <w:rPr>
          <w:rFonts w:ascii="Tahoma" w:hAnsi="Tahoma" w:cs="Tahoma"/>
          <w:b/>
        </w:rPr>
        <w:t xml:space="preserve"> </w:t>
      </w:r>
      <w:r w:rsidRPr="006841EC">
        <w:rPr>
          <w:rFonts w:ascii="Tahoma" w:hAnsi="Tahoma" w:cs="Tahoma"/>
        </w:rPr>
        <w:t xml:space="preserve"> jest taki sam jak numer rachunku na białej liście podatników VAT. Wyżej wskazany nr rachunku bankowego będzie zgodny z podanym na fakturze VAT Wykonawcy. W przypadku zmiany nr rachunku, informację o zmianie Wykonawca zobowiązany jest przekazać niezwłocznie do Działu Księgowości Zamawiającego. Płatność nastąpi przelewem na konto Wykonawcy, każdorazowo podane na fakturze VAT.</w:t>
      </w:r>
    </w:p>
    <w:p w14:paraId="3582DDB8" w14:textId="77777777" w:rsidR="00FA7218" w:rsidRPr="006841EC" w:rsidRDefault="00FA7218" w:rsidP="00E077AE">
      <w:pPr>
        <w:pStyle w:val="Akapitzlist"/>
        <w:numPr>
          <w:ilvl w:val="0"/>
          <w:numId w:val="93"/>
        </w:numPr>
        <w:spacing w:line="276" w:lineRule="auto"/>
        <w:ind w:left="284" w:hanging="284"/>
        <w:jc w:val="both"/>
        <w:rPr>
          <w:rFonts w:ascii="Tahoma" w:hAnsi="Tahoma" w:cs="Tahoma"/>
        </w:rPr>
      </w:pPr>
      <w:r w:rsidRPr="006841EC">
        <w:rPr>
          <w:rFonts w:ascii="Tahoma" w:hAnsi="Tahoma" w:cs="Tahoma"/>
        </w:rPr>
        <w:t>Wykonawca zobowiązuje się nie przekazywać wierzytelności wynikających z niniejszej umowy na rzecz osoby trzeciej bez pisemnej zgody Zamawiającego i jego organu założycielskiego, którym jest Uniwersytet Medyczny w Łodzi.</w:t>
      </w:r>
    </w:p>
    <w:p w14:paraId="4AAD3C80" w14:textId="13D28735" w:rsidR="00E66669" w:rsidRPr="00E66669" w:rsidRDefault="00FA7218" w:rsidP="00E077AE">
      <w:pPr>
        <w:pStyle w:val="Akapitzlist"/>
        <w:numPr>
          <w:ilvl w:val="0"/>
          <w:numId w:val="93"/>
        </w:numPr>
        <w:spacing w:line="276" w:lineRule="auto"/>
        <w:ind w:left="284" w:hanging="284"/>
        <w:jc w:val="both"/>
        <w:rPr>
          <w:rFonts w:ascii="Tahoma" w:hAnsi="Tahoma" w:cs="Tahoma"/>
        </w:rPr>
      </w:pPr>
      <w:r w:rsidRPr="006841EC">
        <w:rPr>
          <w:rFonts w:ascii="Tahoma" w:hAnsi="Tahoma" w:cs="Tahoma"/>
        </w:rPr>
        <w:t>Wykonawca zobowiązuje się do nieprzyjmowania od osób trzecich żadnych zabezpieczeń wierzytelności wynikających z niniejszej umowy bez pisemnej zgody Zamawiającego.</w:t>
      </w:r>
      <w:r w:rsidRPr="006841EC">
        <w:rPr>
          <w:rFonts w:ascii="Tahoma" w:hAnsi="Tahoma" w:cs="Tahoma"/>
          <w:bCs/>
          <w:i/>
          <w:iCs/>
        </w:rPr>
        <w:t xml:space="preserve"> </w:t>
      </w:r>
    </w:p>
    <w:p w14:paraId="0E99AF35" w14:textId="67740AD0" w:rsidR="00E66669" w:rsidRDefault="00E66669" w:rsidP="00E66669">
      <w:pPr>
        <w:spacing w:line="276" w:lineRule="auto"/>
        <w:jc w:val="both"/>
        <w:rPr>
          <w:rFonts w:ascii="Tahoma" w:hAnsi="Tahoma" w:cs="Tahoma"/>
        </w:rPr>
      </w:pPr>
    </w:p>
    <w:p w14:paraId="69CFB09E" w14:textId="7257B129" w:rsidR="00E66669" w:rsidRDefault="00E66669" w:rsidP="00E66669">
      <w:pPr>
        <w:spacing w:line="276" w:lineRule="auto"/>
        <w:jc w:val="both"/>
        <w:rPr>
          <w:rFonts w:ascii="Tahoma" w:hAnsi="Tahoma" w:cs="Tahoma"/>
        </w:rPr>
      </w:pPr>
    </w:p>
    <w:p w14:paraId="29346835" w14:textId="77777777" w:rsidR="004C36CA" w:rsidRDefault="004C36CA" w:rsidP="00E66669">
      <w:pPr>
        <w:spacing w:line="276" w:lineRule="auto"/>
        <w:jc w:val="both"/>
        <w:rPr>
          <w:rFonts w:ascii="Tahoma" w:hAnsi="Tahoma" w:cs="Tahoma"/>
        </w:rPr>
      </w:pPr>
    </w:p>
    <w:p w14:paraId="1968F0BF" w14:textId="77777777" w:rsidR="00E66669" w:rsidRPr="00E66669" w:rsidRDefault="00E66669" w:rsidP="00E66669">
      <w:pPr>
        <w:spacing w:line="276" w:lineRule="auto"/>
        <w:jc w:val="both"/>
        <w:rPr>
          <w:rFonts w:ascii="Tahoma" w:hAnsi="Tahoma" w:cs="Tahoma"/>
        </w:rPr>
      </w:pPr>
    </w:p>
    <w:p w14:paraId="6BBDA978" w14:textId="0710D208" w:rsidR="000872C4" w:rsidRPr="00F46866" w:rsidRDefault="000872C4" w:rsidP="00F46866">
      <w:pPr>
        <w:pStyle w:val="Akapitzlist"/>
        <w:numPr>
          <w:ilvl w:val="0"/>
          <w:numId w:val="67"/>
        </w:numPr>
        <w:tabs>
          <w:tab w:val="left" w:pos="0"/>
          <w:tab w:val="right" w:pos="8953"/>
        </w:tabs>
        <w:ind w:left="4820" w:hanging="2693"/>
        <w:jc w:val="center"/>
        <w:rPr>
          <w:b/>
          <w:bCs/>
        </w:rPr>
      </w:pPr>
    </w:p>
    <w:p w14:paraId="661B5EFF" w14:textId="77777777" w:rsidR="000872C4" w:rsidRPr="00667892" w:rsidRDefault="000872C4" w:rsidP="00F82FF9">
      <w:pPr>
        <w:tabs>
          <w:tab w:val="right" w:pos="8953"/>
        </w:tabs>
        <w:spacing w:line="276" w:lineRule="auto"/>
        <w:ind w:firstLine="4536"/>
        <w:jc w:val="both"/>
        <w:rPr>
          <w:rFonts w:ascii="Tahoma" w:hAnsi="Tahoma" w:cs="Tahoma"/>
          <w:b/>
          <w:bCs/>
          <w:sz w:val="20"/>
        </w:rPr>
      </w:pPr>
      <w:r w:rsidRPr="00667892">
        <w:rPr>
          <w:rFonts w:ascii="Tahoma" w:hAnsi="Tahoma" w:cs="Tahoma"/>
          <w:b/>
          <w:bCs/>
          <w:sz w:val="20"/>
        </w:rPr>
        <w:t>Gwarancja</w:t>
      </w:r>
    </w:p>
    <w:p w14:paraId="1A39A687" w14:textId="77777777" w:rsidR="00F46866" w:rsidRPr="00F46866" w:rsidRDefault="00F46866" w:rsidP="001623D4">
      <w:pPr>
        <w:keepNext/>
        <w:widowControl w:val="0"/>
        <w:numPr>
          <w:ilvl w:val="0"/>
          <w:numId w:val="94"/>
        </w:numPr>
        <w:suppressAutoHyphens/>
        <w:spacing w:after="60" w:line="276" w:lineRule="auto"/>
        <w:ind w:left="284" w:hanging="284"/>
        <w:jc w:val="both"/>
        <w:rPr>
          <w:rFonts w:ascii="Tahoma" w:eastAsia="Times New Roman" w:hAnsi="Tahoma" w:cs="Tahoma"/>
          <w:sz w:val="20"/>
          <w:szCs w:val="20"/>
        </w:rPr>
      </w:pPr>
      <w:r w:rsidRPr="00F46866">
        <w:rPr>
          <w:rFonts w:ascii="Tahoma" w:eastAsia="Times New Roman" w:hAnsi="Tahoma" w:cs="Tahoma"/>
          <w:sz w:val="20"/>
          <w:szCs w:val="20"/>
        </w:rPr>
        <w:t xml:space="preserve">Wykonawca </w:t>
      </w:r>
      <w:r w:rsidRPr="00F46866">
        <w:rPr>
          <w:rFonts w:ascii="Tahoma" w:eastAsia="Times New Roman" w:hAnsi="Tahoma" w:cs="Tahoma"/>
          <w:b/>
          <w:sz w:val="20"/>
          <w:szCs w:val="20"/>
        </w:rPr>
        <w:t>udziela ____________ miesięcznej gwarancji</w:t>
      </w:r>
      <w:r w:rsidRPr="00F46866">
        <w:rPr>
          <w:rFonts w:ascii="Tahoma" w:eastAsia="Times New Roman" w:hAnsi="Tahoma" w:cs="Tahoma"/>
          <w:sz w:val="20"/>
          <w:szCs w:val="20"/>
        </w:rPr>
        <w:t xml:space="preserve"> na dostarczony przedmiot zamówienia.</w:t>
      </w:r>
    </w:p>
    <w:p w14:paraId="30B65433" w14:textId="77777777" w:rsidR="00F46866" w:rsidRPr="00B406E5" w:rsidRDefault="00F46866" w:rsidP="001623D4">
      <w:pPr>
        <w:keepNext/>
        <w:widowControl w:val="0"/>
        <w:numPr>
          <w:ilvl w:val="0"/>
          <w:numId w:val="94"/>
        </w:numPr>
        <w:suppressAutoHyphens/>
        <w:spacing w:after="60" w:line="276" w:lineRule="auto"/>
        <w:ind w:left="284" w:hanging="284"/>
        <w:jc w:val="both"/>
        <w:rPr>
          <w:rFonts w:ascii="Tahoma" w:eastAsia="Times New Roman" w:hAnsi="Tahoma" w:cs="Tahoma"/>
          <w:sz w:val="20"/>
          <w:szCs w:val="20"/>
        </w:rPr>
      </w:pPr>
      <w:r w:rsidRPr="00F46866">
        <w:rPr>
          <w:rFonts w:ascii="Tahoma" w:eastAsia="Times New Roman" w:hAnsi="Tahoma" w:cs="Tahoma"/>
          <w:bCs/>
          <w:sz w:val="20"/>
          <w:szCs w:val="20"/>
        </w:rPr>
        <w:t xml:space="preserve">Okres gwarancji liczony jest od dnia podpisania Protokołu Odbioru, </w:t>
      </w:r>
      <w:r w:rsidRPr="00F46866">
        <w:rPr>
          <w:rFonts w:ascii="Tahoma" w:eastAsia="Times New Roman" w:hAnsi="Tahoma" w:cs="Tahoma"/>
          <w:sz w:val="20"/>
          <w:szCs w:val="20"/>
        </w:rPr>
        <w:t xml:space="preserve">o którym mowa w </w:t>
      </w:r>
      <w:r w:rsidRPr="00B406E5">
        <w:rPr>
          <w:rFonts w:ascii="Tahoma" w:eastAsia="Times New Roman" w:hAnsi="Tahoma" w:cs="Tahoma"/>
          <w:sz w:val="20"/>
          <w:szCs w:val="20"/>
        </w:rPr>
        <w:sym w:font="Times New Roman" w:char="00A7"/>
      </w:r>
      <w:r w:rsidRPr="00B406E5">
        <w:rPr>
          <w:rFonts w:ascii="Tahoma" w:eastAsia="Times New Roman" w:hAnsi="Tahoma" w:cs="Tahoma"/>
          <w:sz w:val="20"/>
          <w:szCs w:val="20"/>
        </w:rPr>
        <w:t>6 ust 7 Umowy.</w:t>
      </w:r>
    </w:p>
    <w:p w14:paraId="5DC8E31F" w14:textId="77777777" w:rsidR="00F46866" w:rsidRPr="00F46866" w:rsidRDefault="00F46866" w:rsidP="001623D4">
      <w:pPr>
        <w:keepNext/>
        <w:widowControl w:val="0"/>
        <w:numPr>
          <w:ilvl w:val="0"/>
          <w:numId w:val="94"/>
        </w:numPr>
        <w:suppressAutoHyphens/>
        <w:spacing w:after="60" w:line="276" w:lineRule="auto"/>
        <w:ind w:left="284" w:hanging="284"/>
        <w:jc w:val="both"/>
        <w:rPr>
          <w:rFonts w:ascii="Tahoma" w:eastAsia="Times New Roman" w:hAnsi="Tahoma" w:cs="Tahoma"/>
          <w:sz w:val="20"/>
          <w:szCs w:val="20"/>
        </w:rPr>
      </w:pPr>
      <w:r w:rsidRPr="00F46866">
        <w:rPr>
          <w:rFonts w:ascii="Tahoma" w:eastAsia="Times New Roman" w:hAnsi="Tahoma" w:cs="Tahoma"/>
          <w:bCs/>
          <w:sz w:val="20"/>
          <w:szCs w:val="20"/>
        </w:rPr>
        <w:t>Szczegółowe warunki gwarancji zawierają karty gwarancyjne dostarczone odrębnie dla każdego urządzenia (o ile są wymagane).</w:t>
      </w:r>
    </w:p>
    <w:p w14:paraId="7EBDF7BF" w14:textId="77777777" w:rsidR="00F46866" w:rsidRPr="00F46866" w:rsidRDefault="00F46866" w:rsidP="001623D4">
      <w:pPr>
        <w:keepNext/>
        <w:widowControl w:val="0"/>
        <w:numPr>
          <w:ilvl w:val="0"/>
          <w:numId w:val="94"/>
        </w:numPr>
        <w:suppressAutoHyphens/>
        <w:spacing w:after="60" w:line="276" w:lineRule="auto"/>
        <w:ind w:left="284" w:hanging="284"/>
        <w:jc w:val="both"/>
        <w:rPr>
          <w:rFonts w:ascii="Tahoma" w:eastAsia="Times New Roman" w:hAnsi="Tahoma" w:cs="Tahoma"/>
          <w:sz w:val="20"/>
          <w:szCs w:val="20"/>
        </w:rPr>
      </w:pPr>
      <w:r w:rsidRPr="00F46866">
        <w:rPr>
          <w:rFonts w:ascii="Tahoma" w:eastAsia="Times New Roman" w:hAnsi="Tahoma" w:cs="Tahoma"/>
          <w:bCs/>
          <w:sz w:val="20"/>
          <w:szCs w:val="20"/>
        </w:rPr>
        <w:t>Serwis gwarancyjny będzie sprawowany według następujących zasad:</w:t>
      </w:r>
    </w:p>
    <w:p w14:paraId="58D65245" w14:textId="743867D2" w:rsidR="00F46866" w:rsidRPr="00F46866" w:rsidRDefault="00F46866" w:rsidP="00E0082B">
      <w:pPr>
        <w:keepNext/>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sidRPr="00F46866">
        <w:rPr>
          <w:rFonts w:ascii="Tahoma" w:eastAsia="Times New Roman" w:hAnsi="Tahoma" w:cs="Tahoma"/>
          <w:bCs/>
          <w:sz w:val="20"/>
          <w:szCs w:val="20"/>
        </w:rPr>
        <w:t>świadczon</w:t>
      </w:r>
      <w:r w:rsidR="00A83BB7">
        <w:rPr>
          <w:rFonts w:ascii="Tahoma" w:eastAsia="Times New Roman" w:hAnsi="Tahoma" w:cs="Tahoma"/>
          <w:bCs/>
          <w:sz w:val="20"/>
          <w:szCs w:val="20"/>
        </w:rPr>
        <w:t>y w miejscu eksploatacji urządzenia</w:t>
      </w:r>
      <w:r w:rsidRPr="00F46866">
        <w:rPr>
          <w:rFonts w:ascii="Tahoma" w:eastAsia="Times New Roman" w:hAnsi="Tahoma" w:cs="Tahoma"/>
          <w:bCs/>
          <w:sz w:val="20"/>
          <w:szCs w:val="20"/>
        </w:rPr>
        <w:t xml:space="preserve"> lub w serwisie zewnętrznym, wg. wskazań Zamawiającego,</w:t>
      </w:r>
    </w:p>
    <w:p w14:paraId="311F12E2" w14:textId="77777777" w:rsidR="00F46866" w:rsidRPr="00F46866" w:rsidRDefault="00F46866" w:rsidP="00E0082B">
      <w:pPr>
        <w:keepNext/>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bookmarkStart w:id="6" w:name="_Hlk135394301"/>
      <w:r w:rsidRPr="00F46866">
        <w:rPr>
          <w:rFonts w:ascii="Tahoma" w:eastAsia="Times New Roman" w:hAnsi="Tahoma" w:cs="Tahoma"/>
          <w:bCs/>
          <w:sz w:val="20"/>
          <w:szCs w:val="20"/>
        </w:rPr>
        <w:t xml:space="preserve">czas reakcji serwisu na zgłoszony problem, Wykonawca zobowiązuje się do podjęcia działań  </w:t>
      </w:r>
      <w:r w:rsidRPr="00F46866">
        <w:rPr>
          <w:rFonts w:ascii="Tahoma" w:eastAsia="Times New Roman" w:hAnsi="Tahoma" w:cs="Tahoma"/>
          <w:b/>
          <w:bCs/>
          <w:sz w:val="20"/>
          <w:szCs w:val="20"/>
        </w:rPr>
        <w:t>w terminie ________ godzin.</w:t>
      </w:r>
      <w:r w:rsidRPr="00F46866">
        <w:rPr>
          <w:rFonts w:ascii="Tahoma" w:eastAsia="Times New Roman" w:hAnsi="Tahoma" w:cs="Tahoma"/>
          <w:bCs/>
          <w:sz w:val="20"/>
          <w:szCs w:val="20"/>
        </w:rPr>
        <w:t xml:space="preserve"> Przez reakcję serwisu rozumie się czas liczony w dniach od momentu zgłoszenia drogą email usterki / nieprawidłowości/ awarii do momentu zdalnej lub bezpośredniej interwencji w celu jej usunięcia. </w:t>
      </w:r>
    </w:p>
    <w:bookmarkEnd w:id="6"/>
    <w:p w14:paraId="10243E92" w14:textId="12D767D1" w:rsidR="00F46866" w:rsidRPr="00F46866" w:rsidRDefault="00F46866" w:rsidP="00E0082B">
      <w:pPr>
        <w:keepNext/>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sidRPr="00F46866">
        <w:rPr>
          <w:rFonts w:ascii="Tahoma" w:eastAsia="Times New Roman" w:hAnsi="Tahoma" w:cs="Tahoma"/>
          <w:sz w:val="20"/>
          <w:szCs w:val="20"/>
        </w:rPr>
        <w:t>okres gwarancji zostaje prze</w:t>
      </w:r>
      <w:r w:rsidR="00A83BB7">
        <w:rPr>
          <w:rFonts w:ascii="Tahoma" w:eastAsia="Times New Roman" w:hAnsi="Tahoma" w:cs="Tahoma"/>
          <w:sz w:val="20"/>
          <w:szCs w:val="20"/>
        </w:rPr>
        <w:t>dłużony o czas przestoju urządzenia</w:t>
      </w:r>
      <w:r w:rsidRPr="00F46866">
        <w:rPr>
          <w:rFonts w:ascii="Tahoma" w:eastAsia="Times New Roman" w:hAnsi="Tahoma" w:cs="Tahoma"/>
          <w:sz w:val="20"/>
          <w:szCs w:val="20"/>
        </w:rPr>
        <w:t xml:space="preserve"> z powodu awarii, który upłynął od dnia zgłoszenia awarii Wykonawcy do chwili usunięcia awarii potwierdzonego protokołem odbiorczym sporządzonym przez pracownika Zamawiającego oraz uprawnionego przedstawiciela Wykonawcy.</w:t>
      </w:r>
    </w:p>
    <w:p w14:paraId="5981320B" w14:textId="77777777" w:rsidR="00F46866" w:rsidRPr="00F46866" w:rsidRDefault="00F46866" w:rsidP="00E0082B">
      <w:pPr>
        <w:keepNext/>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sidRPr="00F46866">
        <w:rPr>
          <w:rFonts w:ascii="Tahoma" w:eastAsia="Times New Roman" w:hAnsi="Tahoma" w:cs="Tahoma"/>
          <w:sz w:val="20"/>
          <w:szCs w:val="20"/>
        </w:rPr>
        <w:t>w okresie gwarancji Wykonawca ponosi w pełnej wysokości koszty napraw oraz wymiany wszelkich uszkodzonych elementów, które uległy uszkodzeniu w czasie pracy, jak również inne koszty związane z naprawą (w tym koszty dojazdu, itp.).</w:t>
      </w:r>
    </w:p>
    <w:p w14:paraId="4C69A304" w14:textId="57ED11B9" w:rsidR="00F46866" w:rsidRPr="00F46866" w:rsidRDefault="00F46866" w:rsidP="00E0082B">
      <w:pPr>
        <w:keepNext/>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sz w:val="20"/>
          <w:szCs w:val="20"/>
        </w:rPr>
      </w:pPr>
      <w:r w:rsidRPr="00F46866">
        <w:rPr>
          <w:rFonts w:ascii="Tahoma" w:eastAsia="Times New Roman" w:hAnsi="Tahoma" w:cs="Tahoma"/>
          <w:sz w:val="20"/>
          <w:szCs w:val="20"/>
        </w:rPr>
        <w:t>Wykonawca zobowiązuje się do wymiany modułu/podzespołu na nowy w przypadku dokonania w okresie gwarancji 3 (trzech) n</w:t>
      </w:r>
      <w:r w:rsidR="00016008">
        <w:rPr>
          <w:rFonts w:ascii="Tahoma" w:eastAsia="Times New Roman" w:hAnsi="Tahoma" w:cs="Tahoma"/>
          <w:sz w:val="20"/>
          <w:szCs w:val="20"/>
        </w:rPr>
        <w:t>apraw tego samego modułu urządzenia</w:t>
      </w:r>
      <w:r w:rsidRPr="00F46866">
        <w:rPr>
          <w:rFonts w:ascii="Tahoma" w:eastAsia="Times New Roman" w:hAnsi="Tahoma" w:cs="Tahoma"/>
          <w:sz w:val="20"/>
          <w:szCs w:val="20"/>
        </w:rPr>
        <w:t>,  nie wynikających z winy użytkownika. W takim wypadku Wykonawca w p</w:t>
      </w:r>
      <w:r w:rsidR="00016008">
        <w:rPr>
          <w:rFonts w:ascii="Tahoma" w:eastAsia="Times New Roman" w:hAnsi="Tahoma" w:cs="Tahoma"/>
          <w:sz w:val="20"/>
          <w:szCs w:val="20"/>
        </w:rPr>
        <w:t>rzypadku kolejnej awarii urządzenia</w:t>
      </w:r>
      <w:r w:rsidRPr="00F46866">
        <w:rPr>
          <w:rFonts w:ascii="Tahoma" w:eastAsia="Times New Roman" w:hAnsi="Tahoma" w:cs="Tahoma"/>
          <w:sz w:val="20"/>
          <w:szCs w:val="20"/>
        </w:rPr>
        <w:t>, nie wynikającej z winy uż</w:t>
      </w:r>
      <w:r w:rsidR="00637017">
        <w:rPr>
          <w:rFonts w:ascii="Tahoma" w:eastAsia="Times New Roman" w:hAnsi="Tahoma" w:cs="Tahoma"/>
          <w:sz w:val="20"/>
          <w:szCs w:val="20"/>
        </w:rPr>
        <w:t>ytkownika wymieni wadliwy moduł/podzespół</w:t>
      </w:r>
      <w:r w:rsidRPr="00F46866">
        <w:rPr>
          <w:rFonts w:ascii="Tahoma" w:eastAsia="Times New Roman" w:hAnsi="Tahoma" w:cs="Tahoma"/>
          <w:sz w:val="20"/>
          <w:szCs w:val="20"/>
        </w:rPr>
        <w:t xml:space="preserve"> na nowy w ciągu 24 godzin (dni robocze) od dnia stwierdzenia w/w awarii na własny koszt.</w:t>
      </w:r>
    </w:p>
    <w:p w14:paraId="0B9FB430" w14:textId="5332605F" w:rsidR="00F46866" w:rsidRPr="00F46866" w:rsidRDefault="00F46866" w:rsidP="00E0082B">
      <w:pPr>
        <w:keepNext/>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sidRPr="00F46866">
        <w:rPr>
          <w:rFonts w:ascii="Tahoma" w:eastAsia="Times New Roman" w:hAnsi="Tahoma" w:cs="Tahoma"/>
          <w:sz w:val="20"/>
          <w:szCs w:val="20"/>
        </w:rPr>
        <w:t>Wykonawca zo</w:t>
      </w:r>
      <w:r w:rsidR="00016008">
        <w:rPr>
          <w:rFonts w:ascii="Tahoma" w:eastAsia="Times New Roman" w:hAnsi="Tahoma" w:cs="Tahoma"/>
          <w:sz w:val="20"/>
          <w:szCs w:val="20"/>
        </w:rPr>
        <w:t xml:space="preserve">bowiązuje się do naprawy </w:t>
      </w:r>
      <w:r w:rsidR="00DF0F70">
        <w:rPr>
          <w:rFonts w:ascii="Tahoma" w:eastAsia="Times New Roman" w:hAnsi="Tahoma" w:cs="Tahoma"/>
          <w:sz w:val="20"/>
          <w:szCs w:val="20"/>
        </w:rPr>
        <w:t>urządzenia</w:t>
      </w:r>
      <w:r w:rsidRPr="00F46866">
        <w:rPr>
          <w:rFonts w:ascii="Tahoma" w:eastAsia="Times New Roman" w:hAnsi="Tahoma" w:cs="Tahoma"/>
          <w:sz w:val="20"/>
          <w:szCs w:val="20"/>
        </w:rPr>
        <w:t xml:space="preserve"> w ciągu 5 dni roboczych, w przeciwnym razie zapewnia aparat zastępczy tego samego producenta i co najmniej tej samej klasy, który zobowiązuje się dostarczyć i uruchomić nie później niż w przeciągu następnego dnia roboczego. </w:t>
      </w:r>
    </w:p>
    <w:p w14:paraId="08D03FDA" w14:textId="77777777" w:rsidR="00F46866" w:rsidRPr="00F46866" w:rsidRDefault="00F46866" w:rsidP="00E0082B">
      <w:pPr>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sidRPr="00F46866">
        <w:rPr>
          <w:rFonts w:ascii="Tahoma" w:eastAsia="Times New Roman" w:hAnsi="Tahoma" w:cs="Tahoma"/>
          <w:sz w:val="20"/>
          <w:szCs w:val="20"/>
        </w:rPr>
        <w:t xml:space="preserve">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 </w:t>
      </w:r>
      <w:bookmarkStart w:id="7" w:name="_Hlk137467368"/>
    </w:p>
    <w:bookmarkEnd w:id="7"/>
    <w:p w14:paraId="382E3A54" w14:textId="77777777" w:rsidR="00F46866" w:rsidRPr="00F46866" w:rsidRDefault="00F46866" w:rsidP="00E0082B">
      <w:pPr>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sidRPr="00F46866">
        <w:rPr>
          <w:rFonts w:ascii="Tahoma" w:eastAsia="Times New Roman" w:hAnsi="Tahoma" w:cs="Tahoma"/>
          <w:sz w:val="20"/>
          <w:szCs w:val="20"/>
        </w:rPr>
        <w:t>Wykonawca ma obowiązek przyjmowania zgłoszeń serwisowych przez telefon (w godzinach pracy Zamawiającego) lub e-mail.</w:t>
      </w:r>
    </w:p>
    <w:p w14:paraId="608081D4" w14:textId="42967EDE" w:rsidR="00F46866" w:rsidRPr="00F46866" w:rsidRDefault="00B13AD1" w:rsidP="00E0082B">
      <w:pPr>
        <w:widowControl w:val="0"/>
        <w:numPr>
          <w:ilvl w:val="1"/>
          <w:numId w:val="94"/>
        </w:numPr>
        <w:tabs>
          <w:tab w:val="center" w:pos="709"/>
        </w:tabs>
        <w:suppressAutoHyphens/>
        <w:spacing w:line="276" w:lineRule="auto"/>
        <w:ind w:left="709" w:hanging="425"/>
        <w:jc w:val="both"/>
        <w:outlineLvl w:val="0"/>
        <w:rPr>
          <w:rFonts w:ascii="Tahoma" w:eastAsia="Times New Roman" w:hAnsi="Tahoma" w:cs="Tahoma"/>
          <w:bCs/>
          <w:sz w:val="20"/>
          <w:szCs w:val="20"/>
        </w:rPr>
      </w:pPr>
      <w:r>
        <w:rPr>
          <w:rFonts w:ascii="Tahoma" w:eastAsia="Times New Roman" w:hAnsi="Tahoma" w:cs="Tahoma"/>
          <w:sz w:val="20"/>
          <w:szCs w:val="20"/>
        </w:rPr>
        <w:t>Przyjęcie do używania urządzenia</w:t>
      </w:r>
      <w:r w:rsidR="00F46866" w:rsidRPr="00F46866">
        <w:rPr>
          <w:rFonts w:ascii="Tahoma" w:eastAsia="Times New Roman" w:hAnsi="Tahoma" w:cs="Tahoma"/>
          <w:sz w:val="20"/>
          <w:szCs w:val="20"/>
        </w:rPr>
        <w:t xml:space="preserve"> po dokonanej naprawie lub usunięciu awarii dokonuje pracownik szpitala na podstawie pisemnego protokołu.</w:t>
      </w:r>
    </w:p>
    <w:p w14:paraId="75813785" w14:textId="246ACF28" w:rsidR="00AE7126" w:rsidRPr="00E66669" w:rsidRDefault="00F46866" w:rsidP="00E66669">
      <w:pPr>
        <w:widowControl w:val="0"/>
        <w:numPr>
          <w:ilvl w:val="0"/>
          <w:numId w:val="94"/>
        </w:numPr>
        <w:tabs>
          <w:tab w:val="center" w:pos="284"/>
          <w:tab w:val="right" w:pos="9072"/>
        </w:tabs>
        <w:suppressAutoHyphens/>
        <w:spacing w:line="276" w:lineRule="auto"/>
        <w:ind w:left="284" w:hanging="284"/>
        <w:jc w:val="both"/>
        <w:outlineLvl w:val="0"/>
        <w:rPr>
          <w:rFonts w:ascii="Tahoma" w:eastAsia="Times New Roman" w:hAnsi="Tahoma" w:cs="Tahoma"/>
          <w:bCs/>
          <w:sz w:val="20"/>
          <w:szCs w:val="20"/>
        </w:rPr>
      </w:pPr>
      <w:r w:rsidRPr="00F46866">
        <w:rPr>
          <w:rFonts w:ascii="Tahoma" w:eastAsia="Times New Roman" w:hAnsi="Tahoma" w:cs="Tahoma"/>
          <w:bCs/>
          <w:sz w:val="20"/>
          <w:szCs w:val="20"/>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6BC9C3A9" w14:textId="31E068F8" w:rsidR="000872C4" w:rsidRPr="003479A7" w:rsidRDefault="000872C4" w:rsidP="003479A7">
      <w:pPr>
        <w:pStyle w:val="Akapitzlist"/>
        <w:numPr>
          <w:ilvl w:val="0"/>
          <w:numId w:val="67"/>
        </w:numPr>
        <w:tabs>
          <w:tab w:val="left" w:pos="0"/>
          <w:tab w:val="right" w:pos="8953"/>
        </w:tabs>
        <w:ind w:hanging="4330"/>
        <w:jc w:val="center"/>
        <w:rPr>
          <w:b/>
          <w:bCs/>
        </w:rPr>
      </w:pPr>
    </w:p>
    <w:p w14:paraId="36640C54" w14:textId="77777777" w:rsidR="000872C4" w:rsidRPr="00667892" w:rsidRDefault="000872C4" w:rsidP="00667892">
      <w:pPr>
        <w:tabs>
          <w:tab w:val="left" w:pos="0"/>
          <w:tab w:val="right" w:pos="8953"/>
        </w:tabs>
        <w:spacing w:line="276" w:lineRule="auto"/>
        <w:jc w:val="center"/>
        <w:rPr>
          <w:rFonts w:ascii="Tahoma" w:hAnsi="Tahoma" w:cs="Tahoma"/>
          <w:b/>
          <w:bCs/>
          <w:sz w:val="20"/>
        </w:rPr>
      </w:pPr>
      <w:r w:rsidRPr="00667892">
        <w:rPr>
          <w:rFonts w:ascii="Tahoma" w:hAnsi="Tahoma" w:cs="Tahoma"/>
          <w:b/>
          <w:bCs/>
          <w:sz w:val="20"/>
        </w:rPr>
        <w:t>Kary umowne</w:t>
      </w:r>
    </w:p>
    <w:p w14:paraId="7EE322E9" w14:textId="77777777" w:rsidR="009847E3" w:rsidRPr="009847E3" w:rsidRDefault="009847E3" w:rsidP="00E0082B">
      <w:pPr>
        <w:widowControl w:val="0"/>
        <w:numPr>
          <w:ilvl w:val="0"/>
          <w:numId w:val="79"/>
        </w:numPr>
        <w:suppressAutoHyphens/>
        <w:adjustRightInd w:val="0"/>
        <w:spacing w:line="276" w:lineRule="auto"/>
        <w:ind w:left="284" w:hanging="284"/>
        <w:jc w:val="both"/>
        <w:textAlignment w:val="baseline"/>
        <w:rPr>
          <w:rFonts w:ascii="Tahoma" w:eastAsia="Times New Roman" w:hAnsi="Tahoma" w:cs="Tahoma"/>
          <w:sz w:val="20"/>
          <w:szCs w:val="20"/>
        </w:rPr>
      </w:pPr>
      <w:r w:rsidRPr="009847E3">
        <w:rPr>
          <w:rFonts w:ascii="Tahoma" w:eastAsia="Times New Roman" w:hAnsi="Tahoma" w:cs="Tahoma"/>
          <w:sz w:val="20"/>
          <w:szCs w:val="20"/>
        </w:rPr>
        <w:t>Wykonawca zapłaci Zamawiającemu z tytułu niewykonania lub nienależytego wykonania umowy następujące kary umowne:</w:t>
      </w:r>
    </w:p>
    <w:p w14:paraId="6ABF3722" w14:textId="7D954AD3" w:rsidR="009847E3" w:rsidRPr="009847E3" w:rsidRDefault="009847E3" w:rsidP="00E0082B">
      <w:pPr>
        <w:widowControl w:val="0"/>
        <w:numPr>
          <w:ilvl w:val="1"/>
          <w:numId w:val="79"/>
        </w:numPr>
        <w:suppressAutoHyphens/>
        <w:adjustRightInd w:val="0"/>
        <w:spacing w:line="276" w:lineRule="auto"/>
        <w:ind w:left="993" w:hanging="426"/>
        <w:jc w:val="both"/>
        <w:textAlignment w:val="baseline"/>
        <w:rPr>
          <w:rFonts w:ascii="Tahoma" w:eastAsia="Times New Roman" w:hAnsi="Tahoma" w:cs="Tahoma"/>
          <w:sz w:val="20"/>
          <w:szCs w:val="20"/>
        </w:rPr>
      </w:pPr>
      <w:r w:rsidRPr="009847E3">
        <w:rPr>
          <w:rFonts w:ascii="Tahoma" w:eastAsia="Times New Roman" w:hAnsi="Tahoma" w:cs="Tahoma"/>
          <w:sz w:val="20"/>
          <w:szCs w:val="20"/>
        </w:rPr>
        <w:t>z tytułu odstąpienia Wykonawcy od umowy z przyczyn niezależnych</w:t>
      </w:r>
      <w:r w:rsidR="00F9292E">
        <w:rPr>
          <w:rFonts w:ascii="Tahoma" w:eastAsia="Times New Roman" w:hAnsi="Tahoma" w:cs="Tahoma"/>
          <w:sz w:val="20"/>
          <w:szCs w:val="20"/>
        </w:rPr>
        <w:t xml:space="preserve"> od Zamawiającego, w wysokości 10</w:t>
      </w:r>
      <w:r w:rsidRPr="009847E3">
        <w:rPr>
          <w:rFonts w:ascii="Tahoma" w:eastAsia="Times New Roman" w:hAnsi="Tahoma" w:cs="Tahoma"/>
          <w:sz w:val="20"/>
          <w:szCs w:val="20"/>
        </w:rPr>
        <w:t xml:space="preserve"> % niezrealizowanej wartości netto umowy,</w:t>
      </w:r>
    </w:p>
    <w:p w14:paraId="44B3022C" w14:textId="77777777" w:rsidR="009847E3" w:rsidRPr="009847E3" w:rsidRDefault="009847E3" w:rsidP="00E0082B">
      <w:pPr>
        <w:widowControl w:val="0"/>
        <w:numPr>
          <w:ilvl w:val="1"/>
          <w:numId w:val="79"/>
        </w:numPr>
        <w:suppressAutoHyphens/>
        <w:adjustRightInd w:val="0"/>
        <w:spacing w:line="276" w:lineRule="auto"/>
        <w:ind w:left="993" w:hanging="426"/>
        <w:jc w:val="both"/>
        <w:textAlignment w:val="baseline"/>
        <w:rPr>
          <w:rFonts w:ascii="Tahoma" w:eastAsia="Times New Roman" w:hAnsi="Tahoma" w:cs="Tahoma"/>
          <w:sz w:val="20"/>
          <w:szCs w:val="20"/>
        </w:rPr>
      </w:pPr>
      <w:r w:rsidRPr="009847E3">
        <w:rPr>
          <w:rFonts w:ascii="Tahoma" w:eastAsia="Times New Roman" w:hAnsi="Tahoma" w:cs="Tahoma"/>
          <w:sz w:val="20"/>
          <w:szCs w:val="20"/>
        </w:rPr>
        <w:t xml:space="preserve">za niedostarczenie towaru będącego przedmiotem umowy w terminie o którym mowa w § 2, w wysokości 0,5 % wartości netto zamówionego i niedostarczonego w terminie towaru, za każdy dzień zwłoki, </w:t>
      </w:r>
    </w:p>
    <w:p w14:paraId="22671E43" w14:textId="34CD6C7A" w:rsidR="009847E3" w:rsidRPr="009847E3" w:rsidRDefault="009847E3" w:rsidP="00E0082B">
      <w:pPr>
        <w:widowControl w:val="0"/>
        <w:numPr>
          <w:ilvl w:val="1"/>
          <w:numId w:val="79"/>
        </w:numPr>
        <w:suppressAutoHyphens/>
        <w:adjustRightInd w:val="0"/>
        <w:spacing w:line="276" w:lineRule="auto"/>
        <w:ind w:left="993" w:hanging="426"/>
        <w:jc w:val="both"/>
        <w:textAlignment w:val="baseline"/>
        <w:rPr>
          <w:rFonts w:ascii="Tahoma" w:eastAsia="Times New Roman" w:hAnsi="Tahoma" w:cs="Tahoma"/>
          <w:sz w:val="20"/>
          <w:szCs w:val="20"/>
        </w:rPr>
      </w:pPr>
      <w:r w:rsidRPr="009847E3">
        <w:rPr>
          <w:rFonts w:ascii="Tahoma" w:eastAsia="Times New Roman" w:hAnsi="Tahoma" w:cs="Tahoma"/>
          <w:sz w:val="20"/>
          <w:szCs w:val="20"/>
        </w:rPr>
        <w:t>za zwłokę w wymianie towaru na wolny od wad Wykonawca zapłaci karę w wysokości 0,5%, wartości netto nie wymienionego towaru, za każdy dzień zwłoki, liczony od upływu terminu wyznaczonego na wym</w:t>
      </w:r>
      <w:r w:rsidR="00C30DB0">
        <w:rPr>
          <w:rFonts w:ascii="Tahoma" w:eastAsia="Times New Roman" w:hAnsi="Tahoma" w:cs="Tahoma"/>
          <w:sz w:val="20"/>
          <w:szCs w:val="20"/>
        </w:rPr>
        <w:t>ianę, o którym mowa w §</w:t>
      </w:r>
      <w:r w:rsidR="009608BF">
        <w:rPr>
          <w:rFonts w:ascii="Tahoma" w:eastAsia="Times New Roman" w:hAnsi="Tahoma" w:cs="Tahoma"/>
          <w:sz w:val="20"/>
          <w:szCs w:val="20"/>
        </w:rPr>
        <w:t xml:space="preserve"> </w:t>
      </w:r>
      <w:r w:rsidR="00703EF5">
        <w:rPr>
          <w:rFonts w:ascii="Tahoma" w:eastAsia="Times New Roman" w:hAnsi="Tahoma" w:cs="Tahoma"/>
          <w:sz w:val="20"/>
          <w:szCs w:val="20"/>
        </w:rPr>
        <w:t>4 ust. 8</w:t>
      </w:r>
      <w:r w:rsidRPr="009847E3">
        <w:rPr>
          <w:rFonts w:ascii="Tahoma" w:eastAsia="Times New Roman" w:hAnsi="Tahoma" w:cs="Tahoma"/>
          <w:sz w:val="20"/>
          <w:szCs w:val="20"/>
        </w:rPr>
        <w:t>,</w:t>
      </w:r>
    </w:p>
    <w:p w14:paraId="6900C6BB" w14:textId="523EFE70" w:rsidR="009847E3" w:rsidRPr="009847E3" w:rsidRDefault="009847E3" w:rsidP="00E0082B">
      <w:pPr>
        <w:widowControl w:val="0"/>
        <w:numPr>
          <w:ilvl w:val="1"/>
          <w:numId w:val="79"/>
        </w:numPr>
        <w:suppressAutoHyphens/>
        <w:adjustRightInd w:val="0"/>
        <w:spacing w:line="276" w:lineRule="auto"/>
        <w:ind w:left="993" w:hanging="426"/>
        <w:jc w:val="both"/>
        <w:textAlignment w:val="baseline"/>
        <w:rPr>
          <w:rFonts w:ascii="Tahoma" w:eastAsia="Times New Roman" w:hAnsi="Tahoma" w:cs="Tahoma"/>
          <w:sz w:val="20"/>
          <w:szCs w:val="20"/>
        </w:rPr>
      </w:pPr>
      <w:r w:rsidRPr="009847E3">
        <w:rPr>
          <w:rFonts w:ascii="Tahoma" w:eastAsia="Times New Roman" w:hAnsi="Tahoma" w:cs="Tahoma"/>
          <w:sz w:val="20"/>
          <w:szCs w:val="20"/>
        </w:rPr>
        <w:t>w przypadku odstąpienia przez Zamawiającego od umowy lub jej rozwiązania z  powodu okoliczności za które odpowiada Wykonawca w wysok</w:t>
      </w:r>
      <w:r w:rsidR="00F9292E">
        <w:rPr>
          <w:rFonts w:ascii="Tahoma" w:eastAsia="Times New Roman" w:hAnsi="Tahoma" w:cs="Tahoma"/>
          <w:sz w:val="20"/>
          <w:szCs w:val="20"/>
        </w:rPr>
        <w:t>ości 10</w:t>
      </w:r>
      <w:r w:rsidRPr="009847E3">
        <w:rPr>
          <w:rFonts w:ascii="Tahoma" w:eastAsia="Times New Roman" w:hAnsi="Tahoma" w:cs="Tahoma"/>
          <w:sz w:val="20"/>
          <w:szCs w:val="20"/>
        </w:rPr>
        <w:t>% niezrealizowanej wartości netto umowy,</w:t>
      </w:r>
    </w:p>
    <w:p w14:paraId="5DD4DE55" w14:textId="05A7C54C" w:rsidR="009847E3" w:rsidRPr="009847E3" w:rsidRDefault="009847E3" w:rsidP="00E0082B">
      <w:pPr>
        <w:widowControl w:val="0"/>
        <w:numPr>
          <w:ilvl w:val="1"/>
          <w:numId w:val="79"/>
        </w:numPr>
        <w:suppressAutoHyphens/>
        <w:adjustRightInd w:val="0"/>
        <w:spacing w:line="276" w:lineRule="auto"/>
        <w:ind w:left="993" w:hanging="426"/>
        <w:jc w:val="both"/>
        <w:textAlignment w:val="baseline"/>
        <w:rPr>
          <w:rFonts w:ascii="Tahoma" w:eastAsia="Times New Roman" w:hAnsi="Tahoma" w:cs="Tahoma"/>
          <w:sz w:val="20"/>
          <w:szCs w:val="20"/>
        </w:rPr>
      </w:pPr>
      <w:r w:rsidRPr="009847E3">
        <w:rPr>
          <w:rFonts w:ascii="Tahoma" w:eastAsia="Times New Roman" w:hAnsi="Tahoma" w:cs="Tahoma"/>
          <w:sz w:val="20"/>
          <w:szCs w:val="20"/>
        </w:rPr>
        <w:lastRenderedPageBreak/>
        <w:t>za zwłokę w reakcji serwisu na zgłoszoną usterkę o którym mowa w § 8 ust. 4 pkt.</w:t>
      </w:r>
      <w:r w:rsidR="00A774FE">
        <w:rPr>
          <w:rFonts w:ascii="Tahoma" w:eastAsia="Times New Roman" w:hAnsi="Tahoma" w:cs="Tahoma"/>
          <w:sz w:val="20"/>
          <w:szCs w:val="20"/>
        </w:rPr>
        <w:t xml:space="preserve"> </w:t>
      </w:r>
      <w:r w:rsidRPr="009847E3">
        <w:rPr>
          <w:rFonts w:ascii="Tahoma" w:eastAsia="Times New Roman" w:hAnsi="Tahoma" w:cs="Tahoma"/>
          <w:sz w:val="20"/>
          <w:szCs w:val="20"/>
        </w:rPr>
        <w:t>b), Wykonawca zapłaci karę w wysokości 0,3%, wartości netto uszkodzonego sprzętu z dnia wystawienia faktury, za każdy dzień zwłoki,</w:t>
      </w:r>
    </w:p>
    <w:p w14:paraId="4A623A05"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rPr>
        <w:t>Obowiązek zapłaty kar umownych nie wyłącza odpowiedzialności odszkodowawczej Wykonawcy na zasadach ogólnych kodeksu cywilnego.</w:t>
      </w:r>
    </w:p>
    <w:p w14:paraId="3558B52C"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rPr>
        <w:t>Wykonawca wyraża zgodę na potrącanie kar umownych z wystawionej faktury.</w:t>
      </w:r>
    </w:p>
    <w:p w14:paraId="272B2D48" w14:textId="1BBE6986"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rPr>
        <w:t>Zamawiający zapłaci Wykonawcy karę umowną za odstąpienie od  umowy z powodu okoliczności, za które winę p</w:t>
      </w:r>
      <w:r w:rsidR="00B54A11">
        <w:rPr>
          <w:rFonts w:ascii="Tahoma" w:eastAsia="Times New Roman" w:hAnsi="Tahoma" w:cs="Tahoma"/>
          <w:sz w:val="20"/>
          <w:szCs w:val="20"/>
        </w:rPr>
        <w:t>onosi Zamawiający, w wysokości 10</w:t>
      </w:r>
      <w:r w:rsidRPr="009847E3">
        <w:rPr>
          <w:rFonts w:ascii="Tahoma" w:eastAsia="Times New Roman" w:hAnsi="Tahoma" w:cs="Tahoma"/>
          <w:sz w:val="20"/>
          <w:szCs w:val="20"/>
        </w:rPr>
        <w:t xml:space="preserve">% wartości netto niezrealizowanej części umowy. </w:t>
      </w:r>
    </w:p>
    <w:p w14:paraId="3E74E3E5"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rPr>
        <w:t>Łączna maksymalna wysokość wszystkich kar umownych nie może przekroczyć 30% wartości netto umowy.</w:t>
      </w:r>
    </w:p>
    <w:p w14:paraId="25579FA2"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rPr>
        <w:t>Wykonawca zobowiązuje się nie przekazywać wierzytelności wynikających z niniejszej umowy na rzecz osoby trzeciej bez zgody podmiotu tworzącego Zamawiającego.</w:t>
      </w:r>
    </w:p>
    <w:p w14:paraId="2D93E2B8"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rPr>
        <w:t>Wykonawca zobowiązuje się do nieprzyjmowania od osób trzecich żadnych zabezpieczeń wierzytelności wynikających z niniejszej umowy bez zgody Zamawiającego.</w:t>
      </w:r>
    </w:p>
    <w:p w14:paraId="1D6D70A8"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0A879F45" w14:textId="77777777" w:rsidR="009847E3" w:rsidRPr="009847E3" w:rsidRDefault="009847E3" w:rsidP="00E0082B">
      <w:pPr>
        <w:numPr>
          <w:ilvl w:val="0"/>
          <w:numId w:val="79"/>
        </w:numPr>
        <w:suppressAutoHyphens/>
        <w:spacing w:after="60"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lang w:eastAsia="ar-SA"/>
        </w:rPr>
        <w:t>W przypadku niedotrzymania terminu płatności Wykonawca ma prawo żądać  zapłaty odsetek ustawowych</w:t>
      </w:r>
      <w:r w:rsidRPr="009847E3">
        <w:rPr>
          <w:rFonts w:ascii="Tahoma" w:eastAsia="Times New Roman" w:hAnsi="Tahoma" w:cs="Tahoma"/>
          <w:sz w:val="20"/>
          <w:szCs w:val="20"/>
        </w:rPr>
        <w:t xml:space="preserve">. </w:t>
      </w:r>
    </w:p>
    <w:p w14:paraId="0FF5E36D" w14:textId="77777777" w:rsidR="009847E3" w:rsidRPr="009847E3" w:rsidRDefault="009847E3" w:rsidP="00E0082B">
      <w:pPr>
        <w:numPr>
          <w:ilvl w:val="0"/>
          <w:numId w:val="79"/>
        </w:numPr>
        <w:suppressAutoHyphens/>
        <w:spacing w:after="60" w:line="276" w:lineRule="auto"/>
        <w:ind w:left="284" w:hanging="284"/>
        <w:jc w:val="both"/>
        <w:rPr>
          <w:rFonts w:ascii="Tahoma" w:eastAsia="Times New Roman" w:hAnsi="Tahoma" w:cs="Tahoma"/>
          <w:sz w:val="20"/>
          <w:szCs w:val="20"/>
          <w:lang w:eastAsia="ar-SA"/>
        </w:rPr>
      </w:pPr>
      <w:r w:rsidRPr="009847E3">
        <w:rPr>
          <w:rFonts w:ascii="Tahoma" w:eastAsia="Times New Roman" w:hAnsi="Tahoma" w:cs="Tahoma"/>
          <w:sz w:val="20"/>
          <w:szCs w:val="20"/>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67227967" w14:textId="77777777" w:rsidR="009847E3" w:rsidRPr="009847E3" w:rsidRDefault="009847E3" w:rsidP="00E0082B">
      <w:pPr>
        <w:numPr>
          <w:ilvl w:val="0"/>
          <w:numId w:val="79"/>
        </w:numPr>
        <w:suppressAutoHyphens/>
        <w:spacing w:line="276" w:lineRule="auto"/>
        <w:ind w:left="284" w:hanging="284"/>
        <w:jc w:val="both"/>
        <w:rPr>
          <w:rFonts w:ascii="Tahoma" w:eastAsia="Times New Roman" w:hAnsi="Tahoma" w:cs="Tahoma"/>
          <w:sz w:val="20"/>
          <w:szCs w:val="20"/>
        </w:rPr>
      </w:pPr>
      <w:r w:rsidRPr="009847E3">
        <w:rPr>
          <w:rFonts w:ascii="Tahoma" w:eastAsia="Times New Roman" w:hAnsi="Tahoma" w:cs="Tahoma"/>
          <w:sz w:val="20"/>
          <w:szCs w:val="20"/>
          <w:lang w:eastAsia="ar-SA"/>
        </w:rPr>
        <w:t>Strony niezależnie od kar umownych mogą dochodzić odszkodowania  przewyższającego kary umowne na zasadach ogólnych prawa cywilnego.</w:t>
      </w:r>
    </w:p>
    <w:p w14:paraId="200207B6" w14:textId="5FA0F5B8" w:rsidR="000872C4" w:rsidRPr="00D70CCE" w:rsidRDefault="000872C4" w:rsidP="00030175">
      <w:pPr>
        <w:pStyle w:val="NormalnyWeb"/>
        <w:numPr>
          <w:ilvl w:val="0"/>
          <w:numId w:val="67"/>
        </w:numPr>
        <w:spacing w:before="0" w:beforeAutospacing="0" w:after="0" w:afterAutospacing="0"/>
        <w:ind w:left="8301" w:hanging="4332"/>
        <w:jc w:val="center"/>
        <w:rPr>
          <w:b/>
          <w:bCs/>
          <w:sz w:val="20"/>
          <w:szCs w:val="20"/>
        </w:rPr>
      </w:pPr>
    </w:p>
    <w:p w14:paraId="08EE9588" w14:textId="1168C025" w:rsidR="000872C4" w:rsidRPr="00667892" w:rsidRDefault="00030175" w:rsidP="00030175">
      <w:pPr>
        <w:pStyle w:val="NormalnyWeb"/>
        <w:spacing w:before="0" w:beforeAutospacing="0" w:after="0" w:afterAutospacing="0" w:line="276" w:lineRule="auto"/>
        <w:ind w:left="360"/>
        <w:jc w:val="both"/>
        <w:rPr>
          <w:rFonts w:ascii="Tahoma" w:hAnsi="Tahoma" w:cs="Tahoma"/>
          <w:b/>
          <w:bCs/>
          <w:sz w:val="20"/>
          <w:szCs w:val="20"/>
        </w:rPr>
      </w:pPr>
      <w:r>
        <w:rPr>
          <w:rFonts w:ascii="Tahoma" w:hAnsi="Tahoma" w:cs="Tahoma"/>
          <w:b/>
          <w:bCs/>
          <w:sz w:val="20"/>
          <w:szCs w:val="20"/>
        </w:rPr>
        <w:t xml:space="preserve">                                                             </w:t>
      </w:r>
      <w:r w:rsidR="000872C4" w:rsidRPr="00667892">
        <w:rPr>
          <w:rFonts w:ascii="Tahoma" w:hAnsi="Tahoma" w:cs="Tahoma"/>
          <w:b/>
          <w:bCs/>
          <w:sz w:val="20"/>
          <w:szCs w:val="20"/>
        </w:rPr>
        <w:t>Dopuszczalne zmiany umowy</w:t>
      </w:r>
    </w:p>
    <w:p w14:paraId="2C0C2AAD" w14:textId="77777777" w:rsidR="009A4F56" w:rsidRPr="009A4F56" w:rsidRDefault="009A4F56" w:rsidP="00E0082B">
      <w:pPr>
        <w:numPr>
          <w:ilvl w:val="0"/>
          <w:numId w:val="95"/>
        </w:numPr>
        <w:spacing w:line="276" w:lineRule="auto"/>
        <w:ind w:left="284" w:hanging="284"/>
        <w:jc w:val="both"/>
        <w:rPr>
          <w:rFonts w:ascii="Tahoma" w:hAnsi="Tahoma" w:cs="Tahoma"/>
          <w:noProof/>
          <w:sz w:val="20"/>
          <w:szCs w:val="20"/>
        </w:rPr>
      </w:pPr>
      <w:r w:rsidRPr="009A4F56">
        <w:rPr>
          <w:rFonts w:ascii="Tahoma" w:hAnsi="Tahoma" w:cs="Tahoma"/>
          <w:noProof/>
          <w:sz w:val="20"/>
          <w:szCs w:val="20"/>
        </w:rPr>
        <w:t>Zamawiający przewiduje możliwość zmiany postanowień zawartej umowy w stosunku do treści oferty, na podstawie której dokonano wyboru Wykonawcy, w przypadku zaistnienia okoliczności, o których mowa w art. 455, z zachowaniem zasad, o których mowa w art. 454 i 455 ustawy Pzp.</w:t>
      </w:r>
    </w:p>
    <w:p w14:paraId="69CDF2BB" w14:textId="77777777" w:rsidR="009A4F56" w:rsidRPr="00045615" w:rsidRDefault="009A4F56" w:rsidP="00E0082B">
      <w:pPr>
        <w:pStyle w:val="Akapitzlist"/>
        <w:numPr>
          <w:ilvl w:val="0"/>
          <w:numId w:val="95"/>
        </w:numPr>
        <w:tabs>
          <w:tab w:val="clear" w:pos="643"/>
          <w:tab w:val="num" w:pos="284"/>
        </w:tabs>
        <w:spacing w:line="276" w:lineRule="auto"/>
        <w:ind w:left="284" w:hanging="284"/>
        <w:jc w:val="both"/>
        <w:rPr>
          <w:rFonts w:ascii="Tahoma" w:hAnsi="Tahoma" w:cs="Tahoma"/>
          <w:noProof/>
        </w:rPr>
      </w:pPr>
      <w:r w:rsidRPr="00045615">
        <w:rPr>
          <w:rFonts w:ascii="Tahoma" w:hAnsi="Tahoma" w:cs="Tahoma"/>
          <w:noProof/>
        </w:rPr>
        <w:t xml:space="preserve">Zgodnie z art.  </w:t>
      </w:r>
      <w:r w:rsidRPr="00045615">
        <w:rPr>
          <w:rFonts w:ascii="Tahoma" w:hAnsi="Tahoma" w:cs="Tahoma"/>
          <w:b/>
          <w:noProof/>
        </w:rPr>
        <w:t>455 ust. 1 pkt 1</w:t>
      </w:r>
      <w:r w:rsidRPr="00045615">
        <w:rPr>
          <w:rFonts w:ascii="Tahoma" w:hAnsi="Tahoma" w:cs="Tahoma"/>
          <w:noProof/>
        </w:rPr>
        <w:t xml:space="preserve"> ustawy Pzp ustawy, Zamawiający przewiduje zmianę postanowień zawartej umowy oraz określa warunki tych zmian poprzez wprowadzenie do zawartej umowy możliwości zmian:</w:t>
      </w:r>
    </w:p>
    <w:p w14:paraId="1CE5DF81" w14:textId="77777777" w:rsidR="009A4F56" w:rsidRPr="00045615" w:rsidRDefault="009A4F56" w:rsidP="00E0082B">
      <w:pPr>
        <w:pStyle w:val="msonormalcxspdrugie"/>
        <w:numPr>
          <w:ilvl w:val="0"/>
          <w:numId w:val="96"/>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39BC1D19" w14:textId="77777777" w:rsidR="009A4F56" w:rsidRPr="00045615" w:rsidRDefault="009A4F56" w:rsidP="00E0082B">
      <w:pPr>
        <w:pStyle w:val="msonormalcxspdrugie"/>
        <w:numPr>
          <w:ilvl w:val="0"/>
          <w:numId w:val="96"/>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umówionego terminu wykonania zamówienia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w:t>
      </w:r>
    </w:p>
    <w:p w14:paraId="00B51BA2" w14:textId="77777777" w:rsidR="009A4F56" w:rsidRPr="00045615" w:rsidRDefault="009A4F56" w:rsidP="00E0082B">
      <w:pPr>
        <w:pStyle w:val="msonormalcxspdrugie"/>
        <w:numPr>
          <w:ilvl w:val="0"/>
          <w:numId w:val="96"/>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dopuszczenie powierzenie części zamówienia podwykonawcy w przypadku, gdy oferta wykonawcy realizującego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3EF1B745" w14:textId="77777777" w:rsidR="009A4F56" w:rsidRPr="00045615" w:rsidRDefault="009A4F56" w:rsidP="00E0082B">
      <w:pPr>
        <w:pStyle w:val="msonormalcxspdrugie"/>
        <w:numPr>
          <w:ilvl w:val="0"/>
          <w:numId w:val="96"/>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poszczególnego asortymentu, będącego przedmiotem umowy w przypadku braku dostępności towaru, wstrzymania lub zakończenia produkcji na produkty o parametrach nie gorszych niż oferowane, w cenach nie przewyższających cen zawartych w ofercie przetargowej Wykonawcy,</w:t>
      </w:r>
    </w:p>
    <w:p w14:paraId="5A10AC5B" w14:textId="77777777" w:rsidR="009A4F56" w:rsidRPr="00045615" w:rsidRDefault="009A4F56" w:rsidP="00E0082B">
      <w:pPr>
        <w:pStyle w:val="Tekstpodstawowywcity3"/>
        <w:numPr>
          <w:ilvl w:val="0"/>
          <w:numId w:val="96"/>
        </w:numPr>
        <w:spacing w:after="0" w:line="276" w:lineRule="auto"/>
        <w:ind w:left="567" w:hanging="283"/>
        <w:jc w:val="both"/>
        <w:rPr>
          <w:rFonts w:ascii="Tahoma" w:hAnsi="Tahoma" w:cs="Tahoma"/>
          <w:sz w:val="20"/>
          <w:szCs w:val="20"/>
        </w:rPr>
      </w:pPr>
      <w:r w:rsidRPr="00045615">
        <w:rPr>
          <w:rFonts w:ascii="Tahoma" w:hAnsi="Tahoma" w:cs="Tahoma"/>
          <w:sz w:val="20"/>
          <w:szCs w:val="20"/>
        </w:rPr>
        <w:t>wprowadzenia cen promocyjnych lub obniżenie cen dla produktu wskazanego w Formularzu cenowym,</w:t>
      </w:r>
    </w:p>
    <w:p w14:paraId="4CB0FFA4" w14:textId="77777777" w:rsidR="009A4F56" w:rsidRPr="00045615" w:rsidRDefault="009A4F56" w:rsidP="00E0082B">
      <w:pPr>
        <w:pStyle w:val="Akapitzlist"/>
        <w:numPr>
          <w:ilvl w:val="0"/>
          <w:numId w:val="95"/>
        </w:numPr>
        <w:tabs>
          <w:tab w:val="clear" w:pos="643"/>
          <w:tab w:val="num" w:pos="426"/>
        </w:tabs>
        <w:spacing w:line="276" w:lineRule="auto"/>
        <w:ind w:left="426"/>
        <w:jc w:val="both"/>
        <w:rPr>
          <w:rFonts w:ascii="Tahoma" w:hAnsi="Tahoma" w:cs="Tahoma"/>
        </w:rPr>
      </w:pPr>
      <w:r w:rsidRPr="00045615">
        <w:rPr>
          <w:rFonts w:ascii="Tahoma" w:hAnsi="Tahoma" w:cs="Tahoma"/>
        </w:rPr>
        <w:t>Zamawiający dopuszcza możliwość przedłużenia terminu obowiązywania umowy w przypadku niezrealizowania  wartości umowy w terminie, z przyczyn leżących po stronie Zamawiającego, w zależność od przebiegu leczenia pacjentów, na okres do wyczerpania ilości przedmiotu zamówienia, nie dłużej jednak niż 3 miesiące.</w:t>
      </w:r>
    </w:p>
    <w:p w14:paraId="3D4C1596" w14:textId="77777777" w:rsidR="009A4F56" w:rsidRPr="00045615" w:rsidRDefault="009A4F56" w:rsidP="00E0082B">
      <w:pPr>
        <w:pStyle w:val="Akapitzlist"/>
        <w:numPr>
          <w:ilvl w:val="0"/>
          <w:numId w:val="95"/>
        </w:numPr>
        <w:tabs>
          <w:tab w:val="clear" w:pos="643"/>
          <w:tab w:val="num" w:pos="567"/>
        </w:tabs>
        <w:spacing w:line="276" w:lineRule="auto"/>
        <w:ind w:left="426"/>
        <w:jc w:val="both"/>
        <w:rPr>
          <w:rFonts w:ascii="Tahoma" w:hAnsi="Tahoma" w:cs="Tahoma"/>
        </w:rPr>
      </w:pPr>
      <w:r w:rsidRPr="00045615">
        <w:rPr>
          <w:rFonts w:ascii="Tahoma" w:hAnsi="Tahoma" w:cs="Tahoma"/>
        </w:rPr>
        <w:t xml:space="preserve">Wszelkie zmiany i uzupełnienia niniejszej umowy mogą być dokonywane za zgodą obu stron wyrażoną w formie pisemnej pod rygorem nieważności. </w:t>
      </w:r>
    </w:p>
    <w:p w14:paraId="68DD7119" w14:textId="478A9B09" w:rsidR="000872C4" w:rsidRPr="00E66669" w:rsidRDefault="009A4F56" w:rsidP="00E66669">
      <w:pPr>
        <w:pStyle w:val="Akapitzlist"/>
        <w:numPr>
          <w:ilvl w:val="0"/>
          <w:numId w:val="95"/>
        </w:numPr>
        <w:tabs>
          <w:tab w:val="clear" w:pos="643"/>
          <w:tab w:val="num" w:pos="426"/>
        </w:tabs>
        <w:spacing w:line="276" w:lineRule="auto"/>
        <w:ind w:left="426"/>
        <w:jc w:val="both"/>
        <w:rPr>
          <w:rFonts w:ascii="Tahoma" w:hAnsi="Tahoma" w:cs="Tahoma"/>
          <w:noProof/>
        </w:rPr>
      </w:pPr>
      <w:r w:rsidRPr="00045615">
        <w:rPr>
          <w:rFonts w:ascii="Tahoma" w:hAnsi="Tahoma" w:cs="Tahoma"/>
        </w:rPr>
        <w:lastRenderedPageBreak/>
        <w:t>W  celu  dokonania  zmian  zapisów  umowy  wnioskowanych  przez  Stronę,  zobowiązana  jest  ona  pisemnie wystąpić  z  propozycją  zmiany  warunków  umowy  wraz  z  ich  uzasadnieniem.</w:t>
      </w:r>
    </w:p>
    <w:p w14:paraId="1248B2A9" w14:textId="7930FEC2" w:rsidR="000872C4" w:rsidRPr="009A4F56" w:rsidRDefault="000872C4" w:rsidP="009A4F56">
      <w:pPr>
        <w:pStyle w:val="Akapitzlist"/>
        <w:numPr>
          <w:ilvl w:val="0"/>
          <w:numId w:val="67"/>
        </w:numPr>
        <w:tabs>
          <w:tab w:val="left" w:pos="0"/>
          <w:tab w:val="right" w:pos="8953"/>
        </w:tabs>
        <w:ind w:hanging="3337"/>
      </w:pPr>
    </w:p>
    <w:p w14:paraId="09FACA6D" w14:textId="725FEB80" w:rsidR="000872C4" w:rsidRPr="00667892" w:rsidRDefault="009A4F56" w:rsidP="00667892">
      <w:pPr>
        <w:tabs>
          <w:tab w:val="left" w:pos="0"/>
          <w:tab w:val="right" w:pos="8953"/>
        </w:tabs>
        <w:spacing w:line="276" w:lineRule="auto"/>
        <w:jc w:val="both"/>
        <w:rPr>
          <w:rFonts w:ascii="Tahoma" w:hAnsi="Tahoma" w:cs="Tahoma"/>
          <w:b/>
          <w:sz w:val="20"/>
        </w:rPr>
      </w:pPr>
      <w:r>
        <w:rPr>
          <w:rFonts w:ascii="Tahoma" w:hAnsi="Tahoma" w:cs="Tahoma"/>
          <w:b/>
          <w:sz w:val="20"/>
        </w:rPr>
        <w:t xml:space="preserve">                                                                              </w:t>
      </w:r>
      <w:r w:rsidR="000872C4" w:rsidRPr="00667892">
        <w:rPr>
          <w:rFonts w:ascii="Tahoma" w:hAnsi="Tahoma" w:cs="Tahoma"/>
          <w:b/>
          <w:sz w:val="20"/>
        </w:rPr>
        <w:t>Odstąpienie</w:t>
      </w:r>
    </w:p>
    <w:p w14:paraId="75346095" w14:textId="77777777" w:rsidR="000872C4" w:rsidRPr="00667892" w:rsidRDefault="000872C4" w:rsidP="00E0082B">
      <w:pPr>
        <w:pStyle w:val="Akapitzlist"/>
        <w:numPr>
          <w:ilvl w:val="0"/>
          <w:numId w:val="80"/>
        </w:numPr>
        <w:spacing w:line="276" w:lineRule="auto"/>
        <w:ind w:left="284" w:hanging="284"/>
        <w:contextualSpacing/>
        <w:jc w:val="both"/>
        <w:rPr>
          <w:rFonts w:ascii="Tahoma" w:hAnsi="Tahoma" w:cs="Tahoma"/>
        </w:rPr>
      </w:pPr>
      <w:r w:rsidRPr="00667892">
        <w:rPr>
          <w:rFonts w:ascii="Tahoma" w:hAnsi="Tahoma" w:cs="Tahoma"/>
        </w:rPr>
        <w:t xml:space="preserve">Zamawiający może odstąpić od umowy: </w:t>
      </w:r>
    </w:p>
    <w:p w14:paraId="756A1BAD" w14:textId="77777777" w:rsidR="000872C4" w:rsidRPr="00667892" w:rsidRDefault="000872C4" w:rsidP="00E0082B">
      <w:pPr>
        <w:pStyle w:val="Akapitzlist"/>
        <w:numPr>
          <w:ilvl w:val="1"/>
          <w:numId w:val="80"/>
        </w:numPr>
        <w:spacing w:line="276" w:lineRule="auto"/>
        <w:contextualSpacing/>
        <w:jc w:val="both"/>
        <w:rPr>
          <w:rFonts w:ascii="Tahoma" w:hAnsi="Tahoma" w:cs="Tahoma"/>
        </w:rPr>
      </w:pPr>
      <w:r w:rsidRPr="00667892">
        <w:rPr>
          <w:rFonts w:ascii="Tahoma" w:hAnsi="Tahoma" w:cs="Tahoma"/>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2B4BD41" w14:textId="77777777" w:rsidR="000872C4" w:rsidRPr="00667892" w:rsidRDefault="000872C4" w:rsidP="00E0082B">
      <w:pPr>
        <w:pStyle w:val="Akapitzlist"/>
        <w:numPr>
          <w:ilvl w:val="1"/>
          <w:numId w:val="80"/>
        </w:numPr>
        <w:spacing w:line="276" w:lineRule="auto"/>
        <w:contextualSpacing/>
        <w:jc w:val="both"/>
        <w:rPr>
          <w:rFonts w:ascii="Tahoma" w:hAnsi="Tahoma" w:cs="Tahoma"/>
        </w:rPr>
      </w:pPr>
      <w:r w:rsidRPr="00667892">
        <w:rPr>
          <w:rFonts w:ascii="Tahoma" w:hAnsi="Tahoma" w:cs="Tahoma"/>
        </w:rPr>
        <w:t xml:space="preserve">jeżeli zachodzi co najmniej jedna z następujących okoliczności: </w:t>
      </w:r>
    </w:p>
    <w:p w14:paraId="6ACD0E66" w14:textId="77777777" w:rsidR="000872C4" w:rsidRPr="00667892" w:rsidRDefault="000872C4" w:rsidP="00E0082B">
      <w:pPr>
        <w:pStyle w:val="Akapitzlist"/>
        <w:numPr>
          <w:ilvl w:val="2"/>
          <w:numId w:val="80"/>
        </w:numPr>
        <w:spacing w:line="276" w:lineRule="auto"/>
        <w:contextualSpacing/>
        <w:jc w:val="both"/>
        <w:rPr>
          <w:rFonts w:ascii="Tahoma" w:hAnsi="Tahoma" w:cs="Tahoma"/>
        </w:rPr>
      </w:pPr>
      <w:r w:rsidRPr="00667892">
        <w:rPr>
          <w:rFonts w:ascii="Tahoma" w:hAnsi="Tahoma" w:cs="Tahoma"/>
        </w:rPr>
        <w:t xml:space="preserve">dokonano zmiany umowy z naruszeniem art. 454 Pzp i art. 455 Pzp, </w:t>
      </w:r>
    </w:p>
    <w:p w14:paraId="57AE4A34" w14:textId="77777777" w:rsidR="000872C4" w:rsidRPr="00667892" w:rsidRDefault="000872C4" w:rsidP="00E0082B">
      <w:pPr>
        <w:pStyle w:val="Akapitzlist"/>
        <w:numPr>
          <w:ilvl w:val="2"/>
          <w:numId w:val="80"/>
        </w:numPr>
        <w:spacing w:line="276" w:lineRule="auto"/>
        <w:contextualSpacing/>
        <w:jc w:val="both"/>
        <w:rPr>
          <w:rFonts w:ascii="Tahoma" w:hAnsi="Tahoma" w:cs="Tahoma"/>
        </w:rPr>
      </w:pPr>
      <w:r w:rsidRPr="00667892">
        <w:rPr>
          <w:rFonts w:ascii="Tahoma" w:hAnsi="Tahoma" w:cs="Tahoma"/>
        </w:rPr>
        <w:t xml:space="preserve">Wykonawca w chwili zawarcia umowy podlegał wykluczeniu na podstawie art. 108 Pzp, </w:t>
      </w:r>
    </w:p>
    <w:p w14:paraId="54619411" w14:textId="77777777" w:rsidR="000872C4" w:rsidRPr="00667892" w:rsidRDefault="000872C4" w:rsidP="00E0082B">
      <w:pPr>
        <w:pStyle w:val="Akapitzlist"/>
        <w:numPr>
          <w:ilvl w:val="2"/>
          <w:numId w:val="80"/>
        </w:numPr>
        <w:spacing w:line="276" w:lineRule="auto"/>
        <w:contextualSpacing/>
        <w:jc w:val="both"/>
        <w:rPr>
          <w:rFonts w:ascii="Tahoma" w:hAnsi="Tahoma" w:cs="Tahoma"/>
        </w:rPr>
      </w:pPr>
      <w:r w:rsidRPr="00667892">
        <w:rPr>
          <w:rFonts w:ascii="Tahoma" w:hAnsi="Tahoma" w:cs="Tahom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E7A2E96" w14:textId="77777777" w:rsidR="000872C4" w:rsidRPr="00667892" w:rsidRDefault="000872C4" w:rsidP="00E0082B">
      <w:pPr>
        <w:pStyle w:val="Akapitzlist"/>
        <w:numPr>
          <w:ilvl w:val="2"/>
          <w:numId w:val="80"/>
        </w:numPr>
        <w:spacing w:line="276" w:lineRule="auto"/>
        <w:contextualSpacing/>
        <w:jc w:val="both"/>
        <w:rPr>
          <w:rFonts w:ascii="Tahoma" w:hAnsi="Tahoma" w:cs="Tahoma"/>
        </w:rPr>
      </w:pPr>
      <w:r w:rsidRPr="00667892">
        <w:rPr>
          <w:rFonts w:ascii="Tahoma" w:hAnsi="Tahoma" w:cs="Tahoma"/>
        </w:rPr>
        <w:t>w przypadku rażącego naruszenia jej postanowień przez druga Stronę, a w szczególności nie zapewnienia przez Wykonawcę czterech kolejnych terminowych dostaw przedmiotu zamówienia.</w:t>
      </w:r>
    </w:p>
    <w:p w14:paraId="705A053C" w14:textId="77777777" w:rsidR="000872C4" w:rsidRPr="00667892" w:rsidRDefault="000872C4" w:rsidP="00E0082B">
      <w:pPr>
        <w:pStyle w:val="Akapitzlist"/>
        <w:numPr>
          <w:ilvl w:val="0"/>
          <w:numId w:val="80"/>
        </w:numPr>
        <w:suppressAutoHyphens/>
        <w:spacing w:line="276" w:lineRule="auto"/>
        <w:ind w:left="284" w:hanging="284"/>
        <w:contextualSpacing/>
        <w:jc w:val="both"/>
        <w:rPr>
          <w:rFonts w:ascii="Tahoma" w:hAnsi="Tahoma" w:cs="Tahoma"/>
        </w:rPr>
      </w:pPr>
      <w:r w:rsidRPr="00667892">
        <w:rPr>
          <w:rFonts w:ascii="Tahoma" w:hAnsi="Tahoma" w:cs="Tahoma"/>
        </w:rPr>
        <w:t xml:space="preserve">W przypadku odstąpienia z powodu dokonania zmiany umowy z naruszeniem art. 454 Pzp i art. 455 Pzp, Zamawiający odstępuje od umowy w części, której zmiana dotyczy. </w:t>
      </w:r>
    </w:p>
    <w:p w14:paraId="19DE4A33" w14:textId="5370B0A0" w:rsidR="000872C4" w:rsidRPr="00E66669" w:rsidRDefault="000872C4" w:rsidP="00E66669">
      <w:pPr>
        <w:pStyle w:val="Akapitzlist"/>
        <w:numPr>
          <w:ilvl w:val="0"/>
          <w:numId w:val="80"/>
        </w:numPr>
        <w:suppressAutoHyphens/>
        <w:spacing w:line="276" w:lineRule="auto"/>
        <w:ind w:left="284" w:hanging="284"/>
        <w:contextualSpacing/>
        <w:jc w:val="both"/>
        <w:rPr>
          <w:rFonts w:ascii="Tahoma" w:hAnsi="Tahoma" w:cs="Tahoma"/>
        </w:rPr>
      </w:pPr>
      <w:r w:rsidRPr="00667892">
        <w:rPr>
          <w:rFonts w:ascii="Tahoma" w:hAnsi="Tahoma" w:cs="Tahoma"/>
        </w:rPr>
        <w:t xml:space="preserve">W przypadku odstąpienia przez Zamawiającego od umowy Wykonawca może żądać wyłącznie wynagrodzenia należnego z tytułu wykonania części umowy. </w:t>
      </w:r>
    </w:p>
    <w:p w14:paraId="7FD14936" w14:textId="6856CFA3" w:rsidR="000872C4" w:rsidRPr="00C5206C" w:rsidRDefault="000872C4" w:rsidP="00C5206C">
      <w:pPr>
        <w:pStyle w:val="Akapitzlist"/>
        <w:numPr>
          <w:ilvl w:val="0"/>
          <w:numId w:val="67"/>
        </w:numPr>
        <w:spacing w:line="276" w:lineRule="auto"/>
        <w:ind w:hanging="4471"/>
        <w:jc w:val="center"/>
      </w:pPr>
    </w:p>
    <w:p w14:paraId="6682CC89" w14:textId="79AF5EE0" w:rsidR="000872C4" w:rsidRPr="00F06372" w:rsidRDefault="000872C4" w:rsidP="00F06372">
      <w:pPr>
        <w:spacing w:line="276" w:lineRule="auto"/>
        <w:jc w:val="both"/>
        <w:rPr>
          <w:rFonts w:ascii="Tahoma" w:hAnsi="Tahoma" w:cs="Tahoma"/>
          <w:b/>
          <w:sz w:val="20"/>
        </w:rPr>
      </w:pPr>
      <w:r w:rsidRPr="00667892">
        <w:rPr>
          <w:rFonts w:ascii="Tahoma" w:hAnsi="Tahoma" w:cs="Tahoma"/>
          <w:sz w:val="20"/>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42ED9EA7" w14:textId="12492CFD" w:rsidR="000872C4" w:rsidRPr="000D7E98" w:rsidRDefault="000872C4" w:rsidP="000D7E98">
      <w:pPr>
        <w:pStyle w:val="Akapitzlist"/>
        <w:numPr>
          <w:ilvl w:val="0"/>
          <w:numId w:val="67"/>
        </w:numPr>
        <w:ind w:hanging="4471"/>
        <w:jc w:val="center"/>
        <w:rPr>
          <w:b/>
          <w:bCs/>
        </w:rPr>
      </w:pPr>
    </w:p>
    <w:p w14:paraId="30EC4250" w14:textId="41E06F07" w:rsidR="000872C4" w:rsidRPr="00667892" w:rsidRDefault="00C5206C" w:rsidP="00667892">
      <w:pPr>
        <w:spacing w:line="276" w:lineRule="auto"/>
        <w:jc w:val="both"/>
        <w:rPr>
          <w:rFonts w:ascii="Tahoma" w:eastAsia="Bookman Old Style" w:hAnsi="Tahoma" w:cs="Tahoma"/>
          <w:sz w:val="20"/>
        </w:rPr>
      </w:pPr>
      <w:r>
        <w:rPr>
          <w:rFonts w:ascii="Tahoma" w:hAnsi="Tahoma" w:cs="Tahoma"/>
          <w:b/>
          <w:bCs/>
          <w:sz w:val="20"/>
        </w:rPr>
        <w:t xml:space="preserve">                                                                    </w:t>
      </w:r>
      <w:r w:rsidR="000872C4" w:rsidRPr="00667892">
        <w:rPr>
          <w:rFonts w:ascii="Tahoma" w:hAnsi="Tahoma" w:cs="Tahoma"/>
          <w:b/>
          <w:bCs/>
          <w:sz w:val="20"/>
        </w:rPr>
        <w:t>Postanowienia końcowe</w:t>
      </w:r>
    </w:p>
    <w:p w14:paraId="72B8C223" w14:textId="77777777" w:rsidR="000872C4" w:rsidRPr="00667892" w:rsidRDefault="000872C4" w:rsidP="00E0082B">
      <w:pPr>
        <w:pStyle w:val="Tekstpodstawowywcity"/>
        <w:widowControl w:val="0"/>
        <w:numPr>
          <w:ilvl w:val="0"/>
          <w:numId w:val="76"/>
        </w:numPr>
        <w:tabs>
          <w:tab w:val="clear" w:pos="360"/>
          <w:tab w:val="num" w:pos="284"/>
        </w:tabs>
        <w:adjustRightInd w:val="0"/>
        <w:spacing w:after="0" w:line="276" w:lineRule="auto"/>
        <w:ind w:left="284" w:hanging="284"/>
        <w:jc w:val="both"/>
        <w:textAlignment w:val="baseline"/>
        <w:rPr>
          <w:rFonts w:ascii="Tahoma" w:hAnsi="Tahoma" w:cs="Tahoma"/>
          <w:sz w:val="20"/>
        </w:rPr>
      </w:pPr>
      <w:r w:rsidRPr="00667892">
        <w:rPr>
          <w:rFonts w:ascii="Tahoma" w:hAnsi="Tahoma" w:cs="Tahoma"/>
          <w:sz w:val="20"/>
        </w:rPr>
        <w:t>W sprawach nieuregulowanych niniejszą umową stosuje się przepisy ustaw: Kodeksu cywilnego (t.j. Dz. U. z 2020 r., poz. 1740), ustawy z dnia 11 września 2019 r. Prawo zamówień publicznych</w:t>
      </w:r>
      <w:r w:rsidRPr="00667892">
        <w:rPr>
          <w:rFonts w:ascii="Tahoma" w:hAnsi="Tahoma" w:cs="Tahoma"/>
          <w:color w:val="FF0000"/>
          <w:sz w:val="20"/>
        </w:rPr>
        <w:t xml:space="preserve"> </w:t>
      </w:r>
      <w:r w:rsidRPr="00667892">
        <w:rPr>
          <w:rFonts w:ascii="Tahoma" w:hAnsi="Tahoma" w:cs="Tahoma"/>
          <w:sz w:val="20"/>
        </w:rPr>
        <w:t xml:space="preserve">(j.t. Dz. U. z 2023 r., poz. 1605),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34FCB911" w14:textId="77777777" w:rsidR="000872C4" w:rsidRPr="00667892" w:rsidRDefault="000872C4" w:rsidP="00E0082B">
      <w:pPr>
        <w:numPr>
          <w:ilvl w:val="0"/>
          <w:numId w:val="76"/>
        </w:numPr>
        <w:tabs>
          <w:tab w:val="clear" w:pos="360"/>
          <w:tab w:val="num" w:pos="284"/>
        </w:tabs>
        <w:suppressAutoHyphens/>
        <w:spacing w:line="276" w:lineRule="auto"/>
        <w:ind w:left="284" w:hanging="284"/>
        <w:jc w:val="both"/>
        <w:rPr>
          <w:rFonts w:ascii="Tahoma" w:hAnsi="Tahoma" w:cs="Tahoma"/>
          <w:sz w:val="20"/>
        </w:rPr>
      </w:pPr>
      <w:r w:rsidRPr="00667892">
        <w:rPr>
          <w:rFonts w:ascii="Tahoma" w:hAnsi="Tahoma" w:cs="Tahoma"/>
          <w:sz w:val="20"/>
        </w:rPr>
        <w:t>Strony  zobowiązują  się  dołożyć  starań  w  celu  polubownego  załatwiania  wszelkich  sporów  mogących  wyniknąć  w  trakcie  realizacji  umowy.</w:t>
      </w:r>
    </w:p>
    <w:p w14:paraId="5E54A0DC" w14:textId="77777777" w:rsidR="000872C4" w:rsidRPr="00667892" w:rsidRDefault="000872C4" w:rsidP="00E0082B">
      <w:pPr>
        <w:numPr>
          <w:ilvl w:val="0"/>
          <w:numId w:val="76"/>
        </w:numPr>
        <w:tabs>
          <w:tab w:val="clear" w:pos="360"/>
          <w:tab w:val="num" w:pos="284"/>
        </w:tabs>
        <w:suppressAutoHyphens/>
        <w:spacing w:line="276" w:lineRule="auto"/>
        <w:ind w:left="284" w:hanging="284"/>
        <w:jc w:val="both"/>
        <w:rPr>
          <w:rFonts w:ascii="Tahoma" w:hAnsi="Tahoma" w:cs="Tahoma"/>
          <w:sz w:val="20"/>
        </w:rPr>
      </w:pPr>
      <w:r w:rsidRPr="00667892">
        <w:rPr>
          <w:rFonts w:ascii="Tahoma" w:hAnsi="Tahoma" w:cs="Tahoma"/>
          <w:sz w:val="20"/>
        </w:rPr>
        <w:t>W  przypadku  braku  porozumienia (zawarcia ugody) w terminie 14 dni od momentu wystąpienia przez jedną ze stron z propozycją polubownego rozstrzygnięcia sporu, każda ze stron może dochodzić swoich praw przed właściwym  rzeczowo  sądem  w Łodzi.</w:t>
      </w:r>
    </w:p>
    <w:p w14:paraId="6FABF009" w14:textId="77777777" w:rsidR="000872C4" w:rsidRPr="00667892" w:rsidRDefault="000872C4" w:rsidP="00E0082B">
      <w:pPr>
        <w:pStyle w:val="Tekstpodstawowywcity"/>
        <w:widowControl w:val="0"/>
        <w:numPr>
          <w:ilvl w:val="0"/>
          <w:numId w:val="76"/>
        </w:numPr>
        <w:tabs>
          <w:tab w:val="clear" w:pos="360"/>
          <w:tab w:val="num" w:pos="284"/>
        </w:tabs>
        <w:adjustRightInd w:val="0"/>
        <w:spacing w:after="0" w:line="276" w:lineRule="auto"/>
        <w:ind w:left="284" w:hanging="284"/>
        <w:jc w:val="both"/>
        <w:textAlignment w:val="baseline"/>
        <w:rPr>
          <w:rFonts w:ascii="Tahoma" w:hAnsi="Tahoma" w:cs="Tahoma"/>
          <w:sz w:val="20"/>
        </w:rPr>
      </w:pPr>
      <w:r w:rsidRPr="00667892">
        <w:rPr>
          <w:rFonts w:ascii="Tahoma" w:hAnsi="Tahoma" w:cs="Tahoma"/>
          <w:sz w:val="20"/>
        </w:rPr>
        <w:t>Umowa została sporządzona w dwóch jednobrzmiących egzemplarzach po jednym dla każdej ze stron.</w:t>
      </w:r>
    </w:p>
    <w:p w14:paraId="32247A7D" w14:textId="77777777" w:rsidR="000872C4" w:rsidRPr="00E01E40" w:rsidRDefault="000872C4" w:rsidP="00E0082B">
      <w:pPr>
        <w:pStyle w:val="Tekstpodstawowywcity"/>
        <w:widowControl w:val="0"/>
        <w:numPr>
          <w:ilvl w:val="0"/>
          <w:numId w:val="76"/>
        </w:numPr>
        <w:tabs>
          <w:tab w:val="clear" w:pos="360"/>
          <w:tab w:val="num" w:pos="284"/>
        </w:tabs>
        <w:adjustRightInd w:val="0"/>
        <w:spacing w:after="0" w:line="276" w:lineRule="auto"/>
        <w:ind w:left="284" w:hanging="284"/>
        <w:jc w:val="both"/>
        <w:textAlignment w:val="baseline"/>
        <w:rPr>
          <w:rFonts w:ascii="Tahoma" w:hAnsi="Tahoma" w:cs="Tahoma"/>
          <w:sz w:val="20"/>
          <w:u w:val="single"/>
        </w:rPr>
      </w:pPr>
      <w:r w:rsidRPr="00E01E40">
        <w:rPr>
          <w:rFonts w:ascii="Tahoma" w:hAnsi="Tahoma" w:cs="Tahoma"/>
          <w:sz w:val="20"/>
          <w:u w:val="single"/>
        </w:rPr>
        <w:t>Wszystkie załączniki do niniejszej umowy stanowią jej integralną część:</w:t>
      </w:r>
    </w:p>
    <w:p w14:paraId="3C7BD292" w14:textId="77777777" w:rsidR="000872C4" w:rsidRPr="00667892" w:rsidRDefault="000872C4" w:rsidP="00667892">
      <w:pPr>
        <w:pStyle w:val="Tekstpodstawowywcity"/>
        <w:widowControl w:val="0"/>
        <w:adjustRightInd w:val="0"/>
        <w:spacing w:after="0" w:line="276" w:lineRule="auto"/>
        <w:ind w:left="360"/>
        <w:jc w:val="both"/>
        <w:textAlignment w:val="baseline"/>
        <w:rPr>
          <w:rFonts w:ascii="Tahoma" w:hAnsi="Tahoma" w:cs="Tahoma"/>
          <w:sz w:val="20"/>
        </w:rPr>
      </w:pPr>
      <w:r w:rsidRPr="00667892">
        <w:rPr>
          <w:rFonts w:ascii="Tahoma" w:hAnsi="Tahoma" w:cs="Tahoma"/>
          <w:sz w:val="20"/>
        </w:rPr>
        <w:t xml:space="preserve">5.1. Formularz ofertowy </w:t>
      </w:r>
    </w:p>
    <w:p w14:paraId="7549F79D" w14:textId="77777777" w:rsidR="000872C4" w:rsidRPr="00667892" w:rsidRDefault="000872C4" w:rsidP="00667892">
      <w:pPr>
        <w:pStyle w:val="Tekstpodstawowywcity"/>
        <w:widowControl w:val="0"/>
        <w:adjustRightInd w:val="0"/>
        <w:spacing w:after="0" w:line="276" w:lineRule="auto"/>
        <w:ind w:left="360"/>
        <w:jc w:val="both"/>
        <w:textAlignment w:val="baseline"/>
        <w:rPr>
          <w:rFonts w:ascii="Tahoma" w:hAnsi="Tahoma" w:cs="Tahoma"/>
          <w:sz w:val="20"/>
        </w:rPr>
      </w:pPr>
      <w:r w:rsidRPr="00667892">
        <w:rPr>
          <w:rFonts w:ascii="Tahoma" w:hAnsi="Tahoma" w:cs="Tahoma"/>
          <w:sz w:val="20"/>
        </w:rPr>
        <w:t>5.2. Zestawienie parametrów technicznych</w:t>
      </w:r>
    </w:p>
    <w:p w14:paraId="374BE796" w14:textId="77777777" w:rsidR="00F06372" w:rsidRDefault="00CB6ADD" w:rsidP="00F06372">
      <w:pPr>
        <w:pStyle w:val="Tekstpodstawowywcity"/>
        <w:widowControl w:val="0"/>
        <w:adjustRightInd w:val="0"/>
        <w:spacing w:after="0" w:line="276" w:lineRule="auto"/>
        <w:ind w:left="360"/>
        <w:jc w:val="both"/>
        <w:textAlignment w:val="baseline"/>
        <w:rPr>
          <w:rFonts w:ascii="Tahoma" w:hAnsi="Tahoma" w:cs="Tahoma"/>
          <w:sz w:val="20"/>
        </w:rPr>
      </w:pPr>
      <w:r>
        <w:rPr>
          <w:rFonts w:ascii="Tahoma" w:hAnsi="Tahoma" w:cs="Tahoma"/>
          <w:sz w:val="20"/>
        </w:rPr>
        <w:t>5.3. Protokół zdawczo-odbiorczy</w:t>
      </w:r>
    </w:p>
    <w:p w14:paraId="53808042" w14:textId="4E8AC772" w:rsidR="00E01E40" w:rsidRPr="00E66669" w:rsidRDefault="000872C4" w:rsidP="00E66669">
      <w:pPr>
        <w:pStyle w:val="Tekstpodstawowywcity"/>
        <w:widowControl w:val="0"/>
        <w:adjustRightInd w:val="0"/>
        <w:spacing w:after="0" w:line="276" w:lineRule="auto"/>
        <w:ind w:left="360"/>
        <w:jc w:val="both"/>
        <w:textAlignment w:val="baseline"/>
        <w:rPr>
          <w:rFonts w:ascii="Tahoma" w:hAnsi="Tahoma" w:cs="Tahoma"/>
          <w:sz w:val="20"/>
        </w:rPr>
      </w:pPr>
      <w:r w:rsidRPr="00667892">
        <w:rPr>
          <w:rFonts w:ascii="Tahoma" w:hAnsi="Tahoma" w:cs="Tahoma"/>
          <w:sz w:val="20"/>
        </w:rPr>
        <w:t xml:space="preserve">5.4. Umowa powierzenia </w:t>
      </w:r>
      <w:r w:rsidR="00CB6ADD">
        <w:rPr>
          <w:rFonts w:ascii="Tahoma" w:hAnsi="Tahoma" w:cs="Tahoma"/>
          <w:sz w:val="20"/>
        </w:rPr>
        <w:t xml:space="preserve">przetwarzania danych osobowych </w:t>
      </w:r>
    </w:p>
    <w:p w14:paraId="3A14EADA" w14:textId="4BD92C0C" w:rsidR="00E01E40" w:rsidRDefault="00E01E40" w:rsidP="000872C4">
      <w:pPr>
        <w:pStyle w:val="Tekstpodstawowywcity"/>
        <w:widowControl w:val="0"/>
        <w:adjustRightInd w:val="0"/>
        <w:spacing w:after="0"/>
        <w:ind w:left="360"/>
        <w:jc w:val="center"/>
        <w:textAlignment w:val="baseline"/>
        <w:rPr>
          <w:sz w:val="22"/>
          <w:szCs w:val="22"/>
        </w:rPr>
      </w:pPr>
    </w:p>
    <w:p w14:paraId="2E9DEEDC" w14:textId="77806287" w:rsidR="00E01E40" w:rsidRDefault="00E01E40" w:rsidP="00E66669">
      <w:pPr>
        <w:pStyle w:val="Tekstpodstawowywcity"/>
        <w:widowControl w:val="0"/>
        <w:adjustRightInd w:val="0"/>
        <w:spacing w:after="0"/>
        <w:ind w:left="0"/>
        <w:textAlignment w:val="baseline"/>
        <w:rPr>
          <w:sz w:val="22"/>
          <w:szCs w:val="22"/>
        </w:rPr>
      </w:pPr>
    </w:p>
    <w:p w14:paraId="06314E41" w14:textId="41A45BB9" w:rsidR="000872C4" w:rsidRPr="002205EA" w:rsidRDefault="00EF5094" w:rsidP="002205EA">
      <w:pPr>
        <w:pStyle w:val="Tekstpodstawowywcity"/>
        <w:widowControl w:val="0"/>
        <w:adjustRightInd w:val="0"/>
        <w:spacing w:after="0"/>
        <w:ind w:left="360"/>
        <w:textAlignment w:val="baseline"/>
        <w:rPr>
          <w:sz w:val="22"/>
          <w:szCs w:val="22"/>
        </w:rPr>
      </w:pPr>
      <w:r>
        <w:rPr>
          <w:sz w:val="22"/>
          <w:szCs w:val="22"/>
        </w:rPr>
        <w:t xml:space="preserve"> </w:t>
      </w:r>
      <w:r w:rsidR="000872C4" w:rsidRPr="005441A6">
        <w:rPr>
          <w:sz w:val="22"/>
          <w:szCs w:val="22"/>
        </w:rPr>
        <w:t xml:space="preserve">________________________                                                </w:t>
      </w:r>
      <w:r w:rsidR="00FF60F2">
        <w:rPr>
          <w:sz w:val="22"/>
          <w:szCs w:val="22"/>
        </w:rPr>
        <w:t>______________________________</w:t>
      </w:r>
    </w:p>
    <w:p w14:paraId="45FBEB0B" w14:textId="70E8655B" w:rsidR="00BF541C" w:rsidRPr="00E66669" w:rsidRDefault="00EF5094" w:rsidP="00E66669">
      <w:pPr>
        <w:pStyle w:val="Default"/>
        <w:rPr>
          <w:rFonts w:ascii="Tahoma" w:hAnsi="Tahoma" w:cs="Tahoma"/>
          <w:b/>
        </w:rPr>
      </w:pPr>
      <w:r>
        <w:rPr>
          <w:rFonts w:ascii="Tahoma" w:hAnsi="Tahoma" w:cs="Tahoma"/>
          <w:b/>
        </w:rPr>
        <w:t xml:space="preserve">                 ZAMAWIAJĄCY</w:t>
      </w:r>
      <w:r w:rsidR="000872C4" w:rsidRPr="00EF5094">
        <w:rPr>
          <w:rFonts w:ascii="Tahoma" w:hAnsi="Tahoma" w:cs="Tahoma"/>
          <w:b/>
        </w:rPr>
        <w:tab/>
      </w:r>
      <w:r w:rsidR="000872C4" w:rsidRPr="00EF5094">
        <w:rPr>
          <w:rFonts w:ascii="Tahoma" w:hAnsi="Tahoma" w:cs="Tahoma"/>
          <w:b/>
        </w:rPr>
        <w:tab/>
      </w:r>
      <w:r w:rsidR="000872C4" w:rsidRPr="00EF5094">
        <w:rPr>
          <w:rFonts w:ascii="Tahoma" w:hAnsi="Tahoma" w:cs="Tahoma"/>
          <w:b/>
        </w:rPr>
        <w:tab/>
      </w:r>
      <w:r w:rsidR="000872C4" w:rsidRPr="00EF5094">
        <w:rPr>
          <w:rFonts w:ascii="Tahoma" w:hAnsi="Tahoma" w:cs="Tahoma"/>
          <w:b/>
        </w:rPr>
        <w:tab/>
      </w:r>
      <w:r>
        <w:rPr>
          <w:rFonts w:ascii="Tahoma" w:hAnsi="Tahoma" w:cs="Tahoma"/>
          <w:b/>
        </w:rPr>
        <w:tab/>
        <w:t xml:space="preserve">            </w:t>
      </w:r>
      <w:r w:rsidR="002205EA">
        <w:rPr>
          <w:rFonts w:ascii="Tahoma" w:hAnsi="Tahoma" w:cs="Tahoma"/>
          <w:b/>
        </w:rPr>
        <w:t xml:space="preserve">     </w:t>
      </w:r>
      <w:r>
        <w:rPr>
          <w:rFonts w:ascii="Tahoma" w:hAnsi="Tahoma" w:cs="Tahoma"/>
          <w:b/>
        </w:rPr>
        <w:t>WYKONAWCA</w:t>
      </w:r>
    </w:p>
    <w:p w14:paraId="063B1818" w14:textId="77777777" w:rsidR="00667892" w:rsidRDefault="00667892" w:rsidP="000872C4">
      <w:pPr>
        <w:jc w:val="right"/>
        <w:rPr>
          <w:sz w:val="22"/>
          <w:szCs w:val="22"/>
          <w:lang w:eastAsia="ar-SA"/>
        </w:rPr>
      </w:pPr>
    </w:p>
    <w:p w14:paraId="751539D4" w14:textId="04B3F142" w:rsidR="000872C4" w:rsidRPr="00667892" w:rsidRDefault="000872C4" w:rsidP="000872C4">
      <w:pPr>
        <w:jc w:val="right"/>
        <w:rPr>
          <w:rFonts w:ascii="Tahoma" w:hAnsi="Tahoma" w:cs="Tahoma"/>
          <w:sz w:val="20"/>
          <w:szCs w:val="20"/>
          <w:lang w:eastAsia="ar-SA"/>
        </w:rPr>
      </w:pPr>
      <w:r w:rsidRPr="00667892">
        <w:rPr>
          <w:rFonts w:ascii="Tahoma" w:hAnsi="Tahoma" w:cs="Tahoma"/>
          <w:sz w:val="20"/>
          <w:szCs w:val="20"/>
          <w:lang w:eastAsia="ar-SA"/>
        </w:rPr>
        <w:t>Łódź, dn. ………………… r.</w:t>
      </w:r>
    </w:p>
    <w:p w14:paraId="4A587E30" w14:textId="77777777" w:rsidR="000872C4" w:rsidRPr="00667892" w:rsidRDefault="000872C4" w:rsidP="000872C4">
      <w:pPr>
        <w:rPr>
          <w:rFonts w:ascii="Tahoma" w:hAnsi="Tahoma" w:cs="Tahoma"/>
          <w:b/>
          <w:sz w:val="20"/>
          <w:szCs w:val="20"/>
          <w:u w:val="single"/>
          <w:lang w:eastAsia="ar-SA"/>
        </w:rPr>
      </w:pPr>
      <w:r w:rsidRPr="00667892">
        <w:rPr>
          <w:rFonts w:ascii="Tahoma" w:hAnsi="Tahoma" w:cs="Tahoma"/>
          <w:b/>
          <w:sz w:val="20"/>
          <w:szCs w:val="20"/>
          <w:u w:val="single"/>
          <w:lang w:eastAsia="ar-SA"/>
        </w:rPr>
        <w:t xml:space="preserve">Odbierający:                                                    </w:t>
      </w:r>
    </w:p>
    <w:p w14:paraId="23E3C70D" w14:textId="2E37F255" w:rsidR="000872C4" w:rsidRPr="00667892" w:rsidRDefault="000872C4" w:rsidP="00BF541C">
      <w:pPr>
        <w:jc w:val="both"/>
        <w:rPr>
          <w:rFonts w:ascii="Tahoma" w:hAnsi="Tahoma" w:cs="Tahoma"/>
          <w:sz w:val="20"/>
          <w:szCs w:val="20"/>
          <w:lang w:eastAsia="ar-SA"/>
        </w:rPr>
      </w:pPr>
      <w:r w:rsidRPr="00667892">
        <w:rPr>
          <w:rFonts w:ascii="Tahoma" w:hAnsi="Tahoma" w:cs="Tahoma"/>
          <w:sz w:val="20"/>
          <w:szCs w:val="20"/>
          <w:lang w:eastAsia="ar-SA"/>
        </w:rPr>
        <w:t>Samodzielnym Publicznym Zakładem Opieki Zdrowotnej Centralnym Szpitalem Klinicznym Uniwersytetu Medycznego w Łodzi, 92-213 Łódź, ul. Pomorska 251</w:t>
      </w:r>
    </w:p>
    <w:p w14:paraId="7457F970" w14:textId="77777777" w:rsidR="000872C4" w:rsidRPr="00667892" w:rsidRDefault="000872C4" w:rsidP="000872C4">
      <w:pPr>
        <w:ind w:left="540"/>
        <w:rPr>
          <w:rFonts w:ascii="Tahoma" w:hAnsi="Tahoma" w:cs="Tahoma"/>
          <w:b/>
          <w:sz w:val="20"/>
          <w:szCs w:val="20"/>
        </w:rPr>
      </w:pPr>
    </w:p>
    <w:p w14:paraId="6E0934F9" w14:textId="77777777" w:rsidR="000872C4" w:rsidRPr="00667892" w:rsidRDefault="000872C4" w:rsidP="000872C4">
      <w:pPr>
        <w:rPr>
          <w:rFonts w:ascii="Tahoma" w:hAnsi="Tahoma" w:cs="Tahoma"/>
          <w:b/>
          <w:sz w:val="20"/>
          <w:szCs w:val="20"/>
          <w:u w:val="single"/>
          <w:lang w:eastAsia="ar-SA"/>
        </w:rPr>
      </w:pPr>
      <w:r w:rsidRPr="00667892">
        <w:rPr>
          <w:rFonts w:ascii="Tahoma" w:hAnsi="Tahoma" w:cs="Tahoma"/>
          <w:b/>
          <w:sz w:val="20"/>
          <w:szCs w:val="20"/>
          <w:u w:val="single"/>
          <w:lang w:eastAsia="ar-SA"/>
        </w:rPr>
        <w:t xml:space="preserve">Przekazujący: </w:t>
      </w:r>
    </w:p>
    <w:p w14:paraId="724214E3" w14:textId="77777777" w:rsidR="000872C4" w:rsidRPr="00667892" w:rsidRDefault="000872C4" w:rsidP="000872C4">
      <w:pPr>
        <w:rPr>
          <w:rFonts w:ascii="Tahoma" w:hAnsi="Tahoma" w:cs="Tahoma"/>
          <w:i/>
          <w:iCs/>
          <w:sz w:val="20"/>
          <w:szCs w:val="20"/>
        </w:rPr>
      </w:pPr>
      <w:r w:rsidRPr="00667892">
        <w:rPr>
          <w:rFonts w:ascii="Tahoma" w:hAnsi="Tahoma" w:cs="Tahoma"/>
          <w:i/>
          <w:iCs/>
          <w:sz w:val="20"/>
          <w:szCs w:val="20"/>
        </w:rPr>
        <w:t xml:space="preserve"> </w:t>
      </w:r>
    </w:p>
    <w:p w14:paraId="6C283FF9" w14:textId="77777777" w:rsidR="000872C4" w:rsidRPr="00667892" w:rsidRDefault="000872C4" w:rsidP="000872C4">
      <w:pPr>
        <w:rPr>
          <w:rFonts w:ascii="Tahoma" w:hAnsi="Tahoma" w:cs="Tahoma"/>
          <w:sz w:val="20"/>
          <w:szCs w:val="20"/>
          <w:lang w:eastAsia="ar-SA"/>
        </w:rPr>
      </w:pPr>
      <w:r w:rsidRPr="00667892">
        <w:rPr>
          <w:rFonts w:ascii="Tahoma" w:hAnsi="Tahoma" w:cs="Tahoma"/>
          <w:sz w:val="20"/>
          <w:szCs w:val="20"/>
          <w:lang w:eastAsia="ar-SA"/>
        </w:rPr>
        <w:t xml:space="preserve">Nazwa i adres Wykonawcy                                                     </w:t>
      </w:r>
    </w:p>
    <w:p w14:paraId="5F2B28DE" w14:textId="77777777" w:rsidR="000872C4" w:rsidRPr="00667892" w:rsidRDefault="000872C4" w:rsidP="000872C4">
      <w:pPr>
        <w:rPr>
          <w:rFonts w:ascii="Tahoma" w:hAnsi="Tahoma" w:cs="Tahoma"/>
          <w:sz w:val="20"/>
          <w:szCs w:val="20"/>
          <w:lang w:eastAsia="ar-SA"/>
        </w:rPr>
      </w:pPr>
    </w:p>
    <w:p w14:paraId="15CBBEC4" w14:textId="77777777" w:rsidR="000872C4" w:rsidRPr="00667892" w:rsidRDefault="000872C4" w:rsidP="000872C4">
      <w:pPr>
        <w:rPr>
          <w:rFonts w:ascii="Tahoma" w:hAnsi="Tahoma" w:cs="Tahoma"/>
          <w:sz w:val="20"/>
          <w:szCs w:val="20"/>
          <w:lang w:eastAsia="ar-SA"/>
        </w:rPr>
      </w:pPr>
      <w:r w:rsidRPr="00667892">
        <w:rPr>
          <w:rFonts w:ascii="Tahoma" w:hAnsi="Tahoma" w:cs="Tahoma"/>
          <w:sz w:val="20"/>
          <w:szCs w:val="20"/>
          <w:lang w:eastAsia="ar-SA"/>
        </w:rPr>
        <w:t>………………………….…………………………………………………………………..………</w:t>
      </w:r>
    </w:p>
    <w:p w14:paraId="4462312E" w14:textId="77777777" w:rsidR="000872C4" w:rsidRPr="00667892" w:rsidRDefault="000872C4" w:rsidP="000872C4">
      <w:pPr>
        <w:rPr>
          <w:rFonts w:ascii="Tahoma" w:hAnsi="Tahoma" w:cs="Tahoma"/>
          <w:sz w:val="20"/>
          <w:szCs w:val="20"/>
          <w:lang w:eastAsia="ar-SA"/>
        </w:rPr>
      </w:pPr>
    </w:p>
    <w:p w14:paraId="06059299" w14:textId="77777777" w:rsidR="000872C4" w:rsidRPr="00667892" w:rsidRDefault="000872C4" w:rsidP="000872C4">
      <w:pPr>
        <w:rPr>
          <w:rFonts w:ascii="Tahoma" w:hAnsi="Tahoma" w:cs="Tahoma"/>
          <w:sz w:val="20"/>
          <w:szCs w:val="20"/>
        </w:rPr>
      </w:pPr>
    </w:p>
    <w:p w14:paraId="1ED5A5BD" w14:textId="77777777" w:rsidR="000872C4" w:rsidRPr="00667892" w:rsidRDefault="000872C4" w:rsidP="000872C4">
      <w:pPr>
        <w:jc w:val="center"/>
        <w:rPr>
          <w:rFonts w:ascii="Tahoma" w:hAnsi="Tahoma" w:cs="Tahoma"/>
          <w:sz w:val="20"/>
          <w:szCs w:val="20"/>
          <w:lang w:eastAsia="ar-SA"/>
        </w:rPr>
      </w:pPr>
      <w:r w:rsidRPr="00667892">
        <w:rPr>
          <w:rFonts w:ascii="Tahoma" w:hAnsi="Tahoma" w:cs="Tahoma"/>
          <w:sz w:val="20"/>
          <w:szCs w:val="20"/>
          <w:lang w:eastAsia="ar-SA"/>
        </w:rPr>
        <w:t>PROJEKT</w:t>
      </w:r>
    </w:p>
    <w:p w14:paraId="0544194F" w14:textId="77777777" w:rsidR="000872C4" w:rsidRPr="00667892" w:rsidRDefault="000872C4" w:rsidP="000872C4">
      <w:pPr>
        <w:rPr>
          <w:rFonts w:ascii="Tahoma" w:hAnsi="Tahoma" w:cs="Tahoma"/>
          <w:sz w:val="20"/>
          <w:szCs w:val="20"/>
        </w:rPr>
      </w:pPr>
    </w:p>
    <w:p w14:paraId="208B906B" w14:textId="77777777" w:rsidR="000872C4" w:rsidRPr="00667892" w:rsidRDefault="000872C4" w:rsidP="000872C4">
      <w:pPr>
        <w:jc w:val="center"/>
        <w:rPr>
          <w:rFonts w:ascii="Tahoma" w:hAnsi="Tahoma" w:cs="Tahoma"/>
          <w:b/>
          <w:sz w:val="20"/>
          <w:szCs w:val="20"/>
          <w:u w:val="single"/>
          <w:lang w:eastAsia="ar-SA"/>
        </w:rPr>
      </w:pPr>
      <w:r w:rsidRPr="00667892">
        <w:rPr>
          <w:rFonts w:ascii="Tahoma" w:hAnsi="Tahoma" w:cs="Tahoma"/>
          <w:b/>
          <w:sz w:val="20"/>
          <w:szCs w:val="20"/>
          <w:u w:val="single"/>
          <w:lang w:eastAsia="ar-SA"/>
        </w:rPr>
        <w:t xml:space="preserve">PROTOKÓŁ ZDAWCZO-ODBIORCZY </w:t>
      </w:r>
    </w:p>
    <w:p w14:paraId="25300C80" w14:textId="77777777" w:rsidR="000872C4" w:rsidRPr="00667892" w:rsidRDefault="000872C4" w:rsidP="000872C4">
      <w:pPr>
        <w:jc w:val="center"/>
        <w:rPr>
          <w:rFonts w:ascii="Tahoma" w:hAnsi="Tahoma" w:cs="Tahoma"/>
          <w:b/>
          <w:sz w:val="20"/>
          <w:szCs w:val="20"/>
          <w:u w:val="single"/>
          <w:lang w:eastAsia="ar-SA"/>
        </w:rPr>
      </w:pPr>
    </w:p>
    <w:p w14:paraId="3F5C43BF" w14:textId="77777777" w:rsidR="000872C4" w:rsidRPr="00667892" w:rsidRDefault="000872C4" w:rsidP="000872C4">
      <w:pPr>
        <w:jc w:val="center"/>
        <w:rPr>
          <w:rFonts w:ascii="Tahoma" w:hAnsi="Tahoma" w:cs="Tahoma"/>
          <w:b/>
          <w:sz w:val="20"/>
          <w:szCs w:val="20"/>
          <w:u w:val="single"/>
          <w:lang w:eastAsia="ar-SA"/>
        </w:rPr>
      </w:pPr>
      <w:r w:rsidRPr="00667892">
        <w:rPr>
          <w:rFonts w:ascii="Tahoma" w:hAnsi="Tahoma" w:cs="Tahoma"/>
          <w:b/>
          <w:sz w:val="20"/>
          <w:szCs w:val="20"/>
          <w:u w:val="single"/>
          <w:lang w:eastAsia="ar-SA"/>
        </w:rPr>
        <w:t>(zgodnie z umową Nr…………………………………..  z dnia ……………..……..)</w:t>
      </w:r>
    </w:p>
    <w:p w14:paraId="519FC789" w14:textId="77777777" w:rsidR="000872C4" w:rsidRPr="00667892" w:rsidRDefault="000872C4" w:rsidP="000872C4">
      <w:pPr>
        <w:jc w:val="center"/>
        <w:rPr>
          <w:rFonts w:ascii="Tahoma" w:hAnsi="Tahoma" w:cs="Tahoma"/>
          <w:b/>
          <w:bCs/>
          <w:sz w:val="20"/>
          <w:szCs w:val="20"/>
        </w:rPr>
      </w:pPr>
    </w:p>
    <w:p w14:paraId="79B6A1BE" w14:textId="77777777" w:rsidR="000872C4" w:rsidRPr="00667892" w:rsidRDefault="000872C4" w:rsidP="000872C4">
      <w:pPr>
        <w:rPr>
          <w:rFonts w:ascii="Tahoma" w:hAnsi="Tahoma" w:cs="Tahoma"/>
          <w:sz w:val="20"/>
          <w:szCs w:val="20"/>
        </w:rPr>
      </w:pPr>
      <w:r w:rsidRPr="00667892">
        <w:rPr>
          <w:rFonts w:ascii="Tahoma" w:hAnsi="Tahoma" w:cs="Tahoma"/>
          <w:sz w:val="20"/>
          <w:szCs w:val="20"/>
        </w:rPr>
        <w:t xml:space="preserve">     </w:t>
      </w:r>
    </w:p>
    <w:p w14:paraId="6E67E118" w14:textId="77777777" w:rsidR="000872C4" w:rsidRPr="00667892" w:rsidRDefault="000872C4" w:rsidP="000872C4">
      <w:pPr>
        <w:rPr>
          <w:rFonts w:ascii="Tahoma" w:hAnsi="Tahoma" w:cs="Tahoma"/>
          <w:sz w:val="20"/>
          <w:szCs w:val="20"/>
          <w:lang w:eastAsia="ar-SA"/>
        </w:rPr>
      </w:pPr>
      <w:r w:rsidRPr="00667892">
        <w:rPr>
          <w:rFonts w:ascii="Tahoma" w:hAnsi="Tahoma" w:cs="Tahoma"/>
          <w:sz w:val="20"/>
          <w:szCs w:val="20"/>
          <w:lang w:eastAsia="ar-SA"/>
        </w:rPr>
        <w:t>Niniejszym przekazujemy:</w:t>
      </w:r>
    </w:p>
    <w:p w14:paraId="2233454A" w14:textId="77777777" w:rsidR="000872C4" w:rsidRPr="00667892" w:rsidRDefault="000872C4" w:rsidP="000872C4">
      <w:pPr>
        <w:rPr>
          <w:rFonts w:ascii="Tahoma" w:hAnsi="Tahoma" w:cs="Tahoma"/>
          <w:b/>
          <w:sz w:val="20"/>
          <w:szCs w:val="20"/>
        </w:rPr>
      </w:pPr>
    </w:p>
    <w:p w14:paraId="23F5ED32" w14:textId="77777777" w:rsidR="000872C4" w:rsidRPr="00667892" w:rsidRDefault="000872C4" w:rsidP="000872C4">
      <w:pPr>
        <w:spacing w:after="120" w:line="480" w:lineRule="auto"/>
        <w:rPr>
          <w:rFonts w:ascii="Tahoma" w:hAnsi="Tahoma" w:cs="Tahoma"/>
          <w:sz w:val="20"/>
          <w:szCs w:val="20"/>
          <w:lang w:eastAsia="ar-SA"/>
        </w:rPr>
      </w:pPr>
      <w:r w:rsidRPr="00667892">
        <w:rPr>
          <w:rFonts w:ascii="Tahoma" w:hAnsi="Tahoma" w:cs="Tahoma"/>
          <w:sz w:val="20"/>
          <w:szCs w:val="20"/>
          <w:lang w:eastAsia="ar-SA"/>
        </w:rPr>
        <w:t>Asortyment: ……………………………………..………………</w:t>
      </w:r>
    </w:p>
    <w:p w14:paraId="2C994B51" w14:textId="77777777" w:rsidR="000872C4" w:rsidRPr="00667892" w:rsidRDefault="000872C4" w:rsidP="000872C4">
      <w:pPr>
        <w:spacing w:after="120" w:line="480" w:lineRule="auto"/>
        <w:rPr>
          <w:rFonts w:ascii="Tahoma" w:hAnsi="Tahoma" w:cs="Tahoma"/>
          <w:sz w:val="20"/>
          <w:szCs w:val="20"/>
          <w:lang w:eastAsia="ar-SA"/>
        </w:rPr>
      </w:pPr>
      <w:r w:rsidRPr="00667892">
        <w:rPr>
          <w:rFonts w:ascii="Tahoma" w:hAnsi="Tahoma" w:cs="Tahoma"/>
          <w:sz w:val="20"/>
          <w:szCs w:val="20"/>
          <w:lang w:eastAsia="ar-SA"/>
        </w:rPr>
        <w:t>ilości sztuk ………………………………………………..………</w:t>
      </w:r>
    </w:p>
    <w:p w14:paraId="0FEB2617" w14:textId="77777777" w:rsidR="000872C4" w:rsidRPr="00667892" w:rsidRDefault="000872C4" w:rsidP="000872C4">
      <w:pPr>
        <w:spacing w:after="120" w:line="480" w:lineRule="auto"/>
        <w:rPr>
          <w:rFonts w:ascii="Tahoma" w:hAnsi="Tahoma" w:cs="Tahoma"/>
          <w:sz w:val="20"/>
          <w:szCs w:val="20"/>
          <w:lang w:eastAsia="ar-SA"/>
        </w:rPr>
      </w:pPr>
      <w:r w:rsidRPr="00667892">
        <w:rPr>
          <w:rFonts w:ascii="Tahoma" w:hAnsi="Tahoma" w:cs="Tahoma"/>
          <w:sz w:val="20"/>
          <w:szCs w:val="20"/>
          <w:lang w:eastAsia="ar-SA"/>
        </w:rPr>
        <w:t>nr seryjne……………………………………………….…..……..</w:t>
      </w:r>
    </w:p>
    <w:p w14:paraId="4B20F4A8" w14:textId="77777777" w:rsidR="000872C4" w:rsidRPr="00667892" w:rsidRDefault="000872C4" w:rsidP="000872C4">
      <w:pPr>
        <w:spacing w:after="120" w:line="480" w:lineRule="auto"/>
        <w:rPr>
          <w:rFonts w:ascii="Tahoma" w:hAnsi="Tahoma" w:cs="Tahoma"/>
          <w:sz w:val="20"/>
          <w:szCs w:val="20"/>
          <w:lang w:eastAsia="ar-SA"/>
        </w:rPr>
      </w:pPr>
      <w:r w:rsidRPr="00667892">
        <w:rPr>
          <w:rFonts w:ascii="Tahoma" w:hAnsi="Tahoma" w:cs="Tahoma"/>
          <w:sz w:val="20"/>
          <w:szCs w:val="20"/>
          <w:lang w:eastAsia="ar-SA"/>
        </w:rPr>
        <w:t>producent………………………………………………………...</w:t>
      </w:r>
    </w:p>
    <w:p w14:paraId="4A56A2A1" w14:textId="77777777" w:rsidR="000872C4" w:rsidRPr="00667892" w:rsidRDefault="000872C4" w:rsidP="000872C4">
      <w:pPr>
        <w:spacing w:after="120" w:line="480" w:lineRule="auto"/>
        <w:rPr>
          <w:rFonts w:ascii="Tahoma" w:hAnsi="Tahoma" w:cs="Tahoma"/>
          <w:b/>
          <w:sz w:val="20"/>
          <w:szCs w:val="20"/>
        </w:rPr>
      </w:pPr>
      <w:r w:rsidRPr="00667892">
        <w:rPr>
          <w:rFonts w:ascii="Tahoma" w:hAnsi="Tahoma" w:cs="Tahoma"/>
          <w:sz w:val="20"/>
          <w:szCs w:val="20"/>
          <w:lang w:eastAsia="ar-SA"/>
        </w:rPr>
        <w:t>rok produkcji………………………………………………...…..</w:t>
      </w:r>
    </w:p>
    <w:p w14:paraId="78A9CCE8" w14:textId="77777777" w:rsidR="000872C4" w:rsidRPr="00667892" w:rsidRDefault="000872C4" w:rsidP="000872C4">
      <w:pPr>
        <w:rPr>
          <w:rFonts w:ascii="Tahoma" w:hAnsi="Tahoma" w:cs="Tahoma"/>
          <w:bCs/>
          <w:iCs/>
          <w:sz w:val="20"/>
          <w:szCs w:val="20"/>
        </w:rPr>
      </w:pPr>
    </w:p>
    <w:p w14:paraId="2526D8FE" w14:textId="77777777" w:rsidR="000872C4" w:rsidRPr="00667892" w:rsidRDefault="000872C4" w:rsidP="000872C4">
      <w:pPr>
        <w:rPr>
          <w:rFonts w:ascii="Tahoma" w:hAnsi="Tahoma" w:cs="Tahoma"/>
          <w:sz w:val="20"/>
          <w:szCs w:val="20"/>
        </w:rPr>
      </w:pPr>
    </w:p>
    <w:p w14:paraId="5E5F53BA" w14:textId="77777777" w:rsidR="000872C4" w:rsidRPr="00667892" w:rsidRDefault="000872C4" w:rsidP="000872C4">
      <w:pPr>
        <w:rPr>
          <w:rFonts w:ascii="Tahoma" w:hAnsi="Tahoma" w:cs="Tahoma"/>
          <w:b/>
          <w:bCs/>
          <w:sz w:val="20"/>
          <w:szCs w:val="20"/>
        </w:rPr>
      </w:pPr>
    </w:p>
    <w:p w14:paraId="0A1BDD0B" w14:textId="77777777" w:rsidR="000872C4" w:rsidRPr="00667892" w:rsidRDefault="000872C4" w:rsidP="000872C4">
      <w:pPr>
        <w:ind w:left="360"/>
        <w:rPr>
          <w:rFonts w:ascii="Tahoma" w:hAnsi="Tahoma" w:cs="Tahoma"/>
          <w:b/>
          <w:bCs/>
          <w:sz w:val="20"/>
          <w:szCs w:val="20"/>
        </w:rPr>
      </w:pPr>
    </w:p>
    <w:p w14:paraId="69FB93A2" w14:textId="77777777" w:rsidR="000872C4" w:rsidRPr="00667892" w:rsidRDefault="000872C4" w:rsidP="000872C4">
      <w:pPr>
        <w:spacing w:after="120"/>
        <w:ind w:firstLine="709"/>
        <w:rPr>
          <w:rFonts w:ascii="Tahoma" w:hAnsi="Tahoma" w:cs="Tahoma"/>
          <w:b/>
          <w:sz w:val="20"/>
          <w:szCs w:val="20"/>
          <w:lang w:eastAsia="ar-SA"/>
        </w:rPr>
      </w:pPr>
      <w:r w:rsidRPr="00667892">
        <w:rPr>
          <w:rFonts w:ascii="Tahoma" w:hAnsi="Tahoma" w:cs="Tahoma"/>
          <w:b/>
          <w:sz w:val="20"/>
          <w:szCs w:val="20"/>
          <w:lang w:eastAsia="ar-SA"/>
        </w:rPr>
        <w:t xml:space="preserve">     Podpis   Przedstawiciela</w:t>
      </w:r>
      <w:r w:rsidRPr="00667892">
        <w:rPr>
          <w:rFonts w:ascii="Tahoma" w:hAnsi="Tahoma" w:cs="Tahoma"/>
          <w:b/>
          <w:sz w:val="20"/>
          <w:szCs w:val="20"/>
          <w:lang w:eastAsia="ar-SA"/>
        </w:rPr>
        <w:tab/>
        <w:t xml:space="preserve">                                                   Podpis  Przedstawiciela </w:t>
      </w:r>
    </w:p>
    <w:p w14:paraId="735BA73C" w14:textId="77777777" w:rsidR="000872C4" w:rsidRPr="00667892" w:rsidRDefault="000872C4" w:rsidP="000872C4">
      <w:pPr>
        <w:ind w:firstLine="709"/>
        <w:rPr>
          <w:rFonts w:ascii="Tahoma" w:hAnsi="Tahoma" w:cs="Tahoma"/>
          <w:b/>
          <w:sz w:val="20"/>
          <w:szCs w:val="20"/>
          <w:lang w:eastAsia="ar-SA"/>
        </w:rPr>
      </w:pPr>
      <w:r w:rsidRPr="00667892">
        <w:rPr>
          <w:rFonts w:ascii="Tahoma" w:hAnsi="Tahoma" w:cs="Tahoma"/>
          <w:b/>
          <w:sz w:val="20"/>
          <w:szCs w:val="20"/>
          <w:lang w:eastAsia="ar-SA"/>
        </w:rPr>
        <w:t xml:space="preserve">              WYKONAWCY</w:t>
      </w:r>
      <w:r w:rsidRPr="00667892">
        <w:rPr>
          <w:rFonts w:ascii="Tahoma" w:hAnsi="Tahoma" w:cs="Tahoma"/>
          <w:b/>
          <w:sz w:val="20"/>
          <w:szCs w:val="20"/>
          <w:lang w:eastAsia="ar-SA"/>
        </w:rPr>
        <w:tab/>
      </w:r>
      <w:r w:rsidRPr="00667892">
        <w:rPr>
          <w:rFonts w:ascii="Tahoma" w:hAnsi="Tahoma" w:cs="Tahoma"/>
          <w:b/>
          <w:sz w:val="20"/>
          <w:szCs w:val="20"/>
          <w:lang w:eastAsia="ar-SA"/>
        </w:rPr>
        <w:tab/>
      </w:r>
      <w:r w:rsidRPr="00667892">
        <w:rPr>
          <w:rFonts w:ascii="Tahoma" w:hAnsi="Tahoma" w:cs="Tahoma"/>
          <w:b/>
          <w:sz w:val="20"/>
          <w:szCs w:val="20"/>
          <w:lang w:eastAsia="ar-SA"/>
        </w:rPr>
        <w:tab/>
      </w:r>
      <w:r w:rsidRPr="00667892">
        <w:rPr>
          <w:rFonts w:ascii="Tahoma" w:hAnsi="Tahoma" w:cs="Tahoma"/>
          <w:b/>
          <w:sz w:val="20"/>
          <w:szCs w:val="20"/>
          <w:lang w:eastAsia="ar-SA"/>
        </w:rPr>
        <w:tab/>
      </w:r>
      <w:r w:rsidRPr="00667892">
        <w:rPr>
          <w:rFonts w:ascii="Tahoma" w:hAnsi="Tahoma" w:cs="Tahoma"/>
          <w:b/>
          <w:sz w:val="20"/>
          <w:szCs w:val="20"/>
          <w:lang w:eastAsia="ar-SA"/>
        </w:rPr>
        <w:tab/>
        <w:t xml:space="preserve">      ZAMAWIAJĄCEGO</w:t>
      </w:r>
    </w:p>
    <w:p w14:paraId="1E2B8C87" w14:textId="77777777" w:rsidR="000872C4" w:rsidRPr="005441A6" w:rsidRDefault="000872C4" w:rsidP="000872C4">
      <w:pPr>
        <w:ind w:firstLine="709"/>
        <w:rPr>
          <w:b/>
          <w:sz w:val="22"/>
          <w:szCs w:val="22"/>
          <w:lang w:eastAsia="ar-SA"/>
        </w:rPr>
      </w:pPr>
    </w:p>
    <w:p w14:paraId="07BAE7E5" w14:textId="77777777" w:rsidR="000872C4" w:rsidRPr="005441A6" w:rsidRDefault="000872C4" w:rsidP="000872C4">
      <w:pPr>
        <w:tabs>
          <w:tab w:val="left" w:pos="2076"/>
        </w:tabs>
        <w:rPr>
          <w:sz w:val="22"/>
          <w:szCs w:val="22"/>
        </w:rPr>
      </w:pPr>
    </w:p>
    <w:p w14:paraId="285EEF4B" w14:textId="77777777" w:rsidR="000872C4" w:rsidRPr="005441A6" w:rsidRDefault="000872C4" w:rsidP="000872C4">
      <w:pPr>
        <w:jc w:val="right"/>
        <w:rPr>
          <w:b/>
          <w:i/>
          <w:sz w:val="22"/>
          <w:szCs w:val="22"/>
          <w:u w:val="single"/>
          <w:lang w:eastAsia="en-US"/>
        </w:rPr>
      </w:pPr>
    </w:p>
    <w:p w14:paraId="5D0EE570" w14:textId="77777777" w:rsidR="000872C4" w:rsidRPr="005441A6" w:rsidRDefault="000872C4" w:rsidP="000872C4">
      <w:pPr>
        <w:jc w:val="right"/>
        <w:rPr>
          <w:b/>
          <w:i/>
          <w:sz w:val="22"/>
          <w:szCs w:val="22"/>
          <w:u w:val="single"/>
          <w:lang w:eastAsia="en-US"/>
        </w:rPr>
      </w:pPr>
    </w:p>
    <w:p w14:paraId="1F84E7AF" w14:textId="77777777" w:rsidR="000872C4" w:rsidRPr="005441A6" w:rsidRDefault="000872C4" w:rsidP="000872C4">
      <w:pPr>
        <w:jc w:val="right"/>
        <w:rPr>
          <w:b/>
          <w:i/>
          <w:sz w:val="22"/>
          <w:szCs w:val="22"/>
          <w:u w:val="single"/>
          <w:lang w:eastAsia="en-US"/>
        </w:rPr>
      </w:pPr>
    </w:p>
    <w:p w14:paraId="48B8F0ED" w14:textId="77777777" w:rsidR="000872C4" w:rsidRPr="005441A6" w:rsidRDefault="000872C4" w:rsidP="000872C4">
      <w:pPr>
        <w:jc w:val="right"/>
        <w:rPr>
          <w:b/>
          <w:i/>
          <w:sz w:val="22"/>
          <w:szCs w:val="22"/>
          <w:u w:val="single"/>
          <w:lang w:eastAsia="en-US"/>
        </w:rPr>
      </w:pPr>
    </w:p>
    <w:p w14:paraId="79FF9175" w14:textId="77777777" w:rsidR="000872C4" w:rsidRPr="005441A6" w:rsidRDefault="000872C4" w:rsidP="000872C4">
      <w:pPr>
        <w:tabs>
          <w:tab w:val="left" w:pos="993"/>
          <w:tab w:val="left" w:pos="1440"/>
        </w:tabs>
        <w:spacing w:after="160" w:line="254" w:lineRule="auto"/>
        <w:rPr>
          <w:b/>
          <w:iCs/>
          <w:color w:val="FF0000"/>
          <w:sz w:val="22"/>
          <w:szCs w:val="22"/>
          <w:lang w:eastAsia="zh-CN"/>
        </w:rPr>
      </w:pPr>
    </w:p>
    <w:p w14:paraId="5C7C1BC8" w14:textId="77777777" w:rsidR="000872C4" w:rsidRPr="005441A6" w:rsidRDefault="000872C4" w:rsidP="000872C4">
      <w:pPr>
        <w:tabs>
          <w:tab w:val="left" w:pos="993"/>
          <w:tab w:val="left" w:pos="1440"/>
        </w:tabs>
        <w:spacing w:after="160" w:line="254" w:lineRule="auto"/>
        <w:rPr>
          <w:b/>
          <w:iCs/>
          <w:color w:val="FF0000"/>
          <w:sz w:val="22"/>
          <w:szCs w:val="22"/>
          <w:lang w:eastAsia="zh-CN"/>
        </w:rPr>
      </w:pPr>
    </w:p>
    <w:p w14:paraId="20429F40" w14:textId="77777777" w:rsidR="000872C4" w:rsidRPr="005441A6" w:rsidRDefault="000872C4" w:rsidP="000872C4">
      <w:pPr>
        <w:tabs>
          <w:tab w:val="left" w:pos="993"/>
          <w:tab w:val="left" w:pos="1440"/>
        </w:tabs>
        <w:spacing w:after="160" w:line="254" w:lineRule="auto"/>
        <w:rPr>
          <w:b/>
          <w:iCs/>
          <w:color w:val="FF0000"/>
          <w:sz w:val="22"/>
          <w:szCs w:val="22"/>
          <w:lang w:eastAsia="zh-CN"/>
        </w:rPr>
      </w:pPr>
    </w:p>
    <w:p w14:paraId="36E41AB0" w14:textId="77777777" w:rsidR="000872C4" w:rsidRPr="005217F8" w:rsidRDefault="000872C4" w:rsidP="000872C4">
      <w:pPr>
        <w:rPr>
          <w:b/>
          <w:iCs/>
          <w:sz w:val="22"/>
          <w:szCs w:val="22"/>
          <w:lang w:eastAsia="zh-CN"/>
        </w:rPr>
      </w:pPr>
      <w:r>
        <w:rPr>
          <w:b/>
          <w:iCs/>
          <w:sz w:val="22"/>
          <w:szCs w:val="22"/>
          <w:lang w:eastAsia="zh-CN"/>
        </w:rPr>
        <w:br w:type="page"/>
      </w:r>
    </w:p>
    <w:p w14:paraId="67E0B3DE" w14:textId="1CAE6822" w:rsidR="000872C4" w:rsidRPr="00667892" w:rsidRDefault="000872C4" w:rsidP="00667892">
      <w:pPr>
        <w:spacing w:line="276" w:lineRule="auto"/>
        <w:jc w:val="both"/>
        <w:rPr>
          <w:rFonts w:ascii="Tahoma" w:hAnsi="Tahoma" w:cs="Tahoma"/>
          <w:b/>
          <w:sz w:val="20"/>
          <w:szCs w:val="20"/>
          <w:lang w:eastAsia="ar-SA"/>
        </w:rPr>
      </w:pPr>
      <w:r w:rsidRPr="00667892">
        <w:rPr>
          <w:rFonts w:ascii="Tahoma" w:hAnsi="Tahoma" w:cs="Tahoma"/>
          <w:b/>
          <w:sz w:val="20"/>
          <w:szCs w:val="20"/>
          <w:lang w:eastAsia="ar-SA"/>
        </w:rPr>
        <w:lastRenderedPageBreak/>
        <w:t>Umowa powierzenia przetwarzania danych osobowych</w:t>
      </w:r>
      <w:r w:rsidR="000138F5">
        <w:rPr>
          <w:rFonts w:ascii="Tahoma" w:hAnsi="Tahoma" w:cs="Tahoma"/>
          <w:b/>
          <w:sz w:val="20"/>
          <w:szCs w:val="20"/>
          <w:lang w:eastAsia="ar-SA"/>
        </w:rPr>
        <w:t xml:space="preserve"> </w:t>
      </w:r>
    </w:p>
    <w:p w14:paraId="32613500" w14:textId="15520B09" w:rsidR="000872C4" w:rsidRPr="00667892" w:rsidRDefault="00FF47E7" w:rsidP="00667892">
      <w:pPr>
        <w:spacing w:line="276" w:lineRule="auto"/>
        <w:jc w:val="both"/>
        <w:rPr>
          <w:rFonts w:ascii="Tahoma" w:hAnsi="Tahoma" w:cs="Tahoma"/>
          <w:sz w:val="20"/>
          <w:szCs w:val="20"/>
          <w:lang w:eastAsia="ar-SA"/>
        </w:rPr>
      </w:pPr>
      <w:r>
        <w:rPr>
          <w:rFonts w:ascii="Tahoma" w:hAnsi="Tahoma" w:cs="Tahoma"/>
          <w:sz w:val="20"/>
          <w:szCs w:val="20"/>
          <w:lang w:eastAsia="ar-SA"/>
        </w:rPr>
        <w:t>Zawarta w dniu ____________</w:t>
      </w:r>
      <w:r w:rsidR="000872C4" w:rsidRPr="00667892">
        <w:rPr>
          <w:rFonts w:ascii="Tahoma" w:hAnsi="Tahoma" w:cs="Tahoma"/>
          <w:sz w:val="20"/>
          <w:szCs w:val="20"/>
          <w:lang w:eastAsia="ar-SA"/>
        </w:rPr>
        <w:t xml:space="preserve"> r., w Łodzi pomiędzy: </w:t>
      </w:r>
    </w:p>
    <w:p w14:paraId="563B034F" w14:textId="77777777" w:rsidR="000872C4" w:rsidRPr="00667892" w:rsidRDefault="000872C4" w:rsidP="00667892">
      <w:pPr>
        <w:spacing w:line="276" w:lineRule="auto"/>
        <w:jc w:val="both"/>
        <w:rPr>
          <w:rFonts w:ascii="Tahoma" w:hAnsi="Tahoma" w:cs="Tahoma"/>
          <w:b/>
          <w:sz w:val="20"/>
          <w:szCs w:val="20"/>
        </w:rPr>
      </w:pPr>
    </w:p>
    <w:p w14:paraId="30FAE463" w14:textId="77777777" w:rsidR="000872C4" w:rsidRPr="00667892" w:rsidRDefault="000872C4" w:rsidP="00667892">
      <w:pPr>
        <w:spacing w:line="276" w:lineRule="auto"/>
        <w:jc w:val="both"/>
        <w:rPr>
          <w:rFonts w:ascii="Tahoma" w:hAnsi="Tahoma" w:cs="Tahoma"/>
          <w:b/>
          <w:sz w:val="20"/>
          <w:szCs w:val="20"/>
          <w:lang w:eastAsia="ar-SA"/>
        </w:rPr>
      </w:pPr>
      <w:r w:rsidRPr="00667892">
        <w:rPr>
          <w:rFonts w:ascii="Tahoma" w:hAnsi="Tahoma" w:cs="Tahoma"/>
          <w:b/>
          <w:sz w:val="20"/>
          <w:szCs w:val="20"/>
          <w:lang w:eastAsia="ar-SA"/>
        </w:rPr>
        <w:t>ZAMAWIAJĄCYM,</w:t>
      </w:r>
    </w:p>
    <w:p w14:paraId="24187904" w14:textId="77777777" w:rsidR="000872C4" w:rsidRPr="00667892" w:rsidRDefault="000872C4" w:rsidP="00667892">
      <w:pPr>
        <w:spacing w:line="276" w:lineRule="auto"/>
        <w:jc w:val="both"/>
        <w:rPr>
          <w:rFonts w:ascii="Tahoma" w:hAnsi="Tahoma" w:cs="Tahoma"/>
          <w:b/>
          <w:sz w:val="20"/>
          <w:szCs w:val="20"/>
          <w:lang w:eastAsia="ar-SA"/>
        </w:rPr>
      </w:pPr>
      <w:r w:rsidRPr="00667892">
        <w:rPr>
          <w:rFonts w:ascii="Tahoma" w:hAnsi="Tahoma" w:cs="Tahoma"/>
          <w:b/>
          <w:sz w:val="20"/>
          <w:szCs w:val="20"/>
          <w:lang w:eastAsia="ar-SA"/>
        </w:rPr>
        <w:t>Samodzielnym Publicznym Zakładem Opieki Zdrowotnej Centralnym Szpitalem Klinicznym Uniwersytetu Medycznego w Łodzi, 92-213 Łódź, ul. Pomorska 251</w:t>
      </w:r>
    </w:p>
    <w:p w14:paraId="59E75A21"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NIP 728-22-46-128;   REGON 472147559;  KRS 0000149790</w:t>
      </w:r>
    </w:p>
    <w:p w14:paraId="1B798F5D"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reprezentowanym przez:</w:t>
      </w:r>
    </w:p>
    <w:p w14:paraId="217DA16D"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Dyrektor – dr n. med. Monika Domarecka</w:t>
      </w:r>
    </w:p>
    <w:p w14:paraId="6BA6A6BD" w14:textId="77777777" w:rsidR="000872C4" w:rsidRPr="00667892" w:rsidRDefault="000872C4" w:rsidP="00667892">
      <w:pPr>
        <w:spacing w:line="276" w:lineRule="auto"/>
        <w:jc w:val="both"/>
        <w:rPr>
          <w:rFonts w:ascii="Tahoma" w:hAnsi="Tahoma" w:cs="Tahoma"/>
          <w:b/>
          <w:sz w:val="20"/>
          <w:szCs w:val="20"/>
          <w:lang w:eastAsia="ar-SA"/>
        </w:rPr>
      </w:pPr>
      <w:r w:rsidRPr="00667892">
        <w:rPr>
          <w:rFonts w:ascii="Tahoma" w:hAnsi="Tahoma" w:cs="Tahoma"/>
          <w:sz w:val="20"/>
          <w:szCs w:val="20"/>
          <w:lang w:eastAsia="ar-SA"/>
        </w:rPr>
        <w:t xml:space="preserve">zwanym dalej </w:t>
      </w:r>
      <w:r w:rsidRPr="00667892">
        <w:rPr>
          <w:rFonts w:ascii="Tahoma" w:hAnsi="Tahoma" w:cs="Tahoma"/>
          <w:b/>
          <w:sz w:val="20"/>
          <w:szCs w:val="20"/>
          <w:lang w:eastAsia="ar-SA"/>
        </w:rPr>
        <w:t>Administratorem</w:t>
      </w:r>
    </w:p>
    <w:p w14:paraId="7357A02F"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a</w:t>
      </w:r>
    </w:p>
    <w:p w14:paraId="03A93146" w14:textId="77777777" w:rsidR="000872C4" w:rsidRPr="00667892" w:rsidRDefault="000872C4" w:rsidP="00667892">
      <w:pPr>
        <w:spacing w:line="276" w:lineRule="auto"/>
        <w:jc w:val="both"/>
        <w:rPr>
          <w:rFonts w:ascii="Tahoma" w:hAnsi="Tahoma" w:cs="Tahoma"/>
          <w:b/>
          <w:sz w:val="20"/>
          <w:szCs w:val="20"/>
          <w:lang w:eastAsia="ar-SA"/>
        </w:rPr>
      </w:pPr>
      <w:r w:rsidRPr="00667892">
        <w:rPr>
          <w:rFonts w:ascii="Tahoma" w:hAnsi="Tahoma" w:cs="Tahoma"/>
          <w:b/>
          <w:sz w:val="20"/>
          <w:szCs w:val="20"/>
          <w:lang w:eastAsia="ar-SA"/>
        </w:rPr>
        <w:t>WYKONAWCĄ,</w:t>
      </w:r>
    </w:p>
    <w:p w14:paraId="0CD40A32" w14:textId="77777777" w:rsidR="000872C4" w:rsidRPr="00667892" w:rsidRDefault="000872C4" w:rsidP="00F560DC">
      <w:pPr>
        <w:autoSpaceDE w:val="0"/>
        <w:autoSpaceDN w:val="0"/>
        <w:adjustRightInd w:val="0"/>
        <w:spacing w:after="200" w:line="276" w:lineRule="auto"/>
        <w:contextualSpacing/>
        <w:jc w:val="both"/>
        <w:rPr>
          <w:rFonts w:ascii="Tahoma" w:hAnsi="Tahoma" w:cs="Tahoma"/>
          <w:b/>
          <w:sz w:val="20"/>
          <w:szCs w:val="20"/>
        </w:rPr>
      </w:pPr>
      <w:r w:rsidRPr="00667892">
        <w:rPr>
          <w:rFonts w:ascii="Tahoma" w:hAnsi="Tahoma" w:cs="Tahoma"/>
          <w:b/>
          <w:sz w:val="20"/>
          <w:szCs w:val="20"/>
        </w:rPr>
        <w:t>………………………………………………………………….</w:t>
      </w:r>
    </w:p>
    <w:p w14:paraId="3D97E9BE" w14:textId="77777777" w:rsidR="000872C4" w:rsidRPr="00667892" w:rsidRDefault="000872C4" w:rsidP="00F560DC">
      <w:pPr>
        <w:autoSpaceDE w:val="0"/>
        <w:autoSpaceDN w:val="0"/>
        <w:adjustRightInd w:val="0"/>
        <w:spacing w:after="200" w:line="276" w:lineRule="auto"/>
        <w:contextualSpacing/>
        <w:jc w:val="both"/>
        <w:rPr>
          <w:rFonts w:ascii="Tahoma" w:hAnsi="Tahoma" w:cs="Tahoma"/>
          <w:sz w:val="20"/>
          <w:szCs w:val="20"/>
        </w:rPr>
      </w:pPr>
      <w:r w:rsidRPr="00667892">
        <w:rPr>
          <w:rFonts w:ascii="Tahoma" w:hAnsi="Tahoma" w:cs="Tahoma"/>
          <w:sz w:val="20"/>
          <w:szCs w:val="20"/>
        </w:rPr>
        <w:t>wpisaną do Krajowego Rejestru Sądowego pod numerem  ………</w:t>
      </w:r>
      <w:r w:rsidRPr="006E171D">
        <w:rPr>
          <w:rFonts w:ascii="Tahoma" w:hAnsi="Tahoma" w:cs="Tahoma"/>
          <w:sz w:val="20"/>
          <w:szCs w:val="20"/>
        </w:rPr>
        <w:t>..,</w:t>
      </w:r>
      <w:r w:rsidRPr="00667892">
        <w:rPr>
          <w:rFonts w:ascii="Tahoma" w:hAnsi="Tahoma" w:cs="Tahoma"/>
          <w:sz w:val="20"/>
          <w:szCs w:val="20"/>
        </w:rPr>
        <w:t xml:space="preserve"> </w:t>
      </w:r>
    </w:p>
    <w:p w14:paraId="07EF061A" w14:textId="77777777" w:rsidR="000872C4" w:rsidRPr="00667892" w:rsidRDefault="000872C4" w:rsidP="00F560DC">
      <w:pPr>
        <w:autoSpaceDE w:val="0"/>
        <w:autoSpaceDN w:val="0"/>
        <w:adjustRightInd w:val="0"/>
        <w:spacing w:after="200" w:line="276" w:lineRule="auto"/>
        <w:contextualSpacing/>
        <w:jc w:val="both"/>
        <w:rPr>
          <w:rFonts w:ascii="Tahoma" w:hAnsi="Tahoma" w:cs="Tahoma"/>
          <w:sz w:val="20"/>
          <w:szCs w:val="20"/>
        </w:rPr>
      </w:pPr>
      <w:r w:rsidRPr="00667892">
        <w:rPr>
          <w:rFonts w:ascii="Tahoma" w:hAnsi="Tahoma" w:cs="Tahoma"/>
          <w:sz w:val="20"/>
          <w:szCs w:val="20"/>
        </w:rPr>
        <w:t>NIP  ………………..</w:t>
      </w:r>
      <w:r w:rsidRPr="00667892">
        <w:rPr>
          <w:rFonts w:ascii="Tahoma" w:eastAsia="Calibri" w:hAnsi="Tahoma" w:cs="Tahoma"/>
          <w:sz w:val="20"/>
          <w:szCs w:val="20"/>
          <w:lang w:eastAsia="en-US"/>
        </w:rPr>
        <w:t>.</w:t>
      </w:r>
      <w:r w:rsidRPr="00667892">
        <w:rPr>
          <w:rFonts w:ascii="Tahoma" w:hAnsi="Tahoma" w:cs="Tahoma"/>
          <w:sz w:val="20"/>
          <w:szCs w:val="20"/>
        </w:rPr>
        <w:t xml:space="preserve">, REGON  </w:t>
      </w:r>
      <w:r w:rsidRPr="00667892">
        <w:rPr>
          <w:rFonts w:ascii="Tahoma" w:eastAsia="Calibri" w:hAnsi="Tahoma" w:cs="Tahoma"/>
          <w:sz w:val="20"/>
          <w:szCs w:val="20"/>
          <w:lang w:eastAsia="en-US"/>
        </w:rPr>
        <w:t>…………………………</w:t>
      </w:r>
    </w:p>
    <w:p w14:paraId="77C9D262"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reprezentowanym przez:</w:t>
      </w:r>
    </w:p>
    <w:p w14:paraId="1498E99F"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1. .................................................. </w:t>
      </w:r>
      <w:r w:rsidRPr="00667892">
        <w:rPr>
          <w:rFonts w:ascii="Tahoma" w:hAnsi="Tahoma" w:cs="Tahoma"/>
          <w:sz w:val="20"/>
          <w:szCs w:val="20"/>
          <w:lang w:eastAsia="ar-SA"/>
        </w:rPr>
        <w:tab/>
      </w:r>
      <w:r w:rsidRPr="00667892">
        <w:rPr>
          <w:rFonts w:ascii="Tahoma" w:hAnsi="Tahoma" w:cs="Tahoma"/>
          <w:sz w:val="20"/>
          <w:szCs w:val="20"/>
          <w:lang w:eastAsia="ar-SA"/>
        </w:rPr>
        <w:tab/>
      </w:r>
      <w:r w:rsidRPr="00667892">
        <w:rPr>
          <w:rFonts w:ascii="Tahoma" w:hAnsi="Tahoma" w:cs="Tahoma"/>
          <w:sz w:val="20"/>
          <w:szCs w:val="20"/>
          <w:lang w:eastAsia="ar-SA"/>
        </w:rPr>
        <w:tab/>
      </w:r>
    </w:p>
    <w:p w14:paraId="49474184"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zwanym dalej </w:t>
      </w:r>
      <w:r w:rsidRPr="00667892">
        <w:rPr>
          <w:rFonts w:ascii="Tahoma" w:hAnsi="Tahoma" w:cs="Tahoma"/>
          <w:b/>
          <w:sz w:val="20"/>
          <w:szCs w:val="20"/>
          <w:lang w:eastAsia="ar-SA"/>
        </w:rPr>
        <w:t>Podmiotem przetwarzającym</w:t>
      </w:r>
    </w:p>
    <w:p w14:paraId="4DA94D1A" w14:textId="77777777" w:rsidR="000872C4" w:rsidRPr="00667892" w:rsidRDefault="000872C4" w:rsidP="00667892">
      <w:pPr>
        <w:keepNext/>
        <w:spacing w:line="276" w:lineRule="auto"/>
        <w:jc w:val="both"/>
        <w:rPr>
          <w:rFonts w:ascii="Tahoma" w:hAnsi="Tahoma" w:cs="Tahoma"/>
          <w:sz w:val="20"/>
          <w:szCs w:val="20"/>
          <w:lang w:eastAsia="ar-SA"/>
        </w:rPr>
      </w:pPr>
      <w:r w:rsidRPr="00667892">
        <w:rPr>
          <w:rFonts w:ascii="Tahoma" w:hAnsi="Tahoma" w:cs="Tahoma"/>
          <w:sz w:val="20"/>
          <w:szCs w:val="20"/>
          <w:lang w:eastAsia="ar-SA"/>
        </w:rPr>
        <w:t>o następującej treści:</w:t>
      </w:r>
    </w:p>
    <w:p w14:paraId="72FFCAB7"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1</w:t>
      </w:r>
    </w:p>
    <w:p w14:paraId="5A10BA60" w14:textId="1D3F9BC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W związku z łączącą Strony</w:t>
      </w:r>
      <w:r w:rsidR="00965083">
        <w:rPr>
          <w:rFonts w:ascii="Tahoma" w:hAnsi="Tahoma" w:cs="Tahoma"/>
          <w:sz w:val="20"/>
          <w:szCs w:val="20"/>
          <w:lang w:eastAsia="ar-SA"/>
        </w:rPr>
        <w:t xml:space="preserve"> umową ZP/___ /2024 r.</w:t>
      </w:r>
      <w:r w:rsidR="00F86DC7">
        <w:rPr>
          <w:rFonts w:ascii="Tahoma" w:hAnsi="Tahoma" w:cs="Tahoma"/>
          <w:sz w:val="20"/>
          <w:szCs w:val="20"/>
          <w:lang w:eastAsia="ar-SA"/>
        </w:rPr>
        <w:t xml:space="preserve"> z dnia _______ </w:t>
      </w:r>
      <w:r w:rsidRPr="00667892">
        <w:rPr>
          <w:rFonts w:ascii="Tahoma" w:hAnsi="Tahoma" w:cs="Tahoma"/>
          <w:sz w:val="20"/>
          <w:szCs w:val="20"/>
          <w:lang w:eastAsia="ar-SA"/>
        </w:rPr>
        <w:t xml:space="preserve">2024r. , zwaną dalej Umową zasadniczą, której przedmiotem jest </w:t>
      </w:r>
      <w:r w:rsidR="00AA69F0">
        <w:rPr>
          <w:rFonts w:ascii="Tahoma" w:hAnsi="Tahoma" w:cs="Tahoma"/>
          <w:sz w:val="20"/>
          <w:szCs w:val="20"/>
          <w:lang w:eastAsia="ar-SA"/>
        </w:rPr>
        <w:t>„</w:t>
      </w:r>
      <w:r w:rsidR="006941DE" w:rsidRPr="001A3426">
        <w:rPr>
          <w:rFonts w:ascii="Tahoma" w:hAnsi="Tahoma" w:cs="Tahoma"/>
          <w:b/>
          <w:sz w:val="20"/>
          <w:szCs w:val="20"/>
        </w:rPr>
        <w:t xml:space="preserve">Dostawa Echokardiografu na </w:t>
      </w:r>
      <w:r w:rsidR="006941DE">
        <w:rPr>
          <w:rFonts w:ascii="Tahoma" w:hAnsi="Tahoma" w:cs="Tahoma"/>
          <w:b/>
          <w:sz w:val="20"/>
          <w:szCs w:val="20"/>
        </w:rPr>
        <w:t xml:space="preserve">potrzeby SP ZOZ CSK UM w Łodzi </w:t>
      </w:r>
      <w:r w:rsidR="006941DE" w:rsidRPr="001A3426">
        <w:rPr>
          <w:rFonts w:ascii="Tahoma" w:hAnsi="Tahoma" w:cs="Tahoma"/>
          <w:b/>
          <w:sz w:val="20"/>
          <w:szCs w:val="20"/>
        </w:rPr>
        <w:t>w ramach Narodowego Programu Chorób Układu Krążenia na lata 2022-2032. Pn. „Modernizacja infrastruktury i doposażenie podmiotów leczniczych, poddziałanie 18.2), obszaru V. Inwestycje w system opieki kardiologicznej</w:t>
      </w:r>
      <w:r w:rsidR="00AA69F0">
        <w:rPr>
          <w:rFonts w:ascii="Tahoma" w:hAnsi="Tahoma" w:cs="Tahoma"/>
          <w:b/>
          <w:bCs/>
          <w:sz w:val="20"/>
          <w:szCs w:val="20"/>
        </w:rPr>
        <w:t>”</w:t>
      </w:r>
    </w:p>
    <w:p w14:paraId="4ECAE44B" w14:textId="77777777" w:rsidR="000872C4" w:rsidRPr="00667892"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8A4EEE8"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2</w:t>
      </w:r>
    </w:p>
    <w:p w14:paraId="4A6E1611" w14:textId="77777777" w:rsidR="000872C4" w:rsidRPr="00667892" w:rsidRDefault="000872C4" w:rsidP="00667892">
      <w:p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Powierzenie przetwarzania danych osobowych obejmuje dane osobowe dotyczące:</w:t>
      </w:r>
    </w:p>
    <w:p w14:paraId="7C517791" w14:textId="77777777" w:rsidR="000872C4" w:rsidRPr="00667892" w:rsidRDefault="000872C4" w:rsidP="00667892">
      <w:pPr>
        <w:numPr>
          <w:ilvl w:val="3"/>
          <w:numId w:val="40"/>
        </w:numPr>
        <w:tabs>
          <w:tab w:val="left" w:pos="567"/>
        </w:tabs>
        <w:spacing w:line="276" w:lineRule="auto"/>
        <w:ind w:left="357" w:hanging="357"/>
        <w:jc w:val="both"/>
        <w:rPr>
          <w:rFonts w:ascii="Tahoma" w:hAnsi="Tahoma" w:cs="Tahoma"/>
          <w:sz w:val="20"/>
          <w:szCs w:val="20"/>
          <w:lang w:eastAsia="ar-SA"/>
        </w:rPr>
      </w:pPr>
      <w:r w:rsidRPr="00667892">
        <w:rPr>
          <w:rFonts w:ascii="Tahoma" w:hAnsi="Tahoma" w:cs="Tahoma"/>
          <w:sz w:val="20"/>
          <w:szCs w:val="20"/>
          <w:lang w:eastAsia="ar-SA"/>
        </w:rPr>
        <w:t>kategorie osób:</w:t>
      </w:r>
    </w:p>
    <w:p w14:paraId="5C64FD5F" w14:textId="77777777" w:rsidR="000872C4" w:rsidRPr="00667892" w:rsidRDefault="000872C4" w:rsidP="00E0082B">
      <w:pPr>
        <w:numPr>
          <w:ilvl w:val="0"/>
          <w:numId w:val="85"/>
        </w:numPr>
        <w:tabs>
          <w:tab w:val="left" w:pos="567"/>
          <w:tab w:val="left" w:pos="993"/>
        </w:tabs>
        <w:spacing w:line="276" w:lineRule="auto"/>
        <w:ind w:left="714" w:hanging="357"/>
        <w:jc w:val="both"/>
        <w:rPr>
          <w:rFonts w:ascii="Tahoma" w:hAnsi="Tahoma" w:cs="Tahoma"/>
          <w:sz w:val="20"/>
          <w:szCs w:val="20"/>
          <w:lang w:eastAsia="ar-SA"/>
        </w:rPr>
      </w:pPr>
      <w:r w:rsidRPr="00667892">
        <w:rPr>
          <w:rFonts w:ascii="Tahoma" w:hAnsi="Tahoma" w:cs="Tahoma"/>
          <w:sz w:val="20"/>
          <w:szCs w:val="20"/>
          <w:lang w:eastAsia="ar-SA"/>
        </w:rPr>
        <w:t>pracownicy Administratora;</w:t>
      </w:r>
    </w:p>
    <w:p w14:paraId="2958FD8E" w14:textId="77777777" w:rsidR="000872C4" w:rsidRPr="00667892" w:rsidRDefault="000872C4" w:rsidP="00E0082B">
      <w:pPr>
        <w:numPr>
          <w:ilvl w:val="0"/>
          <w:numId w:val="85"/>
        </w:numPr>
        <w:tabs>
          <w:tab w:val="left" w:pos="567"/>
          <w:tab w:val="left" w:pos="993"/>
        </w:tabs>
        <w:spacing w:line="276" w:lineRule="auto"/>
        <w:ind w:left="714" w:hanging="357"/>
        <w:jc w:val="both"/>
        <w:rPr>
          <w:rFonts w:ascii="Tahoma" w:hAnsi="Tahoma" w:cs="Tahoma"/>
          <w:sz w:val="20"/>
          <w:szCs w:val="20"/>
          <w:lang w:eastAsia="ar-SA"/>
        </w:rPr>
      </w:pPr>
      <w:r w:rsidRPr="00667892">
        <w:rPr>
          <w:rFonts w:ascii="Tahoma" w:hAnsi="Tahoma" w:cs="Tahoma"/>
          <w:sz w:val="20"/>
          <w:szCs w:val="20"/>
          <w:lang w:eastAsia="ar-SA"/>
        </w:rPr>
        <w:t>Pacjenci</w:t>
      </w:r>
    </w:p>
    <w:p w14:paraId="5603F478" w14:textId="77777777" w:rsidR="000872C4" w:rsidRPr="00667892" w:rsidRDefault="000872C4" w:rsidP="00E0082B">
      <w:pPr>
        <w:numPr>
          <w:ilvl w:val="0"/>
          <w:numId w:val="85"/>
        </w:numPr>
        <w:tabs>
          <w:tab w:val="left" w:pos="567"/>
          <w:tab w:val="left" w:pos="993"/>
        </w:tabs>
        <w:spacing w:line="276" w:lineRule="auto"/>
        <w:ind w:left="714" w:hanging="357"/>
        <w:jc w:val="both"/>
        <w:rPr>
          <w:rFonts w:ascii="Tahoma" w:hAnsi="Tahoma" w:cs="Tahoma"/>
          <w:sz w:val="20"/>
          <w:szCs w:val="20"/>
          <w:lang w:eastAsia="ar-SA"/>
        </w:rPr>
      </w:pPr>
      <w:r w:rsidRPr="00667892">
        <w:rPr>
          <w:rFonts w:ascii="Tahoma" w:hAnsi="Tahoma" w:cs="Tahoma"/>
          <w:sz w:val="20"/>
          <w:szCs w:val="20"/>
          <w:lang w:eastAsia="ar-SA"/>
        </w:rPr>
        <w:t>inne kategorie osób niezbędnych do realizacji Umowy zasadniczej.</w:t>
      </w:r>
    </w:p>
    <w:p w14:paraId="70C68F29" w14:textId="28BF7AB0" w:rsidR="000872C4" w:rsidRPr="00C2284A" w:rsidRDefault="000872C4" w:rsidP="00C2284A">
      <w:pPr>
        <w:pStyle w:val="Akapitzlist"/>
        <w:numPr>
          <w:ilvl w:val="3"/>
          <w:numId w:val="40"/>
        </w:numPr>
        <w:tabs>
          <w:tab w:val="clear" w:pos="2880"/>
          <w:tab w:val="left" w:pos="426"/>
          <w:tab w:val="left" w:pos="720"/>
        </w:tabs>
        <w:spacing w:line="276" w:lineRule="auto"/>
        <w:ind w:hanging="2880"/>
        <w:jc w:val="both"/>
        <w:rPr>
          <w:rFonts w:ascii="Tahoma" w:hAnsi="Tahoma" w:cs="Tahoma"/>
          <w:lang w:eastAsia="ar-SA"/>
        </w:rPr>
      </w:pPr>
      <w:r w:rsidRPr="00C2284A">
        <w:rPr>
          <w:rFonts w:ascii="Tahoma" w:hAnsi="Tahoma" w:cs="Tahoma"/>
          <w:lang w:eastAsia="ar-SA"/>
        </w:rPr>
        <w:t>kategorie danych:</w:t>
      </w:r>
    </w:p>
    <w:p w14:paraId="0C6F037F" w14:textId="77777777" w:rsidR="000872C4" w:rsidRPr="00667892" w:rsidRDefault="000872C4" w:rsidP="00667892">
      <w:pPr>
        <w:tabs>
          <w:tab w:val="left" w:pos="426"/>
          <w:tab w:val="left" w:pos="720"/>
        </w:tabs>
        <w:spacing w:line="276" w:lineRule="auto"/>
        <w:ind w:left="1080"/>
        <w:jc w:val="both"/>
        <w:rPr>
          <w:rFonts w:ascii="Tahoma" w:hAnsi="Tahoma" w:cs="Tahoma"/>
          <w:sz w:val="20"/>
          <w:szCs w:val="20"/>
          <w:lang w:eastAsia="ar-SA"/>
        </w:rPr>
      </w:pPr>
      <w:r w:rsidRPr="00667892">
        <w:rPr>
          <w:rFonts w:ascii="Tahoma" w:hAnsi="Tahoma" w:cs="Tahoma"/>
          <w:sz w:val="20"/>
          <w:szCs w:val="20"/>
          <w:lang w:eastAsia="ar-SA"/>
        </w:rPr>
        <w:t>W przypadku pracowników:</w:t>
      </w:r>
    </w:p>
    <w:p w14:paraId="19E5CC52"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imię, nazwisko;</w:t>
      </w:r>
    </w:p>
    <w:p w14:paraId="1FDC2D93"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numer telefonu;</w:t>
      </w:r>
    </w:p>
    <w:p w14:paraId="5CCD1454"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adres e-mail;</w:t>
      </w:r>
    </w:p>
    <w:p w14:paraId="4291AFA2"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stanowisko służbowe;</w:t>
      </w:r>
    </w:p>
    <w:p w14:paraId="6A0BC0E0"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inne kategorie danych niezbędne do realizacji Umowy zasadniczej.</w:t>
      </w:r>
    </w:p>
    <w:p w14:paraId="5FF34836" w14:textId="77777777" w:rsidR="000872C4" w:rsidRPr="00667892" w:rsidRDefault="000872C4" w:rsidP="00667892">
      <w:pPr>
        <w:tabs>
          <w:tab w:val="left" w:pos="426"/>
          <w:tab w:val="left" w:pos="720"/>
        </w:tabs>
        <w:spacing w:line="276" w:lineRule="auto"/>
        <w:ind w:left="1080"/>
        <w:jc w:val="both"/>
        <w:rPr>
          <w:rFonts w:ascii="Tahoma" w:hAnsi="Tahoma" w:cs="Tahoma"/>
          <w:sz w:val="20"/>
          <w:szCs w:val="20"/>
          <w:lang w:eastAsia="ar-SA"/>
        </w:rPr>
      </w:pPr>
      <w:r w:rsidRPr="00667892">
        <w:rPr>
          <w:rFonts w:ascii="Tahoma" w:hAnsi="Tahoma" w:cs="Tahoma"/>
          <w:sz w:val="20"/>
          <w:szCs w:val="20"/>
          <w:lang w:eastAsia="ar-SA"/>
        </w:rPr>
        <w:t>W przypadku pacjentów:</w:t>
      </w:r>
    </w:p>
    <w:p w14:paraId="13261C9B"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imię, nazwisko;</w:t>
      </w:r>
    </w:p>
    <w:p w14:paraId="382429BF"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parametry biometryczne (wzrost, waga, wiek, płeć)</w:t>
      </w:r>
    </w:p>
    <w:p w14:paraId="5E624A25" w14:textId="77777777" w:rsidR="000872C4" w:rsidRPr="00667892" w:rsidRDefault="000872C4" w:rsidP="00E0082B">
      <w:pPr>
        <w:numPr>
          <w:ilvl w:val="3"/>
          <w:numId w:val="86"/>
        </w:numPr>
        <w:tabs>
          <w:tab w:val="left" w:pos="993"/>
          <w:tab w:val="left" w:pos="1440"/>
        </w:tabs>
        <w:spacing w:line="276" w:lineRule="auto"/>
        <w:jc w:val="both"/>
        <w:rPr>
          <w:rFonts w:ascii="Tahoma" w:hAnsi="Tahoma" w:cs="Tahoma"/>
          <w:sz w:val="20"/>
          <w:szCs w:val="20"/>
          <w:lang w:eastAsia="ar-SA"/>
        </w:rPr>
      </w:pPr>
      <w:r w:rsidRPr="00667892">
        <w:rPr>
          <w:rFonts w:ascii="Tahoma" w:hAnsi="Tahoma" w:cs="Tahoma"/>
          <w:sz w:val="20"/>
          <w:szCs w:val="20"/>
          <w:lang w:eastAsia="ar-SA"/>
        </w:rPr>
        <w:t>zapis badania znajdujący się w pamięci urządzenia</w:t>
      </w:r>
    </w:p>
    <w:p w14:paraId="7BC34B66" w14:textId="77777777" w:rsidR="000872C4" w:rsidRPr="00667892" w:rsidRDefault="000872C4" w:rsidP="00E0082B">
      <w:pPr>
        <w:numPr>
          <w:ilvl w:val="3"/>
          <w:numId w:val="86"/>
        </w:numPr>
        <w:tabs>
          <w:tab w:val="left" w:pos="993"/>
          <w:tab w:val="left" w:pos="1440"/>
        </w:tabs>
        <w:spacing w:after="100" w:afterAutospacing="1" w:line="276" w:lineRule="auto"/>
        <w:jc w:val="both"/>
        <w:rPr>
          <w:rFonts w:ascii="Tahoma" w:hAnsi="Tahoma" w:cs="Tahoma"/>
          <w:sz w:val="20"/>
          <w:szCs w:val="20"/>
          <w:lang w:eastAsia="ar-SA"/>
        </w:rPr>
      </w:pPr>
      <w:r w:rsidRPr="00667892">
        <w:rPr>
          <w:rFonts w:ascii="Tahoma" w:hAnsi="Tahoma" w:cs="Tahoma"/>
          <w:sz w:val="20"/>
          <w:szCs w:val="20"/>
          <w:lang w:eastAsia="ar-SA"/>
        </w:rPr>
        <w:t>inne kategorie danych niezbędne do realizacji Umowy zasadniczej</w:t>
      </w:r>
    </w:p>
    <w:p w14:paraId="0E307FB8"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3</w:t>
      </w:r>
    </w:p>
    <w:p w14:paraId="75A06C77" w14:textId="7DC735AE" w:rsidR="000872C4" w:rsidRDefault="000872C4" w:rsidP="00667892">
      <w:p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Powierzenie przetwarzania danych osobowych, o którym mowa w § 2 umowy obejmuje następujące czynności: wykorzystywanie w celu przeprowadzenia montażu, serwisu lub diagnostyki urządzenia, szkoleń personelu.</w:t>
      </w:r>
    </w:p>
    <w:p w14:paraId="061940AF" w14:textId="0E692F7F" w:rsidR="00B236B7" w:rsidRPr="00667892" w:rsidRDefault="00B236B7" w:rsidP="00667892">
      <w:pPr>
        <w:tabs>
          <w:tab w:val="left" w:pos="20"/>
          <w:tab w:val="left" w:pos="360"/>
        </w:tabs>
        <w:spacing w:line="276" w:lineRule="auto"/>
        <w:jc w:val="both"/>
        <w:rPr>
          <w:rFonts w:ascii="Tahoma" w:hAnsi="Tahoma" w:cs="Tahoma"/>
          <w:sz w:val="20"/>
          <w:szCs w:val="20"/>
          <w:lang w:eastAsia="ar-SA"/>
        </w:rPr>
      </w:pPr>
    </w:p>
    <w:p w14:paraId="266DFB08"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lastRenderedPageBreak/>
        <w:t>§ 4</w:t>
      </w:r>
    </w:p>
    <w:p w14:paraId="644427AA" w14:textId="2AA0C847" w:rsidR="000872C4" w:rsidRPr="00802211" w:rsidRDefault="000872C4" w:rsidP="00E0082B">
      <w:pPr>
        <w:pStyle w:val="Akapitzlist"/>
        <w:numPr>
          <w:ilvl w:val="0"/>
          <w:numId w:val="82"/>
        </w:numPr>
        <w:tabs>
          <w:tab w:val="left" w:pos="20"/>
          <w:tab w:val="left" w:pos="360"/>
        </w:tabs>
        <w:spacing w:line="276" w:lineRule="auto"/>
        <w:ind w:left="426" w:hanging="426"/>
        <w:jc w:val="both"/>
        <w:rPr>
          <w:rFonts w:ascii="Tahoma" w:hAnsi="Tahoma" w:cs="Tahoma"/>
          <w:lang w:eastAsia="ar-SA"/>
        </w:rPr>
      </w:pPr>
      <w:r w:rsidRPr="00802211">
        <w:rPr>
          <w:rFonts w:ascii="Tahoma" w:hAnsi="Tahoma" w:cs="Tahoma"/>
          <w:lang w:eastAsia="ar-SA"/>
        </w:rPr>
        <w:t>Administrator powierza przetwarzanie danych Podmiotowi przetwarzającemu wyłącznie w celu realizacji łączącej strony Umowy zasadniczej.</w:t>
      </w:r>
    </w:p>
    <w:p w14:paraId="4C4D9E24" w14:textId="0638A31B" w:rsidR="000872C4" w:rsidRPr="00C44952" w:rsidRDefault="000872C4" w:rsidP="00667892">
      <w:pPr>
        <w:numPr>
          <w:ilvl w:val="0"/>
          <w:numId w:val="82"/>
        </w:numPr>
        <w:tabs>
          <w:tab w:val="clear" w:pos="2098"/>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Podmiot przetwarzający przyjmuje dane osobowe do przetwarzania i zobowiązuje się je przetwarzać na zasadach określonych w niniejszej umowie.</w:t>
      </w:r>
    </w:p>
    <w:p w14:paraId="58B8A7FD"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5</w:t>
      </w:r>
    </w:p>
    <w:p w14:paraId="3F1177BE"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1C2B7DE8"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4B89E481"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040FFDB0"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7483EDB9"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443D988"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9FCEBAE"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Przetwarzający nie może przekazywać powierzonych mu do przetwarzania danych osobowych do podmiotów znajdujących się w państwach spoza Europejskiego Obszaru Gospodarczego.</w:t>
      </w:r>
    </w:p>
    <w:p w14:paraId="36EA51AC" w14:textId="77777777" w:rsidR="000872C4" w:rsidRPr="00667892" w:rsidRDefault="000872C4" w:rsidP="00E0082B">
      <w:pPr>
        <w:numPr>
          <w:ilvl w:val="0"/>
          <w:numId w:val="83"/>
        </w:numPr>
        <w:tabs>
          <w:tab w:val="left" w:pos="20"/>
          <w:tab w:val="left" w:pos="360"/>
          <w:tab w:val="num" w:pos="720"/>
        </w:tabs>
        <w:spacing w:line="276" w:lineRule="auto"/>
        <w:jc w:val="both"/>
        <w:rPr>
          <w:rFonts w:ascii="Tahoma" w:hAnsi="Tahoma" w:cs="Tahoma"/>
          <w:sz w:val="20"/>
          <w:szCs w:val="20"/>
          <w:lang w:eastAsia="ar-SA"/>
        </w:rPr>
      </w:pPr>
      <w:r w:rsidRPr="00667892">
        <w:rPr>
          <w:rFonts w:ascii="Tahoma" w:hAnsi="Tahoma" w:cs="Tahoma"/>
          <w:sz w:val="20"/>
          <w:szCs w:val="20"/>
          <w:lang w:eastAsia="ar-SA"/>
        </w:rPr>
        <w:t xml:space="preserve">Podmiot przetwarzający zobowiązuje się: </w:t>
      </w:r>
    </w:p>
    <w:p w14:paraId="564BF6B2" w14:textId="77777777" w:rsidR="000872C4" w:rsidRPr="00667892" w:rsidRDefault="000872C4" w:rsidP="00E0082B">
      <w:pPr>
        <w:numPr>
          <w:ilvl w:val="2"/>
          <w:numId w:val="90"/>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B43E1E2" w14:textId="77777777" w:rsidR="000872C4" w:rsidRPr="00667892" w:rsidRDefault="000872C4" w:rsidP="00E0082B">
      <w:pPr>
        <w:numPr>
          <w:ilvl w:val="2"/>
          <w:numId w:val="90"/>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363D5F10" w14:textId="77777777" w:rsidR="000872C4" w:rsidRPr="00667892" w:rsidRDefault="000872C4" w:rsidP="00E0082B">
      <w:pPr>
        <w:numPr>
          <w:ilvl w:val="2"/>
          <w:numId w:val="90"/>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B74B8FC" w14:textId="77777777" w:rsidR="000872C4" w:rsidRPr="00667892" w:rsidRDefault="000872C4" w:rsidP="00E0082B">
      <w:pPr>
        <w:numPr>
          <w:ilvl w:val="2"/>
          <w:numId w:val="90"/>
        </w:numPr>
        <w:tabs>
          <w:tab w:val="left" w:pos="851"/>
        </w:tabs>
        <w:spacing w:line="276" w:lineRule="auto"/>
        <w:ind w:left="538" w:hanging="181"/>
        <w:jc w:val="both"/>
        <w:rPr>
          <w:rFonts w:ascii="Tahoma" w:hAnsi="Tahoma" w:cs="Tahoma"/>
          <w:sz w:val="20"/>
          <w:szCs w:val="20"/>
          <w:lang w:eastAsia="ar-SA"/>
        </w:rPr>
      </w:pPr>
      <w:r w:rsidRPr="00667892">
        <w:rPr>
          <w:rFonts w:ascii="Tahoma" w:hAnsi="Tahoma" w:cs="Tahoma"/>
          <w:sz w:val="20"/>
          <w:szCs w:val="20"/>
          <w:lang w:eastAsia="ar-SA"/>
        </w:rPr>
        <w:lastRenderedPageBreak/>
        <w:t>niezwłocznie poinformować Administratora, jeżeli zdaniem Podmiotu przetwarzającego wydane mu polecenie stanowi naruszenie ogólnego rozporządzenia o ochronie danych lub innych przepisów dotyczących ochrony danych.</w:t>
      </w:r>
    </w:p>
    <w:p w14:paraId="77E98305"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6</w:t>
      </w:r>
    </w:p>
    <w:p w14:paraId="5454512C" w14:textId="77777777" w:rsidR="000872C4" w:rsidRPr="00667892" w:rsidRDefault="000872C4" w:rsidP="00E0082B">
      <w:pPr>
        <w:numPr>
          <w:ilvl w:val="0"/>
          <w:numId w:val="87"/>
        </w:numPr>
        <w:tabs>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41BAF6A7" w14:textId="77777777" w:rsidR="000872C4" w:rsidRPr="00667892" w:rsidRDefault="000872C4" w:rsidP="00E0082B">
      <w:pPr>
        <w:numPr>
          <w:ilvl w:val="0"/>
          <w:numId w:val="87"/>
        </w:numPr>
        <w:tabs>
          <w:tab w:val="left" w:pos="20"/>
          <w:tab w:val="left" w:pos="360"/>
        </w:tabs>
        <w:spacing w:line="276" w:lineRule="auto"/>
        <w:ind w:left="426" w:hanging="426"/>
        <w:jc w:val="both"/>
        <w:rPr>
          <w:rFonts w:ascii="Tahoma" w:hAnsi="Tahoma" w:cs="Tahoma"/>
          <w:sz w:val="20"/>
          <w:szCs w:val="20"/>
          <w:lang w:eastAsia="zh-CN"/>
        </w:rPr>
      </w:pPr>
      <w:r w:rsidRPr="00667892">
        <w:rPr>
          <w:rFonts w:ascii="Tahoma" w:hAnsi="Tahoma" w:cs="Tahoma"/>
          <w:sz w:val="20"/>
          <w:szCs w:val="20"/>
          <w:lang w:eastAsia="ar-SA"/>
        </w:rPr>
        <w:t>Zgoda wydawana jest w odniesieniu do ściśle określonych osób lub podmiotów oraz określa cel, zakres oraz warunki dalszego powierzenia przetwarzania danych osobowych</w:t>
      </w:r>
      <w:r w:rsidRPr="00667892">
        <w:rPr>
          <w:rFonts w:ascii="Tahoma" w:hAnsi="Tahoma" w:cs="Tahoma"/>
          <w:sz w:val="20"/>
          <w:szCs w:val="20"/>
          <w:lang w:eastAsia="zh-CN"/>
        </w:rPr>
        <w:t xml:space="preserve">. </w:t>
      </w:r>
    </w:p>
    <w:p w14:paraId="3C952D33" w14:textId="77777777" w:rsidR="000872C4" w:rsidRPr="00667892" w:rsidRDefault="000872C4" w:rsidP="00E0082B">
      <w:pPr>
        <w:numPr>
          <w:ilvl w:val="0"/>
          <w:numId w:val="87"/>
        </w:numPr>
        <w:tabs>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W wypadku wyrażenia przez Administratora zgody, o której mowa w ust. 1 powyżej, odpowiedzialność wobec Administratora za działania innego podmiotu ponosi w całości Podmiot przetwarzający.</w:t>
      </w:r>
    </w:p>
    <w:p w14:paraId="41F3D0C6"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7</w:t>
      </w:r>
    </w:p>
    <w:p w14:paraId="419D0E34" w14:textId="77777777" w:rsidR="000872C4" w:rsidRPr="00667892" w:rsidRDefault="000872C4" w:rsidP="00E0082B">
      <w:pPr>
        <w:numPr>
          <w:ilvl w:val="0"/>
          <w:numId w:val="88"/>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4136A54D" w14:textId="6A78D8C1" w:rsidR="000872C4" w:rsidRPr="00667892" w:rsidRDefault="000872C4" w:rsidP="00E0082B">
      <w:pPr>
        <w:numPr>
          <w:ilvl w:val="0"/>
          <w:numId w:val="88"/>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 xml:space="preserve">Administrator jest zobowiązany uprzedzić Podmiot przetwarzający o planowanej kontroli, nie </w:t>
      </w:r>
      <w:r w:rsidR="007D5AE3" w:rsidRPr="00667892">
        <w:rPr>
          <w:rFonts w:ascii="Tahoma" w:hAnsi="Tahoma" w:cs="Tahoma"/>
          <w:sz w:val="20"/>
          <w:szCs w:val="20"/>
          <w:lang w:eastAsia="ar-SA"/>
        </w:rPr>
        <w:t>później</w:t>
      </w:r>
      <w:r w:rsidRPr="00667892">
        <w:rPr>
          <w:rFonts w:ascii="Tahoma" w:hAnsi="Tahoma" w:cs="Tahoma"/>
          <w:sz w:val="20"/>
          <w:szCs w:val="20"/>
          <w:lang w:eastAsia="ar-SA"/>
        </w:rPr>
        <w:t xml:space="preserve"> niż na 7 dni przed przystąpieniem do jej dokonania.</w:t>
      </w:r>
    </w:p>
    <w:p w14:paraId="68704E97" w14:textId="77777777" w:rsidR="000872C4" w:rsidRPr="00667892" w:rsidRDefault="000872C4" w:rsidP="00E0082B">
      <w:pPr>
        <w:numPr>
          <w:ilvl w:val="0"/>
          <w:numId w:val="88"/>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3783EBF8" w14:textId="77777777" w:rsidR="000872C4" w:rsidRPr="00667892" w:rsidRDefault="000872C4" w:rsidP="00E0082B">
      <w:pPr>
        <w:numPr>
          <w:ilvl w:val="0"/>
          <w:numId w:val="88"/>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5B005F43" w14:textId="77777777" w:rsidR="000872C4" w:rsidRPr="00667892" w:rsidRDefault="000872C4" w:rsidP="00E0082B">
      <w:pPr>
        <w:numPr>
          <w:ilvl w:val="0"/>
          <w:numId w:val="88"/>
        </w:numPr>
        <w:tabs>
          <w:tab w:val="clear" w:pos="720"/>
          <w:tab w:val="left" w:pos="20"/>
          <w:tab w:val="left" w:pos="360"/>
        </w:tabs>
        <w:spacing w:line="276" w:lineRule="auto"/>
        <w:ind w:left="426" w:hanging="426"/>
        <w:jc w:val="both"/>
        <w:rPr>
          <w:rFonts w:ascii="Tahoma" w:hAnsi="Tahoma" w:cs="Tahoma"/>
          <w:sz w:val="20"/>
          <w:szCs w:val="20"/>
          <w:lang w:eastAsia="ar-SA"/>
        </w:rPr>
      </w:pPr>
      <w:r w:rsidRPr="00667892">
        <w:rPr>
          <w:rFonts w:ascii="Tahoma" w:hAnsi="Tahoma" w:cs="Tahoma"/>
          <w:sz w:val="20"/>
          <w:szCs w:val="20"/>
          <w:lang w:eastAsia="ar-SA"/>
        </w:rPr>
        <w:t>Niezależnie od powyższego Podmiot przetwarzający jest obowiązany udostępnić Administratorowi wszelkie informacje niezbędne do wykazania spełnienia obowiązków określonych w ogólnym rozporządzeniu o ochronie danych.</w:t>
      </w:r>
    </w:p>
    <w:p w14:paraId="385362D5"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8</w:t>
      </w:r>
    </w:p>
    <w:p w14:paraId="720368E2" w14:textId="77777777" w:rsidR="000872C4" w:rsidRPr="00667892" w:rsidRDefault="000872C4" w:rsidP="00E0082B">
      <w:pPr>
        <w:numPr>
          <w:ilvl w:val="0"/>
          <w:numId w:val="81"/>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jest uprawniony do przetwarzania danych osobowych w imieniu Administratora przez czas obowiązywania niniejszej umowy oraz Umowy zasadniczej.</w:t>
      </w:r>
    </w:p>
    <w:p w14:paraId="07DB8856" w14:textId="77777777" w:rsidR="000872C4" w:rsidRPr="00667892" w:rsidRDefault="000872C4" w:rsidP="00E0082B">
      <w:pPr>
        <w:numPr>
          <w:ilvl w:val="0"/>
          <w:numId w:val="81"/>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jest zawarta na czas określony, który odpowiada okresem czasowi obowiązywania umowy zasadniczej.</w:t>
      </w:r>
    </w:p>
    <w:p w14:paraId="0C0A03D1" w14:textId="77777777" w:rsidR="000872C4" w:rsidRPr="00667892" w:rsidRDefault="000872C4" w:rsidP="00E0082B">
      <w:pPr>
        <w:numPr>
          <w:ilvl w:val="0"/>
          <w:numId w:val="81"/>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Rozwiązanie, wypowiedzenie lub wygaśnięcie umowy powoduje odpowiednio jednoczesne rozwiązanie, wypowiedzenie lub wygaśnięcie umowy zasadniczej.</w:t>
      </w:r>
    </w:p>
    <w:p w14:paraId="774121B8" w14:textId="77777777" w:rsidR="000872C4" w:rsidRPr="00667892" w:rsidRDefault="000872C4" w:rsidP="00E0082B">
      <w:pPr>
        <w:numPr>
          <w:ilvl w:val="0"/>
          <w:numId w:val="81"/>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18B783E9" w14:textId="77777777" w:rsidR="000872C4" w:rsidRPr="00667892" w:rsidRDefault="000872C4" w:rsidP="00E0082B">
      <w:pPr>
        <w:numPr>
          <w:ilvl w:val="1"/>
          <w:numId w:val="89"/>
        </w:numPr>
        <w:tabs>
          <w:tab w:val="left" w:pos="851"/>
        </w:tabs>
        <w:spacing w:line="276" w:lineRule="auto"/>
        <w:jc w:val="both"/>
        <w:rPr>
          <w:rFonts w:ascii="Tahoma" w:hAnsi="Tahoma" w:cs="Tahoma"/>
          <w:sz w:val="20"/>
          <w:szCs w:val="20"/>
          <w:lang w:eastAsia="ar-SA"/>
        </w:rPr>
      </w:pPr>
      <w:r w:rsidRPr="00667892">
        <w:rPr>
          <w:rFonts w:ascii="Tahoma" w:hAnsi="Tahoma" w:cs="Tahoma"/>
          <w:sz w:val="20"/>
          <w:szCs w:val="20"/>
          <w:lang w:eastAsia="ar-SA"/>
        </w:rPr>
        <w:t>dokonuje przetwarzania danych osobowych w celu lub w sposób inny niż określony w umowie;</w:t>
      </w:r>
    </w:p>
    <w:p w14:paraId="534C430E" w14:textId="77777777" w:rsidR="000872C4" w:rsidRPr="00667892" w:rsidRDefault="000872C4" w:rsidP="00E0082B">
      <w:pPr>
        <w:numPr>
          <w:ilvl w:val="1"/>
          <w:numId w:val="89"/>
        </w:numPr>
        <w:tabs>
          <w:tab w:val="left" w:pos="851"/>
        </w:tabs>
        <w:spacing w:line="276" w:lineRule="auto"/>
        <w:jc w:val="both"/>
        <w:rPr>
          <w:rFonts w:ascii="Tahoma" w:hAnsi="Tahoma" w:cs="Tahoma"/>
          <w:sz w:val="20"/>
          <w:szCs w:val="20"/>
          <w:lang w:eastAsia="ar-SA"/>
        </w:rPr>
      </w:pPr>
      <w:r w:rsidRPr="00667892">
        <w:rPr>
          <w:rFonts w:ascii="Tahoma" w:hAnsi="Tahoma" w:cs="Tahoma"/>
          <w:sz w:val="20"/>
          <w:szCs w:val="20"/>
          <w:lang w:eastAsia="ar-SA"/>
        </w:rPr>
        <w:t>dokonuje powierzenia przetwarzania danych osobowych innemu podmiotowi z naruszeniem § 6 ust. 1 umowy;</w:t>
      </w:r>
    </w:p>
    <w:p w14:paraId="2FB55FE1" w14:textId="77777777" w:rsidR="000872C4" w:rsidRPr="00667892" w:rsidRDefault="000872C4" w:rsidP="00E0082B">
      <w:pPr>
        <w:numPr>
          <w:ilvl w:val="1"/>
          <w:numId w:val="89"/>
        </w:numPr>
        <w:tabs>
          <w:tab w:val="left" w:pos="851"/>
        </w:tabs>
        <w:spacing w:line="276" w:lineRule="auto"/>
        <w:jc w:val="both"/>
        <w:rPr>
          <w:rFonts w:ascii="Tahoma" w:hAnsi="Tahoma" w:cs="Tahoma"/>
          <w:sz w:val="20"/>
          <w:szCs w:val="20"/>
          <w:lang w:eastAsia="ar-SA"/>
        </w:rPr>
      </w:pPr>
      <w:r w:rsidRPr="00667892">
        <w:rPr>
          <w:rFonts w:ascii="Tahoma" w:hAnsi="Tahoma" w:cs="Tahoma"/>
          <w:sz w:val="20"/>
          <w:szCs w:val="20"/>
          <w:lang w:eastAsia="ar-SA"/>
        </w:rPr>
        <w:t>zaniechał wdrożenia środków technicznych i organizacyjnych zapewniających odpowiedni stopień bezpieczeństwa danych osobowych.</w:t>
      </w:r>
    </w:p>
    <w:p w14:paraId="5C2C14E0" w14:textId="77777777" w:rsidR="000872C4" w:rsidRPr="00667892" w:rsidRDefault="000872C4" w:rsidP="00E0082B">
      <w:pPr>
        <w:numPr>
          <w:ilvl w:val="0"/>
          <w:numId w:val="81"/>
        </w:numPr>
        <w:tabs>
          <w:tab w:val="left" w:pos="20"/>
          <w:tab w:val="left" w:pos="360"/>
        </w:tabs>
        <w:spacing w:line="276" w:lineRule="auto"/>
        <w:ind w:left="714" w:hanging="714"/>
        <w:jc w:val="both"/>
        <w:rPr>
          <w:rFonts w:ascii="Tahoma" w:hAnsi="Tahoma" w:cs="Tahoma"/>
          <w:sz w:val="20"/>
          <w:szCs w:val="20"/>
          <w:lang w:eastAsia="ar-SA"/>
        </w:rPr>
      </w:pPr>
      <w:r w:rsidRPr="00667892">
        <w:rPr>
          <w:rFonts w:ascii="Tahoma" w:hAnsi="Tahoma" w:cs="Tahoma"/>
          <w:sz w:val="20"/>
          <w:szCs w:val="20"/>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229C2EC"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 9</w:t>
      </w:r>
    </w:p>
    <w:p w14:paraId="3727A0A4" w14:textId="1FD08C10" w:rsidR="000872C4" w:rsidRDefault="000872C4" w:rsidP="00667892">
      <w:pPr>
        <w:spacing w:line="276" w:lineRule="auto"/>
        <w:jc w:val="both"/>
        <w:rPr>
          <w:rFonts w:ascii="Tahoma" w:hAnsi="Tahoma" w:cs="Tahoma"/>
          <w:sz w:val="20"/>
          <w:szCs w:val="20"/>
          <w:lang w:eastAsia="ar-SA"/>
        </w:rPr>
      </w:pPr>
      <w:r w:rsidRPr="00667892">
        <w:rPr>
          <w:rFonts w:ascii="Tahoma" w:hAnsi="Tahoma" w:cs="Tahoma"/>
          <w:sz w:val="20"/>
          <w:szCs w:val="20"/>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1E9A0D3B" w14:textId="77777777" w:rsidR="00B236B7" w:rsidRPr="00667892" w:rsidRDefault="00B236B7" w:rsidP="00667892">
      <w:pPr>
        <w:spacing w:line="276" w:lineRule="auto"/>
        <w:jc w:val="both"/>
        <w:rPr>
          <w:rFonts w:ascii="Tahoma" w:hAnsi="Tahoma" w:cs="Tahoma"/>
          <w:sz w:val="20"/>
          <w:szCs w:val="20"/>
          <w:lang w:eastAsia="ar-SA"/>
        </w:rPr>
      </w:pPr>
    </w:p>
    <w:p w14:paraId="064A834E" w14:textId="77777777" w:rsidR="000872C4" w:rsidRPr="00667892" w:rsidRDefault="000872C4" w:rsidP="00B236B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lastRenderedPageBreak/>
        <w:t>§ 10</w:t>
      </w:r>
    </w:p>
    <w:p w14:paraId="739C0500" w14:textId="3DF54680" w:rsidR="000872C4" w:rsidRPr="002A328D" w:rsidRDefault="000872C4" w:rsidP="00E0082B">
      <w:pPr>
        <w:pStyle w:val="Akapitzlist"/>
        <w:numPr>
          <w:ilvl w:val="0"/>
          <w:numId w:val="84"/>
        </w:numPr>
        <w:tabs>
          <w:tab w:val="left" w:pos="20"/>
          <w:tab w:val="left" w:pos="360"/>
        </w:tabs>
        <w:spacing w:line="276" w:lineRule="auto"/>
        <w:jc w:val="both"/>
        <w:rPr>
          <w:rFonts w:ascii="Tahoma" w:hAnsi="Tahoma" w:cs="Tahoma"/>
          <w:lang w:eastAsia="ar-SA"/>
        </w:rPr>
      </w:pPr>
      <w:r w:rsidRPr="002A328D">
        <w:rPr>
          <w:rFonts w:ascii="Tahoma" w:hAnsi="Tahoma" w:cs="Tahoma"/>
          <w:lang w:eastAsia="ar-SA"/>
        </w:rPr>
        <w:t>Wszelkie zamiany niniejszej umowy wymagają zachowania formy pisemnej pod rygorem nieważności.</w:t>
      </w:r>
    </w:p>
    <w:p w14:paraId="4378BDA5" w14:textId="77777777" w:rsidR="000872C4" w:rsidRPr="00667892" w:rsidRDefault="000872C4" w:rsidP="00E0082B">
      <w:pPr>
        <w:numPr>
          <w:ilvl w:val="0"/>
          <w:numId w:val="84"/>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Niniejsza Umowa stanowi integralną część umowy zasadniczej.</w:t>
      </w:r>
    </w:p>
    <w:p w14:paraId="0A104B78" w14:textId="77777777" w:rsidR="000872C4" w:rsidRPr="00667892" w:rsidRDefault="000872C4" w:rsidP="00E0082B">
      <w:pPr>
        <w:numPr>
          <w:ilvl w:val="0"/>
          <w:numId w:val="84"/>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2E2BFCFB" w14:textId="77777777" w:rsidR="000872C4" w:rsidRPr="00667892" w:rsidRDefault="000872C4" w:rsidP="00E0082B">
      <w:pPr>
        <w:numPr>
          <w:ilvl w:val="0"/>
          <w:numId w:val="84"/>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podlega przepisom ogólnego rozporządzenia o ochronie danych oraz prawu polskiemu.</w:t>
      </w:r>
    </w:p>
    <w:p w14:paraId="68950079" w14:textId="77777777" w:rsidR="000872C4" w:rsidRPr="00667892" w:rsidRDefault="000872C4" w:rsidP="00E0082B">
      <w:pPr>
        <w:numPr>
          <w:ilvl w:val="0"/>
          <w:numId w:val="84"/>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Wszelkie spory wynikłe ze stosunku prawnego objętego niniejszą umową rozpatrywane będą przez sąd właściwy dla siedziby Administratora.</w:t>
      </w:r>
    </w:p>
    <w:p w14:paraId="37401340" w14:textId="77777777" w:rsidR="000872C4" w:rsidRPr="00667892" w:rsidRDefault="000872C4" w:rsidP="00E0082B">
      <w:pPr>
        <w:numPr>
          <w:ilvl w:val="0"/>
          <w:numId w:val="84"/>
        </w:numPr>
        <w:tabs>
          <w:tab w:val="left" w:pos="20"/>
          <w:tab w:val="left" w:pos="360"/>
        </w:tabs>
        <w:spacing w:line="276" w:lineRule="auto"/>
        <w:jc w:val="both"/>
        <w:rPr>
          <w:rFonts w:ascii="Tahoma" w:hAnsi="Tahoma" w:cs="Tahoma"/>
          <w:sz w:val="20"/>
          <w:szCs w:val="20"/>
          <w:lang w:eastAsia="ar-SA"/>
        </w:rPr>
      </w:pPr>
      <w:r w:rsidRPr="00667892">
        <w:rPr>
          <w:rFonts w:ascii="Tahoma" w:hAnsi="Tahoma" w:cs="Tahoma"/>
          <w:sz w:val="20"/>
          <w:szCs w:val="20"/>
          <w:lang w:eastAsia="ar-SA"/>
        </w:rPr>
        <w:t>Umowa została sporządzona w dwóch egzemplarzach, po jednym dla każdej ze stron.</w:t>
      </w:r>
    </w:p>
    <w:p w14:paraId="302F4A4E" w14:textId="3C365F3D" w:rsidR="000872C4" w:rsidRDefault="000872C4" w:rsidP="00667892">
      <w:pPr>
        <w:spacing w:line="276" w:lineRule="auto"/>
        <w:jc w:val="both"/>
        <w:rPr>
          <w:rFonts w:ascii="Tahoma" w:eastAsia="Tahoma" w:hAnsi="Tahoma" w:cs="Tahoma"/>
          <w:sz w:val="20"/>
          <w:szCs w:val="20"/>
          <w:lang w:eastAsia="zh-CN"/>
        </w:rPr>
      </w:pPr>
    </w:p>
    <w:p w14:paraId="0CF0783C" w14:textId="19EDE9AC" w:rsidR="00BF541C" w:rsidRDefault="00BF541C" w:rsidP="00667892">
      <w:pPr>
        <w:spacing w:line="276" w:lineRule="auto"/>
        <w:jc w:val="both"/>
        <w:rPr>
          <w:rFonts w:ascii="Tahoma" w:eastAsia="Tahoma" w:hAnsi="Tahoma" w:cs="Tahoma"/>
          <w:sz w:val="20"/>
          <w:szCs w:val="20"/>
          <w:lang w:eastAsia="zh-CN"/>
        </w:rPr>
      </w:pPr>
    </w:p>
    <w:p w14:paraId="572A23E7" w14:textId="77777777" w:rsidR="00BF541C" w:rsidRPr="00667892" w:rsidRDefault="00BF541C" w:rsidP="00667892">
      <w:pPr>
        <w:spacing w:line="276" w:lineRule="auto"/>
        <w:jc w:val="both"/>
        <w:rPr>
          <w:rFonts w:ascii="Tahoma" w:eastAsia="Tahoma" w:hAnsi="Tahoma" w:cs="Tahoma"/>
          <w:sz w:val="20"/>
          <w:szCs w:val="20"/>
          <w:lang w:eastAsia="zh-CN"/>
        </w:rPr>
      </w:pPr>
    </w:p>
    <w:tbl>
      <w:tblPr>
        <w:tblW w:w="0" w:type="auto"/>
        <w:tblLook w:val="04A0" w:firstRow="1" w:lastRow="0" w:firstColumn="1" w:lastColumn="0" w:noHBand="0" w:noVBand="1"/>
      </w:tblPr>
      <w:tblGrid>
        <w:gridCol w:w="4531"/>
        <w:gridCol w:w="4531"/>
      </w:tblGrid>
      <w:tr w:rsidR="000872C4" w:rsidRPr="00667892" w14:paraId="6B034F83" w14:textId="77777777" w:rsidTr="00461590">
        <w:tc>
          <w:tcPr>
            <w:tcW w:w="4531" w:type="dxa"/>
            <w:shd w:val="clear" w:color="auto" w:fill="auto"/>
          </w:tcPr>
          <w:p w14:paraId="214253D3" w14:textId="2CF37822" w:rsidR="000872C4" w:rsidRPr="00667892" w:rsidRDefault="000872C4" w:rsidP="001B1BA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Podmiot przetwarzający:</w:t>
            </w:r>
          </w:p>
          <w:p w14:paraId="0896960E" w14:textId="13548433" w:rsidR="000872C4" w:rsidRPr="00667892" w:rsidRDefault="00A8613F" w:rsidP="001B1BA7">
            <w:pPr>
              <w:spacing w:line="276" w:lineRule="auto"/>
              <w:jc w:val="center"/>
              <w:rPr>
                <w:rFonts w:ascii="Tahoma" w:hAnsi="Tahoma" w:cs="Tahoma"/>
                <w:b/>
                <w:sz w:val="20"/>
                <w:szCs w:val="20"/>
                <w:lang w:eastAsia="ar-SA"/>
              </w:rPr>
            </w:pPr>
            <w:r>
              <w:rPr>
                <w:rFonts w:ascii="Tahoma" w:hAnsi="Tahoma" w:cs="Tahoma"/>
                <w:b/>
                <w:sz w:val="20"/>
                <w:szCs w:val="20"/>
                <w:lang w:eastAsia="ar-SA"/>
              </w:rPr>
              <w:t>__</w:t>
            </w:r>
            <w:r w:rsidR="00A951AD">
              <w:rPr>
                <w:rFonts w:ascii="Tahoma" w:hAnsi="Tahoma" w:cs="Tahoma"/>
                <w:b/>
                <w:sz w:val="20"/>
                <w:szCs w:val="20"/>
                <w:lang w:eastAsia="ar-SA"/>
              </w:rPr>
              <w:t>__</w:t>
            </w:r>
            <w:r>
              <w:rPr>
                <w:rFonts w:ascii="Tahoma" w:hAnsi="Tahoma" w:cs="Tahoma"/>
                <w:b/>
                <w:sz w:val="20"/>
                <w:szCs w:val="20"/>
                <w:lang w:eastAsia="ar-SA"/>
              </w:rPr>
              <w:t>__________________</w:t>
            </w:r>
          </w:p>
        </w:tc>
        <w:tc>
          <w:tcPr>
            <w:tcW w:w="4531" w:type="dxa"/>
            <w:shd w:val="clear" w:color="auto" w:fill="auto"/>
          </w:tcPr>
          <w:p w14:paraId="140746BE" w14:textId="2C6055D2" w:rsidR="000872C4" w:rsidRPr="00667892" w:rsidRDefault="000872C4" w:rsidP="001B1BA7">
            <w:pPr>
              <w:spacing w:line="276" w:lineRule="auto"/>
              <w:jc w:val="center"/>
              <w:rPr>
                <w:rFonts w:ascii="Tahoma" w:hAnsi="Tahoma" w:cs="Tahoma"/>
                <w:b/>
                <w:sz w:val="20"/>
                <w:szCs w:val="20"/>
                <w:lang w:eastAsia="ar-SA"/>
              </w:rPr>
            </w:pPr>
            <w:r w:rsidRPr="00667892">
              <w:rPr>
                <w:rFonts w:ascii="Tahoma" w:hAnsi="Tahoma" w:cs="Tahoma"/>
                <w:b/>
                <w:sz w:val="20"/>
                <w:szCs w:val="20"/>
                <w:lang w:eastAsia="ar-SA"/>
              </w:rPr>
              <w:t>Administrator:</w:t>
            </w:r>
          </w:p>
          <w:p w14:paraId="7631AE94" w14:textId="06C92319" w:rsidR="000872C4" w:rsidRPr="00667892" w:rsidRDefault="00A8613F" w:rsidP="001B1BA7">
            <w:pPr>
              <w:spacing w:line="276" w:lineRule="auto"/>
              <w:jc w:val="center"/>
              <w:rPr>
                <w:rFonts w:ascii="Tahoma" w:hAnsi="Tahoma" w:cs="Tahoma"/>
                <w:b/>
                <w:sz w:val="20"/>
                <w:szCs w:val="20"/>
                <w:lang w:eastAsia="ar-SA"/>
              </w:rPr>
            </w:pPr>
            <w:r>
              <w:rPr>
                <w:rFonts w:ascii="Tahoma" w:hAnsi="Tahoma" w:cs="Tahoma"/>
                <w:b/>
                <w:sz w:val="20"/>
                <w:szCs w:val="20"/>
                <w:lang w:eastAsia="ar-SA"/>
              </w:rPr>
              <w:t>_______________________</w:t>
            </w:r>
          </w:p>
        </w:tc>
      </w:tr>
    </w:tbl>
    <w:p w14:paraId="790E3638" w14:textId="77777777" w:rsidR="000872C4" w:rsidRPr="00667892" w:rsidRDefault="000872C4" w:rsidP="00667892">
      <w:pPr>
        <w:pStyle w:val="Tekstpodstawowywcity"/>
        <w:widowControl w:val="0"/>
        <w:adjustRightInd w:val="0"/>
        <w:spacing w:after="0" w:line="276" w:lineRule="auto"/>
        <w:ind w:left="0"/>
        <w:jc w:val="both"/>
        <w:textAlignment w:val="baseline"/>
        <w:rPr>
          <w:rFonts w:ascii="Tahoma" w:hAnsi="Tahoma" w:cs="Tahoma"/>
          <w:b/>
          <w:sz w:val="20"/>
          <w:szCs w:val="20"/>
        </w:rPr>
      </w:pPr>
    </w:p>
    <w:p w14:paraId="7142EF3F" w14:textId="5B549AC7" w:rsidR="00220336" w:rsidRPr="00667892" w:rsidRDefault="00220336" w:rsidP="00667892">
      <w:pPr>
        <w:tabs>
          <w:tab w:val="num" w:pos="426"/>
        </w:tabs>
        <w:spacing w:line="276" w:lineRule="auto"/>
        <w:jc w:val="both"/>
        <w:rPr>
          <w:rFonts w:ascii="Tahoma" w:hAnsi="Tahoma" w:cs="Tahoma"/>
          <w:sz w:val="20"/>
          <w:szCs w:val="20"/>
        </w:rPr>
      </w:pPr>
    </w:p>
    <w:p w14:paraId="57C2AA1F" w14:textId="0922B3E6" w:rsidR="004B05C1" w:rsidRPr="00667892" w:rsidRDefault="004B05C1" w:rsidP="009B7BFE">
      <w:pPr>
        <w:pStyle w:val="Akapitzlist"/>
        <w:numPr>
          <w:ilvl w:val="0"/>
          <w:numId w:val="66"/>
        </w:numPr>
        <w:spacing w:line="276" w:lineRule="auto"/>
        <w:ind w:hanging="3621"/>
        <w:jc w:val="both"/>
        <w:rPr>
          <w:rFonts w:ascii="Tahoma" w:hAnsi="Tahoma" w:cs="Tahoma"/>
        </w:rPr>
      </w:pPr>
    </w:p>
    <w:p w14:paraId="35C1AE1E" w14:textId="6AD07ACD" w:rsidR="004B05C1" w:rsidRPr="000872C4" w:rsidRDefault="00B236B7" w:rsidP="00B236B7">
      <w:pPr>
        <w:tabs>
          <w:tab w:val="left" w:pos="5530"/>
        </w:tabs>
        <w:spacing w:after="60" w:line="276" w:lineRule="auto"/>
        <w:ind w:left="2520"/>
        <w:jc w:val="both"/>
        <w:rPr>
          <w:rFonts w:ascii="Tahoma" w:hAnsi="Tahoma" w:cs="Tahoma"/>
        </w:rPr>
      </w:pPr>
      <w:bookmarkStart w:id="8" w:name="_Hlk113014192"/>
      <w:r>
        <w:rPr>
          <w:rFonts w:ascii="Tahoma" w:hAnsi="Tahoma" w:cs="Tahoma"/>
        </w:rPr>
        <w:tab/>
      </w:r>
    </w:p>
    <w:bookmarkEnd w:id="8"/>
    <w:p w14:paraId="260E6076" w14:textId="77777777" w:rsidR="008C09E2" w:rsidRDefault="008C09E2" w:rsidP="00481771">
      <w:pPr>
        <w:rPr>
          <w:rFonts w:cs="Times New Roman"/>
          <w:b/>
          <w:sz w:val="22"/>
          <w:szCs w:val="22"/>
        </w:rPr>
      </w:pPr>
    </w:p>
    <w:p w14:paraId="29355D62" w14:textId="45429301" w:rsidR="00220336" w:rsidRDefault="00E34B14" w:rsidP="00481771">
      <w:pPr>
        <w:rPr>
          <w:rFonts w:cs="Times New Roman"/>
          <w:b/>
          <w:sz w:val="22"/>
          <w:szCs w:val="22"/>
        </w:rPr>
      </w:pPr>
      <w:r w:rsidRPr="0041027D">
        <w:rPr>
          <w:rFonts w:cs="Times New Roman"/>
          <w:b/>
          <w:sz w:val="22"/>
          <w:szCs w:val="22"/>
        </w:rPr>
        <w:t xml:space="preserve">* - treść umowy </w:t>
      </w:r>
      <w:r w:rsidR="00175201" w:rsidRPr="0041027D">
        <w:rPr>
          <w:rFonts w:cs="Times New Roman"/>
          <w:b/>
          <w:sz w:val="22"/>
          <w:szCs w:val="22"/>
        </w:rPr>
        <w:t>zostanie</w:t>
      </w:r>
      <w:r w:rsidR="00473E4E">
        <w:rPr>
          <w:rFonts w:cs="Times New Roman"/>
          <w:b/>
          <w:sz w:val="22"/>
          <w:szCs w:val="22"/>
        </w:rPr>
        <w:t xml:space="preserve"> dostosowana do złożonej ofer</w:t>
      </w:r>
      <w:r w:rsidR="00A272E3">
        <w:rPr>
          <w:rFonts w:cs="Times New Roman"/>
          <w:b/>
          <w:sz w:val="22"/>
          <w:szCs w:val="22"/>
        </w:rPr>
        <w:t>ty</w:t>
      </w:r>
    </w:p>
    <w:p w14:paraId="267F41E1" w14:textId="77777777" w:rsidR="008C09E2" w:rsidRDefault="008C09E2" w:rsidP="00796109">
      <w:pPr>
        <w:spacing w:line="276" w:lineRule="auto"/>
        <w:rPr>
          <w:rFonts w:ascii="Tahoma" w:hAnsi="Tahoma" w:cs="Tahoma"/>
          <w:b/>
          <w:sz w:val="20"/>
          <w:szCs w:val="20"/>
        </w:rPr>
      </w:pPr>
    </w:p>
    <w:p w14:paraId="1B696B48" w14:textId="77777777" w:rsidR="008C09E2" w:rsidRDefault="008C09E2" w:rsidP="00796109">
      <w:pPr>
        <w:spacing w:line="276" w:lineRule="auto"/>
        <w:rPr>
          <w:rFonts w:ascii="Tahoma" w:hAnsi="Tahoma" w:cs="Tahoma"/>
          <w:b/>
          <w:sz w:val="20"/>
          <w:szCs w:val="20"/>
        </w:rPr>
      </w:pPr>
    </w:p>
    <w:p w14:paraId="62725D08" w14:textId="5CCE5AE9" w:rsidR="008C09E2" w:rsidRDefault="008C09E2" w:rsidP="00796109">
      <w:pPr>
        <w:spacing w:line="276" w:lineRule="auto"/>
        <w:rPr>
          <w:rFonts w:ascii="Tahoma" w:hAnsi="Tahoma" w:cs="Tahoma"/>
          <w:b/>
          <w:sz w:val="20"/>
          <w:szCs w:val="20"/>
        </w:rPr>
      </w:pPr>
    </w:p>
    <w:p w14:paraId="73828E02" w14:textId="5C26102F" w:rsidR="007B56B8" w:rsidRDefault="007B56B8" w:rsidP="00796109">
      <w:pPr>
        <w:spacing w:line="276" w:lineRule="auto"/>
        <w:rPr>
          <w:rFonts w:ascii="Tahoma" w:hAnsi="Tahoma" w:cs="Tahoma"/>
          <w:b/>
          <w:sz w:val="20"/>
          <w:szCs w:val="20"/>
        </w:rPr>
      </w:pPr>
    </w:p>
    <w:p w14:paraId="3B47C4F3" w14:textId="6EF3A585" w:rsidR="007B56B8" w:rsidRDefault="007B56B8" w:rsidP="00796109">
      <w:pPr>
        <w:spacing w:line="276" w:lineRule="auto"/>
        <w:rPr>
          <w:rFonts w:ascii="Tahoma" w:hAnsi="Tahoma" w:cs="Tahoma"/>
          <w:b/>
          <w:sz w:val="20"/>
          <w:szCs w:val="20"/>
        </w:rPr>
      </w:pPr>
    </w:p>
    <w:p w14:paraId="1421C3F3" w14:textId="6273EC95" w:rsidR="007B56B8" w:rsidRDefault="007B56B8" w:rsidP="00796109">
      <w:pPr>
        <w:spacing w:line="276" w:lineRule="auto"/>
        <w:rPr>
          <w:rFonts w:ascii="Tahoma" w:hAnsi="Tahoma" w:cs="Tahoma"/>
          <w:b/>
          <w:sz w:val="20"/>
          <w:szCs w:val="20"/>
        </w:rPr>
      </w:pPr>
    </w:p>
    <w:p w14:paraId="14480099" w14:textId="6B98B484" w:rsidR="007B56B8" w:rsidRDefault="007B56B8" w:rsidP="00796109">
      <w:pPr>
        <w:spacing w:line="276" w:lineRule="auto"/>
        <w:rPr>
          <w:rFonts w:ascii="Tahoma" w:hAnsi="Tahoma" w:cs="Tahoma"/>
          <w:b/>
          <w:sz w:val="20"/>
          <w:szCs w:val="20"/>
        </w:rPr>
      </w:pPr>
    </w:p>
    <w:p w14:paraId="5C52245D" w14:textId="28916683" w:rsidR="007B56B8" w:rsidRDefault="007B56B8" w:rsidP="00796109">
      <w:pPr>
        <w:spacing w:line="276" w:lineRule="auto"/>
        <w:rPr>
          <w:rFonts w:ascii="Tahoma" w:hAnsi="Tahoma" w:cs="Tahoma"/>
          <w:b/>
          <w:sz w:val="20"/>
          <w:szCs w:val="20"/>
        </w:rPr>
      </w:pPr>
    </w:p>
    <w:p w14:paraId="6D1665B0" w14:textId="5945BE60" w:rsidR="007B56B8" w:rsidRDefault="007B56B8" w:rsidP="00796109">
      <w:pPr>
        <w:spacing w:line="276" w:lineRule="auto"/>
        <w:rPr>
          <w:rFonts w:ascii="Tahoma" w:hAnsi="Tahoma" w:cs="Tahoma"/>
          <w:b/>
          <w:sz w:val="20"/>
          <w:szCs w:val="20"/>
        </w:rPr>
      </w:pPr>
    </w:p>
    <w:p w14:paraId="63A5615C" w14:textId="71EE5F58" w:rsidR="007B56B8" w:rsidRDefault="007B56B8" w:rsidP="00796109">
      <w:pPr>
        <w:spacing w:line="276" w:lineRule="auto"/>
        <w:rPr>
          <w:rFonts w:ascii="Tahoma" w:hAnsi="Tahoma" w:cs="Tahoma"/>
          <w:b/>
          <w:sz w:val="20"/>
          <w:szCs w:val="20"/>
        </w:rPr>
      </w:pPr>
    </w:p>
    <w:p w14:paraId="60CCA083" w14:textId="591B39BC" w:rsidR="007B56B8" w:rsidRDefault="007B56B8" w:rsidP="00796109">
      <w:pPr>
        <w:spacing w:line="276" w:lineRule="auto"/>
        <w:rPr>
          <w:rFonts w:ascii="Tahoma" w:hAnsi="Tahoma" w:cs="Tahoma"/>
          <w:b/>
          <w:sz w:val="20"/>
          <w:szCs w:val="20"/>
        </w:rPr>
      </w:pPr>
    </w:p>
    <w:p w14:paraId="0482CB66" w14:textId="13C5F4B1" w:rsidR="007B56B8" w:rsidRDefault="007B56B8" w:rsidP="00796109">
      <w:pPr>
        <w:spacing w:line="276" w:lineRule="auto"/>
        <w:rPr>
          <w:rFonts w:ascii="Tahoma" w:hAnsi="Tahoma" w:cs="Tahoma"/>
          <w:b/>
          <w:sz w:val="20"/>
          <w:szCs w:val="20"/>
        </w:rPr>
      </w:pPr>
    </w:p>
    <w:p w14:paraId="2C48E0C6" w14:textId="1F7AADF7" w:rsidR="007B56B8" w:rsidRDefault="007B56B8" w:rsidP="00796109">
      <w:pPr>
        <w:spacing w:line="276" w:lineRule="auto"/>
        <w:rPr>
          <w:rFonts w:ascii="Tahoma" w:hAnsi="Tahoma" w:cs="Tahoma"/>
          <w:b/>
          <w:sz w:val="20"/>
          <w:szCs w:val="20"/>
        </w:rPr>
      </w:pPr>
    </w:p>
    <w:p w14:paraId="40709E71" w14:textId="22C32A0A" w:rsidR="007B56B8" w:rsidRDefault="007B56B8" w:rsidP="00796109">
      <w:pPr>
        <w:spacing w:line="276" w:lineRule="auto"/>
        <w:rPr>
          <w:rFonts w:ascii="Tahoma" w:hAnsi="Tahoma" w:cs="Tahoma"/>
          <w:b/>
          <w:sz w:val="20"/>
          <w:szCs w:val="20"/>
        </w:rPr>
      </w:pPr>
    </w:p>
    <w:p w14:paraId="34308871" w14:textId="706AB4B5" w:rsidR="007B56B8" w:rsidRDefault="007B56B8" w:rsidP="00796109">
      <w:pPr>
        <w:spacing w:line="276" w:lineRule="auto"/>
        <w:rPr>
          <w:rFonts w:ascii="Tahoma" w:hAnsi="Tahoma" w:cs="Tahoma"/>
          <w:b/>
          <w:sz w:val="20"/>
          <w:szCs w:val="20"/>
        </w:rPr>
      </w:pPr>
    </w:p>
    <w:p w14:paraId="48A36F20" w14:textId="00B47ACB" w:rsidR="007B56B8" w:rsidRDefault="007B56B8" w:rsidP="00796109">
      <w:pPr>
        <w:spacing w:line="276" w:lineRule="auto"/>
        <w:rPr>
          <w:rFonts w:ascii="Tahoma" w:hAnsi="Tahoma" w:cs="Tahoma"/>
          <w:b/>
          <w:sz w:val="20"/>
          <w:szCs w:val="20"/>
        </w:rPr>
      </w:pPr>
    </w:p>
    <w:p w14:paraId="26D75D5E" w14:textId="06364FFC" w:rsidR="007B56B8" w:rsidRDefault="007B56B8" w:rsidP="00796109">
      <w:pPr>
        <w:spacing w:line="276" w:lineRule="auto"/>
        <w:rPr>
          <w:rFonts w:ascii="Tahoma" w:hAnsi="Tahoma" w:cs="Tahoma"/>
          <w:b/>
          <w:sz w:val="20"/>
          <w:szCs w:val="20"/>
        </w:rPr>
      </w:pPr>
    </w:p>
    <w:p w14:paraId="6CA719E9" w14:textId="11966C99" w:rsidR="007B56B8" w:rsidRDefault="007B56B8" w:rsidP="00796109">
      <w:pPr>
        <w:spacing w:line="276" w:lineRule="auto"/>
        <w:rPr>
          <w:rFonts w:ascii="Tahoma" w:hAnsi="Tahoma" w:cs="Tahoma"/>
          <w:b/>
          <w:sz w:val="20"/>
          <w:szCs w:val="20"/>
        </w:rPr>
      </w:pPr>
    </w:p>
    <w:p w14:paraId="52D0DACF" w14:textId="2B0A06DD" w:rsidR="007B56B8" w:rsidRDefault="007B56B8" w:rsidP="00796109">
      <w:pPr>
        <w:spacing w:line="276" w:lineRule="auto"/>
        <w:rPr>
          <w:rFonts w:ascii="Tahoma" w:hAnsi="Tahoma" w:cs="Tahoma"/>
          <w:b/>
          <w:sz w:val="20"/>
          <w:szCs w:val="20"/>
        </w:rPr>
      </w:pPr>
    </w:p>
    <w:p w14:paraId="3AB609A7" w14:textId="5DDA311F" w:rsidR="007B56B8" w:rsidRDefault="007B56B8" w:rsidP="00796109">
      <w:pPr>
        <w:spacing w:line="276" w:lineRule="auto"/>
        <w:rPr>
          <w:rFonts w:ascii="Tahoma" w:hAnsi="Tahoma" w:cs="Tahoma"/>
          <w:b/>
          <w:sz w:val="20"/>
          <w:szCs w:val="20"/>
        </w:rPr>
      </w:pPr>
    </w:p>
    <w:p w14:paraId="169B6894" w14:textId="6598832E" w:rsidR="007B56B8" w:rsidRDefault="007B56B8" w:rsidP="00796109">
      <w:pPr>
        <w:spacing w:line="276" w:lineRule="auto"/>
        <w:rPr>
          <w:rFonts w:ascii="Tahoma" w:hAnsi="Tahoma" w:cs="Tahoma"/>
          <w:b/>
          <w:sz w:val="20"/>
          <w:szCs w:val="20"/>
        </w:rPr>
      </w:pPr>
    </w:p>
    <w:p w14:paraId="26ED5986" w14:textId="0A93E282" w:rsidR="007B56B8" w:rsidRDefault="007B56B8" w:rsidP="00796109">
      <w:pPr>
        <w:spacing w:line="276" w:lineRule="auto"/>
        <w:rPr>
          <w:rFonts w:ascii="Tahoma" w:hAnsi="Tahoma" w:cs="Tahoma"/>
          <w:b/>
          <w:sz w:val="20"/>
          <w:szCs w:val="20"/>
        </w:rPr>
      </w:pPr>
    </w:p>
    <w:p w14:paraId="66654135" w14:textId="60EA5100" w:rsidR="007B56B8" w:rsidRDefault="007B56B8" w:rsidP="00796109">
      <w:pPr>
        <w:spacing w:line="276" w:lineRule="auto"/>
        <w:rPr>
          <w:rFonts w:ascii="Tahoma" w:hAnsi="Tahoma" w:cs="Tahoma"/>
          <w:b/>
          <w:sz w:val="20"/>
          <w:szCs w:val="20"/>
        </w:rPr>
      </w:pPr>
    </w:p>
    <w:p w14:paraId="18325261" w14:textId="4E289B3A" w:rsidR="007B56B8" w:rsidRDefault="007B56B8" w:rsidP="00796109">
      <w:pPr>
        <w:spacing w:line="276" w:lineRule="auto"/>
        <w:rPr>
          <w:rFonts w:ascii="Tahoma" w:hAnsi="Tahoma" w:cs="Tahoma"/>
          <w:b/>
          <w:sz w:val="20"/>
          <w:szCs w:val="20"/>
        </w:rPr>
      </w:pPr>
    </w:p>
    <w:p w14:paraId="06D7DBF0" w14:textId="51D30A40" w:rsidR="007B56B8" w:rsidRDefault="007B56B8" w:rsidP="00796109">
      <w:pPr>
        <w:spacing w:line="276" w:lineRule="auto"/>
        <w:rPr>
          <w:rFonts w:ascii="Tahoma" w:hAnsi="Tahoma" w:cs="Tahoma"/>
          <w:b/>
          <w:sz w:val="20"/>
          <w:szCs w:val="20"/>
        </w:rPr>
      </w:pPr>
    </w:p>
    <w:p w14:paraId="283D1B08" w14:textId="4E060625" w:rsidR="007B56B8" w:rsidRDefault="007B56B8" w:rsidP="00796109">
      <w:pPr>
        <w:spacing w:line="276" w:lineRule="auto"/>
        <w:rPr>
          <w:rFonts w:ascii="Tahoma" w:hAnsi="Tahoma" w:cs="Tahoma"/>
          <w:b/>
          <w:sz w:val="20"/>
          <w:szCs w:val="20"/>
        </w:rPr>
      </w:pPr>
    </w:p>
    <w:p w14:paraId="58268BF0" w14:textId="77AF4D0E" w:rsidR="007B56B8" w:rsidRDefault="007B56B8" w:rsidP="00796109">
      <w:pPr>
        <w:spacing w:line="276" w:lineRule="auto"/>
        <w:rPr>
          <w:rFonts w:ascii="Tahoma" w:hAnsi="Tahoma" w:cs="Tahoma"/>
          <w:b/>
          <w:sz w:val="20"/>
          <w:szCs w:val="20"/>
        </w:rPr>
      </w:pPr>
    </w:p>
    <w:p w14:paraId="1B2BFFB5" w14:textId="518E2E89" w:rsidR="007B56B8" w:rsidRDefault="007B56B8" w:rsidP="00796109">
      <w:pPr>
        <w:spacing w:line="276" w:lineRule="auto"/>
        <w:rPr>
          <w:rFonts w:ascii="Tahoma" w:hAnsi="Tahoma" w:cs="Tahoma"/>
          <w:b/>
          <w:sz w:val="20"/>
          <w:szCs w:val="20"/>
        </w:rPr>
      </w:pPr>
    </w:p>
    <w:p w14:paraId="51BB1230" w14:textId="760C63DE" w:rsidR="008C09E2" w:rsidRDefault="008C09E2" w:rsidP="00796109">
      <w:pPr>
        <w:spacing w:line="276" w:lineRule="auto"/>
        <w:rPr>
          <w:rFonts w:ascii="Tahoma" w:hAnsi="Tahoma" w:cs="Tahoma"/>
          <w:b/>
          <w:sz w:val="20"/>
          <w:szCs w:val="20"/>
        </w:rPr>
      </w:pPr>
    </w:p>
    <w:p w14:paraId="436D611F" w14:textId="7262C20B" w:rsidR="00B44901" w:rsidRPr="00D0295A" w:rsidRDefault="00B44901" w:rsidP="00796109">
      <w:pPr>
        <w:spacing w:line="276" w:lineRule="auto"/>
        <w:rPr>
          <w:rFonts w:ascii="Tahoma" w:hAnsi="Tahoma" w:cs="Tahoma"/>
          <w:b/>
          <w:sz w:val="20"/>
          <w:szCs w:val="20"/>
        </w:rPr>
      </w:pPr>
      <w:r>
        <w:rPr>
          <w:rFonts w:ascii="Tahoma" w:hAnsi="Tahoma" w:cs="Tahoma"/>
          <w:b/>
          <w:sz w:val="20"/>
          <w:szCs w:val="20"/>
        </w:rPr>
        <w:lastRenderedPageBreak/>
        <w:t>Załącznik nr 8</w:t>
      </w:r>
    </w:p>
    <w:p w14:paraId="5633CA7C" w14:textId="68402893" w:rsidR="00B44901" w:rsidRPr="0043375E" w:rsidRDefault="00253CD6" w:rsidP="00796109">
      <w:pPr>
        <w:spacing w:line="276" w:lineRule="auto"/>
        <w:rPr>
          <w:rFonts w:ascii="Tahoma" w:hAnsi="Tahoma" w:cs="Tahoma"/>
          <w:b/>
          <w:sz w:val="20"/>
          <w:szCs w:val="20"/>
        </w:rPr>
      </w:pPr>
      <w:r>
        <w:rPr>
          <w:rFonts w:ascii="Tahoma" w:eastAsia="Helvetica-Oblique" w:hAnsi="Tahoma" w:cs="Tahoma"/>
          <w:b/>
          <w:sz w:val="20"/>
          <w:szCs w:val="20"/>
        </w:rPr>
        <w:t>ZP/161</w:t>
      </w:r>
      <w:r w:rsidR="00B44901">
        <w:rPr>
          <w:rFonts w:ascii="Tahoma" w:eastAsia="Helvetica-Oblique" w:hAnsi="Tahoma" w:cs="Tahoma"/>
          <w:b/>
          <w:sz w:val="20"/>
          <w:szCs w:val="20"/>
        </w:rPr>
        <w:t>/2024</w:t>
      </w:r>
    </w:p>
    <w:p w14:paraId="1BEBEA4A" w14:textId="77777777" w:rsidR="00B44901" w:rsidRPr="0043375E" w:rsidRDefault="00B44901" w:rsidP="00B44901">
      <w:pPr>
        <w:rPr>
          <w:rFonts w:ascii="Tahoma" w:eastAsia="Helvetica-Oblique" w:hAnsi="Tahoma" w:cs="Tahoma"/>
          <w:b/>
          <w:sz w:val="20"/>
          <w:szCs w:val="20"/>
        </w:rPr>
      </w:pPr>
    </w:p>
    <w:p w14:paraId="34A35A4F" w14:textId="2A7C4C76" w:rsidR="00B44901" w:rsidRPr="0043375E" w:rsidRDefault="00B44901" w:rsidP="00B44901">
      <w:pPr>
        <w:rPr>
          <w:rFonts w:ascii="Tahoma" w:eastAsia="Times New Roman" w:hAnsi="Tahoma" w:cs="Tahoma"/>
          <w:color w:val="4A4A4A"/>
          <w:sz w:val="20"/>
          <w:szCs w:val="20"/>
        </w:rPr>
      </w:pPr>
      <w:r w:rsidRPr="0043375E">
        <w:rPr>
          <w:rFonts w:ascii="Tahoma" w:eastAsia="Helvetica-Oblique" w:hAnsi="Tahoma" w:cs="Tahoma"/>
          <w:b/>
          <w:sz w:val="20"/>
          <w:szCs w:val="20"/>
        </w:rPr>
        <w:t xml:space="preserve">Identyfikator postępowania e-zamówienia: </w:t>
      </w:r>
      <w:r w:rsidR="00AA22F7" w:rsidRPr="00AA22F7">
        <w:rPr>
          <w:rFonts w:ascii="Tahoma" w:hAnsi="Tahoma" w:cs="Tahoma"/>
          <w:sz w:val="20"/>
          <w:szCs w:val="20"/>
        </w:rPr>
        <w:t>ocds-148610-bc9fe4fb-0a60-48a6-a8b4-9395d8e9ff2a</w:t>
      </w:r>
    </w:p>
    <w:p w14:paraId="79CC4E4E" w14:textId="77777777" w:rsidR="00B44901" w:rsidRPr="0041027D" w:rsidRDefault="00B44901" w:rsidP="00B44901">
      <w:pPr>
        <w:rPr>
          <w:rFonts w:eastAsia="Helvetica-Oblique" w:cs="Times New Roman"/>
          <w:b/>
          <w:sz w:val="22"/>
          <w:szCs w:val="22"/>
        </w:rPr>
      </w:pPr>
    </w:p>
    <w:p w14:paraId="5641BF9C" w14:textId="44BF98C2" w:rsidR="00B44901" w:rsidRPr="0041027D" w:rsidRDefault="00B44901" w:rsidP="00481771">
      <w:pPr>
        <w:rPr>
          <w:rFonts w:cs="Times New Roman"/>
          <w:b/>
          <w:sz w:val="22"/>
          <w:szCs w:val="22"/>
        </w:rPr>
      </w:pPr>
    </w:p>
    <w:sectPr w:rsidR="00B44901" w:rsidRPr="0041027D" w:rsidSect="00573E2C">
      <w:headerReference w:type="default" r:id="rId34"/>
      <w:footerReference w:type="default" r:id="rId35"/>
      <w:headerReference w:type="first" r:id="rId36"/>
      <w:footerReference w:type="first" r:id="rId37"/>
      <w:pgSz w:w="11906" w:h="16838" w:code="9"/>
      <w:pgMar w:top="709" w:right="849" w:bottom="56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8512" w14:textId="77777777" w:rsidR="009A4A0A" w:rsidRDefault="009A4A0A">
      <w:pPr>
        <w:rPr>
          <w:rFonts w:cs="Times New Roman"/>
        </w:rPr>
      </w:pPr>
      <w:r>
        <w:rPr>
          <w:rFonts w:cs="Times New Roman"/>
        </w:rPr>
        <w:separator/>
      </w:r>
    </w:p>
  </w:endnote>
  <w:endnote w:type="continuationSeparator" w:id="0">
    <w:p w14:paraId="7F772D9F" w14:textId="77777777" w:rsidR="009A4A0A" w:rsidRDefault="009A4A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Oblique">
    <w:altName w:val="Courier New"/>
    <w:charset w:val="00"/>
    <w:family w:val="swiss"/>
    <w:pitch w:val="default"/>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98595"/>
      <w:docPartObj>
        <w:docPartGallery w:val="Page Numbers (Bottom of Page)"/>
        <w:docPartUnique/>
      </w:docPartObj>
    </w:sdtPr>
    <w:sdtEndPr/>
    <w:sdtContent>
      <w:p w14:paraId="30834031" w14:textId="77777777" w:rsidR="008B4F2D" w:rsidRDefault="008B4F2D">
        <w:pPr>
          <w:pStyle w:val="Stopka"/>
          <w:jc w:val="right"/>
        </w:pPr>
      </w:p>
      <w:p w14:paraId="2176FEEA" w14:textId="3A3CDA3B" w:rsidR="008B4F2D" w:rsidRDefault="008B4F2D">
        <w:pPr>
          <w:pStyle w:val="Stopka"/>
          <w:jc w:val="right"/>
        </w:pPr>
        <w:r>
          <w:fldChar w:fldCharType="begin"/>
        </w:r>
        <w:r>
          <w:instrText>PAGE   \* MERGEFORMAT</w:instrText>
        </w:r>
        <w:r>
          <w:fldChar w:fldCharType="separate"/>
        </w:r>
        <w:r w:rsidR="000D0C65">
          <w:rPr>
            <w:noProof/>
          </w:rPr>
          <w:t>1</w:t>
        </w:r>
        <w:r>
          <w:fldChar w:fldCharType="end"/>
        </w:r>
      </w:p>
    </w:sdtContent>
  </w:sdt>
  <w:p w14:paraId="3D728ADC" w14:textId="77777777" w:rsidR="008B4F2D" w:rsidRDefault="008B4F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E5AB" w14:textId="0FCAF53D" w:rsidR="008B4F2D" w:rsidRPr="002767AA" w:rsidRDefault="008B4F2D">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sidR="00636D40">
      <w:rPr>
        <w:noProof/>
        <w:sz w:val="22"/>
        <w:szCs w:val="22"/>
      </w:rPr>
      <w:t>26</w:t>
    </w:r>
    <w:r w:rsidRPr="002767AA">
      <w:rPr>
        <w:sz w:val="22"/>
        <w:szCs w:val="22"/>
      </w:rPr>
      <w:fldChar w:fldCharType="end"/>
    </w:r>
  </w:p>
  <w:p w14:paraId="4797A8DD" w14:textId="77777777" w:rsidR="008B4F2D" w:rsidRDefault="008B4F2D" w:rsidP="003E4F18">
    <w:pPr>
      <w:pStyle w:val="Stopka"/>
      <w:tabs>
        <w:tab w:val="clear" w:pos="4536"/>
        <w:tab w:val="clear" w:pos="9072"/>
        <w:tab w:val="left" w:pos="80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5A999344" w:rsidR="008B4F2D" w:rsidRPr="00A57BA7" w:rsidRDefault="008B4F2D" w:rsidP="000C6761">
    <w:pPr>
      <w:pStyle w:val="Stopka"/>
      <w:pBdr>
        <w:top w:val="single" w:sz="4" w:space="0"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4E1CFCBA" w14:textId="77777777" w:rsidR="008B4F2D" w:rsidRDefault="008B4F2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56819"/>
      <w:docPartObj>
        <w:docPartGallery w:val="Page Numbers (Bottom of Page)"/>
        <w:docPartUnique/>
      </w:docPartObj>
    </w:sdtPr>
    <w:sdtEndPr/>
    <w:sdtContent>
      <w:p w14:paraId="6AB82F71" w14:textId="77777777" w:rsidR="008B4F2D" w:rsidRDefault="008B4F2D">
        <w:pPr>
          <w:pStyle w:val="Stopka"/>
          <w:jc w:val="right"/>
        </w:pPr>
      </w:p>
      <w:p w14:paraId="2EF117BB" w14:textId="4C00D99E" w:rsidR="008B4F2D" w:rsidRDefault="008B4F2D">
        <w:pPr>
          <w:pStyle w:val="Stopka"/>
          <w:jc w:val="right"/>
        </w:pPr>
        <w:r>
          <w:fldChar w:fldCharType="begin"/>
        </w:r>
        <w:r>
          <w:instrText>PAGE   \* MERGEFORMAT</w:instrText>
        </w:r>
        <w:r>
          <w:fldChar w:fldCharType="separate"/>
        </w:r>
        <w:r w:rsidR="00636D40">
          <w:rPr>
            <w:noProof/>
          </w:rPr>
          <w:t>42</w:t>
        </w:r>
        <w:r>
          <w:fldChar w:fldCharType="end"/>
        </w:r>
      </w:p>
    </w:sdtContent>
  </w:sdt>
  <w:p w14:paraId="5EE79FFA" w14:textId="33F33680" w:rsidR="008B4F2D" w:rsidRPr="00890C97" w:rsidRDefault="008B4F2D">
    <w:pPr>
      <w:pStyle w:val="Stopka"/>
      <w:rPr>
        <w:rFonts w:asciiTheme="minorHAnsi" w:hAnsiTheme="minorHAnsi"/>
        <w: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8B4F2D" w:rsidRDefault="008B4F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78A2" w14:textId="77777777" w:rsidR="009A4A0A" w:rsidRDefault="009A4A0A">
      <w:pPr>
        <w:rPr>
          <w:rFonts w:cs="Times New Roman"/>
        </w:rPr>
      </w:pPr>
      <w:r>
        <w:rPr>
          <w:rFonts w:cs="Times New Roman"/>
        </w:rPr>
        <w:separator/>
      </w:r>
    </w:p>
  </w:footnote>
  <w:footnote w:type="continuationSeparator" w:id="0">
    <w:p w14:paraId="291314F6" w14:textId="77777777" w:rsidR="009A4A0A" w:rsidRDefault="009A4A0A">
      <w:pPr>
        <w:rPr>
          <w:rFonts w:cs="Times New Roman"/>
        </w:rPr>
      </w:pPr>
      <w:r>
        <w:rPr>
          <w:rFonts w:cs="Times New Roman"/>
        </w:rPr>
        <w:continuationSeparator/>
      </w:r>
    </w:p>
  </w:footnote>
  <w:footnote w:id="1">
    <w:p w14:paraId="38C721D0" w14:textId="77777777" w:rsidR="008B4F2D" w:rsidRPr="00116474" w:rsidRDefault="008B4F2D" w:rsidP="005F77DE">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8B4F2D" w:rsidRDefault="008B4F2D">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8B4F2D" w:rsidRDefault="008B4F2D">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8B4F2D" w:rsidRDefault="008B4F2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EA5EA4B8"/>
    <w:lvl w:ilvl="0">
      <w:start w:val="1"/>
      <w:numFmt w:val="decimal"/>
      <w:lvlText w:val="%1."/>
      <w:lvlJc w:val="left"/>
      <w:pPr>
        <w:tabs>
          <w:tab w:val="num" w:pos="2098"/>
        </w:tabs>
      </w:pPr>
      <w:rPr>
        <w:rFonts w:ascii="Tahoma" w:eastAsiaTheme="minorEastAsia" w:hAnsi="Tahoma" w:cs="Tahoma"/>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7BDE6582"/>
    <w:name w:val="WW8Num10"/>
    <w:lvl w:ilvl="0">
      <w:start w:val="1"/>
      <w:numFmt w:val="decimal"/>
      <w:lvlText w:val="%1."/>
      <w:lvlJc w:val="left"/>
      <w:pPr>
        <w:tabs>
          <w:tab w:val="num" w:pos="360"/>
        </w:tabs>
        <w:ind w:left="360" w:hanging="360"/>
      </w:pPr>
      <w:rPr>
        <w:rFonts w:ascii="Tahoma" w:hAnsi="Tahoma" w:cs="Tahoma"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B3C5780"/>
    <w:name w:val="WW8Num13"/>
    <w:lvl w:ilvl="0">
      <w:start w:val="1"/>
      <w:numFmt w:val="decimal"/>
      <w:lvlText w:val="%1."/>
      <w:lvlJc w:val="left"/>
      <w:pPr>
        <w:tabs>
          <w:tab w:val="num" w:pos="720"/>
        </w:tabs>
        <w:ind w:left="720" w:hanging="360"/>
      </w:pPr>
      <w:rPr>
        <w:rFonts w:ascii="Tahoma" w:eastAsiaTheme="minorEastAsia"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55C6F126"/>
    <w:name w:val="WW8Num15"/>
    <w:lvl w:ilvl="0">
      <w:start w:val="1"/>
      <w:numFmt w:val="decimal"/>
      <w:lvlText w:val="%1."/>
      <w:lvlJc w:val="left"/>
      <w:pPr>
        <w:tabs>
          <w:tab w:val="num" w:pos="360"/>
        </w:tabs>
        <w:ind w:left="360" w:hanging="360"/>
      </w:pPr>
      <w:rPr>
        <w:rFonts w:ascii="Tahoma" w:hAnsi="Tahoma" w:cs="Tahoma" w:hint="default"/>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4FCE0BA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6" w15:restartNumberingAfterBreak="0">
    <w:nsid w:val="02F75E94"/>
    <w:multiLevelType w:val="multilevel"/>
    <w:tmpl w:val="22BAA2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B2666588"/>
    <w:lvl w:ilvl="0">
      <w:start w:val="1"/>
      <w:numFmt w:val="decimal"/>
      <w:lvlText w:val="%1."/>
      <w:lvlJc w:val="left"/>
      <w:pPr>
        <w:tabs>
          <w:tab w:val="num" w:pos="450"/>
        </w:tabs>
        <w:ind w:left="450" w:hanging="450"/>
      </w:pPr>
      <w:rPr>
        <w:rFonts w:hint="default"/>
        <w:b/>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523300D"/>
    <w:multiLevelType w:val="multilevel"/>
    <w:tmpl w:val="B01EF47E"/>
    <w:lvl w:ilvl="0">
      <w:start w:val="1"/>
      <w:numFmt w:val="decimal"/>
      <w:lvlText w:val="%1."/>
      <w:lvlJc w:val="left"/>
      <w:pPr>
        <w:ind w:left="720" w:hanging="360"/>
      </w:pPr>
      <w:rPr>
        <w:b/>
      </w:rPr>
    </w:lvl>
    <w:lvl w:ilvl="1">
      <w:start w:val="1"/>
      <w:numFmt w:val="decimal"/>
      <w:isLgl/>
      <w:lvlText w:val="%1.%2."/>
      <w:lvlJc w:val="left"/>
      <w:pPr>
        <w:ind w:left="3621"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31"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6331360"/>
    <w:multiLevelType w:val="multilevel"/>
    <w:tmpl w:val="B45831CA"/>
    <w:lvl w:ilvl="0">
      <w:start w:val="1"/>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34"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08986E1D"/>
    <w:multiLevelType w:val="hybridMultilevel"/>
    <w:tmpl w:val="388843D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BCC509B"/>
    <w:multiLevelType w:val="hybridMultilevel"/>
    <w:tmpl w:val="8862BE24"/>
    <w:lvl w:ilvl="0" w:tplc="61AEDD00">
      <w:start w:val="1"/>
      <w:numFmt w:val="bullet"/>
      <w:lvlText w:val=""/>
      <w:lvlJc w:val="left"/>
      <w:pPr>
        <w:ind w:left="862" w:hanging="360"/>
      </w:pPr>
      <w:rPr>
        <w:rFonts w:ascii="Symbol" w:hAnsi="Symbol" w:hint="default"/>
        <w:sz w:val="24"/>
        <w:szCs w:val="2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15:restartNumberingAfterBreak="0">
    <w:nsid w:val="0CFD7802"/>
    <w:multiLevelType w:val="multilevel"/>
    <w:tmpl w:val="EAE8522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D813627"/>
    <w:multiLevelType w:val="multilevel"/>
    <w:tmpl w:val="29A2B104"/>
    <w:lvl w:ilvl="0">
      <w:start w:val="1"/>
      <w:numFmt w:val="decimal"/>
      <w:lvlText w:val="%1."/>
      <w:lvlJc w:val="left"/>
      <w:pPr>
        <w:tabs>
          <w:tab w:val="num" w:pos="720"/>
        </w:tabs>
        <w:ind w:left="720" w:hanging="360"/>
      </w:pPr>
      <w:rPr>
        <w:rFonts w:ascii="Tahoma" w:hAnsi="Tahoma" w:cs="Tahoma" w:hint="default"/>
        <w:b/>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0" w15:restartNumberingAfterBreak="0">
    <w:nsid w:val="0E5F76DF"/>
    <w:multiLevelType w:val="hybridMultilevel"/>
    <w:tmpl w:val="498AA50C"/>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10095539"/>
    <w:multiLevelType w:val="multilevel"/>
    <w:tmpl w:val="5FE09ABC"/>
    <w:lvl w:ilvl="0">
      <w:start w:val="13"/>
      <w:numFmt w:val="decimal"/>
      <w:lvlText w:val="%1."/>
      <w:lvlJc w:val="left"/>
      <w:pPr>
        <w:ind w:left="435" w:hanging="435"/>
      </w:pPr>
      <w:rPr>
        <w:rFonts w:hint="default"/>
      </w:rPr>
    </w:lvl>
    <w:lvl w:ilvl="1">
      <w:start w:val="1"/>
      <w:numFmt w:val="decimal"/>
      <w:lvlText w:val="%1.%2."/>
      <w:lvlJc w:val="left"/>
      <w:pPr>
        <w:ind w:left="1429" w:hanging="720"/>
      </w:pPr>
      <w:rPr>
        <w:rFonts w:ascii="Tahoma" w:hAnsi="Tahoma" w:cs="Tahoma" w:hint="default"/>
        <w:b/>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102C1EDC"/>
    <w:multiLevelType w:val="hybridMultilevel"/>
    <w:tmpl w:val="1D84B67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161308F9"/>
    <w:multiLevelType w:val="hybridMultilevel"/>
    <w:tmpl w:val="AEE2B540"/>
    <w:lvl w:ilvl="0" w:tplc="0000000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6480B5E"/>
    <w:multiLevelType w:val="hybridMultilevel"/>
    <w:tmpl w:val="A672F77C"/>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8066E">
      <w:start w:val="1"/>
      <w:numFmt w:val="decimal"/>
      <w:lvlRestart w:val="0"/>
      <w:lvlText w:val="%3)"/>
      <w:lvlJc w:val="left"/>
      <w:pPr>
        <w:ind w:left="1547"/>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6A732E6"/>
    <w:multiLevelType w:val="hybridMultilevel"/>
    <w:tmpl w:val="BEA68FF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18937009"/>
    <w:multiLevelType w:val="hybridMultilevel"/>
    <w:tmpl w:val="4D869C18"/>
    <w:lvl w:ilvl="0" w:tplc="D81A0F50">
      <w:start w:val="1"/>
      <w:numFmt w:val="decimal"/>
      <w:lvlText w:val="%1."/>
      <w:lvlJc w:val="left"/>
      <w:pPr>
        <w:ind w:left="720" w:hanging="360"/>
      </w:pPr>
      <w:rPr>
        <w:rFonts w:ascii="Tahoma" w:hAnsi="Tahoma" w:cs="Tahoma" w:hint="default"/>
        <w:b/>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1AE736B2"/>
    <w:multiLevelType w:val="hybridMultilevel"/>
    <w:tmpl w:val="259ACF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52E022F"/>
    <w:multiLevelType w:val="hybridMultilevel"/>
    <w:tmpl w:val="85C2EB08"/>
    <w:lvl w:ilvl="0" w:tplc="20280A24">
      <w:start w:val="1"/>
      <w:numFmt w:val="lowerLetter"/>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8D5AFB"/>
    <w:multiLevelType w:val="hybridMultilevel"/>
    <w:tmpl w:val="4366229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5AE2E35"/>
    <w:multiLevelType w:val="multilevel"/>
    <w:tmpl w:val="A8788760"/>
    <w:lvl w:ilvl="0">
      <w:start w:val="2"/>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B44697"/>
    <w:multiLevelType w:val="hybridMultilevel"/>
    <w:tmpl w:val="6E067C4A"/>
    <w:lvl w:ilvl="0" w:tplc="0415000F">
      <w:start w:val="1"/>
      <w:numFmt w:val="decimal"/>
      <w:lvlText w:val="%1."/>
      <w:lvlJc w:val="left"/>
      <w:pPr>
        <w:ind w:left="720" w:hanging="360"/>
      </w:pPr>
    </w:lvl>
    <w:lvl w:ilvl="1" w:tplc="9F1A187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411F53"/>
    <w:multiLevelType w:val="hybridMultilevel"/>
    <w:tmpl w:val="71E49994"/>
    <w:lvl w:ilvl="0" w:tplc="726C0380">
      <w:start w:val="1"/>
      <w:numFmt w:val="decimal"/>
      <w:lvlText w:val="%1."/>
      <w:lvlJc w:val="left"/>
      <w:pPr>
        <w:tabs>
          <w:tab w:val="num" w:pos="360"/>
        </w:tabs>
        <w:ind w:left="360" w:hanging="360"/>
      </w:pPr>
      <w:rPr>
        <w:rFonts w:ascii="Tahoma" w:hAnsi="Tahoma" w:cs="Tahoma" w:hint="default"/>
        <w:b w:val="0"/>
        <w:color w:val="auto"/>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2"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3FB5200"/>
    <w:multiLevelType w:val="hybridMultilevel"/>
    <w:tmpl w:val="9E3AA8FE"/>
    <w:lvl w:ilvl="0" w:tplc="A9FCC2B0">
      <w:start w:val="28"/>
      <w:numFmt w:val="upperRoman"/>
      <w:lvlText w:val="%1."/>
      <w:lvlJc w:val="left"/>
      <w:pPr>
        <w:ind w:left="1080" w:hanging="72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4E3968"/>
    <w:multiLevelType w:val="multilevel"/>
    <w:tmpl w:val="22D8084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ascii="Tahoma" w:hAnsi="Tahoma" w:cs="Tahoma" w:hint="default"/>
        <w:sz w:val="20"/>
        <w:szCs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DF3C08"/>
    <w:multiLevelType w:val="multilevel"/>
    <w:tmpl w:val="52AA949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67"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B5B547F"/>
    <w:multiLevelType w:val="hybridMultilevel"/>
    <w:tmpl w:val="EB3E6FC0"/>
    <w:lvl w:ilvl="0" w:tplc="B71EAB34">
      <w:start w:val="1"/>
      <w:numFmt w:val="decimal"/>
      <w:lvlText w:val="%1."/>
      <w:lvlJc w:val="left"/>
      <w:pPr>
        <w:ind w:left="720" w:hanging="360"/>
      </w:pPr>
      <w:rPr>
        <w:rFonts w:ascii="Tahoma" w:hAnsi="Tahoma" w:cs="Tahom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9F43FE0">
      <w:start w:val="1"/>
      <w:numFmt w:val="decimal"/>
      <w:lvlText w:val="%4."/>
      <w:lvlJc w:val="left"/>
      <w:pPr>
        <w:ind w:left="2880" w:hanging="360"/>
      </w:pPr>
      <w:rPr>
        <w:rFonts w:ascii="Tahoma" w:hAnsi="Tahoma" w:cs="Tahoma" w:hint="default"/>
        <w:b/>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AA1643"/>
    <w:multiLevelType w:val="multilevel"/>
    <w:tmpl w:val="6EF2C90A"/>
    <w:lvl w:ilvl="0">
      <w:start w:val="1"/>
      <w:numFmt w:val="decimal"/>
      <w:lvlText w:val="%1."/>
      <w:lvlJc w:val="left"/>
      <w:pPr>
        <w:ind w:left="720" w:hanging="360"/>
      </w:pPr>
      <w:rPr>
        <w:rFonts w:ascii="Tahoma" w:hAnsi="Tahoma" w:cs="Tahoma" w:hint="default"/>
        <w:b/>
        <w:sz w:val="20"/>
        <w:szCs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3263D0"/>
    <w:multiLevelType w:val="hybridMultilevel"/>
    <w:tmpl w:val="6A6E9C5C"/>
    <w:lvl w:ilvl="0" w:tplc="02A2496C">
      <w:start w:val="1"/>
      <w:numFmt w:val="decimal"/>
      <w:lvlText w:val="%1."/>
      <w:lvlJc w:val="left"/>
      <w:pPr>
        <w:ind w:left="720" w:hanging="360"/>
      </w:pPr>
      <w:rPr>
        <w:rFonts w:ascii="Tahoma" w:eastAsia="Times New Roman" w:hAnsi="Tahoma" w:cs="Tahoma" w:hint="default"/>
        <w:b/>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F10F75"/>
    <w:multiLevelType w:val="multilevel"/>
    <w:tmpl w:val="198A27F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46CE10A4"/>
    <w:multiLevelType w:val="hybridMultilevel"/>
    <w:tmpl w:val="3350E73E"/>
    <w:lvl w:ilvl="0" w:tplc="3300E89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5" w15:restartNumberingAfterBreak="0">
    <w:nsid w:val="483A2944"/>
    <w:multiLevelType w:val="multilevel"/>
    <w:tmpl w:val="00EEFBA2"/>
    <w:lvl w:ilvl="0">
      <w:start w:val="1"/>
      <w:numFmt w:val="decimal"/>
      <w:lvlText w:val="%1."/>
      <w:lvlJc w:val="left"/>
      <w:pPr>
        <w:ind w:left="2844" w:hanging="360"/>
      </w:pPr>
      <w:rPr>
        <w:rFonts w:ascii="Tahoma" w:hAnsi="Tahoma" w:cs="Tahoma" w:hint="default"/>
        <w:b/>
        <w:sz w:val="20"/>
        <w:szCs w:val="20"/>
      </w:rPr>
    </w:lvl>
    <w:lvl w:ilvl="1">
      <w:start w:val="1"/>
      <w:numFmt w:val="decimal"/>
      <w:lvlText w:val="%2."/>
      <w:lvlJc w:val="left"/>
      <w:pPr>
        <w:ind w:left="2859"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76"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A0A142D"/>
    <w:multiLevelType w:val="multilevel"/>
    <w:tmpl w:val="0C3E2B4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CB50532"/>
    <w:multiLevelType w:val="multilevel"/>
    <w:tmpl w:val="FA52BDD4"/>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1" w15:restartNumberingAfterBreak="0">
    <w:nsid w:val="4CDA0284"/>
    <w:multiLevelType w:val="hybridMultilevel"/>
    <w:tmpl w:val="4B080394"/>
    <w:lvl w:ilvl="0" w:tplc="BD667C8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D6161A"/>
    <w:multiLevelType w:val="hybridMultilevel"/>
    <w:tmpl w:val="A746A41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23EEE1CA">
      <w:start w:val="1"/>
      <w:numFmt w:val="decimal"/>
      <w:lvlText w:val="%2)"/>
      <w:lvlJc w:val="left"/>
      <w:pPr>
        <w:ind w:left="2716" w:hanging="360"/>
      </w:pPr>
      <w:rPr>
        <w:rFonts w:ascii="Times New Roman" w:hAnsi="Times New Roman" w:cs="Times New Roman" w:hint="default"/>
        <w:b w:val="0"/>
        <w:bCs w:val="0"/>
        <w:i w:val="0"/>
        <w:iCs w:val="0"/>
        <w:color w:val="auto"/>
        <w:spacing w:val="0"/>
        <w:w w:val="100"/>
        <w:kern w:val="20"/>
        <w:position w:val="0"/>
        <w:sz w:val="22"/>
        <w:szCs w:val="22"/>
      </w:rPr>
    </w:lvl>
    <w:lvl w:ilvl="2" w:tplc="FE12A116">
      <w:start w:val="1"/>
      <w:numFmt w:val="decimal"/>
      <w:lvlText w:val="%3."/>
      <w:lvlJc w:val="left"/>
      <w:pPr>
        <w:ind w:left="3616" w:hanging="360"/>
      </w:pPr>
      <w:rPr>
        <w:rFonts w:hint="default"/>
        <w:b/>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495C54"/>
    <w:multiLevelType w:val="hybridMultilevel"/>
    <w:tmpl w:val="1192822C"/>
    <w:lvl w:ilvl="0" w:tplc="386853AE">
      <w:start w:val="1"/>
      <w:numFmt w:val="decimal"/>
      <w:lvlText w:val="%1)"/>
      <w:lvlJc w:val="left"/>
      <w:pPr>
        <w:ind w:left="720" w:hanging="360"/>
      </w:pPr>
      <w:rPr>
        <w:b/>
        <w:bCs/>
      </w:r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982263"/>
    <w:multiLevelType w:val="multilevel"/>
    <w:tmpl w:val="BD7A8548"/>
    <w:lvl w:ilvl="0">
      <w:start w:val="11"/>
      <w:numFmt w:val="decimal"/>
      <w:lvlText w:val="%1."/>
      <w:lvlJc w:val="left"/>
      <w:pPr>
        <w:ind w:left="555" w:hanging="55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53A77B7F"/>
    <w:multiLevelType w:val="multilevel"/>
    <w:tmpl w:val="BF5E0A9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4352EFD"/>
    <w:multiLevelType w:val="hybridMultilevel"/>
    <w:tmpl w:val="CABAFE8A"/>
    <w:lvl w:ilvl="0" w:tplc="8EF82558">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4A87379"/>
    <w:multiLevelType w:val="multilevel"/>
    <w:tmpl w:val="AD3A35AA"/>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0" w15:restartNumberingAfterBreak="0">
    <w:nsid w:val="55B1306D"/>
    <w:multiLevelType w:val="multilevel"/>
    <w:tmpl w:val="357AF6C0"/>
    <w:lvl w:ilvl="0">
      <w:start w:val="1"/>
      <w:numFmt w:val="decimal"/>
      <w:lvlText w:val="%1."/>
      <w:lvlJc w:val="left"/>
      <w:pPr>
        <w:tabs>
          <w:tab w:val="num" w:pos="360"/>
        </w:tabs>
        <w:ind w:left="360" w:hanging="360"/>
      </w:pPr>
      <w:rPr>
        <w:b/>
        <w:strike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1" w15:restartNumberingAfterBreak="0">
    <w:nsid w:val="5922445C"/>
    <w:multiLevelType w:val="hybridMultilevel"/>
    <w:tmpl w:val="5CA46AD2"/>
    <w:lvl w:ilvl="0" w:tplc="04150011">
      <w:start w:val="1"/>
      <w:numFmt w:val="decimal"/>
      <w:lvlText w:val="%1)"/>
      <w:lvlJc w:val="left"/>
      <w:pPr>
        <w:ind w:left="720" w:hanging="360"/>
      </w:pPr>
    </w:lvl>
    <w:lvl w:ilvl="1" w:tplc="509C005E">
      <w:start w:val="1"/>
      <w:numFmt w:val="decimal"/>
      <w:lvlText w:val="%2."/>
      <w:lvlJc w:val="left"/>
      <w:pPr>
        <w:ind w:left="1440" w:hanging="360"/>
      </w:pPr>
      <w:rPr>
        <w:rFonts w:hint="default"/>
        <w:b/>
      </w:rPr>
    </w:lvl>
    <w:lvl w:ilvl="2" w:tplc="E260059C">
      <w:start w:val="36"/>
      <w:numFmt w:val="upperRoman"/>
      <w:lvlText w:val="%3&gt;"/>
      <w:lvlJc w:val="left"/>
      <w:pPr>
        <w:ind w:left="2865" w:hanging="88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464DBC"/>
    <w:multiLevelType w:val="hybridMultilevel"/>
    <w:tmpl w:val="278216AE"/>
    <w:lvl w:ilvl="0" w:tplc="0415000F">
      <w:start w:val="1"/>
      <w:numFmt w:val="decimal"/>
      <w:lvlText w:val="%1."/>
      <w:lvlJc w:val="left"/>
      <w:pPr>
        <w:ind w:left="720" w:hanging="360"/>
      </w:pPr>
    </w:lvl>
    <w:lvl w:ilvl="1" w:tplc="8126FCBA">
      <w:start w:val="1"/>
      <w:numFmt w:val="decimal"/>
      <w:lvlText w:val="%2."/>
      <w:lvlJc w:val="left"/>
      <w:pPr>
        <w:ind w:left="1440" w:hanging="360"/>
      </w:pPr>
      <w:rPr>
        <w:rFonts w:ascii="Tahoma" w:hAnsi="Tahoma" w:cs="Tahoma" w:hint="default"/>
        <w:b/>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7C7ECB"/>
    <w:multiLevelType w:val="multilevel"/>
    <w:tmpl w:val="AE987FCC"/>
    <w:lvl w:ilvl="0">
      <w:start w:val="1"/>
      <w:numFmt w:val="decimal"/>
      <w:lvlText w:val="%1."/>
      <w:lvlJc w:val="left"/>
      <w:pPr>
        <w:tabs>
          <w:tab w:val="num" w:pos="720"/>
        </w:tabs>
        <w:ind w:left="720" w:hanging="360"/>
      </w:pPr>
      <w:rPr>
        <w:rFonts w:ascii="Tahoma" w:hAnsi="Tahoma" w:cs="Tahoma"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5D990906"/>
    <w:multiLevelType w:val="hybridMultilevel"/>
    <w:tmpl w:val="C3EA7E22"/>
    <w:lvl w:ilvl="0" w:tplc="61AEDD00">
      <w:start w:val="1"/>
      <w:numFmt w:val="bullet"/>
      <w:lvlText w:val=""/>
      <w:lvlJc w:val="left"/>
      <w:pPr>
        <w:tabs>
          <w:tab w:val="num" w:pos="502"/>
        </w:tabs>
        <w:ind w:left="502" w:hanging="360"/>
      </w:pPr>
      <w:rPr>
        <w:rFonts w:ascii="Symbol" w:hAnsi="Symbol" w:hint="default"/>
        <w:sz w:val="24"/>
        <w:szCs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6" w15:restartNumberingAfterBreak="0">
    <w:nsid w:val="61287BE4"/>
    <w:multiLevelType w:val="multilevel"/>
    <w:tmpl w:val="E660B154"/>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22A3BD4"/>
    <w:multiLevelType w:val="hybridMultilevel"/>
    <w:tmpl w:val="13F87020"/>
    <w:lvl w:ilvl="0" w:tplc="F91E952C">
      <w:start w:val="1"/>
      <w:numFmt w:val="decimal"/>
      <w:lvlText w:val="§ %1."/>
      <w:lvlJc w:val="left"/>
      <w:pPr>
        <w:ind w:left="8299" w:hanging="360"/>
      </w:pPr>
      <w:rPr>
        <w:rFonts w:ascii="Tahoma" w:hAnsi="Tahoma" w:cs="Tahoma" w:hint="default"/>
        <w:b/>
        <w:sz w:val="20"/>
        <w:szCs w:val="20"/>
      </w:rPr>
    </w:lvl>
    <w:lvl w:ilvl="1" w:tplc="5E7A08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DB2088"/>
    <w:multiLevelType w:val="multilevel"/>
    <w:tmpl w:val="7A54838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68E452CA"/>
    <w:multiLevelType w:val="multilevel"/>
    <w:tmpl w:val="768AFD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ADF4658"/>
    <w:multiLevelType w:val="hybridMultilevel"/>
    <w:tmpl w:val="8B9EC1CE"/>
    <w:lvl w:ilvl="0" w:tplc="AD38C3D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B723280"/>
    <w:multiLevelType w:val="hybridMultilevel"/>
    <w:tmpl w:val="E3689A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1">
      <w:start w:val="1"/>
      <w:numFmt w:val="bullet"/>
      <w:lvlText w:val=""/>
      <w:lvlJc w:val="left"/>
      <w:pPr>
        <w:ind w:left="2220" w:hanging="360"/>
      </w:pPr>
      <w:rPr>
        <w:rFonts w:ascii="Symbol" w:hAnsi="Symbol"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5"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2492372"/>
    <w:multiLevelType w:val="multilevel"/>
    <w:tmpl w:val="FE9E9258"/>
    <w:lvl w:ilvl="0">
      <w:start w:val="2"/>
      <w:numFmt w:val="decimal"/>
      <w:lvlText w:val="%1."/>
      <w:lvlJc w:val="left"/>
      <w:pPr>
        <w:ind w:left="360" w:hanging="360"/>
      </w:pPr>
      <w:rPr>
        <w:rFonts w:ascii="Tahoma" w:hAnsi="Tahoma" w:cs="Tahoma" w:hint="default"/>
        <w:b/>
        <w:sz w:val="20"/>
        <w:szCs w:val="2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8" w15:restartNumberingAfterBreak="0">
    <w:nsid w:val="73171AC5"/>
    <w:multiLevelType w:val="hybridMultilevel"/>
    <w:tmpl w:val="168E91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42C1764"/>
    <w:multiLevelType w:val="hybridMultilevel"/>
    <w:tmpl w:val="DD04912E"/>
    <w:lvl w:ilvl="0" w:tplc="118A584E">
      <w:start w:val="1"/>
      <w:numFmt w:val="decimal"/>
      <w:lvlText w:val="%1."/>
      <w:lvlJc w:val="left"/>
      <w:pPr>
        <w:ind w:left="720" w:hanging="360"/>
      </w:pPr>
      <w:rPr>
        <w:rFonts w:hint="default"/>
        <w:b/>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202EFA"/>
    <w:multiLevelType w:val="multilevel"/>
    <w:tmpl w:val="36AE0060"/>
    <w:lvl w:ilvl="0">
      <w:start w:val="1"/>
      <w:numFmt w:val="decimal"/>
      <w:lvlText w:val="%1."/>
      <w:lvlJc w:val="left"/>
      <w:pPr>
        <w:tabs>
          <w:tab w:val="num" w:pos="643"/>
        </w:tabs>
        <w:ind w:left="643" w:hanging="360"/>
      </w:pPr>
      <w:rPr>
        <w:b w:val="0"/>
        <w:sz w:val="20"/>
        <w:szCs w:val="2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779A1154"/>
    <w:multiLevelType w:val="hybridMultilevel"/>
    <w:tmpl w:val="CC06A3EE"/>
    <w:lvl w:ilvl="0" w:tplc="73DE6BB4">
      <w:start w:val="1"/>
      <w:numFmt w:val="decimal"/>
      <w:lvlText w:val="%1."/>
      <w:lvlJc w:val="left"/>
      <w:pPr>
        <w:ind w:left="720" w:hanging="360"/>
      </w:pPr>
      <w:rPr>
        <w:rFonts w:hint="default"/>
        <w:b/>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B35BAA"/>
    <w:multiLevelType w:val="multilevel"/>
    <w:tmpl w:val="176CCF5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A153C4B"/>
    <w:multiLevelType w:val="hybridMultilevel"/>
    <w:tmpl w:val="EA241C1C"/>
    <w:lvl w:ilvl="0" w:tplc="A84ACB4A">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C36738E"/>
    <w:multiLevelType w:val="hybridMultilevel"/>
    <w:tmpl w:val="849A9616"/>
    <w:lvl w:ilvl="0" w:tplc="3E5E1CB8">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94"/>
  </w:num>
  <w:num w:numId="3">
    <w:abstractNumId w:val="78"/>
  </w:num>
  <w:num w:numId="4">
    <w:abstractNumId w:val="39"/>
  </w:num>
  <w:num w:numId="5">
    <w:abstractNumId w:val="71"/>
  </w:num>
  <w:num w:numId="6">
    <w:abstractNumId w:val="27"/>
  </w:num>
  <w:num w:numId="7">
    <w:abstractNumId w:val="63"/>
  </w:num>
  <w:num w:numId="8">
    <w:abstractNumId w:val="83"/>
  </w:num>
  <w:num w:numId="9">
    <w:abstractNumId w:val="113"/>
  </w:num>
  <w:num w:numId="10">
    <w:abstractNumId w:val="93"/>
  </w:num>
  <w:num w:numId="11">
    <w:abstractNumId w:val="32"/>
  </w:num>
  <w:num w:numId="12">
    <w:abstractNumId w:val="91"/>
  </w:num>
  <w:num w:numId="13">
    <w:abstractNumId w:val="99"/>
  </w:num>
  <w:num w:numId="14">
    <w:abstractNumId w:val="58"/>
  </w:num>
  <w:num w:numId="15">
    <w:abstractNumId w:val="110"/>
  </w:num>
  <w:num w:numId="16">
    <w:abstractNumId w:val="56"/>
  </w:num>
  <w:num w:numId="17">
    <w:abstractNumId w:val="65"/>
  </w:num>
  <w:num w:numId="18">
    <w:abstractNumId w:val="26"/>
  </w:num>
  <w:num w:numId="19">
    <w:abstractNumId w:val="77"/>
  </w:num>
  <w:num w:numId="20">
    <w:abstractNumId w:val="82"/>
  </w:num>
  <w:num w:numId="21">
    <w:abstractNumId w:val="85"/>
  </w:num>
  <w:num w:numId="22">
    <w:abstractNumId w:val="101"/>
  </w:num>
  <w:num w:numId="23">
    <w:abstractNumId w:val="96"/>
  </w:num>
  <w:num w:numId="24">
    <w:abstractNumId w:val="114"/>
  </w:num>
  <w:num w:numId="25">
    <w:abstractNumId w:val="64"/>
  </w:num>
  <w:num w:numId="26">
    <w:abstractNumId w:val="112"/>
  </w:num>
  <w:num w:numId="27">
    <w:abstractNumId w:val="89"/>
  </w:num>
  <w:num w:numId="28">
    <w:abstractNumId w:val="84"/>
  </w:num>
  <w:num w:numId="29">
    <w:abstractNumId w:val="60"/>
  </w:num>
  <w:num w:numId="30">
    <w:abstractNumId w:val="30"/>
  </w:num>
  <w:num w:numId="31">
    <w:abstractNumId w:val="38"/>
  </w:num>
  <w:num w:numId="32">
    <w:abstractNumId w:val="92"/>
  </w:num>
  <w:num w:numId="33">
    <w:abstractNumId w:val="69"/>
  </w:num>
  <w:num w:numId="34">
    <w:abstractNumId w:val="72"/>
  </w:num>
  <w:num w:numId="35">
    <w:abstractNumId w:val="36"/>
  </w:num>
  <w:num w:numId="36">
    <w:abstractNumId w:val="68"/>
  </w:num>
  <w:num w:numId="37">
    <w:abstractNumId w:val="109"/>
  </w:num>
  <w:num w:numId="38">
    <w:abstractNumId w:val="90"/>
  </w:num>
  <w:num w:numId="39">
    <w:abstractNumId w:val="75"/>
  </w:num>
  <w:num w:numId="40">
    <w:abstractNumId w:val="28"/>
  </w:num>
  <w:num w:numId="41">
    <w:abstractNumId w:val="53"/>
  </w:num>
  <w:num w:numId="42">
    <w:abstractNumId w:val="43"/>
  </w:num>
  <w:num w:numId="43">
    <w:abstractNumId w:val="87"/>
  </w:num>
  <w:num w:numId="44">
    <w:abstractNumId w:val="51"/>
  </w:num>
  <w:num w:numId="45">
    <w:abstractNumId w:val="45"/>
  </w:num>
  <w:num w:numId="46">
    <w:abstractNumId w:val="31"/>
  </w:num>
  <w:num w:numId="47">
    <w:abstractNumId w:val="40"/>
  </w:num>
  <w:num w:numId="48">
    <w:abstractNumId w:val="47"/>
  </w:num>
  <w:num w:numId="49">
    <w:abstractNumId w:val="117"/>
  </w:num>
  <w:num w:numId="50">
    <w:abstractNumId w:val="29"/>
  </w:num>
  <w:num w:numId="51">
    <w:abstractNumId w:val="79"/>
  </w:num>
  <w:num w:numId="52">
    <w:abstractNumId w:val="52"/>
  </w:num>
  <w:num w:numId="53">
    <w:abstractNumId w:val="80"/>
  </w:num>
  <w:num w:numId="54">
    <w:abstractNumId w:val="102"/>
  </w:num>
  <w:num w:numId="55">
    <w:abstractNumId w:val="88"/>
  </w:num>
  <w:num w:numId="56">
    <w:abstractNumId w:val="107"/>
  </w:num>
  <w:num w:numId="57">
    <w:abstractNumId w:val="81"/>
  </w:num>
  <w:num w:numId="58">
    <w:abstractNumId w:val="73"/>
  </w:num>
  <w:num w:numId="59">
    <w:abstractNumId w:val="44"/>
  </w:num>
  <w:num w:numId="60">
    <w:abstractNumId w:val="42"/>
  </w:num>
  <w:num w:numId="61">
    <w:abstractNumId w:val="104"/>
  </w:num>
  <w:num w:numId="62">
    <w:abstractNumId w:val="95"/>
  </w:num>
  <w:num w:numId="63">
    <w:abstractNumId w:val="37"/>
  </w:num>
  <w:num w:numId="64">
    <w:abstractNumId w:val="33"/>
  </w:num>
  <w:num w:numId="65">
    <w:abstractNumId w:val="46"/>
  </w:num>
  <w:num w:numId="66">
    <w:abstractNumId w:val="59"/>
  </w:num>
  <w:num w:numId="67">
    <w:abstractNumId w:val="98"/>
  </w:num>
  <w:num w:numId="68">
    <w:abstractNumId w:val="108"/>
  </w:num>
  <w:num w:numId="69">
    <w:abstractNumId w:val="74"/>
  </w:num>
  <w:num w:numId="70">
    <w:abstractNumId w:val="35"/>
  </w:num>
  <w:num w:numId="71">
    <w:abstractNumId w:val="54"/>
  </w:num>
  <w:num w:numId="72">
    <w:abstractNumId w:val="105"/>
  </w:num>
  <w:num w:numId="73">
    <w:abstractNumId w:val="103"/>
  </w:num>
  <w:num w:numId="74">
    <w:abstractNumId w:val="34"/>
  </w:num>
  <w:num w:numId="75">
    <w:abstractNumId w:val="118"/>
  </w:num>
  <w:num w:numId="76">
    <w:abstractNumId w:val="97"/>
  </w:num>
  <w:num w:numId="77">
    <w:abstractNumId w:val="41"/>
  </w:num>
  <w:num w:numId="78">
    <w:abstractNumId w:val="62"/>
  </w:num>
  <w:num w:numId="79">
    <w:abstractNumId w:val="106"/>
  </w:num>
  <w:num w:numId="80">
    <w:abstractNumId w:val="100"/>
  </w:num>
  <w:num w:numId="81">
    <w:abstractNumId w:val="12"/>
  </w:num>
  <w:num w:numId="82">
    <w:abstractNumId w:val="4"/>
  </w:num>
  <w:num w:numId="83">
    <w:abstractNumId w:val="8"/>
  </w:num>
  <w:num w:numId="84">
    <w:abstractNumId w:val="10"/>
  </w:num>
  <w:num w:numId="85">
    <w:abstractNumId w:val="61"/>
  </w:num>
  <w:num w:numId="86">
    <w:abstractNumId w:val="67"/>
  </w:num>
  <w:num w:numId="87">
    <w:abstractNumId w:val="48"/>
  </w:num>
  <w:num w:numId="88">
    <w:abstractNumId w:val="49"/>
  </w:num>
  <w:num w:numId="89">
    <w:abstractNumId w:val="76"/>
  </w:num>
  <w:num w:numId="90">
    <w:abstractNumId w:val="70"/>
  </w:num>
  <w:num w:numId="91">
    <w:abstractNumId w:val="86"/>
  </w:num>
  <w:num w:numId="92">
    <w:abstractNumId w:val="66"/>
  </w:num>
  <w:num w:numId="93">
    <w:abstractNumId w:val="115"/>
  </w:num>
  <w:num w:numId="94">
    <w:abstractNumId w:val="57"/>
  </w:num>
  <w:num w:numId="95">
    <w:abstractNumId w:val="111"/>
  </w:num>
  <w:num w:numId="96">
    <w:abstractNumId w:val="116"/>
  </w:num>
  <w:num w:numId="97">
    <w:abstractNumId w:val="55"/>
  </w:num>
  <w:num w:numId="98">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hideGrammaticalErrors/>
  <w:activeWritingStyle w:appName="MSWord" w:lang="de-DE" w:vendorID="64" w:dllVersion="6" w:nlCheck="1" w:checkStyle="0"/>
  <w:activeWritingStyle w:appName="MSWord" w:lang="en-US" w:vendorID="64" w:dllVersion="6" w:nlCheck="1" w:checkStyle="0"/>
  <w:activeWritingStyle w:appName="MSWord" w:lang="pl-PL" w:vendorID="64" w:dllVersion="4096" w:nlCheck="1" w:checkStyle="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4A9"/>
    <w:rsid w:val="00000703"/>
    <w:rsid w:val="0000111F"/>
    <w:rsid w:val="00001439"/>
    <w:rsid w:val="000036E1"/>
    <w:rsid w:val="00003893"/>
    <w:rsid w:val="00003D35"/>
    <w:rsid w:val="00004DFD"/>
    <w:rsid w:val="00005121"/>
    <w:rsid w:val="000051CC"/>
    <w:rsid w:val="00005733"/>
    <w:rsid w:val="0000597A"/>
    <w:rsid w:val="000064E6"/>
    <w:rsid w:val="00006A7F"/>
    <w:rsid w:val="00006C40"/>
    <w:rsid w:val="000072E9"/>
    <w:rsid w:val="00007CD3"/>
    <w:rsid w:val="00010B39"/>
    <w:rsid w:val="00010BAD"/>
    <w:rsid w:val="000115F9"/>
    <w:rsid w:val="00012EE6"/>
    <w:rsid w:val="000135B3"/>
    <w:rsid w:val="000138F5"/>
    <w:rsid w:val="00014B2F"/>
    <w:rsid w:val="00014FAA"/>
    <w:rsid w:val="000156FE"/>
    <w:rsid w:val="00016008"/>
    <w:rsid w:val="00016846"/>
    <w:rsid w:val="00016A92"/>
    <w:rsid w:val="00016B6A"/>
    <w:rsid w:val="00016C3A"/>
    <w:rsid w:val="000173A8"/>
    <w:rsid w:val="000173D5"/>
    <w:rsid w:val="0001745B"/>
    <w:rsid w:val="00017AA5"/>
    <w:rsid w:val="000201E7"/>
    <w:rsid w:val="0002086A"/>
    <w:rsid w:val="00020E0E"/>
    <w:rsid w:val="00021D79"/>
    <w:rsid w:val="0002249B"/>
    <w:rsid w:val="00022730"/>
    <w:rsid w:val="0002323B"/>
    <w:rsid w:val="00023B41"/>
    <w:rsid w:val="00023BD5"/>
    <w:rsid w:val="000243F7"/>
    <w:rsid w:val="00024AAB"/>
    <w:rsid w:val="000257E8"/>
    <w:rsid w:val="00026789"/>
    <w:rsid w:val="0002712A"/>
    <w:rsid w:val="00030175"/>
    <w:rsid w:val="00030444"/>
    <w:rsid w:val="00031211"/>
    <w:rsid w:val="000322A7"/>
    <w:rsid w:val="00032BA6"/>
    <w:rsid w:val="0003306F"/>
    <w:rsid w:val="000330F3"/>
    <w:rsid w:val="0003342C"/>
    <w:rsid w:val="0003370F"/>
    <w:rsid w:val="00033748"/>
    <w:rsid w:val="00033EF4"/>
    <w:rsid w:val="00034D41"/>
    <w:rsid w:val="00034D9E"/>
    <w:rsid w:val="00035040"/>
    <w:rsid w:val="00035483"/>
    <w:rsid w:val="0003663F"/>
    <w:rsid w:val="000412D4"/>
    <w:rsid w:val="000414A2"/>
    <w:rsid w:val="00044342"/>
    <w:rsid w:val="00044E9E"/>
    <w:rsid w:val="000454A1"/>
    <w:rsid w:val="000461D3"/>
    <w:rsid w:val="0004700D"/>
    <w:rsid w:val="000500A7"/>
    <w:rsid w:val="000505C4"/>
    <w:rsid w:val="00050680"/>
    <w:rsid w:val="000514B7"/>
    <w:rsid w:val="000519E5"/>
    <w:rsid w:val="00051E8E"/>
    <w:rsid w:val="00052CAD"/>
    <w:rsid w:val="00053536"/>
    <w:rsid w:val="000539BB"/>
    <w:rsid w:val="00054126"/>
    <w:rsid w:val="00054433"/>
    <w:rsid w:val="00054B9F"/>
    <w:rsid w:val="00054D77"/>
    <w:rsid w:val="00055A7B"/>
    <w:rsid w:val="00055C11"/>
    <w:rsid w:val="000567F3"/>
    <w:rsid w:val="00056A4B"/>
    <w:rsid w:val="000610A8"/>
    <w:rsid w:val="000618AE"/>
    <w:rsid w:val="0006201B"/>
    <w:rsid w:val="00062447"/>
    <w:rsid w:val="000627DF"/>
    <w:rsid w:val="00062E86"/>
    <w:rsid w:val="00062FF3"/>
    <w:rsid w:val="000636AA"/>
    <w:rsid w:val="00063C3B"/>
    <w:rsid w:val="00063D9B"/>
    <w:rsid w:val="00063F2F"/>
    <w:rsid w:val="00064194"/>
    <w:rsid w:val="00064587"/>
    <w:rsid w:val="00064F2F"/>
    <w:rsid w:val="00064FCA"/>
    <w:rsid w:val="00065420"/>
    <w:rsid w:val="00065557"/>
    <w:rsid w:val="0006560F"/>
    <w:rsid w:val="00065DFF"/>
    <w:rsid w:val="000660F7"/>
    <w:rsid w:val="00067362"/>
    <w:rsid w:val="00070593"/>
    <w:rsid w:val="00071F7E"/>
    <w:rsid w:val="00073200"/>
    <w:rsid w:val="00073EF4"/>
    <w:rsid w:val="00074177"/>
    <w:rsid w:val="00075806"/>
    <w:rsid w:val="00075842"/>
    <w:rsid w:val="00075AFC"/>
    <w:rsid w:val="00075FA1"/>
    <w:rsid w:val="00075FD2"/>
    <w:rsid w:val="00077047"/>
    <w:rsid w:val="000779E2"/>
    <w:rsid w:val="00077C19"/>
    <w:rsid w:val="00077FE5"/>
    <w:rsid w:val="00080B47"/>
    <w:rsid w:val="00080D4E"/>
    <w:rsid w:val="00082B9B"/>
    <w:rsid w:val="00083DB1"/>
    <w:rsid w:val="00083E76"/>
    <w:rsid w:val="000842B8"/>
    <w:rsid w:val="00084319"/>
    <w:rsid w:val="00084B0D"/>
    <w:rsid w:val="0008599C"/>
    <w:rsid w:val="00085C63"/>
    <w:rsid w:val="00086AE1"/>
    <w:rsid w:val="00086DF1"/>
    <w:rsid w:val="00086F92"/>
    <w:rsid w:val="00086F95"/>
    <w:rsid w:val="000872C4"/>
    <w:rsid w:val="00090007"/>
    <w:rsid w:val="00090C6C"/>
    <w:rsid w:val="000911EA"/>
    <w:rsid w:val="000915A8"/>
    <w:rsid w:val="000930D4"/>
    <w:rsid w:val="000934A2"/>
    <w:rsid w:val="00093D70"/>
    <w:rsid w:val="00094A67"/>
    <w:rsid w:val="00094BFE"/>
    <w:rsid w:val="000951A4"/>
    <w:rsid w:val="00095A3C"/>
    <w:rsid w:val="0009635C"/>
    <w:rsid w:val="00097B5F"/>
    <w:rsid w:val="000A04A7"/>
    <w:rsid w:val="000A097A"/>
    <w:rsid w:val="000A0CC7"/>
    <w:rsid w:val="000A2302"/>
    <w:rsid w:val="000A262D"/>
    <w:rsid w:val="000A2E1A"/>
    <w:rsid w:val="000A3518"/>
    <w:rsid w:val="000A4992"/>
    <w:rsid w:val="000A4D8C"/>
    <w:rsid w:val="000A5176"/>
    <w:rsid w:val="000A5C66"/>
    <w:rsid w:val="000A67A9"/>
    <w:rsid w:val="000A6B2C"/>
    <w:rsid w:val="000A6D06"/>
    <w:rsid w:val="000A7D5C"/>
    <w:rsid w:val="000B0B04"/>
    <w:rsid w:val="000B0B17"/>
    <w:rsid w:val="000B1044"/>
    <w:rsid w:val="000B10C8"/>
    <w:rsid w:val="000B2626"/>
    <w:rsid w:val="000B2D4D"/>
    <w:rsid w:val="000B344F"/>
    <w:rsid w:val="000B3FAB"/>
    <w:rsid w:val="000B42D1"/>
    <w:rsid w:val="000B460A"/>
    <w:rsid w:val="000B4D0D"/>
    <w:rsid w:val="000B4DCA"/>
    <w:rsid w:val="000B59BB"/>
    <w:rsid w:val="000B5CC1"/>
    <w:rsid w:val="000B672C"/>
    <w:rsid w:val="000B7F38"/>
    <w:rsid w:val="000C045E"/>
    <w:rsid w:val="000C096C"/>
    <w:rsid w:val="000C1D58"/>
    <w:rsid w:val="000C231E"/>
    <w:rsid w:val="000C23E2"/>
    <w:rsid w:val="000C3984"/>
    <w:rsid w:val="000C4598"/>
    <w:rsid w:val="000C4AE6"/>
    <w:rsid w:val="000C54E1"/>
    <w:rsid w:val="000C6362"/>
    <w:rsid w:val="000C6761"/>
    <w:rsid w:val="000C7752"/>
    <w:rsid w:val="000C7982"/>
    <w:rsid w:val="000D01B0"/>
    <w:rsid w:val="000D0C65"/>
    <w:rsid w:val="000D21F0"/>
    <w:rsid w:val="000D2244"/>
    <w:rsid w:val="000D3C57"/>
    <w:rsid w:val="000D4ABB"/>
    <w:rsid w:val="000D5309"/>
    <w:rsid w:val="000D61B8"/>
    <w:rsid w:val="000D651D"/>
    <w:rsid w:val="000D7288"/>
    <w:rsid w:val="000D7320"/>
    <w:rsid w:val="000D796D"/>
    <w:rsid w:val="000D7E32"/>
    <w:rsid w:val="000D7E98"/>
    <w:rsid w:val="000D7EDF"/>
    <w:rsid w:val="000E017A"/>
    <w:rsid w:val="000E0575"/>
    <w:rsid w:val="000E0775"/>
    <w:rsid w:val="000E0821"/>
    <w:rsid w:val="000E33C7"/>
    <w:rsid w:val="000E3C24"/>
    <w:rsid w:val="000E4208"/>
    <w:rsid w:val="000E423A"/>
    <w:rsid w:val="000E4563"/>
    <w:rsid w:val="000E461B"/>
    <w:rsid w:val="000E48B0"/>
    <w:rsid w:val="000E4EED"/>
    <w:rsid w:val="000E6349"/>
    <w:rsid w:val="000F01E6"/>
    <w:rsid w:val="000F0335"/>
    <w:rsid w:val="000F13DE"/>
    <w:rsid w:val="000F2687"/>
    <w:rsid w:val="000F3623"/>
    <w:rsid w:val="000F4599"/>
    <w:rsid w:val="000F4B65"/>
    <w:rsid w:val="000F5DC3"/>
    <w:rsid w:val="000F5E09"/>
    <w:rsid w:val="000F6806"/>
    <w:rsid w:val="000F7D7B"/>
    <w:rsid w:val="00100412"/>
    <w:rsid w:val="00100BAE"/>
    <w:rsid w:val="00100FAB"/>
    <w:rsid w:val="0010432D"/>
    <w:rsid w:val="001056B9"/>
    <w:rsid w:val="00105EFF"/>
    <w:rsid w:val="001061D0"/>
    <w:rsid w:val="00106259"/>
    <w:rsid w:val="00106A69"/>
    <w:rsid w:val="00106BF2"/>
    <w:rsid w:val="001070BC"/>
    <w:rsid w:val="00107A33"/>
    <w:rsid w:val="00107EBD"/>
    <w:rsid w:val="00111C1A"/>
    <w:rsid w:val="0011228C"/>
    <w:rsid w:val="00112864"/>
    <w:rsid w:val="00114218"/>
    <w:rsid w:val="00114426"/>
    <w:rsid w:val="00114BFE"/>
    <w:rsid w:val="00114DF4"/>
    <w:rsid w:val="00115183"/>
    <w:rsid w:val="00115372"/>
    <w:rsid w:val="00115546"/>
    <w:rsid w:val="00115B8F"/>
    <w:rsid w:val="00116309"/>
    <w:rsid w:val="00116A12"/>
    <w:rsid w:val="00116AD1"/>
    <w:rsid w:val="001174A4"/>
    <w:rsid w:val="0011761F"/>
    <w:rsid w:val="001176E3"/>
    <w:rsid w:val="0011788B"/>
    <w:rsid w:val="0012006C"/>
    <w:rsid w:val="001200FC"/>
    <w:rsid w:val="001207A0"/>
    <w:rsid w:val="001209B2"/>
    <w:rsid w:val="00120A73"/>
    <w:rsid w:val="00120DF0"/>
    <w:rsid w:val="00121C73"/>
    <w:rsid w:val="001225DE"/>
    <w:rsid w:val="001228CB"/>
    <w:rsid w:val="001229B0"/>
    <w:rsid w:val="00122CF3"/>
    <w:rsid w:val="0012305E"/>
    <w:rsid w:val="00123600"/>
    <w:rsid w:val="00123726"/>
    <w:rsid w:val="00123877"/>
    <w:rsid w:val="001262DA"/>
    <w:rsid w:val="0012639F"/>
    <w:rsid w:val="00126424"/>
    <w:rsid w:val="00126670"/>
    <w:rsid w:val="00127265"/>
    <w:rsid w:val="0012738F"/>
    <w:rsid w:val="00127FE9"/>
    <w:rsid w:val="00130645"/>
    <w:rsid w:val="00130F53"/>
    <w:rsid w:val="00132363"/>
    <w:rsid w:val="00132D0D"/>
    <w:rsid w:val="00133448"/>
    <w:rsid w:val="00133873"/>
    <w:rsid w:val="00135FDD"/>
    <w:rsid w:val="00137107"/>
    <w:rsid w:val="00137D8B"/>
    <w:rsid w:val="00140459"/>
    <w:rsid w:val="00140CD9"/>
    <w:rsid w:val="00141D9F"/>
    <w:rsid w:val="00142016"/>
    <w:rsid w:val="001432EE"/>
    <w:rsid w:val="001449AB"/>
    <w:rsid w:val="00144B36"/>
    <w:rsid w:val="00144DC1"/>
    <w:rsid w:val="0014576F"/>
    <w:rsid w:val="00145879"/>
    <w:rsid w:val="00145993"/>
    <w:rsid w:val="0014660D"/>
    <w:rsid w:val="00146D06"/>
    <w:rsid w:val="00146D2D"/>
    <w:rsid w:val="001508AE"/>
    <w:rsid w:val="00150B40"/>
    <w:rsid w:val="0015190E"/>
    <w:rsid w:val="0015226A"/>
    <w:rsid w:val="00152F24"/>
    <w:rsid w:val="00154298"/>
    <w:rsid w:val="00154F3A"/>
    <w:rsid w:val="0015505C"/>
    <w:rsid w:val="0015564C"/>
    <w:rsid w:val="001572C9"/>
    <w:rsid w:val="001600A6"/>
    <w:rsid w:val="00160A82"/>
    <w:rsid w:val="00161306"/>
    <w:rsid w:val="001618B7"/>
    <w:rsid w:val="00162126"/>
    <w:rsid w:val="001623D4"/>
    <w:rsid w:val="001635A1"/>
    <w:rsid w:val="001636FF"/>
    <w:rsid w:val="00163C93"/>
    <w:rsid w:val="00163CE7"/>
    <w:rsid w:val="00166082"/>
    <w:rsid w:val="00167450"/>
    <w:rsid w:val="001679E2"/>
    <w:rsid w:val="00167F07"/>
    <w:rsid w:val="001711B4"/>
    <w:rsid w:val="00171D59"/>
    <w:rsid w:val="001722E4"/>
    <w:rsid w:val="00172696"/>
    <w:rsid w:val="00173E17"/>
    <w:rsid w:val="001740F1"/>
    <w:rsid w:val="00174962"/>
    <w:rsid w:val="00174ED5"/>
    <w:rsid w:val="00175201"/>
    <w:rsid w:val="001761AC"/>
    <w:rsid w:val="00176CA1"/>
    <w:rsid w:val="00177C02"/>
    <w:rsid w:val="00177FB4"/>
    <w:rsid w:val="00180011"/>
    <w:rsid w:val="00180C2C"/>
    <w:rsid w:val="00180FCF"/>
    <w:rsid w:val="001812B5"/>
    <w:rsid w:val="00181503"/>
    <w:rsid w:val="001817D9"/>
    <w:rsid w:val="0018243B"/>
    <w:rsid w:val="00182B2C"/>
    <w:rsid w:val="00182FC7"/>
    <w:rsid w:val="0018377C"/>
    <w:rsid w:val="00183D7B"/>
    <w:rsid w:val="001847E3"/>
    <w:rsid w:val="001848C8"/>
    <w:rsid w:val="00184FC9"/>
    <w:rsid w:val="00185B4F"/>
    <w:rsid w:val="00186168"/>
    <w:rsid w:val="0018632D"/>
    <w:rsid w:val="0018670F"/>
    <w:rsid w:val="00186C39"/>
    <w:rsid w:val="00186C41"/>
    <w:rsid w:val="00186E34"/>
    <w:rsid w:val="001903AE"/>
    <w:rsid w:val="00190509"/>
    <w:rsid w:val="00190C4A"/>
    <w:rsid w:val="0019180A"/>
    <w:rsid w:val="0019366F"/>
    <w:rsid w:val="00193AF2"/>
    <w:rsid w:val="00193E4F"/>
    <w:rsid w:val="00195600"/>
    <w:rsid w:val="00195DCA"/>
    <w:rsid w:val="00195FC1"/>
    <w:rsid w:val="00196A2C"/>
    <w:rsid w:val="0019772F"/>
    <w:rsid w:val="0019796D"/>
    <w:rsid w:val="00197C57"/>
    <w:rsid w:val="00197C59"/>
    <w:rsid w:val="00197DFE"/>
    <w:rsid w:val="001A086F"/>
    <w:rsid w:val="001A1782"/>
    <w:rsid w:val="001A1E63"/>
    <w:rsid w:val="001A245E"/>
    <w:rsid w:val="001A3BE8"/>
    <w:rsid w:val="001A3F12"/>
    <w:rsid w:val="001A3FA5"/>
    <w:rsid w:val="001A407B"/>
    <w:rsid w:val="001A44F6"/>
    <w:rsid w:val="001A48C1"/>
    <w:rsid w:val="001A4C69"/>
    <w:rsid w:val="001A5E6D"/>
    <w:rsid w:val="001A6A8B"/>
    <w:rsid w:val="001A709D"/>
    <w:rsid w:val="001B0284"/>
    <w:rsid w:val="001B13C3"/>
    <w:rsid w:val="001B1BA7"/>
    <w:rsid w:val="001B23AC"/>
    <w:rsid w:val="001B2C5E"/>
    <w:rsid w:val="001B2DD7"/>
    <w:rsid w:val="001B33CC"/>
    <w:rsid w:val="001B4414"/>
    <w:rsid w:val="001B4CC6"/>
    <w:rsid w:val="001B5CA4"/>
    <w:rsid w:val="001B6918"/>
    <w:rsid w:val="001B6B26"/>
    <w:rsid w:val="001B7723"/>
    <w:rsid w:val="001C04E5"/>
    <w:rsid w:val="001C04F2"/>
    <w:rsid w:val="001C05EB"/>
    <w:rsid w:val="001C10B1"/>
    <w:rsid w:val="001C27E5"/>
    <w:rsid w:val="001C33BF"/>
    <w:rsid w:val="001C3644"/>
    <w:rsid w:val="001C3853"/>
    <w:rsid w:val="001C3A07"/>
    <w:rsid w:val="001C4BD0"/>
    <w:rsid w:val="001C5E2F"/>
    <w:rsid w:val="001C689C"/>
    <w:rsid w:val="001C78C9"/>
    <w:rsid w:val="001C7B0D"/>
    <w:rsid w:val="001D111F"/>
    <w:rsid w:val="001D12DB"/>
    <w:rsid w:val="001D2E3B"/>
    <w:rsid w:val="001D476A"/>
    <w:rsid w:val="001D4FA8"/>
    <w:rsid w:val="001D5234"/>
    <w:rsid w:val="001D543E"/>
    <w:rsid w:val="001D5B4A"/>
    <w:rsid w:val="001D5B53"/>
    <w:rsid w:val="001D5B80"/>
    <w:rsid w:val="001D65A5"/>
    <w:rsid w:val="001D6BD6"/>
    <w:rsid w:val="001D6D38"/>
    <w:rsid w:val="001D73BA"/>
    <w:rsid w:val="001E019E"/>
    <w:rsid w:val="001E0C42"/>
    <w:rsid w:val="001E2E43"/>
    <w:rsid w:val="001E3154"/>
    <w:rsid w:val="001E42ED"/>
    <w:rsid w:val="001E49DA"/>
    <w:rsid w:val="001E59D8"/>
    <w:rsid w:val="001E5BD9"/>
    <w:rsid w:val="001E6310"/>
    <w:rsid w:val="001E665F"/>
    <w:rsid w:val="001E6DA4"/>
    <w:rsid w:val="001E778B"/>
    <w:rsid w:val="001E7AB1"/>
    <w:rsid w:val="001F0032"/>
    <w:rsid w:val="001F010A"/>
    <w:rsid w:val="001F1306"/>
    <w:rsid w:val="001F13D5"/>
    <w:rsid w:val="001F1F91"/>
    <w:rsid w:val="001F2706"/>
    <w:rsid w:val="001F2916"/>
    <w:rsid w:val="001F2C9B"/>
    <w:rsid w:val="001F3035"/>
    <w:rsid w:val="001F31EF"/>
    <w:rsid w:val="001F5D7C"/>
    <w:rsid w:val="001F5E37"/>
    <w:rsid w:val="001F5EA3"/>
    <w:rsid w:val="002019A0"/>
    <w:rsid w:val="00202371"/>
    <w:rsid w:val="00202B67"/>
    <w:rsid w:val="00202C9E"/>
    <w:rsid w:val="002030EB"/>
    <w:rsid w:val="0020314E"/>
    <w:rsid w:val="00203228"/>
    <w:rsid w:val="00203FF6"/>
    <w:rsid w:val="002051B6"/>
    <w:rsid w:val="0020536D"/>
    <w:rsid w:val="00205733"/>
    <w:rsid w:val="002063C2"/>
    <w:rsid w:val="002064FC"/>
    <w:rsid w:val="0020729E"/>
    <w:rsid w:val="00207E14"/>
    <w:rsid w:val="00212440"/>
    <w:rsid w:val="002124DB"/>
    <w:rsid w:val="002126CC"/>
    <w:rsid w:val="00212F7A"/>
    <w:rsid w:val="00213061"/>
    <w:rsid w:val="002135D8"/>
    <w:rsid w:val="00213EF9"/>
    <w:rsid w:val="00214CDD"/>
    <w:rsid w:val="00214E8F"/>
    <w:rsid w:val="00215A89"/>
    <w:rsid w:val="00215F85"/>
    <w:rsid w:val="00216CAF"/>
    <w:rsid w:val="00217E15"/>
    <w:rsid w:val="00220336"/>
    <w:rsid w:val="002205EA"/>
    <w:rsid w:val="002209E0"/>
    <w:rsid w:val="00220EAE"/>
    <w:rsid w:val="00221598"/>
    <w:rsid w:val="0022174E"/>
    <w:rsid w:val="00221D24"/>
    <w:rsid w:val="00222260"/>
    <w:rsid w:val="002229BC"/>
    <w:rsid w:val="00223B56"/>
    <w:rsid w:val="00223D06"/>
    <w:rsid w:val="00224BAC"/>
    <w:rsid w:val="00224DED"/>
    <w:rsid w:val="00225F12"/>
    <w:rsid w:val="0022686F"/>
    <w:rsid w:val="00226CEB"/>
    <w:rsid w:val="00226F52"/>
    <w:rsid w:val="002273BC"/>
    <w:rsid w:val="002303E3"/>
    <w:rsid w:val="00230603"/>
    <w:rsid w:val="00231579"/>
    <w:rsid w:val="00231F0C"/>
    <w:rsid w:val="002323C1"/>
    <w:rsid w:val="002335FF"/>
    <w:rsid w:val="00234608"/>
    <w:rsid w:val="00235470"/>
    <w:rsid w:val="00235796"/>
    <w:rsid w:val="00236183"/>
    <w:rsid w:val="002363B2"/>
    <w:rsid w:val="002368C5"/>
    <w:rsid w:val="002403E4"/>
    <w:rsid w:val="00240686"/>
    <w:rsid w:val="00240F17"/>
    <w:rsid w:val="0024125B"/>
    <w:rsid w:val="00242F92"/>
    <w:rsid w:val="0024421B"/>
    <w:rsid w:val="002442BF"/>
    <w:rsid w:val="00244337"/>
    <w:rsid w:val="00245035"/>
    <w:rsid w:val="002463BA"/>
    <w:rsid w:val="002479CC"/>
    <w:rsid w:val="00247A54"/>
    <w:rsid w:val="00247D63"/>
    <w:rsid w:val="00247EF6"/>
    <w:rsid w:val="00250919"/>
    <w:rsid w:val="00250D57"/>
    <w:rsid w:val="00251B49"/>
    <w:rsid w:val="00252281"/>
    <w:rsid w:val="00252AC4"/>
    <w:rsid w:val="00252B93"/>
    <w:rsid w:val="00253C58"/>
    <w:rsid w:val="00253CD6"/>
    <w:rsid w:val="00253EA6"/>
    <w:rsid w:val="002552B1"/>
    <w:rsid w:val="00255E52"/>
    <w:rsid w:val="00256796"/>
    <w:rsid w:val="00257B68"/>
    <w:rsid w:val="00261762"/>
    <w:rsid w:val="002618A7"/>
    <w:rsid w:val="00261AD0"/>
    <w:rsid w:val="002620F2"/>
    <w:rsid w:val="0026289A"/>
    <w:rsid w:val="00264620"/>
    <w:rsid w:val="00264964"/>
    <w:rsid w:val="0026519C"/>
    <w:rsid w:val="00265D9C"/>
    <w:rsid w:val="00267873"/>
    <w:rsid w:val="00271C17"/>
    <w:rsid w:val="00271C5D"/>
    <w:rsid w:val="002721E1"/>
    <w:rsid w:val="0027278F"/>
    <w:rsid w:val="00272ACD"/>
    <w:rsid w:val="002743D3"/>
    <w:rsid w:val="002756A0"/>
    <w:rsid w:val="0027664A"/>
    <w:rsid w:val="00276713"/>
    <w:rsid w:val="00276FBB"/>
    <w:rsid w:val="00276FC4"/>
    <w:rsid w:val="0027755C"/>
    <w:rsid w:val="00280574"/>
    <w:rsid w:val="002811F3"/>
    <w:rsid w:val="00281383"/>
    <w:rsid w:val="00282552"/>
    <w:rsid w:val="00283225"/>
    <w:rsid w:val="00283956"/>
    <w:rsid w:val="00283D37"/>
    <w:rsid w:val="002843D9"/>
    <w:rsid w:val="00284766"/>
    <w:rsid w:val="00284863"/>
    <w:rsid w:val="00284BE9"/>
    <w:rsid w:val="0028527C"/>
    <w:rsid w:val="002857FC"/>
    <w:rsid w:val="00285DD2"/>
    <w:rsid w:val="002871DA"/>
    <w:rsid w:val="00287C26"/>
    <w:rsid w:val="002902DC"/>
    <w:rsid w:val="00290409"/>
    <w:rsid w:val="002906A5"/>
    <w:rsid w:val="00290DB1"/>
    <w:rsid w:val="00291E65"/>
    <w:rsid w:val="0029204B"/>
    <w:rsid w:val="0029213C"/>
    <w:rsid w:val="00292614"/>
    <w:rsid w:val="0029307F"/>
    <w:rsid w:val="00294611"/>
    <w:rsid w:val="002950E3"/>
    <w:rsid w:val="002950ED"/>
    <w:rsid w:val="00295BED"/>
    <w:rsid w:val="00296BC6"/>
    <w:rsid w:val="00296E5D"/>
    <w:rsid w:val="002A0FBF"/>
    <w:rsid w:val="002A155D"/>
    <w:rsid w:val="002A1651"/>
    <w:rsid w:val="002A17DA"/>
    <w:rsid w:val="002A1F04"/>
    <w:rsid w:val="002A201F"/>
    <w:rsid w:val="002A2421"/>
    <w:rsid w:val="002A28E3"/>
    <w:rsid w:val="002A2B02"/>
    <w:rsid w:val="002A2D02"/>
    <w:rsid w:val="002A328D"/>
    <w:rsid w:val="002A35DE"/>
    <w:rsid w:val="002A3773"/>
    <w:rsid w:val="002A37DF"/>
    <w:rsid w:val="002A3A9F"/>
    <w:rsid w:val="002A4510"/>
    <w:rsid w:val="002A6526"/>
    <w:rsid w:val="002A748A"/>
    <w:rsid w:val="002A7CD4"/>
    <w:rsid w:val="002B048B"/>
    <w:rsid w:val="002B049A"/>
    <w:rsid w:val="002B19E5"/>
    <w:rsid w:val="002B2510"/>
    <w:rsid w:val="002B49F8"/>
    <w:rsid w:val="002B4C90"/>
    <w:rsid w:val="002B4C98"/>
    <w:rsid w:val="002B6428"/>
    <w:rsid w:val="002B6589"/>
    <w:rsid w:val="002B6A14"/>
    <w:rsid w:val="002B71F7"/>
    <w:rsid w:val="002B7FFA"/>
    <w:rsid w:val="002C0D76"/>
    <w:rsid w:val="002C0F3C"/>
    <w:rsid w:val="002C1267"/>
    <w:rsid w:val="002C13BB"/>
    <w:rsid w:val="002C203B"/>
    <w:rsid w:val="002C212A"/>
    <w:rsid w:val="002C21DE"/>
    <w:rsid w:val="002C47D9"/>
    <w:rsid w:val="002C574F"/>
    <w:rsid w:val="002C5EAF"/>
    <w:rsid w:val="002C6243"/>
    <w:rsid w:val="002C628D"/>
    <w:rsid w:val="002C66C9"/>
    <w:rsid w:val="002C70AA"/>
    <w:rsid w:val="002D04E1"/>
    <w:rsid w:val="002D10DA"/>
    <w:rsid w:val="002D1E1E"/>
    <w:rsid w:val="002D1E76"/>
    <w:rsid w:val="002D2870"/>
    <w:rsid w:val="002D336F"/>
    <w:rsid w:val="002D35BA"/>
    <w:rsid w:val="002D43F9"/>
    <w:rsid w:val="002D47B2"/>
    <w:rsid w:val="002D48C9"/>
    <w:rsid w:val="002D52AC"/>
    <w:rsid w:val="002D5C5B"/>
    <w:rsid w:val="002D697B"/>
    <w:rsid w:val="002E1650"/>
    <w:rsid w:val="002E279F"/>
    <w:rsid w:val="002E30C1"/>
    <w:rsid w:val="002E4250"/>
    <w:rsid w:val="002E672C"/>
    <w:rsid w:val="002E7216"/>
    <w:rsid w:val="002E734D"/>
    <w:rsid w:val="002E79CA"/>
    <w:rsid w:val="002E7CC1"/>
    <w:rsid w:val="002F02AA"/>
    <w:rsid w:val="002F0A7D"/>
    <w:rsid w:val="002F0A7E"/>
    <w:rsid w:val="002F1467"/>
    <w:rsid w:val="002F2852"/>
    <w:rsid w:val="002F3807"/>
    <w:rsid w:val="002F3B6A"/>
    <w:rsid w:val="002F4BD4"/>
    <w:rsid w:val="002F4BD5"/>
    <w:rsid w:val="002F58A0"/>
    <w:rsid w:val="002F71C2"/>
    <w:rsid w:val="003002FA"/>
    <w:rsid w:val="003016AD"/>
    <w:rsid w:val="003025DF"/>
    <w:rsid w:val="00302FC5"/>
    <w:rsid w:val="00304888"/>
    <w:rsid w:val="00304AC0"/>
    <w:rsid w:val="00304DB3"/>
    <w:rsid w:val="00304FA1"/>
    <w:rsid w:val="003058FE"/>
    <w:rsid w:val="00305E5F"/>
    <w:rsid w:val="003062F5"/>
    <w:rsid w:val="003064D4"/>
    <w:rsid w:val="003067F6"/>
    <w:rsid w:val="00306BDB"/>
    <w:rsid w:val="00307117"/>
    <w:rsid w:val="0030790D"/>
    <w:rsid w:val="00307EF2"/>
    <w:rsid w:val="00307F0A"/>
    <w:rsid w:val="003107E3"/>
    <w:rsid w:val="00310D6A"/>
    <w:rsid w:val="00310E49"/>
    <w:rsid w:val="00311BCC"/>
    <w:rsid w:val="003135C1"/>
    <w:rsid w:val="003142E9"/>
    <w:rsid w:val="00315089"/>
    <w:rsid w:val="003153F7"/>
    <w:rsid w:val="0031576B"/>
    <w:rsid w:val="00315BEB"/>
    <w:rsid w:val="00315D80"/>
    <w:rsid w:val="00316244"/>
    <w:rsid w:val="00316780"/>
    <w:rsid w:val="003212FE"/>
    <w:rsid w:val="003213D1"/>
    <w:rsid w:val="00321807"/>
    <w:rsid w:val="003222E9"/>
    <w:rsid w:val="00324BEB"/>
    <w:rsid w:val="00324DAD"/>
    <w:rsid w:val="00324E8F"/>
    <w:rsid w:val="003259CC"/>
    <w:rsid w:val="00325E22"/>
    <w:rsid w:val="003262D9"/>
    <w:rsid w:val="00327D18"/>
    <w:rsid w:val="00330B11"/>
    <w:rsid w:val="00331169"/>
    <w:rsid w:val="00332216"/>
    <w:rsid w:val="00332261"/>
    <w:rsid w:val="003322AD"/>
    <w:rsid w:val="00332EE2"/>
    <w:rsid w:val="00334096"/>
    <w:rsid w:val="00334446"/>
    <w:rsid w:val="0033459F"/>
    <w:rsid w:val="00334C39"/>
    <w:rsid w:val="003352C9"/>
    <w:rsid w:val="003354B2"/>
    <w:rsid w:val="0033607C"/>
    <w:rsid w:val="00336FF4"/>
    <w:rsid w:val="003408E8"/>
    <w:rsid w:val="00340B14"/>
    <w:rsid w:val="003414E4"/>
    <w:rsid w:val="00341D5A"/>
    <w:rsid w:val="00342A48"/>
    <w:rsid w:val="0034359E"/>
    <w:rsid w:val="003435EE"/>
    <w:rsid w:val="00343A79"/>
    <w:rsid w:val="00343E50"/>
    <w:rsid w:val="003441DC"/>
    <w:rsid w:val="00344829"/>
    <w:rsid w:val="00344B86"/>
    <w:rsid w:val="00344C23"/>
    <w:rsid w:val="00345582"/>
    <w:rsid w:val="00345684"/>
    <w:rsid w:val="00346293"/>
    <w:rsid w:val="00346783"/>
    <w:rsid w:val="0034738A"/>
    <w:rsid w:val="003474E9"/>
    <w:rsid w:val="003479A7"/>
    <w:rsid w:val="0035016B"/>
    <w:rsid w:val="00350428"/>
    <w:rsid w:val="00350B72"/>
    <w:rsid w:val="00350F88"/>
    <w:rsid w:val="00351B4D"/>
    <w:rsid w:val="00351E1D"/>
    <w:rsid w:val="00351E5F"/>
    <w:rsid w:val="00351F2A"/>
    <w:rsid w:val="00352306"/>
    <w:rsid w:val="00354030"/>
    <w:rsid w:val="00354993"/>
    <w:rsid w:val="00355D08"/>
    <w:rsid w:val="00355EC7"/>
    <w:rsid w:val="003568DA"/>
    <w:rsid w:val="00356E7B"/>
    <w:rsid w:val="0035788E"/>
    <w:rsid w:val="00357D4D"/>
    <w:rsid w:val="00360891"/>
    <w:rsid w:val="00361A02"/>
    <w:rsid w:val="00362D18"/>
    <w:rsid w:val="00363AB6"/>
    <w:rsid w:val="00363FBF"/>
    <w:rsid w:val="003642C9"/>
    <w:rsid w:val="003646FF"/>
    <w:rsid w:val="00365B5B"/>
    <w:rsid w:val="00366210"/>
    <w:rsid w:val="003667F3"/>
    <w:rsid w:val="00366A72"/>
    <w:rsid w:val="0036735B"/>
    <w:rsid w:val="00367EA0"/>
    <w:rsid w:val="00367F39"/>
    <w:rsid w:val="0037000D"/>
    <w:rsid w:val="003708A2"/>
    <w:rsid w:val="00371906"/>
    <w:rsid w:val="003724AB"/>
    <w:rsid w:val="00372CEF"/>
    <w:rsid w:val="003747D6"/>
    <w:rsid w:val="00375208"/>
    <w:rsid w:val="00376011"/>
    <w:rsid w:val="00376500"/>
    <w:rsid w:val="003768E3"/>
    <w:rsid w:val="00376998"/>
    <w:rsid w:val="00376A28"/>
    <w:rsid w:val="00377036"/>
    <w:rsid w:val="00377A16"/>
    <w:rsid w:val="00377D9E"/>
    <w:rsid w:val="00380188"/>
    <w:rsid w:val="003806E0"/>
    <w:rsid w:val="0038074E"/>
    <w:rsid w:val="003813B7"/>
    <w:rsid w:val="0038288B"/>
    <w:rsid w:val="00382FD5"/>
    <w:rsid w:val="0038341C"/>
    <w:rsid w:val="003834C2"/>
    <w:rsid w:val="003834CF"/>
    <w:rsid w:val="00383DFC"/>
    <w:rsid w:val="00384874"/>
    <w:rsid w:val="00384E7F"/>
    <w:rsid w:val="00385F5F"/>
    <w:rsid w:val="00386CC0"/>
    <w:rsid w:val="003925B8"/>
    <w:rsid w:val="00392C26"/>
    <w:rsid w:val="00393BBB"/>
    <w:rsid w:val="00395006"/>
    <w:rsid w:val="00395228"/>
    <w:rsid w:val="00395B1D"/>
    <w:rsid w:val="003964AF"/>
    <w:rsid w:val="003964CE"/>
    <w:rsid w:val="00396D21"/>
    <w:rsid w:val="0039781A"/>
    <w:rsid w:val="003A0F62"/>
    <w:rsid w:val="003A189B"/>
    <w:rsid w:val="003A2027"/>
    <w:rsid w:val="003A235B"/>
    <w:rsid w:val="003A2D7C"/>
    <w:rsid w:val="003A3189"/>
    <w:rsid w:val="003A3FC0"/>
    <w:rsid w:val="003A5930"/>
    <w:rsid w:val="003A62D7"/>
    <w:rsid w:val="003A6F3C"/>
    <w:rsid w:val="003A7127"/>
    <w:rsid w:val="003B0ADA"/>
    <w:rsid w:val="003B0BC5"/>
    <w:rsid w:val="003B19D3"/>
    <w:rsid w:val="003B19D9"/>
    <w:rsid w:val="003B22A7"/>
    <w:rsid w:val="003B2659"/>
    <w:rsid w:val="003B2C46"/>
    <w:rsid w:val="003B2D81"/>
    <w:rsid w:val="003B381B"/>
    <w:rsid w:val="003B4524"/>
    <w:rsid w:val="003B4779"/>
    <w:rsid w:val="003B6CF2"/>
    <w:rsid w:val="003B7C66"/>
    <w:rsid w:val="003C0697"/>
    <w:rsid w:val="003C1427"/>
    <w:rsid w:val="003C2E85"/>
    <w:rsid w:val="003C353F"/>
    <w:rsid w:val="003C438C"/>
    <w:rsid w:val="003C4586"/>
    <w:rsid w:val="003C4F9F"/>
    <w:rsid w:val="003C58BD"/>
    <w:rsid w:val="003C751A"/>
    <w:rsid w:val="003C780E"/>
    <w:rsid w:val="003D17F4"/>
    <w:rsid w:val="003D18CA"/>
    <w:rsid w:val="003D2DFF"/>
    <w:rsid w:val="003D371F"/>
    <w:rsid w:val="003D3F30"/>
    <w:rsid w:val="003D50C8"/>
    <w:rsid w:val="003D5266"/>
    <w:rsid w:val="003D5270"/>
    <w:rsid w:val="003D6360"/>
    <w:rsid w:val="003D72AC"/>
    <w:rsid w:val="003E15A5"/>
    <w:rsid w:val="003E196D"/>
    <w:rsid w:val="003E24FD"/>
    <w:rsid w:val="003E2AAA"/>
    <w:rsid w:val="003E2ED1"/>
    <w:rsid w:val="003E3C91"/>
    <w:rsid w:val="003E4F18"/>
    <w:rsid w:val="003E5548"/>
    <w:rsid w:val="003E5579"/>
    <w:rsid w:val="003E58F4"/>
    <w:rsid w:val="003E5BE4"/>
    <w:rsid w:val="003E6F46"/>
    <w:rsid w:val="003E7B8B"/>
    <w:rsid w:val="003E7FF9"/>
    <w:rsid w:val="003F11F5"/>
    <w:rsid w:val="003F1613"/>
    <w:rsid w:val="003F1CC3"/>
    <w:rsid w:val="003F1CF1"/>
    <w:rsid w:val="003F264B"/>
    <w:rsid w:val="003F27B9"/>
    <w:rsid w:val="003F2C67"/>
    <w:rsid w:val="003F2D86"/>
    <w:rsid w:val="003F3370"/>
    <w:rsid w:val="003F3485"/>
    <w:rsid w:val="003F385F"/>
    <w:rsid w:val="003F3B4D"/>
    <w:rsid w:val="003F3E54"/>
    <w:rsid w:val="003F5D05"/>
    <w:rsid w:val="003F620A"/>
    <w:rsid w:val="003F686A"/>
    <w:rsid w:val="003F7625"/>
    <w:rsid w:val="003F7826"/>
    <w:rsid w:val="00400516"/>
    <w:rsid w:val="00400B8F"/>
    <w:rsid w:val="004011A5"/>
    <w:rsid w:val="00402B4E"/>
    <w:rsid w:val="00403133"/>
    <w:rsid w:val="004037AD"/>
    <w:rsid w:val="004038E3"/>
    <w:rsid w:val="004044E5"/>
    <w:rsid w:val="004044E8"/>
    <w:rsid w:val="0040458A"/>
    <w:rsid w:val="0040539F"/>
    <w:rsid w:val="00405BDD"/>
    <w:rsid w:val="00405DCA"/>
    <w:rsid w:val="00407B5A"/>
    <w:rsid w:val="0041027D"/>
    <w:rsid w:val="00410556"/>
    <w:rsid w:val="00411A4C"/>
    <w:rsid w:val="004152B1"/>
    <w:rsid w:val="004153CA"/>
    <w:rsid w:val="00416161"/>
    <w:rsid w:val="0041657D"/>
    <w:rsid w:val="00416818"/>
    <w:rsid w:val="004177FF"/>
    <w:rsid w:val="004179CA"/>
    <w:rsid w:val="004202E6"/>
    <w:rsid w:val="004206BD"/>
    <w:rsid w:val="0042108F"/>
    <w:rsid w:val="00421648"/>
    <w:rsid w:val="00422AE4"/>
    <w:rsid w:val="00423178"/>
    <w:rsid w:val="0042330E"/>
    <w:rsid w:val="004236F9"/>
    <w:rsid w:val="00425A7F"/>
    <w:rsid w:val="00425CE7"/>
    <w:rsid w:val="0042678D"/>
    <w:rsid w:val="004270C1"/>
    <w:rsid w:val="00430A8E"/>
    <w:rsid w:val="00431089"/>
    <w:rsid w:val="004311E9"/>
    <w:rsid w:val="004320CC"/>
    <w:rsid w:val="0043294F"/>
    <w:rsid w:val="0043375E"/>
    <w:rsid w:val="00434329"/>
    <w:rsid w:val="00434340"/>
    <w:rsid w:val="00434705"/>
    <w:rsid w:val="00436212"/>
    <w:rsid w:val="00436756"/>
    <w:rsid w:val="0043787F"/>
    <w:rsid w:val="004378AB"/>
    <w:rsid w:val="004379D0"/>
    <w:rsid w:val="00437F5F"/>
    <w:rsid w:val="00440162"/>
    <w:rsid w:val="0044086F"/>
    <w:rsid w:val="00440A7E"/>
    <w:rsid w:val="00440F86"/>
    <w:rsid w:val="00441EBD"/>
    <w:rsid w:val="0044294B"/>
    <w:rsid w:val="00443804"/>
    <w:rsid w:val="00444728"/>
    <w:rsid w:val="004453A4"/>
    <w:rsid w:val="00446917"/>
    <w:rsid w:val="00446F2B"/>
    <w:rsid w:val="00446FEF"/>
    <w:rsid w:val="004475AB"/>
    <w:rsid w:val="00447CA2"/>
    <w:rsid w:val="00451F3B"/>
    <w:rsid w:val="00452612"/>
    <w:rsid w:val="0045307F"/>
    <w:rsid w:val="00453526"/>
    <w:rsid w:val="00453D12"/>
    <w:rsid w:val="00454581"/>
    <w:rsid w:val="00454A30"/>
    <w:rsid w:val="00456950"/>
    <w:rsid w:val="004601B1"/>
    <w:rsid w:val="004602CF"/>
    <w:rsid w:val="00460A33"/>
    <w:rsid w:val="00461156"/>
    <w:rsid w:val="00461590"/>
    <w:rsid w:val="00461808"/>
    <w:rsid w:val="00462AAE"/>
    <w:rsid w:val="00464F39"/>
    <w:rsid w:val="0046598A"/>
    <w:rsid w:val="00465AA8"/>
    <w:rsid w:val="00465AA9"/>
    <w:rsid w:val="0046601A"/>
    <w:rsid w:val="00466739"/>
    <w:rsid w:val="00467304"/>
    <w:rsid w:val="00467E9A"/>
    <w:rsid w:val="0047047D"/>
    <w:rsid w:val="00470B0F"/>
    <w:rsid w:val="00470C3A"/>
    <w:rsid w:val="00472122"/>
    <w:rsid w:val="00472219"/>
    <w:rsid w:val="00472E0D"/>
    <w:rsid w:val="004730DE"/>
    <w:rsid w:val="00473E4E"/>
    <w:rsid w:val="00475071"/>
    <w:rsid w:val="004750DC"/>
    <w:rsid w:val="00475205"/>
    <w:rsid w:val="0047529D"/>
    <w:rsid w:val="00475FAC"/>
    <w:rsid w:val="004803D7"/>
    <w:rsid w:val="004804F0"/>
    <w:rsid w:val="00480E66"/>
    <w:rsid w:val="00481771"/>
    <w:rsid w:val="00481EC2"/>
    <w:rsid w:val="0048316A"/>
    <w:rsid w:val="0048341E"/>
    <w:rsid w:val="00483B10"/>
    <w:rsid w:val="00483D09"/>
    <w:rsid w:val="00483DDD"/>
    <w:rsid w:val="0048414B"/>
    <w:rsid w:val="004844AB"/>
    <w:rsid w:val="00484529"/>
    <w:rsid w:val="00484962"/>
    <w:rsid w:val="00485B6F"/>
    <w:rsid w:val="00485D10"/>
    <w:rsid w:val="00485E58"/>
    <w:rsid w:val="00486403"/>
    <w:rsid w:val="00486CE2"/>
    <w:rsid w:val="00487F6B"/>
    <w:rsid w:val="00490125"/>
    <w:rsid w:val="004904F4"/>
    <w:rsid w:val="00490EFA"/>
    <w:rsid w:val="0049194A"/>
    <w:rsid w:val="0049221B"/>
    <w:rsid w:val="0049291F"/>
    <w:rsid w:val="004933FA"/>
    <w:rsid w:val="00493D1A"/>
    <w:rsid w:val="00493E96"/>
    <w:rsid w:val="0049416C"/>
    <w:rsid w:val="0049449A"/>
    <w:rsid w:val="004953F9"/>
    <w:rsid w:val="00495A0C"/>
    <w:rsid w:val="00495D65"/>
    <w:rsid w:val="004961B7"/>
    <w:rsid w:val="00497F41"/>
    <w:rsid w:val="004A0656"/>
    <w:rsid w:val="004A06E4"/>
    <w:rsid w:val="004A1C8A"/>
    <w:rsid w:val="004A1F25"/>
    <w:rsid w:val="004A30A0"/>
    <w:rsid w:val="004A366F"/>
    <w:rsid w:val="004A3BE4"/>
    <w:rsid w:val="004A3E48"/>
    <w:rsid w:val="004A41E0"/>
    <w:rsid w:val="004A5B6E"/>
    <w:rsid w:val="004A632E"/>
    <w:rsid w:val="004A7BEC"/>
    <w:rsid w:val="004B048D"/>
    <w:rsid w:val="004B05C1"/>
    <w:rsid w:val="004B1965"/>
    <w:rsid w:val="004B1CD2"/>
    <w:rsid w:val="004B2844"/>
    <w:rsid w:val="004B2BA1"/>
    <w:rsid w:val="004B2BF0"/>
    <w:rsid w:val="004B311C"/>
    <w:rsid w:val="004B3234"/>
    <w:rsid w:val="004B3257"/>
    <w:rsid w:val="004B48CD"/>
    <w:rsid w:val="004B4A97"/>
    <w:rsid w:val="004B5555"/>
    <w:rsid w:val="004B6E52"/>
    <w:rsid w:val="004C018B"/>
    <w:rsid w:val="004C0924"/>
    <w:rsid w:val="004C10C5"/>
    <w:rsid w:val="004C161E"/>
    <w:rsid w:val="004C1C5B"/>
    <w:rsid w:val="004C3569"/>
    <w:rsid w:val="004C36CA"/>
    <w:rsid w:val="004C38C1"/>
    <w:rsid w:val="004C3A27"/>
    <w:rsid w:val="004C3BB5"/>
    <w:rsid w:val="004C3E08"/>
    <w:rsid w:val="004C463E"/>
    <w:rsid w:val="004C6392"/>
    <w:rsid w:val="004C6783"/>
    <w:rsid w:val="004C7988"/>
    <w:rsid w:val="004C7AA7"/>
    <w:rsid w:val="004C7E80"/>
    <w:rsid w:val="004D01BB"/>
    <w:rsid w:val="004D0390"/>
    <w:rsid w:val="004D1886"/>
    <w:rsid w:val="004D2D78"/>
    <w:rsid w:val="004D4BF2"/>
    <w:rsid w:val="004D4FD8"/>
    <w:rsid w:val="004D5697"/>
    <w:rsid w:val="004D6FEC"/>
    <w:rsid w:val="004D7995"/>
    <w:rsid w:val="004E019B"/>
    <w:rsid w:val="004E02FA"/>
    <w:rsid w:val="004E0FA1"/>
    <w:rsid w:val="004E2381"/>
    <w:rsid w:val="004E28AA"/>
    <w:rsid w:val="004E2FB9"/>
    <w:rsid w:val="004E4132"/>
    <w:rsid w:val="004E42B2"/>
    <w:rsid w:val="004E4D9F"/>
    <w:rsid w:val="004E54AC"/>
    <w:rsid w:val="004E566F"/>
    <w:rsid w:val="004E644F"/>
    <w:rsid w:val="004E6647"/>
    <w:rsid w:val="004E6FFD"/>
    <w:rsid w:val="004E7850"/>
    <w:rsid w:val="004E7F54"/>
    <w:rsid w:val="004F0DC7"/>
    <w:rsid w:val="004F0F91"/>
    <w:rsid w:val="004F1938"/>
    <w:rsid w:val="004F2EB8"/>
    <w:rsid w:val="004F3B93"/>
    <w:rsid w:val="004F3C69"/>
    <w:rsid w:val="004F5E7C"/>
    <w:rsid w:val="004F66FD"/>
    <w:rsid w:val="004F7F83"/>
    <w:rsid w:val="00500303"/>
    <w:rsid w:val="005005D3"/>
    <w:rsid w:val="00500E81"/>
    <w:rsid w:val="005024D5"/>
    <w:rsid w:val="0050317A"/>
    <w:rsid w:val="00504332"/>
    <w:rsid w:val="005045D0"/>
    <w:rsid w:val="00504655"/>
    <w:rsid w:val="0050480A"/>
    <w:rsid w:val="00505822"/>
    <w:rsid w:val="00506FA9"/>
    <w:rsid w:val="00507681"/>
    <w:rsid w:val="00507EF5"/>
    <w:rsid w:val="00510F67"/>
    <w:rsid w:val="005115D3"/>
    <w:rsid w:val="00512AA5"/>
    <w:rsid w:val="00514DBF"/>
    <w:rsid w:val="0051538D"/>
    <w:rsid w:val="00515788"/>
    <w:rsid w:val="00515B93"/>
    <w:rsid w:val="00515C01"/>
    <w:rsid w:val="00515CD6"/>
    <w:rsid w:val="005169A0"/>
    <w:rsid w:val="00516A59"/>
    <w:rsid w:val="00516CA1"/>
    <w:rsid w:val="005171DB"/>
    <w:rsid w:val="005171FB"/>
    <w:rsid w:val="00517BDE"/>
    <w:rsid w:val="005205AA"/>
    <w:rsid w:val="005209B7"/>
    <w:rsid w:val="00521941"/>
    <w:rsid w:val="00521AAD"/>
    <w:rsid w:val="00521C45"/>
    <w:rsid w:val="00522718"/>
    <w:rsid w:val="00522C1C"/>
    <w:rsid w:val="005230BA"/>
    <w:rsid w:val="00523FCC"/>
    <w:rsid w:val="005244FC"/>
    <w:rsid w:val="00524553"/>
    <w:rsid w:val="00524D1D"/>
    <w:rsid w:val="0052511D"/>
    <w:rsid w:val="005251A0"/>
    <w:rsid w:val="00525E8B"/>
    <w:rsid w:val="005262E4"/>
    <w:rsid w:val="005266DF"/>
    <w:rsid w:val="00527701"/>
    <w:rsid w:val="00527E53"/>
    <w:rsid w:val="005303F3"/>
    <w:rsid w:val="00530B32"/>
    <w:rsid w:val="00530C75"/>
    <w:rsid w:val="00533073"/>
    <w:rsid w:val="00534362"/>
    <w:rsid w:val="005346A9"/>
    <w:rsid w:val="00535485"/>
    <w:rsid w:val="00536D2D"/>
    <w:rsid w:val="00536EDB"/>
    <w:rsid w:val="00540034"/>
    <w:rsid w:val="00540087"/>
    <w:rsid w:val="00540610"/>
    <w:rsid w:val="00541752"/>
    <w:rsid w:val="00543C5C"/>
    <w:rsid w:val="00544296"/>
    <w:rsid w:val="005444E6"/>
    <w:rsid w:val="00544B7C"/>
    <w:rsid w:val="00544EC3"/>
    <w:rsid w:val="005450E0"/>
    <w:rsid w:val="005452C7"/>
    <w:rsid w:val="0054578F"/>
    <w:rsid w:val="00545AA4"/>
    <w:rsid w:val="00546288"/>
    <w:rsid w:val="005465C1"/>
    <w:rsid w:val="00546EB8"/>
    <w:rsid w:val="00546F0D"/>
    <w:rsid w:val="005476AC"/>
    <w:rsid w:val="00547847"/>
    <w:rsid w:val="0054790F"/>
    <w:rsid w:val="00550134"/>
    <w:rsid w:val="0055035F"/>
    <w:rsid w:val="00550894"/>
    <w:rsid w:val="00550BD8"/>
    <w:rsid w:val="00551821"/>
    <w:rsid w:val="005518B2"/>
    <w:rsid w:val="00552D84"/>
    <w:rsid w:val="005550AF"/>
    <w:rsid w:val="0055558B"/>
    <w:rsid w:val="005558B5"/>
    <w:rsid w:val="00555A64"/>
    <w:rsid w:val="005579E5"/>
    <w:rsid w:val="00557DBC"/>
    <w:rsid w:val="00560518"/>
    <w:rsid w:val="00560852"/>
    <w:rsid w:val="00560E06"/>
    <w:rsid w:val="00560F3F"/>
    <w:rsid w:val="00561175"/>
    <w:rsid w:val="00561A43"/>
    <w:rsid w:val="00562022"/>
    <w:rsid w:val="0056307D"/>
    <w:rsid w:val="00563C7A"/>
    <w:rsid w:val="0056440B"/>
    <w:rsid w:val="0056459D"/>
    <w:rsid w:val="005658E2"/>
    <w:rsid w:val="005659C3"/>
    <w:rsid w:val="00565E5E"/>
    <w:rsid w:val="00566979"/>
    <w:rsid w:val="005670EB"/>
    <w:rsid w:val="00567466"/>
    <w:rsid w:val="00570358"/>
    <w:rsid w:val="0057180C"/>
    <w:rsid w:val="00571B4E"/>
    <w:rsid w:val="00572327"/>
    <w:rsid w:val="00572C59"/>
    <w:rsid w:val="00572CCD"/>
    <w:rsid w:val="0057333D"/>
    <w:rsid w:val="00573E2C"/>
    <w:rsid w:val="0057467C"/>
    <w:rsid w:val="00574BA7"/>
    <w:rsid w:val="00576245"/>
    <w:rsid w:val="00576FB0"/>
    <w:rsid w:val="005843D4"/>
    <w:rsid w:val="005848B4"/>
    <w:rsid w:val="00584BB3"/>
    <w:rsid w:val="00584F34"/>
    <w:rsid w:val="00585A2A"/>
    <w:rsid w:val="005863A1"/>
    <w:rsid w:val="005863D2"/>
    <w:rsid w:val="005863D8"/>
    <w:rsid w:val="00586F22"/>
    <w:rsid w:val="00590D25"/>
    <w:rsid w:val="00591134"/>
    <w:rsid w:val="005913FC"/>
    <w:rsid w:val="00591BD7"/>
    <w:rsid w:val="00592A73"/>
    <w:rsid w:val="00593196"/>
    <w:rsid w:val="00593B7F"/>
    <w:rsid w:val="0059425B"/>
    <w:rsid w:val="00594C22"/>
    <w:rsid w:val="0059549B"/>
    <w:rsid w:val="00596561"/>
    <w:rsid w:val="00596B69"/>
    <w:rsid w:val="00596E8E"/>
    <w:rsid w:val="00597471"/>
    <w:rsid w:val="005A101C"/>
    <w:rsid w:val="005A1446"/>
    <w:rsid w:val="005A1C44"/>
    <w:rsid w:val="005A3261"/>
    <w:rsid w:val="005A34E6"/>
    <w:rsid w:val="005A3893"/>
    <w:rsid w:val="005A3928"/>
    <w:rsid w:val="005A5444"/>
    <w:rsid w:val="005A715D"/>
    <w:rsid w:val="005A7737"/>
    <w:rsid w:val="005A7B44"/>
    <w:rsid w:val="005B0148"/>
    <w:rsid w:val="005B0217"/>
    <w:rsid w:val="005B1317"/>
    <w:rsid w:val="005B18FB"/>
    <w:rsid w:val="005B21C4"/>
    <w:rsid w:val="005B2489"/>
    <w:rsid w:val="005B2EB1"/>
    <w:rsid w:val="005B34FD"/>
    <w:rsid w:val="005B366E"/>
    <w:rsid w:val="005B3FCE"/>
    <w:rsid w:val="005B5D72"/>
    <w:rsid w:val="005B6CBE"/>
    <w:rsid w:val="005B76BA"/>
    <w:rsid w:val="005B7CE3"/>
    <w:rsid w:val="005B7E7D"/>
    <w:rsid w:val="005C037A"/>
    <w:rsid w:val="005C0D0D"/>
    <w:rsid w:val="005C151F"/>
    <w:rsid w:val="005C197B"/>
    <w:rsid w:val="005C23A6"/>
    <w:rsid w:val="005C2607"/>
    <w:rsid w:val="005C3749"/>
    <w:rsid w:val="005C4667"/>
    <w:rsid w:val="005C66F9"/>
    <w:rsid w:val="005C7314"/>
    <w:rsid w:val="005C799B"/>
    <w:rsid w:val="005D07AC"/>
    <w:rsid w:val="005D16F7"/>
    <w:rsid w:val="005D2A97"/>
    <w:rsid w:val="005D2BE6"/>
    <w:rsid w:val="005D48E4"/>
    <w:rsid w:val="005D4953"/>
    <w:rsid w:val="005D55BB"/>
    <w:rsid w:val="005D7A88"/>
    <w:rsid w:val="005E106C"/>
    <w:rsid w:val="005E1D3C"/>
    <w:rsid w:val="005E2FFD"/>
    <w:rsid w:val="005E3390"/>
    <w:rsid w:val="005E368D"/>
    <w:rsid w:val="005E3E3D"/>
    <w:rsid w:val="005E3E47"/>
    <w:rsid w:val="005E42B2"/>
    <w:rsid w:val="005E640F"/>
    <w:rsid w:val="005E6D92"/>
    <w:rsid w:val="005E6E7E"/>
    <w:rsid w:val="005E7773"/>
    <w:rsid w:val="005E7823"/>
    <w:rsid w:val="005F1203"/>
    <w:rsid w:val="005F2EEC"/>
    <w:rsid w:val="005F4459"/>
    <w:rsid w:val="005F4615"/>
    <w:rsid w:val="005F52D4"/>
    <w:rsid w:val="005F589F"/>
    <w:rsid w:val="005F5E91"/>
    <w:rsid w:val="005F5FBA"/>
    <w:rsid w:val="005F61AA"/>
    <w:rsid w:val="005F6E1A"/>
    <w:rsid w:val="005F77DE"/>
    <w:rsid w:val="005F7EE5"/>
    <w:rsid w:val="00600940"/>
    <w:rsid w:val="00601389"/>
    <w:rsid w:val="00601BCA"/>
    <w:rsid w:val="00602207"/>
    <w:rsid w:val="00602F03"/>
    <w:rsid w:val="0060302B"/>
    <w:rsid w:val="00603D7A"/>
    <w:rsid w:val="00604272"/>
    <w:rsid w:val="00604F5F"/>
    <w:rsid w:val="006053F1"/>
    <w:rsid w:val="0060563E"/>
    <w:rsid w:val="00605762"/>
    <w:rsid w:val="00606651"/>
    <w:rsid w:val="006068AF"/>
    <w:rsid w:val="00606E6D"/>
    <w:rsid w:val="00610238"/>
    <w:rsid w:val="0061042F"/>
    <w:rsid w:val="006109FD"/>
    <w:rsid w:val="00612DFC"/>
    <w:rsid w:val="006131B0"/>
    <w:rsid w:val="006133C0"/>
    <w:rsid w:val="00613A28"/>
    <w:rsid w:val="00613C21"/>
    <w:rsid w:val="00615273"/>
    <w:rsid w:val="00616CD2"/>
    <w:rsid w:val="00616E2F"/>
    <w:rsid w:val="0062087D"/>
    <w:rsid w:val="00620F4F"/>
    <w:rsid w:val="00621F61"/>
    <w:rsid w:val="00622F82"/>
    <w:rsid w:val="0062300D"/>
    <w:rsid w:val="0062580D"/>
    <w:rsid w:val="0062592A"/>
    <w:rsid w:val="00625E3E"/>
    <w:rsid w:val="00627EAA"/>
    <w:rsid w:val="006307D7"/>
    <w:rsid w:val="00631025"/>
    <w:rsid w:val="00631233"/>
    <w:rsid w:val="0063131C"/>
    <w:rsid w:val="00631966"/>
    <w:rsid w:val="00631E96"/>
    <w:rsid w:val="00632540"/>
    <w:rsid w:val="00632E35"/>
    <w:rsid w:val="00633194"/>
    <w:rsid w:val="00633E53"/>
    <w:rsid w:val="00633F0C"/>
    <w:rsid w:val="00634C78"/>
    <w:rsid w:val="0063538B"/>
    <w:rsid w:val="006363BA"/>
    <w:rsid w:val="00636D40"/>
    <w:rsid w:val="00637017"/>
    <w:rsid w:val="00637736"/>
    <w:rsid w:val="00637F08"/>
    <w:rsid w:val="0064003F"/>
    <w:rsid w:val="00640189"/>
    <w:rsid w:val="00640276"/>
    <w:rsid w:val="0064055D"/>
    <w:rsid w:val="00640FE3"/>
    <w:rsid w:val="006414AE"/>
    <w:rsid w:val="00642CD1"/>
    <w:rsid w:val="00643478"/>
    <w:rsid w:val="0064388C"/>
    <w:rsid w:val="00644C68"/>
    <w:rsid w:val="006451E6"/>
    <w:rsid w:val="006456D6"/>
    <w:rsid w:val="006475AA"/>
    <w:rsid w:val="0064795C"/>
    <w:rsid w:val="00647BB9"/>
    <w:rsid w:val="00650BF4"/>
    <w:rsid w:val="00651634"/>
    <w:rsid w:val="0065288E"/>
    <w:rsid w:val="00652937"/>
    <w:rsid w:val="00655326"/>
    <w:rsid w:val="006565C6"/>
    <w:rsid w:val="0065755F"/>
    <w:rsid w:val="0065774C"/>
    <w:rsid w:val="00657DC0"/>
    <w:rsid w:val="00657E89"/>
    <w:rsid w:val="00660299"/>
    <w:rsid w:val="00660BF8"/>
    <w:rsid w:val="00661ED0"/>
    <w:rsid w:val="006627ED"/>
    <w:rsid w:val="00662B60"/>
    <w:rsid w:val="00662B99"/>
    <w:rsid w:val="00663679"/>
    <w:rsid w:val="00663BC2"/>
    <w:rsid w:val="00664098"/>
    <w:rsid w:val="00664274"/>
    <w:rsid w:val="006645FF"/>
    <w:rsid w:val="00664746"/>
    <w:rsid w:val="00664F70"/>
    <w:rsid w:val="006651BE"/>
    <w:rsid w:val="00665262"/>
    <w:rsid w:val="006657D1"/>
    <w:rsid w:val="006658C8"/>
    <w:rsid w:val="006664DE"/>
    <w:rsid w:val="00667892"/>
    <w:rsid w:val="00671A32"/>
    <w:rsid w:val="00671B43"/>
    <w:rsid w:val="00671F39"/>
    <w:rsid w:val="006724E4"/>
    <w:rsid w:val="00674138"/>
    <w:rsid w:val="00674B63"/>
    <w:rsid w:val="00674BA5"/>
    <w:rsid w:val="00675CB0"/>
    <w:rsid w:val="00676277"/>
    <w:rsid w:val="00677968"/>
    <w:rsid w:val="00677B95"/>
    <w:rsid w:val="00677CF9"/>
    <w:rsid w:val="0068084E"/>
    <w:rsid w:val="006808CA"/>
    <w:rsid w:val="0068095F"/>
    <w:rsid w:val="00680ED6"/>
    <w:rsid w:val="006810F6"/>
    <w:rsid w:val="00681119"/>
    <w:rsid w:val="00681F38"/>
    <w:rsid w:val="00682BE0"/>
    <w:rsid w:val="00682F22"/>
    <w:rsid w:val="00683208"/>
    <w:rsid w:val="00683AAD"/>
    <w:rsid w:val="00683CF8"/>
    <w:rsid w:val="00683D4B"/>
    <w:rsid w:val="0068570D"/>
    <w:rsid w:val="00685CC9"/>
    <w:rsid w:val="006872D1"/>
    <w:rsid w:val="00691C63"/>
    <w:rsid w:val="00692988"/>
    <w:rsid w:val="00692BB5"/>
    <w:rsid w:val="006941DE"/>
    <w:rsid w:val="00694BB8"/>
    <w:rsid w:val="0069509C"/>
    <w:rsid w:val="00695668"/>
    <w:rsid w:val="00695C83"/>
    <w:rsid w:val="00695EFA"/>
    <w:rsid w:val="00695F36"/>
    <w:rsid w:val="00696408"/>
    <w:rsid w:val="0069689A"/>
    <w:rsid w:val="0069726C"/>
    <w:rsid w:val="006A08CA"/>
    <w:rsid w:val="006A131B"/>
    <w:rsid w:val="006A1475"/>
    <w:rsid w:val="006A186F"/>
    <w:rsid w:val="006A21E8"/>
    <w:rsid w:val="006A26BA"/>
    <w:rsid w:val="006A2780"/>
    <w:rsid w:val="006A27D9"/>
    <w:rsid w:val="006A37ED"/>
    <w:rsid w:val="006A3BB0"/>
    <w:rsid w:val="006A487A"/>
    <w:rsid w:val="006A4ED0"/>
    <w:rsid w:val="006A5D7D"/>
    <w:rsid w:val="006A7317"/>
    <w:rsid w:val="006A7738"/>
    <w:rsid w:val="006A783E"/>
    <w:rsid w:val="006B169A"/>
    <w:rsid w:val="006B1EBD"/>
    <w:rsid w:val="006B1EEC"/>
    <w:rsid w:val="006B23C7"/>
    <w:rsid w:val="006B2E6E"/>
    <w:rsid w:val="006B4287"/>
    <w:rsid w:val="006B54D4"/>
    <w:rsid w:val="006B5DDE"/>
    <w:rsid w:val="006B66BF"/>
    <w:rsid w:val="006B6BF8"/>
    <w:rsid w:val="006C10D0"/>
    <w:rsid w:val="006C20BA"/>
    <w:rsid w:val="006C2398"/>
    <w:rsid w:val="006C2F83"/>
    <w:rsid w:val="006C5C57"/>
    <w:rsid w:val="006C7575"/>
    <w:rsid w:val="006C7C69"/>
    <w:rsid w:val="006C7C9C"/>
    <w:rsid w:val="006C7F4A"/>
    <w:rsid w:val="006D06A8"/>
    <w:rsid w:val="006D0728"/>
    <w:rsid w:val="006D10D1"/>
    <w:rsid w:val="006D4283"/>
    <w:rsid w:val="006D4344"/>
    <w:rsid w:val="006D4AF0"/>
    <w:rsid w:val="006D4BD6"/>
    <w:rsid w:val="006D59BE"/>
    <w:rsid w:val="006D5C7E"/>
    <w:rsid w:val="006D6E5A"/>
    <w:rsid w:val="006D76EC"/>
    <w:rsid w:val="006D78DE"/>
    <w:rsid w:val="006D79FC"/>
    <w:rsid w:val="006D7A08"/>
    <w:rsid w:val="006D7CE7"/>
    <w:rsid w:val="006D7E3C"/>
    <w:rsid w:val="006D7FB7"/>
    <w:rsid w:val="006E048A"/>
    <w:rsid w:val="006E0FBD"/>
    <w:rsid w:val="006E1089"/>
    <w:rsid w:val="006E171D"/>
    <w:rsid w:val="006E22C4"/>
    <w:rsid w:val="006E2904"/>
    <w:rsid w:val="006E3007"/>
    <w:rsid w:val="006E3414"/>
    <w:rsid w:val="006E3D58"/>
    <w:rsid w:val="006E4234"/>
    <w:rsid w:val="006E4601"/>
    <w:rsid w:val="006E4892"/>
    <w:rsid w:val="006E4ED7"/>
    <w:rsid w:val="006E5FE2"/>
    <w:rsid w:val="006E6ACB"/>
    <w:rsid w:val="006E6D12"/>
    <w:rsid w:val="006E7D6B"/>
    <w:rsid w:val="006F037F"/>
    <w:rsid w:val="006F05C8"/>
    <w:rsid w:val="006F1EDF"/>
    <w:rsid w:val="006F2727"/>
    <w:rsid w:val="006F3EBF"/>
    <w:rsid w:val="006F518F"/>
    <w:rsid w:val="006F5C85"/>
    <w:rsid w:val="006F6404"/>
    <w:rsid w:val="006F718D"/>
    <w:rsid w:val="006F73EC"/>
    <w:rsid w:val="006F78C2"/>
    <w:rsid w:val="006F7AFF"/>
    <w:rsid w:val="0070077E"/>
    <w:rsid w:val="00700F4F"/>
    <w:rsid w:val="00701488"/>
    <w:rsid w:val="00701592"/>
    <w:rsid w:val="00702AA6"/>
    <w:rsid w:val="00703786"/>
    <w:rsid w:val="00703EF5"/>
    <w:rsid w:val="0070449A"/>
    <w:rsid w:val="00704523"/>
    <w:rsid w:val="0070452D"/>
    <w:rsid w:val="00704A16"/>
    <w:rsid w:val="00704D3B"/>
    <w:rsid w:val="0070621C"/>
    <w:rsid w:val="00707E09"/>
    <w:rsid w:val="00711165"/>
    <w:rsid w:val="00711760"/>
    <w:rsid w:val="007122E6"/>
    <w:rsid w:val="0071245F"/>
    <w:rsid w:val="007127B4"/>
    <w:rsid w:val="00712AD1"/>
    <w:rsid w:val="007132BA"/>
    <w:rsid w:val="00713303"/>
    <w:rsid w:val="00713BA5"/>
    <w:rsid w:val="00715D59"/>
    <w:rsid w:val="007165D4"/>
    <w:rsid w:val="00716815"/>
    <w:rsid w:val="00716B69"/>
    <w:rsid w:val="00716EB0"/>
    <w:rsid w:val="00720DB1"/>
    <w:rsid w:val="00720E47"/>
    <w:rsid w:val="00721091"/>
    <w:rsid w:val="00722012"/>
    <w:rsid w:val="007228D3"/>
    <w:rsid w:val="00722B10"/>
    <w:rsid w:val="00723ED5"/>
    <w:rsid w:val="007244E7"/>
    <w:rsid w:val="007246EE"/>
    <w:rsid w:val="007249B9"/>
    <w:rsid w:val="00724AEA"/>
    <w:rsid w:val="00724D34"/>
    <w:rsid w:val="00724DD3"/>
    <w:rsid w:val="00725F05"/>
    <w:rsid w:val="00726168"/>
    <w:rsid w:val="00726F8A"/>
    <w:rsid w:val="00727CC8"/>
    <w:rsid w:val="0073109C"/>
    <w:rsid w:val="0073168D"/>
    <w:rsid w:val="00731C61"/>
    <w:rsid w:val="00732E58"/>
    <w:rsid w:val="007346DE"/>
    <w:rsid w:val="00735543"/>
    <w:rsid w:val="007359EE"/>
    <w:rsid w:val="00736400"/>
    <w:rsid w:val="00736F29"/>
    <w:rsid w:val="00736FFD"/>
    <w:rsid w:val="00737006"/>
    <w:rsid w:val="00737244"/>
    <w:rsid w:val="0073758D"/>
    <w:rsid w:val="00737899"/>
    <w:rsid w:val="0073798D"/>
    <w:rsid w:val="00737EAB"/>
    <w:rsid w:val="00740803"/>
    <w:rsid w:val="00741294"/>
    <w:rsid w:val="0074133C"/>
    <w:rsid w:val="007413B8"/>
    <w:rsid w:val="00741844"/>
    <w:rsid w:val="00741B65"/>
    <w:rsid w:val="007427D0"/>
    <w:rsid w:val="00742A8D"/>
    <w:rsid w:val="007433F5"/>
    <w:rsid w:val="007458AB"/>
    <w:rsid w:val="00745E70"/>
    <w:rsid w:val="007473C6"/>
    <w:rsid w:val="007478AB"/>
    <w:rsid w:val="0075005D"/>
    <w:rsid w:val="0075055C"/>
    <w:rsid w:val="00750C2E"/>
    <w:rsid w:val="00750F07"/>
    <w:rsid w:val="007514FF"/>
    <w:rsid w:val="00751FFC"/>
    <w:rsid w:val="00754024"/>
    <w:rsid w:val="00754472"/>
    <w:rsid w:val="007549E1"/>
    <w:rsid w:val="0075729B"/>
    <w:rsid w:val="00757467"/>
    <w:rsid w:val="0075781B"/>
    <w:rsid w:val="00757AA6"/>
    <w:rsid w:val="00760EA2"/>
    <w:rsid w:val="00761021"/>
    <w:rsid w:val="007610AC"/>
    <w:rsid w:val="0076266F"/>
    <w:rsid w:val="00762BDA"/>
    <w:rsid w:val="007633A4"/>
    <w:rsid w:val="00763809"/>
    <w:rsid w:val="007643CC"/>
    <w:rsid w:val="00764743"/>
    <w:rsid w:val="00764841"/>
    <w:rsid w:val="00764F45"/>
    <w:rsid w:val="00764F94"/>
    <w:rsid w:val="00765D0F"/>
    <w:rsid w:val="007664F3"/>
    <w:rsid w:val="007665A5"/>
    <w:rsid w:val="0077169E"/>
    <w:rsid w:val="0077191E"/>
    <w:rsid w:val="00771C65"/>
    <w:rsid w:val="007720C7"/>
    <w:rsid w:val="0077248E"/>
    <w:rsid w:val="00772C43"/>
    <w:rsid w:val="00772FE3"/>
    <w:rsid w:val="007742C4"/>
    <w:rsid w:val="007749C9"/>
    <w:rsid w:val="007759C5"/>
    <w:rsid w:val="00775AA0"/>
    <w:rsid w:val="007775C7"/>
    <w:rsid w:val="007777A8"/>
    <w:rsid w:val="007809CC"/>
    <w:rsid w:val="00782AD6"/>
    <w:rsid w:val="00786309"/>
    <w:rsid w:val="00786B58"/>
    <w:rsid w:val="007876E8"/>
    <w:rsid w:val="00787A0D"/>
    <w:rsid w:val="00787B93"/>
    <w:rsid w:val="00790704"/>
    <w:rsid w:val="007913A1"/>
    <w:rsid w:val="007917E4"/>
    <w:rsid w:val="00791AD4"/>
    <w:rsid w:val="007920BF"/>
    <w:rsid w:val="00792D2A"/>
    <w:rsid w:val="0079338D"/>
    <w:rsid w:val="00793781"/>
    <w:rsid w:val="00793EEA"/>
    <w:rsid w:val="00794858"/>
    <w:rsid w:val="00794DC4"/>
    <w:rsid w:val="00794F81"/>
    <w:rsid w:val="00795513"/>
    <w:rsid w:val="00795752"/>
    <w:rsid w:val="00795F36"/>
    <w:rsid w:val="00796109"/>
    <w:rsid w:val="007961A2"/>
    <w:rsid w:val="00796D13"/>
    <w:rsid w:val="00797B89"/>
    <w:rsid w:val="007A0E11"/>
    <w:rsid w:val="007A191A"/>
    <w:rsid w:val="007A1DA5"/>
    <w:rsid w:val="007A2EF7"/>
    <w:rsid w:val="007A3FD2"/>
    <w:rsid w:val="007A4010"/>
    <w:rsid w:val="007A44DB"/>
    <w:rsid w:val="007A460A"/>
    <w:rsid w:val="007A467A"/>
    <w:rsid w:val="007A4EC7"/>
    <w:rsid w:val="007A5FE3"/>
    <w:rsid w:val="007A620D"/>
    <w:rsid w:val="007A6F70"/>
    <w:rsid w:val="007A7460"/>
    <w:rsid w:val="007A7C95"/>
    <w:rsid w:val="007B0806"/>
    <w:rsid w:val="007B13C7"/>
    <w:rsid w:val="007B22AF"/>
    <w:rsid w:val="007B244B"/>
    <w:rsid w:val="007B26F4"/>
    <w:rsid w:val="007B2DF9"/>
    <w:rsid w:val="007B2F65"/>
    <w:rsid w:val="007B3617"/>
    <w:rsid w:val="007B3763"/>
    <w:rsid w:val="007B56B8"/>
    <w:rsid w:val="007B6512"/>
    <w:rsid w:val="007B6B15"/>
    <w:rsid w:val="007B6B26"/>
    <w:rsid w:val="007B7257"/>
    <w:rsid w:val="007B7292"/>
    <w:rsid w:val="007C04CC"/>
    <w:rsid w:val="007C118D"/>
    <w:rsid w:val="007C1695"/>
    <w:rsid w:val="007C409B"/>
    <w:rsid w:val="007C40E5"/>
    <w:rsid w:val="007C4C29"/>
    <w:rsid w:val="007C5180"/>
    <w:rsid w:val="007C6883"/>
    <w:rsid w:val="007C6F84"/>
    <w:rsid w:val="007C7875"/>
    <w:rsid w:val="007D12A7"/>
    <w:rsid w:val="007D15FD"/>
    <w:rsid w:val="007D17DB"/>
    <w:rsid w:val="007D2A60"/>
    <w:rsid w:val="007D4250"/>
    <w:rsid w:val="007D4796"/>
    <w:rsid w:val="007D47E7"/>
    <w:rsid w:val="007D4AC9"/>
    <w:rsid w:val="007D5AE3"/>
    <w:rsid w:val="007D6402"/>
    <w:rsid w:val="007D67AB"/>
    <w:rsid w:val="007D6A86"/>
    <w:rsid w:val="007D790F"/>
    <w:rsid w:val="007E03EF"/>
    <w:rsid w:val="007E0486"/>
    <w:rsid w:val="007E0A27"/>
    <w:rsid w:val="007E0B3C"/>
    <w:rsid w:val="007E0DEE"/>
    <w:rsid w:val="007E10CB"/>
    <w:rsid w:val="007E126A"/>
    <w:rsid w:val="007E4CE1"/>
    <w:rsid w:val="007E5012"/>
    <w:rsid w:val="007E5122"/>
    <w:rsid w:val="007E5257"/>
    <w:rsid w:val="007E5344"/>
    <w:rsid w:val="007E60EC"/>
    <w:rsid w:val="007E6C05"/>
    <w:rsid w:val="007F020B"/>
    <w:rsid w:val="007F028B"/>
    <w:rsid w:val="007F06D1"/>
    <w:rsid w:val="007F0908"/>
    <w:rsid w:val="007F0D09"/>
    <w:rsid w:val="007F1539"/>
    <w:rsid w:val="007F15B9"/>
    <w:rsid w:val="007F18F0"/>
    <w:rsid w:val="007F2F10"/>
    <w:rsid w:val="007F5826"/>
    <w:rsid w:val="007F6505"/>
    <w:rsid w:val="007F6545"/>
    <w:rsid w:val="007F698B"/>
    <w:rsid w:val="007F6E63"/>
    <w:rsid w:val="007F7E0E"/>
    <w:rsid w:val="007F7EC6"/>
    <w:rsid w:val="00800320"/>
    <w:rsid w:val="008015F9"/>
    <w:rsid w:val="00801BC1"/>
    <w:rsid w:val="00802211"/>
    <w:rsid w:val="00803F3E"/>
    <w:rsid w:val="008069EA"/>
    <w:rsid w:val="00810208"/>
    <w:rsid w:val="008107E3"/>
    <w:rsid w:val="00811778"/>
    <w:rsid w:val="00813C2A"/>
    <w:rsid w:val="00813F3A"/>
    <w:rsid w:val="00815002"/>
    <w:rsid w:val="008169E9"/>
    <w:rsid w:val="00816EAE"/>
    <w:rsid w:val="00820B94"/>
    <w:rsid w:val="0082196A"/>
    <w:rsid w:val="00821E06"/>
    <w:rsid w:val="00824C6D"/>
    <w:rsid w:val="008252DA"/>
    <w:rsid w:val="008260AF"/>
    <w:rsid w:val="008260C8"/>
    <w:rsid w:val="008263E1"/>
    <w:rsid w:val="00826801"/>
    <w:rsid w:val="008270CC"/>
    <w:rsid w:val="00827516"/>
    <w:rsid w:val="00827B68"/>
    <w:rsid w:val="00830366"/>
    <w:rsid w:val="008307EC"/>
    <w:rsid w:val="0083094F"/>
    <w:rsid w:val="00830A66"/>
    <w:rsid w:val="00831498"/>
    <w:rsid w:val="00831DB6"/>
    <w:rsid w:val="00832C2E"/>
    <w:rsid w:val="00833D95"/>
    <w:rsid w:val="00834B8E"/>
    <w:rsid w:val="008359C2"/>
    <w:rsid w:val="00835D50"/>
    <w:rsid w:val="00835DE7"/>
    <w:rsid w:val="00836896"/>
    <w:rsid w:val="008369C9"/>
    <w:rsid w:val="008372C7"/>
    <w:rsid w:val="00837866"/>
    <w:rsid w:val="008404FD"/>
    <w:rsid w:val="00840E57"/>
    <w:rsid w:val="00841B3B"/>
    <w:rsid w:val="008426ED"/>
    <w:rsid w:val="00842854"/>
    <w:rsid w:val="00842BC3"/>
    <w:rsid w:val="00842C01"/>
    <w:rsid w:val="00843193"/>
    <w:rsid w:val="0084320E"/>
    <w:rsid w:val="00844300"/>
    <w:rsid w:val="00844A94"/>
    <w:rsid w:val="00844D4E"/>
    <w:rsid w:val="008454F5"/>
    <w:rsid w:val="0084582B"/>
    <w:rsid w:val="00845900"/>
    <w:rsid w:val="00846898"/>
    <w:rsid w:val="00846973"/>
    <w:rsid w:val="008470AE"/>
    <w:rsid w:val="00847107"/>
    <w:rsid w:val="008472F8"/>
    <w:rsid w:val="00847B9C"/>
    <w:rsid w:val="00851757"/>
    <w:rsid w:val="00851DB5"/>
    <w:rsid w:val="00852180"/>
    <w:rsid w:val="008524FD"/>
    <w:rsid w:val="00852720"/>
    <w:rsid w:val="00852A86"/>
    <w:rsid w:val="0085300B"/>
    <w:rsid w:val="0085350A"/>
    <w:rsid w:val="00853598"/>
    <w:rsid w:val="00853B23"/>
    <w:rsid w:val="00854F9B"/>
    <w:rsid w:val="00855013"/>
    <w:rsid w:val="0085571C"/>
    <w:rsid w:val="0085743E"/>
    <w:rsid w:val="00857841"/>
    <w:rsid w:val="00857D83"/>
    <w:rsid w:val="008602D8"/>
    <w:rsid w:val="00860343"/>
    <w:rsid w:val="00860A59"/>
    <w:rsid w:val="008611A8"/>
    <w:rsid w:val="00861DC5"/>
    <w:rsid w:val="008626CC"/>
    <w:rsid w:val="008626E3"/>
    <w:rsid w:val="00862A1A"/>
    <w:rsid w:val="00863C8D"/>
    <w:rsid w:val="0086471B"/>
    <w:rsid w:val="00866915"/>
    <w:rsid w:val="00867325"/>
    <w:rsid w:val="00867673"/>
    <w:rsid w:val="00867B55"/>
    <w:rsid w:val="00871039"/>
    <w:rsid w:val="00871E16"/>
    <w:rsid w:val="00871E88"/>
    <w:rsid w:val="008727CD"/>
    <w:rsid w:val="00873201"/>
    <w:rsid w:val="00873964"/>
    <w:rsid w:val="00873B4E"/>
    <w:rsid w:val="0087409E"/>
    <w:rsid w:val="00874101"/>
    <w:rsid w:val="0087415B"/>
    <w:rsid w:val="008742CB"/>
    <w:rsid w:val="00874A87"/>
    <w:rsid w:val="00874CD6"/>
    <w:rsid w:val="00875E3C"/>
    <w:rsid w:val="00876A1C"/>
    <w:rsid w:val="00876B93"/>
    <w:rsid w:val="00876DFA"/>
    <w:rsid w:val="008775B6"/>
    <w:rsid w:val="00877BFE"/>
    <w:rsid w:val="00880945"/>
    <w:rsid w:val="00880D0A"/>
    <w:rsid w:val="00881BFB"/>
    <w:rsid w:val="00881D54"/>
    <w:rsid w:val="00883095"/>
    <w:rsid w:val="008840C3"/>
    <w:rsid w:val="008845CB"/>
    <w:rsid w:val="00884744"/>
    <w:rsid w:val="008859A1"/>
    <w:rsid w:val="00886911"/>
    <w:rsid w:val="00887CDD"/>
    <w:rsid w:val="00890076"/>
    <w:rsid w:val="0089036C"/>
    <w:rsid w:val="008904CE"/>
    <w:rsid w:val="00890C97"/>
    <w:rsid w:val="00891EAD"/>
    <w:rsid w:val="0089350A"/>
    <w:rsid w:val="0089383F"/>
    <w:rsid w:val="00894559"/>
    <w:rsid w:val="00894BF3"/>
    <w:rsid w:val="008965F1"/>
    <w:rsid w:val="00896779"/>
    <w:rsid w:val="0089687F"/>
    <w:rsid w:val="00896ED1"/>
    <w:rsid w:val="008974E3"/>
    <w:rsid w:val="008A04D1"/>
    <w:rsid w:val="008A0AB5"/>
    <w:rsid w:val="008A0B4B"/>
    <w:rsid w:val="008A1023"/>
    <w:rsid w:val="008A114F"/>
    <w:rsid w:val="008A118C"/>
    <w:rsid w:val="008A136A"/>
    <w:rsid w:val="008A1D5C"/>
    <w:rsid w:val="008A3097"/>
    <w:rsid w:val="008A3D6C"/>
    <w:rsid w:val="008A3FAE"/>
    <w:rsid w:val="008A4D5B"/>
    <w:rsid w:val="008A52AD"/>
    <w:rsid w:val="008A5B27"/>
    <w:rsid w:val="008A63A6"/>
    <w:rsid w:val="008A7120"/>
    <w:rsid w:val="008A72EE"/>
    <w:rsid w:val="008A7320"/>
    <w:rsid w:val="008B0041"/>
    <w:rsid w:val="008B01F2"/>
    <w:rsid w:val="008B10C0"/>
    <w:rsid w:val="008B1340"/>
    <w:rsid w:val="008B21B4"/>
    <w:rsid w:val="008B2774"/>
    <w:rsid w:val="008B4AB8"/>
    <w:rsid w:val="008B4F2D"/>
    <w:rsid w:val="008B5799"/>
    <w:rsid w:val="008B5C50"/>
    <w:rsid w:val="008B6F71"/>
    <w:rsid w:val="008B734C"/>
    <w:rsid w:val="008B7417"/>
    <w:rsid w:val="008B750A"/>
    <w:rsid w:val="008C03B1"/>
    <w:rsid w:val="008C05FE"/>
    <w:rsid w:val="008C0645"/>
    <w:rsid w:val="008C09E2"/>
    <w:rsid w:val="008C0D56"/>
    <w:rsid w:val="008C263E"/>
    <w:rsid w:val="008C277E"/>
    <w:rsid w:val="008C2CAC"/>
    <w:rsid w:val="008C342F"/>
    <w:rsid w:val="008C4586"/>
    <w:rsid w:val="008C4EF9"/>
    <w:rsid w:val="008C4F72"/>
    <w:rsid w:val="008C52FC"/>
    <w:rsid w:val="008C5A0D"/>
    <w:rsid w:val="008C5AE5"/>
    <w:rsid w:val="008C5E8C"/>
    <w:rsid w:val="008C7145"/>
    <w:rsid w:val="008C7621"/>
    <w:rsid w:val="008D00CB"/>
    <w:rsid w:val="008D05B4"/>
    <w:rsid w:val="008D0F50"/>
    <w:rsid w:val="008D249D"/>
    <w:rsid w:val="008D411A"/>
    <w:rsid w:val="008D4CD3"/>
    <w:rsid w:val="008D6F1A"/>
    <w:rsid w:val="008D6F55"/>
    <w:rsid w:val="008D701E"/>
    <w:rsid w:val="008D7E4D"/>
    <w:rsid w:val="008D7ED1"/>
    <w:rsid w:val="008E0E27"/>
    <w:rsid w:val="008E1C02"/>
    <w:rsid w:val="008E1F6A"/>
    <w:rsid w:val="008E2362"/>
    <w:rsid w:val="008E36A9"/>
    <w:rsid w:val="008E3EAA"/>
    <w:rsid w:val="008E52E5"/>
    <w:rsid w:val="008E5764"/>
    <w:rsid w:val="008E7966"/>
    <w:rsid w:val="008E7A19"/>
    <w:rsid w:val="008F0195"/>
    <w:rsid w:val="008F1DEB"/>
    <w:rsid w:val="008F2BA9"/>
    <w:rsid w:val="008F2C92"/>
    <w:rsid w:val="008F30DC"/>
    <w:rsid w:val="008F34B1"/>
    <w:rsid w:val="008F406D"/>
    <w:rsid w:val="008F4C85"/>
    <w:rsid w:val="008F5B37"/>
    <w:rsid w:val="008F5B84"/>
    <w:rsid w:val="008F6209"/>
    <w:rsid w:val="008F76F8"/>
    <w:rsid w:val="00900B3A"/>
    <w:rsid w:val="00900D7E"/>
    <w:rsid w:val="009014C3"/>
    <w:rsid w:val="00901781"/>
    <w:rsid w:val="00901998"/>
    <w:rsid w:val="0090262F"/>
    <w:rsid w:val="00902B70"/>
    <w:rsid w:val="00902DDC"/>
    <w:rsid w:val="009033B1"/>
    <w:rsid w:val="00904F7C"/>
    <w:rsid w:val="009053F1"/>
    <w:rsid w:val="009071D2"/>
    <w:rsid w:val="00910013"/>
    <w:rsid w:val="009103C4"/>
    <w:rsid w:val="009108B7"/>
    <w:rsid w:val="00911226"/>
    <w:rsid w:val="00911360"/>
    <w:rsid w:val="00911A24"/>
    <w:rsid w:val="009130DF"/>
    <w:rsid w:val="00914528"/>
    <w:rsid w:val="00914DDA"/>
    <w:rsid w:val="00915A0A"/>
    <w:rsid w:val="00916388"/>
    <w:rsid w:val="00916410"/>
    <w:rsid w:val="00916E5B"/>
    <w:rsid w:val="009175A9"/>
    <w:rsid w:val="00917FE5"/>
    <w:rsid w:val="00921802"/>
    <w:rsid w:val="009222EA"/>
    <w:rsid w:val="0092281C"/>
    <w:rsid w:val="00923A00"/>
    <w:rsid w:val="00923D89"/>
    <w:rsid w:val="00923ECB"/>
    <w:rsid w:val="009249B6"/>
    <w:rsid w:val="00924F57"/>
    <w:rsid w:val="00925564"/>
    <w:rsid w:val="00925E78"/>
    <w:rsid w:val="009262F0"/>
    <w:rsid w:val="00926538"/>
    <w:rsid w:val="009266B1"/>
    <w:rsid w:val="00926E82"/>
    <w:rsid w:val="00927935"/>
    <w:rsid w:val="00930175"/>
    <w:rsid w:val="00930FAF"/>
    <w:rsid w:val="0093118D"/>
    <w:rsid w:val="009314D8"/>
    <w:rsid w:val="0093211A"/>
    <w:rsid w:val="00932823"/>
    <w:rsid w:val="009330FA"/>
    <w:rsid w:val="00933619"/>
    <w:rsid w:val="00933753"/>
    <w:rsid w:val="00934549"/>
    <w:rsid w:val="009346A0"/>
    <w:rsid w:val="009346EE"/>
    <w:rsid w:val="00934917"/>
    <w:rsid w:val="009356F7"/>
    <w:rsid w:val="00935AF7"/>
    <w:rsid w:val="00936833"/>
    <w:rsid w:val="0093685C"/>
    <w:rsid w:val="00937D76"/>
    <w:rsid w:val="009403A7"/>
    <w:rsid w:val="00941513"/>
    <w:rsid w:val="00941767"/>
    <w:rsid w:val="00941F56"/>
    <w:rsid w:val="009424AF"/>
    <w:rsid w:val="009426C6"/>
    <w:rsid w:val="00943A35"/>
    <w:rsid w:val="009446AC"/>
    <w:rsid w:val="00944746"/>
    <w:rsid w:val="0094496A"/>
    <w:rsid w:val="009452CC"/>
    <w:rsid w:val="0094567E"/>
    <w:rsid w:val="00945AEF"/>
    <w:rsid w:val="00947CB9"/>
    <w:rsid w:val="00950AB9"/>
    <w:rsid w:val="00951773"/>
    <w:rsid w:val="009518AA"/>
    <w:rsid w:val="009519DC"/>
    <w:rsid w:val="009521B5"/>
    <w:rsid w:val="00952EA0"/>
    <w:rsid w:val="00954504"/>
    <w:rsid w:val="00954770"/>
    <w:rsid w:val="00954FE6"/>
    <w:rsid w:val="00955226"/>
    <w:rsid w:val="00955CE7"/>
    <w:rsid w:val="00956A13"/>
    <w:rsid w:val="00956C87"/>
    <w:rsid w:val="00956D1F"/>
    <w:rsid w:val="00957478"/>
    <w:rsid w:val="009577F0"/>
    <w:rsid w:val="0096077C"/>
    <w:rsid w:val="009608BF"/>
    <w:rsid w:val="009608ED"/>
    <w:rsid w:val="00960AFE"/>
    <w:rsid w:val="00960DD1"/>
    <w:rsid w:val="00960FB7"/>
    <w:rsid w:val="00961401"/>
    <w:rsid w:val="00961A3B"/>
    <w:rsid w:val="00962336"/>
    <w:rsid w:val="009630C7"/>
    <w:rsid w:val="009631DA"/>
    <w:rsid w:val="00963DE9"/>
    <w:rsid w:val="00964382"/>
    <w:rsid w:val="00964E64"/>
    <w:rsid w:val="00964EA8"/>
    <w:rsid w:val="00965083"/>
    <w:rsid w:val="009655B8"/>
    <w:rsid w:val="00966153"/>
    <w:rsid w:val="009668ED"/>
    <w:rsid w:val="00966AD2"/>
    <w:rsid w:val="0096723D"/>
    <w:rsid w:val="009675A3"/>
    <w:rsid w:val="009706BA"/>
    <w:rsid w:val="00970AF0"/>
    <w:rsid w:val="00971315"/>
    <w:rsid w:val="00971BC8"/>
    <w:rsid w:val="00972815"/>
    <w:rsid w:val="00972C05"/>
    <w:rsid w:val="009737C8"/>
    <w:rsid w:val="00974147"/>
    <w:rsid w:val="009742E8"/>
    <w:rsid w:val="00974316"/>
    <w:rsid w:val="009744C5"/>
    <w:rsid w:val="009748CE"/>
    <w:rsid w:val="00976341"/>
    <w:rsid w:val="00976512"/>
    <w:rsid w:val="00976DE3"/>
    <w:rsid w:val="00977000"/>
    <w:rsid w:val="0097770A"/>
    <w:rsid w:val="00980113"/>
    <w:rsid w:val="009815DB"/>
    <w:rsid w:val="00982A97"/>
    <w:rsid w:val="00982B48"/>
    <w:rsid w:val="009835B5"/>
    <w:rsid w:val="00983AD1"/>
    <w:rsid w:val="00984449"/>
    <w:rsid w:val="00984626"/>
    <w:rsid w:val="009847E3"/>
    <w:rsid w:val="00984E35"/>
    <w:rsid w:val="00984E36"/>
    <w:rsid w:val="00985615"/>
    <w:rsid w:val="00985A41"/>
    <w:rsid w:val="00985D40"/>
    <w:rsid w:val="009862EA"/>
    <w:rsid w:val="00986971"/>
    <w:rsid w:val="00987318"/>
    <w:rsid w:val="0098743E"/>
    <w:rsid w:val="00987836"/>
    <w:rsid w:val="00987F30"/>
    <w:rsid w:val="0099129A"/>
    <w:rsid w:val="0099153A"/>
    <w:rsid w:val="009923AB"/>
    <w:rsid w:val="009928B3"/>
    <w:rsid w:val="0099293B"/>
    <w:rsid w:val="00992C61"/>
    <w:rsid w:val="00992E70"/>
    <w:rsid w:val="00993B6F"/>
    <w:rsid w:val="009946C0"/>
    <w:rsid w:val="00994BA7"/>
    <w:rsid w:val="00994BCB"/>
    <w:rsid w:val="00995234"/>
    <w:rsid w:val="00995FCE"/>
    <w:rsid w:val="00996688"/>
    <w:rsid w:val="0099742A"/>
    <w:rsid w:val="009A1F7F"/>
    <w:rsid w:val="009A232F"/>
    <w:rsid w:val="009A24B9"/>
    <w:rsid w:val="009A273C"/>
    <w:rsid w:val="009A3931"/>
    <w:rsid w:val="009A4769"/>
    <w:rsid w:val="009A4A0A"/>
    <w:rsid w:val="009A4F56"/>
    <w:rsid w:val="009A4FFA"/>
    <w:rsid w:val="009A5986"/>
    <w:rsid w:val="009A6252"/>
    <w:rsid w:val="009A69C8"/>
    <w:rsid w:val="009B1A21"/>
    <w:rsid w:val="009B1C54"/>
    <w:rsid w:val="009B1EB3"/>
    <w:rsid w:val="009B1EE4"/>
    <w:rsid w:val="009B253E"/>
    <w:rsid w:val="009B2D2B"/>
    <w:rsid w:val="009B4F49"/>
    <w:rsid w:val="009B5307"/>
    <w:rsid w:val="009B5A90"/>
    <w:rsid w:val="009B5BD2"/>
    <w:rsid w:val="009B5CE7"/>
    <w:rsid w:val="009B60AE"/>
    <w:rsid w:val="009B7BFE"/>
    <w:rsid w:val="009C031B"/>
    <w:rsid w:val="009C1FA3"/>
    <w:rsid w:val="009C1FF9"/>
    <w:rsid w:val="009C2839"/>
    <w:rsid w:val="009C28B6"/>
    <w:rsid w:val="009C3206"/>
    <w:rsid w:val="009C32A3"/>
    <w:rsid w:val="009C3562"/>
    <w:rsid w:val="009C4465"/>
    <w:rsid w:val="009C4D98"/>
    <w:rsid w:val="009C5489"/>
    <w:rsid w:val="009C589D"/>
    <w:rsid w:val="009C5DCA"/>
    <w:rsid w:val="009C6CED"/>
    <w:rsid w:val="009C7007"/>
    <w:rsid w:val="009C7613"/>
    <w:rsid w:val="009D0151"/>
    <w:rsid w:val="009D031B"/>
    <w:rsid w:val="009D03E8"/>
    <w:rsid w:val="009D0A8D"/>
    <w:rsid w:val="009D0E29"/>
    <w:rsid w:val="009D1099"/>
    <w:rsid w:val="009D1E22"/>
    <w:rsid w:val="009D2336"/>
    <w:rsid w:val="009D3072"/>
    <w:rsid w:val="009D68CF"/>
    <w:rsid w:val="009E2F7F"/>
    <w:rsid w:val="009E45CF"/>
    <w:rsid w:val="009E4975"/>
    <w:rsid w:val="009E4D20"/>
    <w:rsid w:val="009E50E5"/>
    <w:rsid w:val="009E61DB"/>
    <w:rsid w:val="009F008C"/>
    <w:rsid w:val="009F0372"/>
    <w:rsid w:val="009F07AE"/>
    <w:rsid w:val="009F0C8A"/>
    <w:rsid w:val="009F0EF3"/>
    <w:rsid w:val="009F17CE"/>
    <w:rsid w:val="009F2BAF"/>
    <w:rsid w:val="009F2CEC"/>
    <w:rsid w:val="009F3373"/>
    <w:rsid w:val="009F3837"/>
    <w:rsid w:val="009F46AB"/>
    <w:rsid w:val="009F4B6B"/>
    <w:rsid w:val="009F4D97"/>
    <w:rsid w:val="009F5904"/>
    <w:rsid w:val="009F607D"/>
    <w:rsid w:val="009F6429"/>
    <w:rsid w:val="009F64EA"/>
    <w:rsid w:val="009F6A65"/>
    <w:rsid w:val="009F6CC7"/>
    <w:rsid w:val="009F704A"/>
    <w:rsid w:val="00A003C5"/>
    <w:rsid w:val="00A01E8E"/>
    <w:rsid w:val="00A0306C"/>
    <w:rsid w:val="00A030AC"/>
    <w:rsid w:val="00A04B4F"/>
    <w:rsid w:val="00A054CB"/>
    <w:rsid w:val="00A05923"/>
    <w:rsid w:val="00A05DE5"/>
    <w:rsid w:val="00A05FBE"/>
    <w:rsid w:val="00A06594"/>
    <w:rsid w:val="00A06983"/>
    <w:rsid w:val="00A069BB"/>
    <w:rsid w:val="00A06A25"/>
    <w:rsid w:val="00A06C99"/>
    <w:rsid w:val="00A07F82"/>
    <w:rsid w:val="00A10394"/>
    <w:rsid w:val="00A10952"/>
    <w:rsid w:val="00A113C5"/>
    <w:rsid w:val="00A11C57"/>
    <w:rsid w:val="00A11EC1"/>
    <w:rsid w:val="00A12458"/>
    <w:rsid w:val="00A12462"/>
    <w:rsid w:val="00A132D3"/>
    <w:rsid w:val="00A13717"/>
    <w:rsid w:val="00A13EBF"/>
    <w:rsid w:val="00A158FF"/>
    <w:rsid w:val="00A15CD2"/>
    <w:rsid w:val="00A163A3"/>
    <w:rsid w:val="00A1661F"/>
    <w:rsid w:val="00A16F93"/>
    <w:rsid w:val="00A173ED"/>
    <w:rsid w:val="00A20B62"/>
    <w:rsid w:val="00A210B6"/>
    <w:rsid w:val="00A2156A"/>
    <w:rsid w:val="00A21D20"/>
    <w:rsid w:val="00A220D3"/>
    <w:rsid w:val="00A240DF"/>
    <w:rsid w:val="00A24336"/>
    <w:rsid w:val="00A25F20"/>
    <w:rsid w:val="00A26AAC"/>
    <w:rsid w:val="00A271EE"/>
    <w:rsid w:val="00A2726C"/>
    <w:rsid w:val="00A272E3"/>
    <w:rsid w:val="00A27A57"/>
    <w:rsid w:val="00A27BD3"/>
    <w:rsid w:val="00A31C4A"/>
    <w:rsid w:val="00A3230B"/>
    <w:rsid w:val="00A3270D"/>
    <w:rsid w:val="00A32FEF"/>
    <w:rsid w:val="00A337E9"/>
    <w:rsid w:val="00A3382C"/>
    <w:rsid w:val="00A34232"/>
    <w:rsid w:val="00A35577"/>
    <w:rsid w:val="00A35B7A"/>
    <w:rsid w:val="00A35ED5"/>
    <w:rsid w:val="00A36210"/>
    <w:rsid w:val="00A36349"/>
    <w:rsid w:val="00A3718F"/>
    <w:rsid w:val="00A375AD"/>
    <w:rsid w:val="00A3791E"/>
    <w:rsid w:val="00A40814"/>
    <w:rsid w:val="00A408CF"/>
    <w:rsid w:val="00A40CE1"/>
    <w:rsid w:val="00A41375"/>
    <w:rsid w:val="00A4167B"/>
    <w:rsid w:val="00A41819"/>
    <w:rsid w:val="00A41906"/>
    <w:rsid w:val="00A42098"/>
    <w:rsid w:val="00A42248"/>
    <w:rsid w:val="00A448E2"/>
    <w:rsid w:val="00A45342"/>
    <w:rsid w:val="00A45E57"/>
    <w:rsid w:val="00A45FB6"/>
    <w:rsid w:val="00A46B51"/>
    <w:rsid w:val="00A46ECF"/>
    <w:rsid w:val="00A47BED"/>
    <w:rsid w:val="00A47F27"/>
    <w:rsid w:val="00A50597"/>
    <w:rsid w:val="00A50D2D"/>
    <w:rsid w:val="00A5128F"/>
    <w:rsid w:val="00A51679"/>
    <w:rsid w:val="00A51B40"/>
    <w:rsid w:val="00A51C1F"/>
    <w:rsid w:val="00A51D00"/>
    <w:rsid w:val="00A51F3E"/>
    <w:rsid w:val="00A52102"/>
    <w:rsid w:val="00A524F7"/>
    <w:rsid w:val="00A52EE8"/>
    <w:rsid w:val="00A5367A"/>
    <w:rsid w:val="00A53C91"/>
    <w:rsid w:val="00A53D46"/>
    <w:rsid w:val="00A54A39"/>
    <w:rsid w:val="00A54BA9"/>
    <w:rsid w:val="00A55B50"/>
    <w:rsid w:val="00A55BF2"/>
    <w:rsid w:val="00A55DEF"/>
    <w:rsid w:val="00A56471"/>
    <w:rsid w:val="00A57600"/>
    <w:rsid w:val="00A578AA"/>
    <w:rsid w:val="00A57ED2"/>
    <w:rsid w:val="00A60DFC"/>
    <w:rsid w:val="00A60E9E"/>
    <w:rsid w:val="00A61527"/>
    <w:rsid w:val="00A616D1"/>
    <w:rsid w:val="00A618F3"/>
    <w:rsid w:val="00A6199F"/>
    <w:rsid w:val="00A62A36"/>
    <w:rsid w:val="00A62E25"/>
    <w:rsid w:val="00A6370D"/>
    <w:rsid w:val="00A63F36"/>
    <w:rsid w:val="00A64AEA"/>
    <w:rsid w:val="00A6562A"/>
    <w:rsid w:val="00A6567F"/>
    <w:rsid w:val="00A65809"/>
    <w:rsid w:val="00A65918"/>
    <w:rsid w:val="00A66328"/>
    <w:rsid w:val="00A664BD"/>
    <w:rsid w:val="00A66D08"/>
    <w:rsid w:val="00A67406"/>
    <w:rsid w:val="00A67BF7"/>
    <w:rsid w:val="00A67D2A"/>
    <w:rsid w:val="00A7128A"/>
    <w:rsid w:val="00A717EB"/>
    <w:rsid w:val="00A71903"/>
    <w:rsid w:val="00A72451"/>
    <w:rsid w:val="00A727DB"/>
    <w:rsid w:val="00A72817"/>
    <w:rsid w:val="00A739C5"/>
    <w:rsid w:val="00A73A01"/>
    <w:rsid w:val="00A73E61"/>
    <w:rsid w:val="00A73F64"/>
    <w:rsid w:val="00A74245"/>
    <w:rsid w:val="00A74525"/>
    <w:rsid w:val="00A746B9"/>
    <w:rsid w:val="00A746D0"/>
    <w:rsid w:val="00A75241"/>
    <w:rsid w:val="00A7541E"/>
    <w:rsid w:val="00A7670A"/>
    <w:rsid w:val="00A774FE"/>
    <w:rsid w:val="00A77825"/>
    <w:rsid w:val="00A803BA"/>
    <w:rsid w:val="00A80411"/>
    <w:rsid w:val="00A80BC1"/>
    <w:rsid w:val="00A8165B"/>
    <w:rsid w:val="00A81C1B"/>
    <w:rsid w:val="00A83A4B"/>
    <w:rsid w:val="00A83BB7"/>
    <w:rsid w:val="00A84092"/>
    <w:rsid w:val="00A84384"/>
    <w:rsid w:val="00A84C2B"/>
    <w:rsid w:val="00A8586E"/>
    <w:rsid w:val="00A85A3F"/>
    <w:rsid w:val="00A85C64"/>
    <w:rsid w:val="00A8613F"/>
    <w:rsid w:val="00A86472"/>
    <w:rsid w:val="00A8717B"/>
    <w:rsid w:val="00A87599"/>
    <w:rsid w:val="00A87B31"/>
    <w:rsid w:val="00A902DB"/>
    <w:rsid w:val="00A90723"/>
    <w:rsid w:val="00A90FE4"/>
    <w:rsid w:val="00A911A0"/>
    <w:rsid w:val="00A91D58"/>
    <w:rsid w:val="00A9388D"/>
    <w:rsid w:val="00A938C7"/>
    <w:rsid w:val="00A93964"/>
    <w:rsid w:val="00A94264"/>
    <w:rsid w:val="00A9467A"/>
    <w:rsid w:val="00A94ABE"/>
    <w:rsid w:val="00A951AD"/>
    <w:rsid w:val="00A952FD"/>
    <w:rsid w:val="00A96342"/>
    <w:rsid w:val="00AA06DF"/>
    <w:rsid w:val="00AA0A01"/>
    <w:rsid w:val="00AA15C7"/>
    <w:rsid w:val="00AA1DE6"/>
    <w:rsid w:val="00AA22F7"/>
    <w:rsid w:val="00AA2667"/>
    <w:rsid w:val="00AA2922"/>
    <w:rsid w:val="00AA2BE4"/>
    <w:rsid w:val="00AA2F74"/>
    <w:rsid w:val="00AA362E"/>
    <w:rsid w:val="00AA46A1"/>
    <w:rsid w:val="00AA4AA7"/>
    <w:rsid w:val="00AA4D67"/>
    <w:rsid w:val="00AA50A7"/>
    <w:rsid w:val="00AA5B61"/>
    <w:rsid w:val="00AA6343"/>
    <w:rsid w:val="00AA641E"/>
    <w:rsid w:val="00AA6712"/>
    <w:rsid w:val="00AA69F0"/>
    <w:rsid w:val="00AA7D12"/>
    <w:rsid w:val="00AB07D0"/>
    <w:rsid w:val="00AB1BA1"/>
    <w:rsid w:val="00AB1DA5"/>
    <w:rsid w:val="00AB1E87"/>
    <w:rsid w:val="00AB31C1"/>
    <w:rsid w:val="00AB39D8"/>
    <w:rsid w:val="00AB534F"/>
    <w:rsid w:val="00AB5447"/>
    <w:rsid w:val="00AB57BE"/>
    <w:rsid w:val="00AB5B7E"/>
    <w:rsid w:val="00AB79CE"/>
    <w:rsid w:val="00AB7EF4"/>
    <w:rsid w:val="00AC019A"/>
    <w:rsid w:val="00AC1C5A"/>
    <w:rsid w:val="00AC27FD"/>
    <w:rsid w:val="00AC2B49"/>
    <w:rsid w:val="00AC54EE"/>
    <w:rsid w:val="00AC56F9"/>
    <w:rsid w:val="00AC5A19"/>
    <w:rsid w:val="00AC63F5"/>
    <w:rsid w:val="00AC75D9"/>
    <w:rsid w:val="00AC799C"/>
    <w:rsid w:val="00AC7EAD"/>
    <w:rsid w:val="00AD01A8"/>
    <w:rsid w:val="00AD08D2"/>
    <w:rsid w:val="00AD1152"/>
    <w:rsid w:val="00AD17A8"/>
    <w:rsid w:val="00AD239A"/>
    <w:rsid w:val="00AD2598"/>
    <w:rsid w:val="00AD2620"/>
    <w:rsid w:val="00AD35AA"/>
    <w:rsid w:val="00AD3E0C"/>
    <w:rsid w:val="00AD409A"/>
    <w:rsid w:val="00AD483F"/>
    <w:rsid w:val="00AD568D"/>
    <w:rsid w:val="00AD5700"/>
    <w:rsid w:val="00AE131C"/>
    <w:rsid w:val="00AE1CAC"/>
    <w:rsid w:val="00AE25A3"/>
    <w:rsid w:val="00AE29A1"/>
    <w:rsid w:val="00AE3D4A"/>
    <w:rsid w:val="00AE446F"/>
    <w:rsid w:val="00AE4A70"/>
    <w:rsid w:val="00AE54D1"/>
    <w:rsid w:val="00AE5E0C"/>
    <w:rsid w:val="00AE6081"/>
    <w:rsid w:val="00AE6BBC"/>
    <w:rsid w:val="00AE7126"/>
    <w:rsid w:val="00AF0750"/>
    <w:rsid w:val="00AF0C67"/>
    <w:rsid w:val="00AF14AD"/>
    <w:rsid w:val="00AF3C2B"/>
    <w:rsid w:val="00AF3D30"/>
    <w:rsid w:val="00AF3F2A"/>
    <w:rsid w:val="00AF4B58"/>
    <w:rsid w:val="00AF6463"/>
    <w:rsid w:val="00AF682A"/>
    <w:rsid w:val="00AF6BD9"/>
    <w:rsid w:val="00AF7867"/>
    <w:rsid w:val="00AF7B69"/>
    <w:rsid w:val="00B00B58"/>
    <w:rsid w:val="00B00F53"/>
    <w:rsid w:val="00B013C8"/>
    <w:rsid w:val="00B01558"/>
    <w:rsid w:val="00B01802"/>
    <w:rsid w:val="00B01F33"/>
    <w:rsid w:val="00B02386"/>
    <w:rsid w:val="00B02890"/>
    <w:rsid w:val="00B02DFC"/>
    <w:rsid w:val="00B037E0"/>
    <w:rsid w:val="00B03CF9"/>
    <w:rsid w:val="00B03E07"/>
    <w:rsid w:val="00B0406D"/>
    <w:rsid w:val="00B04396"/>
    <w:rsid w:val="00B044A6"/>
    <w:rsid w:val="00B044CD"/>
    <w:rsid w:val="00B0457F"/>
    <w:rsid w:val="00B04A86"/>
    <w:rsid w:val="00B05627"/>
    <w:rsid w:val="00B05AAD"/>
    <w:rsid w:val="00B06CC6"/>
    <w:rsid w:val="00B074F7"/>
    <w:rsid w:val="00B109F1"/>
    <w:rsid w:val="00B10A10"/>
    <w:rsid w:val="00B1227C"/>
    <w:rsid w:val="00B1239B"/>
    <w:rsid w:val="00B123F8"/>
    <w:rsid w:val="00B12490"/>
    <w:rsid w:val="00B13A77"/>
    <w:rsid w:val="00B13A7F"/>
    <w:rsid w:val="00B13AD1"/>
    <w:rsid w:val="00B148C2"/>
    <w:rsid w:val="00B15179"/>
    <w:rsid w:val="00B154CE"/>
    <w:rsid w:val="00B15723"/>
    <w:rsid w:val="00B15A06"/>
    <w:rsid w:val="00B15E75"/>
    <w:rsid w:val="00B15F74"/>
    <w:rsid w:val="00B16C1B"/>
    <w:rsid w:val="00B20F35"/>
    <w:rsid w:val="00B21FB8"/>
    <w:rsid w:val="00B22D96"/>
    <w:rsid w:val="00B2327D"/>
    <w:rsid w:val="00B236B7"/>
    <w:rsid w:val="00B2376D"/>
    <w:rsid w:val="00B23C1B"/>
    <w:rsid w:val="00B256E4"/>
    <w:rsid w:val="00B26A06"/>
    <w:rsid w:val="00B2733C"/>
    <w:rsid w:val="00B30BEA"/>
    <w:rsid w:val="00B30E66"/>
    <w:rsid w:val="00B318D0"/>
    <w:rsid w:val="00B31B76"/>
    <w:rsid w:val="00B331B4"/>
    <w:rsid w:val="00B33E21"/>
    <w:rsid w:val="00B34C21"/>
    <w:rsid w:val="00B35B5F"/>
    <w:rsid w:val="00B36003"/>
    <w:rsid w:val="00B37AAE"/>
    <w:rsid w:val="00B406E5"/>
    <w:rsid w:val="00B4094F"/>
    <w:rsid w:val="00B413F8"/>
    <w:rsid w:val="00B42E4C"/>
    <w:rsid w:val="00B43390"/>
    <w:rsid w:val="00B435B7"/>
    <w:rsid w:val="00B43877"/>
    <w:rsid w:val="00B438F2"/>
    <w:rsid w:val="00B4397D"/>
    <w:rsid w:val="00B43D5B"/>
    <w:rsid w:val="00B44340"/>
    <w:rsid w:val="00B44901"/>
    <w:rsid w:val="00B44D5D"/>
    <w:rsid w:val="00B45E11"/>
    <w:rsid w:val="00B4639D"/>
    <w:rsid w:val="00B46BBA"/>
    <w:rsid w:val="00B46EE1"/>
    <w:rsid w:val="00B4737E"/>
    <w:rsid w:val="00B47954"/>
    <w:rsid w:val="00B5028A"/>
    <w:rsid w:val="00B507F1"/>
    <w:rsid w:val="00B50E82"/>
    <w:rsid w:val="00B51848"/>
    <w:rsid w:val="00B519B6"/>
    <w:rsid w:val="00B52349"/>
    <w:rsid w:val="00B5262E"/>
    <w:rsid w:val="00B53A44"/>
    <w:rsid w:val="00B54A11"/>
    <w:rsid w:val="00B54B45"/>
    <w:rsid w:val="00B55565"/>
    <w:rsid w:val="00B567E1"/>
    <w:rsid w:val="00B56C6A"/>
    <w:rsid w:val="00B5735A"/>
    <w:rsid w:val="00B57887"/>
    <w:rsid w:val="00B57F6C"/>
    <w:rsid w:val="00B600DB"/>
    <w:rsid w:val="00B60EC4"/>
    <w:rsid w:val="00B61C4F"/>
    <w:rsid w:val="00B61FED"/>
    <w:rsid w:val="00B62AB2"/>
    <w:rsid w:val="00B62DAD"/>
    <w:rsid w:val="00B636AD"/>
    <w:rsid w:val="00B6443F"/>
    <w:rsid w:val="00B65487"/>
    <w:rsid w:val="00B65C8D"/>
    <w:rsid w:val="00B66661"/>
    <w:rsid w:val="00B666A7"/>
    <w:rsid w:val="00B667A4"/>
    <w:rsid w:val="00B66F05"/>
    <w:rsid w:val="00B66F9B"/>
    <w:rsid w:val="00B674F3"/>
    <w:rsid w:val="00B67EB5"/>
    <w:rsid w:val="00B70078"/>
    <w:rsid w:val="00B706E5"/>
    <w:rsid w:val="00B716DA"/>
    <w:rsid w:val="00B71C07"/>
    <w:rsid w:val="00B729F4"/>
    <w:rsid w:val="00B737E6"/>
    <w:rsid w:val="00B74886"/>
    <w:rsid w:val="00B74CFA"/>
    <w:rsid w:val="00B76B82"/>
    <w:rsid w:val="00B76BE2"/>
    <w:rsid w:val="00B76F24"/>
    <w:rsid w:val="00B77257"/>
    <w:rsid w:val="00B77482"/>
    <w:rsid w:val="00B81025"/>
    <w:rsid w:val="00B82152"/>
    <w:rsid w:val="00B82833"/>
    <w:rsid w:val="00B8387E"/>
    <w:rsid w:val="00B838E4"/>
    <w:rsid w:val="00B839F6"/>
    <w:rsid w:val="00B83EE1"/>
    <w:rsid w:val="00B8483A"/>
    <w:rsid w:val="00B8488D"/>
    <w:rsid w:val="00B84967"/>
    <w:rsid w:val="00B84A6D"/>
    <w:rsid w:val="00B868E4"/>
    <w:rsid w:val="00B86E78"/>
    <w:rsid w:val="00B9036F"/>
    <w:rsid w:val="00B90797"/>
    <w:rsid w:val="00B90E30"/>
    <w:rsid w:val="00B90E72"/>
    <w:rsid w:val="00B915FB"/>
    <w:rsid w:val="00B9270E"/>
    <w:rsid w:val="00B94A5B"/>
    <w:rsid w:val="00B95C1F"/>
    <w:rsid w:val="00B96203"/>
    <w:rsid w:val="00B9635C"/>
    <w:rsid w:val="00B9648A"/>
    <w:rsid w:val="00B9771F"/>
    <w:rsid w:val="00B9772D"/>
    <w:rsid w:val="00BA02E7"/>
    <w:rsid w:val="00BA0BC8"/>
    <w:rsid w:val="00BA1896"/>
    <w:rsid w:val="00BA1A02"/>
    <w:rsid w:val="00BA1E0C"/>
    <w:rsid w:val="00BA26F4"/>
    <w:rsid w:val="00BA273E"/>
    <w:rsid w:val="00BA29D1"/>
    <w:rsid w:val="00BA2B04"/>
    <w:rsid w:val="00BA3241"/>
    <w:rsid w:val="00BA49F3"/>
    <w:rsid w:val="00BA5170"/>
    <w:rsid w:val="00BB028F"/>
    <w:rsid w:val="00BB092E"/>
    <w:rsid w:val="00BB0B12"/>
    <w:rsid w:val="00BB1334"/>
    <w:rsid w:val="00BB1811"/>
    <w:rsid w:val="00BB1CC9"/>
    <w:rsid w:val="00BB344D"/>
    <w:rsid w:val="00BB37BC"/>
    <w:rsid w:val="00BB5910"/>
    <w:rsid w:val="00BB6153"/>
    <w:rsid w:val="00BB6D86"/>
    <w:rsid w:val="00BB7CC3"/>
    <w:rsid w:val="00BC064E"/>
    <w:rsid w:val="00BC082D"/>
    <w:rsid w:val="00BC10BA"/>
    <w:rsid w:val="00BC1B58"/>
    <w:rsid w:val="00BC22DD"/>
    <w:rsid w:val="00BC2340"/>
    <w:rsid w:val="00BC2B00"/>
    <w:rsid w:val="00BC2F78"/>
    <w:rsid w:val="00BC4D39"/>
    <w:rsid w:val="00BC5D20"/>
    <w:rsid w:val="00BC66B4"/>
    <w:rsid w:val="00BC6B24"/>
    <w:rsid w:val="00BC6D30"/>
    <w:rsid w:val="00BC70D1"/>
    <w:rsid w:val="00BC7575"/>
    <w:rsid w:val="00BD053D"/>
    <w:rsid w:val="00BD0ABC"/>
    <w:rsid w:val="00BD137B"/>
    <w:rsid w:val="00BD24B8"/>
    <w:rsid w:val="00BD3628"/>
    <w:rsid w:val="00BD39F7"/>
    <w:rsid w:val="00BD3D74"/>
    <w:rsid w:val="00BD428E"/>
    <w:rsid w:val="00BD4409"/>
    <w:rsid w:val="00BD4BA0"/>
    <w:rsid w:val="00BD51E0"/>
    <w:rsid w:val="00BD5C42"/>
    <w:rsid w:val="00BD5E36"/>
    <w:rsid w:val="00BD629B"/>
    <w:rsid w:val="00BD6966"/>
    <w:rsid w:val="00BD6AAD"/>
    <w:rsid w:val="00BE0941"/>
    <w:rsid w:val="00BE0F2F"/>
    <w:rsid w:val="00BE1257"/>
    <w:rsid w:val="00BE1FE5"/>
    <w:rsid w:val="00BE2BB2"/>
    <w:rsid w:val="00BE4241"/>
    <w:rsid w:val="00BE51C6"/>
    <w:rsid w:val="00BE5C55"/>
    <w:rsid w:val="00BE77CC"/>
    <w:rsid w:val="00BF07F9"/>
    <w:rsid w:val="00BF0920"/>
    <w:rsid w:val="00BF0D1C"/>
    <w:rsid w:val="00BF0F3E"/>
    <w:rsid w:val="00BF2E0C"/>
    <w:rsid w:val="00BF3498"/>
    <w:rsid w:val="00BF385E"/>
    <w:rsid w:val="00BF38EE"/>
    <w:rsid w:val="00BF3C86"/>
    <w:rsid w:val="00BF3E70"/>
    <w:rsid w:val="00BF4350"/>
    <w:rsid w:val="00BF541C"/>
    <w:rsid w:val="00BF6566"/>
    <w:rsid w:val="00BF75BB"/>
    <w:rsid w:val="00C002DF"/>
    <w:rsid w:val="00C01200"/>
    <w:rsid w:val="00C029D7"/>
    <w:rsid w:val="00C02B4E"/>
    <w:rsid w:val="00C02C97"/>
    <w:rsid w:val="00C02F99"/>
    <w:rsid w:val="00C031F9"/>
    <w:rsid w:val="00C04A8B"/>
    <w:rsid w:val="00C06158"/>
    <w:rsid w:val="00C061EF"/>
    <w:rsid w:val="00C07159"/>
    <w:rsid w:val="00C07B6D"/>
    <w:rsid w:val="00C07F15"/>
    <w:rsid w:val="00C10BDF"/>
    <w:rsid w:val="00C10FCF"/>
    <w:rsid w:val="00C11F38"/>
    <w:rsid w:val="00C14C13"/>
    <w:rsid w:val="00C15394"/>
    <w:rsid w:val="00C153E0"/>
    <w:rsid w:val="00C15F4A"/>
    <w:rsid w:val="00C17BBD"/>
    <w:rsid w:val="00C20ACD"/>
    <w:rsid w:val="00C211E3"/>
    <w:rsid w:val="00C215CE"/>
    <w:rsid w:val="00C22258"/>
    <w:rsid w:val="00C2284A"/>
    <w:rsid w:val="00C22A43"/>
    <w:rsid w:val="00C231B9"/>
    <w:rsid w:val="00C24064"/>
    <w:rsid w:val="00C24F8E"/>
    <w:rsid w:val="00C25F25"/>
    <w:rsid w:val="00C26D2F"/>
    <w:rsid w:val="00C27101"/>
    <w:rsid w:val="00C301BB"/>
    <w:rsid w:val="00C30DB0"/>
    <w:rsid w:val="00C31813"/>
    <w:rsid w:val="00C32511"/>
    <w:rsid w:val="00C33AA6"/>
    <w:rsid w:val="00C3400C"/>
    <w:rsid w:val="00C34292"/>
    <w:rsid w:val="00C34DE8"/>
    <w:rsid w:val="00C35F84"/>
    <w:rsid w:val="00C35FE7"/>
    <w:rsid w:val="00C36A29"/>
    <w:rsid w:val="00C37CAD"/>
    <w:rsid w:val="00C37DBE"/>
    <w:rsid w:val="00C401F6"/>
    <w:rsid w:val="00C403FE"/>
    <w:rsid w:val="00C43B25"/>
    <w:rsid w:val="00C43EB8"/>
    <w:rsid w:val="00C44952"/>
    <w:rsid w:val="00C4549A"/>
    <w:rsid w:val="00C45BB8"/>
    <w:rsid w:val="00C46379"/>
    <w:rsid w:val="00C46B89"/>
    <w:rsid w:val="00C47248"/>
    <w:rsid w:val="00C47F9C"/>
    <w:rsid w:val="00C508B8"/>
    <w:rsid w:val="00C50B1F"/>
    <w:rsid w:val="00C50B24"/>
    <w:rsid w:val="00C51052"/>
    <w:rsid w:val="00C512F7"/>
    <w:rsid w:val="00C51539"/>
    <w:rsid w:val="00C5206C"/>
    <w:rsid w:val="00C526F1"/>
    <w:rsid w:val="00C52882"/>
    <w:rsid w:val="00C52B80"/>
    <w:rsid w:val="00C54408"/>
    <w:rsid w:val="00C549C5"/>
    <w:rsid w:val="00C54A7E"/>
    <w:rsid w:val="00C54EF5"/>
    <w:rsid w:val="00C56035"/>
    <w:rsid w:val="00C560D7"/>
    <w:rsid w:val="00C56681"/>
    <w:rsid w:val="00C5684B"/>
    <w:rsid w:val="00C56B80"/>
    <w:rsid w:val="00C56FCA"/>
    <w:rsid w:val="00C5746D"/>
    <w:rsid w:val="00C5767B"/>
    <w:rsid w:val="00C60B60"/>
    <w:rsid w:val="00C60C28"/>
    <w:rsid w:val="00C60D6E"/>
    <w:rsid w:val="00C6133C"/>
    <w:rsid w:val="00C61B5A"/>
    <w:rsid w:val="00C62198"/>
    <w:rsid w:val="00C624A7"/>
    <w:rsid w:val="00C63F8C"/>
    <w:rsid w:val="00C645FE"/>
    <w:rsid w:val="00C652E5"/>
    <w:rsid w:val="00C6621A"/>
    <w:rsid w:val="00C67D25"/>
    <w:rsid w:val="00C70809"/>
    <w:rsid w:val="00C70B12"/>
    <w:rsid w:val="00C72006"/>
    <w:rsid w:val="00C726D1"/>
    <w:rsid w:val="00C727BE"/>
    <w:rsid w:val="00C73AAD"/>
    <w:rsid w:val="00C749F2"/>
    <w:rsid w:val="00C74B8F"/>
    <w:rsid w:val="00C752FB"/>
    <w:rsid w:val="00C75A08"/>
    <w:rsid w:val="00C75A7F"/>
    <w:rsid w:val="00C75AA8"/>
    <w:rsid w:val="00C76141"/>
    <w:rsid w:val="00C76F34"/>
    <w:rsid w:val="00C77C1E"/>
    <w:rsid w:val="00C819B1"/>
    <w:rsid w:val="00C81AEB"/>
    <w:rsid w:val="00C81EE7"/>
    <w:rsid w:val="00C82839"/>
    <w:rsid w:val="00C82DB8"/>
    <w:rsid w:val="00C8309C"/>
    <w:rsid w:val="00C83BE6"/>
    <w:rsid w:val="00C83C29"/>
    <w:rsid w:val="00C83E77"/>
    <w:rsid w:val="00C8448E"/>
    <w:rsid w:val="00C845DC"/>
    <w:rsid w:val="00C84965"/>
    <w:rsid w:val="00C85903"/>
    <w:rsid w:val="00C85EBA"/>
    <w:rsid w:val="00C860D2"/>
    <w:rsid w:val="00C86235"/>
    <w:rsid w:val="00C86348"/>
    <w:rsid w:val="00C864D0"/>
    <w:rsid w:val="00C86530"/>
    <w:rsid w:val="00C865D2"/>
    <w:rsid w:val="00C86600"/>
    <w:rsid w:val="00C86AC9"/>
    <w:rsid w:val="00C87484"/>
    <w:rsid w:val="00C87DD5"/>
    <w:rsid w:val="00C90276"/>
    <w:rsid w:val="00C9060B"/>
    <w:rsid w:val="00C914D9"/>
    <w:rsid w:val="00C917AA"/>
    <w:rsid w:val="00C927EC"/>
    <w:rsid w:val="00C92823"/>
    <w:rsid w:val="00C928E3"/>
    <w:rsid w:val="00C92A10"/>
    <w:rsid w:val="00C92BE3"/>
    <w:rsid w:val="00C92EDC"/>
    <w:rsid w:val="00C9355A"/>
    <w:rsid w:val="00C93F20"/>
    <w:rsid w:val="00C9401B"/>
    <w:rsid w:val="00C96174"/>
    <w:rsid w:val="00C9652A"/>
    <w:rsid w:val="00C9688E"/>
    <w:rsid w:val="00C96E15"/>
    <w:rsid w:val="00C970AC"/>
    <w:rsid w:val="00C9769C"/>
    <w:rsid w:val="00CA053E"/>
    <w:rsid w:val="00CA0C11"/>
    <w:rsid w:val="00CA11C1"/>
    <w:rsid w:val="00CA310D"/>
    <w:rsid w:val="00CA37C6"/>
    <w:rsid w:val="00CA3C67"/>
    <w:rsid w:val="00CA4959"/>
    <w:rsid w:val="00CA5363"/>
    <w:rsid w:val="00CA6204"/>
    <w:rsid w:val="00CA64A8"/>
    <w:rsid w:val="00CA66A2"/>
    <w:rsid w:val="00CA6BDF"/>
    <w:rsid w:val="00CA7A9A"/>
    <w:rsid w:val="00CA7EDC"/>
    <w:rsid w:val="00CB0039"/>
    <w:rsid w:val="00CB07B0"/>
    <w:rsid w:val="00CB080B"/>
    <w:rsid w:val="00CB0B43"/>
    <w:rsid w:val="00CB0C99"/>
    <w:rsid w:val="00CB2108"/>
    <w:rsid w:val="00CB289D"/>
    <w:rsid w:val="00CB28F5"/>
    <w:rsid w:val="00CB2943"/>
    <w:rsid w:val="00CB29F1"/>
    <w:rsid w:val="00CB2C1A"/>
    <w:rsid w:val="00CB3764"/>
    <w:rsid w:val="00CB37DB"/>
    <w:rsid w:val="00CB3FE6"/>
    <w:rsid w:val="00CB533D"/>
    <w:rsid w:val="00CB5A7F"/>
    <w:rsid w:val="00CB6ADD"/>
    <w:rsid w:val="00CB6E1B"/>
    <w:rsid w:val="00CB7F29"/>
    <w:rsid w:val="00CC05F9"/>
    <w:rsid w:val="00CC08A0"/>
    <w:rsid w:val="00CC0F72"/>
    <w:rsid w:val="00CC148C"/>
    <w:rsid w:val="00CC1B33"/>
    <w:rsid w:val="00CC33E6"/>
    <w:rsid w:val="00CC37EE"/>
    <w:rsid w:val="00CC3BBF"/>
    <w:rsid w:val="00CC3F3F"/>
    <w:rsid w:val="00CC43D8"/>
    <w:rsid w:val="00CC4E7E"/>
    <w:rsid w:val="00CC5E06"/>
    <w:rsid w:val="00CC60B5"/>
    <w:rsid w:val="00CC648B"/>
    <w:rsid w:val="00CC6BD3"/>
    <w:rsid w:val="00CC6D7B"/>
    <w:rsid w:val="00CC77F5"/>
    <w:rsid w:val="00CC7CEF"/>
    <w:rsid w:val="00CD010A"/>
    <w:rsid w:val="00CD0934"/>
    <w:rsid w:val="00CD0D76"/>
    <w:rsid w:val="00CD12E1"/>
    <w:rsid w:val="00CD20AE"/>
    <w:rsid w:val="00CD34A9"/>
    <w:rsid w:val="00CD3AAF"/>
    <w:rsid w:val="00CD411F"/>
    <w:rsid w:val="00CD429F"/>
    <w:rsid w:val="00CD487B"/>
    <w:rsid w:val="00CD4CAE"/>
    <w:rsid w:val="00CD4F84"/>
    <w:rsid w:val="00CD641B"/>
    <w:rsid w:val="00CD6634"/>
    <w:rsid w:val="00CD6725"/>
    <w:rsid w:val="00CD6946"/>
    <w:rsid w:val="00CD6D05"/>
    <w:rsid w:val="00CD6F30"/>
    <w:rsid w:val="00CD6FB4"/>
    <w:rsid w:val="00CD6FEE"/>
    <w:rsid w:val="00CD79E4"/>
    <w:rsid w:val="00CE02D0"/>
    <w:rsid w:val="00CE0BE5"/>
    <w:rsid w:val="00CE1226"/>
    <w:rsid w:val="00CE3174"/>
    <w:rsid w:val="00CE34BD"/>
    <w:rsid w:val="00CE3C8A"/>
    <w:rsid w:val="00CE4E4E"/>
    <w:rsid w:val="00CE5369"/>
    <w:rsid w:val="00CE5936"/>
    <w:rsid w:val="00CE5CFF"/>
    <w:rsid w:val="00CE6720"/>
    <w:rsid w:val="00CE6D19"/>
    <w:rsid w:val="00CE7F03"/>
    <w:rsid w:val="00CF00AE"/>
    <w:rsid w:val="00CF0444"/>
    <w:rsid w:val="00CF089F"/>
    <w:rsid w:val="00CF0FA0"/>
    <w:rsid w:val="00CF16BC"/>
    <w:rsid w:val="00CF1D10"/>
    <w:rsid w:val="00CF1EB4"/>
    <w:rsid w:val="00CF231B"/>
    <w:rsid w:val="00CF2556"/>
    <w:rsid w:val="00CF405D"/>
    <w:rsid w:val="00CF496F"/>
    <w:rsid w:val="00CF4978"/>
    <w:rsid w:val="00CF4B52"/>
    <w:rsid w:val="00CF574E"/>
    <w:rsid w:val="00CF5F13"/>
    <w:rsid w:val="00CF6E0A"/>
    <w:rsid w:val="00CF6EEB"/>
    <w:rsid w:val="00CF6F61"/>
    <w:rsid w:val="00CF7258"/>
    <w:rsid w:val="00CF78D2"/>
    <w:rsid w:val="00CF7A86"/>
    <w:rsid w:val="00D011F7"/>
    <w:rsid w:val="00D012D6"/>
    <w:rsid w:val="00D01AF7"/>
    <w:rsid w:val="00D0295A"/>
    <w:rsid w:val="00D03B04"/>
    <w:rsid w:val="00D04D41"/>
    <w:rsid w:val="00D05376"/>
    <w:rsid w:val="00D054EB"/>
    <w:rsid w:val="00D05AD5"/>
    <w:rsid w:val="00D05DA6"/>
    <w:rsid w:val="00D06F3D"/>
    <w:rsid w:val="00D079CA"/>
    <w:rsid w:val="00D104D0"/>
    <w:rsid w:val="00D10A03"/>
    <w:rsid w:val="00D11021"/>
    <w:rsid w:val="00D11BD1"/>
    <w:rsid w:val="00D1248C"/>
    <w:rsid w:val="00D12C27"/>
    <w:rsid w:val="00D12F5D"/>
    <w:rsid w:val="00D13942"/>
    <w:rsid w:val="00D14DC9"/>
    <w:rsid w:val="00D153CC"/>
    <w:rsid w:val="00D15904"/>
    <w:rsid w:val="00D16848"/>
    <w:rsid w:val="00D16C42"/>
    <w:rsid w:val="00D16D91"/>
    <w:rsid w:val="00D171CF"/>
    <w:rsid w:val="00D17FEB"/>
    <w:rsid w:val="00D202FA"/>
    <w:rsid w:val="00D2070B"/>
    <w:rsid w:val="00D207FC"/>
    <w:rsid w:val="00D20E5A"/>
    <w:rsid w:val="00D21FED"/>
    <w:rsid w:val="00D22D34"/>
    <w:rsid w:val="00D22DEC"/>
    <w:rsid w:val="00D23B99"/>
    <w:rsid w:val="00D24C00"/>
    <w:rsid w:val="00D24D1E"/>
    <w:rsid w:val="00D256FD"/>
    <w:rsid w:val="00D25E61"/>
    <w:rsid w:val="00D26331"/>
    <w:rsid w:val="00D26797"/>
    <w:rsid w:val="00D26B6A"/>
    <w:rsid w:val="00D2708E"/>
    <w:rsid w:val="00D27C20"/>
    <w:rsid w:val="00D305E0"/>
    <w:rsid w:val="00D31B80"/>
    <w:rsid w:val="00D31C2F"/>
    <w:rsid w:val="00D31D13"/>
    <w:rsid w:val="00D325FB"/>
    <w:rsid w:val="00D3288B"/>
    <w:rsid w:val="00D32BD6"/>
    <w:rsid w:val="00D332B7"/>
    <w:rsid w:val="00D33442"/>
    <w:rsid w:val="00D34123"/>
    <w:rsid w:val="00D342EA"/>
    <w:rsid w:val="00D347D1"/>
    <w:rsid w:val="00D348A9"/>
    <w:rsid w:val="00D34C27"/>
    <w:rsid w:val="00D34DCC"/>
    <w:rsid w:val="00D34EA2"/>
    <w:rsid w:val="00D35673"/>
    <w:rsid w:val="00D35725"/>
    <w:rsid w:val="00D35B09"/>
    <w:rsid w:val="00D36101"/>
    <w:rsid w:val="00D366F5"/>
    <w:rsid w:val="00D36CD0"/>
    <w:rsid w:val="00D37596"/>
    <w:rsid w:val="00D37982"/>
    <w:rsid w:val="00D4122A"/>
    <w:rsid w:val="00D4132F"/>
    <w:rsid w:val="00D413CD"/>
    <w:rsid w:val="00D418DF"/>
    <w:rsid w:val="00D41BAF"/>
    <w:rsid w:val="00D42677"/>
    <w:rsid w:val="00D42928"/>
    <w:rsid w:val="00D44DE5"/>
    <w:rsid w:val="00D44E48"/>
    <w:rsid w:val="00D44E68"/>
    <w:rsid w:val="00D452E8"/>
    <w:rsid w:val="00D45818"/>
    <w:rsid w:val="00D46453"/>
    <w:rsid w:val="00D46492"/>
    <w:rsid w:val="00D47303"/>
    <w:rsid w:val="00D476E8"/>
    <w:rsid w:val="00D478FB"/>
    <w:rsid w:val="00D47B94"/>
    <w:rsid w:val="00D47EF6"/>
    <w:rsid w:val="00D503BC"/>
    <w:rsid w:val="00D51B95"/>
    <w:rsid w:val="00D52061"/>
    <w:rsid w:val="00D52FD4"/>
    <w:rsid w:val="00D532EB"/>
    <w:rsid w:val="00D534B2"/>
    <w:rsid w:val="00D53533"/>
    <w:rsid w:val="00D547D4"/>
    <w:rsid w:val="00D5523A"/>
    <w:rsid w:val="00D55339"/>
    <w:rsid w:val="00D55434"/>
    <w:rsid w:val="00D55E12"/>
    <w:rsid w:val="00D55E9B"/>
    <w:rsid w:val="00D56857"/>
    <w:rsid w:val="00D56F81"/>
    <w:rsid w:val="00D57B5E"/>
    <w:rsid w:val="00D57D6A"/>
    <w:rsid w:val="00D6118E"/>
    <w:rsid w:val="00D61443"/>
    <w:rsid w:val="00D61B0C"/>
    <w:rsid w:val="00D61B34"/>
    <w:rsid w:val="00D61FBD"/>
    <w:rsid w:val="00D627C3"/>
    <w:rsid w:val="00D62D07"/>
    <w:rsid w:val="00D71652"/>
    <w:rsid w:val="00D7169E"/>
    <w:rsid w:val="00D723EA"/>
    <w:rsid w:val="00D72864"/>
    <w:rsid w:val="00D72C43"/>
    <w:rsid w:val="00D72CB9"/>
    <w:rsid w:val="00D73E87"/>
    <w:rsid w:val="00D740F2"/>
    <w:rsid w:val="00D755CF"/>
    <w:rsid w:val="00D75B62"/>
    <w:rsid w:val="00D76197"/>
    <w:rsid w:val="00D76876"/>
    <w:rsid w:val="00D77577"/>
    <w:rsid w:val="00D77952"/>
    <w:rsid w:val="00D80A9D"/>
    <w:rsid w:val="00D8114E"/>
    <w:rsid w:val="00D814C0"/>
    <w:rsid w:val="00D816F7"/>
    <w:rsid w:val="00D81B56"/>
    <w:rsid w:val="00D82131"/>
    <w:rsid w:val="00D82408"/>
    <w:rsid w:val="00D827A2"/>
    <w:rsid w:val="00D837B0"/>
    <w:rsid w:val="00D837C7"/>
    <w:rsid w:val="00D8388D"/>
    <w:rsid w:val="00D83AA2"/>
    <w:rsid w:val="00D84569"/>
    <w:rsid w:val="00D84F45"/>
    <w:rsid w:val="00D85D38"/>
    <w:rsid w:val="00D8605B"/>
    <w:rsid w:val="00D86471"/>
    <w:rsid w:val="00D86E0D"/>
    <w:rsid w:val="00D87E15"/>
    <w:rsid w:val="00D87FA9"/>
    <w:rsid w:val="00D928F6"/>
    <w:rsid w:val="00D93B27"/>
    <w:rsid w:val="00D9431E"/>
    <w:rsid w:val="00D9446B"/>
    <w:rsid w:val="00D958C7"/>
    <w:rsid w:val="00D96428"/>
    <w:rsid w:val="00D96432"/>
    <w:rsid w:val="00D96545"/>
    <w:rsid w:val="00D9683A"/>
    <w:rsid w:val="00D96933"/>
    <w:rsid w:val="00D971B0"/>
    <w:rsid w:val="00D97868"/>
    <w:rsid w:val="00D97E9A"/>
    <w:rsid w:val="00DA0A17"/>
    <w:rsid w:val="00DA0A6E"/>
    <w:rsid w:val="00DA1FC3"/>
    <w:rsid w:val="00DA20B2"/>
    <w:rsid w:val="00DA20F6"/>
    <w:rsid w:val="00DA2C22"/>
    <w:rsid w:val="00DA2F96"/>
    <w:rsid w:val="00DA4143"/>
    <w:rsid w:val="00DA430D"/>
    <w:rsid w:val="00DA48ED"/>
    <w:rsid w:val="00DA49E3"/>
    <w:rsid w:val="00DA4BCB"/>
    <w:rsid w:val="00DA5A8E"/>
    <w:rsid w:val="00DA5F34"/>
    <w:rsid w:val="00DA6125"/>
    <w:rsid w:val="00DA69F4"/>
    <w:rsid w:val="00DA71D9"/>
    <w:rsid w:val="00DB0B0B"/>
    <w:rsid w:val="00DB0B6E"/>
    <w:rsid w:val="00DB245E"/>
    <w:rsid w:val="00DB2879"/>
    <w:rsid w:val="00DB2F26"/>
    <w:rsid w:val="00DB328C"/>
    <w:rsid w:val="00DB3B4C"/>
    <w:rsid w:val="00DB3E84"/>
    <w:rsid w:val="00DB41FA"/>
    <w:rsid w:val="00DB48B4"/>
    <w:rsid w:val="00DB61F8"/>
    <w:rsid w:val="00DB6345"/>
    <w:rsid w:val="00DB6623"/>
    <w:rsid w:val="00DB70C0"/>
    <w:rsid w:val="00DB78AF"/>
    <w:rsid w:val="00DC0BB3"/>
    <w:rsid w:val="00DC0C46"/>
    <w:rsid w:val="00DC0FED"/>
    <w:rsid w:val="00DC12C6"/>
    <w:rsid w:val="00DC15EC"/>
    <w:rsid w:val="00DC1746"/>
    <w:rsid w:val="00DC19FA"/>
    <w:rsid w:val="00DC1DB0"/>
    <w:rsid w:val="00DC2E50"/>
    <w:rsid w:val="00DC45BB"/>
    <w:rsid w:val="00DC4FC2"/>
    <w:rsid w:val="00DC5D2E"/>
    <w:rsid w:val="00DC68D4"/>
    <w:rsid w:val="00DC6C48"/>
    <w:rsid w:val="00DC6DFA"/>
    <w:rsid w:val="00DC75FB"/>
    <w:rsid w:val="00DC7E3D"/>
    <w:rsid w:val="00DC7FE4"/>
    <w:rsid w:val="00DD1312"/>
    <w:rsid w:val="00DD14B3"/>
    <w:rsid w:val="00DD1F03"/>
    <w:rsid w:val="00DD2018"/>
    <w:rsid w:val="00DD20C2"/>
    <w:rsid w:val="00DD2A2F"/>
    <w:rsid w:val="00DD3084"/>
    <w:rsid w:val="00DD38F2"/>
    <w:rsid w:val="00DD3D2A"/>
    <w:rsid w:val="00DD49BF"/>
    <w:rsid w:val="00DD59B9"/>
    <w:rsid w:val="00DD6076"/>
    <w:rsid w:val="00DD7B6C"/>
    <w:rsid w:val="00DE09BB"/>
    <w:rsid w:val="00DE0B14"/>
    <w:rsid w:val="00DE19CC"/>
    <w:rsid w:val="00DE3179"/>
    <w:rsid w:val="00DE5369"/>
    <w:rsid w:val="00DE5FD2"/>
    <w:rsid w:val="00DE616B"/>
    <w:rsid w:val="00DE669D"/>
    <w:rsid w:val="00DF0141"/>
    <w:rsid w:val="00DF065A"/>
    <w:rsid w:val="00DF0F70"/>
    <w:rsid w:val="00DF27A4"/>
    <w:rsid w:val="00DF28CE"/>
    <w:rsid w:val="00DF3481"/>
    <w:rsid w:val="00DF59F6"/>
    <w:rsid w:val="00DF6BE6"/>
    <w:rsid w:val="00DF72E9"/>
    <w:rsid w:val="00E00248"/>
    <w:rsid w:val="00E0082B"/>
    <w:rsid w:val="00E008A9"/>
    <w:rsid w:val="00E013F3"/>
    <w:rsid w:val="00E0168B"/>
    <w:rsid w:val="00E01998"/>
    <w:rsid w:val="00E01E40"/>
    <w:rsid w:val="00E02EE0"/>
    <w:rsid w:val="00E0429A"/>
    <w:rsid w:val="00E0448E"/>
    <w:rsid w:val="00E04838"/>
    <w:rsid w:val="00E04B60"/>
    <w:rsid w:val="00E04E5F"/>
    <w:rsid w:val="00E059ED"/>
    <w:rsid w:val="00E05B65"/>
    <w:rsid w:val="00E05E34"/>
    <w:rsid w:val="00E06036"/>
    <w:rsid w:val="00E06279"/>
    <w:rsid w:val="00E0628E"/>
    <w:rsid w:val="00E06497"/>
    <w:rsid w:val="00E06A3D"/>
    <w:rsid w:val="00E074C9"/>
    <w:rsid w:val="00E077AE"/>
    <w:rsid w:val="00E077D3"/>
    <w:rsid w:val="00E07954"/>
    <w:rsid w:val="00E1012C"/>
    <w:rsid w:val="00E10497"/>
    <w:rsid w:val="00E10B32"/>
    <w:rsid w:val="00E13805"/>
    <w:rsid w:val="00E14152"/>
    <w:rsid w:val="00E1416F"/>
    <w:rsid w:val="00E1474D"/>
    <w:rsid w:val="00E15971"/>
    <w:rsid w:val="00E15A74"/>
    <w:rsid w:val="00E1639C"/>
    <w:rsid w:val="00E165E4"/>
    <w:rsid w:val="00E165EE"/>
    <w:rsid w:val="00E16931"/>
    <w:rsid w:val="00E24B61"/>
    <w:rsid w:val="00E25083"/>
    <w:rsid w:val="00E25E58"/>
    <w:rsid w:val="00E2795E"/>
    <w:rsid w:val="00E27FA9"/>
    <w:rsid w:val="00E30A90"/>
    <w:rsid w:val="00E30F7F"/>
    <w:rsid w:val="00E31364"/>
    <w:rsid w:val="00E31D44"/>
    <w:rsid w:val="00E31FCD"/>
    <w:rsid w:val="00E3265D"/>
    <w:rsid w:val="00E327DF"/>
    <w:rsid w:val="00E328CA"/>
    <w:rsid w:val="00E32CC6"/>
    <w:rsid w:val="00E33B91"/>
    <w:rsid w:val="00E33EAF"/>
    <w:rsid w:val="00E34B14"/>
    <w:rsid w:val="00E34CB4"/>
    <w:rsid w:val="00E34DD7"/>
    <w:rsid w:val="00E35130"/>
    <w:rsid w:val="00E35820"/>
    <w:rsid w:val="00E36474"/>
    <w:rsid w:val="00E37DDF"/>
    <w:rsid w:val="00E41651"/>
    <w:rsid w:val="00E41EF1"/>
    <w:rsid w:val="00E42D89"/>
    <w:rsid w:val="00E43344"/>
    <w:rsid w:val="00E4373F"/>
    <w:rsid w:val="00E43D57"/>
    <w:rsid w:val="00E44682"/>
    <w:rsid w:val="00E448E2"/>
    <w:rsid w:val="00E45388"/>
    <w:rsid w:val="00E45AC5"/>
    <w:rsid w:val="00E45ACA"/>
    <w:rsid w:val="00E45D51"/>
    <w:rsid w:val="00E4668A"/>
    <w:rsid w:val="00E46D80"/>
    <w:rsid w:val="00E46DD4"/>
    <w:rsid w:val="00E508AC"/>
    <w:rsid w:val="00E51356"/>
    <w:rsid w:val="00E531EA"/>
    <w:rsid w:val="00E534D3"/>
    <w:rsid w:val="00E53B9C"/>
    <w:rsid w:val="00E53EA9"/>
    <w:rsid w:val="00E56C1B"/>
    <w:rsid w:val="00E57E24"/>
    <w:rsid w:val="00E57E2D"/>
    <w:rsid w:val="00E60534"/>
    <w:rsid w:val="00E61954"/>
    <w:rsid w:val="00E6308D"/>
    <w:rsid w:val="00E632F2"/>
    <w:rsid w:val="00E63780"/>
    <w:rsid w:val="00E642B1"/>
    <w:rsid w:val="00E64813"/>
    <w:rsid w:val="00E64F6E"/>
    <w:rsid w:val="00E652C3"/>
    <w:rsid w:val="00E65739"/>
    <w:rsid w:val="00E65D1A"/>
    <w:rsid w:val="00E66669"/>
    <w:rsid w:val="00E66920"/>
    <w:rsid w:val="00E671F3"/>
    <w:rsid w:val="00E7088D"/>
    <w:rsid w:val="00E70EE7"/>
    <w:rsid w:val="00E70FBD"/>
    <w:rsid w:val="00E71EE5"/>
    <w:rsid w:val="00E73CE3"/>
    <w:rsid w:val="00E74FBD"/>
    <w:rsid w:val="00E76DF4"/>
    <w:rsid w:val="00E7787C"/>
    <w:rsid w:val="00E77C7F"/>
    <w:rsid w:val="00E77D14"/>
    <w:rsid w:val="00E8040B"/>
    <w:rsid w:val="00E804CB"/>
    <w:rsid w:val="00E80888"/>
    <w:rsid w:val="00E81B69"/>
    <w:rsid w:val="00E81F8D"/>
    <w:rsid w:val="00E8222F"/>
    <w:rsid w:val="00E82B27"/>
    <w:rsid w:val="00E82B5D"/>
    <w:rsid w:val="00E83FE9"/>
    <w:rsid w:val="00E841DB"/>
    <w:rsid w:val="00E84781"/>
    <w:rsid w:val="00E84DAF"/>
    <w:rsid w:val="00E84E0D"/>
    <w:rsid w:val="00E855CA"/>
    <w:rsid w:val="00E85EB9"/>
    <w:rsid w:val="00E86FD7"/>
    <w:rsid w:val="00E87364"/>
    <w:rsid w:val="00E874F2"/>
    <w:rsid w:val="00E875E2"/>
    <w:rsid w:val="00E87D74"/>
    <w:rsid w:val="00E90516"/>
    <w:rsid w:val="00E90625"/>
    <w:rsid w:val="00E908DA"/>
    <w:rsid w:val="00E90973"/>
    <w:rsid w:val="00E90F56"/>
    <w:rsid w:val="00E9121D"/>
    <w:rsid w:val="00E91268"/>
    <w:rsid w:val="00E91284"/>
    <w:rsid w:val="00E915DE"/>
    <w:rsid w:val="00E91F17"/>
    <w:rsid w:val="00E92B7E"/>
    <w:rsid w:val="00E92CA5"/>
    <w:rsid w:val="00E93713"/>
    <w:rsid w:val="00E94B66"/>
    <w:rsid w:val="00E94DEA"/>
    <w:rsid w:val="00E95346"/>
    <w:rsid w:val="00E9549A"/>
    <w:rsid w:val="00E958A3"/>
    <w:rsid w:val="00E95DDA"/>
    <w:rsid w:val="00E96A2A"/>
    <w:rsid w:val="00E96D2B"/>
    <w:rsid w:val="00E96FBA"/>
    <w:rsid w:val="00E97238"/>
    <w:rsid w:val="00E97B73"/>
    <w:rsid w:val="00EA0266"/>
    <w:rsid w:val="00EA0533"/>
    <w:rsid w:val="00EA169E"/>
    <w:rsid w:val="00EA1815"/>
    <w:rsid w:val="00EA1A72"/>
    <w:rsid w:val="00EA3E6B"/>
    <w:rsid w:val="00EA438C"/>
    <w:rsid w:val="00EA5205"/>
    <w:rsid w:val="00EA5849"/>
    <w:rsid w:val="00EA6C6A"/>
    <w:rsid w:val="00EB0198"/>
    <w:rsid w:val="00EB09E9"/>
    <w:rsid w:val="00EB0B49"/>
    <w:rsid w:val="00EB28BF"/>
    <w:rsid w:val="00EB2AB4"/>
    <w:rsid w:val="00EB2F24"/>
    <w:rsid w:val="00EB3310"/>
    <w:rsid w:val="00EB3795"/>
    <w:rsid w:val="00EB3899"/>
    <w:rsid w:val="00EB4EF4"/>
    <w:rsid w:val="00EB4F9A"/>
    <w:rsid w:val="00EB5240"/>
    <w:rsid w:val="00EB54D5"/>
    <w:rsid w:val="00EB5E61"/>
    <w:rsid w:val="00EB6718"/>
    <w:rsid w:val="00EB7384"/>
    <w:rsid w:val="00EB7957"/>
    <w:rsid w:val="00EC017C"/>
    <w:rsid w:val="00EC03D0"/>
    <w:rsid w:val="00EC0632"/>
    <w:rsid w:val="00EC07D7"/>
    <w:rsid w:val="00EC07ED"/>
    <w:rsid w:val="00EC082E"/>
    <w:rsid w:val="00EC1647"/>
    <w:rsid w:val="00EC1EAE"/>
    <w:rsid w:val="00EC2730"/>
    <w:rsid w:val="00EC3346"/>
    <w:rsid w:val="00EC36AA"/>
    <w:rsid w:val="00EC3AB9"/>
    <w:rsid w:val="00EC3AC7"/>
    <w:rsid w:val="00EC3BC5"/>
    <w:rsid w:val="00EC3F42"/>
    <w:rsid w:val="00EC442F"/>
    <w:rsid w:val="00EC47BF"/>
    <w:rsid w:val="00EC57E6"/>
    <w:rsid w:val="00EC7183"/>
    <w:rsid w:val="00EC7288"/>
    <w:rsid w:val="00EC72FA"/>
    <w:rsid w:val="00EC7E93"/>
    <w:rsid w:val="00ED1480"/>
    <w:rsid w:val="00ED2A37"/>
    <w:rsid w:val="00ED2BF2"/>
    <w:rsid w:val="00ED3348"/>
    <w:rsid w:val="00ED414C"/>
    <w:rsid w:val="00ED4D0F"/>
    <w:rsid w:val="00ED4D73"/>
    <w:rsid w:val="00ED5BC2"/>
    <w:rsid w:val="00ED605B"/>
    <w:rsid w:val="00ED72E6"/>
    <w:rsid w:val="00ED7665"/>
    <w:rsid w:val="00EE03D2"/>
    <w:rsid w:val="00EE069D"/>
    <w:rsid w:val="00EE0CBE"/>
    <w:rsid w:val="00EE0DAE"/>
    <w:rsid w:val="00EE10DA"/>
    <w:rsid w:val="00EE19C3"/>
    <w:rsid w:val="00EE2540"/>
    <w:rsid w:val="00EE2F67"/>
    <w:rsid w:val="00EE49C3"/>
    <w:rsid w:val="00EE49FE"/>
    <w:rsid w:val="00EE4CDE"/>
    <w:rsid w:val="00EE51E7"/>
    <w:rsid w:val="00EE5777"/>
    <w:rsid w:val="00EE63A7"/>
    <w:rsid w:val="00EE71F1"/>
    <w:rsid w:val="00EF0104"/>
    <w:rsid w:val="00EF0AD0"/>
    <w:rsid w:val="00EF137E"/>
    <w:rsid w:val="00EF2516"/>
    <w:rsid w:val="00EF2EF8"/>
    <w:rsid w:val="00EF38B3"/>
    <w:rsid w:val="00EF423E"/>
    <w:rsid w:val="00EF4DA0"/>
    <w:rsid w:val="00EF5094"/>
    <w:rsid w:val="00EF52AE"/>
    <w:rsid w:val="00EF6C85"/>
    <w:rsid w:val="00EF7FBA"/>
    <w:rsid w:val="00F00C64"/>
    <w:rsid w:val="00F0329F"/>
    <w:rsid w:val="00F04326"/>
    <w:rsid w:val="00F05E11"/>
    <w:rsid w:val="00F0623E"/>
    <w:rsid w:val="00F06372"/>
    <w:rsid w:val="00F076E3"/>
    <w:rsid w:val="00F1082C"/>
    <w:rsid w:val="00F11272"/>
    <w:rsid w:val="00F11D29"/>
    <w:rsid w:val="00F11D5C"/>
    <w:rsid w:val="00F1224D"/>
    <w:rsid w:val="00F123B6"/>
    <w:rsid w:val="00F13074"/>
    <w:rsid w:val="00F13F1F"/>
    <w:rsid w:val="00F1484E"/>
    <w:rsid w:val="00F14F1E"/>
    <w:rsid w:val="00F15243"/>
    <w:rsid w:val="00F15C36"/>
    <w:rsid w:val="00F15E83"/>
    <w:rsid w:val="00F17256"/>
    <w:rsid w:val="00F1752F"/>
    <w:rsid w:val="00F179AF"/>
    <w:rsid w:val="00F17AC7"/>
    <w:rsid w:val="00F20B2A"/>
    <w:rsid w:val="00F20D50"/>
    <w:rsid w:val="00F21155"/>
    <w:rsid w:val="00F212A4"/>
    <w:rsid w:val="00F21B37"/>
    <w:rsid w:val="00F22369"/>
    <w:rsid w:val="00F224D0"/>
    <w:rsid w:val="00F22962"/>
    <w:rsid w:val="00F2341F"/>
    <w:rsid w:val="00F234E4"/>
    <w:rsid w:val="00F23F30"/>
    <w:rsid w:val="00F24997"/>
    <w:rsid w:val="00F2562F"/>
    <w:rsid w:val="00F26028"/>
    <w:rsid w:val="00F26745"/>
    <w:rsid w:val="00F30722"/>
    <w:rsid w:val="00F31AB2"/>
    <w:rsid w:val="00F31CF6"/>
    <w:rsid w:val="00F3291B"/>
    <w:rsid w:val="00F329F4"/>
    <w:rsid w:val="00F33F43"/>
    <w:rsid w:val="00F33FC1"/>
    <w:rsid w:val="00F35B1C"/>
    <w:rsid w:val="00F35C81"/>
    <w:rsid w:val="00F35F03"/>
    <w:rsid w:val="00F36CCF"/>
    <w:rsid w:val="00F36D3F"/>
    <w:rsid w:val="00F36EA1"/>
    <w:rsid w:val="00F379A2"/>
    <w:rsid w:val="00F379E0"/>
    <w:rsid w:val="00F41789"/>
    <w:rsid w:val="00F4295A"/>
    <w:rsid w:val="00F42B83"/>
    <w:rsid w:val="00F434C5"/>
    <w:rsid w:val="00F44A3F"/>
    <w:rsid w:val="00F4550D"/>
    <w:rsid w:val="00F45DB4"/>
    <w:rsid w:val="00F45F93"/>
    <w:rsid w:val="00F4655B"/>
    <w:rsid w:val="00F46866"/>
    <w:rsid w:val="00F4703F"/>
    <w:rsid w:val="00F50DFA"/>
    <w:rsid w:val="00F5118B"/>
    <w:rsid w:val="00F5126F"/>
    <w:rsid w:val="00F51974"/>
    <w:rsid w:val="00F51AF2"/>
    <w:rsid w:val="00F51B22"/>
    <w:rsid w:val="00F51C83"/>
    <w:rsid w:val="00F53F0A"/>
    <w:rsid w:val="00F545DF"/>
    <w:rsid w:val="00F54963"/>
    <w:rsid w:val="00F54E36"/>
    <w:rsid w:val="00F5506A"/>
    <w:rsid w:val="00F55190"/>
    <w:rsid w:val="00F55366"/>
    <w:rsid w:val="00F55390"/>
    <w:rsid w:val="00F55E38"/>
    <w:rsid w:val="00F560DC"/>
    <w:rsid w:val="00F567E4"/>
    <w:rsid w:val="00F57A7B"/>
    <w:rsid w:val="00F60587"/>
    <w:rsid w:val="00F61FD7"/>
    <w:rsid w:val="00F639BD"/>
    <w:rsid w:val="00F639BF"/>
    <w:rsid w:val="00F6403B"/>
    <w:rsid w:val="00F64105"/>
    <w:rsid w:val="00F656A0"/>
    <w:rsid w:val="00F65F7C"/>
    <w:rsid w:val="00F65FFF"/>
    <w:rsid w:val="00F66652"/>
    <w:rsid w:val="00F67164"/>
    <w:rsid w:val="00F67448"/>
    <w:rsid w:val="00F67853"/>
    <w:rsid w:val="00F707C9"/>
    <w:rsid w:val="00F71049"/>
    <w:rsid w:val="00F7162E"/>
    <w:rsid w:val="00F71BF0"/>
    <w:rsid w:val="00F73586"/>
    <w:rsid w:val="00F735D3"/>
    <w:rsid w:val="00F738AC"/>
    <w:rsid w:val="00F74098"/>
    <w:rsid w:val="00F75307"/>
    <w:rsid w:val="00F75EA4"/>
    <w:rsid w:val="00F760C5"/>
    <w:rsid w:val="00F76752"/>
    <w:rsid w:val="00F76855"/>
    <w:rsid w:val="00F7709C"/>
    <w:rsid w:val="00F813F9"/>
    <w:rsid w:val="00F81963"/>
    <w:rsid w:val="00F81ED5"/>
    <w:rsid w:val="00F82FF9"/>
    <w:rsid w:val="00F837F3"/>
    <w:rsid w:val="00F8408B"/>
    <w:rsid w:val="00F84554"/>
    <w:rsid w:val="00F84664"/>
    <w:rsid w:val="00F8571F"/>
    <w:rsid w:val="00F858A3"/>
    <w:rsid w:val="00F85D2D"/>
    <w:rsid w:val="00F864F2"/>
    <w:rsid w:val="00F86A42"/>
    <w:rsid w:val="00F86DC7"/>
    <w:rsid w:val="00F909DC"/>
    <w:rsid w:val="00F91071"/>
    <w:rsid w:val="00F914BD"/>
    <w:rsid w:val="00F914E1"/>
    <w:rsid w:val="00F924B3"/>
    <w:rsid w:val="00F9292E"/>
    <w:rsid w:val="00F92978"/>
    <w:rsid w:val="00F93B71"/>
    <w:rsid w:val="00F93C8A"/>
    <w:rsid w:val="00F95997"/>
    <w:rsid w:val="00F95AAA"/>
    <w:rsid w:val="00F96ABD"/>
    <w:rsid w:val="00F96B0E"/>
    <w:rsid w:val="00F97A5E"/>
    <w:rsid w:val="00F97DE7"/>
    <w:rsid w:val="00FA01EA"/>
    <w:rsid w:val="00FA0C19"/>
    <w:rsid w:val="00FA1004"/>
    <w:rsid w:val="00FA2580"/>
    <w:rsid w:val="00FA37B6"/>
    <w:rsid w:val="00FA392E"/>
    <w:rsid w:val="00FA4BDE"/>
    <w:rsid w:val="00FA545A"/>
    <w:rsid w:val="00FA5A87"/>
    <w:rsid w:val="00FA66E8"/>
    <w:rsid w:val="00FA6BD9"/>
    <w:rsid w:val="00FA6D78"/>
    <w:rsid w:val="00FA7218"/>
    <w:rsid w:val="00FA7472"/>
    <w:rsid w:val="00FA760D"/>
    <w:rsid w:val="00FA7984"/>
    <w:rsid w:val="00FA7F63"/>
    <w:rsid w:val="00FB0530"/>
    <w:rsid w:val="00FB237B"/>
    <w:rsid w:val="00FB2CE0"/>
    <w:rsid w:val="00FB3846"/>
    <w:rsid w:val="00FB3EDE"/>
    <w:rsid w:val="00FB457C"/>
    <w:rsid w:val="00FB4657"/>
    <w:rsid w:val="00FB5070"/>
    <w:rsid w:val="00FB5F4B"/>
    <w:rsid w:val="00FB67B2"/>
    <w:rsid w:val="00FB6BD3"/>
    <w:rsid w:val="00FC023B"/>
    <w:rsid w:val="00FC0520"/>
    <w:rsid w:val="00FC299A"/>
    <w:rsid w:val="00FC29AE"/>
    <w:rsid w:val="00FC2A2A"/>
    <w:rsid w:val="00FC3121"/>
    <w:rsid w:val="00FC3612"/>
    <w:rsid w:val="00FC36D3"/>
    <w:rsid w:val="00FC502B"/>
    <w:rsid w:val="00FC5CA6"/>
    <w:rsid w:val="00FC6980"/>
    <w:rsid w:val="00FC6A3C"/>
    <w:rsid w:val="00FC7985"/>
    <w:rsid w:val="00FD03D0"/>
    <w:rsid w:val="00FD14D7"/>
    <w:rsid w:val="00FD247C"/>
    <w:rsid w:val="00FD624B"/>
    <w:rsid w:val="00FD74BB"/>
    <w:rsid w:val="00FD7C35"/>
    <w:rsid w:val="00FE0089"/>
    <w:rsid w:val="00FE0C5C"/>
    <w:rsid w:val="00FE0F70"/>
    <w:rsid w:val="00FE0FCA"/>
    <w:rsid w:val="00FE16A0"/>
    <w:rsid w:val="00FE2305"/>
    <w:rsid w:val="00FE393F"/>
    <w:rsid w:val="00FE464D"/>
    <w:rsid w:val="00FE59B8"/>
    <w:rsid w:val="00FE6939"/>
    <w:rsid w:val="00FE6ABC"/>
    <w:rsid w:val="00FE6B24"/>
    <w:rsid w:val="00FE7315"/>
    <w:rsid w:val="00FE752E"/>
    <w:rsid w:val="00FE7EE8"/>
    <w:rsid w:val="00FF104A"/>
    <w:rsid w:val="00FF10FE"/>
    <w:rsid w:val="00FF21E2"/>
    <w:rsid w:val="00FF26A6"/>
    <w:rsid w:val="00FF3150"/>
    <w:rsid w:val="00FF4362"/>
    <w:rsid w:val="00FF47E7"/>
    <w:rsid w:val="00FF60F2"/>
    <w:rsid w:val="00FF6239"/>
    <w:rsid w:val="00FF6324"/>
    <w:rsid w:val="00FF6465"/>
    <w:rsid w:val="00FF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aliases w:val="Normalny + 10 pt"/>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txt-add">
    <w:name w:val="txt-add"/>
    <w:basedOn w:val="Domylnaczcionkaakapitu"/>
    <w:rsid w:val="0070621C"/>
  </w:style>
  <w:style w:type="paragraph" w:customStyle="1" w:styleId="NormalnyWeb1">
    <w:name w:val="Normalny (Web)1"/>
    <w:basedOn w:val="Normalny"/>
    <w:rsid w:val="0073109C"/>
    <w:pPr>
      <w:spacing w:before="100" w:beforeAutospacing="1" w:after="119"/>
      <w:jc w:val="both"/>
    </w:pPr>
    <w:rPr>
      <w:rFonts w:eastAsia="Times New Roman" w:cs="Times New Roman"/>
      <w:szCs w:val="20"/>
    </w:rPr>
  </w:style>
  <w:style w:type="character" w:customStyle="1" w:styleId="value">
    <w:name w:val="value"/>
    <w:basedOn w:val="Domylnaczcionkaakapitu"/>
    <w:rsid w:val="00245035"/>
  </w:style>
  <w:style w:type="paragraph" w:styleId="Bezodstpw">
    <w:name w:val="No Spacing"/>
    <w:uiPriority w:val="1"/>
    <w:qFormat/>
    <w:rsid w:val="00436756"/>
    <w:pPr>
      <w:widowControl w:val="0"/>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66756504">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21092809">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1476802">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20082847">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espd.uzp.gov.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hyperlink" Target="https://platformazakupowa.pl/" TargetMode="External"/><Relationship Id="rId33" Type="http://schemas.openxmlformats.org/officeDocument/2006/relationships/hyperlink" Target="mailto:kancelaria@csk.umed.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mailto:m.radziszewska@csk.umed.pl" TargetMode="External"/><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csk_umed"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mailto:inspektor.odo@csk.umed.pl"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EC03-071F-400E-9095-27C68DE8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19818</Words>
  <Characters>118913</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Marta Radziszewska</cp:lastModifiedBy>
  <cp:revision>63</cp:revision>
  <cp:lastPrinted>2024-10-18T09:16:00Z</cp:lastPrinted>
  <dcterms:created xsi:type="dcterms:W3CDTF">2024-11-05T10:06:00Z</dcterms:created>
  <dcterms:modified xsi:type="dcterms:W3CDTF">2024-11-05T10:35:00Z</dcterms:modified>
</cp:coreProperties>
</file>