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CD96" w14:textId="013B26B5" w:rsidR="00F06089" w:rsidRPr="00CF57EA" w:rsidRDefault="00926694" w:rsidP="007257AB">
      <w:pPr>
        <w:spacing w:line="276" w:lineRule="auto"/>
        <w:jc w:val="right"/>
        <w:rPr>
          <w:rFonts w:asciiTheme="minorHAnsi" w:hAnsiTheme="minorHAnsi" w:cs="Arial"/>
          <w:b/>
        </w:rPr>
      </w:pPr>
      <w:r w:rsidRPr="00CF57EA">
        <w:rPr>
          <w:rFonts w:asciiTheme="minorHAnsi" w:hAnsiTheme="minorHAnsi" w:cs="Arial"/>
          <w:b/>
        </w:rPr>
        <w:t xml:space="preserve">ZAŁĄCZNIK NR </w:t>
      </w:r>
      <w:r w:rsidR="00803B8F">
        <w:rPr>
          <w:rFonts w:asciiTheme="minorHAnsi" w:hAnsiTheme="minorHAnsi" w:cs="Arial"/>
          <w:b/>
        </w:rPr>
        <w:t>4</w:t>
      </w:r>
      <w:r w:rsidR="00F06089" w:rsidRPr="00CF57EA">
        <w:rPr>
          <w:rFonts w:asciiTheme="minorHAnsi" w:hAnsiTheme="minorHAnsi" w:cs="Arial"/>
          <w:b/>
        </w:rPr>
        <w:t xml:space="preserve"> DO SWZ</w:t>
      </w:r>
    </w:p>
    <w:p w14:paraId="625CC8C2" w14:textId="77777777" w:rsidR="00F06089" w:rsidRPr="00CF57EA" w:rsidRDefault="00F06089" w:rsidP="007257AB">
      <w:pPr>
        <w:spacing w:after="0" w:line="276" w:lineRule="auto"/>
        <w:rPr>
          <w:rFonts w:asciiTheme="minorHAnsi" w:hAnsiTheme="minorHAnsi"/>
          <w:b/>
          <w:bCs/>
          <w:sz w:val="18"/>
          <w:szCs w:val="18"/>
        </w:rPr>
      </w:pPr>
      <w:r w:rsidRPr="00CF57EA">
        <w:rPr>
          <w:rFonts w:asciiTheme="minorHAnsi" w:hAnsiTheme="minorHAnsi"/>
          <w:b/>
          <w:bCs/>
          <w:sz w:val="18"/>
          <w:szCs w:val="18"/>
        </w:rPr>
        <w:t>Wzór umowy</w:t>
      </w:r>
    </w:p>
    <w:p w14:paraId="1C8EAF71" w14:textId="77777777" w:rsidR="00926694" w:rsidRPr="00E36CB6" w:rsidRDefault="00926694" w:rsidP="007257AB">
      <w:pPr>
        <w:autoSpaceDE w:val="0"/>
        <w:spacing w:after="0" w:line="276" w:lineRule="auto"/>
        <w:rPr>
          <w:rFonts w:asciiTheme="minorHAnsi" w:hAnsiTheme="minorHAnsi"/>
          <w:bCs/>
        </w:rPr>
      </w:pPr>
    </w:p>
    <w:p w14:paraId="28ED4A49" w14:textId="77777777" w:rsidR="00926694" w:rsidRPr="00E36CB6" w:rsidRDefault="00926694" w:rsidP="007257AB">
      <w:pPr>
        <w:autoSpaceDE w:val="0"/>
        <w:spacing w:after="0" w:line="276" w:lineRule="auto"/>
        <w:contextualSpacing/>
        <w:jc w:val="both"/>
        <w:rPr>
          <w:rFonts w:asciiTheme="minorHAnsi" w:hAnsiTheme="minorHAnsi"/>
          <w:bCs/>
        </w:rPr>
      </w:pPr>
    </w:p>
    <w:p w14:paraId="324789E5" w14:textId="77777777" w:rsidR="00926694" w:rsidRPr="00546F22" w:rsidRDefault="00926694" w:rsidP="007257AB">
      <w:pPr>
        <w:pStyle w:val="Bezodstpw"/>
        <w:spacing w:line="276" w:lineRule="auto"/>
        <w:jc w:val="center"/>
        <w:rPr>
          <w:rFonts w:ascii="Cambria" w:hAnsi="Cambria"/>
        </w:rPr>
      </w:pPr>
      <w:r w:rsidRPr="00546F22">
        <w:rPr>
          <w:rFonts w:ascii="Cambria" w:hAnsi="Cambria"/>
        </w:rPr>
        <w:t>Umowa nr …………….</w:t>
      </w:r>
    </w:p>
    <w:p w14:paraId="7D81D295" w14:textId="77777777" w:rsidR="00926694" w:rsidRPr="00546F22" w:rsidRDefault="00926694" w:rsidP="007257AB">
      <w:pPr>
        <w:pStyle w:val="Bezodstpw"/>
        <w:spacing w:line="276" w:lineRule="auto"/>
        <w:jc w:val="both"/>
        <w:rPr>
          <w:rFonts w:ascii="Cambria" w:hAnsi="Cambria"/>
        </w:rPr>
      </w:pPr>
    </w:p>
    <w:p w14:paraId="78788766" w14:textId="77777777" w:rsidR="00926694" w:rsidRPr="00546F22" w:rsidRDefault="00926694" w:rsidP="007257AB">
      <w:pPr>
        <w:pStyle w:val="Bezodstpw"/>
        <w:spacing w:line="276" w:lineRule="auto"/>
        <w:jc w:val="both"/>
        <w:rPr>
          <w:rFonts w:ascii="Cambria" w:hAnsi="Cambria"/>
        </w:rPr>
      </w:pPr>
      <w:r w:rsidRPr="00546F22">
        <w:rPr>
          <w:rFonts w:ascii="Cambria" w:hAnsi="Cambria"/>
        </w:rPr>
        <w:t>zawarta w dniu …………………… roku pomiędzy:</w:t>
      </w:r>
    </w:p>
    <w:p w14:paraId="42EF5C33" w14:textId="77777777" w:rsidR="00926694" w:rsidRPr="00546F22" w:rsidRDefault="00926694" w:rsidP="007257AB">
      <w:pPr>
        <w:pStyle w:val="Bezodstpw"/>
        <w:spacing w:line="276" w:lineRule="auto"/>
        <w:jc w:val="both"/>
        <w:rPr>
          <w:rFonts w:ascii="Cambria" w:hAnsi="Cambria"/>
        </w:rPr>
      </w:pPr>
    </w:p>
    <w:p w14:paraId="75082C81" w14:textId="77777777" w:rsidR="000C3245" w:rsidRPr="00546F22" w:rsidRDefault="000C3245" w:rsidP="00271702">
      <w:pPr>
        <w:pStyle w:val="Bezodstpw"/>
        <w:spacing w:line="276" w:lineRule="auto"/>
        <w:jc w:val="both"/>
        <w:rPr>
          <w:rFonts w:ascii="Cambria" w:hAnsi="Cambria"/>
          <w:bCs/>
        </w:rPr>
      </w:pPr>
      <w:r w:rsidRPr="00546F22">
        <w:rPr>
          <w:rFonts w:ascii="Cambria" w:hAnsi="Cambria"/>
          <w:b/>
        </w:rPr>
        <w:t xml:space="preserve">Świętokrzyskim Centrum Onkologii Samodzielnym Publicznym Zakładem Opieki Zdrowotnej w Kielcach </w:t>
      </w:r>
      <w:r w:rsidRPr="00546F22">
        <w:rPr>
          <w:rFonts w:ascii="Cambria" w:hAnsi="Cambria"/>
          <w:bCs/>
        </w:rPr>
        <w:t>z siedzibą w Kielcach, ul. </w:t>
      </w:r>
      <w:proofErr w:type="spellStart"/>
      <w:r w:rsidRPr="00546F22">
        <w:rPr>
          <w:rFonts w:ascii="Cambria" w:hAnsi="Cambria"/>
          <w:bCs/>
        </w:rPr>
        <w:t>Artwińskiego</w:t>
      </w:r>
      <w:proofErr w:type="spellEnd"/>
      <w:r w:rsidRPr="00546F22">
        <w:rPr>
          <w:rFonts w:ascii="Cambria" w:hAnsi="Cambria"/>
          <w:bCs/>
        </w:rPr>
        <w:t xml:space="preserve"> 3, Kielce 25-734, REGON: </w:t>
      </w:r>
      <w:r w:rsidRPr="00546F22">
        <w:rPr>
          <w:rFonts w:ascii="Cambria" w:hAnsi="Cambria"/>
          <w:b/>
        </w:rPr>
        <w:t>001263233</w:t>
      </w:r>
      <w:r w:rsidRPr="00546F22">
        <w:rPr>
          <w:rFonts w:ascii="Cambria" w:hAnsi="Cambria"/>
          <w:bCs/>
        </w:rPr>
        <w:t xml:space="preserve">, NIP: </w:t>
      </w:r>
      <w:r w:rsidRPr="00546F22">
        <w:rPr>
          <w:rFonts w:ascii="Cambria" w:hAnsi="Cambria"/>
          <w:b/>
        </w:rPr>
        <w:t>959-12-94-907</w:t>
      </w:r>
      <w:r w:rsidRPr="00546F22">
        <w:rPr>
          <w:rFonts w:ascii="Cambria" w:hAnsi="Cambria"/>
          <w:bCs/>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546F22">
        <w:rPr>
          <w:rFonts w:ascii="Cambria" w:hAnsi="Cambria"/>
          <w:b/>
        </w:rPr>
        <w:t>„Zamawiającym”</w:t>
      </w:r>
      <w:r w:rsidRPr="00546F22">
        <w:rPr>
          <w:rFonts w:ascii="Cambria" w:hAnsi="Cambria"/>
          <w:bCs/>
        </w:rPr>
        <w:t>, w imieniu którego działa:</w:t>
      </w:r>
    </w:p>
    <w:p w14:paraId="577546D7" w14:textId="77777777" w:rsidR="00546F22" w:rsidRPr="00546F22" w:rsidRDefault="00546F22" w:rsidP="007257AB">
      <w:pPr>
        <w:pStyle w:val="Bezodstpw"/>
        <w:spacing w:line="276" w:lineRule="auto"/>
        <w:rPr>
          <w:rFonts w:ascii="Cambria" w:hAnsi="Cambria"/>
          <w:bCs/>
        </w:rPr>
      </w:pPr>
    </w:p>
    <w:p w14:paraId="55A03B7C" w14:textId="77777777" w:rsidR="000C3245" w:rsidRPr="00546F22" w:rsidRDefault="000C3245" w:rsidP="007257AB">
      <w:pPr>
        <w:pStyle w:val="Bezodstpw"/>
        <w:numPr>
          <w:ilvl w:val="0"/>
          <w:numId w:val="51"/>
        </w:numPr>
        <w:spacing w:line="276" w:lineRule="auto"/>
        <w:rPr>
          <w:rFonts w:ascii="Cambria" w:hAnsi="Cambria"/>
          <w:bCs/>
        </w:rPr>
      </w:pPr>
      <w:r w:rsidRPr="00546F22">
        <w:rPr>
          <w:rFonts w:ascii="Cambria" w:hAnsi="Cambria"/>
          <w:bCs/>
        </w:rPr>
        <w:t xml:space="preserve">Krzysztof </w:t>
      </w:r>
      <w:proofErr w:type="spellStart"/>
      <w:r w:rsidRPr="00546F22">
        <w:rPr>
          <w:rFonts w:ascii="Cambria" w:hAnsi="Cambria"/>
          <w:bCs/>
        </w:rPr>
        <w:t>Falana</w:t>
      </w:r>
      <w:proofErr w:type="spellEnd"/>
      <w:r w:rsidRPr="00546F22">
        <w:rPr>
          <w:rFonts w:ascii="Cambria" w:hAnsi="Cambria"/>
          <w:bCs/>
        </w:rPr>
        <w:t xml:space="preserve"> – Z-ca Dyrektora ds. Prawno-Inwestycyjnych</w:t>
      </w:r>
    </w:p>
    <w:p w14:paraId="7F16F02A" w14:textId="77777777" w:rsidR="000C3245" w:rsidRPr="00546F22" w:rsidRDefault="000C3245" w:rsidP="007257AB">
      <w:pPr>
        <w:pStyle w:val="Bezodstpw"/>
        <w:numPr>
          <w:ilvl w:val="0"/>
          <w:numId w:val="51"/>
        </w:numPr>
        <w:spacing w:line="276" w:lineRule="auto"/>
        <w:rPr>
          <w:rFonts w:ascii="Cambria" w:hAnsi="Cambria"/>
          <w:bCs/>
        </w:rPr>
      </w:pPr>
      <w:r w:rsidRPr="00546F22">
        <w:rPr>
          <w:rFonts w:ascii="Cambria" w:hAnsi="Cambria"/>
          <w:bCs/>
        </w:rPr>
        <w:t>Wioletta Krupa – Główna Księgowa</w:t>
      </w:r>
    </w:p>
    <w:p w14:paraId="1EA1F9B6" w14:textId="77777777" w:rsidR="00926694" w:rsidRPr="00546F22" w:rsidRDefault="00926694" w:rsidP="007257AB">
      <w:pPr>
        <w:pStyle w:val="Bezodstpw"/>
        <w:spacing w:line="276" w:lineRule="auto"/>
        <w:jc w:val="both"/>
        <w:rPr>
          <w:rFonts w:ascii="Cambria" w:hAnsi="Cambria"/>
        </w:rPr>
      </w:pPr>
    </w:p>
    <w:p w14:paraId="46F575B6" w14:textId="77777777" w:rsidR="00926694" w:rsidRPr="00546F22" w:rsidRDefault="00926694" w:rsidP="007257AB">
      <w:pPr>
        <w:pStyle w:val="Bezodstpw"/>
        <w:spacing w:line="276" w:lineRule="auto"/>
        <w:jc w:val="both"/>
        <w:rPr>
          <w:rFonts w:ascii="Cambria" w:hAnsi="Cambria"/>
        </w:rPr>
      </w:pPr>
      <w:r w:rsidRPr="00546F22">
        <w:rPr>
          <w:rFonts w:ascii="Cambria" w:hAnsi="Cambria"/>
        </w:rPr>
        <w:t>a</w:t>
      </w:r>
    </w:p>
    <w:p w14:paraId="51B1A29B" w14:textId="77777777" w:rsidR="00926694" w:rsidRPr="00546F22" w:rsidRDefault="00926694" w:rsidP="007257AB">
      <w:pPr>
        <w:pStyle w:val="Bezodstpw"/>
        <w:spacing w:line="276" w:lineRule="auto"/>
        <w:jc w:val="both"/>
        <w:rPr>
          <w:rFonts w:ascii="Cambria" w:hAnsi="Cambria"/>
        </w:rPr>
      </w:pPr>
    </w:p>
    <w:p w14:paraId="26B7E5D5" w14:textId="7B9B43D8" w:rsidR="00926694" w:rsidRPr="00546F22" w:rsidRDefault="00926694" w:rsidP="007257AB">
      <w:pPr>
        <w:pStyle w:val="Bezodstpw"/>
        <w:spacing w:line="276" w:lineRule="auto"/>
        <w:jc w:val="both"/>
        <w:rPr>
          <w:rFonts w:ascii="Cambria" w:hAnsi="Cambria"/>
        </w:rPr>
      </w:pPr>
      <w:r w:rsidRPr="00546F22">
        <w:rPr>
          <w:rFonts w:ascii="Cambria" w:hAnsi="Cambria"/>
        </w:rPr>
        <w:t>……</w:t>
      </w:r>
      <w:r w:rsidR="00E66244" w:rsidRPr="00546F22">
        <w:rPr>
          <w:rFonts w:ascii="Cambria" w:hAnsi="Cambria"/>
        </w:rPr>
        <w:t>………………………………………………………………………..</w:t>
      </w:r>
      <w:r w:rsidRPr="00546F22">
        <w:rPr>
          <w:rFonts w:ascii="Cambria" w:hAnsi="Cambria"/>
        </w:rPr>
        <w:t>…..…...………………………………………………………………………………………</w:t>
      </w:r>
    </w:p>
    <w:p w14:paraId="77F8E7D4" w14:textId="0E86B3CD" w:rsidR="00926694" w:rsidRPr="00546F22" w:rsidRDefault="00926694" w:rsidP="007257AB">
      <w:pPr>
        <w:pStyle w:val="Bezodstpw"/>
        <w:spacing w:line="276" w:lineRule="auto"/>
        <w:jc w:val="both"/>
        <w:rPr>
          <w:rFonts w:ascii="Cambria" w:hAnsi="Cambria"/>
        </w:rPr>
      </w:pPr>
      <w:r w:rsidRPr="00546F22">
        <w:rPr>
          <w:rFonts w:ascii="Cambria" w:hAnsi="Cambria"/>
        </w:rPr>
        <w:t xml:space="preserve">z siedzibą w ……………………………………………..….……………………., ul. …………………………………………………… (nr kodu: ………….), NIP: ……………………....., REGON: ……………….……………… </w:t>
      </w:r>
    </w:p>
    <w:p w14:paraId="22E2ACD9" w14:textId="77777777" w:rsidR="00926694" w:rsidRPr="00546F22" w:rsidRDefault="00926694" w:rsidP="007257AB">
      <w:pPr>
        <w:pStyle w:val="Bezodstpw"/>
        <w:spacing w:line="276" w:lineRule="auto"/>
        <w:jc w:val="both"/>
        <w:rPr>
          <w:rFonts w:ascii="Cambria" w:hAnsi="Cambria"/>
        </w:rPr>
      </w:pPr>
      <w:r w:rsidRPr="00546F22">
        <w:rPr>
          <w:rFonts w:ascii="Cambria" w:hAnsi="Cambria"/>
        </w:rPr>
        <w:t>reprezentowanym przez:</w:t>
      </w:r>
    </w:p>
    <w:p w14:paraId="6D0DCBFC" w14:textId="77777777" w:rsidR="00926694" w:rsidRPr="00546F22" w:rsidRDefault="00926694" w:rsidP="00D0736B">
      <w:pPr>
        <w:pStyle w:val="Bezodstpw"/>
        <w:numPr>
          <w:ilvl w:val="0"/>
          <w:numId w:val="51"/>
        </w:numPr>
        <w:spacing w:line="276" w:lineRule="auto"/>
        <w:rPr>
          <w:rFonts w:ascii="Cambria" w:hAnsi="Cambria"/>
        </w:rPr>
      </w:pPr>
      <w:r w:rsidRPr="00546F22">
        <w:rPr>
          <w:rFonts w:ascii="Cambria" w:hAnsi="Cambria"/>
        </w:rPr>
        <w:t>…………………………………………………………………………………………………</w:t>
      </w:r>
    </w:p>
    <w:p w14:paraId="225FD321" w14:textId="77777777" w:rsidR="00D0736B" w:rsidRDefault="00D0736B" w:rsidP="007257AB">
      <w:pPr>
        <w:pStyle w:val="Bezodstpw"/>
        <w:spacing w:line="276" w:lineRule="auto"/>
        <w:jc w:val="both"/>
        <w:rPr>
          <w:rFonts w:ascii="Cambria" w:hAnsi="Cambria"/>
        </w:rPr>
      </w:pPr>
    </w:p>
    <w:p w14:paraId="45576381" w14:textId="473A4B19" w:rsidR="00926694" w:rsidRPr="00546F22" w:rsidRDefault="00926694" w:rsidP="007257AB">
      <w:pPr>
        <w:pStyle w:val="Bezodstpw"/>
        <w:spacing w:line="276" w:lineRule="auto"/>
        <w:jc w:val="both"/>
        <w:rPr>
          <w:rFonts w:ascii="Cambria" w:hAnsi="Cambria"/>
        </w:rPr>
      </w:pPr>
      <w:r w:rsidRPr="00546F22">
        <w:rPr>
          <w:rFonts w:ascii="Cambria" w:hAnsi="Cambria"/>
        </w:rPr>
        <w:t>zwanym w treści umowy „Wykonawcą”</w:t>
      </w:r>
    </w:p>
    <w:p w14:paraId="44912780" w14:textId="77777777" w:rsidR="00926694" w:rsidRPr="00546F22" w:rsidRDefault="00926694" w:rsidP="007257AB">
      <w:pPr>
        <w:pStyle w:val="Bezodstpw"/>
        <w:spacing w:line="276" w:lineRule="auto"/>
        <w:jc w:val="both"/>
        <w:rPr>
          <w:rFonts w:ascii="Cambria" w:hAnsi="Cambria"/>
        </w:rPr>
      </w:pPr>
    </w:p>
    <w:p w14:paraId="0FA538F6" w14:textId="77777777" w:rsidR="00926694" w:rsidRPr="00546F22" w:rsidRDefault="00926694" w:rsidP="007257AB">
      <w:pPr>
        <w:pStyle w:val="Bezodstpw"/>
        <w:spacing w:line="276" w:lineRule="auto"/>
        <w:jc w:val="both"/>
        <w:rPr>
          <w:rFonts w:ascii="Cambria" w:hAnsi="Cambria"/>
        </w:rPr>
      </w:pPr>
    </w:p>
    <w:p w14:paraId="3BCA6C4D" w14:textId="249920E3" w:rsidR="00E66244" w:rsidRPr="00546F22" w:rsidRDefault="00E66244" w:rsidP="007257AB">
      <w:pPr>
        <w:pStyle w:val="Bezodstpw"/>
        <w:spacing w:line="276" w:lineRule="auto"/>
        <w:jc w:val="both"/>
        <w:rPr>
          <w:rFonts w:ascii="Cambria" w:hAnsi="Cambria"/>
          <w:b/>
          <w:bCs/>
        </w:rPr>
      </w:pPr>
      <w:r w:rsidRPr="00546F22">
        <w:rPr>
          <w:rFonts w:ascii="Cambria" w:hAnsi="Cambria"/>
          <w:b/>
          <w:bCs/>
        </w:rPr>
        <w:t xml:space="preserve">Zamówienie finansowane jest ze środków publicznych, współfinansowane ze środków Unii Europejskiej - Europejskiego Funduszu społecznego Plus (EFS+) w ramach </w:t>
      </w:r>
      <w:r w:rsidR="00D91201">
        <w:rPr>
          <w:rFonts w:ascii="Cambria" w:hAnsi="Cambria"/>
          <w:b/>
          <w:bCs/>
        </w:rPr>
        <w:t>p</w:t>
      </w:r>
      <w:r w:rsidRPr="00546F22">
        <w:rPr>
          <w:rFonts w:ascii="Cambria" w:hAnsi="Cambria"/>
          <w:b/>
          <w:bCs/>
        </w:rPr>
        <w:t xml:space="preserve">rogramu </w:t>
      </w:r>
      <w:r w:rsidR="00D91201">
        <w:rPr>
          <w:rFonts w:ascii="Cambria" w:hAnsi="Cambria"/>
          <w:b/>
          <w:bCs/>
        </w:rPr>
        <w:t>r</w:t>
      </w:r>
      <w:r w:rsidRPr="00546F22">
        <w:rPr>
          <w:rFonts w:ascii="Cambria" w:hAnsi="Cambria"/>
          <w:b/>
          <w:bCs/>
        </w:rPr>
        <w:t xml:space="preserve">egionalnego Fundusze Europejskie dla Świętokrzyskiego 2021-2027.Priorytet FESW.07 Zdrowi i aktywni zawodowo, Działanie FESW.07.1 Wsparcie zdrowotne świętokrzyskich pracowników umowa </w:t>
      </w:r>
      <w:r w:rsidR="005F579C" w:rsidRPr="005F579C">
        <w:rPr>
          <w:rFonts w:ascii="Cambria" w:hAnsi="Cambria"/>
          <w:b/>
          <w:bCs/>
        </w:rPr>
        <w:t>FESW.07.01-IZ.00-0068/24</w:t>
      </w:r>
      <w:r w:rsidRPr="00546F22">
        <w:rPr>
          <w:rFonts w:ascii="Cambria" w:hAnsi="Cambria"/>
          <w:b/>
          <w:bCs/>
        </w:rPr>
        <w:t>.</w:t>
      </w:r>
    </w:p>
    <w:p w14:paraId="08B847FF" w14:textId="77777777" w:rsidR="00E66244" w:rsidRPr="00546F22" w:rsidRDefault="00E66244" w:rsidP="007257AB">
      <w:pPr>
        <w:pStyle w:val="Bezodstpw"/>
        <w:spacing w:line="276" w:lineRule="auto"/>
        <w:jc w:val="both"/>
        <w:rPr>
          <w:rFonts w:ascii="Cambria" w:hAnsi="Cambria"/>
        </w:rPr>
      </w:pPr>
    </w:p>
    <w:p w14:paraId="5086F894" w14:textId="218F673A" w:rsidR="00926694" w:rsidRPr="00546F22" w:rsidRDefault="00926694" w:rsidP="007257AB">
      <w:pPr>
        <w:pStyle w:val="Bezodstpw"/>
        <w:spacing w:line="276" w:lineRule="auto"/>
        <w:jc w:val="both"/>
        <w:rPr>
          <w:rFonts w:ascii="Cambria" w:hAnsi="Cambria"/>
        </w:rPr>
      </w:pPr>
      <w:r w:rsidRPr="00546F22">
        <w:rPr>
          <w:rFonts w:ascii="Cambria" w:hAnsi="Cambria"/>
        </w:rPr>
        <w:t xml:space="preserve">Strony zgodnie oświadczają, że umowa została zawarta na zasadach ustalonych ustawą z dnia 11 września 2019 roku – Prawo zamówień publicznych na podstawie wygranego postępowania w trybie podstawowym </w:t>
      </w:r>
      <w:r w:rsidR="007B190A" w:rsidRPr="00546F22">
        <w:rPr>
          <w:rFonts w:ascii="Cambria" w:hAnsi="Cambria"/>
        </w:rPr>
        <w:t>bez negocjacji</w:t>
      </w:r>
      <w:r w:rsidRPr="00546F22">
        <w:rPr>
          <w:rFonts w:ascii="Cambria" w:hAnsi="Cambria"/>
        </w:rPr>
        <w:t xml:space="preserve"> na warunkach określonych w postępowaniu.</w:t>
      </w:r>
    </w:p>
    <w:p w14:paraId="64FB1CFB" w14:textId="77777777" w:rsidR="00926694" w:rsidRPr="00546F22" w:rsidRDefault="00926694" w:rsidP="007257AB">
      <w:pPr>
        <w:pStyle w:val="Bezodstpw"/>
        <w:spacing w:line="276" w:lineRule="auto"/>
        <w:jc w:val="both"/>
        <w:rPr>
          <w:rFonts w:ascii="Cambria" w:hAnsi="Cambria"/>
        </w:rPr>
      </w:pPr>
      <w:r w:rsidRPr="00546F22">
        <w:rPr>
          <w:rFonts w:ascii="Cambria" w:hAnsi="Cambria"/>
        </w:rPr>
        <w:t>Strony zawarły umowę następującej treści:</w:t>
      </w:r>
    </w:p>
    <w:p w14:paraId="583C86E5" w14:textId="77777777" w:rsidR="00861511" w:rsidRPr="00546F22" w:rsidRDefault="00861511" w:rsidP="007257AB">
      <w:pPr>
        <w:pStyle w:val="Bezodstpw"/>
        <w:spacing w:line="276" w:lineRule="auto"/>
        <w:jc w:val="center"/>
        <w:rPr>
          <w:rFonts w:ascii="Cambria" w:hAnsi="Cambria"/>
        </w:rPr>
      </w:pPr>
    </w:p>
    <w:p w14:paraId="1093B383" w14:textId="628D0D1A"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1</w:t>
      </w:r>
    </w:p>
    <w:p w14:paraId="5D17FA87" w14:textId="120F56FD" w:rsidR="00926694" w:rsidRPr="00546F22" w:rsidRDefault="00926694" w:rsidP="007257AB">
      <w:pPr>
        <w:pStyle w:val="Bezodstpw"/>
        <w:spacing w:line="276" w:lineRule="auto"/>
        <w:jc w:val="center"/>
        <w:rPr>
          <w:rFonts w:ascii="Cambria" w:hAnsi="Cambria"/>
          <w:b/>
          <w:bCs/>
        </w:rPr>
      </w:pPr>
      <w:r w:rsidRPr="00546F22">
        <w:rPr>
          <w:rFonts w:ascii="Cambria" w:hAnsi="Cambria"/>
          <w:b/>
          <w:bCs/>
        </w:rPr>
        <w:t>[Przedmiot umowy]</w:t>
      </w:r>
    </w:p>
    <w:p w14:paraId="356CE5C7" w14:textId="0D2A76B2" w:rsidR="00926694" w:rsidRPr="00546F22" w:rsidRDefault="00926694" w:rsidP="007257AB">
      <w:pPr>
        <w:pStyle w:val="Bezodstpw"/>
        <w:numPr>
          <w:ilvl w:val="0"/>
          <w:numId w:val="38"/>
        </w:numPr>
        <w:spacing w:before="120" w:after="120" w:line="276" w:lineRule="auto"/>
        <w:ind w:left="714" w:hanging="357"/>
        <w:jc w:val="both"/>
        <w:rPr>
          <w:rFonts w:ascii="Cambria" w:hAnsi="Cambria"/>
        </w:rPr>
      </w:pPr>
      <w:r w:rsidRPr="00546F22">
        <w:rPr>
          <w:rFonts w:ascii="Cambria" w:hAnsi="Cambria"/>
        </w:rPr>
        <w:t xml:space="preserve">Przedmiotem umowy jest </w:t>
      </w:r>
      <w:r w:rsidR="00413D7B" w:rsidRPr="00546F22">
        <w:rPr>
          <w:rFonts w:ascii="Cambria" w:hAnsi="Cambria"/>
        </w:rPr>
        <w:t xml:space="preserve">zakup wraz z dostawą dla Zamawiającego samochodu wraz z częściową zabudową oraz wyposażeniem, umożliwiającym wykonywanie badań </w:t>
      </w:r>
      <w:r w:rsidR="00D91201">
        <w:rPr>
          <w:rFonts w:ascii="Cambria" w:hAnsi="Cambria"/>
        </w:rPr>
        <w:t>urologicznych</w:t>
      </w:r>
      <w:r w:rsidR="00413D7B" w:rsidRPr="00546F22">
        <w:rPr>
          <w:rFonts w:ascii="Cambria" w:hAnsi="Cambria"/>
        </w:rPr>
        <w:t xml:space="preserve"> w </w:t>
      </w:r>
      <w:r w:rsidR="00D91201">
        <w:rPr>
          <w:rFonts w:ascii="Cambria" w:hAnsi="Cambria"/>
        </w:rPr>
        <w:t>terenie (mobilny gabinet</w:t>
      </w:r>
      <w:r w:rsidR="00A40847">
        <w:rPr>
          <w:rFonts w:ascii="Cambria" w:hAnsi="Cambria"/>
        </w:rPr>
        <w:t xml:space="preserve"> - </w:t>
      </w:r>
      <w:proofErr w:type="spellStart"/>
      <w:r w:rsidR="00A40847">
        <w:rPr>
          <w:rFonts w:ascii="Cambria" w:hAnsi="Cambria"/>
        </w:rPr>
        <w:t>urobus</w:t>
      </w:r>
      <w:proofErr w:type="spellEnd"/>
      <w:r w:rsidR="00D91201">
        <w:rPr>
          <w:rFonts w:ascii="Cambria" w:hAnsi="Cambria"/>
        </w:rPr>
        <w:t>)</w:t>
      </w:r>
      <w:r w:rsidR="00413D7B" w:rsidRPr="00546F22">
        <w:rPr>
          <w:rFonts w:ascii="Cambria" w:hAnsi="Cambria"/>
        </w:rPr>
        <w:t xml:space="preserve">, określonego w dalszej części umowy </w:t>
      </w:r>
      <w:proofErr w:type="spellStart"/>
      <w:r w:rsidR="00D91201">
        <w:rPr>
          <w:rFonts w:ascii="Cambria" w:hAnsi="Cambria"/>
        </w:rPr>
        <w:t>urobusem</w:t>
      </w:r>
      <w:proofErr w:type="spellEnd"/>
      <w:r w:rsidRPr="00546F22">
        <w:rPr>
          <w:rFonts w:ascii="Cambria" w:hAnsi="Cambria"/>
        </w:rPr>
        <w:t>.</w:t>
      </w:r>
    </w:p>
    <w:p w14:paraId="1EAF98F9" w14:textId="63F9AE18" w:rsidR="00413D7B" w:rsidRPr="00546F22" w:rsidRDefault="00413D7B" w:rsidP="007257AB">
      <w:pPr>
        <w:pStyle w:val="Bezodstpw"/>
        <w:numPr>
          <w:ilvl w:val="0"/>
          <w:numId w:val="38"/>
        </w:numPr>
        <w:spacing w:before="120" w:after="120" w:line="276" w:lineRule="auto"/>
        <w:ind w:left="714" w:hanging="357"/>
        <w:jc w:val="both"/>
        <w:rPr>
          <w:rFonts w:ascii="Cambria" w:hAnsi="Cambria"/>
        </w:rPr>
      </w:pPr>
      <w:r w:rsidRPr="00546F22">
        <w:rPr>
          <w:rFonts w:ascii="Cambria" w:hAnsi="Cambria"/>
        </w:rPr>
        <w:lastRenderedPageBreak/>
        <w:t>Wykonawca zobowiązuje się d</w:t>
      </w:r>
      <w:r w:rsidR="00BB7342" w:rsidRPr="00546F22">
        <w:rPr>
          <w:rFonts w:ascii="Cambria" w:hAnsi="Cambria"/>
        </w:rPr>
        <w:t>o</w:t>
      </w:r>
      <w:r w:rsidRPr="00546F22">
        <w:rPr>
          <w:rFonts w:ascii="Cambria" w:hAnsi="Cambria"/>
        </w:rPr>
        <w:t xml:space="preserve"> sprzedaży na rzecz Zamawiającego </w:t>
      </w:r>
      <w:proofErr w:type="spellStart"/>
      <w:r w:rsidR="00D91201">
        <w:rPr>
          <w:rFonts w:ascii="Cambria" w:hAnsi="Cambria"/>
        </w:rPr>
        <w:t>urobus</w:t>
      </w:r>
      <w:r w:rsidRPr="00546F22">
        <w:rPr>
          <w:rFonts w:ascii="Cambria" w:hAnsi="Cambria"/>
        </w:rPr>
        <w:t>a</w:t>
      </w:r>
      <w:proofErr w:type="spellEnd"/>
      <w:r w:rsidRPr="00546F22">
        <w:rPr>
          <w:rFonts w:ascii="Cambria" w:hAnsi="Cambria"/>
        </w:rPr>
        <w:t xml:space="preserve">, którego głównymi elementami są: samochód, zabudowa </w:t>
      </w:r>
      <w:r w:rsidR="00D91201">
        <w:rPr>
          <w:rFonts w:ascii="Cambria" w:hAnsi="Cambria"/>
        </w:rPr>
        <w:t xml:space="preserve">(mobilny gabinet) </w:t>
      </w:r>
      <w:r w:rsidRPr="00546F22">
        <w:rPr>
          <w:rFonts w:ascii="Cambria" w:hAnsi="Cambria"/>
        </w:rPr>
        <w:t xml:space="preserve">oraz sprzęt i wyposażenie, które szczegółowo zostały określone w </w:t>
      </w:r>
      <w:r w:rsidR="00BB7342" w:rsidRPr="00546F22">
        <w:rPr>
          <w:rFonts w:ascii="Cambria" w:hAnsi="Cambria"/>
        </w:rPr>
        <w:t xml:space="preserve">opisie przedmiotu zamówienia, stanowiącym załącznik nr 1 do umowy. </w:t>
      </w:r>
    </w:p>
    <w:p w14:paraId="2B3DAA87" w14:textId="7C98AB7A" w:rsidR="00BB7342" w:rsidRDefault="00546F22" w:rsidP="007257AB">
      <w:pPr>
        <w:pStyle w:val="Bezodstpw"/>
        <w:numPr>
          <w:ilvl w:val="0"/>
          <w:numId w:val="38"/>
        </w:numPr>
        <w:spacing w:before="120" w:after="120" w:line="276" w:lineRule="auto"/>
        <w:ind w:left="714" w:hanging="357"/>
        <w:jc w:val="both"/>
        <w:rPr>
          <w:rFonts w:ascii="Cambria" w:hAnsi="Cambria"/>
        </w:rPr>
      </w:pPr>
      <w:r>
        <w:rPr>
          <w:rFonts w:ascii="Cambria" w:hAnsi="Cambria"/>
        </w:rPr>
        <w:t xml:space="preserve">Samochód, wchodzący w skład przedmiotu umowy, będzie fabrycznie nowy, </w:t>
      </w:r>
      <w:r w:rsidR="00B02331">
        <w:rPr>
          <w:rFonts w:ascii="Cambria" w:hAnsi="Cambria"/>
        </w:rPr>
        <w:t xml:space="preserve">nie starszy niż </w:t>
      </w:r>
      <w:r>
        <w:rPr>
          <w:rFonts w:ascii="Cambria" w:hAnsi="Cambria"/>
        </w:rPr>
        <w:t xml:space="preserve">2023 r., a nadto dokumenty umożliwiające rejestrację samochodu jako pojazd specjalny – ambulatorium służby zdrowia. </w:t>
      </w:r>
    </w:p>
    <w:p w14:paraId="2209C9BA" w14:textId="1382B965" w:rsidR="00D94FC2" w:rsidRDefault="00D94FC2" w:rsidP="007257AB">
      <w:pPr>
        <w:pStyle w:val="Bezodstpw"/>
        <w:numPr>
          <w:ilvl w:val="0"/>
          <w:numId w:val="38"/>
        </w:numPr>
        <w:spacing w:before="120" w:after="120" w:line="276" w:lineRule="auto"/>
        <w:ind w:left="714" w:hanging="357"/>
        <w:jc w:val="both"/>
        <w:rPr>
          <w:rFonts w:ascii="Cambria" w:hAnsi="Cambria"/>
        </w:rPr>
      </w:pPr>
      <w:r>
        <w:rPr>
          <w:rFonts w:ascii="Cambria" w:hAnsi="Cambria"/>
        </w:rPr>
        <w:t xml:space="preserve">Dostarczony </w:t>
      </w:r>
      <w:proofErr w:type="spellStart"/>
      <w:r w:rsidR="00D91201">
        <w:rPr>
          <w:rFonts w:ascii="Cambria" w:hAnsi="Cambria"/>
        </w:rPr>
        <w:t>urobus</w:t>
      </w:r>
      <w:proofErr w:type="spellEnd"/>
      <w:r>
        <w:rPr>
          <w:rFonts w:ascii="Cambria" w:hAnsi="Cambria"/>
        </w:rPr>
        <w:t xml:space="preserve"> jako całość, jak również poszczególne jego elementy, spełniał będzie wszelkie normy wymagane przepisami prawa, w tym w szczególności dotyczące świadczenia określonych usług medycznych oraz wymagania określone właściwymi normami technicznymi – dotyczące pojazdu jako całości, jak i również poszczególnych jego elementów, o ile zostały ustanowione i obowiązują</w:t>
      </w:r>
      <w:r w:rsidR="00A65ED5">
        <w:rPr>
          <w:rFonts w:ascii="Cambria" w:hAnsi="Cambria"/>
        </w:rPr>
        <w:t xml:space="preserve"> w dniu odbioru</w:t>
      </w:r>
      <w:r w:rsidR="00D91201">
        <w:rPr>
          <w:rFonts w:ascii="Cambria" w:hAnsi="Cambria"/>
        </w:rPr>
        <w:t xml:space="preserve"> </w:t>
      </w:r>
      <w:proofErr w:type="spellStart"/>
      <w:r w:rsidR="00D91201">
        <w:rPr>
          <w:rFonts w:ascii="Cambria" w:hAnsi="Cambria"/>
        </w:rPr>
        <w:t>urobusa</w:t>
      </w:r>
      <w:proofErr w:type="spellEnd"/>
      <w:r w:rsidR="00A65ED5">
        <w:rPr>
          <w:rFonts w:ascii="Cambria" w:hAnsi="Cambria"/>
        </w:rPr>
        <w:t xml:space="preserve"> lub w chwili tej ustanowiony jest termin ich wejścia w życie w przyszłości. </w:t>
      </w:r>
      <w:proofErr w:type="spellStart"/>
      <w:r w:rsidR="00D91201">
        <w:rPr>
          <w:rFonts w:ascii="Cambria" w:hAnsi="Cambria"/>
        </w:rPr>
        <w:t>Urobus</w:t>
      </w:r>
      <w:proofErr w:type="spellEnd"/>
      <w:r w:rsidR="00A65ED5">
        <w:rPr>
          <w:rFonts w:ascii="Cambria" w:hAnsi="Cambria"/>
        </w:rPr>
        <w:t xml:space="preserve"> spełniał będzie w szczególności wymagania techniczne i rejestracyjne pojazdu dopuszczonego do ruchu po drogach publicznych oraz homologację.  </w:t>
      </w:r>
      <w:r>
        <w:rPr>
          <w:rFonts w:ascii="Cambria" w:hAnsi="Cambria"/>
        </w:rPr>
        <w:t xml:space="preserve"> </w:t>
      </w:r>
    </w:p>
    <w:p w14:paraId="448EED26" w14:textId="21B7A3B2" w:rsidR="00AD1013" w:rsidRDefault="00AD1013" w:rsidP="007257AB">
      <w:pPr>
        <w:pStyle w:val="Bezodstpw"/>
        <w:numPr>
          <w:ilvl w:val="0"/>
          <w:numId w:val="38"/>
        </w:numPr>
        <w:spacing w:before="120" w:after="120" w:line="276" w:lineRule="auto"/>
        <w:ind w:left="714" w:hanging="357"/>
        <w:jc w:val="both"/>
        <w:rPr>
          <w:rFonts w:ascii="Cambria" w:hAnsi="Cambria"/>
        </w:rPr>
      </w:pPr>
      <w:r>
        <w:rPr>
          <w:rFonts w:ascii="Cambria" w:hAnsi="Cambria"/>
        </w:rPr>
        <w:t xml:space="preserve">Zaoferowane wyposażenie </w:t>
      </w:r>
      <w:proofErr w:type="spellStart"/>
      <w:r w:rsidR="00D91201">
        <w:rPr>
          <w:rFonts w:ascii="Cambria" w:hAnsi="Cambria"/>
        </w:rPr>
        <w:t>urobusa</w:t>
      </w:r>
      <w:proofErr w:type="spellEnd"/>
      <w:r>
        <w:rPr>
          <w:rFonts w:ascii="Cambria" w:hAnsi="Cambria"/>
        </w:rPr>
        <w:t xml:space="preserve"> musi posiadać ważne dokumenty dopuszczające do obrotu i</w:t>
      </w:r>
      <w:r w:rsidR="00D91201">
        <w:rPr>
          <w:rFonts w:ascii="Cambria" w:hAnsi="Cambria"/>
        </w:rPr>
        <w:t> </w:t>
      </w:r>
      <w:r>
        <w:rPr>
          <w:rFonts w:ascii="Cambria" w:hAnsi="Cambria"/>
        </w:rPr>
        <w:t>użytkowania, wystawione zgodnie z obowiązującymi przepisami prawa, w szczególności z zakresu ochrony sanitarnej i bhp itp.</w:t>
      </w:r>
    </w:p>
    <w:p w14:paraId="5754B3A4" w14:textId="2828C0A3" w:rsidR="00AD1013" w:rsidRDefault="00AD1013" w:rsidP="007257AB">
      <w:pPr>
        <w:pStyle w:val="Bezodstpw"/>
        <w:numPr>
          <w:ilvl w:val="0"/>
          <w:numId w:val="38"/>
        </w:numPr>
        <w:spacing w:before="120" w:after="120" w:line="276" w:lineRule="auto"/>
        <w:ind w:left="714" w:hanging="357"/>
        <w:jc w:val="both"/>
        <w:rPr>
          <w:rFonts w:ascii="Cambria" w:hAnsi="Cambria"/>
        </w:rPr>
      </w:pPr>
      <w:r>
        <w:rPr>
          <w:rFonts w:ascii="Cambria" w:hAnsi="Cambria"/>
        </w:rPr>
        <w:t xml:space="preserve">Wykonawca zobowiązuje się wykonać zabudowę </w:t>
      </w:r>
      <w:proofErr w:type="spellStart"/>
      <w:r w:rsidR="00D91201">
        <w:rPr>
          <w:rFonts w:ascii="Cambria" w:hAnsi="Cambria"/>
        </w:rPr>
        <w:t>urobusa</w:t>
      </w:r>
      <w:proofErr w:type="spellEnd"/>
      <w:r>
        <w:rPr>
          <w:rFonts w:ascii="Cambria" w:hAnsi="Cambria"/>
        </w:rPr>
        <w:t xml:space="preserve"> na podstawie zatwierdzonego przez Zamawiającego ostatecznego projektu zabudowy </w:t>
      </w:r>
      <w:proofErr w:type="spellStart"/>
      <w:r w:rsidR="000E3BCD">
        <w:rPr>
          <w:rFonts w:ascii="Cambria" w:hAnsi="Cambria"/>
        </w:rPr>
        <w:t>urobusa</w:t>
      </w:r>
      <w:proofErr w:type="spellEnd"/>
      <w:r>
        <w:rPr>
          <w:rFonts w:ascii="Cambria" w:hAnsi="Cambria"/>
        </w:rPr>
        <w:t xml:space="preserve">. </w:t>
      </w:r>
    </w:p>
    <w:p w14:paraId="1F0FD99C" w14:textId="72E1681E" w:rsidR="00AD1013" w:rsidRDefault="00AD1013" w:rsidP="007257AB">
      <w:pPr>
        <w:pStyle w:val="Bezodstpw"/>
        <w:numPr>
          <w:ilvl w:val="0"/>
          <w:numId w:val="38"/>
        </w:numPr>
        <w:spacing w:before="120" w:after="120" w:line="276" w:lineRule="auto"/>
        <w:ind w:left="714" w:hanging="357"/>
        <w:jc w:val="both"/>
        <w:rPr>
          <w:rFonts w:ascii="Cambria" w:hAnsi="Cambria"/>
        </w:rPr>
      </w:pPr>
      <w:r>
        <w:rPr>
          <w:rFonts w:ascii="Cambria" w:hAnsi="Cambria"/>
        </w:rPr>
        <w:t xml:space="preserve">W ramach dostawy przedmiotu umowy Wykonawca zobowiązuje się dokonać instruktażu osób wskazanych przez Zamawiającego do obsługi </w:t>
      </w:r>
      <w:proofErr w:type="spellStart"/>
      <w:r w:rsidR="00D91201">
        <w:rPr>
          <w:rFonts w:ascii="Cambria" w:hAnsi="Cambria"/>
        </w:rPr>
        <w:t>urobusa</w:t>
      </w:r>
      <w:proofErr w:type="spellEnd"/>
      <w:r w:rsidR="00D91201">
        <w:rPr>
          <w:rFonts w:ascii="Cambria" w:hAnsi="Cambria"/>
        </w:rPr>
        <w:t>.</w:t>
      </w:r>
      <w:r>
        <w:rPr>
          <w:rFonts w:ascii="Cambria" w:hAnsi="Cambria"/>
        </w:rPr>
        <w:t xml:space="preserve">   </w:t>
      </w:r>
    </w:p>
    <w:p w14:paraId="088B7BFC" w14:textId="789EA63C" w:rsidR="00AD1013" w:rsidRDefault="00AD1013" w:rsidP="007257AB">
      <w:pPr>
        <w:pStyle w:val="Bezodstpw"/>
        <w:numPr>
          <w:ilvl w:val="0"/>
          <w:numId w:val="38"/>
        </w:numPr>
        <w:spacing w:before="120" w:after="120" w:line="276" w:lineRule="auto"/>
        <w:ind w:left="714" w:hanging="357"/>
        <w:jc w:val="both"/>
        <w:rPr>
          <w:rFonts w:ascii="Cambria" w:hAnsi="Cambria"/>
        </w:rPr>
      </w:pPr>
      <w:r>
        <w:rPr>
          <w:rFonts w:ascii="Cambria" w:hAnsi="Cambria"/>
        </w:rPr>
        <w:t xml:space="preserve">Wykonawca zobowiązuje się do realizacji przedmiotu umowy na zasadach i przy zachowaniu warunków w niej określonych oraz przy zachowaniu wymogów określonych w specyfikacji warunków zamówienia oraz jej załącznikach, które stanowią </w:t>
      </w:r>
      <w:r w:rsidR="00DF4FB4">
        <w:rPr>
          <w:rFonts w:ascii="Cambria" w:hAnsi="Cambria"/>
        </w:rPr>
        <w:t xml:space="preserve">integralną część niniejszej umowy. Oferta Wykonawcy wraz z załącznikami stanowi integralną część niniejszej umowy. </w:t>
      </w:r>
    </w:p>
    <w:p w14:paraId="05DB1329" w14:textId="425FC9E1" w:rsidR="00413D7B" w:rsidRPr="00CA4D5E" w:rsidRDefault="00DF4FB4" w:rsidP="007257AB">
      <w:pPr>
        <w:pStyle w:val="Bezodstpw"/>
        <w:numPr>
          <w:ilvl w:val="0"/>
          <w:numId w:val="38"/>
        </w:numPr>
        <w:spacing w:before="120" w:after="120" w:line="276" w:lineRule="auto"/>
        <w:ind w:left="714" w:hanging="357"/>
        <w:jc w:val="both"/>
        <w:rPr>
          <w:rFonts w:ascii="Cambria" w:hAnsi="Cambria"/>
        </w:rPr>
      </w:pPr>
      <w:r w:rsidRPr="00CA4D5E">
        <w:rPr>
          <w:rFonts w:ascii="Cambria" w:hAnsi="Cambria"/>
        </w:rPr>
        <w:t xml:space="preserve">Zamawiający w trakcie realizacji umowy ma prawo do kontroli spełnienia przez Wykonawcę zatrudnienia osób wymienionych w art. 96 ust. 2 pkt 2 lit. e) ustawy </w:t>
      </w:r>
      <w:proofErr w:type="spellStart"/>
      <w:r w:rsidRPr="00CA4D5E">
        <w:rPr>
          <w:rFonts w:ascii="Cambria" w:hAnsi="Cambria"/>
        </w:rPr>
        <w:t>Pzp</w:t>
      </w:r>
      <w:proofErr w:type="spellEnd"/>
      <w:r w:rsidR="0039321A" w:rsidRPr="00CA4D5E">
        <w:rPr>
          <w:rFonts w:ascii="Cambria" w:hAnsi="Cambria"/>
        </w:rPr>
        <w:t xml:space="preserve"> do organizacji, przygotowania lub obsługi zamówienia</w:t>
      </w:r>
      <w:r w:rsidRPr="00CA4D5E">
        <w:rPr>
          <w:rFonts w:ascii="Cambria" w:hAnsi="Cambria"/>
        </w:rPr>
        <w:t>, w szczególności poprzez zlecenie kontroli Państwowej inspekcji Pracy lub poprzez żądanie dokumentów potwierdzających zatrudnienie ww. osób na podstawi</w:t>
      </w:r>
      <w:r w:rsidR="0039321A" w:rsidRPr="00CA4D5E">
        <w:rPr>
          <w:rFonts w:ascii="Cambria" w:hAnsi="Cambria"/>
        </w:rPr>
        <w:t>e</w:t>
      </w:r>
      <w:r w:rsidRPr="00CA4D5E">
        <w:rPr>
          <w:rFonts w:ascii="Cambria" w:hAnsi="Cambria"/>
        </w:rPr>
        <w:t xml:space="preserve"> umowy o pracę</w:t>
      </w:r>
      <w:r w:rsidR="0039321A" w:rsidRPr="00CA4D5E">
        <w:rPr>
          <w:rFonts w:ascii="Cambria" w:hAnsi="Cambria"/>
        </w:rPr>
        <w:t xml:space="preserve"> oraz</w:t>
      </w:r>
      <w:r w:rsidR="00AB0C6D" w:rsidRPr="00CA4D5E">
        <w:rPr>
          <w:rFonts w:ascii="Cambria" w:hAnsi="Cambria"/>
        </w:rPr>
        <w:t xml:space="preserve"> potwierdzających</w:t>
      </w:r>
      <w:r w:rsidR="0039321A" w:rsidRPr="00CA4D5E">
        <w:rPr>
          <w:rFonts w:ascii="Cambria" w:hAnsi="Cambria"/>
        </w:rPr>
        <w:t xml:space="preserve"> ich zakres czynności</w:t>
      </w:r>
      <w:r w:rsidRPr="00CA4D5E">
        <w:rPr>
          <w:rFonts w:ascii="Cambria" w:hAnsi="Cambria"/>
        </w:rPr>
        <w:t>. W przypadku, gdy wynik kontroli wykaże brak zatrudnienie wyżej wymienionych osób na umowę o pracę</w:t>
      </w:r>
      <w:r w:rsidR="0039321A" w:rsidRPr="00CA4D5E">
        <w:rPr>
          <w:rFonts w:ascii="Cambria" w:hAnsi="Cambria"/>
        </w:rPr>
        <w:t xml:space="preserve"> do organizacji, przygotowania lub obsługi zamówienia</w:t>
      </w:r>
      <w:r w:rsidRPr="00CA4D5E">
        <w:rPr>
          <w:rFonts w:ascii="Cambria" w:hAnsi="Cambria"/>
        </w:rPr>
        <w:t xml:space="preserve"> Zamawiający naliczy kary umowne, których wysokość została szczegółowo określona w par. </w:t>
      </w:r>
      <w:r w:rsidR="00ED3FC8" w:rsidRPr="00CA4D5E">
        <w:rPr>
          <w:rFonts w:ascii="Cambria" w:hAnsi="Cambria"/>
        </w:rPr>
        <w:t>9 ust. 1 lit. g)</w:t>
      </w:r>
      <w:r w:rsidRPr="00CA4D5E">
        <w:rPr>
          <w:rFonts w:ascii="Cambria" w:hAnsi="Cambria"/>
        </w:rPr>
        <w:t xml:space="preserve"> – dotyczy Wykonawców, którzy w kryterium oceny ofert uwzględnili aspekty społeczne. </w:t>
      </w:r>
    </w:p>
    <w:p w14:paraId="22A301E9" w14:textId="77777777" w:rsidR="00861511" w:rsidRPr="00546F22" w:rsidRDefault="00861511" w:rsidP="007257AB">
      <w:pPr>
        <w:pStyle w:val="Bezodstpw"/>
        <w:spacing w:line="276" w:lineRule="auto"/>
        <w:jc w:val="center"/>
        <w:rPr>
          <w:rFonts w:ascii="Cambria" w:hAnsi="Cambria"/>
        </w:rPr>
      </w:pPr>
    </w:p>
    <w:p w14:paraId="494D0472" w14:textId="0D697B11"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2</w:t>
      </w:r>
    </w:p>
    <w:p w14:paraId="4C7A9F2C" w14:textId="573E1962" w:rsidR="00926694" w:rsidRPr="00546F22" w:rsidRDefault="00926694" w:rsidP="007257AB">
      <w:pPr>
        <w:pStyle w:val="Bezodstpw"/>
        <w:spacing w:line="276" w:lineRule="auto"/>
        <w:jc w:val="center"/>
        <w:rPr>
          <w:rFonts w:ascii="Cambria" w:hAnsi="Cambria"/>
          <w:b/>
          <w:bCs/>
        </w:rPr>
      </w:pPr>
      <w:r w:rsidRPr="00546F22">
        <w:rPr>
          <w:rFonts w:ascii="Cambria" w:hAnsi="Cambria"/>
          <w:b/>
          <w:bCs/>
        </w:rPr>
        <w:t>[</w:t>
      </w:r>
      <w:r w:rsidR="004828CB">
        <w:rPr>
          <w:rFonts w:ascii="Cambria" w:hAnsi="Cambria"/>
          <w:b/>
          <w:bCs/>
        </w:rPr>
        <w:t xml:space="preserve">Zabudowa </w:t>
      </w:r>
      <w:proofErr w:type="spellStart"/>
      <w:r w:rsidR="00D91201">
        <w:rPr>
          <w:rFonts w:ascii="Cambria" w:hAnsi="Cambria"/>
          <w:b/>
          <w:bCs/>
        </w:rPr>
        <w:t>urobusa</w:t>
      </w:r>
      <w:proofErr w:type="spellEnd"/>
      <w:r w:rsidRPr="00546F22">
        <w:rPr>
          <w:rFonts w:ascii="Cambria" w:hAnsi="Cambria"/>
          <w:b/>
          <w:bCs/>
        </w:rPr>
        <w:t>]</w:t>
      </w:r>
    </w:p>
    <w:p w14:paraId="173937E6" w14:textId="5324C5E0" w:rsidR="00926694" w:rsidRDefault="004828CB" w:rsidP="007257AB">
      <w:pPr>
        <w:pStyle w:val="Bezodstpw"/>
        <w:numPr>
          <w:ilvl w:val="0"/>
          <w:numId w:val="32"/>
        </w:numPr>
        <w:spacing w:before="120" w:after="120" w:line="276" w:lineRule="auto"/>
        <w:ind w:left="714" w:hanging="357"/>
        <w:jc w:val="both"/>
        <w:rPr>
          <w:rFonts w:ascii="Cambria" w:hAnsi="Cambria"/>
        </w:rPr>
      </w:pPr>
      <w:r>
        <w:rPr>
          <w:rFonts w:ascii="Cambria" w:hAnsi="Cambria"/>
        </w:rPr>
        <w:t xml:space="preserve">Wykonawca w terminie 7 dni od daty podpisania umowy przedstawi Zamawiającemu projekt zabudowy </w:t>
      </w:r>
      <w:proofErr w:type="spellStart"/>
      <w:r w:rsidR="00D91201">
        <w:rPr>
          <w:rFonts w:ascii="Cambria" w:hAnsi="Cambria"/>
        </w:rPr>
        <w:t>urobusa</w:t>
      </w:r>
      <w:proofErr w:type="spellEnd"/>
      <w:r>
        <w:rPr>
          <w:rFonts w:ascii="Cambria" w:hAnsi="Cambria"/>
        </w:rPr>
        <w:t xml:space="preserve"> wraz ze wskazaniem elementów wyposażenia</w:t>
      </w:r>
      <w:r w:rsidR="00926694" w:rsidRPr="00546F22">
        <w:rPr>
          <w:rFonts w:ascii="Cambria" w:hAnsi="Cambria"/>
        </w:rPr>
        <w:t>.</w:t>
      </w:r>
      <w:r>
        <w:rPr>
          <w:rFonts w:ascii="Cambria" w:hAnsi="Cambria"/>
        </w:rPr>
        <w:t xml:space="preserve"> Projekt zabudowy musi być zgodny z wymaganiami SWZ oraz załączników. </w:t>
      </w:r>
    </w:p>
    <w:p w14:paraId="34C3A1CE" w14:textId="77777777" w:rsidR="004828CB" w:rsidRPr="004828CB" w:rsidRDefault="004828CB" w:rsidP="007257AB">
      <w:pPr>
        <w:pStyle w:val="Bezodstpw"/>
        <w:numPr>
          <w:ilvl w:val="0"/>
          <w:numId w:val="32"/>
        </w:numPr>
        <w:spacing w:before="120" w:after="120" w:line="276" w:lineRule="auto"/>
        <w:ind w:left="714" w:hanging="357"/>
        <w:jc w:val="both"/>
        <w:rPr>
          <w:rFonts w:ascii="Cambria" w:hAnsi="Cambria"/>
        </w:rPr>
      </w:pPr>
      <w:r w:rsidRPr="004828CB">
        <w:rPr>
          <w:rFonts w:ascii="Cambria" w:hAnsi="Cambria"/>
        </w:rPr>
        <w:t>Zamawiający, w terminie 7 dni od dnia otrzymania projektu zabudowy, zgłasza Wykonawcy uwagi lub sugestie co do jego modyfikacji lub akceptuje projekt zabudowy.</w:t>
      </w:r>
    </w:p>
    <w:p w14:paraId="50233CB8" w14:textId="31183D64" w:rsidR="004828CB" w:rsidRPr="004828CB" w:rsidRDefault="004828CB" w:rsidP="007257AB">
      <w:pPr>
        <w:pStyle w:val="Bezodstpw"/>
        <w:numPr>
          <w:ilvl w:val="0"/>
          <w:numId w:val="32"/>
        </w:numPr>
        <w:spacing w:before="120" w:after="120" w:line="276" w:lineRule="auto"/>
        <w:ind w:left="714" w:hanging="357"/>
        <w:jc w:val="both"/>
        <w:rPr>
          <w:rFonts w:ascii="Cambria" w:hAnsi="Cambria"/>
        </w:rPr>
      </w:pPr>
      <w:r w:rsidRPr="004828CB">
        <w:rPr>
          <w:rFonts w:ascii="Cambria" w:hAnsi="Cambria"/>
        </w:rPr>
        <w:t xml:space="preserve">Wykonawca przedstawia Zamawiającemu poprawiony projekt zabudowy zgodnie z sugestiami Zamawiającego w terminie 3 dni. </w:t>
      </w:r>
    </w:p>
    <w:p w14:paraId="72DD335C" w14:textId="4B02540F" w:rsidR="004828CB" w:rsidRPr="004828CB" w:rsidRDefault="004828CB" w:rsidP="007257AB">
      <w:pPr>
        <w:pStyle w:val="Bezodstpw"/>
        <w:numPr>
          <w:ilvl w:val="0"/>
          <w:numId w:val="32"/>
        </w:numPr>
        <w:spacing w:before="120" w:after="120" w:line="276" w:lineRule="auto"/>
        <w:ind w:left="714" w:hanging="357"/>
        <w:jc w:val="both"/>
        <w:rPr>
          <w:rFonts w:ascii="Cambria" w:hAnsi="Cambria"/>
        </w:rPr>
      </w:pPr>
      <w:r w:rsidRPr="004828CB">
        <w:rPr>
          <w:rFonts w:ascii="Cambria" w:hAnsi="Cambria"/>
        </w:rPr>
        <w:lastRenderedPageBreak/>
        <w:t xml:space="preserve">Wykonawca przystępuje do wykonania zabudowy </w:t>
      </w:r>
      <w:proofErr w:type="spellStart"/>
      <w:r w:rsidR="00D91201">
        <w:rPr>
          <w:rFonts w:ascii="Cambria" w:hAnsi="Cambria"/>
        </w:rPr>
        <w:t>urobusa</w:t>
      </w:r>
      <w:proofErr w:type="spellEnd"/>
      <w:r w:rsidRPr="004828CB">
        <w:rPr>
          <w:rFonts w:ascii="Cambria" w:hAnsi="Cambria"/>
        </w:rPr>
        <w:t xml:space="preserve"> po zaakceptowaniu i zatwierdzeniu przez Zamawiającego ostatecznego projektu zabudowy. </w:t>
      </w:r>
    </w:p>
    <w:p w14:paraId="6D6C22DA" w14:textId="108C3C88" w:rsidR="004828CB" w:rsidRPr="004828CB" w:rsidRDefault="004828CB" w:rsidP="007257AB">
      <w:pPr>
        <w:pStyle w:val="Bezodstpw"/>
        <w:numPr>
          <w:ilvl w:val="0"/>
          <w:numId w:val="32"/>
        </w:numPr>
        <w:spacing w:before="120" w:after="120" w:line="276" w:lineRule="auto"/>
        <w:ind w:left="714" w:hanging="357"/>
        <w:jc w:val="both"/>
        <w:rPr>
          <w:rFonts w:ascii="Cambria" w:hAnsi="Cambria"/>
        </w:rPr>
      </w:pPr>
      <w:r w:rsidRPr="004828CB">
        <w:rPr>
          <w:rFonts w:ascii="Cambria" w:hAnsi="Cambria"/>
        </w:rPr>
        <w:t>Wykonawca zobowiązuje się ponadto do wykonania oznaczeń na pojeździe/oklejenie pojazdu zgodnie ze wskazaniem Zamawiającego.</w:t>
      </w:r>
    </w:p>
    <w:p w14:paraId="1486EB9B" w14:textId="77777777" w:rsidR="00926694" w:rsidRPr="00546F22" w:rsidRDefault="00926694" w:rsidP="007257AB">
      <w:pPr>
        <w:pStyle w:val="Bezodstpw"/>
        <w:spacing w:line="276" w:lineRule="auto"/>
        <w:jc w:val="both"/>
        <w:rPr>
          <w:rFonts w:ascii="Cambria" w:hAnsi="Cambria"/>
        </w:rPr>
      </w:pPr>
    </w:p>
    <w:p w14:paraId="1709442C" w14:textId="77777777"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3</w:t>
      </w:r>
    </w:p>
    <w:p w14:paraId="7727AA43" w14:textId="5B43F483" w:rsidR="00926694" w:rsidRPr="005B31CE" w:rsidRDefault="00926694" w:rsidP="007257AB">
      <w:pPr>
        <w:pStyle w:val="Bezodstpw"/>
        <w:spacing w:line="276" w:lineRule="auto"/>
        <w:jc w:val="center"/>
        <w:rPr>
          <w:rFonts w:ascii="Cambria" w:hAnsi="Cambria"/>
          <w:b/>
          <w:bCs/>
        </w:rPr>
      </w:pPr>
      <w:r w:rsidRPr="00546F22">
        <w:rPr>
          <w:rFonts w:ascii="Cambria" w:hAnsi="Cambria"/>
          <w:b/>
          <w:bCs/>
        </w:rPr>
        <w:t>[</w:t>
      </w:r>
      <w:r w:rsidR="004828CB">
        <w:rPr>
          <w:rFonts w:ascii="Cambria" w:hAnsi="Cambria"/>
          <w:b/>
          <w:bCs/>
        </w:rPr>
        <w:t>Termin</w:t>
      </w:r>
      <w:r w:rsidRPr="00546F22">
        <w:rPr>
          <w:rFonts w:ascii="Cambria" w:hAnsi="Cambria"/>
          <w:b/>
          <w:bCs/>
        </w:rPr>
        <w:t>]</w:t>
      </w:r>
    </w:p>
    <w:p w14:paraId="10A7C201" w14:textId="2940EB50" w:rsidR="004828CB" w:rsidRPr="00A5133B" w:rsidRDefault="004828CB" w:rsidP="007257AB">
      <w:pPr>
        <w:pStyle w:val="Bezodstpw"/>
        <w:numPr>
          <w:ilvl w:val="0"/>
          <w:numId w:val="56"/>
        </w:numPr>
        <w:spacing w:before="120" w:after="120" w:line="276" w:lineRule="auto"/>
        <w:jc w:val="both"/>
        <w:rPr>
          <w:rFonts w:ascii="Cambria" w:hAnsi="Cambria"/>
        </w:rPr>
      </w:pPr>
      <w:r w:rsidRPr="00A5133B">
        <w:rPr>
          <w:rFonts w:ascii="Cambria" w:hAnsi="Cambria"/>
        </w:rPr>
        <w:t xml:space="preserve">Termin całkowitej realizacji przedmiotu umowy strony ustalają na dzień </w:t>
      </w:r>
      <w:r w:rsidR="00A5133B">
        <w:rPr>
          <w:rFonts w:ascii="Cambria" w:hAnsi="Cambria"/>
        </w:rPr>
        <w:t>………………….. .</w:t>
      </w:r>
      <w:r w:rsidRPr="00A5133B">
        <w:rPr>
          <w:rFonts w:ascii="Cambria" w:hAnsi="Cambria"/>
        </w:rPr>
        <w:t xml:space="preserve"> Wykonawca zobowiązany jest do wykonania dostawy </w:t>
      </w:r>
      <w:proofErr w:type="spellStart"/>
      <w:r w:rsidR="00D91201">
        <w:rPr>
          <w:rFonts w:ascii="Cambria" w:hAnsi="Cambria"/>
        </w:rPr>
        <w:t>urobusa</w:t>
      </w:r>
      <w:proofErr w:type="spellEnd"/>
      <w:r w:rsidRPr="00A5133B">
        <w:rPr>
          <w:rFonts w:ascii="Cambria" w:hAnsi="Cambria"/>
        </w:rPr>
        <w:t xml:space="preserve"> wraz z wyposażeniem, spełniającego wszystkie wymogi zawarte w niniejszej umowie oraz specyfikacji istotnych warunków zamówienia.</w:t>
      </w:r>
    </w:p>
    <w:p w14:paraId="0ECA6B4B" w14:textId="77777777" w:rsidR="004828CB" w:rsidRPr="00A5133B" w:rsidRDefault="004828CB" w:rsidP="007257AB">
      <w:pPr>
        <w:pStyle w:val="Bezodstpw"/>
        <w:numPr>
          <w:ilvl w:val="0"/>
          <w:numId w:val="56"/>
        </w:numPr>
        <w:spacing w:before="120" w:after="120" w:line="276" w:lineRule="auto"/>
        <w:ind w:left="714" w:hanging="357"/>
        <w:jc w:val="both"/>
        <w:rPr>
          <w:rFonts w:ascii="Cambria" w:hAnsi="Cambria"/>
        </w:rPr>
      </w:pPr>
      <w:r w:rsidRPr="00A5133B">
        <w:rPr>
          <w:rFonts w:ascii="Cambria" w:hAnsi="Cambria"/>
        </w:rPr>
        <w:t xml:space="preserve">O terminie dostawy oraz planowanym instruktażu personelu Wykonawca ma obowiązek zawiadomić Zamawiającego  z 7- dniowym wyprzedzeniem. </w:t>
      </w:r>
    </w:p>
    <w:p w14:paraId="3F963FCB" w14:textId="0682E84D" w:rsidR="00926694" w:rsidRPr="00546F22" w:rsidRDefault="004828CB" w:rsidP="007257AB">
      <w:pPr>
        <w:pStyle w:val="Bezodstpw"/>
        <w:numPr>
          <w:ilvl w:val="0"/>
          <w:numId w:val="56"/>
        </w:numPr>
        <w:spacing w:before="120" w:after="120" w:line="276" w:lineRule="auto"/>
        <w:ind w:left="714" w:hanging="357"/>
        <w:jc w:val="both"/>
        <w:rPr>
          <w:rFonts w:ascii="Cambria" w:hAnsi="Cambria"/>
        </w:rPr>
      </w:pPr>
      <w:r w:rsidRPr="00A5133B">
        <w:rPr>
          <w:rFonts w:ascii="Cambria" w:hAnsi="Cambria"/>
        </w:rPr>
        <w:t>Wykonawca dostarczy przedmiot umowy na swój koszt i ryzyko do siedziby Zamawiającego</w:t>
      </w:r>
      <w:r w:rsidR="00926694" w:rsidRPr="00546F22">
        <w:rPr>
          <w:rFonts w:ascii="Cambria" w:hAnsi="Cambria"/>
        </w:rPr>
        <w:t>.</w:t>
      </w:r>
    </w:p>
    <w:p w14:paraId="27A54782" w14:textId="77777777" w:rsidR="008C54D3" w:rsidRPr="00546F22" w:rsidRDefault="008C54D3" w:rsidP="007257AB">
      <w:pPr>
        <w:pStyle w:val="Bezodstpw"/>
        <w:spacing w:line="276" w:lineRule="auto"/>
        <w:rPr>
          <w:rFonts w:ascii="Cambria" w:hAnsi="Cambria"/>
          <w:b/>
          <w:bCs/>
        </w:rPr>
      </w:pPr>
    </w:p>
    <w:p w14:paraId="4006FA80" w14:textId="7794EF17"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4</w:t>
      </w:r>
    </w:p>
    <w:p w14:paraId="2A6BF399" w14:textId="541C0F1D" w:rsidR="00926694" w:rsidRPr="00546F22" w:rsidRDefault="00926694" w:rsidP="007257AB">
      <w:pPr>
        <w:pStyle w:val="Bezodstpw"/>
        <w:spacing w:line="276" w:lineRule="auto"/>
        <w:jc w:val="center"/>
        <w:rPr>
          <w:rFonts w:ascii="Cambria" w:hAnsi="Cambria"/>
          <w:b/>
          <w:bCs/>
        </w:rPr>
      </w:pPr>
      <w:r w:rsidRPr="00546F22">
        <w:rPr>
          <w:rFonts w:ascii="Cambria" w:hAnsi="Cambria"/>
          <w:b/>
          <w:bCs/>
        </w:rPr>
        <w:t>[</w:t>
      </w:r>
      <w:r w:rsidR="005B31CE">
        <w:rPr>
          <w:rFonts w:ascii="Cambria" w:hAnsi="Cambria"/>
          <w:b/>
          <w:bCs/>
        </w:rPr>
        <w:t>Dostawa i obowiązki Wykonawcy</w:t>
      </w:r>
      <w:r w:rsidRPr="00546F22">
        <w:rPr>
          <w:rFonts w:ascii="Cambria" w:hAnsi="Cambria"/>
          <w:b/>
          <w:bCs/>
        </w:rPr>
        <w:t>]</w:t>
      </w:r>
    </w:p>
    <w:p w14:paraId="1D493DA8" w14:textId="09F7FE0C" w:rsidR="005B31CE" w:rsidRPr="005B31CE" w:rsidRDefault="005B31CE" w:rsidP="007257AB">
      <w:pPr>
        <w:pStyle w:val="Bezodstpw"/>
        <w:numPr>
          <w:ilvl w:val="0"/>
          <w:numId w:val="58"/>
        </w:numPr>
        <w:spacing w:before="120" w:after="120" w:line="276" w:lineRule="auto"/>
        <w:jc w:val="both"/>
        <w:rPr>
          <w:rFonts w:ascii="Cambria" w:hAnsi="Cambria"/>
        </w:rPr>
      </w:pPr>
      <w:r w:rsidRPr="005B31CE">
        <w:rPr>
          <w:rFonts w:ascii="Cambria" w:hAnsi="Cambria"/>
        </w:rPr>
        <w:t>Wykonawca zobowiązuje się do realizacji przedmiotu umowy z należytą starannością.</w:t>
      </w:r>
    </w:p>
    <w:p w14:paraId="1DCF119A" w14:textId="77777777"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Wykonawca oświadcza, że dysponuje odpowiednią wiedzą i doświadczeniem niezbędnym do realizacji niniejszej umowy.</w:t>
      </w:r>
    </w:p>
    <w:p w14:paraId="2BE303EF" w14:textId="77777777"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Wykonawca zapewnia, że dostarczany w ramach realizacji umowy samochód, jego wyposażenie oraz urządzenia są nowe, kompletne i wolne od roszczeń osób trzecich.</w:t>
      </w:r>
    </w:p>
    <w:p w14:paraId="3F1AAA23" w14:textId="77777777"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Wykonawca oświadcza, że przegląd techniczny samochodu został wykonany nie wcześniej niż miesiąc przed oddaniem pojazdu Zamawiającemu wraz z wydrukami pomiarów, a wszystkie filtry, oleje i płyny eksploatacyjne zostały uzupełnione nie wcześniej  niż 60 dni przed oddaniem pojazdu.</w:t>
      </w:r>
    </w:p>
    <w:p w14:paraId="7CFDD109" w14:textId="77777777" w:rsid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 momencie dostawy przedmiotu umowy Wykonawca:</w:t>
      </w:r>
    </w:p>
    <w:p w14:paraId="799C0D96" w14:textId="1FB8C9A9" w:rsidR="005B31CE" w:rsidRPr="005B31CE"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bookmarkStart w:id="0" w:name="_Hlk175570777"/>
      <w:r w:rsidRPr="005B31CE">
        <w:rPr>
          <w:rFonts w:ascii="Cambria" w:hAnsi="Cambria"/>
        </w:rPr>
        <w:t xml:space="preserve">dostarczy Zamawiającemu kompletną dokumentację </w:t>
      </w:r>
      <w:proofErr w:type="spellStart"/>
      <w:r w:rsidR="000E3BCD">
        <w:rPr>
          <w:rFonts w:ascii="Cambria" w:hAnsi="Cambria"/>
        </w:rPr>
        <w:t>urobusa</w:t>
      </w:r>
      <w:proofErr w:type="spellEnd"/>
      <w:r w:rsidRPr="005B31CE">
        <w:rPr>
          <w:rFonts w:ascii="Cambria" w:hAnsi="Cambria"/>
        </w:rPr>
        <w:t>, w tym dokumentację wskazaną w</w:t>
      </w:r>
      <w:r w:rsidR="000E3BCD">
        <w:rPr>
          <w:rFonts w:ascii="Cambria" w:hAnsi="Cambria"/>
        </w:rPr>
        <w:t> </w:t>
      </w:r>
      <w:r w:rsidRPr="005B31CE">
        <w:rPr>
          <w:rFonts w:ascii="Cambria" w:hAnsi="Cambria"/>
        </w:rPr>
        <w:t xml:space="preserve">Specyfikacji warunków zamówienia i niniejszej umowie, instrukcje obsługi i serwisowe, niezbędne do korzystania i serwisu </w:t>
      </w:r>
      <w:proofErr w:type="spellStart"/>
      <w:r w:rsidR="000E3BCD">
        <w:rPr>
          <w:rFonts w:ascii="Cambria" w:hAnsi="Cambria"/>
        </w:rPr>
        <w:t>urobusa</w:t>
      </w:r>
      <w:proofErr w:type="spellEnd"/>
      <w:r w:rsidRPr="005B31CE">
        <w:rPr>
          <w:rFonts w:ascii="Cambria" w:hAnsi="Cambria"/>
        </w:rPr>
        <w:t xml:space="preserve"> w całości jak i jego poszczególnych elementów i wyposażenia, dokumenty niezbędne do dopuszczenia </w:t>
      </w:r>
      <w:proofErr w:type="spellStart"/>
      <w:r w:rsidR="000E3BCD">
        <w:rPr>
          <w:rFonts w:ascii="Cambria" w:hAnsi="Cambria"/>
        </w:rPr>
        <w:t>urobusa</w:t>
      </w:r>
      <w:proofErr w:type="spellEnd"/>
      <w:r w:rsidRPr="005B31CE">
        <w:rPr>
          <w:rFonts w:ascii="Cambria" w:hAnsi="Cambria"/>
        </w:rPr>
        <w:t xml:space="preserve"> do ruchu po drogach publicznych, certyfikaty, atesty, jak również dokumenty gwarancyjne; w przypadku w którym Wykonawca nabędzie rzecz dla Zamawia</w:t>
      </w:r>
      <w:r w:rsidR="00A40847">
        <w:rPr>
          <w:rFonts w:ascii="Cambria" w:hAnsi="Cambria"/>
        </w:rPr>
        <w:t>jącego</w:t>
      </w:r>
      <w:r w:rsidRPr="005B31CE">
        <w:rPr>
          <w:rFonts w:ascii="Cambria" w:hAnsi="Cambria"/>
        </w:rPr>
        <w:t>, obowiązany jest wydać Zamawiającemu razem z danym elementem odpis umowy ze zbywcą lub odpisy innych posiadanych dokumentów dotyczących tej umowy, w szczególności odpis dokumentu gwarancyjnego, otrzymanego od zbywcy lub producenta,</w:t>
      </w:r>
    </w:p>
    <w:p w14:paraId="1F854291" w14:textId="63056D66" w:rsidR="005B31CE" w:rsidRPr="005B31CE"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r w:rsidRPr="005B31CE">
        <w:rPr>
          <w:rFonts w:ascii="Cambria" w:hAnsi="Cambria"/>
        </w:rPr>
        <w:t xml:space="preserve">dokona uruchomienia </w:t>
      </w:r>
      <w:proofErr w:type="spellStart"/>
      <w:r w:rsidR="000E3BCD">
        <w:rPr>
          <w:rFonts w:ascii="Cambria" w:hAnsi="Cambria"/>
        </w:rPr>
        <w:t>uro</w:t>
      </w:r>
      <w:r>
        <w:rPr>
          <w:rFonts w:ascii="Cambria" w:hAnsi="Cambria"/>
        </w:rPr>
        <w:t>busa</w:t>
      </w:r>
      <w:proofErr w:type="spellEnd"/>
      <w:r w:rsidRPr="005B31CE">
        <w:rPr>
          <w:rFonts w:ascii="Cambria" w:hAnsi="Cambria"/>
        </w:rPr>
        <w:t>, a także urządzeń stanowiących jego wyposażenie,</w:t>
      </w:r>
    </w:p>
    <w:p w14:paraId="5657872C" w14:textId="77777777" w:rsidR="005B31CE" w:rsidRPr="005B31CE"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r w:rsidRPr="005B31CE">
        <w:rPr>
          <w:rFonts w:ascii="Cambria" w:hAnsi="Cambria"/>
        </w:rPr>
        <w:t>wykona testy urządzeń zainstalowanych przez Wykonawcę,</w:t>
      </w:r>
    </w:p>
    <w:p w14:paraId="76E97C4C" w14:textId="316EA368" w:rsidR="005B31CE" w:rsidRPr="005B31CE"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r w:rsidRPr="005B31CE">
        <w:rPr>
          <w:rFonts w:ascii="Cambria" w:hAnsi="Cambria"/>
        </w:rPr>
        <w:t xml:space="preserve">dokona instruktażu personelu wskazanego przez Zamawiającego w zakresie obsługi </w:t>
      </w:r>
      <w:proofErr w:type="spellStart"/>
      <w:r w:rsidR="000E3BCD">
        <w:rPr>
          <w:rFonts w:ascii="Cambria" w:hAnsi="Cambria"/>
        </w:rPr>
        <w:t>urobusa</w:t>
      </w:r>
      <w:proofErr w:type="spellEnd"/>
      <w:r w:rsidRPr="005B31CE">
        <w:rPr>
          <w:rFonts w:ascii="Cambria" w:hAnsi="Cambria"/>
        </w:rPr>
        <w:t xml:space="preserve"> i</w:t>
      </w:r>
      <w:r w:rsidR="000E3BCD">
        <w:rPr>
          <w:rFonts w:ascii="Cambria" w:hAnsi="Cambria"/>
        </w:rPr>
        <w:t> </w:t>
      </w:r>
      <w:r w:rsidRPr="005B31CE">
        <w:rPr>
          <w:rFonts w:ascii="Cambria" w:hAnsi="Cambria"/>
        </w:rPr>
        <w:t>urządzeń,</w:t>
      </w:r>
    </w:p>
    <w:p w14:paraId="76525D3A" w14:textId="77777777" w:rsidR="005B31CE" w:rsidRPr="005B31CE"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r w:rsidRPr="005B31CE">
        <w:rPr>
          <w:rFonts w:ascii="Cambria" w:hAnsi="Cambria"/>
        </w:rPr>
        <w:t>dostarczy dokumenty pozwalające na rejestrację samochodu jako pojazdu kompletnego, a następnie pozwalające na zmianę przeznaczenia pojazdu na pojazd specjalny – ambulatorium służby zdrowia,</w:t>
      </w:r>
    </w:p>
    <w:p w14:paraId="50CF7062" w14:textId="77777777" w:rsidR="005B31CE" w:rsidRPr="005B31CE"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r w:rsidRPr="005B31CE">
        <w:rPr>
          <w:rFonts w:ascii="Cambria" w:hAnsi="Cambria"/>
        </w:rPr>
        <w:t xml:space="preserve">dołączy homologację  (I </w:t>
      </w:r>
      <w:proofErr w:type="spellStart"/>
      <w:r w:rsidRPr="005B31CE">
        <w:rPr>
          <w:rFonts w:ascii="Cambria" w:hAnsi="Cambria"/>
        </w:rPr>
        <w:t>i</w:t>
      </w:r>
      <w:proofErr w:type="spellEnd"/>
      <w:r w:rsidRPr="005B31CE">
        <w:rPr>
          <w:rFonts w:ascii="Cambria" w:hAnsi="Cambria"/>
        </w:rPr>
        <w:t xml:space="preserve"> II etapu – homologacja na pojazd kompletny), </w:t>
      </w:r>
    </w:p>
    <w:p w14:paraId="13EEFA7E" w14:textId="1885A270" w:rsidR="005B31CE" w:rsidRPr="00B21B80" w:rsidRDefault="005B31CE" w:rsidP="007257AB">
      <w:pPr>
        <w:pStyle w:val="Akapitzlist"/>
        <w:numPr>
          <w:ilvl w:val="0"/>
          <w:numId w:val="60"/>
        </w:numPr>
        <w:autoSpaceDE w:val="0"/>
        <w:autoSpaceDN w:val="0"/>
        <w:adjustRightInd w:val="0"/>
        <w:spacing w:before="120" w:after="120"/>
        <w:contextualSpacing w:val="0"/>
        <w:jc w:val="both"/>
        <w:rPr>
          <w:rFonts w:ascii="Cambria" w:hAnsi="Cambria"/>
        </w:rPr>
      </w:pPr>
      <w:r w:rsidRPr="005B31CE">
        <w:rPr>
          <w:rFonts w:ascii="Cambria" w:hAnsi="Cambria"/>
        </w:rPr>
        <w:t>dostarczy wymagane dokumenty gwarancyjne.</w:t>
      </w:r>
    </w:p>
    <w:p w14:paraId="66BBBBCF" w14:textId="50C1F836"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lastRenderedPageBreak/>
        <w:t>Po uruchomieniu i stwierdzeniu prawidłowości działania przedmiotu umowy, strony sporządzą protokół zdawczo – odbiorczy, po uprzednim przeprowadzeniu testów zainstalowanych w</w:t>
      </w:r>
      <w:r w:rsidR="000E3BCD">
        <w:rPr>
          <w:rFonts w:ascii="Cambria" w:hAnsi="Cambria"/>
        </w:rPr>
        <w:t> </w:t>
      </w:r>
      <w:proofErr w:type="spellStart"/>
      <w:r w:rsidR="000E3BCD">
        <w:rPr>
          <w:rFonts w:ascii="Cambria" w:hAnsi="Cambria"/>
        </w:rPr>
        <w:t>urobusie</w:t>
      </w:r>
      <w:proofErr w:type="spellEnd"/>
      <w:r w:rsidRPr="005B31CE">
        <w:rPr>
          <w:rFonts w:ascii="Cambria" w:hAnsi="Cambria"/>
        </w:rPr>
        <w:t xml:space="preserve"> urządzeń.</w:t>
      </w:r>
    </w:p>
    <w:p w14:paraId="4B20E8B6" w14:textId="237843CA"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 xml:space="preserve">Za datę dostawy uważa się datę podpisania protokołu zdawczo-odbiorczego i uruchomienia, stwierdzającą wykonanie wszystkich obowiązków oraz poprawność działania </w:t>
      </w:r>
      <w:proofErr w:type="spellStart"/>
      <w:r w:rsidR="000E3BCD">
        <w:rPr>
          <w:rFonts w:ascii="Cambria" w:hAnsi="Cambria"/>
        </w:rPr>
        <w:t>urobusa</w:t>
      </w:r>
      <w:proofErr w:type="spellEnd"/>
      <w:r w:rsidRPr="005B31CE">
        <w:rPr>
          <w:rFonts w:ascii="Cambria" w:hAnsi="Cambria"/>
        </w:rPr>
        <w:t xml:space="preserve"> oraz wszystkich zamontowanych w nim urządzeń i zgodność jego parametrów z danymi technicznymi oraz innymi wymaganiami umowy, jak również pozytywny wynik testów, o których mowa w ust. 5 lit d niniejszego zapisu.  </w:t>
      </w:r>
    </w:p>
    <w:bookmarkEnd w:id="0"/>
    <w:p w14:paraId="488C7944" w14:textId="77777777"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 przypadku stwierdzenia:</w:t>
      </w:r>
    </w:p>
    <w:p w14:paraId="5014F5CD" w14:textId="266D7CB6" w:rsidR="005B31CE" w:rsidRPr="005B31CE" w:rsidRDefault="005B31CE" w:rsidP="007257AB">
      <w:pPr>
        <w:numPr>
          <w:ilvl w:val="0"/>
          <w:numId w:val="61"/>
        </w:numPr>
        <w:autoSpaceDE w:val="0"/>
        <w:autoSpaceDN w:val="0"/>
        <w:adjustRightInd w:val="0"/>
        <w:spacing w:before="120" w:after="120" w:line="276" w:lineRule="auto"/>
        <w:jc w:val="both"/>
        <w:rPr>
          <w:rFonts w:ascii="Cambria" w:hAnsi="Cambria"/>
          <w:sz w:val="22"/>
          <w:szCs w:val="22"/>
        </w:rPr>
      </w:pPr>
      <w:r w:rsidRPr="005B31CE">
        <w:rPr>
          <w:rFonts w:ascii="Cambria" w:hAnsi="Cambria"/>
          <w:sz w:val="22"/>
          <w:szCs w:val="22"/>
        </w:rPr>
        <w:t>braku wykonania wszystkich obowiązków wskazanych w §</w:t>
      </w:r>
      <w:r>
        <w:rPr>
          <w:rFonts w:ascii="Cambria" w:hAnsi="Cambria"/>
          <w:sz w:val="22"/>
          <w:szCs w:val="22"/>
        </w:rPr>
        <w:t xml:space="preserve"> 4</w:t>
      </w:r>
      <w:r w:rsidRPr="005B31CE">
        <w:rPr>
          <w:rFonts w:ascii="Cambria" w:hAnsi="Cambria"/>
          <w:sz w:val="22"/>
          <w:szCs w:val="22"/>
        </w:rPr>
        <w:t xml:space="preserve">, lub </w:t>
      </w:r>
    </w:p>
    <w:p w14:paraId="4F2699FB" w14:textId="6BDDC5C6" w:rsidR="005B31CE" w:rsidRPr="005B31CE" w:rsidRDefault="005B31CE" w:rsidP="007257AB">
      <w:pPr>
        <w:numPr>
          <w:ilvl w:val="0"/>
          <w:numId w:val="61"/>
        </w:numPr>
        <w:autoSpaceDE w:val="0"/>
        <w:autoSpaceDN w:val="0"/>
        <w:adjustRightInd w:val="0"/>
        <w:spacing w:before="120" w:after="120" w:line="276" w:lineRule="auto"/>
        <w:jc w:val="both"/>
        <w:rPr>
          <w:rFonts w:ascii="Cambria" w:hAnsi="Cambria"/>
          <w:sz w:val="22"/>
          <w:szCs w:val="22"/>
        </w:rPr>
      </w:pPr>
      <w:r w:rsidRPr="005B31CE">
        <w:rPr>
          <w:rFonts w:ascii="Cambria" w:hAnsi="Cambria"/>
          <w:sz w:val="22"/>
          <w:szCs w:val="22"/>
        </w:rPr>
        <w:t xml:space="preserve">braku poprawności działania </w:t>
      </w:r>
      <w:proofErr w:type="spellStart"/>
      <w:r w:rsidR="000E3BCD">
        <w:rPr>
          <w:rFonts w:ascii="Cambria" w:hAnsi="Cambria"/>
          <w:sz w:val="22"/>
          <w:szCs w:val="22"/>
        </w:rPr>
        <w:t>urobusa</w:t>
      </w:r>
      <w:proofErr w:type="spellEnd"/>
      <w:r w:rsidRPr="005B31CE">
        <w:rPr>
          <w:rFonts w:ascii="Cambria" w:hAnsi="Cambria"/>
          <w:sz w:val="22"/>
          <w:szCs w:val="22"/>
        </w:rPr>
        <w:t xml:space="preserve"> lub któregokolwiek z zamontowanych w nim urządzeń, lub </w:t>
      </w:r>
    </w:p>
    <w:p w14:paraId="16EE0A3A" w14:textId="6E2DEF9F" w:rsidR="005B31CE" w:rsidRPr="005B31CE" w:rsidRDefault="005B31CE" w:rsidP="007257AB">
      <w:pPr>
        <w:numPr>
          <w:ilvl w:val="0"/>
          <w:numId w:val="61"/>
        </w:numPr>
        <w:autoSpaceDE w:val="0"/>
        <w:autoSpaceDN w:val="0"/>
        <w:adjustRightInd w:val="0"/>
        <w:spacing w:before="120" w:after="120" w:line="276" w:lineRule="auto"/>
        <w:jc w:val="both"/>
        <w:rPr>
          <w:rFonts w:ascii="Cambria" w:hAnsi="Cambria"/>
          <w:sz w:val="22"/>
          <w:szCs w:val="22"/>
        </w:rPr>
      </w:pPr>
      <w:r w:rsidRPr="005B31CE">
        <w:rPr>
          <w:rFonts w:ascii="Cambria" w:hAnsi="Cambria"/>
          <w:sz w:val="22"/>
          <w:szCs w:val="22"/>
        </w:rPr>
        <w:t xml:space="preserve">braku zgodności parametrów </w:t>
      </w:r>
      <w:proofErr w:type="spellStart"/>
      <w:r w:rsidR="000E3BCD">
        <w:rPr>
          <w:rFonts w:ascii="Cambria" w:hAnsi="Cambria"/>
          <w:sz w:val="22"/>
          <w:szCs w:val="22"/>
        </w:rPr>
        <w:t>urobusa</w:t>
      </w:r>
      <w:proofErr w:type="spellEnd"/>
      <w:r w:rsidRPr="005B31CE">
        <w:rPr>
          <w:rFonts w:ascii="Cambria" w:hAnsi="Cambria"/>
          <w:sz w:val="22"/>
          <w:szCs w:val="22"/>
        </w:rPr>
        <w:t xml:space="preserve"> lub któregokolwiek z zamontowanych w nim urządzeń z</w:t>
      </w:r>
      <w:r w:rsidR="000E3BCD">
        <w:rPr>
          <w:rFonts w:ascii="Cambria" w:hAnsi="Cambria"/>
          <w:sz w:val="22"/>
          <w:szCs w:val="22"/>
        </w:rPr>
        <w:t> </w:t>
      </w:r>
      <w:r w:rsidRPr="005B31CE">
        <w:rPr>
          <w:rFonts w:ascii="Cambria" w:hAnsi="Cambria"/>
          <w:sz w:val="22"/>
          <w:szCs w:val="22"/>
        </w:rPr>
        <w:t>danymi technicznymi lub innymi wymaganiami umowy, lub</w:t>
      </w:r>
    </w:p>
    <w:p w14:paraId="450B16F5" w14:textId="6B303F7B" w:rsidR="005B31CE" w:rsidRPr="005B31CE" w:rsidRDefault="005B31CE" w:rsidP="007257AB">
      <w:pPr>
        <w:numPr>
          <w:ilvl w:val="0"/>
          <w:numId w:val="61"/>
        </w:numPr>
        <w:autoSpaceDE w:val="0"/>
        <w:autoSpaceDN w:val="0"/>
        <w:adjustRightInd w:val="0"/>
        <w:spacing w:before="120" w:after="120" w:line="276" w:lineRule="auto"/>
        <w:jc w:val="both"/>
        <w:rPr>
          <w:rFonts w:ascii="Cambria" w:hAnsi="Cambria"/>
          <w:sz w:val="22"/>
          <w:szCs w:val="22"/>
        </w:rPr>
      </w:pPr>
      <w:r w:rsidRPr="005B31CE">
        <w:rPr>
          <w:rFonts w:ascii="Cambria" w:hAnsi="Cambria"/>
          <w:sz w:val="22"/>
          <w:szCs w:val="22"/>
        </w:rPr>
        <w:t xml:space="preserve">tego, że </w:t>
      </w:r>
      <w:proofErr w:type="spellStart"/>
      <w:r w:rsidR="000E3BCD">
        <w:rPr>
          <w:rFonts w:ascii="Cambria" w:hAnsi="Cambria"/>
          <w:sz w:val="22"/>
          <w:szCs w:val="22"/>
        </w:rPr>
        <w:t>urobus</w:t>
      </w:r>
      <w:proofErr w:type="spellEnd"/>
      <w:r w:rsidRPr="005B31CE">
        <w:rPr>
          <w:rFonts w:ascii="Cambria" w:hAnsi="Cambria"/>
          <w:sz w:val="22"/>
          <w:szCs w:val="22"/>
        </w:rPr>
        <w:t xml:space="preserve"> w całości lub jakikolwiek jego element ma jakiekolwiek wady lub jest niezgodny z</w:t>
      </w:r>
      <w:r w:rsidR="000E3BCD">
        <w:rPr>
          <w:rFonts w:ascii="Cambria" w:hAnsi="Cambria"/>
          <w:sz w:val="22"/>
          <w:szCs w:val="22"/>
        </w:rPr>
        <w:t> </w:t>
      </w:r>
      <w:r w:rsidRPr="005B31CE">
        <w:rPr>
          <w:rFonts w:ascii="Cambria" w:hAnsi="Cambria"/>
          <w:sz w:val="22"/>
          <w:szCs w:val="22"/>
        </w:rPr>
        <w:t xml:space="preserve">umową, lub </w:t>
      </w:r>
    </w:p>
    <w:p w14:paraId="557C7E35" w14:textId="77777777" w:rsidR="005B31CE" w:rsidRPr="005B31CE" w:rsidRDefault="005B31CE" w:rsidP="007257AB">
      <w:pPr>
        <w:numPr>
          <w:ilvl w:val="0"/>
          <w:numId w:val="61"/>
        </w:numPr>
        <w:autoSpaceDE w:val="0"/>
        <w:autoSpaceDN w:val="0"/>
        <w:adjustRightInd w:val="0"/>
        <w:spacing w:before="120" w:after="120" w:line="276" w:lineRule="auto"/>
        <w:jc w:val="both"/>
        <w:rPr>
          <w:rFonts w:ascii="Cambria" w:hAnsi="Cambria"/>
          <w:sz w:val="22"/>
          <w:szCs w:val="22"/>
        </w:rPr>
      </w:pPr>
      <w:r w:rsidRPr="005B31CE">
        <w:rPr>
          <w:rFonts w:ascii="Cambria" w:hAnsi="Cambria"/>
          <w:sz w:val="22"/>
          <w:szCs w:val="22"/>
        </w:rPr>
        <w:t>braku jakiegokolwiek z wymaganych dokumentów, lub gdy treść dokumentów nie będzie wyczerpywać warunków określonych w umowie lub właściwych przepisach prawa, lub</w:t>
      </w:r>
    </w:p>
    <w:p w14:paraId="2402A2DA" w14:textId="77777777" w:rsidR="005B31CE" w:rsidRPr="005B31CE" w:rsidRDefault="005B31CE" w:rsidP="007257AB">
      <w:pPr>
        <w:numPr>
          <w:ilvl w:val="0"/>
          <w:numId w:val="61"/>
        </w:numPr>
        <w:autoSpaceDE w:val="0"/>
        <w:autoSpaceDN w:val="0"/>
        <w:adjustRightInd w:val="0"/>
        <w:spacing w:before="120" w:after="120" w:line="276" w:lineRule="auto"/>
        <w:jc w:val="both"/>
        <w:rPr>
          <w:rFonts w:ascii="Cambria" w:hAnsi="Cambria"/>
          <w:sz w:val="22"/>
          <w:szCs w:val="22"/>
        </w:rPr>
      </w:pPr>
      <w:r w:rsidRPr="005B31CE">
        <w:rPr>
          <w:rFonts w:ascii="Cambria" w:hAnsi="Cambria"/>
          <w:sz w:val="22"/>
          <w:szCs w:val="22"/>
        </w:rPr>
        <w:t xml:space="preserve">negatywnych wyników testów urządzeń, </w:t>
      </w:r>
    </w:p>
    <w:p w14:paraId="4068AD29" w14:textId="5E6C3223" w:rsidR="004D2844" w:rsidRDefault="005B31CE" w:rsidP="004D2844">
      <w:pPr>
        <w:spacing w:before="120" w:after="120" w:line="276" w:lineRule="auto"/>
        <w:ind w:left="708"/>
        <w:jc w:val="both"/>
        <w:rPr>
          <w:rFonts w:ascii="Cambria" w:hAnsi="Cambria"/>
          <w:sz w:val="22"/>
          <w:szCs w:val="22"/>
        </w:rPr>
      </w:pPr>
      <w:r w:rsidRPr="005B31CE">
        <w:rPr>
          <w:rFonts w:ascii="Cambria" w:hAnsi="Cambria"/>
          <w:sz w:val="22"/>
          <w:szCs w:val="22"/>
        </w:rPr>
        <w:t>Zamawiający może odmówić podpisania protokołu zdawczo-odbiorczego (tj. protokołu odbioru i</w:t>
      </w:r>
      <w:r w:rsidR="004D2844">
        <w:rPr>
          <w:rFonts w:ascii="Cambria" w:hAnsi="Cambria"/>
          <w:sz w:val="22"/>
          <w:szCs w:val="22"/>
        </w:rPr>
        <w:t> </w:t>
      </w:r>
      <w:r w:rsidRPr="005B31CE">
        <w:rPr>
          <w:rFonts w:ascii="Cambria" w:hAnsi="Cambria"/>
          <w:sz w:val="22"/>
          <w:szCs w:val="22"/>
        </w:rPr>
        <w:t xml:space="preserve">uruchomienia) </w:t>
      </w:r>
      <w:r w:rsidRPr="00CA4D5E">
        <w:rPr>
          <w:rFonts w:ascii="Cambria" w:hAnsi="Cambria"/>
          <w:sz w:val="22"/>
          <w:szCs w:val="22"/>
        </w:rPr>
        <w:t xml:space="preserve">oraz wyznaczyć Wykonawcy termin </w:t>
      </w:r>
      <w:r w:rsidR="004D2844" w:rsidRPr="00CA4D5E">
        <w:rPr>
          <w:rFonts w:ascii="Cambria" w:hAnsi="Cambria"/>
          <w:sz w:val="22"/>
          <w:szCs w:val="22"/>
        </w:rPr>
        <w:t xml:space="preserve">(nie krótszy niż 7 dni i nie dłuższy niż 14 dni) </w:t>
      </w:r>
      <w:r w:rsidRPr="00CA4D5E">
        <w:rPr>
          <w:rFonts w:ascii="Cambria" w:hAnsi="Cambria"/>
          <w:sz w:val="22"/>
          <w:szCs w:val="22"/>
        </w:rPr>
        <w:t>na usunięcie przez Wykonawcę wad lub braków</w:t>
      </w:r>
      <w:r w:rsidR="004D2844" w:rsidRPr="00CA4D5E">
        <w:rPr>
          <w:rFonts w:ascii="Cambria" w:hAnsi="Cambria"/>
          <w:sz w:val="22"/>
          <w:szCs w:val="22"/>
        </w:rPr>
        <w:t xml:space="preserve">. </w:t>
      </w:r>
      <w:r w:rsidRPr="00CA4D5E">
        <w:rPr>
          <w:rFonts w:ascii="Cambria" w:hAnsi="Cambria"/>
          <w:sz w:val="22"/>
          <w:szCs w:val="22"/>
        </w:rPr>
        <w:t>Po bezskutecznym upływie tego terminu Zamawiający</w:t>
      </w:r>
      <w:r w:rsidR="004D2844" w:rsidRPr="00CA4D5E">
        <w:rPr>
          <w:rFonts w:ascii="Cambria" w:hAnsi="Cambria"/>
          <w:sz w:val="22"/>
          <w:szCs w:val="22"/>
        </w:rPr>
        <w:t xml:space="preserve"> w ciągu 14 dni</w:t>
      </w:r>
      <w:r w:rsidRPr="00CA4D5E">
        <w:rPr>
          <w:rFonts w:ascii="Cambria" w:hAnsi="Cambria"/>
          <w:sz w:val="22"/>
          <w:szCs w:val="22"/>
        </w:rPr>
        <w:t xml:space="preserve"> ma prawo odstąpić od umowy</w:t>
      </w:r>
      <w:r w:rsidR="004D2844">
        <w:rPr>
          <w:rFonts w:ascii="Cambria" w:hAnsi="Cambria"/>
          <w:sz w:val="22"/>
          <w:szCs w:val="22"/>
        </w:rPr>
        <w:t>.</w:t>
      </w:r>
    </w:p>
    <w:p w14:paraId="510F38CE" w14:textId="79AA7DF5" w:rsidR="005B31CE" w:rsidRPr="004D2844" w:rsidRDefault="005B31CE" w:rsidP="004D2844">
      <w:pPr>
        <w:pStyle w:val="Akapitzlist"/>
        <w:numPr>
          <w:ilvl w:val="0"/>
          <w:numId w:val="58"/>
        </w:numPr>
        <w:spacing w:before="120" w:after="120"/>
        <w:jc w:val="both"/>
        <w:rPr>
          <w:rFonts w:ascii="Cambria" w:hAnsi="Cambria"/>
        </w:rPr>
      </w:pPr>
      <w:r w:rsidRPr="004D2844">
        <w:rPr>
          <w:rFonts w:ascii="Cambria" w:hAnsi="Cambria"/>
        </w:rPr>
        <w:t>Podpisanie protokołu zdawczo-odbiorczego nie wyłącza odpowiedzialności Wykonawcy z tytułu wad przedmiotu umowy lub dokumentacji.</w:t>
      </w:r>
    </w:p>
    <w:p w14:paraId="50031120" w14:textId="77777777"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Wykonawca odpowiada za wady fizyczne i prawne przedmiotu umowy oraz za brak zagwarantowanych właściwości.</w:t>
      </w:r>
    </w:p>
    <w:p w14:paraId="20B4CDBF" w14:textId="77777777" w:rsidR="005B31CE" w:rsidRPr="005B31CE" w:rsidRDefault="005B31CE" w:rsidP="007257AB">
      <w:pPr>
        <w:pStyle w:val="Bezodstpw"/>
        <w:numPr>
          <w:ilvl w:val="0"/>
          <w:numId w:val="58"/>
        </w:numPr>
        <w:spacing w:before="120" w:after="120" w:line="276" w:lineRule="auto"/>
        <w:ind w:left="714" w:hanging="357"/>
        <w:jc w:val="both"/>
        <w:rPr>
          <w:rFonts w:ascii="Cambria" w:hAnsi="Cambria"/>
        </w:rPr>
      </w:pPr>
      <w:r w:rsidRPr="005B31CE">
        <w:rPr>
          <w:rFonts w:ascii="Cambria" w:hAnsi="Cambria"/>
        </w:rPr>
        <w:t>Wykonawca ponosi odpowiedzialność odszkodowawczą w stosunku do Zamawiającego za zawinione działania i zaniechania własne oraz działania i zaniechania pracowników oraz innych osób, z których pomocą realizuje niniejszą umowę.</w:t>
      </w:r>
    </w:p>
    <w:p w14:paraId="63EF8852" w14:textId="77777777" w:rsidR="00926694" w:rsidRPr="00546F22" w:rsidRDefault="00926694" w:rsidP="007257AB">
      <w:pPr>
        <w:pStyle w:val="Bezodstpw"/>
        <w:spacing w:line="276" w:lineRule="auto"/>
        <w:jc w:val="both"/>
        <w:rPr>
          <w:rFonts w:ascii="Cambria" w:hAnsi="Cambria"/>
        </w:rPr>
      </w:pPr>
    </w:p>
    <w:p w14:paraId="774DA04E" w14:textId="77777777"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5</w:t>
      </w:r>
    </w:p>
    <w:p w14:paraId="77D63541" w14:textId="5A0E0128" w:rsidR="00926694" w:rsidRPr="00546F22" w:rsidRDefault="00926694" w:rsidP="007257AB">
      <w:pPr>
        <w:pStyle w:val="Bezodstpw"/>
        <w:spacing w:line="276" w:lineRule="auto"/>
        <w:jc w:val="center"/>
        <w:rPr>
          <w:rFonts w:ascii="Cambria" w:hAnsi="Cambria"/>
          <w:b/>
          <w:bCs/>
        </w:rPr>
      </w:pPr>
      <w:r w:rsidRPr="00546F22">
        <w:rPr>
          <w:rFonts w:ascii="Cambria" w:hAnsi="Cambria"/>
          <w:b/>
          <w:bCs/>
        </w:rPr>
        <w:t>[</w:t>
      </w:r>
      <w:r w:rsidR="00C14B76">
        <w:rPr>
          <w:rFonts w:ascii="Cambria" w:hAnsi="Cambria"/>
          <w:b/>
          <w:bCs/>
        </w:rPr>
        <w:t>Protokół zdawczo-odbiorczy</w:t>
      </w:r>
      <w:r w:rsidRPr="00546F22">
        <w:rPr>
          <w:rFonts w:ascii="Cambria" w:hAnsi="Cambria"/>
          <w:b/>
          <w:bCs/>
        </w:rPr>
        <w:t>]</w:t>
      </w:r>
    </w:p>
    <w:p w14:paraId="1514BA9E" w14:textId="2AB1AE56" w:rsidR="00C14B76" w:rsidRPr="00C14B76" w:rsidRDefault="00C14B76" w:rsidP="007257AB">
      <w:pPr>
        <w:numPr>
          <w:ilvl w:val="0"/>
          <w:numId w:val="33"/>
        </w:numPr>
        <w:spacing w:before="120" w:after="120" w:line="276" w:lineRule="auto"/>
        <w:jc w:val="both"/>
        <w:rPr>
          <w:rFonts w:ascii="Cambria" w:hAnsi="Cambria"/>
          <w:sz w:val="22"/>
          <w:szCs w:val="22"/>
        </w:rPr>
      </w:pPr>
      <w:r w:rsidRPr="00C14B76">
        <w:rPr>
          <w:rFonts w:ascii="Cambria" w:hAnsi="Cambria"/>
          <w:sz w:val="22"/>
          <w:szCs w:val="22"/>
        </w:rPr>
        <w:t>Odbiór całego przedmiotu umowy nastąpi w obecności przedstawicieli obu stron, w chwili sporządzania protokołu zdawczo-odbiorczego (tj. protokołu odbioru przedmiotu umowy i</w:t>
      </w:r>
      <w:r w:rsidR="00D515EB">
        <w:rPr>
          <w:rFonts w:ascii="Cambria" w:hAnsi="Cambria"/>
          <w:sz w:val="22"/>
          <w:szCs w:val="22"/>
        </w:rPr>
        <w:t> </w:t>
      </w:r>
      <w:r w:rsidRPr="00C14B76">
        <w:rPr>
          <w:rFonts w:ascii="Cambria" w:hAnsi="Cambria"/>
          <w:sz w:val="22"/>
          <w:szCs w:val="22"/>
        </w:rPr>
        <w:t>uruchomienia).</w:t>
      </w:r>
    </w:p>
    <w:p w14:paraId="57480CA6" w14:textId="77777777" w:rsidR="00C14B76" w:rsidRPr="00C14B76" w:rsidRDefault="00C14B76" w:rsidP="007257AB">
      <w:pPr>
        <w:numPr>
          <w:ilvl w:val="0"/>
          <w:numId w:val="33"/>
        </w:numPr>
        <w:spacing w:before="120" w:after="120" w:line="276" w:lineRule="auto"/>
        <w:jc w:val="both"/>
        <w:rPr>
          <w:rFonts w:ascii="Cambria" w:hAnsi="Cambria"/>
          <w:sz w:val="22"/>
          <w:szCs w:val="22"/>
        </w:rPr>
      </w:pPr>
      <w:r w:rsidRPr="00C14B76">
        <w:rPr>
          <w:rFonts w:ascii="Cambria" w:hAnsi="Cambria"/>
          <w:sz w:val="22"/>
          <w:szCs w:val="22"/>
        </w:rPr>
        <w:t>Protokół zdawczo-odbiorczy będzie zawierał pisemne oświadczenie Wykonawcy, że przedmiot umowy jest zgodny z umową, obowiązującymi przepisami, normami oraz z zasadami współczesnej wiedzy, jest kompletny z punktu widzenia celu, któremu ma służyć oraz został zamontowany zgodnie z tymi warunkami.</w:t>
      </w:r>
    </w:p>
    <w:p w14:paraId="1B771747" w14:textId="0F1D213A" w:rsidR="00926694" w:rsidRPr="00C14B76" w:rsidRDefault="00C14B76" w:rsidP="007257AB">
      <w:pPr>
        <w:numPr>
          <w:ilvl w:val="0"/>
          <w:numId w:val="33"/>
        </w:numPr>
        <w:spacing w:before="120" w:after="120" w:line="276" w:lineRule="auto"/>
        <w:jc w:val="both"/>
        <w:rPr>
          <w:rFonts w:ascii="Cambria" w:hAnsi="Cambria"/>
          <w:sz w:val="22"/>
          <w:szCs w:val="22"/>
        </w:rPr>
      </w:pPr>
      <w:r w:rsidRPr="00C14B76">
        <w:rPr>
          <w:rFonts w:ascii="Cambria" w:hAnsi="Cambria"/>
          <w:sz w:val="22"/>
          <w:szCs w:val="22"/>
        </w:rPr>
        <w:t>Zamawiający odmówi podpisania protokołu zdawczo-odbiorczego, zgodnie z § 4 ust. 8 umowy, jeżeli dostarczony przedmiot umowy nie będzie odpowiadał warunkom niniejszej umowy oraz specyfikacji warunków zamówienia.</w:t>
      </w:r>
    </w:p>
    <w:p w14:paraId="42C4B411" w14:textId="77777777" w:rsidR="00926694" w:rsidRPr="00546F22" w:rsidRDefault="00926694" w:rsidP="007257AB">
      <w:pPr>
        <w:pStyle w:val="Bezodstpw"/>
        <w:spacing w:line="276" w:lineRule="auto"/>
        <w:jc w:val="center"/>
        <w:rPr>
          <w:rFonts w:ascii="Cambria" w:hAnsi="Cambria"/>
          <w:b/>
          <w:bCs/>
        </w:rPr>
      </w:pPr>
      <w:r w:rsidRPr="00546F22">
        <w:rPr>
          <w:rFonts w:ascii="Cambria" w:hAnsi="Cambria"/>
          <w:b/>
          <w:bCs/>
        </w:rPr>
        <w:lastRenderedPageBreak/>
        <w:t>§ 6</w:t>
      </w:r>
    </w:p>
    <w:p w14:paraId="0F3CCFA3" w14:textId="5C5160BD" w:rsidR="00926694" w:rsidRPr="00546F22" w:rsidRDefault="00926694" w:rsidP="007257AB">
      <w:pPr>
        <w:pStyle w:val="Bezodstpw"/>
        <w:spacing w:line="276" w:lineRule="auto"/>
        <w:jc w:val="center"/>
        <w:rPr>
          <w:rFonts w:ascii="Cambria" w:hAnsi="Cambria"/>
          <w:b/>
          <w:bCs/>
        </w:rPr>
      </w:pPr>
      <w:r w:rsidRPr="00546F22">
        <w:rPr>
          <w:rFonts w:ascii="Cambria" w:hAnsi="Cambria"/>
          <w:b/>
          <w:bCs/>
        </w:rPr>
        <w:t>[</w:t>
      </w:r>
      <w:r w:rsidR="003A6FA3">
        <w:rPr>
          <w:rFonts w:ascii="Cambria" w:hAnsi="Cambria"/>
          <w:b/>
          <w:bCs/>
        </w:rPr>
        <w:t>Podwykonawcy</w:t>
      </w:r>
      <w:r w:rsidRPr="00546F22">
        <w:rPr>
          <w:rFonts w:ascii="Cambria" w:hAnsi="Cambria"/>
          <w:b/>
          <w:bCs/>
        </w:rPr>
        <w:t>]</w:t>
      </w:r>
    </w:p>
    <w:p w14:paraId="2AF6636D" w14:textId="77777777" w:rsidR="00926694" w:rsidRPr="00546F22" w:rsidRDefault="00926694" w:rsidP="007257AB">
      <w:pPr>
        <w:pStyle w:val="Bezodstpw"/>
        <w:spacing w:line="276" w:lineRule="auto"/>
        <w:jc w:val="both"/>
        <w:rPr>
          <w:rFonts w:ascii="Cambria" w:hAnsi="Cambria"/>
        </w:rPr>
      </w:pPr>
    </w:p>
    <w:p w14:paraId="07AA1250" w14:textId="77777777" w:rsidR="003A6FA3" w:rsidRPr="003A6FA3" w:rsidRDefault="003A6FA3" w:rsidP="007257AB">
      <w:pPr>
        <w:numPr>
          <w:ilvl w:val="0"/>
          <w:numId w:val="35"/>
        </w:numPr>
        <w:autoSpaceDE w:val="0"/>
        <w:autoSpaceDN w:val="0"/>
        <w:adjustRightInd w:val="0"/>
        <w:spacing w:after="0" w:line="276" w:lineRule="auto"/>
        <w:jc w:val="both"/>
        <w:rPr>
          <w:rFonts w:ascii="Cambria" w:hAnsi="Cambria"/>
          <w:sz w:val="22"/>
          <w:szCs w:val="22"/>
        </w:rPr>
      </w:pPr>
      <w:r w:rsidRPr="003A6FA3">
        <w:rPr>
          <w:rFonts w:ascii="Cambria" w:hAnsi="Cambria"/>
          <w:sz w:val="22"/>
          <w:szCs w:val="22"/>
        </w:rPr>
        <w:t>Zamawiający dopuszcza możliwości powierzenia przez Wykonawcę realizacji przedmiotu umowy podwykonawcy.</w:t>
      </w:r>
    </w:p>
    <w:p w14:paraId="76B1AAD9" w14:textId="228D4601" w:rsidR="00926694" w:rsidRPr="003A6FA3" w:rsidRDefault="003A6FA3" w:rsidP="007257AB">
      <w:pPr>
        <w:pStyle w:val="Bezodstpw"/>
        <w:numPr>
          <w:ilvl w:val="0"/>
          <w:numId w:val="35"/>
        </w:numPr>
        <w:spacing w:before="120" w:after="120" w:line="276" w:lineRule="auto"/>
        <w:jc w:val="both"/>
        <w:rPr>
          <w:rFonts w:ascii="Cambria" w:hAnsi="Cambria"/>
        </w:rPr>
      </w:pPr>
      <w:r w:rsidRPr="003A6FA3">
        <w:rPr>
          <w:rFonts w:ascii="Cambria" w:hAnsi="Cambria"/>
        </w:rPr>
        <w:t>Wykonawca ponosi wobec Zamawiającego pełną odpowiedzialność za część przedmiotu umowy, którą wykonuje przy pomocy podwykonawców</w:t>
      </w:r>
      <w:r w:rsidR="00926694" w:rsidRPr="003A6FA3">
        <w:rPr>
          <w:rFonts w:ascii="Cambria" w:hAnsi="Cambria"/>
        </w:rPr>
        <w:t>.</w:t>
      </w:r>
    </w:p>
    <w:p w14:paraId="18F43102" w14:textId="77777777" w:rsidR="00926694" w:rsidRPr="00546F22" w:rsidRDefault="00926694" w:rsidP="007257AB">
      <w:pPr>
        <w:pStyle w:val="Bezodstpw"/>
        <w:spacing w:line="276" w:lineRule="auto"/>
        <w:jc w:val="both"/>
        <w:rPr>
          <w:rFonts w:ascii="Cambria" w:hAnsi="Cambria"/>
        </w:rPr>
      </w:pPr>
    </w:p>
    <w:p w14:paraId="6B08DC09" w14:textId="77777777"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7</w:t>
      </w:r>
    </w:p>
    <w:p w14:paraId="477EF50E" w14:textId="21841584" w:rsidR="00926694" w:rsidRPr="00546F22" w:rsidRDefault="00926694" w:rsidP="007257AB">
      <w:pPr>
        <w:pStyle w:val="Bezodstpw"/>
        <w:spacing w:line="276" w:lineRule="auto"/>
        <w:jc w:val="center"/>
        <w:rPr>
          <w:rFonts w:ascii="Cambria" w:hAnsi="Cambria"/>
          <w:b/>
          <w:bCs/>
        </w:rPr>
      </w:pPr>
      <w:r w:rsidRPr="00546F22">
        <w:rPr>
          <w:rFonts w:ascii="Cambria" w:hAnsi="Cambria"/>
          <w:b/>
          <w:bCs/>
        </w:rPr>
        <w:t>[</w:t>
      </w:r>
      <w:r w:rsidR="003A6FA3">
        <w:rPr>
          <w:rFonts w:ascii="Cambria" w:hAnsi="Cambria"/>
          <w:b/>
          <w:bCs/>
        </w:rPr>
        <w:t>Płatność i cena</w:t>
      </w:r>
      <w:r w:rsidRPr="00546F22">
        <w:rPr>
          <w:rFonts w:ascii="Cambria" w:hAnsi="Cambria"/>
          <w:b/>
          <w:bCs/>
        </w:rPr>
        <w:t>]</w:t>
      </w:r>
    </w:p>
    <w:p w14:paraId="3531EAD0" w14:textId="23972928" w:rsidR="003A6FA3" w:rsidRPr="003A6FA3" w:rsidRDefault="003A6FA3" w:rsidP="007257AB">
      <w:pPr>
        <w:pStyle w:val="Bezodstpw"/>
        <w:numPr>
          <w:ilvl w:val="0"/>
          <w:numId w:val="64"/>
        </w:numPr>
        <w:spacing w:before="120" w:after="120" w:line="276" w:lineRule="auto"/>
        <w:jc w:val="both"/>
        <w:rPr>
          <w:rFonts w:ascii="Cambria" w:hAnsi="Cambria"/>
        </w:rPr>
      </w:pPr>
      <w:r w:rsidRPr="003A6FA3">
        <w:rPr>
          <w:rFonts w:ascii="Cambria" w:hAnsi="Cambria"/>
        </w:rPr>
        <w:t>Za wykonanie przedmiotu umowy w pełnym zakresie, tj. dostawa samochodu</w:t>
      </w:r>
      <w:r>
        <w:rPr>
          <w:rFonts w:ascii="Cambria" w:hAnsi="Cambria"/>
        </w:rPr>
        <w:t xml:space="preserve"> z zabudową typu </w:t>
      </w:r>
      <w:proofErr w:type="spellStart"/>
      <w:r w:rsidR="000E3BCD">
        <w:rPr>
          <w:rFonts w:ascii="Cambria" w:hAnsi="Cambria"/>
        </w:rPr>
        <w:t>urobus</w:t>
      </w:r>
      <w:proofErr w:type="spellEnd"/>
      <w:r w:rsidRPr="003A6FA3">
        <w:rPr>
          <w:rFonts w:ascii="Cambria" w:hAnsi="Cambria"/>
        </w:rPr>
        <w:t>, Wykonawcy przysługuje należność w wysokości:</w:t>
      </w:r>
    </w:p>
    <w:p w14:paraId="570A0AB3" w14:textId="77777777" w:rsidR="003A6FA3" w:rsidRPr="003A6FA3" w:rsidRDefault="003A6FA3" w:rsidP="007257AB">
      <w:pPr>
        <w:pStyle w:val="Bezodstpw"/>
        <w:spacing w:before="120" w:after="120" w:line="276" w:lineRule="auto"/>
        <w:ind w:left="708"/>
        <w:jc w:val="both"/>
        <w:rPr>
          <w:rFonts w:ascii="Cambria" w:hAnsi="Cambria"/>
        </w:rPr>
      </w:pPr>
      <w:r w:rsidRPr="003A6FA3">
        <w:rPr>
          <w:rFonts w:ascii="Cambria" w:hAnsi="Cambria"/>
        </w:rPr>
        <w:t>netto – …………….……………… zł</w:t>
      </w:r>
    </w:p>
    <w:p w14:paraId="37494666" w14:textId="77777777" w:rsidR="003A6FA3" w:rsidRPr="003A6FA3" w:rsidRDefault="003A6FA3" w:rsidP="007257AB">
      <w:pPr>
        <w:pStyle w:val="Bezodstpw"/>
        <w:spacing w:before="120" w:after="120" w:line="276" w:lineRule="auto"/>
        <w:ind w:left="708"/>
        <w:jc w:val="both"/>
        <w:rPr>
          <w:rFonts w:ascii="Cambria" w:hAnsi="Cambria"/>
        </w:rPr>
      </w:pPr>
      <w:r w:rsidRPr="003A6FA3">
        <w:rPr>
          <w:rFonts w:ascii="Cambria" w:hAnsi="Cambria"/>
        </w:rPr>
        <w:t xml:space="preserve">VAT – ……………………………. zł </w:t>
      </w:r>
    </w:p>
    <w:p w14:paraId="111E9AF0" w14:textId="77777777" w:rsidR="003A6FA3" w:rsidRPr="003A6FA3" w:rsidRDefault="003A6FA3" w:rsidP="007257AB">
      <w:pPr>
        <w:pStyle w:val="Bezodstpw"/>
        <w:spacing w:before="120" w:after="120" w:line="276" w:lineRule="auto"/>
        <w:ind w:left="708"/>
        <w:jc w:val="both"/>
        <w:rPr>
          <w:rFonts w:ascii="Cambria" w:hAnsi="Cambria"/>
        </w:rPr>
      </w:pPr>
      <w:r w:rsidRPr="003A6FA3">
        <w:rPr>
          <w:rFonts w:ascii="Cambria" w:hAnsi="Cambria"/>
        </w:rPr>
        <w:t>brutto – …………………………... zł</w:t>
      </w:r>
    </w:p>
    <w:p w14:paraId="5E2AA188" w14:textId="77777777" w:rsidR="003A6FA3" w:rsidRPr="003A6FA3" w:rsidRDefault="003A6FA3" w:rsidP="007257AB">
      <w:pPr>
        <w:pStyle w:val="Bezodstpw"/>
        <w:spacing w:before="120" w:after="120" w:line="276" w:lineRule="auto"/>
        <w:ind w:left="708"/>
        <w:jc w:val="both"/>
        <w:rPr>
          <w:rFonts w:ascii="Cambria" w:hAnsi="Cambria"/>
        </w:rPr>
      </w:pPr>
      <w:r w:rsidRPr="003A6FA3">
        <w:rPr>
          <w:rFonts w:ascii="Cambria" w:hAnsi="Cambria"/>
        </w:rPr>
        <w:t>(słownie złotych:…………………………………………………………………./100 groszy).</w:t>
      </w:r>
    </w:p>
    <w:p w14:paraId="2483CF07" w14:textId="47899FAB" w:rsidR="003A6FA3" w:rsidRPr="003A6FA3" w:rsidRDefault="003A6FA3" w:rsidP="007257AB">
      <w:pPr>
        <w:pStyle w:val="Bezodstpw"/>
        <w:numPr>
          <w:ilvl w:val="0"/>
          <w:numId w:val="64"/>
        </w:numPr>
        <w:spacing w:before="120" w:after="120" w:line="276" w:lineRule="auto"/>
        <w:jc w:val="both"/>
        <w:rPr>
          <w:rFonts w:ascii="Cambria" w:hAnsi="Cambria"/>
        </w:rPr>
      </w:pPr>
      <w:r w:rsidRPr="003A6FA3">
        <w:rPr>
          <w:rFonts w:ascii="Cambria" w:hAnsi="Cambria"/>
        </w:rPr>
        <w:t>Cena zawiera wszystkie określone prawem podatki (w tym podatek VAT) oraz koszty związane z</w:t>
      </w:r>
      <w:r w:rsidR="00D515EB">
        <w:rPr>
          <w:rFonts w:ascii="Cambria" w:hAnsi="Cambria"/>
        </w:rPr>
        <w:t> </w:t>
      </w:r>
      <w:r w:rsidRPr="003A6FA3">
        <w:rPr>
          <w:rFonts w:ascii="Cambria" w:hAnsi="Cambria"/>
        </w:rPr>
        <w:t>realizacją umowy niezbędne do jej wykonania, w szczególności związane z dostarczeniem przedmiotu umowy do siedziby Zamawiającego i pozostałymi czynnościami, w tym również ewentualne należności celne i graniczne, koszty transportu oraz ubezpieczenia, wszelkie inne czynności wymienione w niniejszej umowie.</w:t>
      </w:r>
    </w:p>
    <w:p w14:paraId="6FA9F33E" w14:textId="2BA43557" w:rsidR="003A6FA3" w:rsidRPr="003A6FA3" w:rsidRDefault="00635C93" w:rsidP="007257AB">
      <w:pPr>
        <w:pStyle w:val="Akapitzlist"/>
        <w:numPr>
          <w:ilvl w:val="0"/>
          <w:numId w:val="64"/>
        </w:numPr>
        <w:autoSpaceDE w:val="0"/>
        <w:spacing w:before="120" w:after="120"/>
        <w:contextualSpacing w:val="0"/>
        <w:jc w:val="both"/>
        <w:rPr>
          <w:rFonts w:ascii="Cambria" w:hAnsi="Cambria"/>
        </w:rPr>
      </w:pPr>
      <w:r w:rsidRPr="00635C93">
        <w:rPr>
          <w:rFonts w:ascii="Cambria" w:hAnsi="Cambria"/>
        </w:rPr>
        <w:t>Płatność nastąpi przelewem na wskazany rachunek bankowy Wykonawcy w terminie 30 dni od dnia otrzymania przez Zamawiającego prawidłowo wystawionych faktur VAT i uprzedniego podpisania przez strony protokołu zdawczo - odbiorczego</w:t>
      </w:r>
      <w:r w:rsidR="003A6FA3" w:rsidRPr="003A6FA3">
        <w:rPr>
          <w:rFonts w:ascii="Cambria" w:hAnsi="Cambria"/>
        </w:rPr>
        <w:t xml:space="preserve">. Akceptowane będą również faktury elektroniczne przesyłane na adres mailowy </w:t>
      </w:r>
      <w:r w:rsidR="003A6FA3" w:rsidRPr="003A6FA3">
        <w:rPr>
          <w:rFonts w:ascii="Cambria" w:hAnsi="Cambria"/>
          <w:b/>
        </w:rPr>
        <w:t>finanse@onkol.kielce.pl</w:t>
      </w:r>
      <w:r w:rsidR="003A6FA3" w:rsidRPr="003A6FA3">
        <w:rPr>
          <w:rFonts w:ascii="Cambria" w:hAnsi="Cambria"/>
        </w:rPr>
        <w:t>.</w:t>
      </w:r>
    </w:p>
    <w:p w14:paraId="65E57819" w14:textId="77777777" w:rsidR="003A6FA3" w:rsidRPr="003A6FA3" w:rsidRDefault="003A6FA3" w:rsidP="007257AB">
      <w:pPr>
        <w:pStyle w:val="Akapitzlist"/>
        <w:numPr>
          <w:ilvl w:val="0"/>
          <w:numId w:val="64"/>
        </w:numPr>
        <w:autoSpaceDE w:val="0"/>
        <w:spacing w:before="120" w:after="120"/>
        <w:contextualSpacing w:val="0"/>
        <w:jc w:val="both"/>
        <w:rPr>
          <w:rFonts w:ascii="Cambria" w:hAnsi="Cambria"/>
        </w:rPr>
      </w:pPr>
      <w:r w:rsidRPr="003A6FA3">
        <w:rPr>
          <w:rFonts w:ascii="Cambria" w:hAnsi="Cambria"/>
        </w:rPr>
        <w:t xml:space="preserve">Zapłata nastąpi przelewem na rachunek bankowy Wykonawcy, </w:t>
      </w:r>
      <w:r w:rsidRPr="003A6FA3">
        <w:rPr>
          <w:rFonts w:ascii="Cambria" w:hAnsi="Cambria"/>
          <w:b/>
        </w:rPr>
        <w:t xml:space="preserve">w terminie 30 dni </w:t>
      </w:r>
      <w:r w:rsidRPr="003A6FA3">
        <w:rPr>
          <w:rFonts w:ascii="Cambria" w:hAnsi="Cambria"/>
        </w:rPr>
        <w:t>od daty wystawienia faktury Zamawiającemu, przy czym Zamawiający upoważnia Wykonawcę do wystawiania faktur bez podpisu osoby upoważnionej. Termin zapłaty winien być wpisany na fakturze VAT. Na fakturze należy podać nr i datę umowy.</w:t>
      </w:r>
    </w:p>
    <w:p w14:paraId="2F3D4A8C" w14:textId="5A8E0A02" w:rsidR="003A6FA3" w:rsidRPr="003A6FA3" w:rsidRDefault="003A6FA3" w:rsidP="007257AB">
      <w:pPr>
        <w:pStyle w:val="Akapitzlist"/>
        <w:numPr>
          <w:ilvl w:val="0"/>
          <w:numId w:val="64"/>
        </w:numPr>
        <w:autoSpaceDE w:val="0"/>
        <w:spacing w:before="120" w:after="120"/>
        <w:contextualSpacing w:val="0"/>
        <w:jc w:val="both"/>
        <w:rPr>
          <w:rFonts w:ascii="Cambria" w:hAnsi="Cambria"/>
        </w:rPr>
      </w:pPr>
      <w:r w:rsidRPr="003A6FA3">
        <w:rPr>
          <w:rFonts w:ascii="Cambria" w:hAnsi="Cambria"/>
        </w:rPr>
        <w:t>Jeżeli w wyniku realizacji umowy powstanie u Zamawiającego obowiązek podatkowy na podstawie przepisów o podatku od towarów i usług, kwota należnego podatku VAT zostanie rozliczona z</w:t>
      </w:r>
      <w:r w:rsidR="000E3BCD">
        <w:rPr>
          <w:rFonts w:ascii="Cambria" w:hAnsi="Cambria"/>
        </w:rPr>
        <w:t> </w:t>
      </w:r>
      <w:r w:rsidRPr="003A6FA3">
        <w:rPr>
          <w:rFonts w:ascii="Cambria" w:hAnsi="Cambria"/>
        </w:rPr>
        <w:t>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B04EB4A" w14:textId="3C8220EB" w:rsidR="00926694" w:rsidRPr="003A6FA3" w:rsidRDefault="003A6FA3" w:rsidP="007257AB">
      <w:pPr>
        <w:pStyle w:val="Akapitzlist"/>
        <w:numPr>
          <w:ilvl w:val="0"/>
          <w:numId w:val="64"/>
        </w:numPr>
        <w:autoSpaceDE w:val="0"/>
        <w:spacing w:before="120" w:after="120"/>
        <w:contextualSpacing w:val="0"/>
        <w:jc w:val="both"/>
        <w:rPr>
          <w:rFonts w:ascii="Cambria" w:hAnsi="Cambria"/>
        </w:rPr>
      </w:pPr>
      <w:r w:rsidRPr="003A6FA3">
        <w:rPr>
          <w:rFonts w:ascii="Cambria" w:hAnsi="Cambria"/>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26BEFD3" w14:textId="77777777" w:rsidR="003A6FA3" w:rsidRDefault="003A6FA3" w:rsidP="007257AB">
      <w:pPr>
        <w:pStyle w:val="Akapitzlist"/>
        <w:autoSpaceDE w:val="0"/>
        <w:spacing w:before="120" w:after="120"/>
        <w:contextualSpacing w:val="0"/>
        <w:jc w:val="both"/>
        <w:rPr>
          <w:rFonts w:asciiTheme="minorHAnsi" w:hAnsiTheme="minorHAnsi"/>
        </w:rPr>
      </w:pPr>
    </w:p>
    <w:p w14:paraId="040D1957" w14:textId="77777777" w:rsidR="00F815C3" w:rsidRPr="003A6FA3" w:rsidRDefault="00F815C3" w:rsidP="007257AB">
      <w:pPr>
        <w:pStyle w:val="Akapitzlist"/>
        <w:autoSpaceDE w:val="0"/>
        <w:spacing w:before="120" w:after="120"/>
        <w:contextualSpacing w:val="0"/>
        <w:jc w:val="both"/>
        <w:rPr>
          <w:rFonts w:asciiTheme="minorHAnsi" w:hAnsiTheme="minorHAnsi"/>
        </w:rPr>
      </w:pPr>
    </w:p>
    <w:p w14:paraId="46C33CD7" w14:textId="77777777" w:rsidR="00926694" w:rsidRPr="00546F22" w:rsidRDefault="00926694" w:rsidP="007257AB">
      <w:pPr>
        <w:pStyle w:val="Bezodstpw"/>
        <w:spacing w:line="276" w:lineRule="auto"/>
        <w:jc w:val="center"/>
        <w:rPr>
          <w:rFonts w:ascii="Cambria" w:hAnsi="Cambria"/>
          <w:b/>
          <w:bCs/>
        </w:rPr>
      </w:pPr>
      <w:r w:rsidRPr="00546F22">
        <w:rPr>
          <w:rFonts w:ascii="Cambria" w:hAnsi="Cambria"/>
          <w:b/>
          <w:bCs/>
        </w:rPr>
        <w:lastRenderedPageBreak/>
        <w:t>§ 8</w:t>
      </w:r>
    </w:p>
    <w:p w14:paraId="4B01DE78" w14:textId="25F5AC16" w:rsidR="00926694" w:rsidRPr="00546F22" w:rsidRDefault="00926694" w:rsidP="007257AB">
      <w:pPr>
        <w:pStyle w:val="Bezodstpw"/>
        <w:spacing w:line="276" w:lineRule="auto"/>
        <w:jc w:val="center"/>
        <w:rPr>
          <w:rFonts w:ascii="Cambria" w:hAnsi="Cambria"/>
          <w:b/>
          <w:bCs/>
        </w:rPr>
      </w:pPr>
      <w:r w:rsidRPr="00546F22">
        <w:rPr>
          <w:rFonts w:ascii="Cambria" w:hAnsi="Cambria"/>
          <w:b/>
          <w:bCs/>
        </w:rPr>
        <w:t>[</w:t>
      </w:r>
      <w:r w:rsidR="004B115B">
        <w:rPr>
          <w:rFonts w:ascii="Cambria" w:hAnsi="Cambria"/>
          <w:b/>
          <w:bCs/>
        </w:rPr>
        <w:t>Gwarancja i serwis gwarancyjny</w:t>
      </w:r>
      <w:r w:rsidRPr="00546F22">
        <w:rPr>
          <w:rFonts w:ascii="Cambria" w:hAnsi="Cambria"/>
          <w:b/>
          <w:bCs/>
        </w:rPr>
        <w:t>]</w:t>
      </w:r>
    </w:p>
    <w:p w14:paraId="21C07DAF" w14:textId="77777777" w:rsidR="00926694" w:rsidRPr="00546F22" w:rsidRDefault="00926694" w:rsidP="007257AB">
      <w:pPr>
        <w:pStyle w:val="Bezodstpw"/>
        <w:spacing w:line="276" w:lineRule="auto"/>
        <w:jc w:val="both"/>
        <w:rPr>
          <w:rFonts w:ascii="Cambria" w:hAnsi="Cambria"/>
          <w:b/>
          <w:bCs/>
        </w:rPr>
      </w:pPr>
    </w:p>
    <w:p w14:paraId="36ABA309" w14:textId="77777777" w:rsidR="00AD6D52" w:rsidRPr="00AD6D52" w:rsidRDefault="00AD6D52" w:rsidP="007257AB">
      <w:pPr>
        <w:numPr>
          <w:ilvl w:val="0"/>
          <w:numId w:val="46"/>
        </w:numPr>
        <w:autoSpaceDE w:val="0"/>
        <w:autoSpaceDN w:val="0"/>
        <w:adjustRightInd w:val="0"/>
        <w:spacing w:before="120" w:after="120" w:line="276" w:lineRule="auto"/>
        <w:ind w:left="714" w:hanging="357"/>
        <w:jc w:val="both"/>
        <w:rPr>
          <w:rFonts w:ascii="Cambria" w:hAnsi="Cambria"/>
          <w:sz w:val="22"/>
          <w:szCs w:val="22"/>
        </w:rPr>
      </w:pPr>
      <w:r w:rsidRPr="00AD6D52">
        <w:rPr>
          <w:rFonts w:ascii="Cambria" w:hAnsi="Cambria"/>
          <w:sz w:val="22"/>
          <w:szCs w:val="22"/>
        </w:rPr>
        <w:t>Wykonawca gwarantuje, że dostarczy przedmiot umowy o najwyższej jakości, posiadający ważne dokumenty dopuszczające do obrotu i użytkowania, wystawione zgodnie z obowiązującymi przepisami prawa.</w:t>
      </w:r>
    </w:p>
    <w:p w14:paraId="719A6024" w14:textId="512E05F2" w:rsidR="00AD6D52" w:rsidRPr="00AD6D52" w:rsidRDefault="00AD6D52" w:rsidP="007257AB">
      <w:pPr>
        <w:widowControl w:val="0"/>
        <w:numPr>
          <w:ilvl w:val="0"/>
          <w:numId w:val="46"/>
        </w:numPr>
        <w:spacing w:before="120" w:after="120" w:line="276" w:lineRule="auto"/>
        <w:ind w:left="714" w:hanging="357"/>
        <w:jc w:val="both"/>
        <w:rPr>
          <w:rFonts w:ascii="Cambria" w:hAnsi="Cambria"/>
          <w:iCs/>
          <w:snapToGrid w:val="0"/>
          <w:sz w:val="22"/>
          <w:szCs w:val="22"/>
        </w:rPr>
      </w:pPr>
      <w:r w:rsidRPr="00AD6D52">
        <w:rPr>
          <w:rFonts w:ascii="Cambria" w:hAnsi="Cambria"/>
          <w:snapToGrid w:val="0"/>
          <w:sz w:val="22"/>
          <w:szCs w:val="22"/>
        </w:rPr>
        <w:t xml:space="preserve">Wykonawca udziela Zamawiającemu gwarancji na przedmiot umowy, w szczególności na pojazd wraz z zabudową, wyposażenie wykonane w </w:t>
      </w:r>
      <w:proofErr w:type="spellStart"/>
      <w:r w:rsidR="000E3BCD">
        <w:rPr>
          <w:rFonts w:ascii="Cambria" w:hAnsi="Cambria"/>
          <w:snapToGrid w:val="0"/>
          <w:sz w:val="22"/>
          <w:szCs w:val="22"/>
        </w:rPr>
        <w:t>urobusie</w:t>
      </w:r>
      <w:proofErr w:type="spellEnd"/>
      <w:r w:rsidR="000E3BCD">
        <w:rPr>
          <w:rFonts w:ascii="Cambria" w:hAnsi="Cambria"/>
          <w:snapToGrid w:val="0"/>
          <w:sz w:val="22"/>
          <w:szCs w:val="22"/>
        </w:rPr>
        <w:t xml:space="preserve"> </w:t>
      </w:r>
      <w:r w:rsidRPr="00AD6D52">
        <w:rPr>
          <w:rFonts w:ascii="Cambria" w:hAnsi="Cambria"/>
          <w:snapToGrid w:val="0"/>
          <w:sz w:val="22"/>
          <w:szCs w:val="22"/>
        </w:rPr>
        <w:t>na okres 24 miesiące, licząc od dnia następnego po dniu, w którym podpisano protokół zdawczo — odbiorczy, po pozytywnym przejściu testów zamontowanych urządzeń.</w:t>
      </w:r>
    </w:p>
    <w:p w14:paraId="4A67370B" w14:textId="77777777" w:rsidR="00AD6D52" w:rsidRPr="00AD6D52" w:rsidRDefault="00AD6D52" w:rsidP="007257AB">
      <w:pPr>
        <w:widowControl w:val="0"/>
        <w:numPr>
          <w:ilvl w:val="0"/>
          <w:numId w:val="46"/>
        </w:numPr>
        <w:spacing w:before="120" w:after="120" w:line="276" w:lineRule="auto"/>
        <w:ind w:left="714" w:hanging="357"/>
        <w:jc w:val="both"/>
        <w:rPr>
          <w:rFonts w:ascii="Cambria" w:hAnsi="Cambria"/>
          <w:iCs/>
          <w:snapToGrid w:val="0"/>
          <w:sz w:val="22"/>
          <w:szCs w:val="22"/>
        </w:rPr>
      </w:pPr>
      <w:r w:rsidRPr="00AD6D52">
        <w:rPr>
          <w:rFonts w:ascii="Cambria" w:hAnsi="Cambria"/>
          <w:iCs/>
          <w:snapToGrid w:val="0"/>
          <w:sz w:val="22"/>
          <w:szCs w:val="22"/>
        </w:rPr>
        <w:t>Zamawiający może wykonywać uprawnienia z tytułu rękojmi za wady fizyczne przedmiotu umowy niezależnie od uprawnień przysługujących mu z tytułu gwarancji.</w:t>
      </w:r>
    </w:p>
    <w:p w14:paraId="74B78579" w14:textId="6DA6EBD4" w:rsidR="00AD6D52" w:rsidRPr="00AD6D52" w:rsidRDefault="00AD6D52" w:rsidP="007257AB">
      <w:pPr>
        <w:numPr>
          <w:ilvl w:val="0"/>
          <w:numId w:val="46"/>
        </w:numPr>
        <w:autoSpaceDE w:val="0"/>
        <w:autoSpaceDN w:val="0"/>
        <w:adjustRightInd w:val="0"/>
        <w:spacing w:before="120" w:after="120" w:line="276" w:lineRule="auto"/>
        <w:ind w:left="714" w:hanging="357"/>
        <w:jc w:val="both"/>
        <w:rPr>
          <w:rFonts w:ascii="Cambria" w:hAnsi="Cambria"/>
          <w:sz w:val="22"/>
          <w:szCs w:val="22"/>
        </w:rPr>
      </w:pPr>
      <w:r w:rsidRPr="00AD6D52">
        <w:rPr>
          <w:rFonts w:ascii="Cambria" w:hAnsi="Cambria"/>
          <w:sz w:val="22"/>
          <w:szCs w:val="22"/>
        </w:rPr>
        <w:t xml:space="preserve">Wykonawca zagwarantuje serwisowanie pojazdu wraz z zabudową i wyposażeniem na okres 24 miesiące, licząc od dnia następnego po dniu, w którym podpisano protokół zdawczo —odbiorczy, po pozytywnym przejściu testów zamontowanych urządzeń. </w:t>
      </w:r>
    </w:p>
    <w:p w14:paraId="3F88630D" w14:textId="7F7E6E27" w:rsidR="00AD6D52" w:rsidRPr="00021766" w:rsidRDefault="00AD6D52" w:rsidP="007257AB">
      <w:pPr>
        <w:numPr>
          <w:ilvl w:val="0"/>
          <w:numId w:val="46"/>
        </w:numPr>
        <w:autoSpaceDE w:val="0"/>
        <w:autoSpaceDN w:val="0"/>
        <w:adjustRightInd w:val="0"/>
        <w:spacing w:before="120" w:after="120" w:line="276" w:lineRule="auto"/>
        <w:ind w:left="714" w:hanging="357"/>
        <w:jc w:val="both"/>
        <w:rPr>
          <w:rFonts w:ascii="Cambria" w:hAnsi="Cambria"/>
          <w:sz w:val="22"/>
          <w:szCs w:val="22"/>
        </w:rPr>
      </w:pPr>
      <w:r w:rsidRPr="00021766">
        <w:rPr>
          <w:rFonts w:ascii="Cambria" w:hAnsi="Cambria"/>
          <w:sz w:val="22"/>
          <w:szCs w:val="22"/>
        </w:rPr>
        <w:t>Wykonawca odpowiada wobec Zamawiającego za wady</w:t>
      </w:r>
      <w:r w:rsidR="000E3BCD">
        <w:rPr>
          <w:rFonts w:ascii="Cambria" w:hAnsi="Cambria"/>
          <w:sz w:val="22"/>
          <w:szCs w:val="22"/>
        </w:rPr>
        <w:t xml:space="preserve"> </w:t>
      </w:r>
      <w:proofErr w:type="spellStart"/>
      <w:r w:rsidR="000E3BCD">
        <w:rPr>
          <w:rFonts w:ascii="Cambria" w:hAnsi="Cambria"/>
          <w:sz w:val="22"/>
          <w:szCs w:val="22"/>
        </w:rPr>
        <w:t>urobusa</w:t>
      </w:r>
      <w:proofErr w:type="spellEnd"/>
      <w:r w:rsidRPr="00021766">
        <w:rPr>
          <w:rFonts w:ascii="Cambria" w:hAnsi="Cambria"/>
          <w:sz w:val="22"/>
          <w:szCs w:val="22"/>
        </w:rPr>
        <w:t xml:space="preserve"> wraz z jego wyposażeniem. W</w:t>
      </w:r>
      <w:r w:rsidR="000E3BCD">
        <w:rPr>
          <w:rFonts w:ascii="Cambria" w:hAnsi="Cambria"/>
          <w:sz w:val="22"/>
          <w:szCs w:val="22"/>
        </w:rPr>
        <w:t> </w:t>
      </w:r>
      <w:r w:rsidRPr="00021766">
        <w:rPr>
          <w:rFonts w:ascii="Cambria" w:hAnsi="Cambria"/>
          <w:sz w:val="22"/>
          <w:szCs w:val="22"/>
        </w:rPr>
        <w:t xml:space="preserve">szczególności Wykonawca odpowiada za prawidłowe działanie i przydatność </w:t>
      </w:r>
      <w:proofErr w:type="spellStart"/>
      <w:r w:rsidR="000E3BCD">
        <w:rPr>
          <w:rFonts w:ascii="Cambria" w:hAnsi="Cambria"/>
          <w:sz w:val="22"/>
          <w:szCs w:val="22"/>
        </w:rPr>
        <w:t>urobusa</w:t>
      </w:r>
      <w:proofErr w:type="spellEnd"/>
      <w:r w:rsidRPr="00021766">
        <w:rPr>
          <w:rFonts w:ascii="Cambria" w:hAnsi="Cambria"/>
          <w:sz w:val="22"/>
          <w:szCs w:val="22"/>
        </w:rPr>
        <w:t xml:space="preserve"> wraz ze wszystkimi jego elementami. </w:t>
      </w:r>
    </w:p>
    <w:p w14:paraId="6E4CB95E" w14:textId="77777777" w:rsidR="00AD6D52" w:rsidRPr="00021766" w:rsidRDefault="00AD6D52" w:rsidP="007257AB">
      <w:pPr>
        <w:numPr>
          <w:ilvl w:val="0"/>
          <w:numId w:val="46"/>
        </w:numPr>
        <w:autoSpaceDE w:val="0"/>
        <w:autoSpaceDN w:val="0"/>
        <w:adjustRightInd w:val="0"/>
        <w:spacing w:before="120" w:after="120" w:line="276" w:lineRule="auto"/>
        <w:ind w:left="714" w:hanging="357"/>
        <w:jc w:val="both"/>
        <w:rPr>
          <w:rFonts w:ascii="Cambria" w:hAnsi="Cambria"/>
          <w:sz w:val="22"/>
          <w:szCs w:val="22"/>
        </w:rPr>
      </w:pPr>
      <w:r w:rsidRPr="00021766">
        <w:rPr>
          <w:rFonts w:ascii="Cambria" w:hAnsi="Cambria"/>
          <w:iCs/>
          <w:snapToGrid w:val="0"/>
          <w:sz w:val="22"/>
          <w:szCs w:val="22"/>
        </w:rPr>
        <w:t xml:space="preserve">W okresie gwarancji Wykonawca zobowiązuje się nieodpłatnie świadczyć dla Zamawiającego usługi serwisowe, w tym w zakresie </w:t>
      </w:r>
      <w:r w:rsidRPr="00021766">
        <w:rPr>
          <w:rFonts w:ascii="Cambria" w:hAnsi="Cambria"/>
          <w:sz w:val="22"/>
          <w:szCs w:val="22"/>
        </w:rPr>
        <w:t>konserwacji i napraw niezbędnych do zachowania rzeczy w stanie niepogorszonym.</w:t>
      </w:r>
    </w:p>
    <w:p w14:paraId="10704E93" w14:textId="21C7EFF7" w:rsidR="00AD6D52" w:rsidRPr="00021766" w:rsidRDefault="00AD6D52" w:rsidP="007257AB">
      <w:pPr>
        <w:widowControl w:val="0"/>
        <w:numPr>
          <w:ilvl w:val="0"/>
          <w:numId w:val="46"/>
        </w:numPr>
        <w:spacing w:before="120" w:after="120" w:line="276" w:lineRule="auto"/>
        <w:ind w:left="714" w:hanging="357"/>
        <w:jc w:val="both"/>
        <w:rPr>
          <w:rFonts w:ascii="Cambria" w:hAnsi="Cambria"/>
          <w:iCs/>
          <w:snapToGrid w:val="0"/>
          <w:sz w:val="22"/>
          <w:szCs w:val="22"/>
        </w:rPr>
      </w:pPr>
      <w:r w:rsidRPr="00021766">
        <w:rPr>
          <w:rFonts w:ascii="Cambria" w:hAnsi="Cambria"/>
          <w:snapToGrid w:val="0"/>
          <w:sz w:val="22"/>
          <w:szCs w:val="22"/>
        </w:rPr>
        <w:t>Wykonawca zapewnia nieodpłatne wykonywanie przeglądów gwarancyjnych zgodnie z</w:t>
      </w:r>
      <w:r w:rsidR="000E3BCD">
        <w:rPr>
          <w:rFonts w:ascii="Cambria" w:hAnsi="Cambria"/>
          <w:snapToGrid w:val="0"/>
          <w:sz w:val="22"/>
          <w:szCs w:val="22"/>
        </w:rPr>
        <w:t> </w:t>
      </w:r>
      <w:r w:rsidRPr="00021766">
        <w:rPr>
          <w:rFonts w:ascii="Cambria" w:hAnsi="Cambria"/>
          <w:snapToGrid w:val="0"/>
          <w:sz w:val="22"/>
          <w:szCs w:val="22"/>
        </w:rPr>
        <w:t xml:space="preserve">dokumentacją producenta poszczególnych elementów i urządzeń składających się lub stanowiących element wyposażenia </w:t>
      </w:r>
      <w:proofErr w:type="spellStart"/>
      <w:r w:rsidR="000E3BCD">
        <w:rPr>
          <w:rFonts w:ascii="Cambria" w:hAnsi="Cambria"/>
          <w:snapToGrid w:val="0"/>
          <w:sz w:val="22"/>
          <w:szCs w:val="22"/>
        </w:rPr>
        <w:t>urobusa</w:t>
      </w:r>
      <w:proofErr w:type="spellEnd"/>
      <w:r w:rsidRPr="00021766">
        <w:rPr>
          <w:rFonts w:ascii="Cambria" w:hAnsi="Cambria"/>
          <w:snapToGrid w:val="0"/>
          <w:sz w:val="22"/>
          <w:szCs w:val="22"/>
        </w:rPr>
        <w:t>, po uprzednim uzgodnieniu terminu z Zamawiającym.</w:t>
      </w:r>
    </w:p>
    <w:p w14:paraId="3F8327F5" w14:textId="77777777" w:rsidR="00AD6D52" w:rsidRPr="00021766"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021766">
        <w:rPr>
          <w:rFonts w:ascii="Cambria" w:hAnsi="Cambria"/>
          <w:snapToGrid w:val="0"/>
          <w:sz w:val="22"/>
          <w:szCs w:val="22"/>
        </w:rPr>
        <w:t xml:space="preserve">Czas reakcji serwisu na zgłoszenie awarii wynosi do 6 godzin. </w:t>
      </w:r>
    </w:p>
    <w:p w14:paraId="25A0B194" w14:textId="77777777" w:rsidR="00AD6D52" w:rsidRPr="00021766"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021766">
        <w:rPr>
          <w:rFonts w:ascii="Cambria" w:hAnsi="Cambria"/>
          <w:snapToGrid w:val="0"/>
          <w:sz w:val="22"/>
          <w:szCs w:val="22"/>
        </w:rPr>
        <w:t xml:space="preserve">Czas usunięcia awarii wyniesie do 24 godzin od momentu zgłoszenia - gdy usterka nie wymaga części zamiennych. W przypadku konieczności sprowadzenia części zamiennych czas usunięcia awarii może wynieść maksymalnie do 3 dni roboczych.   </w:t>
      </w:r>
    </w:p>
    <w:p w14:paraId="20C950DC" w14:textId="62091955" w:rsidR="00AD6D52" w:rsidRPr="00021766"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021766">
        <w:rPr>
          <w:rFonts w:ascii="Cambria" w:hAnsi="Cambria"/>
          <w:snapToGrid w:val="0"/>
          <w:sz w:val="22"/>
          <w:szCs w:val="22"/>
        </w:rPr>
        <w:t xml:space="preserve">Powiadomienie o ewentualnej awarii nastąpi telefonicznie lub mailowo i zostanie potwierdzone poprzez przesłanie faksu na numer ………………………  lub poczty elektronicznej na adres </w:t>
      </w:r>
      <w:hyperlink r:id="rId8" w:history="1">
        <w:r w:rsidRPr="00021766">
          <w:rPr>
            <w:rStyle w:val="Hipercze"/>
            <w:rFonts w:ascii="Cambria" w:hAnsi="Cambria"/>
            <w:snapToGrid w:val="0"/>
            <w:color w:val="auto"/>
            <w:sz w:val="22"/>
            <w:szCs w:val="22"/>
          </w:rPr>
          <w:t>…………………………………………</w:t>
        </w:r>
      </w:hyperlink>
      <w:r w:rsidRPr="00021766">
        <w:rPr>
          <w:rFonts w:ascii="Cambria" w:hAnsi="Cambria"/>
          <w:snapToGrid w:val="0"/>
          <w:sz w:val="22"/>
          <w:szCs w:val="22"/>
        </w:rPr>
        <w:t>.</w:t>
      </w:r>
    </w:p>
    <w:p w14:paraId="662FD672" w14:textId="34A75698" w:rsidR="00AD6D52" w:rsidRPr="00AD6D52"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AD6D52">
        <w:rPr>
          <w:rFonts w:ascii="Cambria" w:hAnsi="Cambria"/>
          <w:snapToGrid w:val="0"/>
          <w:sz w:val="22"/>
          <w:szCs w:val="22"/>
        </w:rPr>
        <w:t xml:space="preserve">W ramach gwarancji Wykonawca zobowiązany jest dokonać nieodpłatnej naprawy gwarancyjnej, w tym niezbędnej wymiany części. Ponadto Wykonawca jest zobowiązany wymienić cały element lub urządzenie na nowe w przypadku, gdy jego istotne wady nie mogą zostać usunięte w drodze naprawy. Zamawiający może żądać wymiany elementu na nowy w przypadku, gdy pomimo dwukrotnej próby naprawy danej usterki nie zostanie ona usunięta oraz może żądać wymiany całego elementu lub urządzenia na nowe w przypadku, gdy pomimo dwukrotnej wymiany podzespołu usterka nadal występuje. Przez wady istotne rozumie się w szczególności wszelkie wady, które wpływają lub mogą mieć jakikolwiek wpływ na zastosowanie </w:t>
      </w:r>
      <w:proofErr w:type="spellStart"/>
      <w:r w:rsidR="000E3BCD">
        <w:rPr>
          <w:rFonts w:ascii="Cambria" w:hAnsi="Cambria"/>
          <w:snapToGrid w:val="0"/>
          <w:sz w:val="22"/>
          <w:szCs w:val="22"/>
        </w:rPr>
        <w:t>urobusa</w:t>
      </w:r>
      <w:proofErr w:type="spellEnd"/>
      <w:r w:rsidRPr="00AD6D52">
        <w:rPr>
          <w:rFonts w:ascii="Cambria" w:hAnsi="Cambria"/>
          <w:snapToGrid w:val="0"/>
          <w:sz w:val="22"/>
          <w:szCs w:val="22"/>
        </w:rPr>
        <w:t xml:space="preserve"> lub urządzeń stanowiących jego wyposażenie</w:t>
      </w:r>
      <w:r w:rsidR="000E3BCD">
        <w:rPr>
          <w:rFonts w:ascii="Cambria" w:hAnsi="Cambria"/>
          <w:snapToGrid w:val="0"/>
          <w:sz w:val="22"/>
          <w:szCs w:val="22"/>
        </w:rPr>
        <w:t>.</w:t>
      </w:r>
      <w:r w:rsidRPr="00AD6D52">
        <w:rPr>
          <w:rFonts w:ascii="Cambria" w:hAnsi="Cambria"/>
          <w:snapToGrid w:val="0"/>
          <w:sz w:val="22"/>
          <w:szCs w:val="22"/>
        </w:rPr>
        <w:t xml:space="preserve"> </w:t>
      </w:r>
    </w:p>
    <w:p w14:paraId="5442BB0A" w14:textId="77777777" w:rsidR="00AD6D52" w:rsidRPr="00AD6D52"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AD6D52">
        <w:rPr>
          <w:rFonts w:ascii="Cambria" w:hAnsi="Cambria"/>
          <w:sz w:val="22"/>
          <w:szCs w:val="22"/>
        </w:rPr>
        <w:t>Wykonawca zobowiązany jest do wymiany przedmiotu umowy lub jego części na nowy, jeżeli urządzenie ulegnie uszkodzeniu w czasie gwarancji w taki sposób, że naprawa okaże się niemożliwa lub niecelowa.</w:t>
      </w:r>
    </w:p>
    <w:p w14:paraId="1F0E507E" w14:textId="4D84CB96" w:rsidR="00AD6D52" w:rsidRPr="00AD6D52"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AD6D52">
        <w:rPr>
          <w:rFonts w:ascii="Cambria" w:hAnsi="Cambria"/>
          <w:snapToGrid w:val="0"/>
          <w:sz w:val="22"/>
          <w:szCs w:val="22"/>
        </w:rPr>
        <w:lastRenderedPageBreak/>
        <w:t>Zamawiającemu przysługuje prawo dokonywania napraw elementów lub urządzeń w</w:t>
      </w:r>
      <w:r w:rsidR="000E3BCD">
        <w:rPr>
          <w:rFonts w:ascii="Cambria" w:hAnsi="Cambria"/>
          <w:snapToGrid w:val="0"/>
          <w:sz w:val="22"/>
          <w:szCs w:val="22"/>
        </w:rPr>
        <w:t> </w:t>
      </w:r>
      <w:r w:rsidRPr="00AD6D52">
        <w:rPr>
          <w:rFonts w:ascii="Cambria" w:hAnsi="Cambria"/>
          <w:snapToGrid w:val="0"/>
          <w:sz w:val="22"/>
          <w:szCs w:val="22"/>
        </w:rPr>
        <w:t xml:space="preserve">autoryzowanym serwisie lub przez osoby posiadające uprawnienia wymagane przez producenta danego elementu lub urządzenia z pominięciem Wykonawcy, co nie będzie miało wpływu na obowiązywanie gwarancji.  </w:t>
      </w:r>
    </w:p>
    <w:p w14:paraId="0332ADCC" w14:textId="77777777" w:rsidR="00AD6D52" w:rsidRPr="00AD6D52" w:rsidRDefault="00AD6D52" w:rsidP="007257AB">
      <w:pPr>
        <w:numPr>
          <w:ilvl w:val="0"/>
          <w:numId w:val="46"/>
        </w:numPr>
        <w:spacing w:before="120" w:after="120" w:line="276" w:lineRule="auto"/>
        <w:ind w:left="714" w:hanging="357"/>
        <w:jc w:val="both"/>
        <w:rPr>
          <w:rFonts w:ascii="Cambria" w:hAnsi="Cambria"/>
          <w:iCs/>
          <w:snapToGrid w:val="0"/>
          <w:sz w:val="22"/>
          <w:szCs w:val="22"/>
        </w:rPr>
      </w:pPr>
      <w:r w:rsidRPr="00AD6D52">
        <w:rPr>
          <w:rFonts w:ascii="Cambria" w:hAnsi="Cambria"/>
          <w:sz w:val="22"/>
          <w:szCs w:val="22"/>
        </w:rPr>
        <w:t>Termin gwarancji i rękojmi ulega automatycznemu przedłużeniu o czas naprawy.</w:t>
      </w:r>
    </w:p>
    <w:p w14:paraId="604F1AFF" w14:textId="4A420B2E" w:rsidR="00926694" w:rsidRPr="00AD6D52" w:rsidRDefault="00AD6D52" w:rsidP="007257AB">
      <w:pPr>
        <w:pStyle w:val="Akapitzlist"/>
        <w:numPr>
          <w:ilvl w:val="0"/>
          <w:numId w:val="46"/>
        </w:numPr>
        <w:spacing w:before="120" w:after="120"/>
        <w:ind w:left="714" w:hanging="357"/>
        <w:contextualSpacing w:val="0"/>
        <w:jc w:val="both"/>
        <w:rPr>
          <w:rFonts w:ascii="Cambria" w:eastAsia="SimSun" w:hAnsi="Cambria"/>
          <w:kern w:val="2"/>
          <w:lang w:eastAsia="hi-IN" w:bidi="hi-IN"/>
        </w:rPr>
      </w:pPr>
      <w:r w:rsidRPr="00AD6D52">
        <w:rPr>
          <w:rFonts w:ascii="Cambria" w:hAnsi="Cambria"/>
        </w:rPr>
        <w:t>Koszty transportu powstałe w związku z wykonywaniem gwarancyjnych czynności serwisowych obciążają Wykonawcę</w:t>
      </w:r>
      <w:r w:rsidR="00926694" w:rsidRPr="00AD6D52">
        <w:rPr>
          <w:rFonts w:ascii="Cambria" w:hAnsi="Cambria"/>
        </w:rPr>
        <w:t xml:space="preserve">. </w:t>
      </w:r>
    </w:p>
    <w:p w14:paraId="55CB8985" w14:textId="77777777" w:rsidR="00926694" w:rsidRPr="00546F22" w:rsidRDefault="00926694" w:rsidP="007257AB">
      <w:pPr>
        <w:pStyle w:val="Bezodstpw"/>
        <w:spacing w:line="276" w:lineRule="auto"/>
        <w:jc w:val="both"/>
        <w:rPr>
          <w:rFonts w:ascii="Cambria" w:hAnsi="Cambria"/>
        </w:rPr>
      </w:pPr>
    </w:p>
    <w:p w14:paraId="7C6787D5" w14:textId="77777777"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9</w:t>
      </w:r>
    </w:p>
    <w:p w14:paraId="79A98B1D" w14:textId="098E2AAA" w:rsidR="00926694" w:rsidRPr="00606ADE" w:rsidRDefault="00926694" w:rsidP="007257AB">
      <w:pPr>
        <w:pStyle w:val="Bezodstpw"/>
        <w:spacing w:line="276" w:lineRule="auto"/>
        <w:jc w:val="center"/>
        <w:rPr>
          <w:rFonts w:ascii="Cambria" w:hAnsi="Cambria"/>
          <w:b/>
          <w:bCs/>
        </w:rPr>
      </w:pPr>
      <w:r w:rsidRPr="00546F22">
        <w:rPr>
          <w:rFonts w:ascii="Cambria" w:hAnsi="Cambria"/>
          <w:b/>
          <w:bCs/>
        </w:rPr>
        <w:t>[</w:t>
      </w:r>
      <w:r w:rsidR="00AD6D52">
        <w:rPr>
          <w:rFonts w:ascii="Cambria" w:hAnsi="Cambria"/>
          <w:b/>
          <w:bCs/>
        </w:rPr>
        <w:t>Kary umowne</w:t>
      </w:r>
      <w:r w:rsidRPr="00546F22">
        <w:rPr>
          <w:rFonts w:ascii="Cambria" w:hAnsi="Cambria"/>
          <w:b/>
          <w:bCs/>
        </w:rPr>
        <w:t>]</w:t>
      </w:r>
    </w:p>
    <w:p w14:paraId="6526AA9C" w14:textId="77777777" w:rsidR="00AD6D52" w:rsidRPr="00AD6D52" w:rsidRDefault="00AD6D52" w:rsidP="007257AB">
      <w:pPr>
        <w:numPr>
          <w:ilvl w:val="0"/>
          <w:numId w:val="66"/>
        </w:numPr>
        <w:autoSpaceDE w:val="0"/>
        <w:autoSpaceDN w:val="0"/>
        <w:adjustRightInd w:val="0"/>
        <w:spacing w:before="120" w:after="120" w:line="276" w:lineRule="auto"/>
        <w:ind w:left="284" w:hanging="284"/>
        <w:jc w:val="both"/>
        <w:rPr>
          <w:rFonts w:ascii="Cambria" w:hAnsi="Cambria"/>
          <w:sz w:val="22"/>
          <w:szCs w:val="22"/>
        </w:rPr>
      </w:pPr>
      <w:r w:rsidRPr="00AD6D52">
        <w:rPr>
          <w:rFonts w:ascii="Cambria" w:hAnsi="Cambria"/>
          <w:sz w:val="22"/>
          <w:szCs w:val="22"/>
        </w:rPr>
        <w:t>W razie niewykonania lub nienależytego wykonania umowy Wykonawca zapłaci Zamawiającemu kary umowne w następujących wysokościach i przypadkach:</w:t>
      </w:r>
    </w:p>
    <w:p w14:paraId="176C03EE" w14:textId="77777777" w:rsidR="00AD6D52" w:rsidRPr="00AD6D52" w:rsidRDefault="00AD6D52" w:rsidP="007257AB">
      <w:pPr>
        <w:pStyle w:val="Akapitzlist"/>
        <w:numPr>
          <w:ilvl w:val="0"/>
          <w:numId w:val="55"/>
        </w:numPr>
        <w:spacing w:before="120" w:after="120"/>
        <w:contextualSpacing w:val="0"/>
        <w:jc w:val="both"/>
        <w:rPr>
          <w:rFonts w:ascii="Cambria" w:hAnsi="Cambria"/>
        </w:rPr>
      </w:pPr>
      <w:r w:rsidRPr="00AD6D52">
        <w:rPr>
          <w:rFonts w:ascii="Cambria" w:hAnsi="Cambria"/>
        </w:rPr>
        <w:t>w razie nie przystąpienia do realizacji, niewykonania umowy przez Wykonawcę lub odstąpienia od umowy z przyczyn leżących po stronie Wykonawcy, Wykonawca zapłaci Zamawiającemu karę umowną w wysokości 10%wartości całego zamówienia brutto,</w:t>
      </w:r>
    </w:p>
    <w:p w14:paraId="25DF9276" w14:textId="4312BDDD" w:rsidR="00AD6D52" w:rsidRPr="00AD6D52" w:rsidRDefault="00AD6D52" w:rsidP="007257AB">
      <w:pPr>
        <w:numPr>
          <w:ilvl w:val="0"/>
          <w:numId w:val="55"/>
        </w:numPr>
        <w:autoSpaceDE w:val="0"/>
        <w:autoSpaceDN w:val="0"/>
        <w:adjustRightInd w:val="0"/>
        <w:spacing w:before="120" w:after="120" w:line="276" w:lineRule="auto"/>
        <w:jc w:val="both"/>
        <w:rPr>
          <w:rFonts w:ascii="Cambria" w:hAnsi="Cambria"/>
          <w:sz w:val="22"/>
          <w:szCs w:val="22"/>
        </w:rPr>
      </w:pPr>
      <w:r w:rsidRPr="00AD6D52">
        <w:rPr>
          <w:rFonts w:ascii="Cambria" w:hAnsi="Cambria"/>
          <w:sz w:val="22"/>
          <w:szCs w:val="22"/>
        </w:rPr>
        <w:t xml:space="preserve">za nieterminowe wykonanie przedmiotu umowy - w wysokości 1 % ceny brutto za każdy dzień </w:t>
      </w:r>
      <w:r w:rsidR="00A40847">
        <w:rPr>
          <w:rFonts w:ascii="Cambria" w:hAnsi="Cambria"/>
          <w:sz w:val="22"/>
          <w:szCs w:val="22"/>
        </w:rPr>
        <w:t>zwłoki</w:t>
      </w:r>
      <w:r w:rsidRPr="00AD6D52">
        <w:rPr>
          <w:rFonts w:ascii="Cambria" w:hAnsi="Cambria"/>
          <w:sz w:val="22"/>
          <w:szCs w:val="22"/>
        </w:rPr>
        <w:t>,</w:t>
      </w:r>
    </w:p>
    <w:p w14:paraId="0D0279E9" w14:textId="6D373023" w:rsidR="00AD6D52" w:rsidRPr="00AD6D52" w:rsidRDefault="00AD6D52" w:rsidP="007257AB">
      <w:pPr>
        <w:numPr>
          <w:ilvl w:val="0"/>
          <w:numId w:val="55"/>
        </w:numPr>
        <w:autoSpaceDE w:val="0"/>
        <w:autoSpaceDN w:val="0"/>
        <w:adjustRightInd w:val="0"/>
        <w:spacing w:before="120" w:after="120" w:line="276" w:lineRule="auto"/>
        <w:jc w:val="both"/>
        <w:rPr>
          <w:rFonts w:ascii="Cambria" w:hAnsi="Cambria"/>
          <w:sz w:val="22"/>
          <w:szCs w:val="22"/>
        </w:rPr>
      </w:pPr>
      <w:r w:rsidRPr="00AD6D52">
        <w:rPr>
          <w:rFonts w:ascii="Cambria" w:hAnsi="Cambria"/>
          <w:sz w:val="22"/>
          <w:szCs w:val="22"/>
        </w:rPr>
        <w:t xml:space="preserve">za opóźnienie w usunięciu wad stwierdzonych przy odbiorze lub w okresie gwarancji i rękojmi za wady - w wysokości 0,1% ceny brutto za każdy dzień </w:t>
      </w:r>
      <w:r w:rsidR="00A40847">
        <w:rPr>
          <w:rFonts w:ascii="Cambria" w:hAnsi="Cambria"/>
          <w:sz w:val="22"/>
          <w:szCs w:val="22"/>
        </w:rPr>
        <w:t>zwłoki</w:t>
      </w:r>
      <w:r w:rsidRPr="00AD6D52">
        <w:rPr>
          <w:rFonts w:ascii="Cambria" w:hAnsi="Cambria"/>
          <w:sz w:val="22"/>
          <w:szCs w:val="22"/>
        </w:rPr>
        <w:t xml:space="preserve"> liczonego od dnia wyznaczonego na usunięcie wad,</w:t>
      </w:r>
    </w:p>
    <w:p w14:paraId="330B863C" w14:textId="18ABF622" w:rsidR="00AD6D52" w:rsidRPr="00AD6D52" w:rsidRDefault="00AD6D52" w:rsidP="007257AB">
      <w:pPr>
        <w:numPr>
          <w:ilvl w:val="0"/>
          <w:numId w:val="55"/>
        </w:numPr>
        <w:autoSpaceDE w:val="0"/>
        <w:autoSpaceDN w:val="0"/>
        <w:adjustRightInd w:val="0"/>
        <w:spacing w:before="120" w:after="120" w:line="276" w:lineRule="auto"/>
        <w:jc w:val="both"/>
        <w:rPr>
          <w:rFonts w:ascii="Cambria" w:hAnsi="Cambria"/>
          <w:sz w:val="22"/>
          <w:szCs w:val="22"/>
        </w:rPr>
      </w:pPr>
      <w:r w:rsidRPr="00AD6D52">
        <w:rPr>
          <w:rFonts w:ascii="Cambria" w:hAnsi="Cambria"/>
          <w:sz w:val="22"/>
          <w:szCs w:val="22"/>
        </w:rPr>
        <w:t xml:space="preserve">za opóźnienie w serwisowaniu pojazdu - w wysokości 0,2% ceny za każdy dzień </w:t>
      </w:r>
      <w:r w:rsidR="00A40847">
        <w:rPr>
          <w:rFonts w:ascii="Cambria" w:hAnsi="Cambria"/>
          <w:sz w:val="22"/>
          <w:szCs w:val="22"/>
        </w:rPr>
        <w:t>zwłoki</w:t>
      </w:r>
      <w:r w:rsidRPr="00AD6D52">
        <w:rPr>
          <w:rFonts w:ascii="Cambria" w:hAnsi="Cambria"/>
          <w:sz w:val="22"/>
          <w:szCs w:val="22"/>
        </w:rPr>
        <w:t xml:space="preserve"> liczonego od dnia wyznaczonego na wykonanie serwisu,</w:t>
      </w:r>
    </w:p>
    <w:p w14:paraId="5C29742D" w14:textId="521F9A6F" w:rsidR="00AD6D52" w:rsidRPr="00AD6D52" w:rsidRDefault="00AD6D52" w:rsidP="007257AB">
      <w:pPr>
        <w:pStyle w:val="Akapitzlist"/>
        <w:numPr>
          <w:ilvl w:val="0"/>
          <w:numId w:val="55"/>
        </w:numPr>
        <w:spacing w:before="120" w:after="120"/>
        <w:contextualSpacing w:val="0"/>
        <w:jc w:val="both"/>
        <w:rPr>
          <w:rFonts w:ascii="Cambria" w:hAnsi="Cambria"/>
        </w:rPr>
      </w:pPr>
      <w:r w:rsidRPr="00AD6D52">
        <w:rPr>
          <w:rFonts w:ascii="Cambria" w:hAnsi="Cambria"/>
        </w:rPr>
        <w:t xml:space="preserve">w przypadku niedotrzymania warunków gwarancji Wykonawca zapłaci Zamawiającemu kwotę równą 0,2% wartości zamówienia brutto za każdy dzień </w:t>
      </w:r>
      <w:r w:rsidR="00A40847">
        <w:rPr>
          <w:rFonts w:ascii="Cambria" w:hAnsi="Cambria"/>
        </w:rPr>
        <w:t>zwłoki</w:t>
      </w:r>
      <w:r w:rsidRPr="00AD6D52">
        <w:rPr>
          <w:rFonts w:ascii="Cambria" w:hAnsi="Cambria"/>
        </w:rPr>
        <w:t>.</w:t>
      </w:r>
    </w:p>
    <w:p w14:paraId="3D5ACE05" w14:textId="7A34ADB6" w:rsidR="00AD6D52" w:rsidRDefault="00AD6D52" w:rsidP="007257AB">
      <w:pPr>
        <w:pStyle w:val="Akapitzlist"/>
        <w:numPr>
          <w:ilvl w:val="0"/>
          <w:numId w:val="55"/>
        </w:numPr>
        <w:spacing w:before="120" w:after="120"/>
        <w:contextualSpacing w:val="0"/>
        <w:jc w:val="both"/>
        <w:rPr>
          <w:rFonts w:ascii="Cambria" w:hAnsi="Cambria"/>
        </w:rPr>
      </w:pPr>
      <w:r w:rsidRPr="00AD6D52">
        <w:rPr>
          <w:rFonts w:ascii="Cambria" w:hAnsi="Cambria"/>
        </w:rPr>
        <w:t xml:space="preserve">w razie opóźnień w dostarczaniu projektu zabudowy </w:t>
      </w:r>
      <w:proofErr w:type="spellStart"/>
      <w:r w:rsidR="000E3BCD">
        <w:rPr>
          <w:rFonts w:ascii="Cambria" w:hAnsi="Cambria"/>
        </w:rPr>
        <w:t>urobusa</w:t>
      </w:r>
      <w:proofErr w:type="spellEnd"/>
      <w:r w:rsidRPr="00AD6D52">
        <w:rPr>
          <w:rFonts w:ascii="Cambria" w:hAnsi="Cambria"/>
        </w:rPr>
        <w:t xml:space="preserve"> bądź jego poprawionej wersji, Wykonawca zapłaci Zamawiającemu karę umowną w wysokości 3 % wartości zamówienia brutto za każdy dzień </w:t>
      </w:r>
      <w:r w:rsidR="00A40847">
        <w:rPr>
          <w:rFonts w:ascii="Cambria" w:hAnsi="Cambria"/>
        </w:rPr>
        <w:t>zwłoki</w:t>
      </w:r>
      <w:r w:rsidRPr="00AD6D52">
        <w:rPr>
          <w:rFonts w:ascii="Cambria" w:hAnsi="Cambria"/>
        </w:rPr>
        <w:t xml:space="preserve">, </w:t>
      </w:r>
    </w:p>
    <w:p w14:paraId="508F1E22" w14:textId="32E19F55" w:rsidR="00ED3FC8" w:rsidRPr="00AD6D52" w:rsidRDefault="00ED3FC8" w:rsidP="007257AB">
      <w:pPr>
        <w:pStyle w:val="Akapitzlist"/>
        <w:numPr>
          <w:ilvl w:val="0"/>
          <w:numId w:val="55"/>
        </w:numPr>
        <w:spacing w:before="120" w:after="120"/>
        <w:contextualSpacing w:val="0"/>
        <w:jc w:val="both"/>
        <w:rPr>
          <w:rFonts w:ascii="Cambria" w:hAnsi="Cambria"/>
        </w:rPr>
      </w:pPr>
      <w:r w:rsidRPr="00ED3FC8">
        <w:rPr>
          <w:rFonts w:ascii="Cambria" w:hAnsi="Cambria"/>
        </w:rPr>
        <w:t>za złamanie obowiązku zatrudnienia osób na umowę o pracę</w:t>
      </w:r>
      <w:r w:rsidR="0039321A">
        <w:rPr>
          <w:rFonts w:ascii="Cambria" w:hAnsi="Cambria"/>
        </w:rPr>
        <w:t xml:space="preserve"> </w:t>
      </w:r>
      <w:r w:rsidR="0039321A" w:rsidRPr="0039321A">
        <w:rPr>
          <w:rFonts w:ascii="Cambria" w:hAnsi="Cambria"/>
        </w:rPr>
        <w:t>do organizacji, przygotowania lub obsługi zamówienia</w:t>
      </w:r>
      <w:r w:rsidRPr="00ED3FC8">
        <w:rPr>
          <w:rFonts w:ascii="Cambria" w:hAnsi="Cambria"/>
        </w:rPr>
        <w:t xml:space="preserve"> lub uniemożliwienie kontroli tego wymogu – za każdy przypadek 5.000,00 zł. – dotyczy Wykonawców, którzy w kryterium oceny ofert uwzględnili aspekty społeczny</w:t>
      </w:r>
      <w:r>
        <w:rPr>
          <w:rFonts w:ascii="Cambria" w:hAnsi="Cambria"/>
        </w:rPr>
        <w:t>.</w:t>
      </w:r>
    </w:p>
    <w:p w14:paraId="5F9E7054" w14:textId="77777777" w:rsidR="00AD6D52" w:rsidRPr="00AD6D52" w:rsidRDefault="00AD6D52" w:rsidP="007257AB">
      <w:pPr>
        <w:numPr>
          <w:ilvl w:val="0"/>
          <w:numId w:val="66"/>
        </w:numPr>
        <w:autoSpaceDE w:val="0"/>
        <w:autoSpaceDN w:val="0"/>
        <w:adjustRightInd w:val="0"/>
        <w:spacing w:before="120" w:after="120" w:line="276" w:lineRule="auto"/>
        <w:ind w:left="284" w:hanging="284"/>
        <w:jc w:val="both"/>
        <w:rPr>
          <w:rFonts w:ascii="Cambria" w:hAnsi="Cambria"/>
          <w:sz w:val="22"/>
          <w:szCs w:val="22"/>
        </w:rPr>
      </w:pPr>
      <w:r w:rsidRPr="00AD6D52">
        <w:rPr>
          <w:rFonts w:ascii="Cambria" w:hAnsi="Cambria"/>
          <w:sz w:val="22"/>
          <w:szCs w:val="22"/>
        </w:rPr>
        <w:t>Zamawiający zastrzega sobie prawo do dochodzenia odszkodowania uzupełniającego, przewyższającego wysokość kar umownych do wysokości rzeczywiście poniesionej szkody.</w:t>
      </w:r>
    </w:p>
    <w:p w14:paraId="5C48308A" w14:textId="77777777" w:rsidR="00AD6D52" w:rsidRPr="00AD6D52" w:rsidRDefault="00AD6D52" w:rsidP="007257AB">
      <w:pPr>
        <w:numPr>
          <w:ilvl w:val="0"/>
          <w:numId w:val="66"/>
        </w:numPr>
        <w:autoSpaceDE w:val="0"/>
        <w:autoSpaceDN w:val="0"/>
        <w:adjustRightInd w:val="0"/>
        <w:spacing w:before="120" w:after="120" w:line="276" w:lineRule="auto"/>
        <w:ind w:left="284" w:hanging="284"/>
        <w:jc w:val="both"/>
        <w:rPr>
          <w:rFonts w:ascii="Cambria" w:hAnsi="Cambria"/>
          <w:sz w:val="22"/>
          <w:szCs w:val="22"/>
        </w:rPr>
      </w:pPr>
      <w:r w:rsidRPr="00AD6D52">
        <w:rPr>
          <w:rFonts w:ascii="Cambria" w:hAnsi="Cambria"/>
          <w:sz w:val="22"/>
          <w:szCs w:val="22"/>
        </w:rPr>
        <w:t>Zapłata kar umownych nie zwalnia Wykonawcy z obowiązku realizacji umowy.</w:t>
      </w:r>
    </w:p>
    <w:p w14:paraId="70990791" w14:textId="25324C45" w:rsidR="00606ADE" w:rsidRPr="00606ADE" w:rsidRDefault="00AD6D52" w:rsidP="007257AB">
      <w:pPr>
        <w:numPr>
          <w:ilvl w:val="0"/>
          <w:numId w:val="66"/>
        </w:numPr>
        <w:autoSpaceDE w:val="0"/>
        <w:autoSpaceDN w:val="0"/>
        <w:adjustRightInd w:val="0"/>
        <w:spacing w:before="120" w:after="120" w:line="276" w:lineRule="auto"/>
        <w:ind w:left="284" w:hanging="284"/>
        <w:jc w:val="both"/>
        <w:rPr>
          <w:rFonts w:ascii="Cambria" w:hAnsi="Cambria"/>
          <w:sz w:val="22"/>
          <w:szCs w:val="22"/>
        </w:rPr>
      </w:pPr>
      <w:r w:rsidRPr="00AD6D52">
        <w:rPr>
          <w:rFonts w:ascii="Cambria" w:hAnsi="Cambria"/>
          <w:sz w:val="22"/>
          <w:szCs w:val="22"/>
        </w:rPr>
        <w:t>Zamawiający upoważniony będzie do potrącenia kar umownych z ceny podlegającej zapłacie na rzecz Wykonawcy, na co Wykonawca wyraża zgodę.</w:t>
      </w:r>
    </w:p>
    <w:p w14:paraId="09104B10" w14:textId="77777777" w:rsidR="00606ADE" w:rsidRPr="00606ADE" w:rsidRDefault="00606ADE" w:rsidP="007257AB">
      <w:pPr>
        <w:pStyle w:val="Bezodstpw"/>
        <w:spacing w:line="276" w:lineRule="auto"/>
        <w:jc w:val="center"/>
        <w:rPr>
          <w:rFonts w:ascii="Cambria" w:hAnsi="Cambria"/>
          <w:b/>
          <w:bCs/>
        </w:rPr>
      </w:pPr>
      <w:r w:rsidRPr="00606ADE">
        <w:rPr>
          <w:rFonts w:ascii="Cambria" w:hAnsi="Cambria"/>
          <w:b/>
          <w:bCs/>
        </w:rPr>
        <w:t>§ 10</w:t>
      </w:r>
    </w:p>
    <w:p w14:paraId="511C57EA" w14:textId="77777777" w:rsidR="00606ADE" w:rsidRPr="00B01868" w:rsidRDefault="00606ADE" w:rsidP="007257AB">
      <w:pPr>
        <w:pStyle w:val="Bezodstpw"/>
        <w:spacing w:line="276" w:lineRule="auto"/>
        <w:jc w:val="center"/>
        <w:rPr>
          <w:rFonts w:ascii="Times New Roman" w:hAnsi="Times New Roman"/>
          <w:b/>
          <w:sz w:val="24"/>
          <w:szCs w:val="24"/>
        </w:rPr>
      </w:pPr>
      <w:r w:rsidRPr="00606ADE">
        <w:rPr>
          <w:rFonts w:ascii="Cambria" w:hAnsi="Cambria"/>
          <w:b/>
          <w:bCs/>
        </w:rPr>
        <w:t>[Osoby do kontaktu</w:t>
      </w:r>
      <w:r w:rsidRPr="00B01868">
        <w:rPr>
          <w:rFonts w:ascii="Times New Roman" w:hAnsi="Times New Roman"/>
          <w:b/>
          <w:sz w:val="24"/>
          <w:szCs w:val="24"/>
        </w:rPr>
        <w:t>]</w:t>
      </w:r>
    </w:p>
    <w:p w14:paraId="47658133" w14:textId="77777777" w:rsidR="00606ADE" w:rsidRPr="00606ADE" w:rsidRDefault="00606ADE" w:rsidP="007257AB">
      <w:pPr>
        <w:numPr>
          <w:ilvl w:val="0"/>
          <w:numId w:val="68"/>
        </w:numPr>
        <w:spacing w:before="120" w:after="120" w:line="276" w:lineRule="auto"/>
        <w:ind w:left="357"/>
        <w:jc w:val="both"/>
        <w:rPr>
          <w:rFonts w:ascii="Cambria" w:hAnsi="Cambria"/>
          <w:sz w:val="22"/>
          <w:szCs w:val="22"/>
        </w:rPr>
      </w:pPr>
      <w:r w:rsidRPr="00606ADE">
        <w:rPr>
          <w:rFonts w:ascii="Cambria" w:hAnsi="Cambria"/>
          <w:sz w:val="22"/>
          <w:szCs w:val="22"/>
        </w:rPr>
        <w:t xml:space="preserve">Osobą odpowiedzialną ze strony Zamawiającego za nadzór nad realizacją umowy jest: </w:t>
      </w:r>
    </w:p>
    <w:p w14:paraId="1C1A6F86" w14:textId="1576B240" w:rsidR="00606ADE" w:rsidRPr="00606ADE" w:rsidRDefault="00606ADE" w:rsidP="007257AB">
      <w:pPr>
        <w:spacing w:before="120" w:after="120" w:line="276" w:lineRule="auto"/>
        <w:ind w:left="357"/>
        <w:jc w:val="both"/>
        <w:rPr>
          <w:rFonts w:ascii="Cambria" w:hAnsi="Cambria"/>
          <w:sz w:val="22"/>
          <w:szCs w:val="22"/>
        </w:rPr>
      </w:pPr>
      <w:r>
        <w:rPr>
          <w:rFonts w:ascii="Cambria" w:hAnsi="Cambria"/>
          <w:sz w:val="22"/>
          <w:szCs w:val="22"/>
        </w:rPr>
        <w:t>……………………………………………..</w:t>
      </w:r>
      <w:r w:rsidRPr="00606ADE">
        <w:rPr>
          <w:rFonts w:ascii="Cambria" w:hAnsi="Cambria"/>
          <w:sz w:val="22"/>
          <w:szCs w:val="22"/>
        </w:rPr>
        <w:t>.</w:t>
      </w:r>
    </w:p>
    <w:p w14:paraId="3D353408" w14:textId="77777777" w:rsidR="00606ADE" w:rsidRPr="00606ADE" w:rsidRDefault="00606ADE" w:rsidP="007257AB">
      <w:pPr>
        <w:numPr>
          <w:ilvl w:val="0"/>
          <w:numId w:val="68"/>
        </w:numPr>
        <w:spacing w:before="120" w:after="120" w:line="276" w:lineRule="auto"/>
        <w:ind w:left="357"/>
        <w:jc w:val="both"/>
        <w:rPr>
          <w:rFonts w:ascii="Cambria" w:hAnsi="Cambria"/>
          <w:sz w:val="22"/>
          <w:szCs w:val="22"/>
        </w:rPr>
      </w:pPr>
      <w:r w:rsidRPr="00606ADE">
        <w:rPr>
          <w:rFonts w:ascii="Cambria" w:hAnsi="Cambria"/>
          <w:sz w:val="22"/>
          <w:szCs w:val="22"/>
        </w:rPr>
        <w:t xml:space="preserve">Nadzór nad realizacją umowy ze strony Wykonawcy pełnić będzie: </w:t>
      </w:r>
    </w:p>
    <w:p w14:paraId="3D19F444" w14:textId="2F131272" w:rsidR="00606ADE" w:rsidRPr="00606ADE" w:rsidRDefault="00606ADE" w:rsidP="007257AB">
      <w:pPr>
        <w:spacing w:before="120" w:after="120" w:line="276" w:lineRule="auto"/>
        <w:ind w:left="357"/>
        <w:jc w:val="both"/>
        <w:rPr>
          <w:rFonts w:ascii="Cambria" w:hAnsi="Cambria"/>
          <w:sz w:val="22"/>
          <w:szCs w:val="22"/>
        </w:rPr>
      </w:pPr>
      <w:r>
        <w:rPr>
          <w:rFonts w:ascii="Cambria" w:hAnsi="Cambria"/>
          <w:sz w:val="22"/>
          <w:szCs w:val="22"/>
        </w:rPr>
        <w:lastRenderedPageBreak/>
        <w:t>………………………………………………………</w:t>
      </w:r>
      <w:r w:rsidRPr="00606ADE">
        <w:rPr>
          <w:rFonts w:ascii="Cambria" w:hAnsi="Cambria"/>
          <w:sz w:val="22"/>
          <w:szCs w:val="22"/>
        </w:rPr>
        <w:t>.</w:t>
      </w:r>
    </w:p>
    <w:p w14:paraId="09463DFA" w14:textId="77777777" w:rsidR="00606ADE" w:rsidRPr="00B01868" w:rsidRDefault="00606ADE" w:rsidP="004D2844">
      <w:pPr>
        <w:spacing w:after="0" w:line="276" w:lineRule="auto"/>
        <w:jc w:val="both"/>
        <w:rPr>
          <w:sz w:val="24"/>
          <w:szCs w:val="24"/>
          <w:highlight w:val="yellow"/>
        </w:rPr>
      </w:pPr>
    </w:p>
    <w:p w14:paraId="6AED5138" w14:textId="23D6F78C" w:rsidR="00926694" w:rsidRPr="00546F22" w:rsidRDefault="00926694" w:rsidP="007257AB">
      <w:pPr>
        <w:pStyle w:val="Bezodstpw"/>
        <w:spacing w:line="276" w:lineRule="auto"/>
        <w:jc w:val="center"/>
        <w:rPr>
          <w:rFonts w:ascii="Cambria" w:hAnsi="Cambria"/>
          <w:b/>
          <w:bCs/>
        </w:rPr>
      </w:pPr>
      <w:r w:rsidRPr="00546F22">
        <w:rPr>
          <w:rFonts w:ascii="Cambria" w:hAnsi="Cambria"/>
          <w:b/>
          <w:bCs/>
        </w:rPr>
        <w:t xml:space="preserve">§ </w:t>
      </w:r>
      <w:r w:rsidR="007673DD">
        <w:rPr>
          <w:rFonts w:ascii="Cambria" w:hAnsi="Cambria"/>
          <w:b/>
          <w:bCs/>
        </w:rPr>
        <w:t>11</w:t>
      </w:r>
    </w:p>
    <w:p w14:paraId="330F6594" w14:textId="4FCFFECC" w:rsidR="00926694" w:rsidRPr="00606ADE" w:rsidRDefault="00926694" w:rsidP="007257AB">
      <w:pPr>
        <w:pStyle w:val="Bezodstpw"/>
        <w:spacing w:line="276" w:lineRule="auto"/>
        <w:jc w:val="center"/>
        <w:rPr>
          <w:rFonts w:ascii="Cambria" w:hAnsi="Cambria"/>
          <w:b/>
          <w:bCs/>
        </w:rPr>
      </w:pPr>
      <w:r w:rsidRPr="00546F22">
        <w:rPr>
          <w:rFonts w:ascii="Cambria" w:hAnsi="Cambria"/>
          <w:b/>
          <w:bCs/>
        </w:rPr>
        <w:t>[Postanowienia końcowe]</w:t>
      </w:r>
    </w:p>
    <w:p w14:paraId="48323158"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Bez zgody podmiotu tworzącego Zamawiającego Wykonawca nie może dokonać żadnej czynności prawnej mającej na celu zmianę wierzyciela w szczególności zawrzeć umowy poręczenia w stosunku do zobowiązań Zamawiającego.</w:t>
      </w:r>
    </w:p>
    <w:p w14:paraId="489BE3FF"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Wykonawca nie może bez pisemnej zgody Zamawiającego powierzyć wykonania zamówienia osobom trzecim.</w:t>
      </w:r>
    </w:p>
    <w:p w14:paraId="1F867E1D"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Wykonawca nie może wykonywać swego zobowiązania za pomocą takich osób trzecich, które na podstawie art. 108 ust. 1 ustawy Prawo zamówień publicznych są wykluczone z ubiegania się o udzielenie zamówienia publicznego. Zawinione naruszenie ww. postanowień stanowi podstawę do odstąpienia od umowy przez Zamawiającego.</w:t>
      </w:r>
    </w:p>
    <w:p w14:paraId="05A0D529"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W sprawach nieuregulowanych w niniejszej umowie mają zastosowanie:</w:t>
      </w:r>
    </w:p>
    <w:p w14:paraId="061E4955" w14:textId="77CC5CDA" w:rsidR="00606ADE" w:rsidRPr="00606ADE" w:rsidRDefault="00606ADE" w:rsidP="007257AB">
      <w:pPr>
        <w:pStyle w:val="Akapitzlist"/>
        <w:numPr>
          <w:ilvl w:val="0"/>
          <w:numId w:val="43"/>
        </w:numPr>
        <w:autoSpaceDE w:val="0"/>
        <w:spacing w:before="120" w:after="120"/>
        <w:ind w:left="1134"/>
        <w:contextualSpacing w:val="0"/>
        <w:jc w:val="both"/>
        <w:rPr>
          <w:rFonts w:ascii="Cambria" w:hAnsi="Cambria"/>
        </w:rPr>
      </w:pPr>
      <w:r w:rsidRPr="00606ADE">
        <w:rPr>
          <w:rFonts w:ascii="Cambria" w:hAnsi="Cambria"/>
        </w:rPr>
        <w:t>właściwe przepisy ustawy Prawo zamówień publicznych wraz z aktami wykonawczymi do tej ustawy,</w:t>
      </w:r>
    </w:p>
    <w:p w14:paraId="52F007A3" w14:textId="77777777" w:rsidR="00606ADE" w:rsidRPr="00606ADE" w:rsidRDefault="00606ADE" w:rsidP="007257AB">
      <w:pPr>
        <w:pStyle w:val="Akapitzlist"/>
        <w:numPr>
          <w:ilvl w:val="0"/>
          <w:numId w:val="43"/>
        </w:numPr>
        <w:autoSpaceDE w:val="0"/>
        <w:spacing w:before="120" w:after="120"/>
        <w:ind w:left="1134"/>
        <w:contextualSpacing w:val="0"/>
        <w:jc w:val="both"/>
        <w:rPr>
          <w:rFonts w:ascii="Cambria" w:hAnsi="Cambria"/>
        </w:rPr>
      </w:pPr>
      <w:r w:rsidRPr="00606ADE">
        <w:rPr>
          <w:rFonts w:ascii="Cambria" w:hAnsi="Cambria"/>
        </w:rPr>
        <w:t>właściwe przepisy ustawy Kodeks cywilny.</w:t>
      </w:r>
    </w:p>
    <w:p w14:paraId="5D61D62C"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D624DA6"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Umowa może zostać zmieniona w sytuacji:</w:t>
      </w:r>
    </w:p>
    <w:p w14:paraId="0F498FDB"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4208107"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rPr>
        <w:t>wystąpienia zmian powszechnie obowiązujących przepisów prawa w zakresie mającym wpływ na realizację  umowy – w zakresie dostosowania postanowień umowy do zmiany przepisów  prawa,</w:t>
      </w:r>
    </w:p>
    <w:p w14:paraId="3E02B36C"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rPr>
        <w:t>opóźnień w realizacji umowy o ile zmiana taka jest korzystna dla Zamawiającego lub jest konieczna w celu prawidłowej realizacji przedmiotu umowy,</w:t>
      </w:r>
    </w:p>
    <w:p w14:paraId="08AA13D3"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rPr>
        <w:t>zmiany nazwy oraz formy prawnej Stron – w zakresie dostosowania umowy do tych zmian,</w:t>
      </w:r>
    </w:p>
    <w:p w14:paraId="7FC7341B"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826E154"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rPr>
        <w:t>wstrzymaniem/przerwaniem wykonania przedmiotu umowy z przyczyn zależnych od  Zamawiającego.</w:t>
      </w:r>
    </w:p>
    <w:p w14:paraId="269F0E30" w14:textId="77777777" w:rsidR="00606ADE" w:rsidRPr="00606ADE" w:rsidRDefault="00606ADE" w:rsidP="007257AB">
      <w:pPr>
        <w:pStyle w:val="Akapitzlist"/>
        <w:numPr>
          <w:ilvl w:val="0"/>
          <w:numId w:val="44"/>
        </w:numPr>
        <w:autoSpaceDE w:val="0"/>
        <w:spacing w:before="120" w:after="120"/>
        <w:ind w:left="1134"/>
        <w:contextualSpacing w:val="0"/>
        <w:jc w:val="both"/>
        <w:rPr>
          <w:rFonts w:ascii="Cambria" w:hAnsi="Cambria"/>
        </w:rPr>
      </w:pPr>
      <w:r w:rsidRPr="00606ADE">
        <w:rPr>
          <w:rFonts w:ascii="Cambria" w:hAnsi="Cambria"/>
          <w:color w:val="000000"/>
        </w:rPr>
        <w:t>zmiany umowy spowodowaną obiektywnym brakiem możliwości sprzedaży samochodu o parametrach określonych w ofercie; zmiana umowy może polegać wyłącznie na sprzedaży samochodu o parametrach lepszych niż określone w ofercie.</w:t>
      </w:r>
    </w:p>
    <w:p w14:paraId="3EF00388" w14:textId="761305DD"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lastRenderedPageBreak/>
        <w:t>Wszelkie zmiany postanowień umowy mogą nastąpić za zgodą obu Stron wyrażoną na piśmie pod rygorem nieważności takiej zmiany, z wyłączeniem zmiany stawki podatku VAT, która to zmiana obowiązuje z dniem wejścia w życie stosownych przepisów.</w:t>
      </w:r>
    </w:p>
    <w:p w14:paraId="18C445CF"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3CB6E207"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 xml:space="preserve">W przypadku zgłoszenia przez zamawiającego jakichkolwiek wątpliwości dotyczących przestrzegania przez wykonawcę lub jego pracowników, współpracowników, podwykonawców lub osoby przy pomocy których będzie świadczył dostawę ww. zasad, Wykonawca podejmie działania naprawcze mające na celu ich usunięcie. </w:t>
      </w:r>
    </w:p>
    <w:p w14:paraId="4F09F97D"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Spory wynikłe na tle realizacji niniejszej umowy rozstrzygać będzie Sąd właściwy dla siedziby Zamawiającego.</w:t>
      </w:r>
    </w:p>
    <w:p w14:paraId="4CB50D2C" w14:textId="77777777" w:rsidR="00606ADE" w:rsidRPr="00606ADE" w:rsidRDefault="00606ADE" w:rsidP="007257AB">
      <w:pPr>
        <w:pStyle w:val="Akapitzlist"/>
        <w:numPr>
          <w:ilvl w:val="0"/>
          <w:numId w:val="42"/>
        </w:numPr>
        <w:autoSpaceDE w:val="0"/>
        <w:spacing w:before="120" w:after="120"/>
        <w:ind w:hanging="357"/>
        <w:contextualSpacing w:val="0"/>
        <w:jc w:val="both"/>
        <w:rPr>
          <w:rFonts w:ascii="Cambria" w:hAnsi="Cambria"/>
        </w:rPr>
      </w:pPr>
      <w:r w:rsidRPr="00606ADE">
        <w:rPr>
          <w:rFonts w:ascii="Cambria" w:hAnsi="Cambria"/>
        </w:rPr>
        <w:t>Niniejsza umowa została sporządzona w dwóch jednobrzmiących egzemplarzach, po jednym dla każdej ze stron.</w:t>
      </w:r>
    </w:p>
    <w:p w14:paraId="735370DE" w14:textId="612D2258" w:rsidR="00926694" w:rsidRPr="00606ADE" w:rsidRDefault="00926694" w:rsidP="007257AB">
      <w:pPr>
        <w:autoSpaceDE w:val="0"/>
        <w:spacing w:before="120" w:after="120" w:line="276" w:lineRule="auto"/>
        <w:jc w:val="both"/>
        <w:rPr>
          <w:rFonts w:ascii="Cambria" w:hAnsi="Cambria"/>
          <w:sz w:val="22"/>
          <w:szCs w:val="22"/>
        </w:rPr>
      </w:pPr>
    </w:p>
    <w:p w14:paraId="631DE749" w14:textId="77777777" w:rsidR="00926694" w:rsidRPr="00546F22" w:rsidRDefault="00926694" w:rsidP="007257AB">
      <w:pPr>
        <w:pStyle w:val="Bezodstpw"/>
        <w:spacing w:line="276" w:lineRule="auto"/>
        <w:jc w:val="both"/>
        <w:rPr>
          <w:rFonts w:ascii="Cambria" w:hAnsi="Cambria"/>
        </w:rPr>
      </w:pPr>
    </w:p>
    <w:p w14:paraId="0D3ED86E" w14:textId="77777777" w:rsidR="00926694" w:rsidRPr="00546F22" w:rsidRDefault="00926694" w:rsidP="007257AB">
      <w:pPr>
        <w:pStyle w:val="Bezodstpw"/>
        <w:spacing w:line="276" w:lineRule="auto"/>
        <w:jc w:val="both"/>
        <w:rPr>
          <w:rFonts w:ascii="Cambria" w:hAnsi="Cambria"/>
        </w:rPr>
      </w:pPr>
    </w:p>
    <w:p w14:paraId="3F019F92" w14:textId="77777777" w:rsidR="00926694" w:rsidRPr="00546F22" w:rsidRDefault="00926694" w:rsidP="007257AB">
      <w:pPr>
        <w:pStyle w:val="Bezodstpw"/>
        <w:spacing w:line="276" w:lineRule="auto"/>
        <w:jc w:val="both"/>
        <w:rPr>
          <w:rFonts w:ascii="Cambria" w:hAnsi="Cambria"/>
        </w:rPr>
      </w:pPr>
    </w:p>
    <w:p w14:paraId="3C5372F0" w14:textId="35B4B1E7" w:rsidR="00926694" w:rsidRPr="00546F22" w:rsidRDefault="00926694" w:rsidP="007257AB">
      <w:pPr>
        <w:pStyle w:val="Bezodstpw"/>
        <w:spacing w:line="276" w:lineRule="auto"/>
        <w:ind w:firstLine="363"/>
        <w:jc w:val="both"/>
        <w:rPr>
          <w:rFonts w:ascii="Cambria" w:hAnsi="Cambria"/>
        </w:rPr>
      </w:pPr>
      <w:r w:rsidRPr="00546F22">
        <w:rPr>
          <w:rFonts w:ascii="Cambria" w:hAnsi="Cambria"/>
        </w:rPr>
        <w:t>...........................................</w:t>
      </w:r>
      <w:r w:rsidR="00021766">
        <w:rPr>
          <w:rFonts w:ascii="Cambria" w:hAnsi="Cambria"/>
        </w:rPr>
        <w:t>...........</w:t>
      </w:r>
      <w:r w:rsidRPr="00546F22">
        <w:rPr>
          <w:rFonts w:ascii="Cambria" w:hAnsi="Cambria"/>
        </w:rPr>
        <w:t xml:space="preserve">........                                           </w:t>
      </w:r>
      <w:r w:rsidR="009F7CAA" w:rsidRPr="00546F22">
        <w:rPr>
          <w:rFonts w:ascii="Cambria" w:hAnsi="Cambria"/>
        </w:rPr>
        <w:t xml:space="preserve">                  </w:t>
      </w:r>
      <w:r w:rsidRPr="00546F22">
        <w:rPr>
          <w:rFonts w:ascii="Cambria" w:hAnsi="Cambria"/>
        </w:rPr>
        <w:t xml:space="preserve">      …………</w:t>
      </w:r>
      <w:r w:rsidR="00021766">
        <w:rPr>
          <w:rFonts w:ascii="Cambria" w:hAnsi="Cambria"/>
        </w:rPr>
        <w:t>……..</w:t>
      </w:r>
      <w:r w:rsidRPr="00546F22">
        <w:rPr>
          <w:rFonts w:ascii="Cambria" w:hAnsi="Cambria"/>
        </w:rPr>
        <w:t xml:space="preserve">……………………..                                                                      </w:t>
      </w:r>
    </w:p>
    <w:p w14:paraId="686D454A" w14:textId="54419E59" w:rsidR="00926694" w:rsidRPr="00546F22" w:rsidRDefault="00926694" w:rsidP="007257AB">
      <w:pPr>
        <w:pStyle w:val="Bezodstpw"/>
        <w:spacing w:line="276" w:lineRule="auto"/>
        <w:jc w:val="both"/>
        <w:rPr>
          <w:rFonts w:ascii="Cambria" w:hAnsi="Cambria"/>
        </w:rPr>
      </w:pPr>
      <w:r w:rsidRPr="00546F22">
        <w:rPr>
          <w:rFonts w:ascii="Cambria" w:hAnsi="Cambria"/>
        </w:rPr>
        <w:t xml:space="preserve">     </w:t>
      </w:r>
      <w:r w:rsidRPr="00546F22">
        <w:rPr>
          <w:rFonts w:ascii="Cambria" w:hAnsi="Cambria"/>
        </w:rPr>
        <w:tab/>
        <w:t xml:space="preserve"> podpis Zamawiającego                                                                 </w:t>
      </w:r>
      <w:r w:rsidR="009F7CAA" w:rsidRPr="00546F22">
        <w:rPr>
          <w:rFonts w:ascii="Cambria" w:hAnsi="Cambria"/>
        </w:rPr>
        <w:t xml:space="preserve">            </w:t>
      </w:r>
      <w:r w:rsidRPr="00546F22">
        <w:rPr>
          <w:rFonts w:ascii="Cambria" w:hAnsi="Cambria"/>
        </w:rPr>
        <w:t xml:space="preserve">podpis Wykonawcy                                                                                                </w:t>
      </w:r>
    </w:p>
    <w:p w14:paraId="43081B7F" w14:textId="77777777" w:rsidR="00926694" w:rsidRPr="00546F22" w:rsidRDefault="00926694" w:rsidP="007257AB">
      <w:pPr>
        <w:spacing w:line="276" w:lineRule="auto"/>
        <w:rPr>
          <w:rFonts w:ascii="Cambria" w:hAnsi="Cambria"/>
          <w:sz w:val="22"/>
          <w:szCs w:val="22"/>
        </w:rPr>
      </w:pPr>
    </w:p>
    <w:p w14:paraId="2913BB64" w14:textId="77777777" w:rsidR="00F06089" w:rsidRPr="00546F22" w:rsidRDefault="00F06089" w:rsidP="007257AB">
      <w:pPr>
        <w:spacing w:after="0" w:line="276" w:lineRule="auto"/>
        <w:jc w:val="center"/>
        <w:rPr>
          <w:rFonts w:ascii="Cambria" w:hAnsi="Cambria" w:cs="Arial"/>
          <w:sz w:val="22"/>
          <w:szCs w:val="22"/>
        </w:rPr>
      </w:pPr>
    </w:p>
    <w:p w14:paraId="5940F492" w14:textId="77777777" w:rsidR="00546F22" w:rsidRPr="00546F22" w:rsidRDefault="00546F22" w:rsidP="007257AB">
      <w:pPr>
        <w:spacing w:after="0" w:line="276" w:lineRule="auto"/>
        <w:jc w:val="center"/>
        <w:rPr>
          <w:rFonts w:ascii="Cambria" w:hAnsi="Cambria" w:cs="Arial"/>
          <w:sz w:val="22"/>
          <w:szCs w:val="22"/>
        </w:rPr>
      </w:pPr>
    </w:p>
    <w:sectPr w:rsidR="00546F22" w:rsidRPr="00546F22" w:rsidSect="0020101F">
      <w:headerReference w:type="default" r:id="rId9"/>
      <w:footerReference w:type="even" r:id="rId10"/>
      <w:footerReference w:type="default" r:id="rId11"/>
      <w:footerReference w:type="first" r:id="rId12"/>
      <w:pgSz w:w="11906" w:h="16838"/>
      <w:pgMar w:top="125"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8562" w14:textId="77777777" w:rsidR="00931C61" w:rsidRDefault="00931C61" w:rsidP="00AE2DEF">
      <w:pPr>
        <w:spacing w:after="24"/>
      </w:pPr>
      <w:r>
        <w:separator/>
      </w:r>
    </w:p>
  </w:endnote>
  <w:endnote w:type="continuationSeparator" w:id="0">
    <w:p w14:paraId="5A9DFC08" w14:textId="77777777" w:rsidR="00931C61" w:rsidRDefault="00931C6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E03D" w14:textId="77777777" w:rsidR="0054400E" w:rsidRDefault="005440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1E984F6" w14:textId="77777777" w:rsidR="0054400E" w:rsidRDefault="005440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51F7" w14:textId="77777777" w:rsidR="0054400E" w:rsidRPr="00BD0A5E" w:rsidRDefault="0054400E"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53654E">
      <w:rPr>
        <w:rStyle w:val="Numerstrony"/>
        <w:rFonts w:ascii="Calibri" w:hAnsi="Calibri"/>
        <w:noProof/>
        <w:sz w:val="18"/>
        <w:szCs w:val="18"/>
      </w:rPr>
      <w:t>7</w:t>
    </w:r>
    <w:r w:rsidRPr="00BD0A5E">
      <w:rPr>
        <w:rStyle w:val="Numerstrony"/>
        <w:rFonts w:ascii="Calibri" w:hAnsi="Calibri"/>
        <w:sz w:val="18"/>
        <w:szCs w:val="18"/>
      </w:rPr>
      <w:fldChar w:fldCharType="end"/>
    </w:r>
  </w:p>
  <w:p w14:paraId="7C7844CC" w14:textId="77777777" w:rsidR="0054400E" w:rsidRDefault="005440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Content>
      <w:p w14:paraId="31150A00" w14:textId="77777777" w:rsidR="0054400E" w:rsidRDefault="0054400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F2D80B6" w14:textId="77777777" w:rsidR="0054400E" w:rsidRDefault="005440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0E99" w14:textId="77777777" w:rsidR="00931C61" w:rsidRDefault="00931C61" w:rsidP="00AE2DEF">
      <w:pPr>
        <w:spacing w:after="24"/>
      </w:pPr>
      <w:r>
        <w:separator/>
      </w:r>
    </w:p>
  </w:footnote>
  <w:footnote w:type="continuationSeparator" w:id="0">
    <w:p w14:paraId="5EC30FDB" w14:textId="77777777" w:rsidR="00931C61" w:rsidRDefault="00931C61"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21B7" w14:textId="76474442" w:rsidR="0054400E" w:rsidRPr="009148FD" w:rsidRDefault="00E66244" w:rsidP="0020101F">
    <w:r>
      <w:rPr>
        <w:noProof/>
      </w:rPr>
      <w:drawing>
        <wp:inline distT="0" distB="0" distL="0" distR="0" wp14:anchorId="2712964F" wp14:editId="0F1D11C5">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708E1B2"/>
    <w:name w:val="WW8Num1"/>
    <w:lvl w:ilvl="0">
      <w:start w:val="1"/>
      <w:numFmt w:val="decimal"/>
      <w:lvlText w:val="%1."/>
      <w:lvlJc w:val="left"/>
      <w:pPr>
        <w:tabs>
          <w:tab w:val="num" w:pos="0"/>
        </w:tabs>
        <w:ind w:left="720" w:hanging="360"/>
      </w:pPr>
      <w:rPr>
        <w:b w:val="0"/>
        <w:color w:val="auto"/>
        <w:sz w:val="22"/>
        <w:szCs w:val="22"/>
      </w:rPr>
    </w:lvl>
  </w:abstractNum>
  <w:abstractNum w:abstractNumId="1"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6D4E31"/>
    <w:multiLevelType w:val="hybridMultilevel"/>
    <w:tmpl w:val="A4B2E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0788F"/>
    <w:multiLevelType w:val="hybridMultilevel"/>
    <w:tmpl w:val="A1A273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B74B1D"/>
    <w:multiLevelType w:val="hybridMultilevel"/>
    <w:tmpl w:val="BD247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BB44B6"/>
    <w:multiLevelType w:val="hybridMultilevel"/>
    <w:tmpl w:val="A5E0F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455AB"/>
    <w:multiLevelType w:val="hybridMultilevel"/>
    <w:tmpl w:val="45763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9451D"/>
    <w:multiLevelType w:val="hybridMultilevel"/>
    <w:tmpl w:val="A366E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724B5"/>
    <w:multiLevelType w:val="hybridMultilevel"/>
    <w:tmpl w:val="95BA9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CA68BA"/>
    <w:multiLevelType w:val="hybridMultilevel"/>
    <w:tmpl w:val="DD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52D00"/>
    <w:multiLevelType w:val="hybridMultilevel"/>
    <w:tmpl w:val="3E164A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A403E3"/>
    <w:multiLevelType w:val="hybridMultilevel"/>
    <w:tmpl w:val="331C0194"/>
    <w:lvl w:ilvl="0" w:tplc="AC98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141AE2"/>
    <w:multiLevelType w:val="hybridMultilevel"/>
    <w:tmpl w:val="EB64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B1D39"/>
    <w:multiLevelType w:val="multilevel"/>
    <w:tmpl w:val="29806B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97061D3"/>
    <w:multiLevelType w:val="hybridMultilevel"/>
    <w:tmpl w:val="A4B2E7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C55041"/>
    <w:multiLevelType w:val="hybridMultilevel"/>
    <w:tmpl w:val="0E867696"/>
    <w:lvl w:ilvl="0" w:tplc="6090E24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8973083"/>
    <w:multiLevelType w:val="hybridMultilevel"/>
    <w:tmpl w:val="630E8416"/>
    <w:lvl w:ilvl="0" w:tplc="0415000F">
      <w:start w:val="1"/>
      <w:numFmt w:val="decimal"/>
      <w:lvlText w:val="%1."/>
      <w:lvlJc w:val="left"/>
      <w:pPr>
        <w:ind w:left="720" w:hanging="360"/>
      </w:pPr>
      <w:rPr>
        <w:rFonts w:cs="Times New Roman"/>
      </w:rPr>
    </w:lvl>
    <w:lvl w:ilvl="1" w:tplc="D6AC2DF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520AA"/>
    <w:multiLevelType w:val="hybridMultilevel"/>
    <w:tmpl w:val="95BA9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F960C4"/>
    <w:multiLevelType w:val="hybridMultilevel"/>
    <w:tmpl w:val="257081CE"/>
    <w:lvl w:ilvl="0" w:tplc="EDF0CE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FD4AC9"/>
    <w:multiLevelType w:val="hybridMultilevel"/>
    <w:tmpl w:val="88189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200C7A"/>
    <w:multiLevelType w:val="hybridMultilevel"/>
    <w:tmpl w:val="CF00E7F4"/>
    <w:lvl w:ilvl="0" w:tplc="0415000F">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34" w15:restartNumberingAfterBreak="0">
    <w:nsid w:val="4AC76E49"/>
    <w:multiLevelType w:val="hybridMultilevel"/>
    <w:tmpl w:val="5D8E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6" w15:restartNumberingAfterBreak="0">
    <w:nsid w:val="4B360E6A"/>
    <w:multiLevelType w:val="hybridMultilevel"/>
    <w:tmpl w:val="40DCC8DE"/>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B9E3E9D"/>
    <w:multiLevelType w:val="hybridMultilevel"/>
    <w:tmpl w:val="519AF39C"/>
    <w:name w:val="WW8Num222"/>
    <w:lvl w:ilvl="0" w:tplc="0415000F">
      <w:start w:val="1"/>
      <w:numFmt w:val="decimal"/>
      <w:lvlText w:val="%1."/>
      <w:lvlJc w:val="left"/>
      <w:pPr>
        <w:ind w:left="720" w:hanging="360"/>
      </w:pPr>
    </w:lvl>
    <w:lvl w:ilvl="1" w:tplc="4156F63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3B7F1F"/>
    <w:multiLevelType w:val="hybridMultilevel"/>
    <w:tmpl w:val="2A64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D278E4"/>
    <w:multiLevelType w:val="hybridMultilevel"/>
    <w:tmpl w:val="82EE8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8B3EF3"/>
    <w:multiLevelType w:val="hybridMultilevel"/>
    <w:tmpl w:val="5656A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15:restartNumberingAfterBreak="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E3F5763"/>
    <w:multiLevelType w:val="hybridMultilevel"/>
    <w:tmpl w:val="6C8E040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50" w15:restartNumberingAfterBreak="0">
    <w:nsid w:val="61845710"/>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6B7B3A"/>
    <w:multiLevelType w:val="hybridMultilevel"/>
    <w:tmpl w:val="57549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AA17960"/>
    <w:multiLevelType w:val="hybridMultilevel"/>
    <w:tmpl w:val="95BA9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CFA1258"/>
    <w:multiLevelType w:val="hybridMultilevel"/>
    <w:tmpl w:val="CE08A52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9"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1" w15:restartNumberingAfterBreak="0">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3" w15:restartNumberingAfterBreak="0">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4" w15:restartNumberingAfterBreak="0">
    <w:nsid w:val="7AE163A1"/>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A562F1"/>
    <w:multiLevelType w:val="hybridMultilevel"/>
    <w:tmpl w:val="F29E5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EE4366"/>
    <w:multiLevelType w:val="hybridMultilevel"/>
    <w:tmpl w:val="CD1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9124412">
    <w:abstractNumId w:val="40"/>
  </w:num>
  <w:num w:numId="2" w16cid:durableId="1005092106">
    <w:abstractNumId w:val="61"/>
  </w:num>
  <w:num w:numId="3" w16cid:durableId="1958247617">
    <w:abstractNumId w:val="67"/>
  </w:num>
  <w:num w:numId="4" w16cid:durableId="1332559763">
    <w:abstractNumId w:val="22"/>
  </w:num>
  <w:num w:numId="5" w16cid:durableId="2021854958">
    <w:abstractNumId w:val="33"/>
  </w:num>
  <w:num w:numId="6" w16cid:durableId="1749424668">
    <w:abstractNumId w:val="19"/>
  </w:num>
  <w:num w:numId="7" w16cid:durableId="2056273930">
    <w:abstractNumId w:val="48"/>
  </w:num>
  <w:num w:numId="8" w16cid:durableId="702899948">
    <w:abstractNumId w:val="23"/>
  </w:num>
  <w:num w:numId="9" w16cid:durableId="1328484040">
    <w:abstractNumId w:val="69"/>
  </w:num>
  <w:num w:numId="10" w16cid:durableId="1866097583">
    <w:abstractNumId w:val="52"/>
  </w:num>
  <w:num w:numId="11" w16cid:durableId="1607152000">
    <w:abstractNumId w:val="46"/>
  </w:num>
  <w:num w:numId="12" w16cid:durableId="888567029">
    <w:abstractNumId w:val="62"/>
  </w:num>
  <w:num w:numId="13" w16cid:durableId="1658224004">
    <w:abstractNumId w:val="31"/>
  </w:num>
  <w:num w:numId="14" w16cid:durableId="199589218">
    <w:abstractNumId w:val="10"/>
  </w:num>
  <w:num w:numId="15" w16cid:durableId="1879122744">
    <w:abstractNumId w:val="47"/>
  </w:num>
  <w:num w:numId="16" w16cid:durableId="622152800">
    <w:abstractNumId w:val="39"/>
  </w:num>
  <w:num w:numId="17" w16cid:durableId="1798137654">
    <w:abstractNumId w:val="4"/>
  </w:num>
  <w:num w:numId="18" w16cid:durableId="1986007128">
    <w:abstractNumId w:val="65"/>
  </w:num>
  <w:num w:numId="19" w16cid:durableId="1035959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628829">
    <w:abstractNumId w:val="59"/>
  </w:num>
  <w:num w:numId="21" w16cid:durableId="1535539820">
    <w:abstractNumId w:val="9"/>
  </w:num>
  <w:num w:numId="22" w16cid:durableId="224023881">
    <w:abstractNumId w:val="41"/>
  </w:num>
  <w:num w:numId="23" w16cid:durableId="1428773758">
    <w:abstractNumId w:val="24"/>
  </w:num>
  <w:num w:numId="24" w16cid:durableId="1019741276">
    <w:abstractNumId w:val="63"/>
  </w:num>
  <w:num w:numId="25" w16cid:durableId="1438209700">
    <w:abstractNumId w:val="53"/>
  </w:num>
  <w:num w:numId="26" w16cid:durableId="302926887">
    <w:abstractNumId w:val="3"/>
  </w:num>
  <w:num w:numId="27" w16cid:durableId="1102459000">
    <w:abstractNumId w:val="16"/>
  </w:num>
  <w:num w:numId="28" w16cid:durableId="88157683">
    <w:abstractNumId w:val="43"/>
  </w:num>
  <w:num w:numId="29" w16cid:durableId="1143620616">
    <w:abstractNumId w:val="57"/>
  </w:num>
  <w:num w:numId="30" w16cid:durableId="850140695">
    <w:abstractNumId w:val="12"/>
  </w:num>
  <w:num w:numId="31" w16cid:durableId="190411851">
    <w:abstractNumId w:val="17"/>
  </w:num>
  <w:num w:numId="32" w16cid:durableId="465389708">
    <w:abstractNumId w:val="27"/>
  </w:num>
  <w:num w:numId="33" w16cid:durableId="85418673">
    <w:abstractNumId w:val="2"/>
  </w:num>
  <w:num w:numId="34" w16cid:durableId="469372358">
    <w:abstractNumId w:val="8"/>
  </w:num>
  <w:num w:numId="35" w16cid:durableId="15618318">
    <w:abstractNumId w:val="38"/>
  </w:num>
  <w:num w:numId="36" w16cid:durableId="161895506">
    <w:abstractNumId w:val="68"/>
  </w:num>
  <w:num w:numId="37" w16cid:durableId="819661573">
    <w:abstractNumId w:val="34"/>
  </w:num>
  <w:num w:numId="38" w16cid:durableId="1563980352">
    <w:abstractNumId w:val="30"/>
  </w:num>
  <w:num w:numId="39" w16cid:durableId="1648239076">
    <w:abstractNumId w:val="14"/>
  </w:num>
  <w:num w:numId="40" w16cid:durableId="885994483">
    <w:abstractNumId w:val="18"/>
  </w:num>
  <w:num w:numId="41" w16cid:durableId="2002074364">
    <w:abstractNumId w:val="45"/>
  </w:num>
  <w:num w:numId="42" w16cid:durableId="790590992">
    <w:abstractNumId w:val="5"/>
  </w:num>
  <w:num w:numId="43" w16cid:durableId="325017109">
    <w:abstractNumId w:val="35"/>
  </w:num>
  <w:num w:numId="44" w16cid:durableId="941764884">
    <w:abstractNumId w:val="58"/>
  </w:num>
  <w:num w:numId="45" w16cid:durableId="427309089">
    <w:abstractNumId w:val="42"/>
  </w:num>
  <w:num w:numId="46" w16cid:durableId="1782602846">
    <w:abstractNumId w:val="11"/>
  </w:num>
  <w:num w:numId="47" w16cid:durableId="1382903865">
    <w:abstractNumId w:val="51"/>
  </w:num>
  <w:num w:numId="48" w16cid:durableId="1724136324">
    <w:abstractNumId w:val="60"/>
  </w:num>
  <w:num w:numId="49" w16cid:durableId="562105247">
    <w:abstractNumId w:val="64"/>
  </w:num>
  <w:num w:numId="50" w16cid:durableId="1946420432">
    <w:abstractNumId w:val="50"/>
  </w:num>
  <w:num w:numId="51" w16cid:durableId="1230994551">
    <w:abstractNumId w:val="1"/>
  </w:num>
  <w:num w:numId="52" w16cid:durableId="588735219">
    <w:abstractNumId w:val="44"/>
  </w:num>
  <w:num w:numId="53" w16cid:durableId="1478952993">
    <w:abstractNumId w:val="7"/>
  </w:num>
  <w:num w:numId="54" w16cid:durableId="1069619543">
    <w:abstractNumId w:val="21"/>
  </w:num>
  <w:num w:numId="55" w16cid:durableId="1753697328">
    <w:abstractNumId w:val="36"/>
  </w:num>
  <w:num w:numId="56" w16cid:durableId="596792516">
    <w:abstractNumId w:val="55"/>
  </w:num>
  <w:num w:numId="57" w16cid:durableId="1470394289">
    <w:abstractNumId w:val="54"/>
  </w:num>
  <w:num w:numId="58" w16cid:durableId="2080715074">
    <w:abstractNumId w:val="13"/>
  </w:num>
  <w:num w:numId="59" w16cid:durableId="718170385">
    <w:abstractNumId w:val="29"/>
  </w:num>
  <w:num w:numId="60" w16cid:durableId="828639688">
    <w:abstractNumId w:val="66"/>
  </w:num>
  <w:num w:numId="61" w16cid:durableId="1603338448">
    <w:abstractNumId w:val="49"/>
  </w:num>
  <w:num w:numId="62" w16cid:durableId="776482687">
    <w:abstractNumId w:val="6"/>
  </w:num>
  <w:num w:numId="63" w16cid:durableId="1154030272">
    <w:abstractNumId w:val="32"/>
  </w:num>
  <w:num w:numId="64" w16cid:durableId="562718347">
    <w:abstractNumId w:val="20"/>
  </w:num>
  <w:num w:numId="65" w16cid:durableId="1672289492">
    <w:abstractNumId w:val="56"/>
  </w:num>
  <w:num w:numId="66" w16cid:durableId="980767868">
    <w:abstractNumId w:val="25"/>
  </w:num>
  <w:num w:numId="67" w16cid:durableId="798570385">
    <w:abstractNumId w:val="37"/>
  </w:num>
  <w:num w:numId="68" w16cid:durableId="413479716">
    <w:abstractNumId w:val="28"/>
  </w:num>
  <w:num w:numId="69" w16cid:durableId="12658481">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4BA5"/>
    <w:rsid w:val="00005663"/>
    <w:rsid w:val="00005F64"/>
    <w:rsid w:val="000078C8"/>
    <w:rsid w:val="000109D2"/>
    <w:rsid w:val="00011AB2"/>
    <w:rsid w:val="00012B21"/>
    <w:rsid w:val="0001357A"/>
    <w:rsid w:val="00014C86"/>
    <w:rsid w:val="00014F2C"/>
    <w:rsid w:val="0001662B"/>
    <w:rsid w:val="0001696E"/>
    <w:rsid w:val="000172D4"/>
    <w:rsid w:val="000179F5"/>
    <w:rsid w:val="00017AB6"/>
    <w:rsid w:val="00017F58"/>
    <w:rsid w:val="00021766"/>
    <w:rsid w:val="000220E2"/>
    <w:rsid w:val="00022E3F"/>
    <w:rsid w:val="000234C5"/>
    <w:rsid w:val="00026677"/>
    <w:rsid w:val="00033873"/>
    <w:rsid w:val="00033EB9"/>
    <w:rsid w:val="000367CD"/>
    <w:rsid w:val="00037DA3"/>
    <w:rsid w:val="00040E7F"/>
    <w:rsid w:val="00043831"/>
    <w:rsid w:val="00043E71"/>
    <w:rsid w:val="000455DF"/>
    <w:rsid w:val="00045B08"/>
    <w:rsid w:val="00045D0D"/>
    <w:rsid w:val="0004738E"/>
    <w:rsid w:val="000476BE"/>
    <w:rsid w:val="00047C7B"/>
    <w:rsid w:val="00050185"/>
    <w:rsid w:val="00051815"/>
    <w:rsid w:val="000529E7"/>
    <w:rsid w:val="00053EC4"/>
    <w:rsid w:val="00054696"/>
    <w:rsid w:val="00055E6A"/>
    <w:rsid w:val="00057F73"/>
    <w:rsid w:val="00060B32"/>
    <w:rsid w:val="00063693"/>
    <w:rsid w:val="00063A7E"/>
    <w:rsid w:val="00065F24"/>
    <w:rsid w:val="000661C7"/>
    <w:rsid w:val="00066819"/>
    <w:rsid w:val="00066CE9"/>
    <w:rsid w:val="000703EB"/>
    <w:rsid w:val="00070E10"/>
    <w:rsid w:val="00072781"/>
    <w:rsid w:val="00073B8C"/>
    <w:rsid w:val="0007527A"/>
    <w:rsid w:val="000762DC"/>
    <w:rsid w:val="000814E2"/>
    <w:rsid w:val="000816FE"/>
    <w:rsid w:val="00082667"/>
    <w:rsid w:val="00082C40"/>
    <w:rsid w:val="00084CBE"/>
    <w:rsid w:val="00085ACA"/>
    <w:rsid w:val="00086F01"/>
    <w:rsid w:val="0009130B"/>
    <w:rsid w:val="00091697"/>
    <w:rsid w:val="00092F0D"/>
    <w:rsid w:val="00093184"/>
    <w:rsid w:val="000933E5"/>
    <w:rsid w:val="000941A5"/>
    <w:rsid w:val="000949C6"/>
    <w:rsid w:val="0009521B"/>
    <w:rsid w:val="00095956"/>
    <w:rsid w:val="00095FC3"/>
    <w:rsid w:val="00096047"/>
    <w:rsid w:val="00096859"/>
    <w:rsid w:val="0009706A"/>
    <w:rsid w:val="000974AF"/>
    <w:rsid w:val="00097B04"/>
    <w:rsid w:val="000A1C99"/>
    <w:rsid w:val="000A3B1B"/>
    <w:rsid w:val="000A4AAD"/>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3245"/>
    <w:rsid w:val="000C3D2B"/>
    <w:rsid w:val="000C4EE0"/>
    <w:rsid w:val="000C5841"/>
    <w:rsid w:val="000C603D"/>
    <w:rsid w:val="000C6371"/>
    <w:rsid w:val="000C7048"/>
    <w:rsid w:val="000D0274"/>
    <w:rsid w:val="000D08D3"/>
    <w:rsid w:val="000D0CBA"/>
    <w:rsid w:val="000D1666"/>
    <w:rsid w:val="000D19C9"/>
    <w:rsid w:val="000D3831"/>
    <w:rsid w:val="000D536E"/>
    <w:rsid w:val="000D6237"/>
    <w:rsid w:val="000D7653"/>
    <w:rsid w:val="000E0D29"/>
    <w:rsid w:val="000E0D79"/>
    <w:rsid w:val="000E1821"/>
    <w:rsid w:val="000E2410"/>
    <w:rsid w:val="000E2F22"/>
    <w:rsid w:val="000E3BCD"/>
    <w:rsid w:val="000E6B88"/>
    <w:rsid w:val="000E6D87"/>
    <w:rsid w:val="000E7079"/>
    <w:rsid w:val="000F138B"/>
    <w:rsid w:val="000F15C6"/>
    <w:rsid w:val="000F1988"/>
    <w:rsid w:val="000F3FEB"/>
    <w:rsid w:val="000F4557"/>
    <w:rsid w:val="000F4652"/>
    <w:rsid w:val="000F49B4"/>
    <w:rsid w:val="000F53A0"/>
    <w:rsid w:val="000F64FC"/>
    <w:rsid w:val="000F6C0F"/>
    <w:rsid w:val="00101279"/>
    <w:rsid w:val="00101374"/>
    <w:rsid w:val="00101629"/>
    <w:rsid w:val="00103BC2"/>
    <w:rsid w:val="00104205"/>
    <w:rsid w:val="0010508D"/>
    <w:rsid w:val="0010655F"/>
    <w:rsid w:val="00106BB4"/>
    <w:rsid w:val="00107B35"/>
    <w:rsid w:val="00111FB7"/>
    <w:rsid w:val="00112E73"/>
    <w:rsid w:val="00116681"/>
    <w:rsid w:val="00117D02"/>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4E4"/>
    <w:rsid w:val="00144DBA"/>
    <w:rsid w:val="00144F06"/>
    <w:rsid w:val="0014634F"/>
    <w:rsid w:val="00146BA1"/>
    <w:rsid w:val="00147A29"/>
    <w:rsid w:val="00150712"/>
    <w:rsid w:val="00151F2A"/>
    <w:rsid w:val="00152005"/>
    <w:rsid w:val="00153365"/>
    <w:rsid w:val="001537D8"/>
    <w:rsid w:val="00157DDD"/>
    <w:rsid w:val="001600D1"/>
    <w:rsid w:val="00160B45"/>
    <w:rsid w:val="00161951"/>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B57"/>
    <w:rsid w:val="00183EE6"/>
    <w:rsid w:val="0019141E"/>
    <w:rsid w:val="00191531"/>
    <w:rsid w:val="001924CA"/>
    <w:rsid w:val="0019354C"/>
    <w:rsid w:val="001953C9"/>
    <w:rsid w:val="001A1AC8"/>
    <w:rsid w:val="001A405D"/>
    <w:rsid w:val="001A452C"/>
    <w:rsid w:val="001A4BC8"/>
    <w:rsid w:val="001A5020"/>
    <w:rsid w:val="001A5BDD"/>
    <w:rsid w:val="001A67DA"/>
    <w:rsid w:val="001B02C1"/>
    <w:rsid w:val="001B193D"/>
    <w:rsid w:val="001B2398"/>
    <w:rsid w:val="001B3000"/>
    <w:rsid w:val="001B35A6"/>
    <w:rsid w:val="001B3C00"/>
    <w:rsid w:val="001B5475"/>
    <w:rsid w:val="001B5FD2"/>
    <w:rsid w:val="001B602A"/>
    <w:rsid w:val="001C06C2"/>
    <w:rsid w:val="001C1F56"/>
    <w:rsid w:val="001C2F3E"/>
    <w:rsid w:val="001C41D0"/>
    <w:rsid w:val="001D0A13"/>
    <w:rsid w:val="001D0D95"/>
    <w:rsid w:val="001D16B9"/>
    <w:rsid w:val="001D326C"/>
    <w:rsid w:val="001D3B2A"/>
    <w:rsid w:val="001D4A55"/>
    <w:rsid w:val="001D4E52"/>
    <w:rsid w:val="001D59FD"/>
    <w:rsid w:val="001D5EB5"/>
    <w:rsid w:val="001D6523"/>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1F5FEE"/>
    <w:rsid w:val="0020101F"/>
    <w:rsid w:val="00201E25"/>
    <w:rsid w:val="002023A3"/>
    <w:rsid w:val="00203F58"/>
    <w:rsid w:val="002050FC"/>
    <w:rsid w:val="00205115"/>
    <w:rsid w:val="002059B9"/>
    <w:rsid w:val="0020620E"/>
    <w:rsid w:val="0020682D"/>
    <w:rsid w:val="002121C6"/>
    <w:rsid w:val="00213570"/>
    <w:rsid w:val="00213DB3"/>
    <w:rsid w:val="0021600A"/>
    <w:rsid w:val="00216491"/>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0243"/>
    <w:rsid w:val="002521DD"/>
    <w:rsid w:val="00252467"/>
    <w:rsid w:val="00255155"/>
    <w:rsid w:val="0025575A"/>
    <w:rsid w:val="00256152"/>
    <w:rsid w:val="00256626"/>
    <w:rsid w:val="00256D50"/>
    <w:rsid w:val="00260C03"/>
    <w:rsid w:val="002634F1"/>
    <w:rsid w:val="00266A19"/>
    <w:rsid w:val="002679B4"/>
    <w:rsid w:val="002700EF"/>
    <w:rsid w:val="0027093A"/>
    <w:rsid w:val="00270AAE"/>
    <w:rsid w:val="002712F8"/>
    <w:rsid w:val="002715FE"/>
    <w:rsid w:val="00271702"/>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97B71"/>
    <w:rsid w:val="002A09F1"/>
    <w:rsid w:val="002A1E5B"/>
    <w:rsid w:val="002A293D"/>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3E65"/>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296F"/>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A59"/>
    <w:rsid w:val="002F6E0A"/>
    <w:rsid w:val="002F7518"/>
    <w:rsid w:val="00300E7B"/>
    <w:rsid w:val="00302146"/>
    <w:rsid w:val="00302CE4"/>
    <w:rsid w:val="00303D0B"/>
    <w:rsid w:val="00304069"/>
    <w:rsid w:val="003076F9"/>
    <w:rsid w:val="00307C3C"/>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0D46"/>
    <w:rsid w:val="00331B6F"/>
    <w:rsid w:val="00332A2A"/>
    <w:rsid w:val="00333127"/>
    <w:rsid w:val="00333191"/>
    <w:rsid w:val="00334644"/>
    <w:rsid w:val="00335F59"/>
    <w:rsid w:val="00337CCD"/>
    <w:rsid w:val="0034084B"/>
    <w:rsid w:val="003408AF"/>
    <w:rsid w:val="00343FC0"/>
    <w:rsid w:val="0034414A"/>
    <w:rsid w:val="00344914"/>
    <w:rsid w:val="0034503D"/>
    <w:rsid w:val="00345A38"/>
    <w:rsid w:val="00345A45"/>
    <w:rsid w:val="00346162"/>
    <w:rsid w:val="00346433"/>
    <w:rsid w:val="00347268"/>
    <w:rsid w:val="003472CA"/>
    <w:rsid w:val="0034788E"/>
    <w:rsid w:val="00347D7D"/>
    <w:rsid w:val="00350526"/>
    <w:rsid w:val="00352FB3"/>
    <w:rsid w:val="003544D8"/>
    <w:rsid w:val="00354710"/>
    <w:rsid w:val="00355C7F"/>
    <w:rsid w:val="00357466"/>
    <w:rsid w:val="00357C2F"/>
    <w:rsid w:val="00360A3B"/>
    <w:rsid w:val="00362024"/>
    <w:rsid w:val="00362A78"/>
    <w:rsid w:val="0036473C"/>
    <w:rsid w:val="00364CB1"/>
    <w:rsid w:val="00364EEF"/>
    <w:rsid w:val="003713F3"/>
    <w:rsid w:val="003716DF"/>
    <w:rsid w:val="0037192D"/>
    <w:rsid w:val="00371E64"/>
    <w:rsid w:val="00374BF3"/>
    <w:rsid w:val="00376700"/>
    <w:rsid w:val="00376DBA"/>
    <w:rsid w:val="00377299"/>
    <w:rsid w:val="00377534"/>
    <w:rsid w:val="00377D8A"/>
    <w:rsid w:val="00387849"/>
    <w:rsid w:val="00391170"/>
    <w:rsid w:val="003928E9"/>
    <w:rsid w:val="00392E2B"/>
    <w:rsid w:val="0039321A"/>
    <w:rsid w:val="0039440E"/>
    <w:rsid w:val="0039473E"/>
    <w:rsid w:val="00394A29"/>
    <w:rsid w:val="003975A2"/>
    <w:rsid w:val="003A022B"/>
    <w:rsid w:val="003A05E7"/>
    <w:rsid w:val="003A12BA"/>
    <w:rsid w:val="003A2D53"/>
    <w:rsid w:val="003A3D9E"/>
    <w:rsid w:val="003A4E1A"/>
    <w:rsid w:val="003A52B3"/>
    <w:rsid w:val="003A537B"/>
    <w:rsid w:val="003A5A62"/>
    <w:rsid w:val="003A6FA3"/>
    <w:rsid w:val="003A72EB"/>
    <w:rsid w:val="003A7EA8"/>
    <w:rsid w:val="003B1A12"/>
    <w:rsid w:val="003B216C"/>
    <w:rsid w:val="003B32CA"/>
    <w:rsid w:val="003B4B69"/>
    <w:rsid w:val="003B5980"/>
    <w:rsid w:val="003B5E24"/>
    <w:rsid w:val="003B7135"/>
    <w:rsid w:val="003C0229"/>
    <w:rsid w:val="003C0771"/>
    <w:rsid w:val="003C0F60"/>
    <w:rsid w:val="003C2865"/>
    <w:rsid w:val="003C59AA"/>
    <w:rsid w:val="003C6A1F"/>
    <w:rsid w:val="003C6EE6"/>
    <w:rsid w:val="003C6F24"/>
    <w:rsid w:val="003C7258"/>
    <w:rsid w:val="003C737F"/>
    <w:rsid w:val="003D0689"/>
    <w:rsid w:val="003D306E"/>
    <w:rsid w:val="003D39E1"/>
    <w:rsid w:val="003D3BE2"/>
    <w:rsid w:val="003D4C6F"/>
    <w:rsid w:val="003D607A"/>
    <w:rsid w:val="003D7A81"/>
    <w:rsid w:val="003E0001"/>
    <w:rsid w:val="003E0E18"/>
    <w:rsid w:val="003E2F4A"/>
    <w:rsid w:val="003E43C7"/>
    <w:rsid w:val="003E4A2A"/>
    <w:rsid w:val="003E5A93"/>
    <w:rsid w:val="003E6322"/>
    <w:rsid w:val="003E66A3"/>
    <w:rsid w:val="003F1839"/>
    <w:rsid w:val="003F34F5"/>
    <w:rsid w:val="003F4B49"/>
    <w:rsid w:val="003F4DB6"/>
    <w:rsid w:val="003F555F"/>
    <w:rsid w:val="003F7510"/>
    <w:rsid w:val="00402BA4"/>
    <w:rsid w:val="00403663"/>
    <w:rsid w:val="00405C59"/>
    <w:rsid w:val="0040639E"/>
    <w:rsid w:val="00406C1E"/>
    <w:rsid w:val="004113B9"/>
    <w:rsid w:val="00412C7C"/>
    <w:rsid w:val="00413902"/>
    <w:rsid w:val="00413D7B"/>
    <w:rsid w:val="00414D34"/>
    <w:rsid w:val="0041554A"/>
    <w:rsid w:val="00416A84"/>
    <w:rsid w:val="00417560"/>
    <w:rsid w:val="00417A29"/>
    <w:rsid w:val="00417D8D"/>
    <w:rsid w:val="0042381C"/>
    <w:rsid w:val="00423B2F"/>
    <w:rsid w:val="0042502A"/>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5902"/>
    <w:rsid w:val="00466D6B"/>
    <w:rsid w:val="00467ADE"/>
    <w:rsid w:val="004709BB"/>
    <w:rsid w:val="00470C59"/>
    <w:rsid w:val="004717AD"/>
    <w:rsid w:val="00473E30"/>
    <w:rsid w:val="004746AD"/>
    <w:rsid w:val="00475C5D"/>
    <w:rsid w:val="00475FD0"/>
    <w:rsid w:val="004775C7"/>
    <w:rsid w:val="0047762F"/>
    <w:rsid w:val="0048027C"/>
    <w:rsid w:val="004810B2"/>
    <w:rsid w:val="0048133F"/>
    <w:rsid w:val="004828CB"/>
    <w:rsid w:val="00483158"/>
    <w:rsid w:val="0048340B"/>
    <w:rsid w:val="0048389A"/>
    <w:rsid w:val="0048521F"/>
    <w:rsid w:val="00485FCA"/>
    <w:rsid w:val="0048611D"/>
    <w:rsid w:val="004867D7"/>
    <w:rsid w:val="004873E0"/>
    <w:rsid w:val="004878D2"/>
    <w:rsid w:val="00491444"/>
    <w:rsid w:val="0049292F"/>
    <w:rsid w:val="00495451"/>
    <w:rsid w:val="00495D3A"/>
    <w:rsid w:val="00496060"/>
    <w:rsid w:val="004A025F"/>
    <w:rsid w:val="004A07E6"/>
    <w:rsid w:val="004A2E77"/>
    <w:rsid w:val="004A2EFB"/>
    <w:rsid w:val="004A4848"/>
    <w:rsid w:val="004A51E8"/>
    <w:rsid w:val="004B0BD6"/>
    <w:rsid w:val="004B115B"/>
    <w:rsid w:val="004B142C"/>
    <w:rsid w:val="004B26F5"/>
    <w:rsid w:val="004B3227"/>
    <w:rsid w:val="004B37BB"/>
    <w:rsid w:val="004B3CA6"/>
    <w:rsid w:val="004B7E0B"/>
    <w:rsid w:val="004C081A"/>
    <w:rsid w:val="004C0DBF"/>
    <w:rsid w:val="004C1A55"/>
    <w:rsid w:val="004C41CE"/>
    <w:rsid w:val="004C42C2"/>
    <w:rsid w:val="004C49AF"/>
    <w:rsid w:val="004C4D03"/>
    <w:rsid w:val="004C5120"/>
    <w:rsid w:val="004C5599"/>
    <w:rsid w:val="004C6788"/>
    <w:rsid w:val="004C7355"/>
    <w:rsid w:val="004D04C2"/>
    <w:rsid w:val="004D107E"/>
    <w:rsid w:val="004D1F70"/>
    <w:rsid w:val="004D2844"/>
    <w:rsid w:val="004E1C8D"/>
    <w:rsid w:val="004E272A"/>
    <w:rsid w:val="004E2C26"/>
    <w:rsid w:val="004E4532"/>
    <w:rsid w:val="004E6286"/>
    <w:rsid w:val="004E6F9A"/>
    <w:rsid w:val="004E706B"/>
    <w:rsid w:val="004E72A9"/>
    <w:rsid w:val="004E72BE"/>
    <w:rsid w:val="004E76E4"/>
    <w:rsid w:val="004E7C0B"/>
    <w:rsid w:val="004F1F09"/>
    <w:rsid w:val="004F25D6"/>
    <w:rsid w:val="004F4DAB"/>
    <w:rsid w:val="004F5FB8"/>
    <w:rsid w:val="004F7688"/>
    <w:rsid w:val="005001BD"/>
    <w:rsid w:val="00500EC0"/>
    <w:rsid w:val="005033FE"/>
    <w:rsid w:val="005034CE"/>
    <w:rsid w:val="00504492"/>
    <w:rsid w:val="00504D45"/>
    <w:rsid w:val="00507882"/>
    <w:rsid w:val="005124EB"/>
    <w:rsid w:val="005128CF"/>
    <w:rsid w:val="00512D85"/>
    <w:rsid w:val="00513364"/>
    <w:rsid w:val="005143DD"/>
    <w:rsid w:val="005143F9"/>
    <w:rsid w:val="005145B4"/>
    <w:rsid w:val="00515BD3"/>
    <w:rsid w:val="00517BE0"/>
    <w:rsid w:val="0052112D"/>
    <w:rsid w:val="005228FA"/>
    <w:rsid w:val="00523DF1"/>
    <w:rsid w:val="00523E31"/>
    <w:rsid w:val="005302F1"/>
    <w:rsid w:val="005307BE"/>
    <w:rsid w:val="00530E8B"/>
    <w:rsid w:val="00532D14"/>
    <w:rsid w:val="00532EF8"/>
    <w:rsid w:val="00535CBD"/>
    <w:rsid w:val="0053654E"/>
    <w:rsid w:val="00536612"/>
    <w:rsid w:val="005401A6"/>
    <w:rsid w:val="00541594"/>
    <w:rsid w:val="00542BFC"/>
    <w:rsid w:val="00543205"/>
    <w:rsid w:val="0054400E"/>
    <w:rsid w:val="005446A2"/>
    <w:rsid w:val="00544815"/>
    <w:rsid w:val="005455B1"/>
    <w:rsid w:val="005455BB"/>
    <w:rsid w:val="00546729"/>
    <w:rsid w:val="0054688B"/>
    <w:rsid w:val="00546F22"/>
    <w:rsid w:val="00547D8C"/>
    <w:rsid w:val="00547EE1"/>
    <w:rsid w:val="00547F87"/>
    <w:rsid w:val="00550E44"/>
    <w:rsid w:val="00553BA4"/>
    <w:rsid w:val="00553C15"/>
    <w:rsid w:val="00553CB4"/>
    <w:rsid w:val="00554F59"/>
    <w:rsid w:val="00560361"/>
    <w:rsid w:val="00562EFF"/>
    <w:rsid w:val="00563065"/>
    <w:rsid w:val="00563102"/>
    <w:rsid w:val="005636BF"/>
    <w:rsid w:val="00563B3E"/>
    <w:rsid w:val="00564344"/>
    <w:rsid w:val="00564618"/>
    <w:rsid w:val="005647A0"/>
    <w:rsid w:val="005664D4"/>
    <w:rsid w:val="005667BB"/>
    <w:rsid w:val="00566A96"/>
    <w:rsid w:val="00567103"/>
    <w:rsid w:val="005679C5"/>
    <w:rsid w:val="00567F24"/>
    <w:rsid w:val="0057039B"/>
    <w:rsid w:val="0057058A"/>
    <w:rsid w:val="005705AE"/>
    <w:rsid w:val="00573887"/>
    <w:rsid w:val="00574114"/>
    <w:rsid w:val="00574EE5"/>
    <w:rsid w:val="0057544A"/>
    <w:rsid w:val="005774ED"/>
    <w:rsid w:val="00580127"/>
    <w:rsid w:val="005804C8"/>
    <w:rsid w:val="00580DA8"/>
    <w:rsid w:val="00581FE9"/>
    <w:rsid w:val="00584B19"/>
    <w:rsid w:val="005852EB"/>
    <w:rsid w:val="00585454"/>
    <w:rsid w:val="00585622"/>
    <w:rsid w:val="005859E8"/>
    <w:rsid w:val="0058750B"/>
    <w:rsid w:val="00587D8F"/>
    <w:rsid w:val="0059381D"/>
    <w:rsid w:val="00595D7A"/>
    <w:rsid w:val="0059695F"/>
    <w:rsid w:val="005976BE"/>
    <w:rsid w:val="005A0671"/>
    <w:rsid w:val="005A0A48"/>
    <w:rsid w:val="005A0B6C"/>
    <w:rsid w:val="005A3324"/>
    <w:rsid w:val="005A3DF9"/>
    <w:rsid w:val="005A4C01"/>
    <w:rsid w:val="005A51D1"/>
    <w:rsid w:val="005A5AE2"/>
    <w:rsid w:val="005A698F"/>
    <w:rsid w:val="005A726D"/>
    <w:rsid w:val="005A7C89"/>
    <w:rsid w:val="005A7D59"/>
    <w:rsid w:val="005B2535"/>
    <w:rsid w:val="005B2CA7"/>
    <w:rsid w:val="005B31CE"/>
    <w:rsid w:val="005B3E7F"/>
    <w:rsid w:val="005B45C9"/>
    <w:rsid w:val="005B46C9"/>
    <w:rsid w:val="005B4B82"/>
    <w:rsid w:val="005B5E62"/>
    <w:rsid w:val="005B734E"/>
    <w:rsid w:val="005C2471"/>
    <w:rsid w:val="005C4433"/>
    <w:rsid w:val="005C6258"/>
    <w:rsid w:val="005C7E25"/>
    <w:rsid w:val="005D1EB6"/>
    <w:rsid w:val="005D5D43"/>
    <w:rsid w:val="005D641B"/>
    <w:rsid w:val="005D7282"/>
    <w:rsid w:val="005D7288"/>
    <w:rsid w:val="005E0A51"/>
    <w:rsid w:val="005E0FFC"/>
    <w:rsid w:val="005E1061"/>
    <w:rsid w:val="005E25D7"/>
    <w:rsid w:val="005E761A"/>
    <w:rsid w:val="005E79CE"/>
    <w:rsid w:val="005F30B2"/>
    <w:rsid w:val="005F4CAA"/>
    <w:rsid w:val="005F510E"/>
    <w:rsid w:val="005F5426"/>
    <w:rsid w:val="005F579C"/>
    <w:rsid w:val="005F5FE0"/>
    <w:rsid w:val="005F7691"/>
    <w:rsid w:val="006012CB"/>
    <w:rsid w:val="006014BB"/>
    <w:rsid w:val="00602378"/>
    <w:rsid w:val="006033C9"/>
    <w:rsid w:val="006049BA"/>
    <w:rsid w:val="00606ADE"/>
    <w:rsid w:val="00606AE4"/>
    <w:rsid w:val="00612AE7"/>
    <w:rsid w:val="00612E40"/>
    <w:rsid w:val="006137AA"/>
    <w:rsid w:val="006152BA"/>
    <w:rsid w:val="00620387"/>
    <w:rsid w:val="00620D3C"/>
    <w:rsid w:val="0062150A"/>
    <w:rsid w:val="00622237"/>
    <w:rsid w:val="00622857"/>
    <w:rsid w:val="00622BBB"/>
    <w:rsid w:val="00624D95"/>
    <w:rsid w:val="00627F9E"/>
    <w:rsid w:val="00632513"/>
    <w:rsid w:val="0063365C"/>
    <w:rsid w:val="006345D7"/>
    <w:rsid w:val="00635359"/>
    <w:rsid w:val="00635C93"/>
    <w:rsid w:val="00636553"/>
    <w:rsid w:val="00636840"/>
    <w:rsid w:val="00641002"/>
    <w:rsid w:val="006420FB"/>
    <w:rsid w:val="006427C7"/>
    <w:rsid w:val="00645861"/>
    <w:rsid w:val="00646FB6"/>
    <w:rsid w:val="006475FC"/>
    <w:rsid w:val="00647A80"/>
    <w:rsid w:val="00647FE4"/>
    <w:rsid w:val="00652CFC"/>
    <w:rsid w:val="00653DC8"/>
    <w:rsid w:val="00662338"/>
    <w:rsid w:val="0066492B"/>
    <w:rsid w:val="00664E64"/>
    <w:rsid w:val="00666CCF"/>
    <w:rsid w:val="0067018D"/>
    <w:rsid w:val="00670C74"/>
    <w:rsid w:val="00671827"/>
    <w:rsid w:val="00674AA1"/>
    <w:rsid w:val="00677F91"/>
    <w:rsid w:val="006833A0"/>
    <w:rsid w:val="00683D34"/>
    <w:rsid w:val="00684088"/>
    <w:rsid w:val="00686157"/>
    <w:rsid w:val="0068704D"/>
    <w:rsid w:val="00687956"/>
    <w:rsid w:val="00687CEA"/>
    <w:rsid w:val="00690F27"/>
    <w:rsid w:val="00692907"/>
    <w:rsid w:val="006936FB"/>
    <w:rsid w:val="00693A55"/>
    <w:rsid w:val="00693C11"/>
    <w:rsid w:val="00693F98"/>
    <w:rsid w:val="00696253"/>
    <w:rsid w:val="006A0F00"/>
    <w:rsid w:val="006A1610"/>
    <w:rsid w:val="006A1F54"/>
    <w:rsid w:val="006A26FF"/>
    <w:rsid w:val="006A292D"/>
    <w:rsid w:val="006A35E3"/>
    <w:rsid w:val="006A3B73"/>
    <w:rsid w:val="006A42A5"/>
    <w:rsid w:val="006A5830"/>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320"/>
    <w:rsid w:val="006C4829"/>
    <w:rsid w:val="006C7D0F"/>
    <w:rsid w:val="006D01A0"/>
    <w:rsid w:val="006D2813"/>
    <w:rsid w:val="006D3390"/>
    <w:rsid w:val="006D3B8B"/>
    <w:rsid w:val="006D609D"/>
    <w:rsid w:val="006E021B"/>
    <w:rsid w:val="006E0841"/>
    <w:rsid w:val="006E1F24"/>
    <w:rsid w:val="006E2C26"/>
    <w:rsid w:val="006E2E0D"/>
    <w:rsid w:val="006E3301"/>
    <w:rsid w:val="006E355F"/>
    <w:rsid w:val="006E67DC"/>
    <w:rsid w:val="006E68CC"/>
    <w:rsid w:val="006F2CB1"/>
    <w:rsid w:val="006F37A8"/>
    <w:rsid w:val="006F47C7"/>
    <w:rsid w:val="006F7022"/>
    <w:rsid w:val="006F732D"/>
    <w:rsid w:val="006F7F1A"/>
    <w:rsid w:val="00703B23"/>
    <w:rsid w:val="007045B9"/>
    <w:rsid w:val="00704943"/>
    <w:rsid w:val="007053AF"/>
    <w:rsid w:val="007059AF"/>
    <w:rsid w:val="00714633"/>
    <w:rsid w:val="0071469A"/>
    <w:rsid w:val="00715977"/>
    <w:rsid w:val="00717636"/>
    <w:rsid w:val="007208C9"/>
    <w:rsid w:val="00721313"/>
    <w:rsid w:val="007228E2"/>
    <w:rsid w:val="00723836"/>
    <w:rsid w:val="00723CB4"/>
    <w:rsid w:val="00723ED5"/>
    <w:rsid w:val="00723FCC"/>
    <w:rsid w:val="00725150"/>
    <w:rsid w:val="007256C8"/>
    <w:rsid w:val="007257AB"/>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4EE"/>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673DD"/>
    <w:rsid w:val="007712D2"/>
    <w:rsid w:val="00772589"/>
    <w:rsid w:val="00772E60"/>
    <w:rsid w:val="00773C5D"/>
    <w:rsid w:val="0077660E"/>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190A"/>
    <w:rsid w:val="007B5211"/>
    <w:rsid w:val="007B5DD0"/>
    <w:rsid w:val="007B7362"/>
    <w:rsid w:val="007B7F5C"/>
    <w:rsid w:val="007C0778"/>
    <w:rsid w:val="007C0A9B"/>
    <w:rsid w:val="007C121C"/>
    <w:rsid w:val="007C1473"/>
    <w:rsid w:val="007C202D"/>
    <w:rsid w:val="007C4C31"/>
    <w:rsid w:val="007C5BA1"/>
    <w:rsid w:val="007C602D"/>
    <w:rsid w:val="007C76C7"/>
    <w:rsid w:val="007D0A42"/>
    <w:rsid w:val="007D0D6C"/>
    <w:rsid w:val="007D30AB"/>
    <w:rsid w:val="007D3D1B"/>
    <w:rsid w:val="007D4C84"/>
    <w:rsid w:val="007D5761"/>
    <w:rsid w:val="007D6686"/>
    <w:rsid w:val="007D6D88"/>
    <w:rsid w:val="007D7DD6"/>
    <w:rsid w:val="007D7FE9"/>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0A07"/>
    <w:rsid w:val="00803B8F"/>
    <w:rsid w:val="00803DD0"/>
    <w:rsid w:val="00804156"/>
    <w:rsid w:val="00804CCB"/>
    <w:rsid w:val="00806847"/>
    <w:rsid w:val="00806D81"/>
    <w:rsid w:val="00807435"/>
    <w:rsid w:val="00807BD4"/>
    <w:rsid w:val="008101CE"/>
    <w:rsid w:val="0081040A"/>
    <w:rsid w:val="0081067D"/>
    <w:rsid w:val="00811197"/>
    <w:rsid w:val="00811DBB"/>
    <w:rsid w:val="008124F4"/>
    <w:rsid w:val="0081367F"/>
    <w:rsid w:val="0081376A"/>
    <w:rsid w:val="008163BF"/>
    <w:rsid w:val="008173B8"/>
    <w:rsid w:val="00820DC9"/>
    <w:rsid w:val="0082635E"/>
    <w:rsid w:val="008263CA"/>
    <w:rsid w:val="00830486"/>
    <w:rsid w:val="008305A5"/>
    <w:rsid w:val="00830974"/>
    <w:rsid w:val="0083137E"/>
    <w:rsid w:val="00831BE7"/>
    <w:rsid w:val="00834BE1"/>
    <w:rsid w:val="00834ED6"/>
    <w:rsid w:val="00837683"/>
    <w:rsid w:val="00841137"/>
    <w:rsid w:val="00841EA0"/>
    <w:rsid w:val="00842425"/>
    <w:rsid w:val="00842AF2"/>
    <w:rsid w:val="00843C04"/>
    <w:rsid w:val="00847C6E"/>
    <w:rsid w:val="00850265"/>
    <w:rsid w:val="00850DDF"/>
    <w:rsid w:val="00855D08"/>
    <w:rsid w:val="00857778"/>
    <w:rsid w:val="00857F49"/>
    <w:rsid w:val="00860BAA"/>
    <w:rsid w:val="00861511"/>
    <w:rsid w:val="00865730"/>
    <w:rsid w:val="008706D6"/>
    <w:rsid w:val="00872943"/>
    <w:rsid w:val="00872ACD"/>
    <w:rsid w:val="00873BE9"/>
    <w:rsid w:val="0087402E"/>
    <w:rsid w:val="00874E17"/>
    <w:rsid w:val="00875A3C"/>
    <w:rsid w:val="008803F2"/>
    <w:rsid w:val="00880A89"/>
    <w:rsid w:val="0088604B"/>
    <w:rsid w:val="00886E37"/>
    <w:rsid w:val="00886EDD"/>
    <w:rsid w:val="0088702A"/>
    <w:rsid w:val="008870EA"/>
    <w:rsid w:val="008902EE"/>
    <w:rsid w:val="00890322"/>
    <w:rsid w:val="008911E3"/>
    <w:rsid w:val="00891297"/>
    <w:rsid w:val="00893013"/>
    <w:rsid w:val="00893681"/>
    <w:rsid w:val="008936E9"/>
    <w:rsid w:val="00894855"/>
    <w:rsid w:val="0089524B"/>
    <w:rsid w:val="008954DD"/>
    <w:rsid w:val="00895E30"/>
    <w:rsid w:val="00897B90"/>
    <w:rsid w:val="008A048B"/>
    <w:rsid w:val="008A073B"/>
    <w:rsid w:val="008A0987"/>
    <w:rsid w:val="008A1862"/>
    <w:rsid w:val="008A34F3"/>
    <w:rsid w:val="008A38B9"/>
    <w:rsid w:val="008A55A3"/>
    <w:rsid w:val="008B05F5"/>
    <w:rsid w:val="008B1DA5"/>
    <w:rsid w:val="008B1E56"/>
    <w:rsid w:val="008B2114"/>
    <w:rsid w:val="008B289D"/>
    <w:rsid w:val="008B2AD8"/>
    <w:rsid w:val="008B4834"/>
    <w:rsid w:val="008B4B3A"/>
    <w:rsid w:val="008B53DC"/>
    <w:rsid w:val="008B5613"/>
    <w:rsid w:val="008B6128"/>
    <w:rsid w:val="008B6C46"/>
    <w:rsid w:val="008B72F9"/>
    <w:rsid w:val="008C036F"/>
    <w:rsid w:val="008C057F"/>
    <w:rsid w:val="008C15B7"/>
    <w:rsid w:val="008C1828"/>
    <w:rsid w:val="008C1D02"/>
    <w:rsid w:val="008C1E00"/>
    <w:rsid w:val="008C2D05"/>
    <w:rsid w:val="008C38B6"/>
    <w:rsid w:val="008C422B"/>
    <w:rsid w:val="008C54D3"/>
    <w:rsid w:val="008C79A6"/>
    <w:rsid w:val="008C7B33"/>
    <w:rsid w:val="008D040F"/>
    <w:rsid w:val="008D1F24"/>
    <w:rsid w:val="008D288A"/>
    <w:rsid w:val="008D2B19"/>
    <w:rsid w:val="008D30C2"/>
    <w:rsid w:val="008D3CAB"/>
    <w:rsid w:val="008D3DE0"/>
    <w:rsid w:val="008D3E79"/>
    <w:rsid w:val="008D4DE7"/>
    <w:rsid w:val="008E13C6"/>
    <w:rsid w:val="008E1CB6"/>
    <w:rsid w:val="008E22EE"/>
    <w:rsid w:val="008E2AC5"/>
    <w:rsid w:val="008E4178"/>
    <w:rsid w:val="008E47AD"/>
    <w:rsid w:val="008E553F"/>
    <w:rsid w:val="008E65CC"/>
    <w:rsid w:val="008E744B"/>
    <w:rsid w:val="008F19AD"/>
    <w:rsid w:val="008F2251"/>
    <w:rsid w:val="008F31DA"/>
    <w:rsid w:val="008F37D9"/>
    <w:rsid w:val="008F461B"/>
    <w:rsid w:val="008F5507"/>
    <w:rsid w:val="008F5A6B"/>
    <w:rsid w:val="008F7265"/>
    <w:rsid w:val="00900A93"/>
    <w:rsid w:val="00900DFC"/>
    <w:rsid w:val="00902661"/>
    <w:rsid w:val="00905634"/>
    <w:rsid w:val="009057EB"/>
    <w:rsid w:val="00906282"/>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25861"/>
    <w:rsid w:val="00926694"/>
    <w:rsid w:val="00930902"/>
    <w:rsid w:val="00931272"/>
    <w:rsid w:val="00931C61"/>
    <w:rsid w:val="00931F81"/>
    <w:rsid w:val="0093310F"/>
    <w:rsid w:val="00934E8E"/>
    <w:rsid w:val="00936091"/>
    <w:rsid w:val="00936121"/>
    <w:rsid w:val="00936328"/>
    <w:rsid w:val="00936616"/>
    <w:rsid w:val="009378A1"/>
    <w:rsid w:val="00940786"/>
    <w:rsid w:val="00940A2F"/>
    <w:rsid w:val="009411A9"/>
    <w:rsid w:val="00941745"/>
    <w:rsid w:val="009420F2"/>
    <w:rsid w:val="00945147"/>
    <w:rsid w:val="0094718A"/>
    <w:rsid w:val="0094735A"/>
    <w:rsid w:val="00953386"/>
    <w:rsid w:val="00953D9C"/>
    <w:rsid w:val="009545D8"/>
    <w:rsid w:val="00955BF7"/>
    <w:rsid w:val="00957C31"/>
    <w:rsid w:val="00960C3A"/>
    <w:rsid w:val="00963D50"/>
    <w:rsid w:val="00963D97"/>
    <w:rsid w:val="00964CCD"/>
    <w:rsid w:val="00964D41"/>
    <w:rsid w:val="00966244"/>
    <w:rsid w:val="00966D81"/>
    <w:rsid w:val="0097078E"/>
    <w:rsid w:val="00971B35"/>
    <w:rsid w:val="009738D3"/>
    <w:rsid w:val="00976902"/>
    <w:rsid w:val="00977089"/>
    <w:rsid w:val="009809A1"/>
    <w:rsid w:val="00980F16"/>
    <w:rsid w:val="00982AD9"/>
    <w:rsid w:val="00982C29"/>
    <w:rsid w:val="00983AC2"/>
    <w:rsid w:val="009853B1"/>
    <w:rsid w:val="00992090"/>
    <w:rsid w:val="0099408B"/>
    <w:rsid w:val="00994167"/>
    <w:rsid w:val="00995951"/>
    <w:rsid w:val="00996B77"/>
    <w:rsid w:val="009972CA"/>
    <w:rsid w:val="009A16D1"/>
    <w:rsid w:val="009A25FB"/>
    <w:rsid w:val="009A3700"/>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C73DB"/>
    <w:rsid w:val="009C768C"/>
    <w:rsid w:val="009D0CD8"/>
    <w:rsid w:val="009D31B9"/>
    <w:rsid w:val="009D36AA"/>
    <w:rsid w:val="009D3CFA"/>
    <w:rsid w:val="009D56CC"/>
    <w:rsid w:val="009D7DA9"/>
    <w:rsid w:val="009E00A4"/>
    <w:rsid w:val="009E183C"/>
    <w:rsid w:val="009E1E82"/>
    <w:rsid w:val="009E33AE"/>
    <w:rsid w:val="009E36C9"/>
    <w:rsid w:val="009E4B9D"/>
    <w:rsid w:val="009E4C6F"/>
    <w:rsid w:val="009E5280"/>
    <w:rsid w:val="009E5CD7"/>
    <w:rsid w:val="009E6DB5"/>
    <w:rsid w:val="009E76A3"/>
    <w:rsid w:val="009F080E"/>
    <w:rsid w:val="009F0DDD"/>
    <w:rsid w:val="009F1B5D"/>
    <w:rsid w:val="009F3565"/>
    <w:rsid w:val="009F3684"/>
    <w:rsid w:val="009F40D8"/>
    <w:rsid w:val="009F41E2"/>
    <w:rsid w:val="009F4D2B"/>
    <w:rsid w:val="009F6EB0"/>
    <w:rsid w:val="009F709F"/>
    <w:rsid w:val="009F7158"/>
    <w:rsid w:val="009F7CAA"/>
    <w:rsid w:val="00A001EA"/>
    <w:rsid w:val="00A00796"/>
    <w:rsid w:val="00A00E5C"/>
    <w:rsid w:val="00A01D3F"/>
    <w:rsid w:val="00A01F59"/>
    <w:rsid w:val="00A0215A"/>
    <w:rsid w:val="00A0245C"/>
    <w:rsid w:val="00A0407F"/>
    <w:rsid w:val="00A04B41"/>
    <w:rsid w:val="00A06451"/>
    <w:rsid w:val="00A07158"/>
    <w:rsid w:val="00A100E3"/>
    <w:rsid w:val="00A10462"/>
    <w:rsid w:val="00A1063E"/>
    <w:rsid w:val="00A10D84"/>
    <w:rsid w:val="00A1150A"/>
    <w:rsid w:val="00A116CA"/>
    <w:rsid w:val="00A1181F"/>
    <w:rsid w:val="00A11AA5"/>
    <w:rsid w:val="00A11DC5"/>
    <w:rsid w:val="00A13CA7"/>
    <w:rsid w:val="00A14383"/>
    <w:rsid w:val="00A14C61"/>
    <w:rsid w:val="00A15D62"/>
    <w:rsid w:val="00A166C9"/>
    <w:rsid w:val="00A173DB"/>
    <w:rsid w:val="00A17496"/>
    <w:rsid w:val="00A20A63"/>
    <w:rsid w:val="00A21A2C"/>
    <w:rsid w:val="00A2230E"/>
    <w:rsid w:val="00A231B2"/>
    <w:rsid w:val="00A25B47"/>
    <w:rsid w:val="00A2778E"/>
    <w:rsid w:val="00A31837"/>
    <w:rsid w:val="00A32C43"/>
    <w:rsid w:val="00A335B0"/>
    <w:rsid w:val="00A33E78"/>
    <w:rsid w:val="00A34DC1"/>
    <w:rsid w:val="00A36051"/>
    <w:rsid w:val="00A36474"/>
    <w:rsid w:val="00A36BDC"/>
    <w:rsid w:val="00A37BF3"/>
    <w:rsid w:val="00A401F7"/>
    <w:rsid w:val="00A40847"/>
    <w:rsid w:val="00A4220A"/>
    <w:rsid w:val="00A435BB"/>
    <w:rsid w:val="00A44998"/>
    <w:rsid w:val="00A4580D"/>
    <w:rsid w:val="00A459D8"/>
    <w:rsid w:val="00A4632D"/>
    <w:rsid w:val="00A46C28"/>
    <w:rsid w:val="00A46D9B"/>
    <w:rsid w:val="00A50994"/>
    <w:rsid w:val="00A5133B"/>
    <w:rsid w:val="00A52591"/>
    <w:rsid w:val="00A52891"/>
    <w:rsid w:val="00A53171"/>
    <w:rsid w:val="00A56088"/>
    <w:rsid w:val="00A571E8"/>
    <w:rsid w:val="00A61714"/>
    <w:rsid w:val="00A619B1"/>
    <w:rsid w:val="00A6264A"/>
    <w:rsid w:val="00A63E90"/>
    <w:rsid w:val="00A64304"/>
    <w:rsid w:val="00A652D1"/>
    <w:rsid w:val="00A65983"/>
    <w:rsid w:val="00A65EB6"/>
    <w:rsid w:val="00A65ED5"/>
    <w:rsid w:val="00A66768"/>
    <w:rsid w:val="00A66C68"/>
    <w:rsid w:val="00A67310"/>
    <w:rsid w:val="00A70751"/>
    <w:rsid w:val="00A7253F"/>
    <w:rsid w:val="00A73462"/>
    <w:rsid w:val="00A7492D"/>
    <w:rsid w:val="00A74C1A"/>
    <w:rsid w:val="00A74E90"/>
    <w:rsid w:val="00A75E3D"/>
    <w:rsid w:val="00A7762C"/>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957A8"/>
    <w:rsid w:val="00AA1583"/>
    <w:rsid w:val="00AA17FD"/>
    <w:rsid w:val="00AA244F"/>
    <w:rsid w:val="00AA36A8"/>
    <w:rsid w:val="00AA38C7"/>
    <w:rsid w:val="00AA443C"/>
    <w:rsid w:val="00AA52F7"/>
    <w:rsid w:val="00AA6026"/>
    <w:rsid w:val="00AA67D5"/>
    <w:rsid w:val="00AA6869"/>
    <w:rsid w:val="00AA76F6"/>
    <w:rsid w:val="00AA7B44"/>
    <w:rsid w:val="00AA7E25"/>
    <w:rsid w:val="00AB0C6D"/>
    <w:rsid w:val="00AB101C"/>
    <w:rsid w:val="00AB1408"/>
    <w:rsid w:val="00AB372A"/>
    <w:rsid w:val="00AB3DDB"/>
    <w:rsid w:val="00AB6148"/>
    <w:rsid w:val="00AB6AC4"/>
    <w:rsid w:val="00AB74BE"/>
    <w:rsid w:val="00AC0D40"/>
    <w:rsid w:val="00AC1080"/>
    <w:rsid w:val="00AC13FB"/>
    <w:rsid w:val="00AC1A2B"/>
    <w:rsid w:val="00AC1EF6"/>
    <w:rsid w:val="00AC2616"/>
    <w:rsid w:val="00AC4DEB"/>
    <w:rsid w:val="00AC5811"/>
    <w:rsid w:val="00AC58E1"/>
    <w:rsid w:val="00AC61C5"/>
    <w:rsid w:val="00AC6B41"/>
    <w:rsid w:val="00AC7EC9"/>
    <w:rsid w:val="00AD1013"/>
    <w:rsid w:val="00AD10AD"/>
    <w:rsid w:val="00AD2562"/>
    <w:rsid w:val="00AD313C"/>
    <w:rsid w:val="00AD35A8"/>
    <w:rsid w:val="00AD3BE4"/>
    <w:rsid w:val="00AD5B78"/>
    <w:rsid w:val="00AD6D52"/>
    <w:rsid w:val="00AD7797"/>
    <w:rsid w:val="00AD7DF4"/>
    <w:rsid w:val="00AE02DE"/>
    <w:rsid w:val="00AE2065"/>
    <w:rsid w:val="00AE2DEF"/>
    <w:rsid w:val="00AE45F6"/>
    <w:rsid w:val="00AE4F1A"/>
    <w:rsid w:val="00AE5397"/>
    <w:rsid w:val="00AF0080"/>
    <w:rsid w:val="00AF049D"/>
    <w:rsid w:val="00AF1CE9"/>
    <w:rsid w:val="00AF2743"/>
    <w:rsid w:val="00AF330E"/>
    <w:rsid w:val="00AF3662"/>
    <w:rsid w:val="00AF383E"/>
    <w:rsid w:val="00AF44F4"/>
    <w:rsid w:val="00AF4D28"/>
    <w:rsid w:val="00AF50AE"/>
    <w:rsid w:val="00AF53DD"/>
    <w:rsid w:val="00AF576E"/>
    <w:rsid w:val="00AF6A14"/>
    <w:rsid w:val="00AF6F0E"/>
    <w:rsid w:val="00AF7916"/>
    <w:rsid w:val="00AF7C96"/>
    <w:rsid w:val="00B02331"/>
    <w:rsid w:val="00B02532"/>
    <w:rsid w:val="00B03451"/>
    <w:rsid w:val="00B04976"/>
    <w:rsid w:val="00B05E1C"/>
    <w:rsid w:val="00B065DC"/>
    <w:rsid w:val="00B07F1B"/>
    <w:rsid w:val="00B1008C"/>
    <w:rsid w:val="00B11D96"/>
    <w:rsid w:val="00B11DEA"/>
    <w:rsid w:val="00B11FC0"/>
    <w:rsid w:val="00B13097"/>
    <w:rsid w:val="00B13506"/>
    <w:rsid w:val="00B137C9"/>
    <w:rsid w:val="00B13E74"/>
    <w:rsid w:val="00B15EC0"/>
    <w:rsid w:val="00B164BB"/>
    <w:rsid w:val="00B16951"/>
    <w:rsid w:val="00B17448"/>
    <w:rsid w:val="00B17956"/>
    <w:rsid w:val="00B21433"/>
    <w:rsid w:val="00B21B80"/>
    <w:rsid w:val="00B21BCC"/>
    <w:rsid w:val="00B21E4E"/>
    <w:rsid w:val="00B22EED"/>
    <w:rsid w:val="00B23B56"/>
    <w:rsid w:val="00B252D8"/>
    <w:rsid w:val="00B25B3C"/>
    <w:rsid w:val="00B26144"/>
    <w:rsid w:val="00B265D7"/>
    <w:rsid w:val="00B2678E"/>
    <w:rsid w:val="00B27B55"/>
    <w:rsid w:val="00B30046"/>
    <w:rsid w:val="00B30D86"/>
    <w:rsid w:val="00B3170A"/>
    <w:rsid w:val="00B33E8B"/>
    <w:rsid w:val="00B34BDC"/>
    <w:rsid w:val="00B35785"/>
    <w:rsid w:val="00B371A1"/>
    <w:rsid w:val="00B409A5"/>
    <w:rsid w:val="00B40B18"/>
    <w:rsid w:val="00B40F50"/>
    <w:rsid w:val="00B412E6"/>
    <w:rsid w:val="00B43F60"/>
    <w:rsid w:val="00B43FBE"/>
    <w:rsid w:val="00B44847"/>
    <w:rsid w:val="00B44AC7"/>
    <w:rsid w:val="00B47456"/>
    <w:rsid w:val="00B47563"/>
    <w:rsid w:val="00B47749"/>
    <w:rsid w:val="00B5047F"/>
    <w:rsid w:val="00B50CAF"/>
    <w:rsid w:val="00B52D8D"/>
    <w:rsid w:val="00B613F4"/>
    <w:rsid w:val="00B61968"/>
    <w:rsid w:val="00B61F16"/>
    <w:rsid w:val="00B6281B"/>
    <w:rsid w:val="00B641AC"/>
    <w:rsid w:val="00B6748E"/>
    <w:rsid w:val="00B70933"/>
    <w:rsid w:val="00B71BA1"/>
    <w:rsid w:val="00B725DF"/>
    <w:rsid w:val="00B7261C"/>
    <w:rsid w:val="00B733B4"/>
    <w:rsid w:val="00B73A9A"/>
    <w:rsid w:val="00B743B7"/>
    <w:rsid w:val="00B74C09"/>
    <w:rsid w:val="00B750AE"/>
    <w:rsid w:val="00B75EB8"/>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569"/>
    <w:rsid w:val="00B9671B"/>
    <w:rsid w:val="00BA07EC"/>
    <w:rsid w:val="00BA0C23"/>
    <w:rsid w:val="00BA1AE0"/>
    <w:rsid w:val="00BA1F49"/>
    <w:rsid w:val="00BA277B"/>
    <w:rsid w:val="00BA3D70"/>
    <w:rsid w:val="00BA5216"/>
    <w:rsid w:val="00BA645D"/>
    <w:rsid w:val="00BA6F9C"/>
    <w:rsid w:val="00BA714F"/>
    <w:rsid w:val="00BB09F2"/>
    <w:rsid w:val="00BB22C3"/>
    <w:rsid w:val="00BB2932"/>
    <w:rsid w:val="00BB3DA3"/>
    <w:rsid w:val="00BB3EC3"/>
    <w:rsid w:val="00BB47AD"/>
    <w:rsid w:val="00BB4E1C"/>
    <w:rsid w:val="00BB4E5A"/>
    <w:rsid w:val="00BB4EF6"/>
    <w:rsid w:val="00BB57FA"/>
    <w:rsid w:val="00BB7342"/>
    <w:rsid w:val="00BC065D"/>
    <w:rsid w:val="00BC1B76"/>
    <w:rsid w:val="00BC2F84"/>
    <w:rsid w:val="00BC317C"/>
    <w:rsid w:val="00BC39E4"/>
    <w:rsid w:val="00BC57CA"/>
    <w:rsid w:val="00BC656A"/>
    <w:rsid w:val="00BC73EE"/>
    <w:rsid w:val="00BD08D0"/>
    <w:rsid w:val="00BD0982"/>
    <w:rsid w:val="00BD0A5E"/>
    <w:rsid w:val="00BD2CAB"/>
    <w:rsid w:val="00BD3392"/>
    <w:rsid w:val="00BD5191"/>
    <w:rsid w:val="00BD54AC"/>
    <w:rsid w:val="00BD6499"/>
    <w:rsid w:val="00BD7324"/>
    <w:rsid w:val="00BD7D46"/>
    <w:rsid w:val="00BE0A27"/>
    <w:rsid w:val="00BE2363"/>
    <w:rsid w:val="00BE3659"/>
    <w:rsid w:val="00BE3999"/>
    <w:rsid w:val="00BE4D15"/>
    <w:rsid w:val="00BE5BD2"/>
    <w:rsid w:val="00BE66B9"/>
    <w:rsid w:val="00BE6CDE"/>
    <w:rsid w:val="00BF202B"/>
    <w:rsid w:val="00BF2360"/>
    <w:rsid w:val="00BF24DB"/>
    <w:rsid w:val="00BF2A40"/>
    <w:rsid w:val="00BF2C82"/>
    <w:rsid w:val="00BF365A"/>
    <w:rsid w:val="00BF46DE"/>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4599"/>
    <w:rsid w:val="00C14B76"/>
    <w:rsid w:val="00C14C4A"/>
    <w:rsid w:val="00C160C4"/>
    <w:rsid w:val="00C16D3C"/>
    <w:rsid w:val="00C17022"/>
    <w:rsid w:val="00C17E9C"/>
    <w:rsid w:val="00C20884"/>
    <w:rsid w:val="00C219F9"/>
    <w:rsid w:val="00C22CD2"/>
    <w:rsid w:val="00C22ECD"/>
    <w:rsid w:val="00C25A99"/>
    <w:rsid w:val="00C27127"/>
    <w:rsid w:val="00C27477"/>
    <w:rsid w:val="00C27928"/>
    <w:rsid w:val="00C302F0"/>
    <w:rsid w:val="00C304A2"/>
    <w:rsid w:val="00C30BAE"/>
    <w:rsid w:val="00C32837"/>
    <w:rsid w:val="00C330BF"/>
    <w:rsid w:val="00C33416"/>
    <w:rsid w:val="00C335D9"/>
    <w:rsid w:val="00C33B31"/>
    <w:rsid w:val="00C33CD2"/>
    <w:rsid w:val="00C34E76"/>
    <w:rsid w:val="00C35FBE"/>
    <w:rsid w:val="00C36914"/>
    <w:rsid w:val="00C40F93"/>
    <w:rsid w:val="00C420F1"/>
    <w:rsid w:val="00C43ABF"/>
    <w:rsid w:val="00C44786"/>
    <w:rsid w:val="00C4742D"/>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2973"/>
    <w:rsid w:val="00C7358F"/>
    <w:rsid w:val="00C73CA3"/>
    <w:rsid w:val="00C74784"/>
    <w:rsid w:val="00C750FD"/>
    <w:rsid w:val="00C75158"/>
    <w:rsid w:val="00C75DD8"/>
    <w:rsid w:val="00C774AE"/>
    <w:rsid w:val="00C778AD"/>
    <w:rsid w:val="00C823CA"/>
    <w:rsid w:val="00C83C9D"/>
    <w:rsid w:val="00C845F9"/>
    <w:rsid w:val="00C84AD3"/>
    <w:rsid w:val="00C84BFF"/>
    <w:rsid w:val="00C85C17"/>
    <w:rsid w:val="00C8652B"/>
    <w:rsid w:val="00C87D42"/>
    <w:rsid w:val="00C9184D"/>
    <w:rsid w:val="00C91D7B"/>
    <w:rsid w:val="00C9357A"/>
    <w:rsid w:val="00C93C90"/>
    <w:rsid w:val="00C94B0C"/>
    <w:rsid w:val="00C95312"/>
    <w:rsid w:val="00C971B6"/>
    <w:rsid w:val="00C9729F"/>
    <w:rsid w:val="00C97936"/>
    <w:rsid w:val="00CA04E8"/>
    <w:rsid w:val="00CA118A"/>
    <w:rsid w:val="00CA121A"/>
    <w:rsid w:val="00CA1407"/>
    <w:rsid w:val="00CA25FC"/>
    <w:rsid w:val="00CA31A5"/>
    <w:rsid w:val="00CA4014"/>
    <w:rsid w:val="00CA411A"/>
    <w:rsid w:val="00CA4C62"/>
    <w:rsid w:val="00CA4D5E"/>
    <w:rsid w:val="00CA50FE"/>
    <w:rsid w:val="00CA6170"/>
    <w:rsid w:val="00CA6649"/>
    <w:rsid w:val="00CB1576"/>
    <w:rsid w:val="00CB34FF"/>
    <w:rsid w:val="00CB5F08"/>
    <w:rsid w:val="00CB6EF8"/>
    <w:rsid w:val="00CB7156"/>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1379"/>
    <w:rsid w:val="00CE3B22"/>
    <w:rsid w:val="00CE5DC0"/>
    <w:rsid w:val="00CE6F86"/>
    <w:rsid w:val="00CF0B0E"/>
    <w:rsid w:val="00CF1F79"/>
    <w:rsid w:val="00CF3F07"/>
    <w:rsid w:val="00CF57EA"/>
    <w:rsid w:val="00CF77AD"/>
    <w:rsid w:val="00CF7939"/>
    <w:rsid w:val="00D0225A"/>
    <w:rsid w:val="00D026FD"/>
    <w:rsid w:val="00D04ADD"/>
    <w:rsid w:val="00D05AFA"/>
    <w:rsid w:val="00D05D8E"/>
    <w:rsid w:val="00D06211"/>
    <w:rsid w:val="00D068A2"/>
    <w:rsid w:val="00D068D1"/>
    <w:rsid w:val="00D06E3F"/>
    <w:rsid w:val="00D0736B"/>
    <w:rsid w:val="00D10EE8"/>
    <w:rsid w:val="00D11791"/>
    <w:rsid w:val="00D12770"/>
    <w:rsid w:val="00D1300C"/>
    <w:rsid w:val="00D143DD"/>
    <w:rsid w:val="00D14545"/>
    <w:rsid w:val="00D158BE"/>
    <w:rsid w:val="00D158CB"/>
    <w:rsid w:val="00D17150"/>
    <w:rsid w:val="00D20A86"/>
    <w:rsid w:val="00D211E4"/>
    <w:rsid w:val="00D2224C"/>
    <w:rsid w:val="00D22D34"/>
    <w:rsid w:val="00D2381E"/>
    <w:rsid w:val="00D24325"/>
    <w:rsid w:val="00D26504"/>
    <w:rsid w:val="00D266F7"/>
    <w:rsid w:val="00D2673F"/>
    <w:rsid w:val="00D27582"/>
    <w:rsid w:val="00D30F15"/>
    <w:rsid w:val="00D32833"/>
    <w:rsid w:val="00D340AE"/>
    <w:rsid w:val="00D34A37"/>
    <w:rsid w:val="00D35344"/>
    <w:rsid w:val="00D35425"/>
    <w:rsid w:val="00D3648D"/>
    <w:rsid w:val="00D4201F"/>
    <w:rsid w:val="00D425D3"/>
    <w:rsid w:val="00D42973"/>
    <w:rsid w:val="00D43BFC"/>
    <w:rsid w:val="00D445D3"/>
    <w:rsid w:val="00D44787"/>
    <w:rsid w:val="00D45B4B"/>
    <w:rsid w:val="00D4621C"/>
    <w:rsid w:val="00D467B5"/>
    <w:rsid w:val="00D471EF"/>
    <w:rsid w:val="00D47AE7"/>
    <w:rsid w:val="00D47D99"/>
    <w:rsid w:val="00D513A3"/>
    <w:rsid w:val="00D515EB"/>
    <w:rsid w:val="00D51755"/>
    <w:rsid w:val="00D551F7"/>
    <w:rsid w:val="00D55305"/>
    <w:rsid w:val="00D559E3"/>
    <w:rsid w:val="00D62760"/>
    <w:rsid w:val="00D62912"/>
    <w:rsid w:val="00D63740"/>
    <w:rsid w:val="00D64088"/>
    <w:rsid w:val="00D65EBE"/>
    <w:rsid w:val="00D665DB"/>
    <w:rsid w:val="00D70150"/>
    <w:rsid w:val="00D71C90"/>
    <w:rsid w:val="00D72938"/>
    <w:rsid w:val="00D73F15"/>
    <w:rsid w:val="00D74C00"/>
    <w:rsid w:val="00D758C8"/>
    <w:rsid w:val="00D76626"/>
    <w:rsid w:val="00D8174E"/>
    <w:rsid w:val="00D8211F"/>
    <w:rsid w:val="00D8425E"/>
    <w:rsid w:val="00D84641"/>
    <w:rsid w:val="00D84BEC"/>
    <w:rsid w:val="00D851D6"/>
    <w:rsid w:val="00D86274"/>
    <w:rsid w:val="00D86E99"/>
    <w:rsid w:val="00D90BE7"/>
    <w:rsid w:val="00D91201"/>
    <w:rsid w:val="00D91588"/>
    <w:rsid w:val="00D915EA"/>
    <w:rsid w:val="00D922E3"/>
    <w:rsid w:val="00D934CD"/>
    <w:rsid w:val="00D94607"/>
    <w:rsid w:val="00D94FC2"/>
    <w:rsid w:val="00D95746"/>
    <w:rsid w:val="00D97D5D"/>
    <w:rsid w:val="00DA1309"/>
    <w:rsid w:val="00DA162F"/>
    <w:rsid w:val="00DA23F0"/>
    <w:rsid w:val="00DA31C1"/>
    <w:rsid w:val="00DA3AF9"/>
    <w:rsid w:val="00DA3CAF"/>
    <w:rsid w:val="00DA3DED"/>
    <w:rsid w:val="00DA78AC"/>
    <w:rsid w:val="00DB03BE"/>
    <w:rsid w:val="00DB0DB2"/>
    <w:rsid w:val="00DB1336"/>
    <w:rsid w:val="00DB293F"/>
    <w:rsid w:val="00DB4930"/>
    <w:rsid w:val="00DB4ADA"/>
    <w:rsid w:val="00DB6AEA"/>
    <w:rsid w:val="00DB6B47"/>
    <w:rsid w:val="00DC1DCC"/>
    <w:rsid w:val="00DC24A2"/>
    <w:rsid w:val="00DC4F00"/>
    <w:rsid w:val="00DD04C7"/>
    <w:rsid w:val="00DD0A52"/>
    <w:rsid w:val="00DD19C3"/>
    <w:rsid w:val="00DD1DB2"/>
    <w:rsid w:val="00DD3489"/>
    <w:rsid w:val="00DD5DC0"/>
    <w:rsid w:val="00DD5FB7"/>
    <w:rsid w:val="00DD68FF"/>
    <w:rsid w:val="00DD6F7F"/>
    <w:rsid w:val="00DE038A"/>
    <w:rsid w:val="00DE12F1"/>
    <w:rsid w:val="00DE3E72"/>
    <w:rsid w:val="00DE62E2"/>
    <w:rsid w:val="00DF0D75"/>
    <w:rsid w:val="00DF443F"/>
    <w:rsid w:val="00DF4FB4"/>
    <w:rsid w:val="00DF5A64"/>
    <w:rsid w:val="00DF7609"/>
    <w:rsid w:val="00E00196"/>
    <w:rsid w:val="00E01DAD"/>
    <w:rsid w:val="00E0306E"/>
    <w:rsid w:val="00E037E1"/>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27A50"/>
    <w:rsid w:val="00E34297"/>
    <w:rsid w:val="00E35473"/>
    <w:rsid w:val="00E36CB6"/>
    <w:rsid w:val="00E3767C"/>
    <w:rsid w:val="00E40B5A"/>
    <w:rsid w:val="00E41A32"/>
    <w:rsid w:val="00E430AE"/>
    <w:rsid w:val="00E43842"/>
    <w:rsid w:val="00E44AAB"/>
    <w:rsid w:val="00E44CC9"/>
    <w:rsid w:val="00E44E0E"/>
    <w:rsid w:val="00E455A9"/>
    <w:rsid w:val="00E458F0"/>
    <w:rsid w:val="00E46F44"/>
    <w:rsid w:val="00E470E0"/>
    <w:rsid w:val="00E4795B"/>
    <w:rsid w:val="00E505FE"/>
    <w:rsid w:val="00E50B16"/>
    <w:rsid w:val="00E52972"/>
    <w:rsid w:val="00E53E61"/>
    <w:rsid w:val="00E5700C"/>
    <w:rsid w:val="00E62056"/>
    <w:rsid w:val="00E622E1"/>
    <w:rsid w:val="00E62825"/>
    <w:rsid w:val="00E633FD"/>
    <w:rsid w:val="00E63631"/>
    <w:rsid w:val="00E64C2E"/>
    <w:rsid w:val="00E65DCC"/>
    <w:rsid w:val="00E65EB1"/>
    <w:rsid w:val="00E66244"/>
    <w:rsid w:val="00E663E3"/>
    <w:rsid w:val="00E66A0F"/>
    <w:rsid w:val="00E6701D"/>
    <w:rsid w:val="00E715D4"/>
    <w:rsid w:val="00E71AC2"/>
    <w:rsid w:val="00E71B04"/>
    <w:rsid w:val="00E71CA7"/>
    <w:rsid w:val="00E71FFF"/>
    <w:rsid w:val="00E720EF"/>
    <w:rsid w:val="00E800CD"/>
    <w:rsid w:val="00E80799"/>
    <w:rsid w:val="00E8333B"/>
    <w:rsid w:val="00E835BE"/>
    <w:rsid w:val="00E83730"/>
    <w:rsid w:val="00E86128"/>
    <w:rsid w:val="00E8634F"/>
    <w:rsid w:val="00E86B07"/>
    <w:rsid w:val="00E86E28"/>
    <w:rsid w:val="00E90709"/>
    <w:rsid w:val="00E91D5A"/>
    <w:rsid w:val="00E9331C"/>
    <w:rsid w:val="00E966E6"/>
    <w:rsid w:val="00EA1B02"/>
    <w:rsid w:val="00EA4BD8"/>
    <w:rsid w:val="00EB0F2F"/>
    <w:rsid w:val="00EB164B"/>
    <w:rsid w:val="00EB4898"/>
    <w:rsid w:val="00EB507D"/>
    <w:rsid w:val="00EB7533"/>
    <w:rsid w:val="00EB78B0"/>
    <w:rsid w:val="00EC0F3B"/>
    <w:rsid w:val="00EC1766"/>
    <w:rsid w:val="00EC17F4"/>
    <w:rsid w:val="00EC359C"/>
    <w:rsid w:val="00EC4E12"/>
    <w:rsid w:val="00EC5136"/>
    <w:rsid w:val="00EC52A1"/>
    <w:rsid w:val="00EC64D2"/>
    <w:rsid w:val="00ED0F4E"/>
    <w:rsid w:val="00ED3369"/>
    <w:rsid w:val="00ED3FC8"/>
    <w:rsid w:val="00ED58EA"/>
    <w:rsid w:val="00ED72BB"/>
    <w:rsid w:val="00ED751D"/>
    <w:rsid w:val="00EE3C1B"/>
    <w:rsid w:val="00EE434E"/>
    <w:rsid w:val="00EE5575"/>
    <w:rsid w:val="00EE73FC"/>
    <w:rsid w:val="00EE76B9"/>
    <w:rsid w:val="00EF1152"/>
    <w:rsid w:val="00EF123F"/>
    <w:rsid w:val="00EF3D04"/>
    <w:rsid w:val="00EF4153"/>
    <w:rsid w:val="00EF42E6"/>
    <w:rsid w:val="00EF6522"/>
    <w:rsid w:val="00EF690E"/>
    <w:rsid w:val="00EF7B57"/>
    <w:rsid w:val="00EF7B9C"/>
    <w:rsid w:val="00F044AB"/>
    <w:rsid w:val="00F0480F"/>
    <w:rsid w:val="00F052F7"/>
    <w:rsid w:val="00F06089"/>
    <w:rsid w:val="00F0634B"/>
    <w:rsid w:val="00F1059E"/>
    <w:rsid w:val="00F1089D"/>
    <w:rsid w:val="00F118DC"/>
    <w:rsid w:val="00F11A5F"/>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37FC9"/>
    <w:rsid w:val="00F41427"/>
    <w:rsid w:val="00F41992"/>
    <w:rsid w:val="00F41C7D"/>
    <w:rsid w:val="00F427C9"/>
    <w:rsid w:val="00F44000"/>
    <w:rsid w:val="00F444E1"/>
    <w:rsid w:val="00F44906"/>
    <w:rsid w:val="00F44936"/>
    <w:rsid w:val="00F44B9E"/>
    <w:rsid w:val="00F45052"/>
    <w:rsid w:val="00F45545"/>
    <w:rsid w:val="00F45B9C"/>
    <w:rsid w:val="00F466F9"/>
    <w:rsid w:val="00F4794E"/>
    <w:rsid w:val="00F50CA4"/>
    <w:rsid w:val="00F52724"/>
    <w:rsid w:val="00F52757"/>
    <w:rsid w:val="00F53DE8"/>
    <w:rsid w:val="00F56E99"/>
    <w:rsid w:val="00F57298"/>
    <w:rsid w:val="00F57CFE"/>
    <w:rsid w:val="00F61D10"/>
    <w:rsid w:val="00F6216D"/>
    <w:rsid w:val="00F62264"/>
    <w:rsid w:val="00F62876"/>
    <w:rsid w:val="00F62B7F"/>
    <w:rsid w:val="00F631A6"/>
    <w:rsid w:val="00F64A54"/>
    <w:rsid w:val="00F65B9A"/>
    <w:rsid w:val="00F66AA2"/>
    <w:rsid w:val="00F67CD9"/>
    <w:rsid w:val="00F67FFC"/>
    <w:rsid w:val="00F73F7E"/>
    <w:rsid w:val="00F754C8"/>
    <w:rsid w:val="00F76DC2"/>
    <w:rsid w:val="00F80809"/>
    <w:rsid w:val="00F80C2D"/>
    <w:rsid w:val="00F811CC"/>
    <w:rsid w:val="00F815C3"/>
    <w:rsid w:val="00F8350C"/>
    <w:rsid w:val="00F8428F"/>
    <w:rsid w:val="00F85FEA"/>
    <w:rsid w:val="00F90E5F"/>
    <w:rsid w:val="00F9164F"/>
    <w:rsid w:val="00F93A75"/>
    <w:rsid w:val="00F94451"/>
    <w:rsid w:val="00F94961"/>
    <w:rsid w:val="00F9745F"/>
    <w:rsid w:val="00F97DE9"/>
    <w:rsid w:val="00FA0426"/>
    <w:rsid w:val="00FA16AE"/>
    <w:rsid w:val="00FA1738"/>
    <w:rsid w:val="00FA22DD"/>
    <w:rsid w:val="00FA2BB4"/>
    <w:rsid w:val="00FA2E7F"/>
    <w:rsid w:val="00FA3E06"/>
    <w:rsid w:val="00FA4A4C"/>
    <w:rsid w:val="00FA4C01"/>
    <w:rsid w:val="00FA6CC5"/>
    <w:rsid w:val="00FB3436"/>
    <w:rsid w:val="00FB3DB0"/>
    <w:rsid w:val="00FC3CE6"/>
    <w:rsid w:val="00FC4CAE"/>
    <w:rsid w:val="00FC52C2"/>
    <w:rsid w:val="00FC5C08"/>
    <w:rsid w:val="00FC67A1"/>
    <w:rsid w:val="00FC685A"/>
    <w:rsid w:val="00FD0ED3"/>
    <w:rsid w:val="00FD16C3"/>
    <w:rsid w:val="00FD22F9"/>
    <w:rsid w:val="00FD2E93"/>
    <w:rsid w:val="00FD36E8"/>
    <w:rsid w:val="00FD5408"/>
    <w:rsid w:val="00FD7826"/>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9EB7"/>
  <w15:docId w15:val="{F22718B2-EC23-41B7-BE5D-4CB25FC7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1624565">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336317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23096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0922436">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3101291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427387">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n-radzyminska@peuge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9C6D-EAC3-420F-834C-096751F1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3329</Words>
  <Characters>19980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15</cp:revision>
  <cp:lastPrinted>2024-08-26T10:51:00Z</cp:lastPrinted>
  <dcterms:created xsi:type="dcterms:W3CDTF">2024-08-14T07:24:00Z</dcterms:created>
  <dcterms:modified xsi:type="dcterms:W3CDTF">2024-08-30T05:42:00Z</dcterms:modified>
</cp:coreProperties>
</file>