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03" w:rsidRPr="00BD2DA9" w:rsidRDefault="00E342CD" w:rsidP="002733E3">
      <w:pPr>
        <w:spacing w:after="0" w:line="240" w:lineRule="auto"/>
        <w:rPr>
          <w:rFonts w:cstheme="minorHAnsi"/>
          <w:sz w:val="24"/>
          <w:szCs w:val="24"/>
        </w:rPr>
      </w:pPr>
      <w:r w:rsidRPr="00AB500E">
        <w:rPr>
          <w:rFonts w:cstheme="minorHAnsi"/>
          <w:b/>
          <w:noProof/>
          <w:sz w:val="24"/>
          <w:szCs w:val="24"/>
          <w:lang w:eastAsia="pl-PL"/>
        </w:rPr>
        <mc:AlternateContent>
          <mc:Choice Requires="wpg">
            <w:drawing>
              <wp:anchor distT="0" distB="0" distL="114300" distR="114300" simplePos="0" relativeHeight="251658240" behindDoc="0" locked="0" layoutInCell="1" allowOverlap="1">
                <wp:simplePos x="0" y="0"/>
                <wp:positionH relativeFrom="column">
                  <wp:posOffset>-94615</wp:posOffset>
                </wp:positionH>
                <wp:positionV relativeFrom="paragraph">
                  <wp:posOffset>-114935</wp:posOffset>
                </wp:positionV>
                <wp:extent cx="1943100" cy="1310640"/>
                <wp:effectExtent l="0" t="0" r="0" b="381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310640"/>
                          <a:chOff x="697" y="1535"/>
                          <a:chExt cx="3060" cy="2064"/>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697" y="2435"/>
                            <a:ext cx="3060"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Wydział Zamówień Publicznych</w:t>
                              </w:r>
                            </w:p>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Komendy Stołecznej Policji</w:t>
                              </w:r>
                              <w:r w:rsidRPr="00BD2DA9">
                                <w:rPr>
                                  <w:rFonts w:eastAsia="Times New Roman" w:cstheme="minorHAnsi"/>
                                  <w:sz w:val="20"/>
                                  <w:szCs w:val="20"/>
                                  <w:lang w:eastAsia="pl-PL"/>
                                </w:rPr>
                                <w:br/>
                              </w:r>
                            </w:p>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WZP-</w:t>
                              </w:r>
                              <w:r w:rsidR="00994B9B" w:rsidRPr="00BD2DA9">
                                <w:rPr>
                                  <w:rFonts w:eastAsia="Times New Roman" w:cstheme="minorHAnsi"/>
                                  <w:sz w:val="20"/>
                                  <w:szCs w:val="20"/>
                                  <w:lang w:eastAsia="pl-PL"/>
                                </w:rPr>
                                <w:t>464/299/25</w:t>
                              </w:r>
                            </w:p>
                            <w:p w:rsidR="00E342CD" w:rsidRDefault="00E342CD" w:rsidP="00E342CD">
                              <w:pPr>
                                <w:jc w:val="center"/>
                                <w:rPr>
                                  <w:sz w:val="20"/>
                                  <w:szCs w:val="20"/>
                                </w:rPr>
                              </w:pPr>
                              <w:r>
                                <w:rPr>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7.45pt;margin-top:-9.05pt;width:153pt;height:103.2pt;z-index:251658240" coordorigin="697,1535" coordsize="3060,2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">
                  <v:imagedata r:id="rId9" o:title="godlo"/>
                </v:shape>
                <v:shapetype id="_x0000_t202" coordsize="21600,21600" o:spt="202" path="m,l,21600r21600,l21600,xe">
                  <v:stroke joinstyle="miter"/>
                  <v:path gradientshapeok="t" o:connecttype="rect"/>
                </v:shapetype>
                <v:shape id="Text Box 4" o:spid="_x0000_s1028" type="#_x0000_t202" style="position:absolute;left:697;top:2435;width:306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Wydział Zamówień Publicznych</w:t>
                        </w:r>
                      </w:p>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Komendy Stołecznej Policji</w:t>
                        </w:r>
                        <w:r w:rsidRPr="00BD2DA9">
                          <w:rPr>
                            <w:rFonts w:eastAsia="Times New Roman" w:cstheme="minorHAnsi"/>
                            <w:sz w:val="20"/>
                            <w:szCs w:val="20"/>
                            <w:lang w:eastAsia="pl-PL"/>
                          </w:rPr>
                          <w:br/>
                        </w:r>
                      </w:p>
                      <w:p w:rsidR="00E342CD" w:rsidRPr="00BD2DA9" w:rsidRDefault="00E342CD" w:rsidP="00E342CD">
                        <w:pPr>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WZP-</w:t>
                        </w:r>
                        <w:r w:rsidR="00994B9B" w:rsidRPr="00BD2DA9">
                          <w:rPr>
                            <w:rFonts w:eastAsia="Times New Roman" w:cstheme="minorHAnsi"/>
                            <w:sz w:val="20"/>
                            <w:szCs w:val="20"/>
                            <w:lang w:eastAsia="pl-PL"/>
                          </w:rPr>
                          <w:t>464/299/25</w:t>
                        </w:r>
                      </w:p>
                      <w:p w:rsidR="00E342CD" w:rsidRDefault="00E342CD" w:rsidP="00E342CD">
                        <w:pPr>
                          <w:jc w:val="center"/>
                          <w:rPr>
                            <w:sz w:val="20"/>
                            <w:szCs w:val="20"/>
                          </w:rPr>
                        </w:pPr>
                        <w:r>
                          <w:rPr>
                            <w:sz w:val="20"/>
                            <w:szCs w:val="20"/>
                          </w:rPr>
                          <w:t xml:space="preserve">      </w:t>
                        </w:r>
                      </w:p>
                    </w:txbxContent>
                  </v:textbox>
                </v:shape>
              </v:group>
            </w:pict>
          </mc:Fallback>
        </mc:AlternateContent>
      </w:r>
      <w:r w:rsidR="008E5D29" w:rsidRPr="00AB500E">
        <w:rPr>
          <w:rFonts w:cstheme="minorHAnsi"/>
          <w:b/>
          <w:sz w:val="24"/>
          <w:szCs w:val="24"/>
        </w:rPr>
        <w:t xml:space="preserve">  </w:t>
      </w:r>
      <w:r w:rsidR="00571C03" w:rsidRPr="00AB500E">
        <w:rPr>
          <w:rFonts w:cstheme="minorHAnsi"/>
          <w:b/>
          <w:sz w:val="24"/>
          <w:szCs w:val="24"/>
        </w:rPr>
        <w:t xml:space="preserve">                                                           </w:t>
      </w:r>
      <w:r w:rsidR="008E5D29" w:rsidRPr="00AB500E">
        <w:rPr>
          <w:rFonts w:cstheme="minorHAnsi"/>
          <w:b/>
          <w:sz w:val="24"/>
          <w:szCs w:val="24"/>
        </w:rPr>
        <w:t xml:space="preserve">            </w:t>
      </w:r>
      <w:r w:rsidR="00B31923" w:rsidRPr="00AB500E">
        <w:rPr>
          <w:rFonts w:cstheme="minorHAnsi"/>
          <w:b/>
          <w:sz w:val="24"/>
          <w:szCs w:val="24"/>
        </w:rPr>
        <w:t xml:space="preserve">     </w:t>
      </w:r>
      <w:r w:rsidR="003B6263" w:rsidRPr="00AB500E">
        <w:rPr>
          <w:rFonts w:cstheme="minorHAnsi"/>
          <w:b/>
          <w:sz w:val="24"/>
          <w:szCs w:val="24"/>
        </w:rPr>
        <w:t xml:space="preserve">                 </w:t>
      </w:r>
      <w:r w:rsidR="00DA71F4" w:rsidRPr="00AB500E">
        <w:rPr>
          <w:rFonts w:cstheme="minorHAnsi"/>
          <w:b/>
          <w:sz w:val="24"/>
          <w:szCs w:val="24"/>
        </w:rPr>
        <w:t xml:space="preserve">         </w:t>
      </w:r>
      <w:r w:rsidR="00571C03" w:rsidRPr="00BD2DA9">
        <w:rPr>
          <w:rFonts w:cstheme="minorHAnsi"/>
          <w:sz w:val="24"/>
          <w:szCs w:val="24"/>
        </w:rPr>
        <w:t>Warszawa, dnia</w:t>
      </w:r>
      <w:r w:rsidR="001B1BCF" w:rsidRPr="00BD2DA9">
        <w:rPr>
          <w:rFonts w:cstheme="minorHAnsi"/>
          <w:sz w:val="24"/>
          <w:szCs w:val="24"/>
        </w:rPr>
        <w:t xml:space="preserve"> </w:t>
      </w:r>
      <w:r w:rsidR="00DA71F4" w:rsidRPr="00BD2DA9">
        <w:rPr>
          <w:rFonts w:cstheme="minorHAnsi"/>
          <w:sz w:val="24"/>
          <w:szCs w:val="24"/>
        </w:rPr>
        <w:t xml:space="preserve"> 2</w:t>
      </w:r>
      <w:r w:rsidR="00EC542C" w:rsidRPr="00BD2DA9">
        <w:rPr>
          <w:rFonts w:cstheme="minorHAnsi"/>
          <w:sz w:val="24"/>
          <w:szCs w:val="24"/>
        </w:rPr>
        <w:t>6</w:t>
      </w:r>
      <w:r w:rsidR="00DA71F4" w:rsidRPr="00BD2DA9">
        <w:rPr>
          <w:rFonts w:cstheme="minorHAnsi"/>
          <w:sz w:val="24"/>
          <w:szCs w:val="24"/>
        </w:rPr>
        <w:t xml:space="preserve">  lutego 2025r. </w:t>
      </w:r>
    </w:p>
    <w:p w:rsidR="00B31923" w:rsidRPr="002733E3" w:rsidRDefault="00B31923" w:rsidP="002733E3">
      <w:pPr>
        <w:spacing w:after="0" w:line="240" w:lineRule="auto"/>
        <w:rPr>
          <w:rFonts w:ascii="Times New Roman" w:hAnsi="Times New Roman" w:cs="Times New Roman"/>
          <w:b/>
          <w:sz w:val="24"/>
          <w:szCs w:val="24"/>
        </w:rPr>
      </w:pPr>
    </w:p>
    <w:p w:rsidR="00B31923" w:rsidRPr="002733E3" w:rsidRDefault="00B31923" w:rsidP="002733E3">
      <w:pPr>
        <w:spacing w:after="0" w:line="240" w:lineRule="auto"/>
        <w:rPr>
          <w:rFonts w:ascii="Times New Roman" w:hAnsi="Times New Roman" w:cs="Times New Roman"/>
          <w:b/>
          <w:sz w:val="24"/>
          <w:szCs w:val="24"/>
        </w:rPr>
      </w:pPr>
    </w:p>
    <w:p w:rsidR="0007465F" w:rsidRPr="002733E3" w:rsidRDefault="0007465F" w:rsidP="002733E3">
      <w:pPr>
        <w:spacing w:after="0" w:line="240" w:lineRule="auto"/>
        <w:rPr>
          <w:rFonts w:ascii="Times New Roman" w:hAnsi="Times New Roman" w:cs="Times New Roman"/>
          <w:sz w:val="24"/>
          <w:szCs w:val="24"/>
        </w:rPr>
      </w:pPr>
    </w:p>
    <w:p w:rsidR="00E342CD" w:rsidRDefault="00E342CD" w:rsidP="002733E3">
      <w:pPr>
        <w:spacing w:after="0" w:line="240" w:lineRule="auto"/>
        <w:rPr>
          <w:rFonts w:ascii="Times New Roman" w:hAnsi="Times New Roman" w:cs="Times New Roman"/>
          <w:sz w:val="24"/>
          <w:szCs w:val="24"/>
        </w:rPr>
      </w:pPr>
    </w:p>
    <w:p w:rsidR="002733E3" w:rsidRDefault="002733E3" w:rsidP="002733E3">
      <w:pPr>
        <w:spacing w:after="0" w:line="240" w:lineRule="auto"/>
        <w:rPr>
          <w:rFonts w:ascii="Times New Roman" w:hAnsi="Times New Roman" w:cs="Times New Roman"/>
          <w:sz w:val="24"/>
          <w:szCs w:val="24"/>
        </w:rPr>
      </w:pPr>
    </w:p>
    <w:p w:rsidR="002733E3" w:rsidRDefault="002733E3" w:rsidP="002733E3">
      <w:pPr>
        <w:spacing w:after="0" w:line="240" w:lineRule="auto"/>
        <w:rPr>
          <w:rFonts w:ascii="Times New Roman" w:hAnsi="Times New Roman" w:cs="Times New Roman"/>
          <w:sz w:val="24"/>
          <w:szCs w:val="24"/>
        </w:rPr>
      </w:pPr>
    </w:p>
    <w:p w:rsidR="00B94344" w:rsidRPr="00BD2DA9" w:rsidRDefault="00D00E9C" w:rsidP="00BD2DA9">
      <w:pPr>
        <w:spacing w:after="0" w:line="360" w:lineRule="auto"/>
        <w:rPr>
          <w:rFonts w:eastAsia="Arial" w:cstheme="minorHAnsi"/>
          <w:b/>
          <w:bCs/>
          <w:kern w:val="1"/>
          <w:sz w:val="24"/>
          <w:szCs w:val="24"/>
          <w:lang w:eastAsia="zh-CN" w:bidi="hi-IN"/>
        </w:rPr>
      </w:pPr>
      <w:r w:rsidRPr="00BD2DA9">
        <w:rPr>
          <w:rFonts w:cstheme="minorHAnsi"/>
          <w:b/>
          <w:sz w:val="24"/>
        </w:rPr>
        <w:t>D</w:t>
      </w:r>
      <w:r w:rsidR="00394D57" w:rsidRPr="00BD2DA9">
        <w:rPr>
          <w:rFonts w:cstheme="minorHAnsi"/>
          <w:b/>
          <w:sz w:val="24"/>
        </w:rPr>
        <w:t>otyczy</w:t>
      </w:r>
      <w:r w:rsidR="00394D57" w:rsidRPr="00BD2DA9">
        <w:rPr>
          <w:rFonts w:cstheme="minorHAnsi"/>
          <w:sz w:val="24"/>
        </w:rPr>
        <w:t xml:space="preserve">: </w:t>
      </w:r>
      <w:r w:rsidR="00B94344" w:rsidRPr="00BD2DA9">
        <w:rPr>
          <w:rFonts w:eastAsia="Times New Roman" w:cstheme="minorHAnsi"/>
          <w:b/>
          <w:sz w:val="24"/>
          <w:szCs w:val="24"/>
        </w:rPr>
        <w:t xml:space="preserve">postępowania  </w:t>
      </w:r>
      <w:r w:rsidR="00B94344" w:rsidRPr="00BD2DA9">
        <w:rPr>
          <w:rFonts w:eastAsia="Arial" w:cstheme="minorHAnsi"/>
          <w:b/>
          <w:color w:val="000000"/>
          <w:kern w:val="1"/>
          <w:sz w:val="24"/>
          <w:szCs w:val="24"/>
          <w:lang w:eastAsia="zh-CN" w:bidi="hi-IN"/>
        </w:rPr>
        <w:t xml:space="preserve">prowadzonego w celu zawarcia umowy ramowej </w:t>
      </w:r>
      <w:r w:rsidR="00B94344" w:rsidRPr="00BD2DA9">
        <w:rPr>
          <w:rFonts w:eastAsia="Arial" w:cstheme="minorHAnsi"/>
          <w:b/>
          <w:bCs/>
          <w:color w:val="000000"/>
          <w:kern w:val="1"/>
          <w:sz w:val="24"/>
          <w:szCs w:val="24"/>
          <w:lang w:eastAsia="zh-CN" w:bidi="hi-IN"/>
        </w:rPr>
        <w:t xml:space="preserve">w trybie podstawowym na </w:t>
      </w:r>
      <w:r w:rsidR="00B94344" w:rsidRPr="00BD2DA9">
        <w:rPr>
          <w:rFonts w:eastAsia="Arial" w:cstheme="minorHAnsi"/>
          <w:b/>
          <w:color w:val="000000"/>
          <w:kern w:val="1"/>
          <w:sz w:val="24"/>
          <w:szCs w:val="24"/>
          <w:lang w:eastAsia="zh-CN" w:bidi="hi-IN"/>
        </w:rPr>
        <w:t>dostawy baterii i akumulatorków (Numer postępowania:</w:t>
      </w:r>
      <w:r w:rsidR="00B94344" w:rsidRPr="00BD2DA9">
        <w:rPr>
          <w:rFonts w:eastAsia="Arial" w:cstheme="minorHAnsi"/>
          <w:b/>
          <w:bCs/>
          <w:color w:val="000000"/>
          <w:kern w:val="1"/>
          <w:sz w:val="24"/>
          <w:szCs w:val="24"/>
          <w:lang w:eastAsia="zh-CN" w:bidi="hi-IN"/>
        </w:rPr>
        <w:t xml:space="preserve"> </w:t>
      </w:r>
      <w:r w:rsidR="00B94344" w:rsidRPr="00BD2DA9">
        <w:rPr>
          <w:rFonts w:eastAsia="Arial" w:cstheme="minorHAnsi"/>
          <w:b/>
          <w:bCs/>
          <w:kern w:val="1"/>
          <w:sz w:val="24"/>
          <w:szCs w:val="24"/>
          <w:lang w:eastAsia="zh-CN" w:bidi="hi-IN"/>
        </w:rPr>
        <w:t>WZP-299/25/27/Z)</w:t>
      </w:r>
    </w:p>
    <w:p w:rsidR="00062088" w:rsidRPr="00BD2DA9" w:rsidRDefault="00062088" w:rsidP="00BD2DA9">
      <w:pPr>
        <w:spacing w:after="0" w:line="360" w:lineRule="auto"/>
        <w:ind w:left="993" w:hanging="993"/>
        <w:rPr>
          <w:rFonts w:eastAsia="Arial" w:cstheme="minorHAnsi"/>
          <w:b/>
          <w:bCs/>
          <w:color w:val="000000"/>
          <w:kern w:val="1"/>
          <w:sz w:val="24"/>
          <w:szCs w:val="24"/>
          <w:lang w:eastAsia="zh-CN" w:bidi="hi-IN"/>
        </w:rPr>
      </w:pPr>
    </w:p>
    <w:p w:rsidR="00394D57" w:rsidRPr="00BD2DA9" w:rsidRDefault="00394D57" w:rsidP="00BD2DA9">
      <w:pPr>
        <w:spacing w:after="0" w:line="360" w:lineRule="auto"/>
        <w:rPr>
          <w:rFonts w:cstheme="minorHAnsi"/>
          <w:sz w:val="24"/>
          <w:szCs w:val="24"/>
        </w:rPr>
      </w:pPr>
      <w:r w:rsidRPr="00BD2DA9">
        <w:rPr>
          <w:rFonts w:cstheme="minorHAnsi"/>
          <w:sz w:val="24"/>
          <w:szCs w:val="24"/>
        </w:rPr>
        <w:t xml:space="preserve">Wydział Zamówień Publicznych KSP, działając w imieniu Zamawiającego, na podstawie art. </w:t>
      </w:r>
      <w:r w:rsidR="00935247" w:rsidRPr="00BD2DA9">
        <w:rPr>
          <w:rFonts w:cstheme="minorHAnsi"/>
          <w:sz w:val="24"/>
          <w:szCs w:val="24"/>
        </w:rPr>
        <w:t>284</w:t>
      </w:r>
      <w:r w:rsidR="0048263B" w:rsidRPr="00BD2DA9">
        <w:rPr>
          <w:rFonts w:cstheme="minorHAnsi"/>
          <w:sz w:val="24"/>
          <w:szCs w:val="24"/>
        </w:rPr>
        <w:t xml:space="preserve"> ust. 1 i  ust. 2 </w:t>
      </w:r>
      <w:r w:rsidRPr="00BD2DA9">
        <w:rPr>
          <w:rFonts w:cstheme="minorHAnsi"/>
          <w:sz w:val="24"/>
          <w:szCs w:val="24"/>
        </w:rPr>
        <w:t xml:space="preserve">ustawy z dnia 11 września 2019 r. Prawo zamówień publicznych </w:t>
      </w:r>
      <w:r w:rsidR="00256506" w:rsidRPr="00BD2DA9">
        <w:rPr>
          <w:rFonts w:cstheme="minorHAnsi"/>
          <w:sz w:val="24"/>
          <w:szCs w:val="24"/>
        </w:rPr>
        <w:t>(t.j. </w:t>
      </w:r>
      <w:r w:rsidRPr="00BD2DA9">
        <w:rPr>
          <w:rFonts w:cstheme="minorHAnsi"/>
          <w:sz w:val="24"/>
          <w:szCs w:val="24"/>
        </w:rPr>
        <w:t>Dz. U. </w:t>
      </w:r>
      <w:r w:rsidR="001D41D2" w:rsidRPr="00BD2DA9">
        <w:rPr>
          <w:rFonts w:cstheme="minorHAnsi"/>
          <w:sz w:val="24"/>
          <w:szCs w:val="24"/>
        </w:rPr>
        <w:t>202</w:t>
      </w:r>
      <w:r w:rsidR="00B31923" w:rsidRPr="00BD2DA9">
        <w:rPr>
          <w:rFonts w:cstheme="minorHAnsi"/>
          <w:sz w:val="24"/>
          <w:szCs w:val="24"/>
        </w:rPr>
        <w:t>4</w:t>
      </w:r>
      <w:r w:rsidR="001D41D2" w:rsidRPr="00BD2DA9">
        <w:rPr>
          <w:rFonts w:cstheme="minorHAnsi"/>
          <w:sz w:val="24"/>
          <w:szCs w:val="24"/>
        </w:rPr>
        <w:t xml:space="preserve"> r., poz. </w:t>
      </w:r>
      <w:r w:rsidR="00B94344" w:rsidRPr="00BD2DA9">
        <w:rPr>
          <w:rFonts w:cstheme="minorHAnsi"/>
          <w:sz w:val="24"/>
          <w:szCs w:val="24"/>
        </w:rPr>
        <w:t xml:space="preserve">1320) informuje o pytaniu </w:t>
      </w:r>
      <w:r w:rsidR="003A6BD0" w:rsidRPr="00BD2DA9">
        <w:rPr>
          <w:rFonts w:cstheme="minorHAnsi"/>
          <w:sz w:val="24"/>
          <w:szCs w:val="24"/>
        </w:rPr>
        <w:t xml:space="preserve"> W</w:t>
      </w:r>
      <w:r w:rsidR="00E83B07" w:rsidRPr="00BD2DA9">
        <w:rPr>
          <w:rFonts w:cstheme="minorHAnsi"/>
          <w:sz w:val="24"/>
          <w:szCs w:val="24"/>
        </w:rPr>
        <w:t xml:space="preserve">ykonawcy i </w:t>
      </w:r>
      <w:r w:rsidR="00B31923" w:rsidRPr="00BD2DA9">
        <w:rPr>
          <w:rFonts w:cstheme="minorHAnsi"/>
          <w:sz w:val="24"/>
          <w:szCs w:val="24"/>
        </w:rPr>
        <w:t>wyjaśnieniach Zamawiającego.</w:t>
      </w:r>
    </w:p>
    <w:p w:rsidR="00394D57" w:rsidRPr="00BD2DA9" w:rsidRDefault="00394D57" w:rsidP="00BD2DA9">
      <w:pPr>
        <w:spacing w:after="0" w:line="360" w:lineRule="auto"/>
        <w:rPr>
          <w:rFonts w:cstheme="minorHAnsi"/>
          <w:sz w:val="16"/>
          <w:szCs w:val="16"/>
        </w:rPr>
      </w:pPr>
    </w:p>
    <w:p w:rsidR="00394D57" w:rsidRPr="00BD2DA9" w:rsidRDefault="00E83B07" w:rsidP="00BD2DA9">
      <w:pPr>
        <w:spacing w:after="0" w:line="360" w:lineRule="auto"/>
        <w:rPr>
          <w:rFonts w:cstheme="minorHAnsi"/>
          <w:b/>
          <w:sz w:val="24"/>
          <w:szCs w:val="24"/>
          <w:u w:val="single"/>
        </w:rPr>
      </w:pPr>
      <w:r w:rsidRPr="00BD2DA9">
        <w:rPr>
          <w:rFonts w:cstheme="minorHAnsi"/>
          <w:b/>
          <w:sz w:val="24"/>
          <w:szCs w:val="24"/>
          <w:u w:val="single"/>
        </w:rPr>
        <w:t>Pytanie</w:t>
      </w:r>
      <w:r w:rsidR="00394D57" w:rsidRPr="00BD2DA9">
        <w:rPr>
          <w:rFonts w:cstheme="minorHAnsi"/>
          <w:b/>
          <w:sz w:val="24"/>
          <w:szCs w:val="24"/>
          <w:u w:val="single"/>
        </w:rPr>
        <w:t>:</w:t>
      </w:r>
    </w:p>
    <w:p w:rsidR="00F3496A" w:rsidRPr="00BD2DA9" w:rsidRDefault="00F3496A" w:rsidP="00BD2DA9">
      <w:pPr>
        <w:autoSpaceDE w:val="0"/>
        <w:autoSpaceDN w:val="0"/>
        <w:adjustRightInd w:val="0"/>
        <w:spacing w:after="0" w:line="360" w:lineRule="auto"/>
        <w:rPr>
          <w:rFonts w:cstheme="minorHAnsi"/>
          <w:sz w:val="24"/>
          <w:szCs w:val="24"/>
        </w:rPr>
      </w:pPr>
      <w:r w:rsidRPr="00BD2DA9">
        <w:rPr>
          <w:rFonts w:cstheme="minorHAnsi"/>
          <w:sz w:val="24"/>
          <w:szCs w:val="24"/>
        </w:rPr>
        <w:t xml:space="preserve"> „</w:t>
      </w:r>
      <w:r w:rsidR="002733E3" w:rsidRPr="00BD2DA9">
        <w:rPr>
          <w:rFonts w:cstheme="minorHAnsi"/>
          <w:sz w:val="24"/>
          <w:szCs w:val="24"/>
        </w:rPr>
        <w:t>Jak w takim razie zostaną zinterpretowane następujące, pochodzące od dwóch różnych producentów zapisy specyfikacji baterii: "Maks. pojemność do 3000 mAh (przy niskich obciążeniach)" oraz "pojemność baterii około 2950mAh"? Obie baterie mogą mieć poj. 2960mAh, ba, zarówno pierwsza, jaki druga mogą mieć więcej, jak również mniej mAh. Jak Państwo to zinterpretują?</w:t>
      </w:r>
      <w:r w:rsidR="002B6182" w:rsidRPr="00BD2DA9">
        <w:rPr>
          <w:rFonts w:cstheme="minorHAnsi"/>
          <w:sz w:val="24"/>
          <w:szCs w:val="24"/>
        </w:rPr>
        <w:t>”</w:t>
      </w:r>
    </w:p>
    <w:p w:rsidR="00A863AB" w:rsidRPr="00BD2DA9" w:rsidRDefault="00014D6C" w:rsidP="00BD2DA9">
      <w:pPr>
        <w:autoSpaceDE w:val="0"/>
        <w:autoSpaceDN w:val="0"/>
        <w:adjustRightInd w:val="0"/>
        <w:spacing w:after="0" w:line="360" w:lineRule="auto"/>
        <w:rPr>
          <w:rFonts w:cstheme="minorHAnsi"/>
          <w:color w:val="000000"/>
          <w:sz w:val="24"/>
          <w:szCs w:val="24"/>
        </w:rPr>
      </w:pPr>
      <w:r w:rsidRPr="00BD2DA9">
        <w:rPr>
          <w:rFonts w:cstheme="minorHAnsi"/>
          <w:b/>
          <w:sz w:val="24"/>
          <w:u w:val="single"/>
        </w:rPr>
        <w:t>Odpowiedź Zamawiającego:</w:t>
      </w:r>
    </w:p>
    <w:p w:rsidR="004036EE" w:rsidRPr="00BD2DA9" w:rsidRDefault="002733E3" w:rsidP="00BD2DA9">
      <w:pPr>
        <w:spacing w:after="0" w:line="360" w:lineRule="auto"/>
        <w:ind w:right="-143"/>
        <w:rPr>
          <w:rFonts w:cstheme="minorHAnsi"/>
          <w:sz w:val="24"/>
          <w:szCs w:val="24"/>
        </w:rPr>
      </w:pPr>
      <w:r w:rsidRPr="00BD2DA9">
        <w:rPr>
          <w:rFonts w:cstheme="minorHAnsi"/>
          <w:sz w:val="24"/>
          <w:szCs w:val="24"/>
        </w:rPr>
        <w:t>Zamawiaj</w:t>
      </w:r>
      <w:r w:rsidR="0014135B" w:rsidRPr="00BD2DA9">
        <w:rPr>
          <w:rFonts w:cstheme="minorHAnsi"/>
          <w:sz w:val="24"/>
          <w:szCs w:val="24"/>
        </w:rPr>
        <w:t xml:space="preserve">ący wyjaśnia, </w:t>
      </w:r>
      <w:r w:rsidR="00D30799" w:rsidRPr="00BD2DA9">
        <w:rPr>
          <w:rFonts w:cstheme="minorHAnsi"/>
          <w:sz w:val="24"/>
          <w:szCs w:val="24"/>
        </w:rPr>
        <w:t xml:space="preserve">że wskazując  na  minimalną pojemność danej  baterii oczekuje </w:t>
      </w:r>
      <w:r w:rsidR="004036EE" w:rsidRPr="00BD2DA9">
        <w:rPr>
          <w:rFonts w:cstheme="minorHAnsi"/>
          <w:sz w:val="24"/>
          <w:szCs w:val="24"/>
        </w:rPr>
        <w:t xml:space="preserve">zaoferowania </w:t>
      </w:r>
      <w:r w:rsidR="00D30799" w:rsidRPr="00BD2DA9">
        <w:rPr>
          <w:rFonts w:cstheme="minorHAnsi"/>
          <w:sz w:val="24"/>
          <w:szCs w:val="24"/>
        </w:rPr>
        <w:t xml:space="preserve">asortymentu o wskazanej pojemności  minimalnej lub większej. </w:t>
      </w:r>
      <w:r w:rsidR="00601A1F" w:rsidRPr="00BD2DA9">
        <w:rPr>
          <w:rFonts w:cstheme="minorHAnsi"/>
          <w:sz w:val="24"/>
          <w:szCs w:val="24"/>
        </w:rPr>
        <w:t>Na potwierdzenie, że oferowany asortyment spełnia wymagania Specyfikacji Warunków Zamówienia</w:t>
      </w:r>
      <w:r w:rsidR="00593068" w:rsidRPr="00BD2DA9">
        <w:rPr>
          <w:rFonts w:cstheme="minorHAnsi"/>
          <w:sz w:val="24"/>
          <w:szCs w:val="24"/>
        </w:rPr>
        <w:t xml:space="preserve"> (SWZ)</w:t>
      </w:r>
      <w:r w:rsidR="00601A1F" w:rsidRPr="00BD2DA9">
        <w:rPr>
          <w:rFonts w:cstheme="minorHAnsi"/>
          <w:sz w:val="24"/>
          <w:szCs w:val="24"/>
        </w:rPr>
        <w:t>, Wykonawca zobowi</w:t>
      </w:r>
      <w:r w:rsidR="00A0095F" w:rsidRPr="00BD2DA9">
        <w:rPr>
          <w:rFonts w:cstheme="minorHAnsi"/>
          <w:sz w:val="24"/>
          <w:szCs w:val="24"/>
        </w:rPr>
        <w:t xml:space="preserve">ązany jest zgodnie </w:t>
      </w:r>
      <w:r w:rsidR="00601A1F" w:rsidRPr="00BD2DA9">
        <w:rPr>
          <w:rFonts w:cstheme="minorHAnsi"/>
          <w:sz w:val="24"/>
          <w:szCs w:val="24"/>
        </w:rPr>
        <w:t xml:space="preserve">z Rozdz. III </w:t>
      </w:r>
      <w:r w:rsidR="004036EE" w:rsidRPr="00BD2DA9">
        <w:rPr>
          <w:rFonts w:cstheme="minorHAnsi"/>
          <w:sz w:val="24"/>
          <w:szCs w:val="24"/>
        </w:rPr>
        <w:t xml:space="preserve">ust. 6 SWZ do oferty załączyć kartę produktu </w:t>
      </w:r>
      <w:r w:rsidR="00601A1F" w:rsidRPr="00BD2DA9">
        <w:rPr>
          <w:rFonts w:cstheme="minorHAnsi"/>
          <w:sz w:val="24"/>
          <w:szCs w:val="24"/>
        </w:rPr>
        <w:t xml:space="preserve"> </w:t>
      </w:r>
      <w:r w:rsidR="00BB0903" w:rsidRPr="00BD2DA9">
        <w:rPr>
          <w:rFonts w:cstheme="minorHAnsi"/>
          <w:sz w:val="24"/>
          <w:szCs w:val="24"/>
        </w:rPr>
        <w:t xml:space="preserve"> </w:t>
      </w:r>
      <w:r w:rsidR="004036EE" w:rsidRPr="00BD2DA9">
        <w:rPr>
          <w:rFonts w:cstheme="minorHAnsi"/>
          <w:sz w:val="24"/>
          <w:szCs w:val="24"/>
        </w:rPr>
        <w:t xml:space="preserve">w której  będzie  wskazana typowa pojemność asortymentu.  Dołączona karta produktu posłuży  Zamawiającemu do oceny i stwierdzenia, czy  zaoferowany przez  Wykonawcę  asortyment </w:t>
      </w:r>
      <w:r w:rsidR="00593068" w:rsidRPr="00BD2DA9">
        <w:rPr>
          <w:rFonts w:cstheme="minorHAnsi"/>
          <w:sz w:val="24"/>
          <w:szCs w:val="24"/>
        </w:rPr>
        <w:t xml:space="preserve">wykazuje się  wymaganą przez Zamawiającego pojemnością. Przy ocenie asortymentu sprawdza się spełnianie przez oferowany asortyment wymogów SWZ bez względu na Producenta.   </w:t>
      </w:r>
    </w:p>
    <w:p w:rsidR="00601A1F" w:rsidRPr="00BD2DA9" w:rsidRDefault="00E34467" w:rsidP="00BD2DA9">
      <w:pPr>
        <w:spacing w:after="0" w:line="360" w:lineRule="auto"/>
        <w:ind w:right="-143"/>
        <w:rPr>
          <w:rFonts w:cstheme="minorHAnsi"/>
          <w:sz w:val="24"/>
          <w:szCs w:val="24"/>
        </w:rPr>
      </w:pPr>
      <w:r w:rsidRPr="00BD2DA9">
        <w:rPr>
          <w:rFonts w:cstheme="minorHAnsi"/>
          <w:sz w:val="24"/>
          <w:szCs w:val="24"/>
        </w:rPr>
        <w:t xml:space="preserve">W przypadku zaoferowania asortymentu niezgodnego z wymaganiami SWZ oferta Wykonawcy zostanie odrzucona  jak niezgodna z warunkami zamówienia.  </w:t>
      </w:r>
    </w:p>
    <w:p w:rsidR="00E71DB6" w:rsidRPr="00BD2DA9" w:rsidRDefault="00E71DB6" w:rsidP="00BD2DA9">
      <w:pPr>
        <w:autoSpaceDN w:val="0"/>
        <w:spacing w:after="0" w:line="360" w:lineRule="auto"/>
        <w:rPr>
          <w:rFonts w:eastAsia="SimSun" w:cstheme="minorHAnsi"/>
          <w:sz w:val="24"/>
          <w:szCs w:val="24"/>
          <w:lang w:eastAsia="pl-PL"/>
        </w:rPr>
      </w:pPr>
      <w:r w:rsidRPr="00BD2DA9">
        <w:rPr>
          <w:rFonts w:eastAsia="SimSun" w:cstheme="minorHAnsi"/>
          <w:sz w:val="24"/>
          <w:szCs w:val="24"/>
          <w:lang w:eastAsia="pl-PL"/>
        </w:rPr>
        <w:t>Podpis w  oryginale</w:t>
      </w:r>
    </w:p>
    <w:p w:rsidR="00E71DB6" w:rsidRPr="00BD2DA9" w:rsidRDefault="00E71DB6" w:rsidP="00BD2DA9">
      <w:pPr>
        <w:autoSpaceDN w:val="0"/>
        <w:spacing w:after="0" w:line="360" w:lineRule="auto"/>
        <w:ind w:left="5812" w:hanging="5812"/>
        <w:rPr>
          <w:rFonts w:eastAsia="SimSun" w:cstheme="minorHAnsi"/>
          <w:sz w:val="24"/>
          <w:szCs w:val="24"/>
          <w:lang w:eastAsia="pl-PL"/>
        </w:rPr>
      </w:pPr>
      <w:r w:rsidRPr="00BD2DA9">
        <w:rPr>
          <w:rFonts w:eastAsia="SimSun" w:cstheme="minorHAnsi"/>
          <w:sz w:val="24"/>
          <w:szCs w:val="24"/>
          <w:lang w:eastAsia="pl-PL"/>
        </w:rPr>
        <w:t>/-/  Katarzyna JACAK</w:t>
      </w:r>
    </w:p>
    <w:p w:rsidR="00BD2DA9" w:rsidRPr="00BD2DA9" w:rsidRDefault="00BD2DA9" w:rsidP="00BD2DA9">
      <w:pPr>
        <w:tabs>
          <w:tab w:val="left" w:pos="2127"/>
        </w:tabs>
        <w:spacing w:after="0" w:line="240" w:lineRule="auto"/>
        <w:ind w:hanging="426"/>
        <w:rPr>
          <w:rFonts w:eastAsia="Times New Roman" w:cstheme="minorHAnsi"/>
          <w:sz w:val="20"/>
          <w:szCs w:val="20"/>
          <w:lang w:eastAsia="zh-CN"/>
        </w:rPr>
      </w:pPr>
      <w:r>
        <w:rPr>
          <w:rFonts w:eastAsia="Times New Roman" w:cstheme="minorHAnsi"/>
          <w:sz w:val="20"/>
          <w:szCs w:val="20"/>
          <w:lang w:eastAsia="zh-CN"/>
        </w:rPr>
        <w:t xml:space="preserve">        </w:t>
      </w:r>
      <w:r w:rsidRPr="00BD2DA9">
        <w:rPr>
          <w:rFonts w:eastAsia="Times New Roman" w:cstheme="minorHAnsi"/>
          <w:sz w:val="20"/>
          <w:szCs w:val="20"/>
          <w:lang w:eastAsia="zh-CN"/>
        </w:rPr>
        <w:t>Wykonano w 1 egz. (a/a)</w:t>
      </w:r>
    </w:p>
    <w:p w:rsidR="00BD2DA9" w:rsidRPr="00BD2DA9" w:rsidRDefault="00BD2DA9" w:rsidP="00BD2DA9">
      <w:pPr>
        <w:tabs>
          <w:tab w:val="left" w:pos="2127"/>
        </w:tabs>
        <w:spacing w:after="0" w:line="240" w:lineRule="auto"/>
        <w:ind w:hanging="426"/>
        <w:rPr>
          <w:rFonts w:cstheme="minorHAnsi"/>
          <w:sz w:val="20"/>
          <w:szCs w:val="20"/>
        </w:rPr>
      </w:pPr>
      <w:r w:rsidRPr="00BD2DA9">
        <w:rPr>
          <w:rFonts w:eastAsia="Times New Roman" w:cstheme="minorHAnsi"/>
          <w:sz w:val="20"/>
          <w:szCs w:val="20"/>
          <w:lang w:eastAsia="zh-CN"/>
        </w:rPr>
        <w:t xml:space="preserve">        Wysłano za pośrednictwem platformazakupowa.pl   </w:t>
      </w:r>
    </w:p>
    <w:p w:rsidR="00BD2DA9" w:rsidRPr="00BD2DA9" w:rsidRDefault="00BD2DA9" w:rsidP="00BD2DA9">
      <w:pPr>
        <w:tabs>
          <w:tab w:val="right" w:pos="9072"/>
        </w:tabs>
        <w:spacing w:after="0" w:line="240" w:lineRule="auto"/>
        <w:rPr>
          <w:rFonts w:eastAsia="Times New Roman" w:cstheme="minorHAnsi"/>
          <w:sz w:val="20"/>
          <w:szCs w:val="20"/>
          <w:lang w:eastAsia="pl-PL"/>
        </w:rPr>
      </w:pPr>
      <w:r w:rsidRPr="00BD2DA9">
        <w:rPr>
          <w:rFonts w:eastAsia="Times New Roman" w:cstheme="minorHAnsi"/>
          <w:sz w:val="20"/>
          <w:szCs w:val="20"/>
          <w:lang w:eastAsia="pl-PL"/>
        </w:rPr>
        <w:t>Wyk. A. Kukawka, nr  tel. 47 72 371 43</w:t>
      </w:r>
      <w:r w:rsidRPr="00BD2DA9">
        <w:rPr>
          <w:rFonts w:eastAsia="Times New Roman" w:cstheme="minorHAnsi"/>
          <w:noProof/>
          <w:sz w:val="20"/>
          <w:szCs w:val="20"/>
          <w:lang w:eastAsia="pl-PL"/>
        </w:rPr>
        <mc:AlternateContent>
          <mc:Choice Requires="wps">
            <w:drawing>
              <wp:anchor distT="0" distB="0" distL="114300" distR="114300" simplePos="0" relativeHeight="251660288" behindDoc="0" locked="0" layoutInCell="1" allowOverlap="1" wp14:anchorId="515F2511" wp14:editId="4A1DD092">
                <wp:simplePos x="0" y="0"/>
                <wp:positionH relativeFrom="column">
                  <wp:posOffset>0</wp:posOffset>
                </wp:positionH>
                <wp:positionV relativeFrom="paragraph">
                  <wp:posOffset>-9525</wp:posOffset>
                </wp:positionV>
                <wp:extent cx="5600700" cy="0"/>
                <wp:effectExtent l="9525" t="9525" r="9525" b="952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B4B1"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4TJAIAADQEAAAOAAAAZHJzL2Uyb0RvYy54bWysU8GO2yAQvVfqPyDuie3UyS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"/>
            </w:pict>
          </mc:Fallback>
        </mc:AlternateContent>
      </w:r>
      <w:r w:rsidRPr="00BD2DA9">
        <w:rPr>
          <w:rFonts w:eastAsia="Times New Roman" w:cstheme="minorHAnsi"/>
          <w:sz w:val="20"/>
          <w:szCs w:val="20"/>
          <w:lang w:eastAsia="pl-PL"/>
        </w:rPr>
        <w:t xml:space="preserve"> </w:t>
      </w:r>
      <w:r>
        <w:rPr>
          <w:rFonts w:eastAsia="Times New Roman" w:cstheme="minorHAnsi"/>
          <w:sz w:val="20"/>
          <w:szCs w:val="20"/>
          <w:lang w:eastAsia="pl-PL"/>
        </w:rPr>
        <w:t xml:space="preserve">          </w:t>
      </w:r>
      <w:bookmarkStart w:id="0" w:name="_GoBack"/>
      <w:bookmarkEnd w:id="0"/>
      <w:r w:rsidRPr="00BD2DA9">
        <w:rPr>
          <w:rFonts w:eastAsia="Times New Roman" w:cstheme="minorHAnsi"/>
          <w:sz w:val="20"/>
          <w:szCs w:val="20"/>
          <w:lang w:eastAsia="pl-PL"/>
        </w:rPr>
        <w:t xml:space="preserve"> Komenda Stołeczna Policji</w:t>
      </w:r>
    </w:p>
    <w:p w:rsidR="00BD2DA9" w:rsidRPr="00BD2DA9" w:rsidRDefault="00BD2DA9" w:rsidP="00BD2DA9">
      <w:pPr>
        <w:tabs>
          <w:tab w:val="center" w:pos="4536"/>
          <w:tab w:val="right" w:pos="9072"/>
        </w:tabs>
        <w:spacing w:after="0" w:line="240" w:lineRule="auto"/>
        <w:jc w:val="center"/>
        <w:rPr>
          <w:rFonts w:eastAsia="Times New Roman" w:cstheme="minorHAnsi"/>
          <w:sz w:val="20"/>
          <w:szCs w:val="20"/>
          <w:lang w:eastAsia="pl-PL"/>
        </w:rPr>
      </w:pPr>
      <w:r w:rsidRPr="00BD2DA9">
        <w:rPr>
          <w:rFonts w:eastAsia="Times New Roman" w:cstheme="minorHAnsi"/>
          <w:sz w:val="20"/>
          <w:szCs w:val="20"/>
          <w:lang w:eastAsia="pl-PL"/>
        </w:rPr>
        <w:t>Wydział Zamówień Publicznych</w:t>
      </w:r>
    </w:p>
    <w:p w:rsidR="003978F8" w:rsidRDefault="00BD2DA9" w:rsidP="00BD2DA9">
      <w:pPr>
        <w:tabs>
          <w:tab w:val="center" w:pos="4536"/>
          <w:tab w:val="right" w:pos="9072"/>
        </w:tabs>
        <w:spacing w:after="0" w:line="240" w:lineRule="auto"/>
        <w:rPr>
          <w:rFonts w:ascii="Times New Roman" w:hAnsi="Times New Roman" w:cs="Times New Roman"/>
          <w:sz w:val="24"/>
          <w:szCs w:val="24"/>
        </w:rPr>
      </w:pPr>
      <w:r w:rsidRPr="00BD2DA9">
        <w:rPr>
          <w:rFonts w:eastAsia="Times New Roman" w:cstheme="minorHAnsi"/>
          <w:sz w:val="20"/>
          <w:szCs w:val="20"/>
          <w:lang w:eastAsia="pl-PL"/>
        </w:rPr>
        <w:t xml:space="preserve">                                                00-150 Warszawa, ul Nowolipie 2, tel. (47) 7238608, faks (47) 7237642</w:t>
      </w:r>
      <w:r>
        <w:rPr>
          <w:rFonts w:eastAsia="Times New Roman" w:cstheme="minorHAnsi"/>
          <w:sz w:val="20"/>
          <w:szCs w:val="20"/>
          <w:lang w:eastAsia="pl-PL"/>
        </w:rPr>
        <w:t xml:space="preserve">    </w:t>
      </w:r>
    </w:p>
    <w:sectPr w:rsidR="003978F8" w:rsidSect="0028098C">
      <w:pgSz w:w="11906" w:h="16838"/>
      <w:pgMar w:top="1134" w:right="1134" w:bottom="113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53" w:rsidRDefault="008A0253" w:rsidP="00F35124">
      <w:pPr>
        <w:spacing w:after="0" w:line="240" w:lineRule="auto"/>
      </w:pPr>
      <w:r>
        <w:separator/>
      </w:r>
    </w:p>
  </w:endnote>
  <w:endnote w:type="continuationSeparator" w:id="0">
    <w:p w:rsidR="008A0253" w:rsidRDefault="008A0253" w:rsidP="00F3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53" w:rsidRDefault="008A0253" w:rsidP="00F35124">
      <w:pPr>
        <w:spacing w:after="0" w:line="240" w:lineRule="auto"/>
      </w:pPr>
      <w:r>
        <w:separator/>
      </w:r>
    </w:p>
  </w:footnote>
  <w:footnote w:type="continuationSeparator" w:id="0">
    <w:p w:rsidR="008A0253" w:rsidRDefault="008A0253" w:rsidP="00F35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5B"/>
    <w:multiLevelType w:val="hybridMultilevel"/>
    <w:tmpl w:val="A8CAD786"/>
    <w:lvl w:ilvl="0" w:tplc="F64666DE">
      <w:start w:val="6"/>
      <w:numFmt w:val="decimal"/>
      <w:lvlText w:val="%1."/>
      <w:lvlJc w:val="left"/>
      <w:pPr>
        <w:ind w:left="420" w:hanging="360"/>
      </w:pPr>
      <w:rPr>
        <w:rFonts w:eastAsiaTheme="minorHAnsi"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0D1E5D91"/>
    <w:multiLevelType w:val="hybridMultilevel"/>
    <w:tmpl w:val="8EB687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2BC8505F"/>
    <w:multiLevelType w:val="hybridMultilevel"/>
    <w:tmpl w:val="0B3A2D50"/>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9C625C"/>
    <w:multiLevelType w:val="hybridMultilevel"/>
    <w:tmpl w:val="3E7C8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5222E21"/>
    <w:multiLevelType w:val="hybridMultilevel"/>
    <w:tmpl w:val="D7902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184115"/>
    <w:multiLevelType w:val="hybridMultilevel"/>
    <w:tmpl w:val="FEE09C32"/>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DF177BE"/>
    <w:multiLevelType w:val="multilevel"/>
    <w:tmpl w:val="96FCAA64"/>
    <w:lvl w:ilvl="0">
      <w:start w:val="1"/>
      <w:numFmt w:val="decimal"/>
      <w:lvlText w:val="%1."/>
      <w:legacy w:legacy="1" w:legacySpace="0" w:legacyIndent="422"/>
      <w:lvlJc w:val="left"/>
      <w:rPr>
        <w:rFonts w:ascii="Times New Roman" w:eastAsia="Times New Roman" w:hAnsi="Times New Roman" w:cs="Times New Roman" w:hint="default"/>
        <w:b w:val="0"/>
        <w:color w:val="auto"/>
        <w:sz w:val="24"/>
        <w:szCs w:val="24"/>
      </w:rPr>
    </w:lvl>
    <w:lvl w:ilvl="1">
      <w:start w:val="1"/>
      <w:numFmt w:val="decimal"/>
      <w:lvlText w:val="%2)"/>
      <w:lvlJc w:val="left"/>
      <w:pPr>
        <w:ind w:left="2291" w:hanging="360"/>
      </w:pPr>
      <w:rPr>
        <w:rFonts w:ascii="Times New Roman" w:hAnsi="Times New Roman" w:cs="Times New Roman" w:hint="default"/>
        <w:b/>
        <w:sz w:val="24"/>
        <w:szCs w:val="24"/>
      </w:r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7" w15:restartNumberingAfterBreak="0">
    <w:nsid w:val="785411F3"/>
    <w:multiLevelType w:val="hybridMultilevel"/>
    <w:tmpl w:val="C5282ED8"/>
    <w:lvl w:ilvl="0" w:tplc="5BECBF1C">
      <w:start w:val="1"/>
      <w:numFmt w:val="decimal"/>
      <w:lvlText w:val="%1."/>
      <w:lvlJc w:val="left"/>
      <w:pPr>
        <w:ind w:left="720"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30"/>
    <w:rsid w:val="00007784"/>
    <w:rsid w:val="00014D6C"/>
    <w:rsid w:val="00017FE5"/>
    <w:rsid w:val="00025904"/>
    <w:rsid w:val="00062088"/>
    <w:rsid w:val="0007465F"/>
    <w:rsid w:val="00087BD3"/>
    <w:rsid w:val="00091C0A"/>
    <w:rsid w:val="000F757A"/>
    <w:rsid w:val="001250E2"/>
    <w:rsid w:val="00125336"/>
    <w:rsid w:val="0014135B"/>
    <w:rsid w:val="00166A64"/>
    <w:rsid w:val="00195815"/>
    <w:rsid w:val="001B1BCF"/>
    <w:rsid w:val="001B61DC"/>
    <w:rsid w:val="001B7BF1"/>
    <w:rsid w:val="001D41D2"/>
    <w:rsid w:val="001D6D2C"/>
    <w:rsid w:val="00207B4F"/>
    <w:rsid w:val="002510F4"/>
    <w:rsid w:val="00256506"/>
    <w:rsid w:val="002733E3"/>
    <w:rsid w:val="0028098C"/>
    <w:rsid w:val="002B6182"/>
    <w:rsid w:val="002B7ACB"/>
    <w:rsid w:val="002D17CD"/>
    <w:rsid w:val="002F7532"/>
    <w:rsid w:val="00335253"/>
    <w:rsid w:val="00360F1B"/>
    <w:rsid w:val="00376BD4"/>
    <w:rsid w:val="00394D57"/>
    <w:rsid w:val="003978F8"/>
    <w:rsid w:val="003A6BD0"/>
    <w:rsid w:val="003B6263"/>
    <w:rsid w:val="003F25A7"/>
    <w:rsid w:val="004036EE"/>
    <w:rsid w:val="0040720C"/>
    <w:rsid w:val="00416CCF"/>
    <w:rsid w:val="0048263B"/>
    <w:rsid w:val="00491E19"/>
    <w:rsid w:val="004A4551"/>
    <w:rsid w:val="004C0890"/>
    <w:rsid w:val="004D053B"/>
    <w:rsid w:val="004D53AA"/>
    <w:rsid w:val="004E0F48"/>
    <w:rsid w:val="004E1BE3"/>
    <w:rsid w:val="00532E95"/>
    <w:rsid w:val="00535824"/>
    <w:rsid w:val="00541F42"/>
    <w:rsid w:val="005452B6"/>
    <w:rsid w:val="00553E61"/>
    <w:rsid w:val="005540A0"/>
    <w:rsid w:val="00571C03"/>
    <w:rsid w:val="00575356"/>
    <w:rsid w:val="00593068"/>
    <w:rsid w:val="005A412A"/>
    <w:rsid w:val="005C1BE6"/>
    <w:rsid w:val="005F24B5"/>
    <w:rsid w:val="005F35DD"/>
    <w:rsid w:val="00601A1F"/>
    <w:rsid w:val="00603214"/>
    <w:rsid w:val="006254B2"/>
    <w:rsid w:val="006571AB"/>
    <w:rsid w:val="006613FE"/>
    <w:rsid w:val="00677749"/>
    <w:rsid w:val="0069544A"/>
    <w:rsid w:val="006D4C49"/>
    <w:rsid w:val="006D5E0E"/>
    <w:rsid w:val="006D60BC"/>
    <w:rsid w:val="006F5B1C"/>
    <w:rsid w:val="006F70C5"/>
    <w:rsid w:val="007051AE"/>
    <w:rsid w:val="00722D8E"/>
    <w:rsid w:val="00765999"/>
    <w:rsid w:val="00774A77"/>
    <w:rsid w:val="00780003"/>
    <w:rsid w:val="007828EA"/>
    <w:rsid w:val="007D45E9"/>
    <w:rsid w:val="007D55D3"/>
    <w:rsid w:val="007E359E"/>
    <w:rsid w:val="007F0298"/>
    <w:rsid w:val="0082484F"/>
    <w:rsid w:val="00835E37"/>
    <w:rsid w:val="0084464F"/>
    <w:rsid w:val="00872F8A"/>
    <w:rsid w:val="008733E9"/>
    <w:rsid w:val="008A0253"/>
    <w:rsid w:val="008A46AE"/>
    <w:rsid w:val="008C7548"/>
    <w:rsid w:val="008E4A57"/>
    <w:rsid w:val="008E5D29"/>
    <w:rsid w:val="008E60D0"/>
    <w:rsid w:val="008F2D05"/>
    <w:rsid w:val="00935247"/>
    <w:rsid w:val="00942DE4"/>
    <w:rsid w:val="00975989"/>
    <w:rsid w:val="00994B9B"/>
    <w:rsid w:val="009B61C7"/>
    <w:rsid w:val="009F1056"/>
    <w:rsid w:val="009F21D6"/>
    <w:rsid w:val="00A0095F"/>
    <w:rsid w:val="00A05EC6"/>
    <w:rsid w:val="00A408FC"/>
    <w:rsid w:val="00A85508"/>
    <w:rsid w:val="00A863AB"/>
    <w:rsid w:val="00AA53E4"/>
    <w:rsid w:val="00AB19B5"/>
    <w:rsid w:val="00AB500E"/>
    <w:rsid w:val="00AD1CF2"/>
    <w:rsid w:val="00B31923"/>
    <w:rsid w:val="00B3447E"/>
    <w:rsid w:val="00B46534"/>
    <w:rsid w:val="00B838FB"/>
    <w:rsid w:val="00B94344"/>
    <w:rsid w:val="00BB0903"/>
    <w:rsid w:val="00BC786E"/>
    <w:rsid w:val="00BD2DA9"/>
    <w:rsid w:val="00BD6554"/>
    <w:rsid w:val="00BF5F12"/>
    <w:rsid w:val="00C24EFA"/>
    <w:rsid w:val="00C444E6"/>
    <w:rsid w:val="00C8079C"/>
    <w:rsid w:val="00C94D1E"/>
    <w:rsid w:val="00CB1DEC"/>
    <w:rsid w:val="00CD206C"/>
    <w:rsid w:val="00CE4F97"/>
    <w:rsid w:val="00CF3574"/>
    <w:rsid w:val="00D00E9C"/>
    <w:rsid w:val="00D212D2"/>
    <w:rsid w:val="00D30799"/>
    <w:rsid w:val="00D36E50"/>
    <w:rsid w:val="00D912A9"/>
    <w:rsid w:val="00DA33A4"/>
    <w:rsid w:val="00DA71F4"/>
    <w:rsid w:val="00DE196E"/>
    <w:rsid w:val="00E05DDD"/>
    <w:rsid w:val="00E30CB6"/>
    <w:rsid w:val="00E31A1A"/>
    <w:rsid w:val="00E342CD"/>
    <w:rsid w:val="00E34467"/>
    <w:rsid w:val="00E42FD7"/>
    <w:rsid w:val="00E71DB6"/>
    <w:rsid w:val="00E77542"/>
    <w:rsid w:val="00E8007B"/>
    <w:rsid w:val="00E83B07"/>
    <w:rsid w:val="00E95B58"/>
    <w:rsid w:val="00EA4F56"/>
    <w:rsid w:val="00EB318F"/>
    <w:rsid w:val="00EC542C"/>
    <w:rsid w:val="00EE63CF"/>
    <w:rsid w:val="00EF080D"/>
    <w:rsid w:val="00F022F8"/>
    <w:rsid w:val="00F27930"/>
    <w:rsid w:val="00F32AE3"/>
    <w:rsid w:val="00F3496A"/>
    <w:rsid w:val="00F35124"/>
    <w:rsid w:val="00F52E04"/>
    <w:rsid w:val="00F5776F"/>
    <w:rsid w:val="00F66665"/>
    <w:rsid w:val="00F75805"/>
    <w:rsid w:val="00F930E9"/>
    <w:rsid w:val="00F93691"/>
    <w:rsid w:val="00FA062B"/>
    <w:rsid w:val="00FC4A65"/>
    <w:rsid w:val="00FF0DE8"/>
    <w:rsid w:val="00FF2708"/>
    <w:rsid w:val="00FF45CD"/>
    <w:rsid w:val="00FF5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F920"/>
  <w15:chartTrackingRefBased/>
  <w15:docId w15:val="{7E8B4EF3-8C0A-473C-B4A0-EA0ABB6A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38FB"/>
    <w:pPr>
      <w:ind w:left="720"/>
      <w:contextualSpacing/>
    </w:pPr>
  </w:style>
  <w:style w:type="table" w:styleId="Tabela-Siatka">
    <w:name w:val="Table Grid"/>
    <w:basedOn w:val="Standardowy"/>
    <w:uiPriority w:val="39"/>
    <w:rsid w:val="0025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351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124"/>
  </w:style>
  <w:style w:type="paragraph" w:styleId="Stopka">
    <w:name w:val="footer"/>
    <w:basedOn w:val="Normalny"/>
    <w:link w:val="StopkaZnak"/>
    <w:uiPriority w:val="99"/>
    <w:unhideWhenUsed/>
    <w:rsid w:val="00F351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124"/>
  </w:style>
  <w:style w:type="character" w:styleId="Hipercze">
    <w:name w:val="Hyperlink"/>
    <w:basedOn w:val="Domylnaczcionkaakapitu"/>
    <w:uiPriority w:val="99"/>
    <w:unhideWhenUsed/>
    <w:rsid w:val="00FA062B"/>
    <w:rPr>
      <w:color w:val="0563C1" w:themeColor="hyperlink"/>
      <w:u w:val="single"/>
    </w:rPr>
  </w:style>
  <w:style w:type="character" w:styleId="UyteHipercze">
    <w:name w:val="FollowedHyperlink"/>
    <w:basedOn w:val="Domylnaczcionkaakapitu"/>
    <w:uiPriority w:val="99"/>
    <w:semiHidden/>
    <w:unhideWhenUsed/>
    <w:rsid w:val="00FA062B"/>
    <w:rPr>
      <w:color w:val="954F72" w:themeColor="followedHyperlink"/>
      <w:u w:val="single"/>
    </w:rPr>
  </w:style>
  <w:style w:type="paragraph" w:styleId="Tekstdymka">
    <w:name w:val="Balloon Text"/>
    <w:basedOn w:val="Normalny"/>
    <w:link w:val="TekstdymkaZnak"/>
    <w:uiPriority w:val="99"/>
    <w:semiHidden/>
    <w:unhideWhenUsed/>
    <w:rsid w:val="00F758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805"/>
    <w:rPr>
      <w:rFonts w:ascii="Segoe UI" w:hAnsi="Segoe UI" w:cs="Segoe UI"/>
      <w:sz w:val="18"/>
      <w:szCs w:val="18"/>
    </w:rPr>
  </w:style>
  <w:style w:type="paragraph" w:customStyle="1" w:styleId="Default">
    <w:name w:val="Default"/>
    <w:rsid w:val="00AD1C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etekstu">
    <w:name w:val="Treść tekstu"/>
    <w:basedOn w:val="Normalny"/>
    <w:rsid w:val="00E8007B"/>
    <w:pPr>
      <w:suppressAutoHyphens/>
      <w:spacing w:after="120" w:line="240" w:lineRule="auto"/>
      <w:textAlignment w:val="baseline"/>
    </w:pPr>
    <w:rPr>
      <w:rFonts w:ascii="Times New Roman" w:eastAsia="Times New Roman" w:hAnsi="Times New Roman" w:cs="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0763">
      <w:bodyDiv w:val="1"/>
      <w:marLeft w:val="0"/>
      <w:marRight w:val="0"/>
      <w:marTop w:val="0"/>
      <w:marBottom w:val="0"/>
      <w:divBdr>
        <w:top w:val="none" w:sz="0" w:space="0" w:color="auto"/>
        <w:left w:val="none" w:sz="0" w:space="0" w:color="auto"/>
        <w:bottom w:val="none" w:sz="0" w:space="0" w:color="auto"/>
        <w:right w:val="none" w:sz="0" w:space="0" w:color="auto"/>
      </w:divBdr>
    </w:div>
    <w:div w:id="10402085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337">
          <w:marLeft w:val="0"/>
          <w:marRight w:val="0"/>
          <w:marTop w:val="0"/>
          <w:marBottom w:val="0"/>
          <w:divBdr>
            <w:top w:val="none" w:sz="0" w:space="0" w:color="auto"/>
            <w:left w:val="none" w:sz="0" w:space="0" w:color="auto"/>
            <w:bottom w:val="none" w:sz="0" w:space="0" w:color="auto"/>
            <w:right w:val="none" w:sz="0" w:space="0" w:color="auto"/>
          </w:divBdr>
        </w:div>
        <w:div w:id="1904095558">
          <w:marLeft w:val="0"/>
          <w:marRight w:val="0"/>
          <w:marTop w:val="0"/>
          <w:marBottom w:val="0"/>
          <w:divBdr>
            <w:top w:val="none" w:sz="0" w:space="0" w:color="auto"/>
            <w:left w:val="none" w:sz="0" w:space="0" w:color="auto"/>
            <w:bottom w:val="none" w:sz="0" w:space="0" w:color="auto"/>
            <w:right w:val="none" w:sz="0" w:space="0" w:color="auto"/>
          </w:divBdr>
        </w:div>
        <w:div w:id="1470904150">
          <w:marLeft w:val="0"/>
          <w:marRight w:val="0"/>
          <w:marTop w:val="0"/>
          <w:marBottom w:val="0"/>
          <w:divBdr>
            <w:top w:val="none" w:sz="0" w:space="0" w:color="auto"/>
            <w:left w:val="none" w:sz="0" w:space="0" w:color="auto"/>
            <w:bottom w:val="none" w:sz="0" w:space="0" w:color="auto"/>
            <w:right w:val="none" w:sz="0" w:space="0" w:color="auto"/>
          </w:divBdr>
        </w:div>
        <w:div w:id="119686751">
          <w:marLeft w:val="0"/>
          <w:marRight w:val="0"/>
          <w:marTop w:val="0"/>
          <w:marBottom w:val="0"/>
          <w:divBdr>
            <w:top w:val="none" w:sz="0" w:space="0" w:color="auto"/>
            <w:left w:val="none" w:sz="0" w:space="0" w:color="auto"/>
            <w:bottom w:val="none" w:sz="0" w:space="0" w:color="auto"/>
            <w:right w:val="none" w:sz="0" w:space="0" w:color="auto"/>
          </w:divBdr>
        </w:div>
      </w:divsChild>
    </w:div>
    <w:div w:id="1042511241">
      <w:bodyDiv w:val="1"/>
      <w:marLeft w:val="0"/>
      <w:marRight w:val="0"/>
      <w:marTop w:val="0"/>
      <w:marBottom w:val="0"/>
      <w:divBdr>
        <w:top w:val="none" w:sz="0" w:space="0" w:color="auto"/>
        <w:left w:val="none" w:sz="0" w:space="0" w:color="auto"/>
        <w:bottom w:val="none" w:sz="0" w:space="0" w:color="auto"/>
        <w:right w:val="none" w:sz="0" w:space="0" w:color="auto"/>
      </w:divBdr>
    </w:div>
    <w:div w:id="1397631844">
      <w:bodyDiv w:val="1"/>
      <w:marLeft w:val="0"/>
      <w:marRight w:val="0"/>
      <w:marTop w:val="0"/>
      <w:marBottom w:val="0"/>
      <w:divBdr>
        <w:top w:val="none" w:sz="0" w:space="0" w:color="auto"/>
        <w:left w:val="none" w:sz="0" w:space="0" w:color="auto"/>
        <w:bottom w:val="none" w:sz="0" w:space="0" w:color="auto"/>
        <w:right w:val="none" w:sz="0" w:space="0" w:color="auto"/>
      </w:divBdr>
    </w:div>
    <w:div w:id="1575775364">
      <w:bodyDiv w:val="1"/>
      <w:marLeft w:val="0"/>
      <w:marRight w:val="0"/>
      <w:marTop w:val="0"/>
      <w:marBottom w:val="0"/>
      <w:divBdr>
        <w:top w:val="none" w:sz="0" w:space="0" w:color="auto"/>
        <w:left w:val="none" w:sz="0" w:space="0" w:color="auto"/>
        <w:bottom w:val="none" w:sz="0" w:space="0" w:color="auto"/>
        <w:right w:val="none" w:sz="0" w:space="0" w:color="auto"/>
      </w:divBdr>
      <w:divsChild>
        <w:div w:id="526219719">
          <w:marLeft w:val="0"/>
          <w:marRight w:val="0"/>
          <w:marTop w:val="0"/>
          <w:marBottom w:val="0"/>
          <w:divBdr>
            <w:top w:val="none" w:sz="0" w:space="0" w:color="auto"/>
            <w:left w:val="none" w:sz="0" w:space="0" w:color="auto"/>
            <w:bottom w:val="none" w:sz="0" w:space="0" w:color="auto"/>
            <w:right w:val="none" w:sz="0" w:space="0" w:color="auto"/>
          </w:divBdr>
        </w:div>
        <w:div w:id="1832481930">
          <w:marLeft w:val="0"/>
          <w:marRight w:val="0"/>
          <w:marTop w:val="0"/>
          <w:marBottom w:val="0"/>
          <w:divBdr>
            <w:top w:val="none" w:sz="0" w:space="0" w:color="auto"/>
            <w:left w:val="none" w:sz="0" w:space="0" w:color="auto"/>
            <w:bottom w:val="none" w:sz="0" w:space="0" w:color="auto"/>
            <w:right w:val="none" w:sz="0" w:space="0" w:color="auto"/>
          </w:divBdr>
        </w:div>
        <w:div w:id="1781417136">
          <w:marLeft w:val="0"/>
          <w:marRight w:val="0"/>
          <w:marTop w:val="0"/>
          <w:marBottom w:val="0"/>
          <w:divBdr>
            <w:top w:val="none" w:sz="0" w:space="0" w:color="auto"/>
            <w:left w:val="none" w:sz="0" w:space="0" w:color="auto"/>
            <w:bottom w:val="none" w:sz="0" w:space="0" w:color="auto"/>
            <w:right w:val="none" w:sz="0" w:space="0" w:color="auto"/>
          </w:divBdr>
        </w:div>
        <w:div w:id="71913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28D6-2884-4C6A-BED2-FA34CB57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311</Words>
  <Characters>1866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Anna Kukawka</cp:lastModifiedBy>
  <cp:revision>124</cp:revision>
  <cp:lastPrinted>2025-02-26T09:27:00Z</cp:lastPrinted>
  <dcterms:created xsi:type="dcterms:W3CDTF">2023-10-04T06:58:00Z</dcterms:created>
  <dcterms:modified xsi:type="dcterms:W3CDTF">2025-02-26T10:21:00Z</dcterms:modified>
</cp:coreProperties>
</file>