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599B8C" w14:textId="77777777" w:rsidR="00517290" w:rsidRDefault="00517290">
      <w:pPr>
        <w:pStyle w:val="WW-Default"/>
        <w:spacing w:before="120"/>
        <w:jc w:val="both"/>
        <w:rPr>
          <w:rFonts w:ascii="Times New Roman" w:hAnsi="Times New Roman" w:cs="Times New Roman"/>
        </w:rPr>
      </w:pPr>
    </w:p>
    <w:p w14:paraId="0BB12CC5" w14:textId="79F61F96" w:rsidR="00517290" w:rsidRDefault="00517290">
      <w:pPr>
        <w:pStyle w:val="WW-Default"/>
        <w:spacing w:before="120"/>
        <w:jc w:val="both"/>
        <w:rPr>
          <w:rFonts w:ascii="Times New Roman" w:hAnsi="Times New Roman" w:cs="Times New Roman"/>
        </w:rPr>
      </w:pPr>
      <w:r>
        <w:rPr>
          <w:rFonts w:ascii="Times New Roman" w:hAnsi="Times New Roman" w:cs="Times New Roman"/>
        </w:rPr>
        <w:t xml:space="preserve">numer </w:t>
      </w:r>
      <w:r>
        <w:rPr>
          <w:rFonts w:ascii="Times New Roman" w:hAnsi="Times New Roman" w:cs="Times New Roman"/>
          <w:color w:val="auto"/>
        </w:rPr>
        <w:t xml:space="preserve">sprawy: </w:t>
      </w:r>
      <w:r w:rsidR="00E332A6">
        <w:rPr>
          <w:rFonts w:ascii="Times New Roman" w:hAnsi="Times New Roman" w:cs="Times New Roman"/>
          <w:color w:val="auto"/>
        </w:rPr>
        <w:t>P-67/VII/24</w:t>
      </w:r>
    </w:p>
    <w:p w14:paraId="270F2C0D" w14:textId="77777777" w:rsidR="00517290" w:rsidRDefault="00517290">
      <w:pPr>
        <w:pStyle w:val="WW-Default"/>
        <w:tabs>
          <w:tab w:val="left" w:pos="8760"/>
        </w:tabs>
        <w:spacing w:before="120"/>
        <w:jc w:val="both"/>
        <w:rPr>
          <w:rFonts w:ascii="Times New Roman" w:hAnsi="Times New Roman" w:cs="Times New Roman"/>
        </w:rPr>
      </w:pPr>
    </w:p>
    <w:p w14:paraId="0C19C831" w14:textId="77777777" w:rsidR="00517290" w:rsidRDefault="00517290">
      <w:pPr>
        <w:pStyle w:val="WW-Default"/>
        <w:tabs>
          <w:tab w:val="left" w:pos="8760"/>
        </w:tabs>
        <w:spacing w:before="120"/>
        <w:jc w:val="both"/>
        <w:rPr>
          <w:rFonts w:ascii="Times New Roman" w:hAnsi="Times New Roman" w:cs="Times New Roman"/>
        </w:rPr>
      </w:pPr>
    </w:p>
    <w:p w14:paraId="5421AEA1" w14:textId="77777777" w:rsidR="00517290" w:rsidRDefault="00517290">
      <w:pPr>
        <w:pStyle w:val="WW-Default"/>
        <w:tabs>
          <w:tab w:val="left" w:pos="8760"/>
        </w:tabs>
        <w:spacing w:before="120"/>
        <w:jc w:val="both"/>
        <w:rPr>
          <w:rFonts w:ascii="Times New Roman" w:hAnsi="Times New Roman" w:cs="Times New Roman"/>
        </w:rPr>
      </w:pPr>
    </w:p>
    <w:p w14:paraId="2B35447C" w14:textId="77777777" w:rsidR="00517290" w:rsidRDefault="00517290">
      <w:pPr>
        <w:pStyle w:val="WW-Default"/>
        <w:tabs>
          <w:tab w:val="left" w:pos="8760"/>
        </w:tabs>
        <w:spacing w:before="120"/>
        <w:jc w:val="both"/>
        <w:rPr>
          <w:rFonts w:ascii="Times New Roman" w:hAnsi="Times New Roman" w:cs="Times New Roman"/>
        </w:rPr>
      </w:pPr>
    </w:p>
    <w:p w14:paraId="35911566" w14:textId="77777777" w:rsidR="00517290" w:rsidRDefault="00517290">
      <w:pPr>
        <w:pStyle w:val="WW-Default"/>
        <w:spacing w:before="120"/>
        <w:jc w:val="both"/>
        <w:rPr>
          <w:rFonts w:ascii="Times New Roman" w:hAnsi="Times New Roman" w:cs="Times New Roman"/>
          <w:color w:val="auto"/>
        </w:rPr>
      </w:pPr>
    </w:p>
    <w:p w14:paraId="19EEC76B" w14:textId="77777777" w:rsidR="00517290" w:rsidRDefault="00517290">
      <w:pPr>
        <w:pStyle w:val="CM86"/>
        <w:spacing w:before="120" w:after="0"/>
        <w:jc w:val="center"/>
        <w:rPr>
          <w:rFonts w:ascii="Times New Roman" w:hAnsi="Times New Roman"/>
        </w:rPr>
      </w:pPr>
      <w:r>
        <w:rPr>
          <w:rFonts w:ascii="Times New Roman" w:hAnsi="Times New Roman"/>
          <w:b/>
          <w:bCs/>
          <w:sz w:val="40"/>
          <w:szCs w:val="40"/>
        </w:rPr>
        <w:t>SPECYFIKACJA WARUNKÓW ZAMÓWIENIA</w:t>
      </w:r>
    </w:p>
    <w:p w14:paraId="786513C8" w14:textId="77777777" w:rsidR="00517290" w:rsidRDefault="00517290">
      <w:pPr>
        <w:spacing w:after="0" w:line="240" w:lineRule="auto"/>
        <w:rPr>
          <w:rFonts w:ascii="Times New Roman" w:hAnsi="Times New Roman" w:cs="Times New Roman"/>
        </w:rPr>
      </w:pPr>
    </w:p>
    <w:p w14:paraId="58B4DD89" w14:textId="77777777" w:rsidR="00517290" w:rsidRDefault="00517290">
      <w:pPr>
        <w:pStyle w:val="CM85"/>
        <w:spacing w:after="0"/>
        <w:ind w:left="-993" w:right="-428"/>
        <w:jc w:val="center"/>
        <w:rPr>
          <w:rFonts w:ascii="Times New Roman" w:hAnsi="Times New Roman"/>
          <w:b/>
          <w:bCs/>
          <w:color w:val="000000"/>
        </w:rPr>
      </w:pPr>
      <w:r>
        <w:rPr>
          <w:rFonts w:ascii="Times New Roman" w:hAnsi="Times New Roman"/>
          <w:b/>
          <w:bCs/>
          <w:color w:val="000000"/>
        </w:rPr>
        <w:t>TRYB UDZIELENIA ZAMÓWIENIA:</w:t>
      </w:r>
    </w:p>
    <w:p w14:paraId="2DA3B09B" w14:textId="77777777" w:rsidR="00517290" w:rsidRDefault="00517290">
      <w:pPr>
        <w:pStyle w:val="CM85"/>
        <w:spacing w:after="0"/>
        <w:ind w:left="-993" w:right="-428"/>
        <w:jc w:val="center"/>
        <w:rPr>
          <w:rFonts w:ascii="Times New Roman" w:hAnsi="Times New Roman"/>
          <w:b/>
          <w:bCs/>
          <w:color w:val="000000"/>
        </w:rPr>
      </w:pPr>
      <w:r>
        <w:rPr>
          <w:rFonts w:ascii="Times New Roman" w:hAnsi="Times New Roman"/>
          <w:b/>
          <w:bCs/>
          <w:color w:val="000000"/>
        </w:rPr>
        <w:t>TRYB PODSTAWOWY BEZ NEGOCJACJI (art. 275 pkt 1 ustawy PZP)</w:t>
      </w:r>
    </w:p>
    <w:p w14:paraId="7BBAE9FF" w14:textId="77777777" w:rsidR="00517290" w:rsidRDefault="00517290">
      <w:pPr>
        <w:pStyle w:val="CM85"/>
        <w:spacing w:before="120" w:after="0"/>
        <w:jc w:val="both"/>
        <w:rPr>
          <w:rFonts w:ascii="Times New Roman" w:hAnsi="Times New Roman"/>
          <w:b/>
          <w:bCs/>
          <w:color w:val="000000"/>
        </w:rPr>
      </w:pPr>
    </w:p>
    <w:p w14:paraId="4CAFC49C" w14:textId="77777777" w:rsidR="00517290" w:rsidRDefault="00517290">
      <w:pPr>
        <w:pStyle w:val="CM85"/>
        <w:spacing w:before="120" w:after="0"/>
        <w:jc w:val="both"/>
        <w:rPr>
          <w:rFonts w:ascii="Times New Roman" w:hAnsi="Times New Roman"/>
          <w:b/>
          <w:bCs/>
          <w:color w:val="000000"/>
        </w:rPr>
      </w:pPr>
    </w:p>
    <w:p w14:paraId="0E1680F2" w14:textId="77777777" w:rsidR="00517290" w:rsidRDefault="00517290">
      <w:pPr>
        <w:pStyle w:val="CM85"/>
        <w:spacing w:before="120" w:after="0"/>
        <w:jc w:val="center"/>
        <w:rPr>
          <w:rFonts w:ascii="Times New Roman" w:hAnsi="Times New Roman"/>
        </w:rPr>
      </w:pPr>
      <w:r>
        <w:rPr>
          <w:rFonts w:ascii="Times New Roman" w:hAnsi="Times New Roman"/>
          <w:b/>
          <w:bCs/>
          <w:color w:val="000000"/>
        </w:rPr>
        <w:t>NAZWA ZADANIA:</w:t>
      </w:r>
    </w:p>
    <w:p w14:paraId="105D8973" w14:textId="77777777" w:rsidR="00517290" w:rsidRDefault="00517290">
      <w:pPr>
        <w:pStyle w:val="WW-Default"/>
        <w:rPr>
          <w:rFonts w:ascii="Times New Roman" w:hAnsi="Times New Roman" w:cs="Times New Roman"/>
        </w:rPr>
      </w:pPr>
    </w:p>
    <w:p w14:paraId="6F6EC9D4" w14:textId="335FE5A4" w:rsidR="00517290" w:rsidRDefault="00517290">
      <w:pPr>
        <w:pStyle w:val="CM86"/>
        <w:spacing w:before="120" w:after="0"/>
        <w:jc w:val="center"/>
        <w:rPr>
          <w:rFonts w:ascii="Times New Roman" w:hAnsi="Times New Roman"/>
        </w:rPr>
      </w:pPr>
      <w:r>
        <w:rPr>
          <w:rFonts w:ascii="Times New Roman" w:hAnsi="Times New Roman"/>
          <w:b/>
          <w:bCs/>
          <w:sz w:val="40"/>
          <w:szCs w:val="40"/>
        </w:rPr>
        <w:t>„Opracowanie projektu planu ogólnego Miasta Świdnica”</w:t>
      </w:r>
    </w:p>
    <w:p w14:paraId="0841CE0B" w14:textId="77777777" w:rsidR="00517290" w:rsidRDefault="00517290">
      <w:pPr>
        <w:pStyle w:val="WW-Default"/>
        <w:jc w:val="center"/>
        <w:rPr>
          <w:rFonts w:ascii="Times New Roman" w:hAnsi="Times New Roman" w:cs="Times New Roman"/>
          <w:color w:val="auto"/>
        </w:rPr>
      </w:pPr>
    </w:p>
    <w:p w14:paraId="5F8A3191" w14:textId="77777777" w:rsidR="00517290" w:rsidRDefault="00517290">
      <w:pPr>
        <w:pStyle w:val="WW-Default"/>
        <w:spacing w:before="120"/>
        <w:jc w:val="both"/>
        <w:rPr>
          <w:rFonts w:ascii="Times New Roman" w:hAnsi="Times New Roman" w:cs="Times New Roman"/>
        </w:rPr>
      </w:pPr>
    </w:p>
    <w:p w14:paraId="539C8302" w14:textId="77777777" w:rsidR="00517290" w:rsidRDefault="00517290">
      <w:pPr>
        <w:pStyle w:val="WW-Default"/>
        <w:spacing w:before="120"/>
        <w:jc w:val="both"/>
        <w:rPr>
          <w:rFonts w:ascii="Times New Roman" w:hAnsi="Times New Roman" w:cs="Times New Roman"/>
        </w:rPr>
      </w:pPr>
    </w:p>
    <w:p w14:paraId="365ABCD1" w14:textId="77777777" w:rsidR="00517290" w:rsidRDefault="00517290">
      <w:pPr>
        <w:pStyle w:val="WW-Default"/>
        <w:jc w:val="both"/>
        <w:rPr>
          <w:rFonts w:ascii="Times New Roman" w:hAnsi="Times New Roman" w:cs="Times New Roman"/>
        </w:rPr>
      </w:pPr>
    </w:p>
    <w:p w14:paraId="520A76A4" w14:textId="77777777" w:rsidR="00517290" w:rsidRDefault="00517290">
      <w:pPr>
        <w:pStyle w:val="WW-Default"/>
        <w:jc w:val="both"/>
        <w:rPr>
          <w:rFonts w:ascii="Times New Roman" w:hAnsi="Times New Roman" w:cs="Times New Roman"/>
        </w:rPr>
      </w:pPr>
    </w:p>
    <w:p w14:paraId="76764DD0" w14:textId="77777777" w:rsidR="00517290" w:rsidRDefault="00517290">
      <w:pPr>
        <w:pStyle w:val="WW-Default"/>
        <w:jc w:val="both"/>
        <w:rPr>
          <w:rFonts w:ascii="Times New Roman" w:hAnsi="Times New Roman" w:cs="Times New Roman"/>
        </w:rPr>
      </w:pPr>
    </w:p>
    <w:p w14:paraId="33941568" w14:textId="77777777" w:rsidR="00517290" w:rsidRDefault="00517290">
      <w:pPr>
        <w:pStyle w:val="WW-Default"/>
        <w:jc w:val="both"/>
        <w:rPr>
          <w:rFonts w:ascii="Times New Roman" w:hAnsi="Times New Roman" w:cs="Times New Roman"/>
        </w:rPr>
      </w:pPr>
    </w:p>
    <w:p w14:paraId="5305FF89" w14:textId="77777777" w:rsidR="00517290" w:rsidRDefault="00517290">
      <w:pPr>
        <w:pStyle w:val="WW-Default"/>
        <w:jc w:val="both"/>
        <w:rPr>
          <w:rFonts w:ascii="Times New Roman" w:hAnsi="Times New Roman" w:cs="Times New Roman"/>
        </w:rPr>
      </w:pPr>
    </w:p>
    <w:p w14:paraId="282912EC" w14:textId="77777777" w:rsidR="00517290" w:rsidRDefault="00517290">
      <w:pPr>
        <w:pStyle w:val="WW-Default"/>
        <w:jc w:val="both"/>
        <w:rPr>
          <w:rFonts w:ascii="Times New Roman" w:hAnsi="Times New Roman" w:cs="Times New Roman"/>
        </w:rPr>
      </w:pPr>
    </w:p>
    <w:p w14:paraId="4AC7ADA4" w14:textId="77777777" w:rsidR="00517290" w:rsidRDefault="00517290">
      <w:pPr>
        <w:pStyle w:val="WW-Default"/>
        <w:spacing w:before="120"/>
        <w:jc w:val="both"/>
        <w:rPr>
          <w:rFonts w:ascii="Times New Roman" w:hAnsi="Times New Roman" w:cs="Times New Roman"/>
        </w:rPr>
      </w:pPr>
      <w:r>
        <w:rPr>
          <w:rFonts w:ascii="Times New Roman" w:hAnsi="Times New Roman" w:cs="Times New Roman"/>
          <w:b/>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695D5879" w14:textId="77777777" w:rsidR="00517290" w:rsidRDefault="00517290">
      <w:pPr>
        <w:spacing w:after="0" w:line="240" w:lineRule="auto"/>
        <w:jc w:val="center"/>
        <w:rPr>
          <w:rFonts w:ascii="Times New Roman" w:hAnsi="Times New Roman" w:cs="Times New Roman"/>
          <w:sz w:val="24"/>
          <w:szCs w:val="24"/>
        </w:rPr>
      </w:pPr>
    </w:p>
    <w:p w14:paraId="3D180960" w14:textId="77777777" w:rsidR="00517290" w:rsidRDefault="00517290">
      <w:pPr>
        <w:spacing w:after="0" w:line="240" w:lineRule="auto"/>
        <w:jc w:val="center"/>
        <w:rPr>
          <w:rFonts w:ascii="Times New Roman" w:hAnsi="Times New Roman" w:cs="Times New Roman"/>
          <w:sz w:val="24"/>
          <w:szCs w:val="24"/>
        </w:rPr>
      </w:pPr>
    </w:p>
    <w:p w14:paraId="5E2C8589" w14:textId="77777777" w:rsidR="00517290" w:rsidRDefault="00517290">
      <w:pPr>
        <w:spacing w:after="0" w:line="240" w:lineRule="auto"/>
        <w:jc w:val="center"/>
        <w:rPr>
          <w:rFonts w:ascii="Times New Roman" w:hAnsi="Times New Roman" w:cs="Times New Roman"/>
          <w:sz w:val="20"/>
          <w:szCs w:val="20"/>
        </w:rPr>
      </w:pPr>
    </w:p>
    <w:p w14:paraId="6D0BB48E" w14:textId="77777777" w:rsidR="00517290" w:rsidRDefault="00517290">
      <w:pPr>
        <w:spacing w:after="0" w:line="240" w:lineRule="auto"/>
        <w:jc w:val="center"/>
        <w:rPr>
          <w:rFonts w:ascii="Times New Roman" w:hAnsi="Times New Roman" w:cs="Times New Roman"/>
          <w:sz w:val="20"/>
          <w:szCs w:val="20"/>
        </w:rPr>
      </w:pPr>
    </w:p>
    <w:p w14:paraId="751A98FA" w14:textId="77777777" w:rsidR="00517290" w:rsidRDefault="00517290">
      <w:pPr>
        <w:spacing w:after="0" w:line="240" w:lineRule="auto"/>
        <w:jc w:val="center"/>
        <w:rPr>
          <w:rFonts w:ascii="Times New Roman" w:hAnsi="Times New Roman" w:cs="Times New Roman"/>
          <w:sz w:val="20"/>
          <w:szCs w:val="20"/>
        </w:rPr>
      </w:pPr>
    </w:p>
    <w:p w14:paraId="186BB685" w14:textId="77777777" w:rsidR="00517290" w:rsidRDefault="00517290">
      <w:pPr>
        <w:spacing w:after="0" w:line="240" w:lineRule="auto"/>
        <w:jc w:val="center"/>
        <w:rPr>
          <w:rFonts w:ascii="Times New Roman" w:hAnsi="Times New Roman" w:cs="Times New Roman"/>
          <w:sz w:val="20"/>
          <w:szCs w:val="20"/>
        </w:rPr>
      </w:pPr>
    </w:p>
    <w:p w14:paraId="7745BDFE" w14:textId="77777777" w:rsidR="00517290" w:rsidRDefault="00517290">
      <w:pPr>
        <w:spacing w:after="0" w:line="240" w:lineRule="auto"/>
        <w:jc w:val="center"/>
        <w:rPr>
          <w:rFonts w:ascii="Times New Roman" w:hAnsi="Times New Roman" w:cs="Times New Roman"/>
          <w:sz w:val="20"/>
          <w:szCs w:val="20"/>
        </w:rPr>
      </w:pPr>
    </w:p>
    <w:p w14:paraId="4996A386" w14:textId="77777777" w:rsidR="00517290" w:rsidRDefault="00517290">
      <w:pPr>
        <w:spacing w:after="0" w:line="240" w:lineRule="auto"/>
        <w:jc w:val="center"/>
        <w:rPr>
          <w:rFonts w:ascii="Times New Roman" w:hAnsi="Times New Roman" w:cs="Times New Roman"/>
          <w:sz w:val="20"/>
          <w:szCs w:val="20"/>
        </w:rPr>
      </w:pPr>
    </w:p>
    <w:p w14:paraId="330C1509" w14:textId="77777777" w:rsidR="00517290" w:rsidRDefault="00517290">
      <w:pPr>
        <w:spacing w:after="0" w:line="240" w:lineRule="auto"/>
        <w:jc w:val="center"/>
        <w:rPr>
          <w:rFonts w:ascii="Times New Roman" w:hAnsi="Times New Roman" w:cs="Times New Roman"/>
          <w:sz w:val="20"/>
          <w:szCs w:val="20"/>
        </w:rPr>
      </w:pPr>
    </w:p>
    <w:p w14:paraId="718FCD70" w14:textId="77777777" w:rsidR="00517290" w:rsidRDefault="00517290">
      <w:pPr>
        <w:spacing w:after="0" w:line="240" w:lineRule="auto"/>
        <w:jc w:val="center"/>
        <w:rPr>
          <w:rFonts w:ascii="Times New Roman" w:hAnsi="Times New Roman" w:cs="Times New Roman"/>
          <w:sz w:val="20"/>
          <w:szCs w:val="20"/>
        </w:rPr>
      </w:pPr>
    </w:p>
    <w:p w14:paraId="34C9335B" w14:textId="77777777" w:rsidR="00517290" w:rsidRDefault="00517290">
      <w:pPr>
        <w:spacing w:after="0" w:line="240" w:lineRule="auto"/>
        <w:jc w:val="center"/>
        <w:rPr>
          <w:rFonts w:ascii="Times New Roman" w:hAnsi="Times New Roman" w:cs="Times New Roman"/>
          <w:sz w:val="20"/>
          <w:szCs w:val="20"/>
        </w:rPr>
      </w:pPr>
    </w:p>
    <w:p w14:paraId="25C3F2AB" w14:textId="77777777" w:rsidR="00517290" w:rsidRDefault="00517290">
      <w:pPr>
        <w:spacing w:after="0" w:line="240" w:lineRule="auto"/>
        <w:jc w:val="center"/>
        <w:rPr>
          <w:rFonts w:ascii="Times New Roman" w:hAnsi="Times New Roman" w:cs="Times New Roman"/>
          <w:sz w:val="20"/>
          <w:szCs w:val="20"/>
        </w:rPr>
      </w:pPr>
    </w:p>
    <w:p w14:paraId="69413DF8" w14:textId="0F18E57C" w:rsidR="00517290" w:rsidRDefault="005172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Świdnica, </w:t>
      </w:r>
      <w:r w:rsidR="002C18EE">
        <w:rPr>
          <w:rFonts w:ascii="Times New Roman" w:hAnsi="Times New Roman" w:cs="Times New Roman"/>
          <w:sz w:val="20"/>
          <w:szCs w:val="20"/>
        </w:rPr>
        <w:t>czerwiec</w:t>
      </w:r>
      <w:r>
        <w:rPr>
          <w:rFonts w:ascii="Times New Roman" w:hAnsi="Times New Roman" w:cs="Times New Roman"/>
          <w:sz w:val="20"/>
          <w:szCs w:val="20"/>
        </w:rPr>
        <w:t xml:space="preserve"> 2024 r.</w:t>
      </w:r>
    </w:p>
    <w:p w14:paraId="06F3479C" w14:textId="77777777" w:rsidR="00517290" w:rsidRDefault="00517290">
      <w:pPr>
        <w:pageBreakBefore/>
        <w:spacing w:after="0" w:line="240" w:lineRule="auto"/>
        <w:jc w:val="center"/>
        <w:rPr>
          <w:rFonts w:ascii="Times New Roman" w:hAnsi="Times New Roman" w:cs="Times New Roman"/>
          <w:sz w:val="20"/>
          <w:szCs w:val="20"/>
        </w:rPr>
      </w:pPr>
    </w:p>
    <w:p w14:paraId="3E0EF075" w14:textId="068DF511" w:rsidR="00DB53F4" w:rsidRPr="005A48BC" w:rsidRDefault="00517290">
      <w:pPr>
        <w:pStyle w:val="Spistreci1"/>
        <w:tabs>
          <w:tab w:val="right" w:leader="dot" w:pos="9627"/>
        </w:tabs>
        <w:rPr>
          <w:rFonts w:eastAsia="Times New Roman" w:cs="Times New Roman"/>
          <w:noProof/>
          <w:kern w:val="2"/>
          <w:lang w:eastAsia="pl-PL"/>
        </w:rPr>
      </w:pPr>
      <w:r>
        <w:fldChar w:fldCharType="begin"/>
      </w:r>
      <w:r>
        <w:instrText xml:space="preserve"> TOC \o "1-3" \h \z \u </w:instrText>
      </w:r>
      <w:r>
        <w:fldChar w:fldCharType="separate"/>
      </w:r>
      <w:hyperlink w:anchor="_Toc167278746" w:history="1">
        <w:r w:rsidR="00DB53F4" w:rsidRPr="00FB03B7">
          <w:rPr>
            <w:rStyle w:val="Hipercze"/>
            <w:rFonts w:ascii="Times New Roman" w:hAnsi="Times New Roman"/>
            <w:noProof/>
          </w:rPr>
          <w:t>I. NAZWA I ADRES ZAMAWIAJĄCEGO, NUMER TELEFONU, ADRES POCZTY ELEKTRONICZNEJ ORAZ STRONY INTERNETOWEJ PROWADZONEGO POSTĘPOWANIA</w:t>
        </w:r>
        <w:r w:rsidR="00DB53F4">
          <w:rPr>
            <w:noProof/>
            <w:webHidden/>
          </w:rPr>
          <w:tab/>
        </w:r>
        <w:r w:rsidR="00DB53F4">
          <w:rPr>
            <w:noProof/>
            <w:webHidden/>
          </w:rPr>
          <w:fldChar w:fldCharType="begin"/>
        </w:r>
        <w:r w:rsidR="00DB53F4">
          <w:rPr>
            <w:noProof/>
            <w:webHidden/>
          </w:rPr>
          <w:instrText xml:space="preserve"> PAGEREF _Toc167278746 \h </w:instrText>
        </w:r>
        <w:r w:rsidR="00DB53F4">
          <w:rPr>
            <w:noProof/>
            <w:webHidden/>
          </w:rPr>
        </w:r>
        <w:r w:rsidR="00DB53F4">
          <w:rPr>
            <w:noProof/>
            <w:webHidden/>
          </w:rPr>
          <w:fldChar w:fldCharType="separate"/>
        </w:r>
        <w:r w:rsidR="006631E6">
          <w:rPr>
            <w:noProof/>
            <w:webHidden/>
          </w:rPr>
          <w:t>3</w:t>
        </w:r>
        <w:r w:rsidR="00DB53F4">
          <w:rPr>
            <w:noProof/>
            <w:webHidden/>
          </w:rPr>
          <w:fldChar w:fldCharType="end"/>
        </w:r>
      </w:hyperlink>
    </w:p>
    <w:p w14:paraId="5E2B889A" w14:textId="4F9F94D1" w:rsidR="00DB53F4" w:rsidRPr="005A48BC" w:rsidRDefault="007E0482">
      <w:pPr>
        <w:pStyle w:val="Spistreci1"/>
        <w:tabs>
          <w:tab w:val="right" w:leader="dot" w:pos="9627"/>
        </w:tabs>
        <w:rPr>
          <w:rFonts w:eastAsia="Times New Roman" w:cs="Times New Roman"/>
          <w:noProof/>
          <w:kern w:val="2"/>
          <w:lang w:eastAsia="pl-PL"/>
        </w:rPr>
      </w:pPr>
      <w:hyperlink w:anchor="_Toc167278747" w:history="1">
        <w:r w:rsidR="00DB53F4" w:rsidRPr="00FB03B7">
          <w:rPr>
            <w:rStyle w:val="Hipercze"/>
            <w:rFonts w:ascii="Times New Roman" w:hAnsi="Times New Roman"/>
            <w:noProof/>
          </w:rPr>
          <w:t>II. ADRES STRONY INTERNETOWEJ, NA KTÓREJ UDOSTĘPNIANE BĘDĄ ZMIANY I WYJAŚNIENIA TREŚCI SWZ ORAZ INNE DOKUMENTY ZAMÓWIENIA BEZPOŚREDNIO ZWIĄZANE Z POSTĘPOWANIEM O UDZIELENIE ZAMÓWIENIA.</w:t>
        </w:r>
        <w:r w:rsidR="00DB53F4">
          <w:rPr>
            <w:noProof/>
            <w:webHidden/>
          </w:rPr>
          <w:tab/>
        </w:r>
        <w:r w:rsidR="00DB53F4">
          <w:rPr>
            <w:noProof/>
            <w:webHidden/>
          </w:rPr>
          <w:fldChar w:fldCharType="begin"/>
        </w:r>
        <w:r w:rsidR="00DB53F4">
          <w:rPr>
            <w:noProof/>
            <w:webHidden/>
          </w:rPr>
          <w:instrText xml:space="preserve"> PAGEREF _Toc167278747 \h </w:instrText>
        </w:r>
        <w:r w:rsidR="00DB53F4">
          <w:rPr>
            <w:noProof/>
            <w:webHidden/>
          </w:rPr>
        </w:r>
        <w:r w:rsidR="00DB53F4">
          <w:rPr>
            <w:noProof/>
            <w:webHidden/>
          </w:rPr>
          <w:fldChar w:fldCharType="separate"/>
        </w:r>
        <w:r w:rsidR="006631E6">
          <w:rPr>
            <w:noProof/>
            <w:webHidden/>
          </w:rPr>
          <w:t>3</w:t>
        </w:r>
        <w:r w:rsidR="00DB53F4">
          <w:rPr>
            <w:noProof/>
            <w:webHidden/>
          </w:rPr>
          <w:fldChar w:fldCharType="end"/>
        </w:r>
      </w:hyperlink>
    </w:p>
    <w:p w14:paraId="47245C74" w14:textId="4A3537B8" w:rsidR="00DB53F4" w:rsidRPr="005A48BC" w:rsidRDefault="007E0482">
      <w:pPr>
        <w:pStyle w:val="Spistreci1"/>
        <w:tabs>
          <w:tab w:val="right" w:leader="dot" w:pos="9627"/>
        </w:tabs>
        <w:rPr>
          <w:rFonts w:eastAsia="Times New Roman" w:cs="Times New Roman"/>
          <w:noProof/>
          <w:kern w:val="2"/>
          <w:lang w:eastAsia="pl-PL"/>
        </w:rPr>
      </w:pPr>
      <w:hyperlink w:anchor="_Toc167278748" w:history="1">
        <w:r w:rsidR="00DB53F4" w:rsidRPr="00FB03B7">
          <w:rPr>
            <w:rStyle w:val="Hipercze"/>
            <w:rFonts w:ascii="Times New Roman" w:hAnsi="Times New Roman"/>
            <w:noProof/>
          </w:rPr>
          <w:t>III. TRYB UDZIELANIA ZAMÓWIENIA.</w:t>
        </w:r>
        <w:r w:rsidR="00DB53F4">
          <w:rPr>
            <w:noProof/>
            <w:webHidden/>
          </w:rPr>
          <w:tab/>
        </w:r>
        <w:r w:rsidR="00DB53F4">
          <w:rPr>
            <w:noProof/>
            <w:webHidden/>
          </w:rPr>
          <w:fldChar w:fldCharType="begin"/>
        </w:r>
        <w:r w:rsidR="00DB53F4">
          <w:rPr>
            <w:noProof/>
            <w:webHidden/>
          </w:rPr>
          <w:instrText xml:space="preserve"> PAGEREF _Toc167278748 \h </w:instrText>
        </w:r>
        <w:r w:rsidR="00DB53F4">
          <w:rPr>
            <w:noProof/>
            <w:webHidden/>
          </w:rPr>
        </w:r>
        <w:r w:rsidR="00DB53F4">
          <w:rPr>
            <w:noProof/>
            <w:webHidden/>
          </w:rPr>
          <w:fldChar w:fldCharType="separate"/>
        </w:r>
        <w:r w:rsidR="006631E6">
          <w:rPr>
            <w:noProof/>
            <w:webHidden/>
          </w:rPr>
          <w:t>3</w:t>
        </w:r>
        <w:r w:rsidR="00DB53F4">
          <w:rPr>
            <w:noProof/>
            <w:webHidden/>
          </w:rPr>
          <w:fldChar w:fldCharType="end"/>
        </w:r>
      </w:hyperlink>
    </w:p>
    <w:p w14:paraId="58FBA62E" w14:textId="0EA07D7E" w:rsidR="00DB53F4" w:rsidRPr="005A48BC" w:rsidRDefault="007E0482">
      <w:pPr>
        <w:pStyle w:val="Spistreci1"/>
        <w:tabs>
          <w:tab w:val="right" w:leader="dot" w:pos="9627"/>
        </w:tabs>
        <w:rPr>
          <w:rFonts w:eastAsia="Times New Roman" w:cs="Times New Roman"/>
          <w:noProof/>
          <w:kern w:val="2"/>
          <w:lang w:eastAsia="pl-PL"/>
        </w:rPr>
      </w:pPr>
      <w:hyperlink w:anchor="_Toc167278749" w:history="1">
        <w:r w:rsidR="00DB53F4" w:rsidRPr="00FB03B7">
          <w:rPr>
            <w:rStyle w:val="Hipercze"/>
            <w:rFonts w:ascii="Times New Roman" w:hAnsi="Times New Roman"/>
            <w:noProof/>
          </w:rPr>
          <w:t>VI. OPIS PRZEDMIOTU ZAMÓWIENIA</w:t>
        </w:r>
        <w:r w:rsidR="00DB53F4">
          <w:rPr>
            <w:noProof/>
            <w:webHidden/>
          </w:rPr>
          <w:tab/>
        </w:r>
        <w:r w:rsidR="00DB53F4">
          <w:rPr>
            <w:noProof/>
            <w:webHidden/>
          </w:rPr>
          <w:fldChar w:fldCharType="begin"/>
        </w:r>
        <w:r w:rsidR="00DB53F4">
          <w:rPr>
            <w:noProof/>
            <w:webHidden/>
          </w:rPr>
          <w:instrText xml:space="preserve"> PAGEREF _Toc167278749 \h </w:instrText>
        </w:r>
        <w:r w:rsidR="00DB53F4">
          <w:rPr>
            <w:noProof/>
            <w:webHidden/>
          </w:rPr>
        </w:r>
        <w:r w:rsidR="00DB53F4">
          <w:rPr>
            <w:noProof/>
            <w:webHidden/>
          </w:rPr>
          <w:fldChar w:fldCharType="separate"/>
        </w:r>
        <w:r w:rsidR="006631E6">
          <w:rPr>
            <w:noProof/>
            <w:webHidden/>
          </w:rPr>
          <w:t>4</w:t>
        </w:r>
        <w:r w:rsidR="00DB53F4">
          <w:rPr>
            <w:noProof/>
            <w:webHidden/>
          </w:rPr>
          <w:fldChar w:fldCharType="end"/>
        </w:r>
      </w:hyperlink>
    </w:p>
    <w:p w14:paraId="49231CF6" w14:textId="61042E67" w:rsidR="00DB53F4" w:rsidRPr="005A48BC" w:rsidRDefault="007E0482">
      <w:pPr>
        <w:pStyle w:val="Spistreci1"/>
        <w:tabs>
          <w:tab w:val="right" w:leader="dot" w:pos="9627"/>
        </w:tabs>
        <w:rPr>
          <w:rFonts w:eastAsia="Times New Roman" w:cs="Times New Roman"/>
          <w:noProof/>
          <w:kern w:val="2"/>
          <w:lang w:eastAsia="pl-PL"/>
        </w:rPr>
      </w:pPr>
      <w:hyperlink w:anchor="_Toc167278750" w:history="1">
        <w:r w:rsidR="00DB53F4" w:rsidRPr="00FB03B7">
          <w:rPr>
            <w:rStyle w:val="Hipercze"/>
            <w:rFonts w:ascii="Times New Roman" w:hAnsi="Times New Roman"/>
            <w:noProof/>
          </w:rPr>
          <w:t>V. INFORMACJA O PRZEDMIOTOWYCH ŚRODKACH DOWODOWYCH</w:t>
        </w:r>
        <w:r w:rsidR="00DB53F4">
          <w:rPr>
            <w:noProof/>
            <w:webHidden/>
          </w:rPr>
          <w:tab/>
        </w:r>
        <w:r w:rsidR="00DB53F4">
          <w:rPr>
            <w:noProof/>
            <w:webHidden/>
          </w:rPr>
          <w:fldChar w:fldCharType="begin"/>
        </w:r>
        <w:r w:rsidR="00DB53F4">
          <w:rPr>
            <w:noProof/>
            <w:webHidden/>
          </w:rPr>
          <w:instrText xml:space="preserve"> PAGEREF _Toc167278750 \h </w:instrText>
        </w:r>
        <w:r w:rsidR="00DB53F4">
          <w:rPr>
            <w:noProof/>
            <w:webHidden/>
          </w:rPr>
        </w:r>
        <w:r w:rsidR="00DB53F4">
          <w:rPr>
            <w:noProof/>
            <w:webHidden/>
          </w:rPr>
          <w:fldChar w:fldCharType="separate"/>
        </w:r>
        <w:r w:rsidR="006631E6">
          <w:rPr>
            <w:noProof/>
            <w:webHidden/>
          </w:rPr>
          <w:t>8</w:t>
        </w:r>
        <w:r w:rsidR="00DB53F4">
          <w:rPr>
            <w:noProof/>
            <w:webHidden/>
          </w:rPr>
          <w:fldChar w:fldCharType="end"/>
        </w:r>
      </w:hyperlink>
    </w:p>
    <w:p w14:paraId="631AD292" w14:textId="3EA773A9" w:rsidR="00DB53F4" w:rsidRPr="005A48BC" w:rsidRDefault="007E0482">
      <w:pPr>
        <w:pStyle w:val="Spistreci1"/>
        <w:tabs>
          <w:tab w:val="right" w:leader="dot" w:pos="9627"/>
        </w:tabs>
        <w:rPr>
          <w:rFonts w:eastAsia="Times New Roman" w:cs="Times New Roman"/>
          <w:noProof/>
          <w:kern w:val="2"/>
          <w:lang w:eastAsia="pl-PL"/>
        </w:rPr>
      </w:pPr>
      <w:hyperlink w:anchor="_Toc167278751" w:history="1">
        <w:r w:rsidR="00DB53F4" w:rsidRPr="00FB03B7">
          <w:rPr>
            <w:rStyle w:val="Hipercze"/>
            <w:rFonts w:ascii="Times New Roman" w:hAnsi="Times New Roman"/>
            <w:noProof/>
            <w:lang w:eastAsia="pl-PL"/>
          </w:rPr>
          <w:t>VI. TERMIN WYKONANIA ZAMÓWIENIA</w:t>
        </w:r>
        <w:r w:rsidR="00DB53F4">
          <w:rPr>
            <w:noProof/>
            <w:webHidden/>
          </w:rPr>
          <w:tab/>
        </w:r>
        <w:r w:rsidR="00DB53F4">
          <w:rPr>
            <w:noProof/>
            <w:webHidden/>
          </w:rPr>
          <w:fldChar w:fldCharType="begin"/>
        </w:r>
        <w:r w:rsidR="00DB53F4">
          <w:rPr>
            <w:noProof/>
            <w:webHidden/>
          </w:rPr>
          <w:instrText xml:space="preserve"> PAGEREF _Toc167278751 \h </w:instrText>
        </w:r>
        <w:r w:rsidR="00DB53F4">
          <w:rPr>
            <w:noProof/>
            <w:webHidden/>
          </w:rPr>
        </w:r>
        <w:r w:rsidR="00DB53F4">
          <w:rPr>
            <w:noProof/>
            <w:webHidden/>
          </w:rPr>
          <w:fldChar w:fldCharType="separate"/>
        </w:r>
        <w:r w:rsidR="006631E6">
          <w:rPr>
            <w:noProof/>
            <w:webHidden/>
          </w:rPr>
          <w:t>8</w:t>
        </w:r>
        <w:r w:rsidR="00DB53F4">
          <w:rPr>
            <w:noProof/>
            <w:webHidden/>
          </w:rPr>
          <w:fldChar w:fldCharType="end"/>
        </w:r>
      </w:hyperlink>
    </w:p>
    <w:p w14:paraId="170D16A4" w14:textId="428961E1" w:rsidR="00DB53F4" w:rsidRPr="005A48BC" w:rsidRDefault="007E0482">
      <w:pPr>
        <w:pStyle w:val="Spistreci1"/>
        <w:tabs>
          <w:tab w:val="right" w:leader="dot" w:pos="9627"/>
        </w:tabs>
        <w:rPr>
          <w:rFonts w:eastAsia="Times New Roman" w:cs="Times New Roman"/>
          <w:noProof/>
          <w:kern w:val="2"/>
          <w:lang w:eastAsia="pl-PL"/>
        </w:rPr>
      </w:pPr>
      <w:hyperlink w:anchor="_Toc167278752" w:history="1">
        <w:r w:rsidR="00DB53F4" w:rsidRPr="00FB03B7">
          <w:rPr>
            <w:rStyle w:val="Hipercze"/>
            <w:rFonts w:ascii="Times New Roman" w:hAnsi="Times New Roman"/>
            <w:noProof/>
          </w:rPr>
          <w:t>VII. PODSTAWY WYKLUCZENIA Z POSTĘPOWANIA</w:t>
        </w:r>
        <w:r w:rsidR="00DB53F4">
          <w:rPr>
            <w:noProof/>
            <w:webHidden/>
          </w:rPr>
          <w:tab/>
        </w:r>
        <w:r w:rsidR="00DB53F4">
          <w:rPr>
            <w:noProof/>
            <w:webHidden/>
          </w:rPr>
          <w:fldChar w:fldCharType="begin"/>
        </w:r>
        <w:r w:rsidR="00DB53F4">
          <w:rPr>
            <w:noProof/>
            <w:webHidden/>
          </w:rPr>
          <w:instrText xml:space="preserve"> PAGEREF _Toc167278752 \h </w:instrText>
        </w:r>
        <w:r w:rsidR="00DB53F4">
          <w:rPr>
            <w:noProof/>
            <w:webHidden/>
          </w:rPr>
        </w:r>
        <w:r w:rsidR="00DB53F4">
          <w:rPr>
            <w:noProof/>
            <w:webHidden/>
          </w:rPr>
          <w:fldChar w:fldCharType="separate"/>
        </w:r>
        <w:r w:rsidR="006631E6">
          <w:rPr>
            <w:noProof/>
            <w:webHidden/>
          </w:rPr>
          <w:t>9</w:t>
        </w:r>
        <w:r w:rsidR="00DB53F4">
          <w:rPr>
            <w:noProof/>
            <w:webHidden/>
          </w:rPr>
          <w:fldChar w:fldCharType="end"/>
        </w:r>
      </w:hyperlink>
    </w:p>
    <w:p w14:paraId="6C2A3EC2" w14:textId="703B7C58" w:rsidR="00DB53F4" w:rsidRPr="005A48BC" w:rsidRDefault="007E0482">
      <w:pPr>
        <w:pStyle w:val="Spistreci1"/>
        <w:tabs>
          <w:tab w:val="right" w:leader="dot" w:pos="9627"/>
        </w:tabs>
        <w:rPr>
          <w:rFonts w:eastAsia="Times New Roman" w:cs="Times New Roman"/>
          <w:noProof/>
          <w:kern w:val="2"/>
          <w:lang w:eastAsia="pl-PL"/>
        </w:rPr>
      </w:pPr>
      <w:hyperlink w:anchor="_Toc167278753" w:history="1">
        <w:r w:rsidR="00DB53F4" w:rsidRPr="00FB03B7">
          <w:rPr>
            <w:rStyle w:val="Hipercze"/>
            <w:rFonts w:ascii="Times New Roman" w:hAnsi="Times New Roman"/>
            <w:noProof/>
          </w:rPr>
          <w:t>VIII. WARUNKI UDZIAŁU W POSTĘPOWANIU</w:t>
        </w:r>
        <w:r w:rsidR="00DB53F4">
          <w:rPr>
            <w:noProof/>
            <w:webHidden/>
          </w:rPr>
          <w:tab/>
        </w:r>
        <w:r w:rsidR="00DB53F4">
          <w:rPr>
            <w:noProof/>
            <w:webHidden/>
          </w:rPr>
          <w:fldChar w:fldCharType="begin"/>
        </w:r>
        <w:r w:rsidR="00DB53F4">
          <w:rPr>
            <w:noProof/>
            <w:webHidden/>
          </w:rPr>
          <w:instrText xml:space="preserve"> PAGEREF _Toc167278753 \h </w:instrText>
        </w:r>
        <w:r w:rsidR="00DB53F4">
          <w:rPr>
            <w:noProof/>
            <w:webHidden/>
          </w:rPr>
        </w:r>
        <w:r w:rsidR="00DB53F4">
          <w:rPr>
            <w:noProof/>
            <w:webHidden/>
          </w:rPr>
          <w:fldChar w:fldCharType="separate"/>
        </w:r>
        <w:r w:rsidR="006631E6">
          <w:rPr>
            <w:noProof/>
            <w:webHidden/>
          </w:rPr>
          <w:t>10</w:t>
        </w:r>
        <w:r w:rsidR="00DB53F4">
          <w:rPr>
            <w:noProof/>
            <w:webHidden/>
          </w:rPr>
          <w:fldChar w:fldCharType="end"/>
        </w:r>
      </w:hyperlink>
    </w:p>
    <w:p w14:paraId="2BB6869F" w14:textId="64D1ABE7" w:rsidR="00DB53F4" w:rsidRPr="005A48BC" w:rsidRDefault="007E0482">
      <w:pPr>
        <w:pStyle w:val="Spistreci1"/>
        <w:tabs>
          <w:tab w:val="right" w:leader="dot" w:pos="9627"/>
        </w:tabs>
        <w:rPr>
          <w:rFonts w:eastAsia="Times New Roman" w:cs="Times New Roman"/>
          <w:noProof/>
          <w:kern w:val="2"/>
          <w:lang w:eastAsia="pl-PL"/>
        </w:rPr>
      </w:pPr>
      <w:hyperlink w:anchor="_Toc167278754" w:history="1">
        <w:r w:rsidR="00DB53F4" w:rsidRPr="00FB03B7">
          <w:rPr>
            <w:rStyle w:val="Hipercze"/>
            <w:rFonts w:ascii="Times New Roman" w:hAnsi="Times New Roman"/>
            <w:noProof/>
          </w:rPr>
          <w:t>IX. WYKAZ PODMIOTOWYCH I PRZEDMIOTOWYCH ŚRODKÓW DOWODOWYCH, POTWIERDZAJĄCYCH SPEŁNIANIE WARUNKÓW UDZIAŁU W POSTĘPOWANIU ORAZ BRAK PODSTAW WYKLUCZENIA</w:t>
        </w:r>
        <w:r w:rsidR="00DB53F4">
          <w:rPr>
            <w:noProof/>
            <w:webHidden/>
          </w:rPr>
          <w:tab/>
        </w:r>
        <w:r w:rsidR="00DB53F4">
          <w:rPr>
            <w:noProof/>
            <w:webHidden/>
          </w:rPr>
          <w:fldChar w:fldCharType="begin"/>
        </w:r>
        <w:r w:rsidR="00DB53F4">
          <w:rPr>
            <w:noProof/>
            <w:webHidden/>
          </w:rPr>
          <w:instrText xml:space="preserve"> PAGEREF _Toc167278754 \h </w:instrText>
        </w:r>
        <w:r w:rsidR="00DB53F4">
          <w:rPr>
            <w:noProof/>
            <w:webHidden/>
          </w:rPr>
        </w:r>
        <w:r w:rsidR="00DB53F4">
          <w:rPr>
            <w:noProof/>
            <w:webHidden/>
          </w:rPr>
          <w:fldChar w:fldCharType="separate"/>
        </w:r>
        <w:r w:rsidR="006631E6">
          <w:rPr>
            <w:noProof/>
            <w:webHidden/>
          </w:rPr>
          <w:t>11</w:t>
        </w:r>
        <w:r w:rsidR="00DB53F4">
          <w:rPr>
            <w:noProof/>
            <w:webHidden/>
          </w:rPr>
          <w:fldChar w:fldCharType="end"/>
        </w:r>
      </w:hyperlink>
    </w:p>
    <w:p w14:paraId="14575C34" w14:textId="0FF901C4" w:rsidR="00DB53F4" w:rsidRPr="005A48BC" w:rsidRDefault="007E0482">
      <w:pPr>
        <w:pStyle w:val="Spistreci1"/>
        <w:tabs>
          <w:tab w:val="right" w:leader="dot" w:pos="9627"/>
        </w:tabs>
        <w:rPr>
          <w:rFonts w:eastAsia="Times New Roman" w:cs="Times New Roman"/>
          <w:noProof/>
          <w:kern w:val="2"/>
          <w:lang w:eastAsia="pl-PL"/>
        </w:rPr>
      </w:pPr>
      <w:hyperlink w:anchor="_Toc167278755" w:history="1">
        <w:r w:rsidR="00DB53F4" w:rsidRPr="00FB03B7">
          <w:rPr>
            <w:rStyle w:val="Hipercze"/>
            <w:rFonts w:ascii="Times New Roman" w:hAnsi="Times New Roman"/>
            <w:noProof/>
          </w:rPr>
          <w:t>X. POLEGANIE NA ZASOBACH INNYCH PODMIOTÓW</w:t>
        </w:r>
        <w:r w:rsidR="00DB53F4">
          <w:rPr>
            <w:noProof/>
            <w:webHidden/>
          </w:rPr>
          <w:tab/>
        </w:r>
        <w:r w:rsidR="00DB53F4">
          <w:rPr>
            <w:noProof/>
            <w:webHidden/>
          </w:rPr>
          <w:fldChar w:fldCharType="begin"/>
        </w:r>
        <w:r w:rsidR="00DB53F4">
          <w:rPr>
            <w:noProof/>
            <w:webHidden/>
          </w:rPr>
          <w:instrText xml:space="preserve"> PAGEREF _Toc167278755 \h </w:instrText>
        </w:r>
        <w:r w:rsidR="00DB53F4">
          <w:rPr>
            <w:noProof/>
            <w:webHidden/>
          </w:rPr>
        </w:r>
        <w:r w:rsidR="00DB53F4">
          <w:rPr>
            <w:noProof/>
            <w:webHidden/>
          </w:rPr>
          <w:fldChar w:fldCharType="separate"/>
        </w:r>
        <w:r w:rsidR="006631E6">
          <w:rPr>
            <w:noProof/>
            <w:webHidden/>
          </w:rPr>
          <w:t>11</w:t>
        </w:r>
        <w:r w:rsidR="00DB53F4">
          <w:rPr>
            <w:noProof/>
            <w:webHidden/>
          </w:rPr>
          <w:fldChar w:fldCharType="end"/>
        </w:r>
      </w:hyperlink>
    </w:p>
    <w:p w14:paraId="7678F394" w14:textId="556EADFF" w:rsidR="00DB53F4" w:rsidRPr="005A48BC" w:rsidRDefault="007E0482">
      <w:pPr>
        <w:pStyle w:val="Spistreci1"/>
        <w:tabs>
          <w:tab w:val="right" w:leader="dot" w:pos="9627"/>
        </w:tabs>
        <w:rPr>
          <w:rFonts w:eastAsia="Times New Roman" w:cs="Times New Roman"/>
          <w:noProof/>
          <w:kern w:val="2"/>
          <w:lang w:eastAsia="pl-PL"/>
        </w:rPr>
      </w:pPr>
      <w:hyperlink w:anchor="_Toc167278756" w:history="1">
        <w:r w:rsidR="00DB53F4" w:rsidRPr="00FB03B7">
          <w:rPr>
            <w:rStyle w:val="Hipercze"/>
            <w:rFonts w:ascii="Times New Roman" w:hAnsi="Times New Roman"/>
            <w:noProof/>
          </w:rPr>
          <w:t>XI. INFORMACJA DLA WYKONAWCÓW WSPÓLNIE UBIEGAJĄCYCH SIĘ O UDZIELENIE ZAMÓWIENIA (SPÓŁKI CYWILNE/KONSORCJA)</w:t>
        </w:r>
        <w:r w:rsidR="00DB53F4">
          <w:rPr>
            <w:noProof/>
            <w:webHidden/>
          </w:rPr>
          <w:tab/>
        </w:r>
        <w:r w:rsidR="00DB53F4">
          <w:rPr>
            <w:noProof/>
            <w:webHidden/>
          </w:rPr>
          <w:fldChar w:fldCharType="begin"/>
        </w:r>
        <w:r w:rsidR="00DB53F4">
          <w:rPr>
            <w:noProof/>
            <w:webHidden/>
          </w:rPr>
          <w:instrText xml:space="preserve"> PAGEREF _Toc167278756 \h </w:instrText>
        </w:r>
        <w:r w:rsidR="00DB53F4">
          <w:rPr>
            <w:noProof/>
            <w:webHidden/>
          </w:rPr>
        </w:r>
        <w:r w:rsidR="00DB53F4">
          <w:rPr>
            <w:noProof/>
            <w:webHidden/>
          </w:rPr>
          <w:fldChar w:fldCharType="separate"/>
        </w:r>
        <w:r w:rsidR="006631E6">
          <w:rPr>
            <w:noProof/>
            <w:webHidden/>
          </w:rPr>
          <w:t>12</w:t>
        </w:r>
        <w:r w:rsidR="00DB53F4">
          <w:rPr>
            <w:noProof/>
            <w:webHidden/>
          </w:rPr>
          <w:fldChar w:fldCharType="end"/>
        </w:r>
      </w:hyperlink>
    </w:p>
    <w:p w14:paraId="192579EA" w14:textId="6FB8C753" w:rsidR="00DB53F4" w:rsidRPr="005A48BC" w:rsidRDefault="007E0482">
      <w:pPr>
        <w:pStyle w:val="Spistreci1"/>
        <w:tabs>
          <w:tab w:val="right" w:leader="dot" w:pos="9627"/>
        </w:tabs>
        <w:rPr>
          <w:rFonts w:eastAsia="Times New Roman" w:cs="Times New Roman"/>
          <w:noProof/>
          <w:kern w:val="2"/>
          <w:lang w:eastAsia="pl-PL"/>
        </w:rPr>
      </w:pPr>
      <w:hyperlink w:anchor="_Toc167278757" w:history="1">
        <w:r w:rsidR="00DB53F4" w:rsidRPr="00FB03B7">
          <w:rPr>
            <w:rStyle w:val="Hipercze"/>
            <w:rFonts w:ascii="Times New Roman" w:hAnsi="Times New Roman"/>
            <w:noProof/>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DB53F4">
          <w:rPr>
            <w:noProof/>
            <w:webHidden/>
          </w:rPr>
          <w:tab/>
        </w:r>
        <w:r w:rsidR="00DB53F4">
          <w:rPr>
            <w:noProof/>
            <w:webHidden/>
          </w:rPr>
          <w:fldChar w:fldCharType="begin"/>
        </w:r>
        <w:r w:rsidR="00DB53F4">
          <w:rPr>
            <w:noProof/>
            <w:webHidden/>
          </w:rPr>
          <w:instrText xml:space="preserve"> PAGEREF _Toc167278757 \h </w:instrText>
        </w:r>
        <w:r w:rsidR="00DB53F4">
          <w:rPr>
            <w:noProof/>
            <w:webHidden/>
          </w:rPr>
        </w:r>
        <w:r w:rsidR="00DB53F4">
          <w:rPr>
            <w:noProof/>
            <w:webHidden/>
          </w:rPr>
          <w:fldChar w:fldCharType="separate"/>
        </w:r>
        <w:r w:rsidR="006631E6">
          <w:rPr>
            <w:noProof/>
            <w:webHidden/>
          </w:rPr>
          <w:t>13</w:t>
        </w:r>
        <w:r w:rsidR="00DB53F4">
          <w:rPr>
            <w:noProof/>
            <w:webHidden/>
          </w:rPr>
          <w:fldChar w:fldCharType="end"/>
        </w:r>
      </w:hyperlink>
    </w:p>
    <w:p w14:paraId="4DC2D74E" w14:textId="521D7017" w:rsidR="00DB53F4" w:rsidRPr="005A48BC" w:rsidRDefault="007E0482">
      <w:pPr>
        <w:pStyle w:val="Spistreci1"/>
        <w:tabs>
          <w:tab w:val="right" w:leader="dot" w:pos="9627"/>
        </w:tabs>
        <w:rPr>
          <w:rFonts w:eastAsia="Times New Roman" w:cs="Times New Roman"/>
          <w:noProof/>
          <w:kern w:val="2"/>
          <w:lang w:eastAsia="pl-PL"/>
        </w:rPr>
      </w:pPr>
      <w:hyperlink w:anchor="_Toc167278758" w:history="1">
        <w:r w:rsidR="00DB53F4" w:rsidRPr="00FB03B7">
          <w:rPr>
            <w:rStyle w:val="Hipercze"/>
            <w:rFonts w:ascii="Times New Roman" w:hAnsi="Times New Roman"/>
            <w:noProof/>
          </w:rPr>
          <w:t>XIII. UDZIELANIE WYJAŚNIEŃ TREŚCI SWZ</w:t>
        </w:r>
        <w:r w:rsidR="00DB53F4">
          <w:rPr>
            <w:noProof/>
            <w:webHidden/>
          </w:rPr>
          <w:tab/>
        </w:r>
        <w:r w:rsidR="00DB53F4">
          <w:rPr>
            <w:noProof/>
            <w:webHidden/>
          </w:rPr>
          <w:fldChar w:fldCharType="begin"/>
        </w:r>
        <w:r w:rsidR="00DB53F4">
          <w:rPr>
            <w:noProof/>
            <w:webHidden/>
          </w:rPr>
          <w:instrText xml:space="preserve"> PAGEREF _Toc167278758 \h </w:instrText>
        </w:r>
        <w:r w:rsidR="00DB53F4">
          <w:rPr>
            <w:noProof/>
            <w:webHidden/>
          </w:rPr>
        </w:r>
        <w:r w:rsidR="00DB53F4">
          <w:rPr>
            <w:noProof/>
            <w:webHidden/>
          </w:rPr>
          <w:fldChar w:fldCharType="separate"/>
        </w:r>
        <w:r w:rsidR="006631E6">
          <w:rPr>
            <w:noProof/>
            <w:webHidden/>
          </w:rPr>
          <w:t>15</w:t>
        </w:r>
        <w:r w:rsidR="00DB53F4">
          <w:rPr>
            <w:noProof/>
            <w:webHidden/>
          </w:rPr>
          <w:fldChar w:fldCharType="end"/>
        </w:r>
      </w:hyperlink>
    </w:p>
    <w:p w14:paraId="46CAA83F" w14:textId="1F2086D5" w:rsidR="00DB53F4" w:rsidRPr="005A48BC" w:rsidRDefault="007E0482">
      <w:pPr>
        <w:pStyle w:val="Spistreci1"/>
        <w:tabs>
          <w:tab w:val="right" w:leader="dot" w:pos="9627"/>
        </w:tabs>
        <w:rPr>
          <w:rFonts w:eastAsia="Times New Roman" w:cs="Times New Roman"/>
          <w:noProof/>
          <w:kern w:val="2"/>
          <w:lang w:eastAsia="pl-PL"/>
        </w:rPr>
      </w:pPr>
      <w:hyperlink w:anchor="_Toc167278759" w:history="1">
        <w:r w:rsidR="00DB53F4" w:rsidRPr="00FB03B7">
          <w:rPr>
            <w:rStyle w:val="Hipercze"/>
            <w:rFonts w:ascii="Times New Roman" w:hAnsi="Times New Roman"/>
            <w:noProof/>
          </w:rPr>
          <w:t xml:space="preserve">XIV. WSKAZANIE OSÓB UPRAWNIONYCH DO KOMUNIKOWANIA SIĘ                       </w:t>
        </w:r>
        <w:r w:rsidR="00DB53F4">
          <w:rPr>
            <w:rStyle w:val="Hipercze"/>
            <w:rFonts w:ascii="Times New Roman" w:hAnsi="Times New Roman"/>
            <w:noProof/>
          </w:rPr>
          <w:t xml:space="preserve">                     </w:t>
        </w:r>
        <w:r w:rsidR="00DB53F4" w:rsidRPr="00FB03B7">
          <w:rPr>
            <w:rStyle w:val="Hipercze"/>
            <w:rFonts w:ascii="Times New Roman" w:hAnsi="Times New Roman"/>
            <w:noProof/>
          </w:rPr>
          <w:t>Z WYKONAWCĄ</w:t>
        </w:r>
        <w:r w:rsidR="00DB53F4">
          <w:rPr>
            <w:noProof/>
            <w:webHidden/>
          </w:rPr>
          <w:tab/>
        </w:r>
        <w:r w:rsidR="00DB53F4">
          <w:rPr>
            <w:noProof/>
            <w:webHidden/>
          </w:rPr>
          <w:fldChar w:fldCharType="begin"/>
        </w:r>
        <w:r w:rsidR="00DB53F4">
          <w:rPr>
            <w:noProof/>
            <w:webHidden/>
          </w:rPr>
          <w:instrText xml:space="preserve"> PAGEREF _Toc167278759 \h </w:instrText>
        </w:r>
        <w:r w:rsidR="00DB53F4">
          <w:rPr>
            <w:noProof/>
            <w:webHidden/>
          </w:rPr>
        </w:r>
        <w:r w:rsidR="00DB53F4">
          <w:rPr>
            <w:noProof/>
            <w:webHidden/>
          </w:rPr>
          <w:fldChar w:fldCharType="separate"/>
        </w:r>
        <w:r w:rsidR="006631E6">
          <w:rPr>
            <w:noProof/>
            <w:webHidden/>
          </w:rPr>
          <w:t>16</w:t>
        </w:r>
        <w:r w:rsidR="00DB53F4">
          <w:rPr>
            <w:noProof/>
            <w:webHidden/>
          </w:rPr>
          <w:fldChar w:fldCharType="end"/>
        </w:r>
      </w:hyperlink>
    </w:p>
    <w:p w14:paraId="67A55BB7" w14:textId="07FD9758" w:rsidR="00DB53F4" w:rsidRPr="005A48BC" w:rsidRDefault="007E0482">
      <w:pPr>
        <w:pStyle w:val="Spistreci1"/>
        <w:tabs>
          <w:tab w:val="right" w:leader="dot" w:pos="9627"/>
        </w:tabs>
        <w:rPr>
          <w:rFonts w:eastAsia="Times New Roman" w:cs="Times New Roman"/>
          <w:noProof/>
          <w:kern w:val="2"/>
          <w:lang w:eastAsia="pl-PL"/>
        </w:rPr>
      </w:pPr>
      <w:hyperlink w:anchor="_Toc167278760" w:history="1">
        <w:r w:rsidR="00DB53F4" w:rsidRPr="00FB03B7">
          <w:rPr>
            <w:rStyle w:val="Hipercze"/>
            <w:rFonts w:ascii="Times New Roman" w:hAnsi="Times New Roman"/>
            <w:noProof/>
          </w:rPr>
          <w:t>XV. TERMIN ZWIĄZANIA OFERTĄ</w:t>
        </w:r>
        <w:r w:rsidR="00DB53F4">
          <w:rPr>
            <w:noProof/>
            <w:webHidden/>
          </w:rPr>
          <w:tab/>
        </w:r>
        <w:r w:rsidR="00DB53F4">
          <w:rPr>
            <w:noProof/>
            <w:webHidden/>
          </w:rPr>
          <w:fldChar w:fldCharType="begin"/>
        </w:r>
        <w:r w:rsidR="00DB53F4">
          <w:rPr>
            <w:noProof/>
            <w:webHidden/>
          </w:rPr>
          <w:instrText xml:space="preserve"> PAGEREF _Toc167278760 \h </w:instrText>
        </w:r>
        <w:r w:rsidR="00DB53F4">
          <w:rPr>
            <w:noProof/>
            <w:webHidden/>
          </w:rPr>
        </w:r>
        <w:r w:rsidR="00DB53F4">
          <w:rPr>
            <w:noProof/>
            <w:webHidden/>
          </w:rPr>
          <w:fldChar w:fldCharType="separate"/>
        </w:r>
        <w:r w:rsidR="006631E6">
          <w:rPr>
            <w:noProof/>
            <w:webHidden/>
          </w:rPr>
          <w:t>16</w:t>
        </w:r>
        <w:r w:rsidR="00DB53F4">
          <w:rPr>
            <w:noProof/>
            <w:webHidden/>
          </w:rPr>
          <w:fldChar w:fldCharType="end"/>
        </w:r>
      </w:hyperlink>
    </w:p>
    <w:p w14:paraId="4DBC6BB9" w14:textId="754EF03E" w:rsidR="00DB53F4" w:rsidRPr="005A48BC" w:rsidRDefault="007E0482">
      <w:pPr>
        <w:pStyle w:val="Spistreci1"/>
        <w:tabs>
          <w:tab w:val="right" w:leader="dot" w:pos="9627"/>
        </w:tabs>
        <w:rPr>
          <w:rFonts w:eastAsia="Times New Roman" w:cs="Times New Roman"/>
          <w:noProof/>
          <w:kern w:val="2"/>
          <w:lang w:eastAsia="pl-PL"/>
        </w:rPr>
      </w:pPr>
      <w:hyperlink w:anchor="_Toc167278761" w:history="1">
        <w:r w:rsidR="00DB53F4" w:rsidRPr="00FB03B7">
          <w:rPr>
            <w:rStyle w:val="Hipercze"/>
            <w:rFonts w:ascii="Times New Roman" w:hAnsi="Times New Roman"/>
            <w:noProof/>
          </w:rPr>
          <w:t>XVI. WYMAGANIA DOTYCZĄCE WADIUM</w:t>
        </w:r>
        <w:r w:rsidR="00DB53F4">
          <w:rPr>
            <w:noProof/>
            <w:webHidden/>
          </w:rPr>
          <w:tab/>
        </w:r>
        <w:r w:rsidR="00DB53F4">
          <w:rPr>
            <w:noProof/>
            <w:webHidden/>
          </w:rPr>
          <w:fldChar w:fldCharType="begin"/>
        </w:r>
        <w:r w:rsidR="00DB53F4">
          <w:rPr>
            <w:noProof/>
            <w:webHidden/>
          </w:rPr>
          <w:instrText xml:space="preserve"> PAGEREF _Toc167278761 \h </w:instrText>
        </w:r>
        <w:r w:rsidR="00DB53F4">
          <w:rPr>
            <w:noProof/>
            <w:webHidden/>
          </w:rPr>
        </w:r>
        <w:r w:rsidR="00DB53F4">
          <w:rPr>
            <w:noProof/>
            <w:webHidden/>
          </w:rPr>
          <w:fldChar w:fldCharType="separate"/>
        </w:r>
        <w:r w:rsidR="006631E6">
          <w:rPr>
            <w:noProof/>
            <w:webHidden/>
          </w:rPr>
          <w:t>16</w:t>
        </w:r>
        <w:r w:rsidR="00DB53F4">
          <w:rPr>
            <w:noProof/>
            <w:webHidden/>
          </w:rPr>
          <w:fldChar w:fldCharType="end"/>
        </w:r>
      </w:hyperlink>
    </w:p>
    <w:p w14:paraId="507D75CB" w14:textId="3398E10B" w:rsidR="00DB53F4" w:rsidRPr="005A48BC" w:rsidRDefault="007E0482">
      <w:pPr>
        <w:pStyle w:val="Spistreci1"/>
        <w:tabs>
          <w:tab w:val="right" w:leader="dot" w:pos="9627"/>
        </w:tabs>
        <w:rPr>
          <w:rFonts w:eastAsia="Times New Roman" w:cs="Times New Roman"/>
          <w:noProof/>
          <w:kern w:val="2"/>
          <w:lang w:eastAsia="pl-PL"/>
        </w:rPr>
      </w:pPr>
      <w:hyperlink w:anchor="_Toc167278762" w:history="1">
        <w:r w:rsidR="00DB53F4" w:rsidRPr="00DB53F4">
          <w:rPr>
            <w:rStyle w:val="Hipercze"/>
            <w:rFonts w:ascii="Times New Roman" w:eastAsia="Times New Roman" w:hAnsi="Times New Roman" w:cs="Times New Roman"/>
            <w:noProof/>
          </w:rPr>
          <w:t>XVII. WYMAGANIA DOTYCZĄCE ZABEZPIECZENIA NALEŻYTEGO WYKONANIA UMOWY</w:t>
        </w:r>
        <w:r w:rsidR="00DB53F4" w:rsidRPr="00DB53F4">
          <w:rPr>
            <w:noProof/>
            <w:webHidden/>
          </w:rPr>
          <w:tab/>
        </w:r>
        <w:r w:rsidR="00DB53F4" w:rsidRPr="00DB53F4">
          <w:rPr>
            <w:noProof/>
            <w:webHidden/>
          </w:rPr>
          <w:fldChar w:fldCharType="begin"/>
        </w:r>
        <w:r w:rsidR="00DB53F4" w:rsidRPr="00DB53F4">
          <w:rPr>
            <w:noProof/>
            <w:webHidden/>
          </w:rPr>
          <w:instrText xml:space="preserve"> PAGEREF _Toc167278762 \h </w:instrText>
        </w:r>
        <w:r w:rsidR="00DB53F4" w:rsidRPr="00DB53F4">
          <w:rPr>
            <w:noProof/>
            <w:webHidden/>
          </w:rPr>
        </w:r>
        <w:r w:rsidR="00DB53F4" w:rsidRPr="00DB53F4">
          <w:rPr>
            <w:noProof/>
            <w:webHidden/>
          </w:rPr>
          <w:fldChar w:fldCharType="separate"/>
        </w:r>
        <w:r w:rsidR="006631E6">
          <w:rPr>
            <w:noProof/>
            <w:webHidden/>
          </w:rPr>
          <w:t>16</w:t>
        </w:r>
        <w:r w:rsidR="00DB53F4" w:rsidRPr="00DB53F4">
          <w:rPr>
            <w:noProof/>
            <w:webHidden/>
          </w:rPr>
          <w:fldChar w:fldCharType="end"/>
        </w:r>
      </w:hyperlink>
    </w:p>
    <w:p w14:paraId="781CC190" w14:textId="5762248D" w:rsidR="00DB53F4" w:rsidRPr="005A48BC" w:rsidRDefault="007E0482">
      <w:pPr>
        <w:pStyle w:val="Spistreci1"/>
        <w:tabs>
          <w:tab w:val="right" w:leader="dot" w:pos="9627"/>
        </w:tabs>
        <w:rPr>
          <w:rFonts w:eastAsia="Times New Roman" w:cs="Times New Roman"/>
          <w:noProof/>
          <w:kern w:val="2"/>
          <w:lang w:eastAsia="pl-PL"/>
        </w:rPr>
      </w:pPr>
      <w:hyperlink w:anchor="_Toc167278764" w:history="1">
        <w:r w:rsidR="00DB53F4" w:rsidRPr="00FB03B7">
          <w:rPr>
            <w:rStyle w:val="Hipercze"/>
            <w:rFonts w:ascii="Times New Roman" w:hAnsi="Times New Roman"/>
            <w:noProof/>
          </w:rPr>
          <w:t>XVIII. OPIS SPOSOBU PRZYGOTOWANIA OFERTY</w:t>
        </w:r>
        <w:r w:rsidR="00DB53F4">
          <w:rPr>
            <w:noProof/>
            <w:webHidden/>
          </w:rPr>
          <w:tab/>
        </w:r>
        <w:r w:rsidR="00DB53F4">
          <w:rPr>
            <w:noProof/>
            <w:webHidden/>
          </w:rPr>
          <w:fldChar w:fldCharType="begin"/>
        </w:r>
        <w:r w:rsidR="00DB53F4">
          <w:rPr>
            <w:noProof/>
            <w:webHidden/>
          </w:rPr>
          <w:instrText xml:space="preserve"> PAGEREF _Toc167278764 \h </w:instrText>
        </w:r>
        <w:r w:rsidR="00DB53F4">
          <w:rPr>
            <w:noProof/>
            <w:webHidden/>
          </w:rPr>
        </w:r>
        <w:r w:rsidR="00DB53F4">
          <w:rPr>
            <w:noProof/>
            <w:webHidden/>
          </w:rPr>
          <w:fldChar w:fldCharType="separate"/>
        </w:r>
        <w:r w:rsidR="006631E6">
          <w:rPr>
            <w:noProof/>
            <w:webHidden/>
          </w:rPr>
          <w:t>16</w:t>
        </w:r>
        <w:r w:rsidR="00DB53F4">
          <w:rPr>
            <w:noProof/>
            <w:webHidden/>
          </w:rPr>
          <w:fldChar w:fldCharType="end"/>
        </w:r>
      </w:hyperlink>
    </w:p>
    <w:p w14:paraId="023AA2D5" w14:textId="6E17ECCF" w:rsidR="00DB53F4" w:rsidRPr="005A48BC" w:rsidRDefault="007E0482">
      <w:pPr>
        <w:pStyle w:val="Spistreci1"/>
        <w:tabs>
          <w:tab w:val="right" w:leader="dot" w:pos="9627"/>
        </w:tabs>
        <w:rPr>
          <w:rFonts w:eastAsia="Times New Roman" w:cs="Times New Roman"/>
          <w:noProof/>
          <w:kern w:val="2"/>
          <w:lang w:eastAsia="pl-PL"/>
        </w:rPr>
      </w:pPr>
      <w:hyperlink w:anchor="_Toc167278765" w:history="1">
        <w:r w:rsidR="00DB53F4" w:rsidRPr="00FB03B7">
          <w:rPr>
            <w:rStyle w:val="Hipercze"/>
            <w:rFonts w:ascii="Times New Roman" w:hAnsi="Times New Roman"/>
            <w:noProof/>
          </w:rPr>
          <w:t>XIX. SPOSÓB ORAZ TERMIN SKŁADANIA OFERT</w:t>
        </w:r>
        <w:r w:rsidR="00DB53F4">
          <w:rPr>
            <w:noProof/>
            <w:webHidden/>
          </w:rPr>
          <w:tab/>
        </w:r>
        <w:r w:rsidR="00DB53F4">
          <w:rPr>
            <w:noProof/>
            <w:webHidden/>
          </w:rPr>
          <w:fldChar w:fldCharType="begin"/>
        </w:r>
        <w:r w:rsidR="00DB53F4">
          <w:rPr>
            <w:noProof/>
            <w:webHidden/>
          </w:rPr>
          <w:instrText xml:space="preserve"> PAGEREF _Toc167278765 \h </w:instrText>
        </w:r>
        <w:r w:rsidR="00DB53F4">
          <w:rPr>
            <w:noProof/>
            <w:webHidden/>
          </w:rPr>
        </w:r>
        <w:r w:rsidR="00DB53F4">
          <w:rPr>
            <w:noProof/>
            <w:webHidden/>
          </w:rPr>
          <w:fldChar w:fldCharType="separate"/>
        </w:r>
        <w:r w:rsidR="006631E6">
          <w:rPr>
            <w:noProof/>
            <w:webHidden/>
          </w:rPr>
          <w:t>18</w:t>
        </w:r>
        <w:r w:rsidR="00DB53F4">
          <w:rPr>
            <w:noProof/>
            <w:webHidden/>
          </w:rPr>
          <w:fldChar w:fldCharType="end"/>
        </w:r>
      </w:hyperlink>
    </w:p>
    <w:p w14:paraId="1E85800D" w14:textId="30696357" w:rsidR="00DB53F4" w:rsidRPr="005A48BC" w:rsidRDefault="007E0482">
      <w:pPr>
        <w:pStyle w:val="Spistreci1"/>
        <w:tabs>
          <w:tab w:val="right" w:leader="dot" w:pos="9627"/>
        </w:tabs>
        <w:rPr>
          <w:rFonts w:eastAsia="Times New Roman" w:cs="Times New Roman"/>
          <w:noProof/>
          <w:kern w:val="2"/>
          <w:lang w:eastAsia="pl-PL"/>
        </w:rPr>
      </w:pPr>
      <w:hyperlink w:anchor="_Toc167278766" w:history="1">
        <w:r w:rsidR="00DB53F4" w:rsidRPr="00FB03B7">
          <w:rPr>
            <w:rStyle w:val="Hipercze"/>
            <w:rFonts w:ascii="Times New Roman" w:hAnsi="Times New Roman"/>
            <w:noProof/>
          </w:rPr>
          <w:t>XX. TERMIN OTWARCIA OFERT</w:t>
        </w:r>
        <w:r w:rsidR="00DB53F4">
          <w:rPr>
            <w:noProof/>
            <w:webHidden/>
          </w:rPr>
          <w:tab/>
        </w:r>
        <w:r w:rsidR="00DB53F4">
          <w:rPr>
            <w:noProof/>
            <w:webHidden/>
          </w:rPr>
          <w:fldChar w:fldCharType="begin"/>
        </w:r>
        <w:r w:rsidR="00DB53F4">
          <w:rPr>
            <w:noProof/>
            <w:webHidden/>
          </w:rPr>
          <w:instrText xml:space="preserve"> PAGEREF _Toc167278766 \h </w:instrText>
        </w:r>
        <w:r w:rsidR="00DB53F4">
          <w:rPr>
            <w:noProof/>
            <w:webHidden/>
          </w:rPr>
        </w:r>
        <w:r w:rsidR="00DB53F4">
          <w:rPr>
            <w:noProof/>
            <w:webHidden/>
          </w:rPr>
          <w:fldChar w:fldCharType="separate"/>
        </w:r>
        <w:r w:rsidR="006631E6">
          <w:rPr>
            <w:noProof/>
            <w:webHidden/>
          </w:rPr>
          <w:t>19</w:t>
        </w:r>
        <w:r w:rsidR="00DB53F4">
          <w:rPr>
            <w:noProof/>
            <w:webHidden/>
          </w:rPr>
          <w:fldChar w:fldCharType="end"/>
        </w:r>
      </w:hyperlink>
    </w:p>
    <w:p w14:paraId="028E2ED2" w14:textId="75FC5C64" w:rsidR="00DB53F4" w:rsidRPr="005A48BC" w:rsidRDefault="007E0482">
      <w:pPr>
        <w:pStyle w:val="Spistreci1"/>
        <w:tabs>
          <w:tab w:val="right" w:leader="dot" w:pos="9627"/>
        </w:tabs>
        <w:rPr>
          <w:rFonts w:eastAsia="Times New Roman" w:cs="Times New Roman"/>
          <w:noProof/>
          <w:kern w:val="2"/>
          <w:lang w:eastAsia="pl-PL"/>
        </w:rPr>
      </w:pPr>
      <w:hyperlink w:anchor="_Toc167278767" w:history="1">
        <w:r w:rsidR="00DB53F4" w:rsidRPr="00FB03B7">
          <w:rPr>
            <w:rStyle w:val="Hipercze"/>
            <w:rFonts w:ascii="Times New Roman" w:hAnsi="Times New Roman"/>
            <w:noProof/>
          </w:rPr>
          <w:t>XXI. SPOSÓB OBLICZENIA CENY</w:t>
        </w:r>
        <w:r w:rsidR="00DB53F4">
          <w:rPr>
            <w:noProof/>
            <w:webHidden/>
          </w:rPr>
          <w:tab/>
        </w:r>
        <w:r w:rsidR="00DB53F4">
          <w:rPr>
            <w:noProof/>
            <w:webHidden/>
          </w:rPr>
          <w:fldChar w:fldCharType="begin"/>
        </w:r>
        <w:r w:rsidR="00DB53F4">
          <w:rPr>
            <w:noProof/>
            <w:webHidden/>
          </w:rPr>
          <w:instrText xml:space="preserve"> PAGEREF _Toc167278767 \h </w:instrText>
        </w:r>
        <w:r w:rsidR="00DB53F4">
          <w:rPr>
            <w:noProof/>
            <w:webHidden/>
          </w:rPr>
        </w:r>
        <w:r w:rsidR="00DB53F4">
          <w:rPr>
            <w:noProof/>
            <w:webHidden/>
          </w:rPr>
          <w:fldChar w:fldCharType="separate"/>
        </w:r>
        <w:r w:rsidR="006631E6">
          <w:rPr>
            <w:noProof/>
            <w:webHidden/>
          </w:rPr>
          <w:t>19</w:t>
        </w:r>
        <w:r w:rsidR="00DB53F4">
          <w:rPr>
            <w:noProof/>
            <w:webHidden/>
          </w:rPr>
          <w:fldChar w:fldCharType="end"/>
        </w:r>
      </w:hyperlink>
    </w:p>
    <w:p w14:paraId="23A6EC55" w14:textId="2ED30879" w:rsidR="00DB53F4" w:rsidRPr="005A48BC" w:rsidRDefault="007E0482">
      <w:pPr>
        <w:pStyle w:val="Spistreci1"/>
        <w:tabs>
          <w:tab w:val="right" w:leader="dot" w:pos="9627"/>
        </w:tabs>
        <w:rPr>
          <w:rFonts w:eastAsia="Times New Roman" w:cs="Times New Roman"/>
          <w:noProof/>
          <w:kern w:val="2"/>
          <w:lang w:eastAsia="pl-PL"/>
        </w:rPr>
      </w:pPr>
      <w:hyperlink w:anchor="_Toc167278768" w:history="1">
        <w:r w:rsidR="00DB53F4" w:rsidRPr="00FB03B7">
          <w:rPr>
            <w:rStyle w:val="Hipercze"/>
            <w:rFonts w:ascii="Times New Roman" w:hAnsi="Times New Roman"/>
            <w:noProof/>
          </w:rPr>
          <w:t>XXII. OPIS KRYTERIÓW, KTÓRYMI ZAMAWIAJĄCY BĘDZIE SIĘ KIEROWAŁ PRZY WYBORZE OFERTY, WRAZ Z PODANIEM WAG TYCH KRYTERIÓW I SPOSOBU OCENT OFERT</w:t>
        </w:r>
        <w:r w:rsidR="00DB53F4">
          <w:rPr>
            <w:noProof/>
            <w:webHidden/>
          </w:rPr>
          <w:tab/>
        </w:r>
        <w:r w:rsidR="00DB53F4">
          <w:rPr>
            <w:noProof/>
            <w:webHidden/>
          </w:rPr>
          <w:fldChar w:fldCharType="begin"/>
        </w:r>
        <w:r w:rsidR="00DB53F4">
          <w:rPr>
            <w:noProof/>
            <w:webHidden/>
          </w:rPr>
          <w:instrText xml:space="preserve"> PAGEREF _Toc167278768 \h </w:instrText>
        </w:r>
        <w:r w:rsidR="00DB53F4">
          <w:rPr>
            <w:noProof/>
            <w:webHidden/>
          </w:rPr>
        </w:r>
        <w:r w:rsidR="00DB53F4">
          <w:rPr>
            <w:noProof/>
            <w:webHidden/>
          </w:rPr>
          <w:fldChar w:fldCharType="separate"/>
        </w:r>
        <w:r w:rsidR="006631E6">
          <w:rPr>
            <w:noProof/>
            <w:webHidden/>
          </w:rPr>
          <w:t>20</w:t>
        </w:r>
        <w:r w:rsidR="00DB53F4">
          <w:rPr>
            <w:noProof/>
            <w:webHidden/>
          </w:rPr>
          <w:fldChar w:fldCharType="end"/>
        </w:r>
      </w:hyperlink>
    </w:p>
    <w:p w14:paraId="55C53BA4" w14:textId="15876EF5" w:rsidR="00DB53F4" w:rsidRPr="005A48BC" w:rsidRDefault="007E0482">
      <w:pPr>
        <w:pStyle w:val="Spistreci1"/>
        <w:tabs>
          <w:tab w:val="right" w:leader="dot" w:pos="9627"/>
        </w:tabs>
        <w:rPr>
          <w:rFonts w:eastAsia="Times New Roman" w:cs="Times New Roman"/>
          <w:noProof/>
          <w:kern w:val="2"/>
          <w:lang w:eastAsia="pl-PL"/>
        </w:rPr>
      </w:pPr>
      <w:hyperlink w:anchor="_Toc167278769" w:history="1">
        <w:r w:rsidR="00DB53F4" w:rsidRPr="00FB03B7">
          <w:rPr>
            <w:rStyle w:val="Hipercze"/>
            <w:rFonts w:ascii="Times New Roman" w:hAnsi="Times New Roman"/>
            <w:noProof/>
          </w:rPr>
          <w:t>XXIII. INFORMACJE O FORMALNOŚCIACH, JAKIE POWINNY BYĆ DOPEŁNIONE PO WYBORZE OFERTY W CELU ZAWARCIA UMOWY W SPRAWIE ZAMÓWIENIA PUBLICZNEGO</w:t>
        </w:r>
        <w:r w:rsidR="00DB53F4">
          <w:rPr>
            <w:noProof/>
            <w:webHidden/>
          </w:rPr>
          <w:tab/>
        </w:r>
        <w:r w:rsidR="00DB53F4">
          <w:rPr>
            <w:noProof/>
            <w:webHidden/>
          </w:rPr>
          <w:fldChar w:fldCharType="begin"/>
        </w:r>
        <w:r w:rsidR="00DB53F4">
          <w:rPr>
            <w:noProof/>
            <w:webHidden/>
          </w:rPr>
          <w:instrText xml:space="preserve"> PAGEREF _Toc167278769 \h </w:instrText>
        </w:r>
        <w:r w:rsidR="00DB53F4">
          <w:rPr>
            <w:noProof/>
            <w:webHidden/>
          </w:rPr>
        </w:r>
        <w:r w:rsidR="00DB53F4">
          <w:rPr>
            <w:noProof/>
            <w:webHidden/>
          </w:rPr>
          <w:fldChar w:fldCharType="separate"/>
        </w:r>
        <w:r w:rsidR="006631E6">
          <w:rPr>
            <w:noProof/>
            <w:webHidden/>
          </w:rPr>
          <w:t>21</w:t>
        </w:r>
        <w:r w:rsidR="00DB53F4">
          <w:rPr>
            <w:noProof/>
            <w:webHidden/>
          </w:rPr>
          <w:fldChar w:fldCharType="end"/>
        </w:r>
      </w:hyperlink>
    </w:p>
    <w:p w14:paraId="0A8DED5B" w14:textId="4BA9EEB2" w:rsidR="00DB53F4" w:rsidRPr="005A48BC" w:rsidRDefault="007E0482">
      <w:pPr>
        <w:pStyle w:val="Spistreci1"/>
        <w:tabs>
          <w:tab w:val="right" w:leader="dot" w:pos="9627"/>
        </w:tabs>
        <w:rPr>
          <w:rFonts w:eastAsia="Times New Roman" w:cs="Times New Roman"/>
          <w:noProof/>
          <w:kern w:val="2"/>
          <w:lang w:eastAsia="pl-PL"/>
        </w:rPr>
      </w:pPr>
      <w:hyperlink w:anchor="_Toc167278770" w:history="1">
        <w:r w:rsidR="00DB53F4" w:rsidRPr="00FB03B7">
          <w:rPr>
            <w:rStyle w:val="Hipercze"/>
            <w:rFonts w:ascii="Times New Roman" w:hAnsi="Times New Roman"/>
            <w:noProof/>
          </w:rPr>
          <w:t>XXIV. PROJEKTOWANE POSTANOWIENIA UMOWY W SPRAWIE ZAMÓWIENIA PUBLICZNEGO, KTÓRE ZOSTANĄ WPROWADZONE DO TREŚCI UMOWY</w:t>
        </w:r>
        <w:r w:rsidR="00DB53F4">
          <w:rPr>
            <w:noProof/>
            <w:webHidden/>
          </w:rPr>
          <w:tab/>
        </w:r>
        <w:r w:rsidR="00DB53F4">
          <w:rPr>
            <w:noProof/>
            <w:webHidden/>
          </w:rPr>
          <w:fldChar w:fldCharType="begin"/>
        </w:r>
        <w:r w:rsidR="00DB53F4">
          <w:rPr>
            <w:noProof/>
            <w:webHidden/>
          </w:rPr>
          <w:instrText xml:space="preserve"> PAGEREF _Toc167278770 \h </w:instrText>
        </w:r>
        <w:r w:rsidR="00DB53F4">
          <w:rPr>
            <w:noProof/>
            <w:webHidden/>
          </w:rPr>
        </w:r>
        <w:r w:rsidR="00DB53F4">
          <w:rPr>
            <w:noProof/>
            <w:webHidden/>
          </w:rPr>
          <w:fldChar w:fldCharType="separate"/>
        </w:r>
        <w:r w:rsidR="006631E6">
          <w:rPr>
            <w:noProof/>
            <w:webHidden/>
          </w:rPr>
          <w:t>22</w:t>
        </w:r>
        <w:r w:rsidR="00DB53F4">
          <w:rPr>
            <w:noProof/>
            <w:webHidden/>
          </w:rPr>
          <w:fldChar w:fldCharType="end"/>
        </w:r>
      </w:hyperlink>
    </w:p>
    <w:p w14:paraId="01D76952" w14:textId="440083DD" w:rsidR="00DB53F4" w:rsidRPr="005A48BC" w:rsidRDefault="007E0482">
      <w:pPr>
        <w:pStyle w:val="Spistreci1"/>
        <w:tabs>
          <w:tab w:val="right" w:leader="dot" w:pos="9627"/>
        </w:tabs>
        <w:rPr>
          <w:rFonts w:eastAsia="Times New Roman" w:cs="Times New Roman"/>
          <w:noProof/>
          <w:kern w:val="2"/>
          <w:lang w:eastAsia="pl-PL"/>
        </w:rPr>
      </w:pPr>
      <w:hyperlink w:anchor="_Toc167278771" w:history="1">
        <w:r w:rsidR="00DB53F4" w:rsidRPr="00FB03B7">
          <w:rPr>
            <w:rStyle w:val="Hipercze"/>
            <w:rFonts w:ascii="Times New Roman" w:hAnsi="Times New Roman"/>
            <w:noProof/>
          </w:rPr>
          <w:t>XXVI. OBOWIĄZEK INFORMACYJNY WYNIKAJĄCY Z ARTYKUŁU 13 RODO W PRZYPADKU ZBIERANIA DANYCH OSOBOWYCH BEZPOŚREDNIO OD OSOBY FIZYCZNEJ, KTÓREJ DANE DOTYCZĄ</w:t>
        </w:r>
        <w:r w:rsidR="00DB53F4">
          <w:rPr>
            <w:noProof/>
            <w:webHidden/>
          </w:rPr>
          <w:tab/>
        </w:r>
        <w:r w:rsidR="00DB53F4">
          <w:rPr>
            <w:noProof/>
            <w:webHidden/>
          </w:rPr>
          <w:fldChar w:fldCharType="begin"/>
        </w:r>
        <w:r w:rsidR="00DB53F4">
          <w:rPr>
            <w:noProof/>
            <w:webHidden/>
          </w:rPr>
          <w:instrText xml:space="preserve"> PAGEREF _Toc167278771 \h </w:instrText>
        </w:r>
        <w:r w:rsidR="00DB53F4">
          <w:rPr>
            <w:noProof/>
            <w:webHidden/>
          </w:rPr>
        </w:r>
        <w:r w:rsidR="00DB53F4">
          <w:rPr>
            <w:noProof/>
            <w:webHidden/>
          </w:rPr>
          <w:fldChar w:fldCharType="separate"/>
        </w:r>
        <w:r w:rsidR="006631E6">
          <w:rPr>
            <w:noProof/>
            <w:webHidden/>
          </w:rPr>
          <w:t>24</w:t>
        </w:r>
        <w:r w:rsidR="00DB53F4">
          <w:rPr>
            <w:noProof/>
            <w:webHidden/>
          </w:rPr>
          <w:fldChar w:fldCharType="end"/>
        </w:r>
      </w:hyperlink>
    </w:p>
    <w:p w14:paraId="3FF0172D" w14:textId="51E5F6F3" w:rsidR="00DB53F4" w:rsidRPr="005A48BC" w:rsidRDefault="007E0482">
      <w:pPr>
        <w:pStyle w:val="Spistreci1"/>
        <w:tabs>
          <w:tab w:val="right" w:leader="dot" w:pos="9627"/>
        </w:tabs>
        <w:rPr>
          <w:rFonts w:eastAsia="Times New Roman" w:cs="Times New Roman"/>
          <w:noProof/>
          <w:kern w:val="2"/>
          <w:lang w:eastAsia="pl-PL"/>
        </w:rPr>
      </w:pPr>
      <w:hyperlink w:anchor="_Toc167278772" w:history="1">
        <w:r w:rsidR="00DB53F4" w:rsidRPr="00FB03B7">
          <w:rPr>
            <w:rStyle w:val="Hipercze"/>
            <w:rFonts w:ascii="Times New Roman" w:hAnsi="Times New Roman"/>
            <w:noProof/>
          </w:rPr>
          <w:t>XXVII. ZAŁĄCZNIKI DO SWZ</w:t>
        </w:r>
        <w:r w:rsidR="00DB53F4">
          <w:rPr>
            <w:noProof/>
            <w:webHidden/>
          </w:rPr>
          <w:tab/>
        </w:r>
        <w:r w:rsidR="00DB53F4">
          <w:rPr>
            <w:noProof/>
            <w:webHidden/>
          </w:rPr>
          <w:fldChar w:fldCharType="begin"/>
        </w:r>
        <w:r w:rsidR="00DB53F4">
          <w:rPr>
            <w:noProof/>
            <w:webHidden/>
          </w:rPr>
          <w:instrText xml:space="preserve"> PAGEREF _Toc167278772 \h </w:instrText>
        </w:r>
        <w:r w:rsidR="00DB53F4">
          <w:rPr>
            <w:noProof/>
            <w:webHidden/>
          </w:rPr>
        </w:r>
        <w:r w:rsidR="00DB53F4">
          <w:rPr>
            <w:noProof/>
            <w:webHidden/>
          </w:rPr>
          <w:fldChar w:fldCharType="separate"/>
        </w:r>
        <w:r w:rsidR="006631E6">
          <w:rPr>
            <w:noProof/>
            <w:webHidden/>
          </w:rPr>
          <w:t>25</w:t>
        </w:r>
        <w:r w:rsidR="00DB53F4">
          <w:rPr>
            <w:noProof/>
            <w:webHidden/>
          </w:rPr>
          <w:fldChar w:fldCharType="end"/>
        </w:r>
      </w:hyperlink>
    </w:p>
    <w:p w14:paraId="78B5EF84" w14:textId="77777777" w:rsidR="00517290" w:rsidRDefault="00517290">
      <w:pPr>
        <w:pStyle w:val="Spistreci1"/>
        <w:tabs>
          <w:tab w:val="left" w:pos="660"/>
          <w:tab w:val="right" w:leader="dot" w:pos="9627"/>
        </w:tabs>
        <w:rPr>
          <w:rFonts w:ascii="Times New Roman" w:hAnsi="Times New Roman" w:cs="Times New Roman"/>
          <w:sz w:val="20"/>
          <w:szCs w:val="20"/>
        </w:rPr>
      </w:pPr>
      <w:r>
        <w:fldChar w:fldCharType="end"/>
      </w:r>
    </w:p>
    <w:p w14:paraId="76B28772" w14:textId="77777777" w:rsidR="00517290" w:rsidRDefault="00517290">
      <w:pPr>
        <w:pageBreakBefore/>
        <w:rPr>
          <w:rFonts w:ascii="Times New Roman" w:hAnsi="Times New Roman" w:cs="Times New Roman"/>
          <w:sz w:val="20"/>
          <w:szCs w:val="20"/>
        </w:rPr>
      </w:pPr>
    </w:p>
    <w:p w14:paraId="3A032137" w14:textId="77777777" w:rsidR="00517290" w:rsidRDefault="00517290">
      <w:pPr>
        <w:pStyle w:val="Nagwek1"/>
        <w:spacing w:before="240" w:after="240" w:line="240" w:lineRule="auto"/>
        <w:ind w:left="284" w:hanging="284"/>
        <w:jc w:val="both"/>
        <w:rPr>
          <w:rFonts w:ascii="Times New Roman" w:hAnsi="Times New Roman"/>
        </w:rPr>
      </w:pPr>
      <w:bookmarkStart w:id="0" w:name="_Toc167278746"/>
      <w:r>
        <w:rPr>
          <w:rFonts w:ascii="Times New Roman" w:hAnsi="Times New Roman"/>
          <w:color w:val="auto"/>
          <w:sz w:val="24"/>
        </w:rPr>
        <w:t>I. NAZWA I ADRES ZAMAWIAJĄCEGO</w:t>
      </w:r>
      <w:r w:rsidR="00B134F4">
        <w:rPr>
          <w:rFonts w:ascii="Times New Roman" w:hAnsi="Times New Roman"/>
          <w:color w:val="auto"/>
          <w:sz w:val="24"/>
        </w:rPr>
        <w:t>, NUMER TELEFONU, ADRES POCZTY ELEKTRONICZNEJ ORAZ STRONY INTERNETOWEJ PROWADZONEGO POSTĘPOWANIA</w:t>
      </w:r>
      <w:bookmarkEnd w:id="0"/>
    </w:p>
    <w:p w14:paraId="251E1E1D"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GMINA MIASTO ŚWIDNICA</w:t>
      </w:r>
    </w:p>
    <w:p w14:paraId="0F75FDEE"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ul. Armii Krajowej 49</w:t>
      </w:r>
      <w:r w:rsidRPr="006A7E7E">
        <w:rPr>
          <w:rFonts w:ascii="Times New Roman" w:hAnsi="Times New Roman" w:cs="Times New Roman"/>
          <w:sz w:val="24"/>
          <w:szCs w:val="24"/>
        </w:rPr>
        <w:tab/>
      </w:r>
    </w:p>
    <w:p w14:paraId="3C9B3A33"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58-100 Świdnica</w:t>
      </w:r>
    </w:p>
    <w:p w14:paraId="2A148CD9"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Regon: 890718314</w:t>
      </w:r>
    </w:p>
    <w:p w14:paraId="716C1DE5"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NIP: 884-00-24-797</w:t>
      </w:r>
    </w:p>
    <w:p w14:paraId="5BC3DBD1"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tel. 74 856-28-00 fax 74 856-87-21</w:t>
      </w:r>
    </w:p>
    <w:p w14:paraId="03D4C40F"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 xml:space="preserve">adres strony internetowej: </w:t>
      </w:r>
      <w:r w:rsidRPr="006A7E7E">
        <w:rPr>
          <w:rFonts w:ascii="Times New Roman" w:hAnsi="Times New Roman" w:cs="Times New Roman"/>
          <w:color w:val="0070C0"/>
          <w:sz w:val="24"/>
          <w:szCs w:val="24"/>
        </w:rPr>
        <w:t>www.bip.um.swidnica.pl</w:t>
      </w:r>
    </w:p>
    <w:p w14:paraId="147232D7" w14:textId="77777777" w:rsidR="00517290" w:rsidRPr="006A7E7E" w:rsidRDefault="00517290">
      <w:pPr>
        <w:spacing w:after="0" w:line="240" w:lineRule="auto"/>
        <w:ind w:left="284"/>
        <w:rPr>
          <w:rFonts w:ascii="Times New Roman" w:hAnsi="Times New Roman" w:cs="Times New Roman"/>
          <w:sz w:val="24"/>
          <w:szCs w:val="24"/>
        </w:rPr>
      </w:pPr>
      <w:r w:rsidRPr="006A7E7E">
        <w:rPr>
          <w:rFonts w:ascii="Times New Roman" w:hAnsi="Times New Roman" w:cs="Times New Roman"/>
          <w:sz w:val="24"/>
          <w:szCs w:val="24"/>
        </w:rPr>
        <w:t xml:space="preserve">adres poczty mailowej: </w:t>
      </w:r>
      <w:r w:rsidRPr="006A7E7E">
        <w:rPr>
          <w:rFonts w:ascii="Times New Roman" w:hAnsi="Times New Roman" w:cs="Times New Roman"/>
          <w:color w:val="0070C0"/>
          <w:sz w:val="24"/>
          <w:szCs w:val="24"/>
        </w:rPr>
        <w:t>um@um.swidnica.pl</w:t>
      </w:r>
    </w:p>
    <w:p w14:paraId="7C152F34" w14:textId="5FB3997D" w:rsidR="00517290" w:rsidRPr="00E332A6" w:rsidRDefault="00517290">
      <w:pPr>
        <w:spacing w:after="0" w:line="240" w:lineRule="auto"/>
        <w:ind w:left="284"/>
        <w:rPr>
          <w:rFonts w:ascii="Times New Roman" w:hAnsi="Times New Roman" w:cs="Times New Roman"/>
          <w:sz w:val="24"/>
          <w:szCs w:val="24"/>
        </w:rPr>
      </w:pPr>
      <w:r w:rsidRPr="00E332A6">
        <w:rPr>
          <w:rFonts w:ascii="Times New Roman" w:hAnsi="Times New Roman" w:cs="Times New Roman"/>
          <w:sz w:val="24"/>
          <w:szCs w:val="24"/>
        </w:rPr>
        <w:t xml:space="preserve">adres strony internetowej prowadzonego postępowania: </w:t>
      </w:r>
      <w:r w:rsidR="00E332A6" w:rsidRPr="00E332A6">
        <w:rPr>
          <w:rFonts w:ascii="Times New Roman" w:hAnsi="Times New Roman" w:cs="Times New Roman"/>
          <w:sz w:val="24"/>
          <w:szCs w:val="24"/>
        </w:rPr>
        <w:t>https://platformazakupowa.pl/transakcja/944482</w:t>
      </w:r>
    </w:p>
    <w:p w14:paraId="53C0DA92"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1" w:name="_Toc167278747"/>
      <w:r>
        <w:rPr>
          <w:rFonts w:ascii="Times New Roman" w:hAnsi="Times New Roman"/>
          <w:color w:val="auto"/>
          <w:sz w:val="24"/>
        </w:rPr>
        <w:t>II. ADRES STRONY INTERNETOWEJ, NA KTÓREJ UDOSTĘPNIANE BĘDĄ ZMIANY I WYJAŚNIENIA TREŚCI SWZ ORAZ INNE DOKUMENTY ZAMÓWIENIA BEZPOŚREDNIO ZWIĄZANE Z POSTĘPOWANIEM O UDZIELENIE ZAMÓWIENIA.</w:t>
      </w:r>
      <w:bookmarkEnd w:id="1"/>
    </w:p>
    <w:p w14:paraId="288DF678" w14:textId="50BD3401" w:rsidR="006308D5" w:rsidRPr="0087609E" w:rsidRDefault="006308D5" w:rsidP="006112CC">
      <w:pPr>
        <w:pStyle w:val="Akapitzlist"/>
        <w:numPr>
          <w:ilvl w:val="0"/>
          <w:numId w:val="30"/>
        </w:numPr>
        <w:spacing w:after="0" w:line="240" w:lineRule="auto"/>
        <w:ind w:left="284" w:hanging="284"/>
        <w:jc w:val="both"/>
        <w:rPr>
          <w:rFonts w:ascii="Times New Roman" w:hAnsi="Times New Roman" w:cs="Times New Roman"/>
          <w:bCs/>
          <w:kern w:val="1"/>
          <w:sz w:val="24"/>
          <w:szCs w:val="24"/>
        </w:rPr>
      </w:pPr>
      <w:r w:rsidRPr="0087609E">
        <w:rPr>
          <w:rFonts w:ascii="Times New Roman" w:hAnsi="Times New Roman" w:cs="Times New Roman"/>
          <w:bCs/>
          <w:kern w:val="1"/>
          <w:sz w:val="24"/>
          <w:szCs w:val="24"/>
        </w:rPr>
        <w:t xml:space="preserve">Przedmiotowe postępowanie prowadzone jest przy użyciu środków komunikacji elektronicznej, za pośrednictwem Platformy zakupowej OpenNexus dostępnej pod adresem internetowym: </w:t>
      </w:r>
      <w:r w:rsidR="00E332A6" w:rsidRPr="00E332A6">
        <w:rPr>
          <w:rFonts w:ascii="Times New Roman" w:hAnsi="Times New Roman" w:cs="Times New Roman"/>
          <w:bCs/>
          <w:kern w:val="1"/>
          <w:sz w:val="24"/>
          <w:szCs w:val="24"/>
        </w:rPr>
        <w:t>https://platformazakupowa.pl/transakcja/944482</w:t>
      </w:r>
    </w:p>
    <w:p w14:paraId="3AE6C478" w14:textId="2D21C467" w:rsidR="00E332A6" w:rsidRPr="00E332A6" w:rsidRDefault="006308D5" w:rsidP="00E772C2">
      <w:pPr>
        <w:pStyle w:val="Akapitzlist"/>
        <w:numPr>
          <w:ilvl w:val="0"/>
          <w:numId w:val="30"/>
        </w:numPr>
        <w:spacing w:after="0" w:line="240" w:lineRule="auto"/>
        <w:ind w:left="284" w:hanging="284"/>
        <w:jc w:val="both"/>
        <w:rPr>
          <w:rFonts w:ascii="Times New Roman" w:hAnsi="Times New Roman" w:cs="Times New Roman"/>
        </w:rPr>
      </w:pPr>
      <w:r w:rsidRPr="00E332A6">
        <w:rPr>
          <w:rFonts w:ascii="Times New Roman" w:hAnsi="Times New Roman" w:cs="Times New Roman"/>
          <w:bCs/>
          <w:kern w:val="1"/>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8" w:history="1">
        <w:r w:rsidR="00E332A6" w:rsidRPr="006357FA">
          <w:rPr>
            <w:rStyle w:val="Hipercze"/>
            <w:rFonts w:ascii="Times New Roman" w:hAnsi="Times New Roman" w:cs="Times New Roman"/>
            <w:bCs/>
            <w:kern w:val="1"/>
            <w:sz w:val="24"/>
            <w:szCs w:val="24"/>
          </w:rPr>
          <w:t>https://platformazakupowa.pl/transakcja/944482</w:t>
        </w:r>
      </w:hyperlink>
    </w:p>
    <w:p w14:paraId="3939988A" w14:textId="0FB05DB5" w:rsidR="006308D5" w:rsidRPr="00E332A6" w:rsidRDefault="006308D5" w:rsidP="00E772C2">
      <w:pPr>
        <w:pStyle w:val="Akapitzlist"/>
        <w:numPr>
          <w:ilvl w:val="0"/>
          <w:numId w:val="30"/>
        </w:numPr>
        <w:spacing w:after="0" w:line="240" w:lineRule="auto"/>
        <w:ind w:left="284" w:hanging="284"/>
        <w:jc w:val="both"/>
        <w:rPr>
          <w:rFonts w:ascii="Times New Roman" w:hAnsi="Times New Roman" w:cs="Times New Roman"/>
        </w:rPr>
      </w:pPr>
      <w:r w:rsidRPr="00E332A6">
        <w:rPr>
          <w:rFonts w:ascii="Times New Roman" w:hAnsi="Times New Roman" w:cs="Times New Roman"/>
          <w:bCs/>
          <w:kern w:val="1"/>
          <w:sz w:val="24"/>
          <w:szCs w:val="24"/>
        </w:rPr>
        <w:t>Zmiany</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 xml:space="preserve"> i </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wyjaśnienia</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 xml:space="preserve"> treści </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SWZ</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 xml:space="preserve"> oraz </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 xml:space="preserve">inne </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dokumenty</w:t>
      </w:r>
      <w:r w:rsidR="008976A8" w:rsidRPr="00E332A6">
        <w:rPr>
          <w:rFonts w:ascii="Times New Roman" w:hAnsi="Times New Roman" w:cs="Times New Roman"/>
          <w:bCs/>
          <w:kern w:val="1"/>
          <w:sz w:val="24"/>
          <w:szCs w:val="24"/>
        </w:rPr>
        <w:t xml:space="preserve"> </w:t>
      </w:r>
      <w:r w:rsidRPr="00E332A6">
        <w:rPr>
          <w:rFonts w:ascii="Times New Roman" w:hAnsi="Times New Roman" w:cs="Times New Roman"/>
          <w:bCs/>
          <w:kern w:val="1"/>
          <w:sz w:val="24"/>
          <w:szCs w:val="24"/>
        </w:rPr>
        <w:t xml:space="preserve"> zamówienia bezpośrednio związane</w:t>
      </w:r>
      <w:r w:rsidRPr="00E332A6">
        <w:rPr>
          <w:rFonts w:ascii="Times New Roman" w:hAnsi="Times New Roman" w:cs="Times New Roman"/>
        </w:rPr>
        <w:t xml:space="preserve"> z </w:t>
      </w:r>
      <w:r w:rsidR="008976A8" w:rsidRPr="00E332A6">
        <w:rPr>
          <w:rFonts w:ascii="Times New Roman" w:hAnsi="Times New Roman" w:cs="Times New Roman"/>
        </w:rPr>
        <w:t xml:space="preserve">  </w:t>
      </w:r>
      <w:r w:rsidRPr="00E332A6">
        <w:rPr>
          <w:rFonts w:ascii="Times New Roman" w:hAnsi="Times New Roman" w:cs="Times New Roman"/>
        </w:rPr>
        <w:t>postępowaniem</w:t>
      </w:r>
      <w:r w:rsidR="008976A8" w:rsidRPr="00E332A6">
        <w:rPr>
          <w:rFonts w:ascii="Times New Roman" w:hAnsi="Times New Roman" w:cs="Times New Roman"/>
        </w:rPr>
        <w:t xml:space="preserve"> </w:t>
      </w:r>
      <w:r w:rsidRPr="00E332A6">
        <w:rPr>
          <w:rFonts w:ascii="Times New Roman" w:hAnsi="Times New Roman" w:cs="Times New Roman"/>
        </w:rPr>
        <w:t xml:space="preserve"> o </w:t>
      </w:r>
      <w:r w:rsidR="008976A8" w:rsidRPr="00E332A6">
        <w:rPr>
          <w:rFonts w:ascii="Times New Roman" w:hAnsi="Times New Roman" w:cs="Times New Roman"/>
        </w:rPr>
        <w:t xml:space="preserve"> </w:t>
      </w:r>
      <w:r w:rsidRPr="00E332A6">
        <w:rPr>
          <w:rFonts w:ascii="Times New Roman" w:hAnsi="Times New Roman" w:cs="Times New Roman"/>
        </w:rPr>
        <w:t xml:space="preserve">udzielenie </w:t>
      </w:r>
      <w:r w:rsidR="008976A8" w:rsidRPr="00E332A6">
        <w:rPr>
          <w:rFonts w:ascii="Times New Roman" w:hAnsi="Times New Roman" w:cs="Times New Roman"/>
        </w:rPr>
        <w:t xml:space="preserve">  </w:t>
      </w:r>
      <w:r w:rsidRPr="00E332A6">
        <w:rPr>
          <w:rFonts w:ascii="Times New Roman" w:hAnsi="Times New Roman" w:cs="Times New Roman"/>
        </w:rPr>
        <w:t>zamówienia</w:t>
      </w:r>
      <w:r w:rsidR="008976A8" w:rsidRPr="00E332A6">
        <w:rPr>
          <w:rFonts w:ascii="Times New Roman" w:hAnsi="Times New Roman" w:cs="Times New Roman"/>
        </w:rPr>
        <w:t xml:space="preserve"> </w:t>
      </w:r>
      <w:r w:rsidRPr="00E332A6">
        <w:rPr>
          <w:rFonts w:ascii="Times New Roman" w:hAnsi="Times New Roman" w:cs="Times New Roman"/>
        </w:rPr>
        <w:t xml:space="preserve"> będą </w:t>
      </w:r>
      <w:r w:rsidR="008976A8" w:rsidRPr="00E332A6">
        <w:rPr>
          <w:rFonts w:ascii="Times New Roman" w:hAnsi="Times New Roman" w:cs="Times New Roman"/>
        </w:rPr>
        <w:t xml:space="preserve"> </w:t>
      </w:r>
      <w:r w:rsidRPr="00E332A6">
        <w:rPr>
          <w:rFonts w:ascii="Times New Roman" w:hAnsi="Times New Roman" w:cs="Times New Roman"/>
        </w:rPr>
        <w:t>udostępniane</w:t>
      </w:r>
      <w:r w:rsidR="008976A8" w:rsidRPr="00E332A6">
        <w:rPr>
          <w:rFonts w:ascii="Times New Roman" w:hAnsi="Times New Roman" w:cs="Times New Roman"/>
        </w:rPr>
        <w:t xml:space="preserve"> </w:t>
      </w:r>
      <w:r w:rsidRPr="00E332A6">
        <w:rPr>
          <w:rFonts w:ascii="Times New Roman" w:hAnsi="Times New Roman" w:cs="Times New Roman"/>
        </w:rPr>
        <w:t xml:space="preserve"> na </w:t>
      </w:r>
      <w:r w:rsidR="008976A8" w:rsidRPr="00E332A6">
        <w:rPr>
          <w:rFonts w:ascii="Times New Roman" w:hAnsi="Times New Roman" w:cs="Times New Roman"/>
        </w:rPr>
        <w:t xml:space="preserve"> </w:t>
      </w:r>
      <w:r w:rsidRPr="00E332A6">
        <w:rPr>
          <w:rFonts w:ascii="Times New Roman" w:hAnsi="Times New Roman" w:cs="Times New Roman"/>
        </w:rPr>
        <w:t>stronie</w:t>
      </w:r>
      <w:r w:rsidR="008976A8" w:rsidRPr="00E332A6">
        <w:rPr>
          <w:rFonts w:ascii="Times New Roman" w:hAnsi="Times New Roman" w:cs="Times New Roman"/>
        </w:rPr>
        <w:t xml:space="preserve"> </w:t>
      </w:r>
      <w:r w:rsidRPr="00E332A6">
        <w:rPr>
          <w:rFonts w:ascii="Times New Roman" w:hAnsi="Times New Roman" w:cs="Times New Roman"/>
        </w:rPr>
        <w:t xml:space="preserve"> internetowej: </w:t>
      </w:r>
      <w:r w:rsidR="008976A8" w:rsidRPr="00E332A6">
        <w:rPr>
          <w:rFonts w:ascii="Times New Roman" w:hAnsi="Times New Roman" w:cs="Times New Roman"/>
        </w:rPr>
        <w:t xml:space="preserve"> </w:t>
      </w:r>
      <w:r w:rsidRPr="00E332A6">
        <w:rPr>
          <w:rFonts w:ascii="Times New Roman" w:hAnsi="Times New Roman" w:cs="Times New Roman"/>
        </w:rPr>
        <w:t xml:space="preserve">Platforma zakupowa OpenNexus pod adresem: </w:t>
      </w:r>
      <w:r w:rsidR="00E332A6" w:rsidRPr="00E332A6">
        <w:rPr>
          <w:rFonts w:ascii="Times New Roman" w:hAnsi="Times New Roman" w:cs="Times New Roman"/>
        </w:rPr>
        <w:t>https://platformazakupowa.pl/transakcja/944482</w:t>
      </w:r>
    </w:p>
    <w:p w14:paraId="719DBDF2"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2" w:name="_Toc167278748"/>
      <w:r>
        <w:rPr>
          <w:rFonts w:ascii="Times New Roman" w:hAnsi="Times New Roman"/>
          <w:color w:val="auto"/>
          <w:sz w:val="24"/>
        </w:rPr>
        <w:t>III. TRYB UDZIELANIA ZAMÓWIENIA.</w:t>
      </w:r>
      <w:bookmarkEnd w:id="2"/>
    </w:p>
    <w:p w14:paraId="4B8CE89F"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Postępowanie o udzielenie zamówienia publicznego prowadzone jest w trybie podstawowym bez możliwości negocjacji na podstawie art. 275 pkt 1 ustawy z dnia 11 września 2019 r. - Prawo zamówień publicznych (Dz. U. z 2023 r. poz. 1605) zwanej dalej „ustawą PZP”.</w:t>
      </w:r>
    </w:p>
    <w:p w14:paraId="77C4F167"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przewiduje wyboru najkorzystniejszej oferty z możliwością prowadzenia negocjacji.</w:t>
      </w:r>
    </w:p>
    <w:p w14:paraId="596DEDDC"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W zakresie nieuregulowanym niniejszą SWZ, zastosowanie mają przepisy ustawy PZP.</w:t>
      </w:r>
    </w:p>
    <w:p w14:paraId="694AEB0F"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Do czynności podejmowanych przez Zamawiającego i Wykonawców stosować się będzie przepisy ustawy z dnia 23 kwietnia 1964 r. - Kodeks cywilny (Dz. U. z 2023 r. poz. 1610), jeżeli przepisy ustawy PZP nie stanowią inaczej.</w:t>
      </w:r>
    </w:p>
    <w:p w14:paraId="7A288BFE"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Szacunkowa wartość przedmiotowego zamówienia nie przekracza progów unijnych, o których mowa w art. 3 ust. 2 ustawy PZP.</w:t>
      </w:r>
    </w:p>
    <w:p w14:paraId="008F7E8C"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przewiduje możliwości udzielenia zamówień, o których mowa w art. 214 ust.1 pkt 7 ustawy PZP.</w:t>
      </w:r>
    </w:p>
    <w:p w14:paraId="1BF66A4C" w14:textId="77777777" w:rsidR="006308D5" w:rsidRPr="00E33A74" w:rsidRDefault="006308D5" w:rsidP="006112CC">
      <w:pPr>
        <w:pStyle w:val="Akapitzlist"/>
        <w:numPr>
          <w:ilvl w:val="0"/>
          <w:numId w:val="31"/>
        </w:numPr>
        <w:tabs>
          <w:tab w:val="clear" w:pos="0"/>
        </w:tabs>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w:t>
      </w:r>
      <w:r w:rsidR="00A664D6">
        <w:rPr>
          <w:rFonts w:ascii="Times New Roman" w:hAnsi="Times New Roman" w:cs="Times New Roman"/>
          <w:bCs/>
          <w:kern w:val="1"/>
          <w:sz w:val="24"/>
          <w:szCs w:val="24"/>
        </w:rPr>
        <w:t xml:space="preserve"> nie</w:t>
      </w:r>
      <w:r w:rsidRPr="00E33A74">
        <w:rPr>
          <w:rFonts w:ascii="Times New Roman" w:hAnsi="Times New Roman" w:cs="Times New Roman"/>
          <w:bCs/>
          <w:kern w:val="1"/>
          <w:sz w:val="24"/>
          <w:szCs w:val="24"/>
        </w:rPr>
        <w:t xml:space="preserve"> przewiduje możliwoś</w:t>
      </w:r>
      <w:r w:rsidR="00A664D6">
        <w:rPr>
          <w:rFonts w:ascii="Times New Roman" w:hAnsi="Times New Roman" w:cs="Times New Roman"/>
          <w:bCs/>
          <w:kern w:val="1"/>
          <w:sz w:val="24"/>
          <w:szCs w:val="24"/>
        </w:rPr>
        <w:t>ci</w:t>
      </w:r>
      <w:r w:rsidRPr="00E33A74">
        <w:rPr>
          <w:rFonts w:ascii="Times New Roman" w:hAnsi="Times New Roman" w:cs="Times New Roman"/>
          <w:bCs/>
          <w:kern w:val="1"/>
          <w:sz w:val="24"/>
          <w:szCs w:val="24"/>
        </w:rPr>
        <w:t xml:space="preserve"> unieważnienia przedmiotowego postępowania, jeżeli środki, które Zamawiający zamierzał przeznaczyć na sfinansowanie całości lub części zamówienia, nie zostały mu przyznane (art. 257 pkt 1 ustawy PZP).</w:t>
      </w:r>
    </w:p>
    <w:p w14:paraId="5758AA3E"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Nie przewiduje się zawarcia umowy ramowej.</w:t>
      </w:r>
    </w:p>
    <w:p w14:paraId="7F88008C"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dopuszcza możliwości składania ofert częściowych.</w:t>
      </w:r>
    </w:p>
    <w:p w14:paraId="1F89F24C"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dopuszcza możliwości składania ofert wariantowych.</w:t>
      </w:r>
    </w:p>
    <w:p w14:paraId="0A2115C5" w14:textId="21A7DA48"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 xml:space="preserve">Zamawiający wskazuje powody niedokonania podziału zamówienia na części - zamówienie jest niepodzielne na części i tworzy nierozerwalną całość ze względów technicznych, organizacyjnych </w:t>
      </w:r>
      <w:r w:rsidR="002F55F8">
        <w:rPr>
          <w:rFonts w:ascii="Times New Roman" w:hAnsi="Times New Roman" w:cs="Times New Roman"/>
          <w:bCs/>
          <w:kern w:val="1"/>
          <w:sz w:val="24"/>
          <w:szCs w:val="24"/>
        </w:rPr>
        <w:t xml:space="preserve">     </w:t>
      </w:r>
      <w:r w:rsidRPr="00E33A74">
        <w:rPr>
          <w:rFonts w:ascii="Times New Roman" w:hAnsi="Times New Roman" w:cs="Times New Roman"/>
          <w:bCs/>
          <w:kern w:val="1"/>
          <w:sz w:val="24"/>
          <w:szCs w:val="24"/>
        </w:rPr>
        <w:t>i ekonomicznych.</w:t>
      </w:r>
    </w:p>
    <w:p w14:paraId="324CD6F9"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lastRenderedPageBreak/>
        <w:t>Zamawiający nie wymaga złożenia oferty po odbyciu przez Wykonawcę wizji lokalnej i sprawdzeniu przez Wykonawcę dokumentów niezbędnych do realizacji zamówienia dostępnych na stronie internetowej.</w:t>
      </w:r>
    </w:p>
    <w:p w14:paraId="48DFCEF8" w14:textId="77777777" w:rsidR="00E35A06" w:rsidRPr="00C56119" w:rsidRDefault="00E35A06" w:rsidP="006112CC">
      <w:pPr>
        <w:pStyle w:val="Akapitzlist"/>
        <w:numPr>
          <w:ilvl w:val="0"/>
          <w:numId w:val="31"/>
        </w:numPr>
        <w:suppressAutoHyphens w:val="0"/>
        <w:spacing w:after="0" w:line="240" w:lineRule="auto"/>
        <w:jc w:val="both"/>
        <w:rPr>
          <w:rFonts w:ascii="Times New Roman" w:hAnsi="Times New Roman"/>
          <w:sz w:val="24"/>
          <w:szCs w:val="24"/>
        </w:rPr>
      </w:pPr>
      <w:r w:rsidRPr="00E33A74">
        <w:rPr>
          <w:rFonts w:ascii="Times New Roman" w:hAnsi="Times New Roman"/>
          <w:sz w:val="24"/>
          <w:szCs w:val="24"/>
        </w:rPr>
        <w:t>Wykonawcą może być osoba fizyczna</w:t>
      </w:r>
      <w:r w:rsidRPr="00C56119">
        <w:rPr>
          <w:rFonts w:ascii="Times New Roman" w:hAnsi="Times New Roman"/>
          <w:sz w:val="24"/>
          <w:szCs w:val="24"/>
        </w:rPr>
        <w:t>, osoba prawna lub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4D13E8FE" w14:textId="77777777" w:rsidR="00E35A06" w:rsidRPr="00C56119" w:rsidRDefault="00E35A06" w:rsidP="006112CC">
      <w:pPr>
        <w:pStyle w:val="Akapitzlist"/>
        <w:numPr>
          <w:ilvl w:val="0"/>
          <w:numId w:val="31"/>
        </w:numPr>
        <w:suppressAutoHyphens w:val="0"/>
        <w:spacing w:after="0" w:line="240" w:lineRule="auto"/>
        <w:jc w:val="both"/>
        <w:rPr>
          <w:rFonts w:ascii="Times New Roman" w:hAnsi="Times New Roman"/>
          <w:sz w:val="24"/>
          <w:szCs w:val="24"/>
        </w:rPr>
      </w:pPr>
      <w:r w:rsidRPr="00C56119">
        <w:rPr>
          <w:rFonts w:ascii="Times New Roman" w:hAnsi="Times New Roman"/>
          <w:sz w:val="24"/>
          <w:szCs w:val="24"/>
        </w:rPr>
        <w:t>Wymaga się, aby Wykonawca zdobył wszystkie informacje, które mogą być konieczne do przygotowania oferty oraz podpisania umowy.</w:t>
      </w:r>
    </w:p>
    <w:p w14:paraId="0FDE3D81" w14:textId="77777777" w:rsidR="00E35A06" w:rsidRDefault="00E35A06" w:rsidP="006112CC">
      <w:pPr>
        <w:pStyle w:val="Akapitzlist"/>
        <w:numPr>
          <w:ilvl w:val="0"/>
          <w:numId w:val="31"/>
        </w:numPr>
        <w:suppressAutoHyphens w:val="0"/>
        <w:spacing w:after="0" w:line="240" w:lineRule="auto"/>
        <w:jc w:val="both"/>
        <w:rPr>
          <w:rFonts w:ascii="Times New Roman" w:hAnsi="Times New Roman"/>
          <w:sz w:val="24"/>
          <w:szCs w:val="24"/>
        </w:rPr>
      </w:pPr>
      <w:r w:rsidRPr="00C56119">
        <w:rPr>
          <w:rFonts w:ascii="Times New Roman" w:hAnsi="Times New Roman"/>
          <w:sz w:val="24"/>
          <w:szCs w:val="24"/>
        </w:rPr>
        <w:t xml:space="preserve">Wybrany Wykonawca jest zobowiązany do zawarcia umowy według wzoru stanowiącego </w:t>
      </w:r>
      <w:r w:rsidRPr="00B86A20">
        <w:rPr>
          <w:rFonts w:ascii="Times New Roman" w:hAnsi="Times New Roman"/>
          <w:iCs/>
          <w:sz w:val="24"/>
          <w:szCs w:val="24"/>
        </w:rPr>
        <w:t>Załącznik nr 7</w:t>
      </w:r>
      <w:r>
        <w:rPr>
          <w:rFonts w:ascii="Times New Roman" w:hAnsi="Times New Roman"/>
          <w:iCs/>
          <w:color w:val="000000"/>
          <w:sz w:val="24"/>
          <w:szCs w:val="24"/>
        </w:rPr>
        <w:t xml:space="preserve"> </w:t>
      </w:r>
      <w:r w:rsidRPr="00C56119">
        <w:rPr>
          <w:rFonts w:ascii="Times New Roman" w:hAnsi="Times New Roman"/>
          <w:sz w:val="24"/>
          <w:szCs w:val="24"/>
        </w:rPr>
        <w:t>w terminie i miejscu wyznaczonym przez Zamawiającego.</w:t>
      </w:r>
    </w:p>
    <w:p w14:paraId="5BEA408C"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przewiduje udzielenia zaliczek na poczet wykonania zamówienia (art. 442 ustawy PZP).</w:t>
      </w:r>
    </w:p>
    <w:p w14:paraId="44BB2E06"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Rozliczenia między Zamawiającym a Wykonawcą prowadzone będą w polskich złotych (PLN). Nie przewiduje się rozliczeń w walutach obcych.</w:t>
      </w:r>
    </w:p>
    <w:p w14:paraId="5BE17CFC"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Postępowanie o udzielenie zamówienia prowadzi się w języku polskim (art. 20 ust. 2 ustawy PZP).</w:t>
      </w:r>
    </w:p>
    <w:p w14:paraId="7484C375"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Podmiotowe środki dowodowe lub inne dokumenty, w tym dokumenty potwierdzające umocowanie do reprezentowania, sporządzone w języku obcym przekazuje się wraz z tłumaczeniem na język polski.</w:t>
      </w:r>
    </w:p>
    <w:p w14:paraId="244B5FA2"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W sytuacji, gdy podmiotowe środki dowodowe lub inne dokumenty będą zawierały informacje o kwotach w walutach obcych, zostaną one przeliczone na PLN na podstawie kursu z dnia wystawienia dokumentu.</w:t>
      </w:r>
    </w:p>
    <w:p w14:paraId="7AA094B4"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Wszystkie koszty związane z uczestnictwem w postępowaniu, w szczególności z przygotowaniem i złożeniem oferty ponosi Wykonawca składający ofertę. Zamawiający nie przewiduje zwrotu kosztów udziału w postępowaniu.</w:t>
      </w:r>
    </w:p>
    <w:p w14:paraId="7D75A8D6" w14:textId="77777777" w:rsidR="00E35A06" w:rsidRPr="00E33A74" w:rsidRDefault="00E35A06" w:rsidP="006112CC">
      <w:pPr>
        <w:pStyle w:val="Akapitzlist"/>
        <w:numPr>
          <w:ilvl w:val="0"/>
          <w:numId w:val="31"/>
        </w:numPr>
        <w:suppressAutoHyphens w:val="0"/>
        <w:spacing w:after="0" w:line="240" w:lineRule="auto"/>
        <w:jc w:val="both"/>
        <w:rPr>
          <w:rFonts w:ascii="Times New Roman" w:hAnsi="Times New Roman"/>
          <w:sz w:val="24"/>
          <w:szCs w:val="24"/>
        </w:rPr>
      </w:pPr>
      <w:r w:rsidRPr="00E33A74">
        <w:rPr>
          <w:rFonts w:ascii="Times New Roman" w:hAnsi="Times New Roman"/>
          <w:sz w:val="24"/>
          <w:szCs w:val="24"/>
        </w:rPr>
        <w:t>W związku z faktem, że przedmiotem zamówienia są usługi, Zamawiający nie przewiduje wymagań w zakresie zatrudnienia na podstawie stosunku pracy, w okolicznościach, o których mowa w art. 95 ustawy PZP. Przedmiotem zamówienia jest wykonanie projektu planu ogólnego. Osoby wykonujące tę usługę to osoby uprawnione do sporządzania planu ogólnego na podstawie art. 5 ustawy z dnia 27 marca 2003r. o planowaniu i zagospodarowaniu przestrzennym. W związku z tym oraz w celu zachowania uczciwej konkurencji i równego traktowania Wykonawców, zwłaszcza w przypadku małych Wykonawców, Zamawiający nie wymaga zatrudnienia przez Wykonawcę lub Podwykonawcę na podstawie umowy o pracę osób wykonujących czynności w zakresie realizacji zamówienia.</w:t>
      </w:r>
    </w:p>
    <w:p w14:paraId="25DB05DE"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określa dodatkowych wymagań związanych z zatrudnianiem osób, o których mowa w art. 96 ust. 2 pkt 2 ustawy PZP.</w:t>
      </w:r>
    </w:p>
    <w:p w14:paraId="5E7CCD52" w14:textId="77777777" w:rsidR="006308D5" w:rsidRPr="00E33A74" w:rsidRDefault="006308D5" w:rsidP="006112CC">
      <w:pPr>
        <w:pStyle w:val="Akapitzlist"/>
        <w:numPr>
          <w:ilvl w:val="0"/>
          <w:numId w:val="31"/>
        </w:numPr>
        <w:spacing w:after="0" w:line="240" w:lineRule="auto"/>
        <w:jc w:val="both"/>
        <w:rPr>
          <w:rFonts w:ascii="Times New Roman" w:hAnsi="Times New Roman" w:cs="Times New Roman"/>
          <w:bCs/>
          <w:kern w:val="1"/>
          <w:sz w:val="24"/>
          <w:szCs w:val="24"/>
        </w:rPr>
      </w:pPr>
      <w:r w:rsidRPr="00E33A74">
        <w:rPr>
          <w:rFonts w:ascii="Times New Roman" w:hAnsi="Times New Roman" w:cs="Times New Roman"/>
          <w:bCs/>
          <w:kern w:val="1"/>
          <w:sz w:val="24"/>
          <w:szCs w:val="24"/>
        </w:rPr>
        <w:t>Zamawiający nie przewiduje udzielenia zamówienia w ramach prawa opcji, o którym mowa w art. 441 ust. 1 ustawy PZP.</w:t>
      </w:r>
    </w:p>
    <w:p w14:paraId="74DD9B0D" w14:textId="77777777" w:rsidR="00E35A06" w:rsidRPr="00E33A74" w:rsidRDefault="00E35A06" w:rsidP="006112CC">
      <w:pPr>
        <w:pStyle w:val="Akapitzlist"/>
        <w:numPr>
          <w:ilvl w:val="0"/>
          <w:numId w:val="31"/>
        </w:numPr>
        <w:suppressAutoHyphens w:val="0"/>
        <w:spacing w:after="0" w:line="240" w:lineRule="auto"/>
        <w:jc w:val="both"/>
        <w:rPr>
          <w:rFonts w:ascii="Times New Roman" w:hAnsi="Times New Roman"/>
          <w:bCs/>
          <w:sz w:val="24"/>
          <w:szCs w:val="24"/>
        </w:rPr>
      </w:pPr>
      <w:r w:rsidRPr="00E33A74">
        <w:rPr>
          <w:rFonts w:ascii="Times New Roman" w:hAnsi="Times New Roman"/>
          <w:sz w:val="24"/>
          <w:szCs w:val="24"/>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(Załącznik nr 4a do SWZ).</w:t>
      </w:r>
    </w:p>
    <w:p w14:paraId="749240E0" w14:textId="77777777" w:rsidR="00E35A06" w:rsidRPr="00E33A74" w:rsidRDefault="00E35A06" w:rsidP="006112CC">
      <w:pPr>
        <w:pStyle w:val="Akapitzlist"/>
        <w:numPr>
          <w:ilvl w:val="0"/>
          <w:numId w:val="31"/>
        </w:numPr>
        <w:suppressAutoHyphens w:val="0"/>
        <w:spacing w:after="0" w:line="240" w:lineRule="auto"/>
        <w:jc w:val="both"/>
        <w:rPr>
          <w:rFonts w:ascii="Times New Roman" w:hAnsi="Times New Roman"/>
          <w:b/>
          <w:bCs/>
        </w:rPr>
      </w:pPr>
      <w:r w:rsidRPr="00E33A74">
        <w:rPr>
          <w:rStyle w:val="FontStyle33"/>
          <w:sz w:val="24"/>
          <w:szCs w:val="24"/>
        </w:rPr>
        <w:t xml:space="preserve">Żaden podwykonawca nie może podlegać wykluczeniu z postępowania na podstawie </w:t>
      </w:r>
      <w:r w:rsidRPr="00E33A74">
        <w:rPr>
          <w:rFonts w:ascii="Times New Roman" w:hAnsi="Times New Roman"/>
          <w:sz w:val="24"/>
        </w:rPr>
        <w:t>art. 108 ust. 1 ustawy PZP.</w:t>
      </w:r>
    </w:p>
    <w:p w14:paraId="29CFB4A8" w14:textId="77777777" w:rsidR="00442653" w:rsidRDefault="00442653" w:rsidP="00442653">
      <w:pPr>
        <w:pStyle w:val="Nagwek1"/>
        <w:spacing w:before="240" w:after="240" w:line="240" w:lineRule="auto"/>
        <w:ind w:left="284" w:hanging="284"/>
        <w:jc w:val="both"/>
        <w:rPr>
          <w:rFonts w:ascii="Times New Roman" w:hAnsi="Times New Roman"/>
          <w:sz w:val="24"/>
          <w:szCs w:val="24"/>
        </w:rPr>
      </w:pPr>
      <w:bookmarkStart w:id="3" w:name="_Toc167278749"/>
      <w:r>
        <w:rPr>
          <w:rFonts w:ascii="Times New Roman" w:hAnsi="Times New Roman"/>
          <w:color w:val="auto"/>
          <w:sz w:val="24"/>
        </w:rPr>
        <w:t>VI. OPIS PRZEDMIOTU ZAMÓWIENIA</w:t>
      </w:r>
      <w:bookmarkEnd w:id="3"/>
    </w:p>
    <w:p w14:paraId="20525E6F" w14:textId="77777777" w:rsidR="00442653" w:rsidRDefault="00442653" w:rsidP="006112CC">
      <w:pPr>
        <w:numPr>
          <w:ilvl w:val="0"/>
          <w:numId w:val="14"/>
        </w:numPr>
        <w:tabs>
          <w:tab w:val="left" w:pos="142"/>
        </w:tabs>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Przedmiotem zamówienia jest opracowanie </w:t>
      </w:r>
      <w:r>
        <w:rPr>
          <w:rFonts w:ascii="Times New Roman" w:hAnsi="Times New Roman" w:cs="Times New Roman"/>
          <w:bCs/>
          <w:i/>
          <w:iCs/>
          <w:sz w:val="24"/>
          <w:szCs w:val="24"/>
        </w:rPr>
        <w:t>„ Projektu planu ogólnego Miasta Świdnica ”.</w:t>
      </w:r>
    </w:p>
    <w:p w14:paraId="12FD9428" w14:textId="77777777" w:rsidR="00442653" w:rsidRPr="00086432" w:rsidRDefault="00442653" w:rsidP="006112CC">
      <w:pPr>
        <w:numPr>
          <w:ilvl w:val="0"/>
          <w:numId w:val="14"/>
        </w:numPr>
        <w:tabs>
          <w:tab w:val="left" w:pos="142"/>
        </w:tabs>
        <w:spacing w:after="0" w:line="240" w:lineRule="auto"/>
        <w:ind w:left="567" w:hanging="567"/>
        <w:jc w:val="both"/>
        <w:rPr>
          <w:bCs/>
        </w:rPr>
      </w:pPr>
      <w:r w:rsidRPr="00086432">
        <w:rPr>
          <w:rFonts w:ascii="Times New Roman" w:hAnsi="Times New Roman" w:cs="Times New Roman"/>
          <w:bCs/>
          <w:sz w:val="24"/>
          <w:szCs w:val="24"/>
        </w:rPr>
        <w:t>Zakres zamówienia:</w:t>
      </w:r>
    </w:p>
    <w:p w14:paraId="25296F1E" w14:textId="76B2754C" w:rsidR="00442653" w:rsidRDefault="00442653" w:rsidP="00442653">
      <w:pPr>
        <w:pStyle w:val="Tekstpodstawowy"/>
        <w:widowControl/>
        <w:suppressAutoHyphens w:val="0"/>
        <w:spacing w:after="0" w:line="120" w:lineRule="atLeast"/>
        <w:jc w:val="both"/>
        <w:rPr>
          <w:bCs/>
          <w:iCs/>
          <w:color w:val="000000"/>
        </w:rPr>
      </w:pPr>
      <w:r>
        <w:rPr>
          <w:rFonts w:eastAsia="Calibri"/>
          <w:bCs/>
        </w:rPr>
        <w:t xml:space="preserve">Wykonanie projektu planu ogólnego </w:t>
      </w:r>
      <w:r w:rsidR="00132DE1">
        <w:rPr>
          <w:rFonts w:eastAsia="Calibri"/>
          <w:bCs/>
        </w:rPr>
        <w:t xml:space="preserve">miasta Świdnica wraz z uzasadnieniem składającym się </w:t>
      </w:r>
      <w:r w:rsidR="00086432">
        <w:rPr>
          <w:rFonts w:eastAsia="Calibri"/>
          <w:bCs/>
        </w:rPr>
        <w:t xml:space="preserve"> </w:t>
      </w:r>
      <w:r w:rsidR="00132DE1">
        <w:rPr>
          <w:rFonts w:eastAsia="Calibri"/>
          <w:bCs/>
        </w:rPr>
        <w:t xml:space="preserve">z części tekstowej i graficznej </w:t>
      </w:r>
      <w:r>
        <w:rPr>
          <w:rFonts w:eastAsia="Calibri"/>
          <w:bCs/>
        </w:rPr>
        <w:t xml:space="preserve">( zwanego dalej „planem” ) i przeprowadzenie w imieniu Prezydenta Miasta Świdnicy procedury mającej na celu uchwalenie tego planu na podstawie przepisów ustawy z  dnia </w:t>
      </w:r>
      <w:r>
        <w:rPr>
          <w:rFonts w:eastAsia="Calibri"/>
          <w:bCs/>
        </w:rPr>
        <w:lastRenderedPageBreak/>
        <w:t>27 marca 2003 r.</w:t>
      </w:r>
      <w:r>
        <w:rPr>
          <w:rStyle w:val="FontStyle33"/>
          <w:sz w:val="24"/>
          <w:szCs w:val="24"/>
        </w:rPr>
        <w:t xml:space="preserve"> o planowaniu i zagospodarowaniu przestrzennym (Dz. U. z 2023 r. poz. 977 ze zm.) zwanej dalej </w:t>
      </w:r>
      <w:r w:rsidR="00E67E76">
        <w:rPr>
          <w:rStyle w:val="FontStyle33"/>
          <w:sz w:val="24"/>
          <w:szCs w:val="24"/>
        </w:rPr>
        <w:t>„</w:t>
      </w:r>
      <w:r>
        <w:rPr>
          <w:rStyle w:val="FontStyle33"/>
          <w:sz w:val="24"/>
          <w:szCs w:val="24"/>
        </w:rPr>
        <w:t>ustawą</w:t>
      </w:r>
      <w:r w:rsidR="00E67E76">
        <w:rPr>
          <w:rStyle w:val="FontStyle33"/>
          <w:sz w:val="24"/>
          <w:szCs w:val="24"/>
        </w:rPr>
        <w:t xml:space="preserve"> </w:t>
      </w:r>
      <w:r>
        <w:rPr>
          <w:rStyle w:val="FontStyle33"/>
          <w:sz w:val="24"/>
          <w:szCs w:val="24"/>
        </w:rPr>
        <w:t>PiZP”, oraz przepisami wykonawczymi do tej ustawy, w tym:</w:t>
      </w:r>
    </w:p>
    <w:p w14:paraId="4198884C" w14:textId="77777777" w:rsidR="00442653" w:rsidRDefault="004F6776" w:rsidP="006112CC">
      <w:pPr>
        <w:pStyle w:val="Tekstpodstawowy"/>
        <w:numPr>
          <w:ilvl w:val="0"/>
          <w:numId w:val="52"/>
        </w:numPr>
        <w:tabs>
          <w:tab w:val="left" w:pos="360"/>
        </w:tabs>
        <w:jc w:val="both"/>
        <w:rPr>
          <w:bCs/>
          <w:iCs/>
          <w:color w:val="000000"/>
        </w:rPr>
      </w:pPr>
      <w:r>
        <w:rPr>
          <w:bCs/>
          <w:iCs/>
          <w:color w:val="000000"/>
        </w:rPr>
        <w:t xml:space="preserve">przeanalizowanie </w:t>
      </w:r>
      <w:r w:rsidR="00442653">
        <w:rPr>
          <w:bCs/>
          <w:iCs/>
          <w:color w:val="000000"/>
        </w:rPr>
        <w:t>wniosk</w:t>
      </w:r>
      <w:r>
        <w:rPr>
          <w:bCs/>
          <w:iCs/>
          <w:color w:val="000000"/>
        </w:rPr>
        <w:t>ów</w:t>
      </w:r>
      <w:r w:rsidR="00442653">
        <w:rPr>
          <w:bCs/>
          <w:iCs/>
          <w:color w:val="000000"/>
        </w:rPr>
        <w:t xml:space="preserve"> o sporządzenie zmiany aktów planowania przestrzennego,</w:t>
      </w:r>
    </w:p>
    <w:p w14:paraId="13B1A082" w14:textId="77777777" w:rsidR="00442653" w:rsidRDefault="00442653" w:rsidP="006112CC">
      <w:pPr>
        <w:pStyle w:val="Tekstpodstawowy"/>
        <w:numPr>
          <w:ilvl w:val="0"/>
          <w:numId w:val="52"/>
        </w:numPr>
        <w:tabs>
          <w:tab w:val="left" w:pos="360"/>
        </w:tabs>
        <w:jc w:val="both"/>
        <w:rPr>
          <w:bCs/>
          <w:iCs/>
          <w:color w:val="000000"/>
        </w:rPr>
      </w:pPr>
      <w:r>
        <w:rPr>
          <w:bCs/>
          <w:iCs/>
          <w:color w:val="000000"/>
        </w:rPr>
        <w:t xml:space="preserve">sporządzenie inwentaryzacji urbanistycznej miasta, </w:t>
      </w:r>
    </w:p>
    <w:p w14:paraId="206746FD" w14:textId="41978546" w:rsidR="00442653" w:rsidRDefault="00442653" w:rsidP="006112CC">
      <w:pPr>
        <w:pStyle w:val="Tekstpodstawowy"/>
        <w:numPr>
          <w:ilvl w:val="0"/>
          <w:numId w:val="52"/>
        </w:numPr>
        <w:tabs>
          <w:tab w:val="left" w:pos="360"/>
        </w:tabs>
        <w:jc w:val="both"/>
        <w:rPr>
          <w:bCs/>
          <w:iCs/>
          <w:color w:val="000000"/>
        </w:rPr>
      </w:pPr>
      <w:r>
        <w:rPr>
          <w:bCs/>
          <w:iCs/>
          <w:color w:val="000000"/>
        </w:rPr>
        <w:t>przeanalizowan</w:t>
      </w:r>
      <w:r w:rsidR="00AE0D9A">
        <w:rPr>
          <w:bCs/>
          <w:iCs/>
          <w:color w:val="000000"/>
        </w:rPr>
        <w:t>i</w:t>
      </w:r>
      <w:r>
        <w:rPr>
          <w:bCs/>
          <w:iCs/>
          <w:color w:val="000000"/>
        </w:rPr>
        <w:t>e materiałów wyjściowych, obejmujących w szczególności obowiązujące akty planowania przestrzennego, studium uwarunkowań i kierunków zagospodarowania przestrzennego miasta Świdnica, strategię rozwoju gminy Miasta Świdnica  na lata 2030 plus</w:t>
      </w:r>
      <w:r w:rsidR="00F518DE">
        <w:rPr>
          <w:bCs/>
          <w:iCs/>
          <w:color w:val="000000"/>
        </w:rPr>
        <w:t xml:space="preserve"> </w:t>
      </w:r>
      <w:r w:rsidR="00CF14DA">
        <w:rPr>
          <w:bCs/>
          <w:iCs/>
          <w:color w:val="000000"/>
        </w:rPr>
        <w:t>i</w:t>
      </w:r>
      <w:r>
        <w:rPr>
          <w:bCs/>
          <w:iCs/>
          <w:color w:val="000000"/>
        </w:rPr>
        <w:t xml:space="preserve"> sporządzenie aktualnych uwarunkowań rozwoju przestrzennego gminy zgodnie z art. 13b ustawy PiZP, </w:t>
      </w:r>
    </w:p>
    <w:p w14:paraId="351B0E62" w14:textId="77777777" w:rsidR="00442653" w:rsidRDefault="00442653" w:rsidP="006112CC">
      <w:pPr>
        <w:pStyle w:val="Tekstpodstawowy"/>
        <w:numPr>
          <w:ilvl w:val="0"/>
          <w:numId w:val="52"/>
        </w:numPr>
        <w:tabs>
          <w:tab w:val="left" w:pos="360"/>
        </w:tabs>
        <w:jc w:val="both"/>
        <w:rPr>
          <w:bCs/>
          <w:iCs/>
          <w:color w:val="000000"/>
        </w:rPr>
      </w:pPr>
      <w:r>
        <w:rPr>
          <w:bCs/>
          <w:iCs/>
          <w:color w:val="000000"/>
        </w:rPr>
        <w:t xml:space="preserve">wykonanie aktualizacji opracowania ekofizjograficznego dla miasta Świdnica, </w:t>
      </w:r>
    </w:p>
    <w:p w14:paraId="6A03A176" w14:textId="77777777" w:rsidR="00442653" w:rsidRDefault="00442653" w:rsidP="006112CC">
      <w:pPr>
        <w:pStyle w:val="Tekstpodstawowy"/>
        <w:numPr>
          <w:ilvl w:val="0"/>
          <w:numId w:val="52"/>
        </w:numPr>
        <w:tabs>
          <w:tab w:val="left" w:pos="360"/>
        </w:tabs>
        <w:jc w:val="both"/>
        <w:rPr>
          <w:bCs/>
          <w:iCs/>
          <w:color w:val="000000"/>
        </w:rPr>
      </w:pPr>
      <w:r>
        <w:rPr>
          <w:bCs/>
          <w:iCs/>
          <w:color w:val="000000"/>
        </w:rPr>
        <w:t xml:space="preserve">przygotowanie projektów dokumentów formalno-prawnych tj. wymaganych ustawowo pism, zawiadomień, ogłoszeń i obwieszczeń, wymaganych procedurą sporządzania planu ogólnego, </w:t>
      </w:r>
    </w:p>
    <w:p w14:paraId="2856203C" w14:textId="7CD4EA23" w:rsidR="00442653" w:rsidRDefault="00442653" w:rsidP="006112CC">
      <w:pPr>
        <w:pStyle w:val="Tekstpodstawowy"/>
        <w:numPr>
          <w:ilvl w:val="0"/>
          <w:numId w:val="52"/>
        </w:numPr>
        <w:tabs>
          <w:tab w:val="left" w:pos="360"/>
        </w:tabs>
        <w:jc w:val="both"/>
        <w:rPr>
          <w:bCs/>
          <w:iCs/>
          <w:color w:val="000000"/>
        </w:rPr>
      </w:pPr>
      <w:r>
        <w:rPr>
          <w:bCs/>
          <w:iCs/>
          <w:color w:val="000000"/>
        </w:rPr>
        <w:t>sporządzenie wykazu i przeprowadzenie analizy wniosków złożonych na podstawie art. 8</w:t>
      </w:r>
      <w:r w:rsidR="00E67E76">
        <w:rPr>
          <w:bCs/>
          <w:iCs/>
          <w:color w:val="000000"/>
        </w:rPr>
        <w:t>g</w:t>
      </w:r>
      <w:r>
        <w:rPr>
          <w:bCs/>
          <w:iCs/>
          <w:color w:val="000000"/>
        </w:rPr>
        <w:t xml:space="preserve"> ustawy o PiZP wraz z projektem ich rozstrzygnięcia w formie opisowej;</w:t>
      </w:r>
    </w:p>
    <w:p w14:paraId="0B1F54A6" w14:textId="03C48CE8" w:rsidR="00442653" w:rsidRDefault="00442653" w:rsidP="006112CC">
      <w:pPr>
        <w:pStyle w:val="Tekstpodstawowy"/>
        <w:numPr>
          <w:ilvl w:val="0"/>
          <w:numId w:val="52"/>
        </w:numPr>
        <w:tabs>
          <w:tab w:val="left" w:pos="360"/>
        </w:tabs>
        <w:jc w:val="both"/>
        <w:rPr>
          <w:bCs/>
          <w:iCs/>
          <w:color w:val="000000"/>
        </w:rPr>
      </w:pPr>
      <w:r>
        <w:rPr>
          <w:bCs/>
          <w:iCs/>
          <w:color w:val="000000"/>
        </w:rPr>
        <w:t xml:space="preserve">przygotowanie dokumentów i korespondencji związanej z procedurą opiniowania </w:t>
      </w:r>
      <w:r w:rsidR="00E67E76">
        <w:rPr>
          <w:bCs/>
          <w:iCs/>
          <w:color w:val="000000"/>
        </w:rPr>
        <w:t xml:space="preserve">                         </w:t>
      </w:r>
      <w:r>
        <w:rPr>
          <w:bCs/>
          <w:iCs/>
          <w:color w:val="000000"/>
        </w:rPr>
        <w:t>i uzgadniania plan</w:t>
      </w:r>
      <w:r>
        <w:rPr>
          <w:bCs/>
          <w:iCs/>
        </w:rPr>
        <w:t xml:space="preserve">u, według rozdzielnika wskazanego przez Wykonawcę; </w:t>
      </w:r>
    </w:p>
    <w:p w14:paraId="4BFF1648" w14:textId="77777777" w:rsidR="00442653" w:rsidRDefault="00442653" w:rsidP="006112CC">
      <w:pPr>
        <w:pStyle w:val="Tekstpodstawowy"/>
        <w:numPr>
          <w:ilvl w:val="0"/>
          <w:numId w:val="52"/>
        </w:numPr>
        <w:tabs>
          <w:tab w:val="left" w:pos="360"/>
        </w:tabs>
        <w:jc w:val="both"/>
        <w:rPr>
          <w:bCs/>
          <w:iCs/>
          <w:color w:val="000000"/>
        </w:rPr>
      </w:pPr>
      <w:r>
        <w:rPr>
          <w:bCs/>
          <w:iCs/>
          <w:color w:val="000000"/>
        </w:rPr>
        <w:t>przygotowanie wykazu opinii i uzgodnień planu;</w:t>
      </w:r>
    </w:p>
    <w:p w14:paraId="1406A7EB" w14:textId="77777777" w:rsidR="00442653" w:rsidRDefault="00442653" w:rsidP="006112CC">
      <w:pPr>
        <w:pStyle w:val="Tekstpodstawowy"/>
        <w:numPr>
          <w:ilvl w:val="0"/>
          <w:numId w:val="52"/>
        </w:numPr>
        <w:tabs>
          <w:tab w:val="left" w:pos="360"/>
        </w:tabs>
        <w:jc w:val="both"/>
        <w:rPr>
          <w:bCs/>
          <w:iCs/>
          <w:color w:val="000000"/>
        </w:rPr>
      </w:pPr>
      <w:r>
        <w:rPr>
          <w:bCs/>
          <w:iCs/>
          <w:color w:val="000000"/>
        </w:rPr>
        <w:t xml:space="preserve">przeprowadzenie strategicznej oceny oddziaływania na środowisko, w tym sporządzenie  prognozy oddziaływania na środowisko projektu planu, zgodnie z przepisami ustawy z dnia 3 października 2008 r. o udostępnianiu informacji o środowisku i jego ochronie, udziale społeczeństwa w ochronie środowiska oraz o ocenach oddziaływania na środowisko (Dz. U. z 2023 r. poz. 1094 ze zm.), </w:t>
      </w:r>
    </w:p>
    <w:p w14:paraId="5E649B17" w14:textId="1760C289"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wprowadzenie ewentualnych zmian wynikających z uzgodnień, powtórzenie procedury</w:t>
      </w:r>
      <w:r w:rsidR="00336F30">
        <w:rPr>
          <w:bCs/>
          <w:iCs/>
          <w:color w:val="000000"/>
        </w:rPr>
        <w:t xml:space="preserve"> </w:t>
      </w:r>
      <w:r w:rsidR="00842E73">
        <w:rPr>
          <w:bCs/>
          <w:iCs/>
          <w:color w:val="000000"/>
        </w:rPr>
        <w:t xml:space="preserve">           </w:t>
      </w:r>
      <w:r w:rsidR="00442653">
        <w:rPr>
          <w:bCs/>
          <w:iCs/>
          <w:color w:val="000000"/>
        </w:rPr>
        <w:t xml:space="preserve">w niezbędnym zakresie, jeśli będzie to konieczne; w razie potrzeby przygotowania treści zażaleń na postanowienia; </w:t>
      </w:r>
    </w:p>
    <w:p w14:paraId="549EAE73" w14:textId="7FA24998"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 xml:space="preserve">zaprezentowanie planu i uczestnictwo w konsultacjach społecznych m.in. spotkaniach otwartych, panelach eksperckich lub warsztatach, spotkaniach plenerowych, spacerach studyjnych, dyżurach projektanta, przeprowadzaniu wywiadów, przygotowania ankiet </w:t>
      </w:r>
      <w:r w:rsidR="002F55F8">
        <w:rPr>
          <w:bCs/>
          <w:iCs/>
          <w:color w:val="000000"/>
        </w:rPr>
        <w:t xml:space="preserve">               </w:t>
      </w:r>
      <w:r w:rsidR="00442653">
        <w:rPr>
          <w:bCs/>
          <w:iCs/>
          <w:color w:val="000000"/>
        </w:rPr>
        <w:t>i geoankiet, zbieraniu uwag, prowadzeniu punktu konsultacyjnego, w ramach prowadzonych konsultacji społecznych, w tym składania wyjaśnień osobom zainteresowanym (pisemnych lub ustnych); przez uczestnictwo rozumie się udział fizyczny;</w:t>
      </w:r>
    </w:p>
    <w:p w14:paraId="66975D99" w14:textId="2F687413"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 xml:space="preserve">przygotowanie projektów dokumentów, pism, ankiet, geoankiet, ogłoszeń, obwieszczeń, zawiadomień, protokołów i innych, wymaganych procedurą sporządzenia planu, określoną </w:t>
      </w:r>
      <w:r w:rsidR="002C18EE">
        <w:rPr>
          <w:bCs/>
          <w:iCs/>
          <w:color w:val="000000"/>
        </w:rPr>
        <w:t xml:space="preserve">   </w:t>
      </w:r>
      <w:r w:rsidR="00442653">
        <w:rPr>
          <w:bCs/>
          <w:iCs/>
          <w:color w:val="000000"/>
        </w:rPr>
        <w:t xml:space="preserve">w art. 13i ust. 3 i art. 8i wyżej wymienionej ustawy PiZP; </w:t>
      </w:r>
    </w:p>
    <w:p w14:paraId="57EE9F08" w14:textId="57D808B4" w:rsidR="00442653" w:rsidRPr="00965492" w:rsidRDefault="00CF14DA" w:rsidP="006112CC">
      <w:pPr>
        <w:pStyle w:val="Tekstpodstawowy"/>
        <w:numPr>
          <w:ilvl w:val="0"/>
          <w:numId w:val="52"/>
        </w:numPr>
        <w:tabs>
          <w:tab w:val="left" w:pos="360"/>
        </w:tabs>
        <w:jc w:val="both"/>
        <w:rPr>
          <w:bCs/>
          <w:iCs/>
        </w:rPr>
      </w:pPr>
      <w:r>
        <w:rPr>
          <w:bCs/>
          <w:iCs/>
          <w:color w:val="000000"/>
        </w:rPr>
        <w:t xml:space="preserve"> </w:t>
      </w:r>
      <w:r w:rsidR="00442653">
        <w:rPr>
          <w:bCs/>
          <w:iCs/>
          <w:color w:val="000000"/>
        </w:rPr>
        <w:t xml:space="preserve">przygotowanie raportu podsumowującego przebieg konsultacji społecznych </w:t>
      </w:r>
      <w:r w:rsidR="00442653" w:rsidRPr="00965492">
        <w:rPr>
          <w:bCs/>
          <w:iCs/>
        </w:rPr>
        <w:t xml:space="preserve">( wybrane zostaną max. 4 formy konsultacji społecznych ), o którym mowa w art. 8k ust. 2 ustawy </w:t>
      </w:r>
      <w:r w:rsidR="002F55F8">
        <w:rPr>
          <w:bCs/>
          <w:iCs/>
        </w:rPr>
        <w:t xml:space="preserve">            </w:t>
      </w:r>
      <w:r w:rsidR="00442653" w:rsidRPr="00965492">
        <w:rPr>
          <w:bCs/>
          <w:iCs/>
        </w:rPr>
        <w:t>o PiZP, w tym wykazu zgłoszonych uwag;</w:t>
      </w:r>
    </w:p>
    <w:p w14:paraId="7857D7AF" w14:textId="77777777"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zaprezentowanie planu i uczestnictwo podczas posiedzeń gminnej komisji urbanistyczno- architektonicznej oraz uczestnictwo w spotkaniach z udziałem radnych (komisjach rady gminy oraz sesjach), których konieczność wyniknie w trakcie procedury oraz realizacji zadania, w przypadkach</w:t>
      </w:r>
      <w:r w:rsidR="00FB199F">
        <w:rPr>
          <w:bCs/>
          <w:iCs/>
          <w:color w:val="000000"/>
        </w:rPr>
        <w:t xml:space="preserve"> </w:t>
      </w:r>
      <w:r w:rsidR="00442653">
        <w:rPr>
          <w:bCs/>
          <w:iCs/>
          <w:color w:val="000000"/>
        </w:rPr>
        <w:t xml:space="preserve">i terminach wskazanych przez Zamawiającego, przez uczestnictwo rozumie się udział fizyczny; </w:t>
      </w:r>
    </w:p>
    <w:p w14:paraId="5CFA5659" w14:textId="77777777" w:rsidR="00132DE1" w:rsidRPr="00132DE1" w:rsidRDefault="00CF14DA" w:rsidP="006112CC">
      <w:pPr>
        <w:pStyle w:val="Tekstpodstawowy"/>
        <w:numPr>
          <w:ilvl w:val="0"/>
          <w:numId w:val="52"/>
        </w:numPr>
        <w:tabs>
          <w:tab w:val="left" w:pos="360"/>
        </w:tabs>
        <w:jc w:val="both"/>
        <w:rPr>
          <w:rFonts w:eastAsia="Calibri"/>
          <w:bCs/>
        </w:rPr>
      </w:pPr>
      <w:r>
        <w:rPr>
          <w:bCs/>
          <w:iCs/>
          <w:color w:val="000000"/>
        </w:rPr>
        <w:t xml:space="preserve"> </w:t>
      </w:r>
      <w:r w:rsidR="00442653">
        <w:rPr>
          <w:bCs/>
          <w:iCs/>
          <w:color w:val="000000"/>
        </w:rPr>
        <w:t xml:space="preserve">sporządzenie </w:t>
      </w:r>
      <w:r w:rsidR="00132DE1">
        <w:rPr>
          <w:rFonts w:eastAsia="Calibri"/>
          <w:bCs/>
        </w:rPr>
        <w:t xml:space="preserve">planu </w:t>
      </w:r>
      <w:r w:rsidR="00BD2A4B">
        <w:rPr>
          <w:rFonts w:eastAsia="Calibri"/>
          <w:bCs/>
        </w:rPr>
        <w:t>w postaci</w:t>
      </w:r>
      <w:r w:rsidR="00BD2A4B">
        <w:rPr>
          <w:bCs/>
          <w:iCs/>
          <w:color w:val="000000"/>
        </w:rPr>
        <w:t xml:space="preserve"> danych przestrzennych </w:t>
      </w:r>
      <w:r w:rsidR="00FA0864">
        <w:rPr>
          <w:bCs/>
          <w:iCs/>
          <w:color w:val="000000"/>
        </w:rPr>
        <w:t>(na różnych etapach opracowania planu) z</w:t>
      </w:r>
      <w:r w:rsidR="00BD2A4B" w:rsidRPr="00132DE1">
        <w:rPr>
          <w:rFonts w:eastAsia="Calibri"/>
          <w:bCs/>
        </w:rPr>
        <w:t>godnie z Rozporządzeniem Ministra Rozwoju, Pracy i Technologii w sprawie zbiorów danych przestrzennych oraz metadanych w zakresie zagospodarowania przestrzennego</w:t>
      </w:r>
      <w:r w:rsidR="00BD2A4B">
        <w:rPr>
          <w:rFonts w:eastAsia="Calibri"/>
          <w:bCs/>
        </w:rPr>
        <w:t xml:space="preserve"> </w:t>
      </w:r>
      <w:r w:rsidR="00BD2A4B" w:rsidRPr="00132DE1">
        <w:rPr>
          <w:rFonts w:eastAsia="Calibri"/>
          <w:bCs/>
        </w:rPr>
        <w:t xml:space="preserve">z dnia 26 października 2020 r. </w:t>
      </w:r>
      <w:hyperlink r:id="rId9" w:history="1">
        <w:r w:rsidR="00BD2A4B" w:rsidRPr="00132DE1">
          <w:rPr>
            <w:rFonts w:eastAsia="Calibri"/>
            <w:bCs/>
          </w:rPr>
          <w:t>(Dz.U. z 2020 r. poz. 1916</w:t>
        </w:r>
        <w:r w:rsidR="00BD2A4B">
          <w:rPr>
            <w:rFonts w:eastAsia="Calibri"/>
            <w:bCs/>
          </w:rPr>
          <w:t xml:space="preserve"> ze zm.</w:t>
        </w:r>
        <w:r w:rsidR="00BD2A4B" w:rsidRPr="00132DE1">
          <w:rPr>
            <w:rFonts w:eastAsia="Calibri"/>
            <w:bCs/>
          </w:rPr>
          <w:t>)</w:t>
        </w:r>
      </w:hyperlink>
      <w:r w:rsidR="00BD2A4B">
        <w:rPr>
          <w:bCs/>
          <w:iCs/>
          <w:color w:val="000000"/>
        </w:rPr>
        <w:t xml:space="preserve"> w myśl przepisów art. 67a ustawy </w:t>
      </w:r>
      <w:r w:rsidR="00132DE1">
        <w:rPr>
          <w:rFonts w:eastAsia="Calibri"/>
          <w:bCs/>
        </w:rPr>
        <w:t>wraz z uzasadnieniem składającym się z części tekstowej</w:t>
      </w:r>
      <w:r w:rsidR="00FA0864">
        <w:rPr>
          <w:rFonts w:eastAsia="Calibri"/>
          <w:bCs/>
        </w:rPr>
        <w:t xml:space="preserve"> </w:t>
      </w:r>
      <w:r w:rsidR="00132DE1">
        <w:rPr>
          <w:rFonts w:eastAsia="Calibri"/>
          <w:bCs/>
        </w:rPr>
        <w:t xml:space="preserve">i graficznej </w:t>
      </w:r>
      <w:r w:rsidR="00442653">
        <w:rPr>
          <w:bCs/>
          <w:iCs/>
          <w:color w:val="000000"/>
        </w:rPr>
        <w:t>planu (część graficzna uzasadnienia w skali 1:5000)</w:t>
      </w:r>
      <w:r w:rsidR="00132DE1">
        <w:rPr>
          <w:bCs/>
          <w:iCs/>
          <w:color w:val="000000"/>
        </w:rPr>
        <w:t xml:space="preserve"> zgodnie z Rozporządzeniem Rozporządzenia Ministra Rozwoju </w:t>
      </w:r>
      <w:r w:rsidR="00132DE1">
        <w:rPr>
          <w:bCs/>
          <w:iCs/>
          <w:color w:val="000000"/>
        </w:rPr>
        <w:lastRenderedPageBreak/>
        <w:t>i Technologii z dnia 8 grudnia 2023 r. w sprawie projektu planu ogólnego gminy, dokumentowania prac planistycznych w zakresie tego planu oraz wydawania z niego wypisów i wyrysów (Dz.U.</w:t>
      </w:r>
      <w:r w:rsidR="00FA0864">
        <w:rPr>
          <w:bCs/>
          <w:iCs/>
          <w:color w:val="000000"/>
        </w:rPr>
        <w:t xml:space="preserve"> </w:t>
      </w:r>
      <w:r w:rsidR="00132DE1">
        <w:rPr>
          <w:bCs/>
          <w:iCs/>
          <w:color w:val="000000"/>
        </w:rPr>
        <w:t xml:space="preserve">z 2023 r. poz. 2758) </w:t>
      </w:r>
      <w:bookmarkStart w:id="4" w:name="_Hlk167367905"/>
      <w:r w:rsidR="00FA0864">
        <w:rPr>
          <w:bCs/>
          <w:iCs/>
          <w:color w:val="000000"/>
        </w:rPr>
        <w:t>w myśl przepisów art. 13h ustawy o PiZP;</w:t>
      </w:r>
    </w:p>
    <w:bookmarkEnd w:id="4"/>
    <w:p w14:paraId="0ACF8541" w14:textId="77777777"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przygotowanie prezentacji multimedialnej projektu planu ( w szczególności uzasadnienia ) na sesję Rady Miejskiej w Świdnicy;</w:t>
      </w:r>
    </w:p>
    <w:p w14:paraId="5637B7D3" w14:textId="7FFBFB65"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 xml:space="preserve">przygotowanie podsumowania zawierającego uzasadnienie przyjętej uchwały, zgodnie z art. 55 ust. 3 i 4 ustawy z dnia 3 października 2008 r. o udostępnianiu informacji o środowisku </w:t>
      </w:r>
      <w:r w:rsidR="002F55F8">
        <w:rPr>
          <w:bCs/>
          <w:iCs/>
          <w:color w:val="000000"/>
        </w:rPr>
        <w:t xml:space="preserve">      </w:t>
      </w:r>
      <w:r w:rsidR="00442653">
        <w:rPr>
          <w:bCs/>
          <w:iCs/>
          <w:color w:val="000000"/>
        </w:rPr>
        <w:t>i jego ochronie, udziale społeczeństwa w ochronie środowiska oraz o ocenach oddziaływania na środowisko;</w:t>
      </w:r>
    </w:p>
    <w:p w14:paraId="3293EFBF" w14:textId="16FFBF7F" w:rsidR="00442653" w:rsidRDefault="00CF14DA" w:rsidP="006112CC">
      <w:pPr>
        <w:pStyle w:val="Tekstpodstawowy"/>
        <w:numPr>
          <w:ilvl w:val="0"/>
          <w:numId w:val="52"/>
        </w:numPr>
        <w:tabs>
          <w:tab w:val="left" w:pos="360"/>
        </w:tabs>
        <w:jc w:val="both"/>
        <w:rPr>
          <w:bCs/>
          <w:iCs/>
          <w:color w:val="000000"/>
        </w:rPr>
      </w:pPr>
      <w:r>
        <w:rPr>
          <w:bCs/>
          <w:iCs/>
          <w:color w:val="000000"/>
        </w:rPr>
        <w:t xml:space="preserve"> </w:t>
      </w:r>
      <w:r w:rsidR="00442653">
        <w:rPr>
          <w:bCs/>
          <w:iCs/>
          <w:color w:val="000000"/>
        </w:rPr>
        <w:t>wprowadzenie do uchwały zatwierdzającej plan, zmian wynikających z rozstrzygnięć nadzorczych wojewody, ustosunkowania się do tych rozstrzygnięć (ewentualnie powtórzeni</w:t>
      </w:r>
      <w:r w:rsidR="00842E73">
        <w:rPr>
          <w:bCs/>
          <w:iCs/>
          <w:color w:val="000000"/>
        </w:rPr>
        <w:t>a</w:t>
      </w:r>
      <w:r w:rsidR="00442653">
        <w:rPr>
          <w:bCs/>
          <w:iCs/>
          <w:color w:val="000000"/>
        </w:rPr>
        <w:t xml:space="preserve"> procedury w zakresie wymaganym przez wojewodę), </w:t>
      </w:r>
    </w:p>
    <w:p w14:paraId="706140E9" w14:textId="77777777" w:rsidR="00442653" w:rsidRDefault="00CF14DA" w:rsidP="006112CC">
      <w:pPr>
        <w:pStyle w:val="Tekstpodstawowy"/>
        <w:numPr>
          <w:ilvl w:val="0"/>
          <w:numId w:val="52"/>
        </w:numPr>
        <w:tabs>
          <w:tab w:val="left" w:pos="360"/>
        </w:tabs>
        <w:jc w:val="both"/>
        <w:rPr>
          <w:color w:val="000000"/>
        </w:rPr>
      </w:pPr>
      <w:r>
        <w:rPr>
          <w:bCs/>
          <w:iCs/>
          <w:color w:val="000000"/>
        </w:rPr>
        <w:t xml:space="preserve"> </w:t>
      </w:r>
      <w:r w:rsidR="00442653">
        <w:rPr>
          <w:bCs/>
          <w:iCs/>
          <w:color w:val="000000"/>
        </w:rPr>
        <w:t>w przypadku złożenia skargi w terminie 5 lat od daty uchwalenia planu, przygotowanie             w terminie 14 dni od daty udostępnienia skargi, odpowiedzi na skargę.</w:t>
      </w:r>
    </w:p>
    <w:p w14:paraId="5E041245" w14:textId="77777777" w:rsidR="00442653" w:rsidRPr="00336F30" w:rsidRDefault="00442653" w:rsidP="00F24981">
      <w:pPr>
        <w:tabs>
          <w:tab w:val="left" w:pos="142"/>
        </w:tabs>
        <w:spacing w:after="0" w:line="240" w:lineRule="auto"/>
        <w:ind w:left="567"/>
        <w:jc w:val="both"/>
        <w:rPr>
          <w:rFonts w:ascii="Times New Roman" w:eastAsia="Lucida Sans Unicode" w:hAnsi="Times New Roman" w:cs="Times New Roman"/>
          <w:bCs/>
          <w:iCs/>
          <w:color w:val="000000"/>
          <w:kern w:val="1"/>
          <w:sz w:val="24"/>
          <w:szCs w:val="24"/>
        </w:rPr>
      </w:pPr>
      <w:r w:rsidRPr="00336F30">
        <w:rPr>
          <w:rFonts w:ascii="Times New Roman" w:eastAsia="Lucida Sans Unicode" w:hAnsi="Times New Roman" w:cs="Times New Roman"/>
          <w:bCs/>
          <w:iCs/>
          <w:color w:val="000000"/>
          <w:kern w:val="1"/>
          <w:sz w:val="24"/>
          <w:szCs w:val="24"/>
        </w:rPr>
        <w:t>Ponadto Wykonawca zobowiązany jest do:</w:t>
      </w:r>
    </w:p>
    <w:p w14:paraId="5D3DC2FF" w14:textId="77777777" w:rsidR="00442653" w:rsidRDefault="00442653" w:rsidP="006112CC">
      <w:pPr>
        <w:pStyle w:val="Tekstpodstawowy"/>
        <w:numPr>
          <w:ilvl w:val="0"/>
          <w:numId w:val="53"/>
        </w:numPr>
        <w:tabs>
          <w:tab w:val="left" w:pos="360"/>
        </w:tabs>
        <w:jc w:val="both"/>
        <w:rPr>
          <w:color w:val="000000"/>
        </w:rPr>
      </w:pPr>
      <w:r>
        <w:rPr>
          <w:color w:val="000000"/>
        </w:rPr>
        <w:t>prz</w:t>
      </w:r>
      <w:r w:rsidR="00393B70">
        <w:rPr>
          <w:color w:val="000000"/>
        </w:rPr>
        <w:t>ygotowania</w:t>
      </w:r>
      <w:r>
        <w:rPr>
          <w:color w:val="000000"/>
        </w:rPr>
        <w:t xml:space="preserve"> planu w wersji roboczej do uzgodnień „wewnętrznych” w terminie </w:t>
      </w:r>
      <w:r>
        <w:rPr>
          <w:color w:val="000000"/>
        </w:rPr>
        <w:br/>
        <w:t xml:space="preserve">co najmniej 14 dni przed terminem wykonania opracowania, </w:t>
      </w:r>
      <w:bookmarkStart w:id="5" w:name="_Hlk167184666"/>
      <w:r>
        <w:rPr>
          <w:color w:val="000000"/>
        </w:rPr>
        <w:t>wynikającym z oferty, stanowiącej załącznik nr 1 do umowy,</w:t>
      </w:r>
    </w:p>
    <w:bookmarkEnd w:id="5"/>
    <w:p w14:paraId="256E99FD" w14:textId="15060CC1" w:rsidR="00FC59D0" w:rsidRDefault="00442653" w:rsidP="006112CC">
      <w:pPr>
        <w:pStyle w:val="Tekstpodstawowy"/>
        <w:numPr>
          <w:ilvl w:val="0"/>
          <w:numId w:val="53"/>
        </w:numPr>
        <w:tabs>
          <w:tab w:val="left" w:pos="360"/>
        </w:tabs>
        <w:jc w:val="both"/>
        <w:rPr>
          <w:color w:val="000000"/>
        </w:rPr>
      </w:pPr>
      <w:r>
        <w:rPr>
          <w:color w:val="000000"/>
        </w:rPr>
        <w:t>zapewnienia prezentacji planu na każdym etapie jego sporządzania</w:t>
      </w:r>
      <w:r w:rsidR="00E647E6">
        <w:rPr>
          <w:color w:val="000000"/>
        </w:rPr>
        <w:t xml:space="preserve"> – zgodnie </w:t>
      </w:r>
      <w:r w:rsidR="002F55F8">
        <w:rPr>
          <w:color w:val="000000"/>
        </w:rPr>
        <w:t xml:space="preserve">                                  </w:t>
      </w:r>
      <w:r w:rsidR="00E647E6">
        <w:rPr>
          <w:color w:val="000000"/>
        </w:rPr>
        <w:t xml:space="preserve">z harmonogramem </w:t>
      </w:r>
      <w:r w:rsidR="00FC59D0">
        <w:rPr>
          <w:color w:val="000000"/>
        </w:rPr>
        <w:t>wynikającym z oferty, stanowiącej załącznik nr 1 do umowy,</w:t>
      </w:r>
    </w:p>
    <w:p w14:paraId="1F164139" w14:textId="77777777" w:rsidR="00442653" w:rsidRPr="00A8212B" w:rsidRDefault="00442653" w:rsidP="006112CC">
      <w:pPr>
        <w:pStyle w:val="Tekstpodstawowy"/>
        <w:numPr>
          <w:ilvl w:val="0"/>
          <w:numId w:val="30"/>
        </w:numPr>
        <w:tabs>
          <w:tab w:val="left" w:pos="360"/>
        </w:tabs>
        <w:jc w:val="both"/>
        <w:rPr>
          <w:b/>
          <w:iCs/>
          <w:color w:val="000000"/>
        </w:rPr>
      </w:pPr>
      <w:r w:rsidRPr="00A8212B">
        <w:rPr>
          <w:b/>
          <w:iCs/>
          <w:color w:val="000000"/>
        </w:rPr>
        <w:t>Wymagania dotyczące dokumentacji formalno-prawnej i egzemplarzy planu</w:t>
      </w:r>
    </w:p>
    <w:p w14:paraId="33D0F808" w14:textId="77777777" w:rsidR="00AB51D0" w:rsidRPr="00132DE1" w:rsidRDefault="00442653" w:rsidP="00AB51D0">
      <w:pPr>
        <w:pStyle w:val="Tekstpodstawowy"/>
        <w:tabs>
          <w:tab w:val="left" w:pos="360"/>
        </w:tabs>
        <w:ind w:left="360" w:hanging="360"/>
        <w:jc w:val="both"/>
        <w:rPr>
          <w:rFonts w:eastAsia="Calibri"/>
          <w:bCs/>
        </w:rPr>
      </w:pPr>
      <w:r>
        <w:rPr>
          <w:bCs/>
          <w:iCs/>
          <w:color w:val="000000"/>
        </w:rPr>
        <w:tab/>
        <w:t>Plan oraz dokumentacja prac planistycznych winny spełniać wymagania ustawy z dnia 27 marca 2003 r. o planowaniu i zagospodarowaniu przestrzennym (Dz. U. z 2023 r. poz. 977 ze zm.)</w:t>
      </w:r>
      <w:r w:rsidR="00AB51D0">
        <w:rPr>
          <w:bCs/>
          <w:iCs/>
          <w:color w:val="000000"/>
        </w:rPr>
        <w:t>,</w:t>
      </w:r>
      <w:r>
        <w:rPr>
          <w:bCs/>
          <w:iCs/>
          <w:color w:val="000000"/>
        </w:rPr>
        <w:t xml:space="preserve"> </w:t>
      </w:r>
      <w:bookmarkStart w:id="6" w:name="_Hlk167367710"/>
      <w:r>
        <w:rPr>
          <w:bCs/>
          <w:iCs/>
          <w:color w:val="000000"/>
        </w:rPr>
        <w:t>Rozporządzenia Ministra Rozwoju i Technologii z dnia 8 grudnia 2023 r. w sprawie projektu planu ogólnego gminy, dokumentowania prac planistycznych w zakresie tego planu oraz wydawania z niego wypisów i wyrysów (Dz.U. z 2023 r. poz. 2758)</w:t>
      </w:r>
      <w:r w:rsidR="00132DE1">
        <w:rPr>
          <w:bCs/>
          <w:iCs/>
          <w:color w:val="000000"/>
        </w:rPr>
        <w:t xml:space="preserve"> oraz </w:t>
      </w:r>
      <w:bookmarkStart w:id="7" w:name="_Hlk167442190"/>
      <w:r w:rsidR="00AB51D0" w:rsidRPr="00132DE1">
        <w:rPr>
          <w:rFonts w:eastAsia="Calibri"/>
          <w:bCs/>
        </w:rPr>
        <w:t>Rozporządzeni</w:t>
      </w:r>
      <w:r w:rsidR="00AB51D0">
        <w:rPr>
          <w:rFonts w:eastAsia="Calibri"/>
          <w:bCs/>
        </w:rPr>
        <w:t>a</w:t>
      </w:r>
      <w:r w:rsidR="00AB51D0" w:rsidRPr="00132DE1">
        <w:rPr>
          <w:rFonts w:eastAsia="Calibri"/>
          <w:bCs/>
        </w:rPr>
        <w:t xml:space="preserve"> Ministra Rozwoju, Pracy i Technologii w sprawie zbiorów danych przestrzennych oraz metadanych w zakresie zagospodarowania przestrzennego</w:t>
      </w:r>
      <w:r w:rsidR="00AB51D0">
        <w:rPr>
          <w:rFonts w:eastAsia="Calibri"/>
          <w:bCs/>
        </w:rPr>
        <w:t xml:space="preserve"> </w:t>
      </w:r>
      <w:r w:rsidR="00AB51D0" w:rsidRPr="00132DE1">
        <w:rPr>
          <w:rFonts w:eastAsia="Calibri"/>
          <w:bCs/>
        </w:rPr>
        <w:t xml:space="preserve">z dnia 26 października 2020 r. </w:t>
      </w:r>
      <w:hyperlink r:id="rId10" w:history="1">
        <w:r w:rsidR="00AB51D0" w:rsidRPr="00132DE1">
          <w:rPr>
            <w:rFonts w:eastAsia="Calibri"/>
            <w:bCs/>
          </w:rPr>
          <w:t>(Dz.U. z 2020 r. poz. 1916</w:t>
        </w:r>
        <w:r w:rsidR="00AB51D0">
          <w:rPr>
            <w:rFonts w:eastAsia="Calibri"/>
            <w:bCs/>
          </w:rPr>
          <w:t xml:space="preserve"> ze zm.</w:t>
        </w:r>
        <w:r w:rsidR="00AB51D0" w:rsidRPr="00132DE1">
          <w:rPr>
            <w:rFonts w:eastAsia="Calibri"/>
            <w:bCs/>
          </w:rPr>
          <w:t>)</w:t>
        </w:r>
      </w:hyperlink>
      <w:r w:rsidR="00E919A8">
        <w:rPr>
          <w:rFonts w:eastAsia="Calibri"/>
          <w:bCs/>
        </w:rPr>
        <w:t xml:space="preserve">. </w:t>
      </w:r>
    </w:p>
    <w:bookmarkEnd w:id="6"/>
    <w:bookmarkEnd w:id="7"/>
    <w:p w14:paraId="72C819F4" w14:textId="77777777" w:rsidR="00442653" w:rsidRDefault="00F24981" w:rsidP="00442653">
      <w:pPr>
        <w:pStyle w:val="Tekstpodstawowy"/>
        <w:tabs>
          <w:tab w:val="left" w:pos="360"/>
        </w:tabs>
        <w:ind w:left="360" w:hanging="360"/>
        <w:jc w:val="both"/>
        <w:rPr>
          <w:bCs/>
          <w:iCs/>
          <w:color w:val="000000"/>
        </w:rPr>
      </w:pPr>
      <w:r>
        <w:rPr>
          <w:b/>
          <w:iCs/>
          <w:color w:val="000000"/>
        </w:rPr>
        <w:t>4</w:t>
      </w:r>
      <w:r w:rsidR="00A8212B">
        <w:rPr>
          <w:b/>
          <w:iCs/>
          <w:color w:val="000000"/>
        </w:rPr>
        <w:t xml:space="preserve">. </w:t>
      </w:r>
      <w:r w:rsidR="00442653" w:rsidRPr="00393B70">
        <w:rPr>
          <w:b/>
          <w:iCs/>
          <w:color w:val="000000"/>
        </w:rPr>
        <w:t>Wykonawca zobowiązany jest do wykonania planu w następującym zakresie:</w:t>
      </w:r>
    </w:p>
    <w:p w14:paraId="019897B0" w14:textId="77777777" w:rsidR="00442653" w:rsidRDefault="00F24981" w:rsidP="00442653">
      <w:pPr>
        <w:pStyle w:val="Tekstpodstawowy"/>
        <w:tabs>
          <w:tab w:val="left" w:pos="360"/>
        </w:tabs>
        <w:ind w:left="360" w:hanging="360"/>
        <w:jc w:val="both"/>
        <w:rPr>
          <w:bCs/>
          <w:iCs/>
          <w:color w:val="000000"/>
        </w:rPr>
      </w:pPr>
      <w:bookmarkStart w:id="8" w:name="_Hlk167882319"/>
      <w:r>
        <w:rPr>
          <w:bCs/>
          <w:iCs/>
          <w:color w:val="000000"/>
        </w:rPr>
        <w:t>4</w:t>
      </w:r>
      <w:r w:rsidR="00442653">
        <w:rPr>
          <w:bCs/>
          <w:iCs/>
          <w:color w:val="000000"/>
        </w:rPr>
        <w:t xml:space="preserve">.1. </w:t>
      </w:r>
      <w:bookmarkStart w:id="9" w:name="_Hlk167799307"/>
      <w:r w:rsidR="00442653">
        <w:rPr>
          <w:bCs/>
          <w:iCs/>
          <w:color w:val="000000"/>
        </w:rPr>
        <w:t>Elementy dokumentacji planu:</w:t>
      </w:r>
    </w:p>
    <w:p w14:paraId="55FFD9BB" w14:textId="180194B2" w:rsidR="00442653" w:rsidRDefault="004D6A45" w:rsidP="006112CC">
      <w:pPr>
        <w:pStyle w:val="Tekstpodstawowy"/>
        <w:numPr>
          <w:ilvl w:val="0"/>
          <w:numId w:val="54"/>
        </w:numPr>
        <w:tabs>
          <w:tab w:val="left" w:pos="360"/>
        </w:tabs>
        <w:jc w:val="both"/>
        <w:rPr>
          <w:bCs/>
          <w:iCs/>
          <w:color w:val="000000"/>
        </w:rPr>
      </w:pPr>
      <w:r>
        <w:rPr>
          <w:bCs/>
          <w:iCs/>
          <w:color w:val="000000"/>
        </w:rPr>
        <w:t xml:space="preserve">uchwała w sprawie przyjęcia projektu planu ogólnego z </w:t>
      </w:r>
      <w:r w:rsidR="00442653">
        <w:rPr>
          <w:bCs/>
          <w:iCs/>
          <w:color w:val="000000"/>
        </w:rPr>
        <w:t>dokumentacj</w:t>
      </w:r>
      <w:r>
        <w:rPr>
          <w:bCs/>
          <w:iCs/>
          <w:color w:val="000000"/>
        </w:rPr>
        <w:t>ą</w:t>
      </w:r>
      <w:r w:rsidR="00442653">
        <w:rPr>
          <w:bCs/>
          <w:iCs/>
          <w:color w:val="000000"/>
        </w:rPr>
        <w:t xml:space="preserve"> w postaci elektronicznej w celu przedłożenia Wojewodzie Dolnośląskiemu do badania zgodności </w:t>
      </w:r>
      <w:r w:rsidR="00786DAD">
        <w:rPr>
          <w:bCs/>
          <w:iCs/>
          <w:color w:val="000000"/>
        </w:rPr>
        <w:t xml:space="preserve">              </w:t>
      </w:r>
      <w:r w:rsidR="00442653">
        <w:rPr>
          <w:bCs/>
          <w:iCs/>
          <w:color w:val="000000"/>
        </w:rPr>
        <w:t>z przepisami prawa,</w:t>
      </w:r>
    </w:p>
    <w:p w14:paraId="5350CDE0" w14:textId="77777777" w:rsidR="00442653" w:rsidRDefault="00442653" w:rsidP="006112CC">
      <w:pPr>
        <w:pStyle w:val="Tekstpodstawowy"/>
        <w:numPr>
          <w:ilvl w:val="0"/>
          <w:numId w:val="54"/>
        </w:numPr>
        <w:tabs>
          <w:tab w:val="left" w:pos="360"/>
        </w:tabs>
        <w:jc w:val="both"/>
        <w:rPr>
          <w:bCs/>
          <w:iCs/>
          <w:color w:val="000000"/>
        </w:rPr>
      </w:pPr>
      <w:r>
        <w:rPr>
          <w:bCs/>
          <w:iCs/>
          <w:color w:val="000000"/>
        </w:rPr>
        <w:t>dokumentacja w postaci papierowej - 1 komplet,</w:t>
      </w:r>
    </w:p>
    <w:p w14:paraId="5DF6E1BD" w14:textId="77777777" w:rsidR="00442653" w:rsidRDefault="00393B70" w:rsidP="006112CC">
      <w:pPr>
        <w:pStyle w:val="Tekstpodstawowy"/>
        <w:numPr>
          <w:ilvl w:val="0"/>
          <w:numId w:val="54"/>
        </w:numPr>
        <w:tabs>
          <w:tab w:val="left" w:pos="360"/>
        </w:tabs>
        <w:jc w:val="both"/>
        <w:rPr>
          <w:bCs/>
          <w:iCs/>
          <w:color w:val="000000"/>
        </w:rPr>
      </w:pPr>
      <w:r>
        <w:rPr>
          <w:bCs/>
          <w:iCs/>
          <w:color w:val="000000"/>
        </w:rPr>
        <w:t xml:space="preserve">uchwała zatwierdzająca </w:t>
      </w:r>
      <w:r w:rsidR="00442653">
        <w:rPr>
          <w:bCs/>
          <w:iCs/>
          <w:color w:val="000000"/>
        </w:rPr>
        <w:t>plan w Edytorze Aktów Prawnych XML (zgodnie z ustawą z dnia 20 lipca 2000 r. o ogłaszaniu aktów normatywnych i niektórych innych aktów prawnych) do przekazania Wojewodzie,</w:t>
      </w:r>
    </w:p>
    <w:p w14:paraId="633F07EB" w14:textId="77777777" w:rsidR="00442653" w:rsidRDefault="00442653" w:rsidP="006112CC">
      <w:pPr>
        <w:pStyle w:val="Tekstpodstawowy"/>
        <w:numPr>
          <w:ilvl w:val="0"/>
          <w:numId w:val="54"/>
        </w:numPr>
        <w:tabs>
          <w:tab w:val="left" w:pos="360"/>
        </w:tabs>
        <w:jc w:val="both"/>
        <w:rPr>
          <w:bCs/>
          <w:iCs/>
          <w:color w:val="000000"/>
        </w:rPr>
      </w:pPr>
      <w:r>
        <w:rPr>
          <w:bCs/>
          <w:iCs/>
          <w:color w:val="000000"/>
        </w:rPr>
        <w:t>aktualizacja opracowania ekofizjograficznego w wersji papierowej – 1 egz. oraz w wersji elektronicznej,</w:t>
      </w:r>
    </w:p>
    <w:p w14:paraId="041FB0AB" w14:textId="77777777" w:rsidR="00442653" w:rsidRDefault="00442653" w:rsidP="006112CC">
      <w:pPr>
        <w:pStyle w:val="Tekstpodstawowy"/>
        <w:numPr>
          <w:ilvl w:val="0"/>
          <w:numId w:val="54"/>
        </w:numPr>
        <w:tabs>
          <w:tab w:val="left" w:pos="360"/>
        </w:tabs>
        <w:jc w:val="both"/>
        <w:rPr>
          <w:bCs/>
          <w:iCs/>
          <w:color w:val="000000"/>
        </w:rPr>
      </w:pPr>
      <w:r>
        <w:rPr>
          <w:bCs/>
          <w:iCs/>
          <w:color w:val="000000"/>
        </w:rPr>
        <w:t>prognoza oddziaływania na środowisko w wersji papierowej – 1 egz. oraz w wersji elektronicznej.</w:t>
      </w:r>
    </w:p>
    <w:p w14:paraId="4EC951FC" w14:textId="77777777" w:rsidR="00442653" w:rsidRDefault="00F24981" w:rsidP="00442653">
      <w:pPr>
        <w:pStyle w:val="Tekstpodstawowy"/>
        <w:tabs>
          <w:tab w:val="left" w:pos="360"/>
        </w:tabs>
        <w:ind w:left="360" w:hanging="360"/>
        <w:jc w:val="both"/>
        <w:rPr>
          <w:bCs/>
          <w:iCs/>
          <w:color w:val="000000"/>
        </w:rPr>
      </w:pPr>
      <w:r>
        <w:rPr>
          <w:bCs/>
          <w:iCs/>
          <w:color w:val="000000"/>
        </w:rPr>
        <w:t>4</w:t>
      </w:r>
      <w:r w:rsidR="00442653">
        <w:rPr>
          <w:bCs/>
          <w:iCs/>
          <w:color w:val="000000"/>
        </w:rPr>
        <w:t>.2. Egzemplarze planu:</w:t>
      </w:r>
    </w:p>
    <w:p w14:paraId="1C5AFD6D" w14:textId="77777777" w:rsidR="00442653" w:rsidRDefault="00442653" w:rsidP="006112CC">
      <w:pPr>
        <w:pStyle w:val="Tekstpodstawowy"/>
        <w:numPr>
          <w:ilvl w:val="0"/>
          <w:numId w:val="55"/>
        </w:numPr>
        <w:tabs>
          <w:tab w:val="left" w:pos="360"/>
        </w:tabs>
        <w:jc w:val="both"/>
        <w:rPr>
          <w:bCs/>
          <w:iCs/>
          <w:color w:val="000000"/>
        </w:rPr>
      </w:pPr>
      <w:r>
        <w:rPr>
          <w:bCs/>
          <w:iCs/>
          <w:color w:val="000000"/>
        </w:rPr>
        <w:t xml:space="preserve">egzemplarz planu w </w:t>
      </w:r>
      <w:r w:rsidR="00F20CA8">
        <w:rPr>
          <w:bCs/>
          <w:iCs/>
          <w:color w:val="000000"/>
        </w:rPr>
        <w:t xml:space="preserve">formie danych przestrzennych, </w:t>
      </w:r>
      <w:r w:rsidR="00F20CA8" w:rsidRPr="00047179">
        <w:rPr>
          <w:color w:val="000000"/>
          <w:spacing w:val="-4"/>
        </w:rPr>
        <w:t xml:space="preserve">o których mowa w art. 67a ust. 3a ustawy </w:t>
      </w:r>
      <w:r w:rsidR="00F20CA8">
        <w:rPr>
          <w:color w:val="000000"/>
          <w:spacing w:val="-4"/>
        </w:rPr>
        <w:t xml:space="preserve">     </w:t>
      </w:r>
      <w:r w:rsidR="00F20CA8" w:rsidRPr="00047179">
        <w:rPr>
          <w:color w:val="000000"/>
          <w:spacing w:val="-4"/>
        </w:rPr>
        <w:t>o PiZP</w:t>
      </w:r>
      <w:r w:rsidR="00F20CA8">
        <w:rPr>
          <w:color w:val="000000"/>
          <w:spacing w:val="-4"/>
        </w:rPr>
        <w:t>, zgodnie z</w:t>
      </w:r>
      <w:r w:rsidR="00F20CA8" w:rsidRPr="00047179">
        <w:rPr>
          <w:color w:val="000000"/>
          <w:spacing w:val="-4"/>
        </w:rPr>
        <w:t xml:space="preserve"> </w:t>
      </w:r>
      <w:r w:rsidR="00F20CA8" w:rsidRPr="00047179">
        <w:rPr>
          <w:bCs/>
        </w:rPr>
        <w:t xml:space="preserve">rozporządzeniem Ministra Rozwoju, Pracy i Technologii w sprawie zbiorów danych przestrzennych oraz metadanych w zakresie zagospodarowania przestrzennego z dnia </w:t>
      </w:r>
      <w:r w:rsidR="00F20CA8" w:rsidRPr="00047179">
        <w:rPr>
          <w:bCs/>
        </w:rPr>
        <w:lastRenderedPageBreak/>
        <w:t xml:space="preserve">26 października 2020 r. </w:t>
      </w:r>
      <w:hyperlink r:id="rId11" w:history="1">
        <w:r w:rsidR="00F20CA8" w:rsidRPr="00047179">
          <w:rPr>
            <w:bCs/>
          </w:rPr>
          <w:t>(Dz.U. z 2020 r. poz. 1916 ze zm.)</w:t>
        </w:r>
      </w:hyperlink>
      <w:r w:rsidR="00F20CA8">
        <w:rPr>
          <w:bCs/>
        </w:rPr>
        <w:t xml:space="preserve"> w </w:t>
      </w:r>
      <w:r>
        <w:rPr>
          <w:bCs/>
          <w:iCs/>
          <w:color w:val="000000"/>
        </w:rPr>
        <w:t>postaci elektronicznej na płycie CD-R, DVD+/-</w:t>
      </w:r>
      <w:r w:rsidR="00E647E6">
        <w:rPr>
          <w:bCs/>
          <w:iCs/>
          <w:color w:val="000000"/>
        </w:rPr>
        <w:t>, na pendrivie</w:t>
      </w:r>
      <w:r>
        <w:rPr>
          <w:bCs/>
          <w:iCs/>
          <w:color w:val="000000"/>
        </w:rPr>
        <w:t xml:space="preserve"> z zapisem uchwały oraz z tekstem uzasadnienia planu (pliki edytora tekstu np. Microsoft Word</w:t>
      </w:r>
      <w:r w:rsidR="004D6A45">
        <w:rPr>
          <w:bCs/>
          <w:iCs/>
          <w:color w:val="000000"/>
        </w:rPr>
        <w:t xml:space="preserve"> oraz z rozszerzeniem *.pdf </w:t>
      </w:r>
      <w:r>
        <w:rPr>
          <w:bCs/>
          <w:iCs/>
          <w:color w:val="000000"/>
        </w:rPr>
        <w:t>)</w:t>
      </w:r>
      <w:r w:rsidR="004D6A45">
        <w:rPr>
          <w:bCs/>
          <w:iCs/>
          <w:color w:val="000000"/>
        </w:rPr>
        <w:t xml:space="preserve">      </w:t>
      </w:r>
      <w:r>
        <w:rPr>
          <w:bCs/>
          <w:iCs/>
          <w:color w:val="000000"/>
        </w:rPr>
        <w:t>i rysunkiem uzasadnienia planu w formacie zgodnym z oprogramowaniem QGIS ( *.shp, GeoPackage ) oraz *.dxf wraz z plikami rastrowymi z georeferencją do układu 2000 strefa 5 oraz przeglądarką umożliwiającą otwarcie rysunków niezależnie od systemu operacyjnego, a także *.dwg – pliki rysunkowe AutoCad),</w:t>
      </w:r>
    </w:p>
    <w:p w14:paraId="69B90002" w14:textId="77777777" w:rsidR="00442653" w:rsidRDefault="00442653" w:rsidP="006112CC">
      <w:pPr>
        <w:pStyle w:val="Tekstpodstawowy"/>
        <w:numPr>
          <w:ilvl w:val="0"/>
          <w:numId w:val="55"/>
        </w:numPr>
        <w:tabs>
          <w:tab w:val="left" w:pos="360"/>
        </w:tabs>
        <w:jc w:val="both"/>
        <w:rPr>
          <w:bCs/>
          <w:iCs/>
          <w:color w:val="000000"/>
        </w:rPr>
      </w:pPr>
      <w:r>
        <w:rPr>
          <w:bCs/>
          <w:iCs/>
          <w:color w:val="000000"/>
        </w:rPr>
        <w:t>3</w:t>
      </w:r>
      <w:r w:rsidR="00393B70">
        <w:rPr>
          <w:bCs/>
          <w:iCs/>
          <w:color w:val="000000"/>
        </w:rPr>
        <w:t xml:space="preserve"> </w:t>
      </w:r>
      <w:r>
        <w:rPr>
          <w:bCs/>
          <w:iCs/>
          <w:color w:val="000000"/>
        </w:rPr>
        <w:t xml:space="preserve">egzemplarze </w:t>
      </w:r>
      <w:r w:rsidR="004D6A45">
        <w:rPr>
          <w:bCs/>
          <w:iCs/>
          <w:color w:val="000000"/>
        </w:rPr>
        <w:t xml:space="preserve">uchwały zatwierdzającej projekt </w:t>
      </w:r>
      <w:r>
        <w:rPr>
          <w:bCs/>
          <w:iCs/>
          <w:color w:val="000000"/>
        </w:rPr>
        <w:t>planu w</w:t>
      </w:r>
      <w:r w:rsidR="004D6A45">
        <w:rPr>
          <w:bCs/>
          <w:iCs/>
          <w:color w:val="000000"/>
        </w:rPr>
        <w:t>raz z uzasadnieniem w</w:t>
      </w:r>
      <w:r>
        <w:rPr>
          <w:bCs/>
          <w:iCs/>
          <w:color w:val="000000"/>
        </w:rPr>
        <w:t xml:space="preserve"> wersji papierowej</w:t>
      </w:r>
      <w:r w:rsidR="004D6A45">
        <w:rPr>
          <w:bCs/>
          <w:iCs/>
          <w:color w:val="000000"/>
        </w:rPr>
        <w:t xml:space="preserve">, </w:t>
      </w:r>
      <w:r>
        <w:rPr>
          <w:bCs/>
          <w:iCs/>
          <w:color w:val="000000"/>
        </w:rPr>
        <w:t>w tym z częścią graficzną uzasadnienia w s. 1:5000,</w:t>
      </w:r>
    </w:p>
    <w:p w14:paraId="79423C84" w14:textId="77777777" w:rsidR="00442653" w:rsidRDefault="00442653" w:rsidP="006112CC">
      <w:pPr>
        <w:pStyle w:val="Tekstpodstawowy"/>
        <w:numPr>
          <w:ilvl w:val="0"/>
          <w:numId w:val="55"/>
        </w:numPr>
        <w:tabs>
          <w:tab w:val="left" w:pos="360"/>
        </w:tabs>
        <w:jc w:val="both"/>
        <w:rPr>
          <w:rFonts w:cs="Arial"/>
          <w:color w:val="000000"/>
          <w:spacing w:val="-4"/>
          <w:u w:val="single"/>
        </w:rPr>
      </w:pPr>
      <w:r>
        <w:rPr>
          <w:bCs/>
          <w:iCs/>
          <w:color w:val="000000"/>
        </w:rPr>
        <w:t>1 egzemplarz części graficznej uzasadnienia w s. 1:5000 w wersji papierowej odpowiednio zabezpieczony przed zniszczeniem, np. zalaminowany (najpóźniej do dnia wejścia w życie planu) wraz z odpowiednimi listwami umożliwiającymi zawieszanie.</w:t>
      </w:r>
    </w:p>
    <w:p w14:paraId="7D189474" w14:textId="77777777" w:rsidR="00F956BC" w:rsidRDefault="00F24981" w:rsidP="00442653">
      <w:pPr>
        <w:tabs>
          <w:tab w:val="left" w:pos="284"/>
        </w:tabs>
        <w:suppressAutoHyphens w:val="0"/>
        <w:spacing w:before="60" w:after="0"/>
        <w:ind w:left="284" w:hanging="284"/>
        <w:jc w:val="both"/>
        <w:rPr>
          <w:rFonts w:ascii="Times New Roman" w:hAnsi="Times New Roman" w:cs="Arial"/>
          <w:color w:val="000000"/>
          <w:sz w:val="24"/>
          <w:szCs w:val="24"/>
        </w:rPr>
      </w:pPr>
      <w:r>
        <w:rPr>
          <w:rFonts w:ascii="Times New Roman" w:hAnsi="Times New Roman" w:cs="Arial"/>
          <w:color w:val="000000"/>
          <w:sz w:val="24"/>
          <w:szCs w:val="24"/>
        </w:rPr>
        <w:t>4</w:t>
      </w:r>
      <w:r w:rsidR="00F956BC">
        <w:rPr>
          <w:rFonts w:ascii="Times New Roman" w:hAnsi="Times New Roman" w:cs="Arial"/>
          <w:color w:val="000000"/>
          <w:sz w:val="24"/>
          <w:szCs w:val="24"/>
        </w:rPr>
        <w:t>.</w:t>
      </w:r>
      <w:r w:rsidR="004D6A45">
        <w:rPr>
          <w:rFonts w:ascii="Times New Roman" w:hAnsi="Times New Roman" w:cs="Arial"/>
          <w:color w:val="000000"/>
          <w:sz w:val="24"/>
          <w:szCs w:val="24"/>
        </w:rPr>
        <w:t>3</w:t>
      </w:r>
      <w:r w:rsidR="00F956BC">
        <w:rPr>
          <w:rFonts w:ascii="Times New Roman" w:hAnsi="Times New Roman" w:cs="Arial"/>
          <w:color w:val="000000"/>
          <w:sz w:val="24"/>
          <w:szCs w:val="24"/>
        </w:rPr>
        <w:t>. Pozostałe wymagania</w:t>
      </w:r>
      <w:r w:rsidR="00442653">
        <w:rPr>
          <w:rFonts w:ascii="Times New Roman" w:hAnsi="Times New Roman" w:cs="Arial"/>
          <w:color w:val="000000"/>
          <w:sz w:val="24"/>
          <w:szCs w:val="24"/>
        </w:rPr>
        <w:tab/>
      </w:r>
    </w:p>
    <w:p w14:paraId="330413C3" w14:textId="77777777" w:rsidR="00442653" w:rsidRDefault="00442653" w:rsidP="006112CC">
      <w:pPr>
        <w:pStyle w:val="Tekstpodstawowy"/>
        <w:numPr>
          <w:ilvl w:val="0"/>
          <w:numId w:val="56"/>
        </w:numPr>
        <w:tabs>
          <w:tab w:val="left" w:pos="360"/>
        </w:tabs>
        <w:jc w:val="both"/>
        <w:rPr>
          <w:rFonts w:cs="Arial"/>
          <w:color w:val="000000"/>
        </w:rPr>
      </w:pPr>
      <w:r w:rsidRPr="00F956BC">
        <w:rPr>
          <w:bCs/>
          <w:iCs/>
          <w:color w:val="000000"/>
        </w:rPr>
        <w:t>Wymaganą</w:t>
      </w:r>
      <w:r>
        <w:rPr>
          <w:rFonts w:cs="Arial"/>
          <w:color w:val="000000"/>
        </w:rPr>
        <w:t xml:space="preserve"> techniką opracowania przedmiotu zamówienia jest technika cyfrowa</w:t>
      </w:r>
      <w:r w:rsidR="00586D7B">
        <w:rPr>
          <w:rFonts w:cs="Arial"/>
          <w:color w:val="000000"/>
        </w:rPr>
        <w:t>.</w:t>
      </w:r>
      <w:r>
        <w:rPr>
          <w:rFonts w:cs="Arial"/>
          <w:color w:val="000000"/>
        </w:rPr>
        <w:t xml:space="preserve"> </w:t>
      </w:r>
    </w:p>
    <w:p w14:paraId="3E76EFCA" w14:textId="77777777" w:rsidR="00442653" w:rsidRDefault="00442653" w:rsidP="006112CC">
      <w:pPr>
        <w:pStyle w:val="Tekstpodstawowy"/>
        <w:numPr>
          <w:ilvl w:val="0"/>
          <w:numId w:val="56"/>
        </w:numPr>
        <w:tabs>
          <w:tab w:val="left" w:pos="360"/>
        </w:tabs>
        <w:jc w:val="both"/>
        <w:rPr>
          <w:bCs/>
          <w:iCs/>
          <w:color w:val="000000"/>
        </w:rPr>
      </w:pPr>
      <w:r>
        <w:rPr>
          <w:rFonts w:cs="Arial"/>
          <w:color w:val="000000"/>
        </w:rPr>
        <w:t xml:space="preserve">Opracowanie </w:t>
      </w:r>
      <w:r w:rsidR="00BD2A4B">
        <w:rPr>
          <w:rFonts w:cs="Arial"/>
          <w:color w:val="000000"/>
        </w:rPr>
        <w:t>planu</w:t>
      </w:r>
      <w:r>
        <w:rPr>
          <w:rFonts w:cs="Arial"/>
          <w:color w:val="000000"/>
        </w:rPr>
        <w:t xml:space="preserve"> winno zawierać zapis umożliwiający przeglądanie rysunków i tekstów oraz ich wydruk niezależnie od systemu operacyjnego oraz w aplikacjach Adobe Acrobat Reader (pliki z rozszerzeniem *.pdf), a także w *.dwg – pliki rysunkowe AutoCad, oraz pliki z rozszerzeniem *.JPG, *.tif i geotiff, plik *.gdb, *.shp oraz pliki tekstowe aplikacji edytora tekstu (np. Microsoft Word). Opracowanie rysunku planu winno być wykonane w układzie współrzędnych ETRS89/Poland_CS2000 strefa 5 (EPSG:2176) oraz posiadać prawidłowe odniesienie przestrzenne; </w:t>
      </w:r>
      <w:r>
        <w:rPr>
          <w:rFonts w:cs="Arial"/>
          <w:color w:val="000000"/>
          <w:shd w:val="clear" w:color="auto" w:fill="FFFFFF"/>
        </w:rPr>
        <w:t>pliki wektorowe w formacie .shp (w tym pliki: shp. - plik przechowujący geometrię obiektu</w:t>
      </w:r>
      <w:r>
        <w:rPr>
          <w:rFonts w:cs="Arial"/>
          <w:color w:val="000000"/>
        </w:rPr>
        <w:t>.</w:t>
      </w:r>
    </w:p>
    <w:bookmarkEnd w:id="9"/>
    <w:p w14:paraId="73D9EAF3" w14:textId="0E4B7D80" w:rsidR="00F956BC" w:rsidRDefault="00442653" w:rsidP="006112CC">
      <w:pPr>
        <w:pStyle w:val="Tekstpodstawowy"/>
        <w:numPr>
          <w:ilvl w:val="0"/>
          <w:numId w:val="56"/>
        </w:numPr>
        <w:tabs>
          <w:tab w:val="left" w:pos="360"/>
        </w:tabs>
        <w:jc w:val="both"/>
        <w:rPr>
          <w:bCs/>
          <w:iCs/>
          <w:color w:val="000000"/>
        </w:rPr>
      </w:pPr>
      <w:r>
        <w:rPr>
          <w:bCs/>
          <w:iCs/>
          <w:color w:val="000000"/>
        </w:rPr>
        <w:t xml:space="preserve">Wykonawca zobligowany jest do przygotowania oprócz ww. dokumentów innych dokumentów, których </w:t>
      </w:r>
      <w:r w:rsidR="00FC59D0">
        <w:rPr>
          <w:bCs/>
          <w:iCs/>
          <w:color w:val="000000"/>
        </w:rPr>
        <w:t xml:space="preserve"> </w:t>
      </w:r>
      <w:r>
        <w:rPr>
          <w:bCs/>
          <w:iCs/>
          <w:color w:val="000000"/>
        </w:rPr>
        <w:t>potrzeba wyłoni się</w:t>
      </w:r>
      <w:r w:rsidR="00786DAD">
        <w:rPr>
          <w:bCs/>
          <w:iCs/>
          <w:color w:val="000000"/>
        </w:rPr>
        <w:t xml:space="preserve"> </w:t>
      </w:r>
      <w:r>
        <w:rPr>
          <w:bCs/>
          <w:iCs/>
          <w:color w:val="000000"/>
        </w:rPr>
        <w:t>w trakcie</w:t>
      </w:r>
      <w:r w:rsidR="00786DAD">
        <w:rPr>
          <w:bCs/>
          <w:iCs/>
          <w:color w:val="000000"/>
        </w:rPr>
        <w:t xml:space="preserve"> </w:t>
      </w:r>
      <w:r>
        <w:rPr>
          <w:bCs/>
          <w:iCs/>
          <w:color w:val="000000"/>
        </w:rPr>
        <w:t>opracowywania</w:t>
      </w:r>
      <w:r w:rsidR="00FC59D0">
        <w:rPr>
          <w:bCs/>
          <w:iCs/>
          <w:color w:val="000000"/>
        </w:rPr>
        <w:t xml:space="preserve"> </w:t>
      </w:r>
      <w:r>
        <w:rPr>
          <w:bCs/>
          <w:iCs/>
          <w:color w:val="000000"/>
        </w:rPr>
        <w:t xml:space="preserve">przedmiotu </w:t>
      </w:r>
      <w:r w:rsidR="00FC59D0">
        <w:rPr>
          <w:bCs/>
          <w:iCs/>
          <w:color w:val="000000"/>
        </w:rPr>
        <w:t xml:space="preserve"> </w:t>
      </w:r>
      <w:r>
        <w:rPr>
          <w:bCs/>
          <w:iCs/>
          <w:color w:val="000000"/>
        </w:rPr>
        <w:t xml:space="preserve">zamówienia </w:t>
      </w:r>
      <w:r w:rsidR="00FC59D0">
        <w:rPr>
          <w:bCs/>
          <w:iCs/>
          <w:color w:val="000000"/>
        </w:rPr>
        <w:t xml:space="preserve"> </w:t>
      </w:r>
      <w:r>
        <w:rPr>
          <w:bCs/>
          <w:iCs/>
          <w:color w:val="000000"/>
        </w:rPr>
        <w:t xml:space="preserve">w </w:t>
      </w:r>
      <w:r w:rsidR="00FC59D0">
        <w:rPr>
          <w:bCs/>
          <w:iCs/>
          <w:color w:val="000000"/>
        </w:rPr>
        <w:t xml:space="preserve"> </w:t>
      </w:r>
      <w:r>
        <w:rPr>
          <w:bCs/>
          <w:iCs/>
          <w:color w:val="000000"/>
        </w:rPr>
        <w:t>ramach niniejszej</w:t>
      </w:r>
      <w:r w:rsidR="00FC59D0">
        <w:rPr>
          <w:bCs/>
          <w:iCs/>
          <w:color w:val="000000"/>
        </w:rPr>
        <w:t xml:space="preserve"> </w:t>
      </w:r>
      <w:r>
        <w:rPr>
          <w:bCs/>
          <w:iCs/>
          <w:color w:val="000000"/>
        </w:rPr>
        <w:t xml:space="preserve"> umowy.</w:t>
      </w:r>
    </w:p>
    <w:p w14:paraId="0A1772ED" w14:textId="354AA130" w:rsidR="00442653" w:rsidRDefault="00442653" w:rsidP="006112CC">
      <w:pPr>
        <w:pStyle w:val="Tekstpodstawowy"/>
        <w:numPr>
          <w:ilvl w:val="0"/>
          <w:numId w:val="56"/>
        </w:numPr>
        <w:tabs>
          <w:tab w:val="left" w:pos="360"/>
        </w:tabs>
        <w:jc w:val="both"/>
        <w:rPr>
          <w:bCs/>
          <w:iCs/>
          <w:color w:val="000000"/>
        </w:rPr>
      </w:pPr>
      <w:r>
        <w:rPr>
          <w:bCs/>
          <w:iCs/>
          <w:color w:val="000000"/>
        </w:rPr>
        <w:t xml:space="preserve">Wykonawca zobowiązuje się do przeniesienia majątkowych praw autorskich do wszystkich materiałów wytworzonych w ramach realizacji przedmiotu zamówienia na Zamawiającego </w:t>
      </w:r>
      <w:r w:rsidR="000A0D44">
        <w:rPr>
          <w:bCs/>
          <w:iCs/>
          <w:color w:val="000000"/>
        </w:rPr>
        <w:t xml:space="preserve"> </w:t>
      </w:r>
      <w:r>
        <w:rPr>
          <w:bCs/>
          <w:iCs/>
          <w:color w:val="000000"/>
        </w:rPr>
        <w:t xml:space="preserve">w ramach wynagrodzenia </w:t>
      </w:r>
      <w:bookmarkStart w:id="10" w:name="_Hlk167184519"/>
      <w:r>
        <w:rPr>
          <w:bCs/>
          <w:iCs/>
          <w:color w:val="000000"/>
        </w:rPr>
        <w:t>określonego w ofercie, stanowiącej załącznik nr 1 do umowy</w:t>
      </w:r>
      <w:bookmarkEnd w:id="10"/>
      <w:r>
        <w:rPr>
          <w:bCs/>
          <w:iCs/>
          <w:color w:val="000000"/>
        </w:rPr>
        <w:t xml:space="preserve">. </w:t>
      </w:r>
    </w:p>
    <w:p w14:paraId="40A0B14F" w14:textId="17E37628" w:rsidR="00442653" w:rsidRDefault="00442653" w:rsidP="006112CC">
      <w:pPr>
        <w:pStyle w:val="Tekstpodstawowy"/>
        <w:numPr>
          <w:ilvl w:val="0"/>
          <w:numId w:val="56"/>
        </w:numPr>
        <w:tabs>
          <w:tab w:val="left" w:pos="360"/>
        </w:tabs>
        <w:jc w:val="both"/>
        <w:rPr>
          <w:bCs/>
          <w:iCs/>
          <w:color w:val="000000"/>
        </w:rPr>
      </w:pPr>
      <w:r>
        <w:rPr>
          <w:bCs/>
          <w:iCs/>
          <w:color w:val="000000"/>
        </w:rPr>
        <w:t xml:space="preserve">Dokumenty i korespondencja związana z procedurą opiniowania i uzgadniania planu winny być przekazane Zamawiającemu najpóźniej 10 dni przed terminami ustalonymi w ofercie, stanowiącej załącznik nr 1 do umowy. </w:t>
      </w:r>
    </w:p>
    <w:p w14:paraId="6FBEFAEA" w14:textId="0C388FC9" w:rsidR="00442653" w:rsidRDefault="00442653" w:rsidP="006112CC">
      <w:pPr>
        <w:pStyle w:val="Tekstpodstawowy"/>
        <w:numPr>
          <w:ilvl w:val="0"/>
          <w:numId w:val="56"/>
        </w:numPr>
        <w:tabs>
          <w:tab w:val="left" w:pos="360"/>
        </w:tabs>
        <w:jc w:val="both"/>
        <w:rPr>
          <w:bCs/>
        </w:rPr>
      </w:pPr>
      <w:r>
        <w:rPr>
          <w:bCs/>
          <w:iCs/>
          <w:color w:val="000000"/>
        </w:rPr>
        <w:t xml:space="preserve">Plan będący przedmiotem zamówienia, winien określać obszary wymienione w art. 13a ust. 4 pkt 2) ustawy o PiZP. </w:t>
      </w:r>
    </w:p>
    <w:bookmarkEnd w:id="8"/>
    <w:p w14:paraId="0CACCD56" w14:textId="77777777" w:rsidR="00442653" w:rsidRDefault="00E919A8" w:rsidP="006112CC">
      <w:pPr>
        <w:pStyle w:val="Tekstpodstawowy"/>
        <w:numPr>
          <w:ilvl w:val="0"/>
          <w:numId w:val="56"/>
        </w:numPr>
        <w:tabs>
          <w:tab w:val="left" w:pos="360"/>
        </w:tabs>
        <w:jc w:val="both"/>
        <w:rPr>
          <w:bCs/>
        </w:rPr>
      </w:pPr>
      <w:r>
        <w:rPr>
          <w:bCs/>
        </w:rPr>
        <w:t xml:space="preserve"> </w:t>
      </w:r>
      <w:r w:rsidR="009375CD">
        <w:rPr>
          <w:bCs/>
        </w:rPr>
        <w:t>P</w:t>
      </w:r>
      <w:r w:rsidR="00442653">
        <w:rPr>
          <w:bCs/>
        </w:rPr>
        <w:t xml:space="preserve">lan należy wykonać zgodnie z obowiązującymi aktami prawnymi, w tym w szczególności z: </w:t>
      </w:r>
    </w:p>
    <w:p w14:paraId="5C4E0620" w14:textId="77777777" w:rsidR="00442653" w:rsidRDefault="00442653" w:rsidP="006112CC">
      <w:pPr>
        <w:numPr>
          <w:ilvl w:val="0"/>
          <w:numId w:val="57"/>
        </w:numPr>
        <w:autoSpaceDE w:val="0"/>
        <w:spacing w:after="56" w:line="240" w:lineRule="auto"/>
        <w:jc w:val="both"/>
        <w:rPr>
          <w:rFonts w:ascii="Times New Roman" w:hAnsi="Times New Roman" w:cs="Times New Roman"/>
          <w:bCs/>
          <w:sz w:val="24"/>
          <w:szCs w:val="24"/>
        </w:rPr>
      </w:pPr>
      <w:r>
        <w:rPr>
          <w:rFonts w:ascii="Times New Roman" w:hAnsi="Times New Roman" w:cs="Times New Roman"/>
          <w:bCs/>
          <w:sz w:val="24"/>
          <w:szCs w:val="24"/>
        </w:rPr>
        <w:t>ustawą z dnia 27 marca 2003 r. o planowaniu i zagospodarowaniu przestrzennym (Dz. U.</w:t>
      </w:r>
      <w:r w:rsidR="008D6F6C">
        <w:rPr>
          <w:rFonts w:ascii="Times New Roman" w:hAnsi="Times New Roman" w:cs="Times New Roman"/>
          <w:bCs/>
          <w:sz w:val="24"/>
          <w:szCs w:val="24"/>
        </w:rPr>
        <w:t xml:space="preserve"> </w:t>
      </w:r>
      <w:r>
        <w:rPr>
          <w:rFonts w:ascii="Times New Roman" w:hAnsi="Times New Roman" w:cs="Times New Roman"/>
          <w:bCs/>
          <w:sz w:val="24"/>
          <w:szCs w:val="24"/>
        </w:rPr>
        <w:t xml:space="preserve">z 2023 r. poz. 977 ze zm.) zwanej dalej „ustawą", </w:t>
      </w:r>
    </w:p>
    <w:p w14:paraId="384DE812" w14:textId="77777777" w:rsidR="009375CD" w:rsidRPr="009375CD" w:rsidRDefault="009375CD" w:rsidP="006112CC">
      <w:pPr>
        <w:numPr>
          <w:ilvl w:val="0"/>
          <w:numId w:val="57"/>
        </w:numPr>
        <w:autoSpaceDE w:val="0"/>
        <w:spacing w:after="56" w:line="240" w:lineRule="auto"/>
        <w:jc w:val="both"/>
        <w:rPr>
          <w:rFonts w:ascii="Times New Roman" w:hAnsi="Times New Roman" w:cs="Times New Roman"/>
          <w:bCs/>
          <w:sz w:val="24"/>
          <w:szCs w:val="24"/>
        </w:rPr>
      </w:pPr>
      <w:bookmarkStart w:id="11" w:name="_Hlk167799877"/>
      <w:r>
        <w:rPr>
          <w:rFonts w:ascii="Times New Roman" w:hAnsi="Times New Roman" w:cs="Times New Roman"/>
          <w:bCs/>
          <w:sz w:val="24"/>
          <w:szCs w:val="24"/>
        </w:rPr>
        <w:t>r</w:t>
      </w:r>
      <w:r w:rsidRPr="009375CD">
        <w:rPr>
          <w:rFonts w:ascii="Times New Roman" w:hAnsi="Times New Roman" w:cs="Times New Roman"/>
          <w:bCs/>
          <w:sz w:val="24"/>
          <w:szCs w:val="24"/>
        </w:rPr>
        <w:t xml:space="preserve">ozporządzeniem Ministra Rozwoju, Pracy i Technologii w sprawie zbiorów danych przestrzennych oraz metadanych w zakresie zagospodarowania przestrzennego z dnia 26 października 2020 r. </w:t>
      </w:r>
      <w:hyperlink r:id="rId12" w:history="1">
        <w:r w:rsidRPr="009375CD">
          <w:rPr>
            <w:rFonts w:ascii="Times New Roman" w:hAnsi="Times New Roman" w:cs="Times New Roman"/>
            <w:bCs/>
            <w:sz w:val="24"/>
            <w:szCs w:val="24"/>
          </w:rPr>
          <w:t>(Dz.U. z 2020 r. poz. 1916 ze zm.)</w:t>
        </w:r>
      </w:hyperlink>
      <w:r>
        <w:rPr>
          <w:rFonts w:ascii="Times New Roman" w:hAnsi="Times New Roman" w:cs="Times New Roman"/>
          <w:bCs/>
          <w:sz w:val="24"/>
          <w:szCs w:val="24"/>
        </w:rPr>
        <w:t>,</w:t>
      </w:r>
    </w:p>
    <w:bookmarkEnd w:id="11"/>
    <w:p w14:paraId="1FCCCA57" w14:textId="77777777" w:rsidR="00442653" w:rsidRDefault="00442653" w:rsidP="006112CC">
      <w:pPr>
        <w:numPr>
          <w:ilvl w:val="0"/>
          <w:numId w:val="57"/>
        </w:numPr>
        <w:autoSpaceDE w:val="0"/>
        <w:spacing w:after="56"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rozporządzeniem Ministra Rozwoju i Technologii z dnia 8 grudnia 2023 r. w sprawie projektu planu ogólnego gminy, dokumentowania prac planistycznych w zakresie tego planu oraz wydawania z niego wypisów i wyrysów (Dz. U. z 2023 r. poz. 2758 ze zm.), </w:t>
      </w:r>
    </w:p>
    <w:p w14:paraId="0E7B303E" w14:textId="77777777" w:rsidR="00442653" w:rsidRDefault="00442653" w:rsidP="006112CC">
      <w:pPr>
        <w:numPr>
          <w:ilvl w:val="0"/>
          <w:numId w:val="57"/>
        </w:numPr>
        <w:autoSpaceDE w:val="0"/>
        <w:spacing w:after="56"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ustawą z dnia 3 października 2008 r. o udostępnieniu informacji o środowisku i jego ochronie, udziale społeczeństwa w ochronie środowiska oraz ocenach oddziaływania na środowisko (Dz.U. z 2023 r. poz. 1094 ze zm.), </w:t>
      </w:r>
    </w:p>
    <w:p w14:paraId="26F67CB0" w14:textId="7F506083" w:rsidR="00442653" w:rsidRPr="009E0986" w:rsidRDefault="00442653" w:rsidP="006112CC">
      <w:pPr>
        <w:numPr>
          <w:ilvl w:val="0"/>
          <w:numId w:val="57"/>
        </w:numPr>
        <w:autoSpaceDE w:val="0"/>
        <w:spacing w:after="56"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innymi przepisami odrębnymi, mającymi odniesienie do przedmiotu zamówienia </w:t>
      </w:r>
      <w:r w:rsidR="000A0D44">
        <w:rPr>
          <w:rFonts w:ascii="Times New Roman" w:hAnsi="Times New Roman" w:cs="Times New Roman"/>
          <w:bCs/>
          <w:sz w:val="24"/>
          <w:szCs w:val="24"/>
        </w:rPr>
        <w:t xml:space="preserve">        </w:t>
      </w:r>
      <w:r>
        <w:rPr>
          <w:rFonts w:ascii="Times New Roman" w:hAnsi="Times New Roman" w:cs="Times New Roman"/>
          <w:bCs/>
          <w:sz w:val="24"/>
          <w:szCs w:val="24"/>
        </w:rPr>
        <w:t xml:space="preserve">m. </w:t>
      </w:r>
      <w:r w:rsidRPr="009E0986">
        <w:rPr>
          <w:rFonts w:ascii="Times New Roman" w:hAnsi="Times New Roman" w:cs="Times New Roman"/>
          <w:bCs/>
          <w:sz w:val="24"/>
          <w:szCs w:val="24"/>
        </w:rPr>
        <w:t>in. w zakresie ochrony środowiska, ochrony gruntów rolnych i leśnych, ochrony zabytków, prawa wodnego</w:t>
      </w:r>
      <w:r w:rsidR="009375CD" w:rsidRPr="009E0986">
        <w:rPr>
          <w:rFonts w:ascii="Times New Roman" w:hAnsi="Times New Roman" w:cs="Times New Roman"/>
          <w:bCs/>
          <w:sz w:val="24"/>
          <w:szCs w:val="24"/>
        </w:rPr>
        <w:t>,</w:t>
      </w:r>
    </w:p>
    <w:p w14:paraId="591A2E53" w14:textId="77777777" w:rsidR="00442653" w:rsidRDefault="00393B70" w:rsidP="009375CD">
      <w:pPr>
        <w:autoSpaceDE w:val="0"/>
        <w:spacing w:after="56" w:line="240" w:lineRule="auto"/>
        <w:ind w:left="360"/>
        <w:jc w:val="both"/>
        <w:rPr>
          <w:rFonts w:ascii="Times New Roman" w:hAnsi="Times New Roman" w:cs="Times New Roman"/>
          <w:bCs/>
          <w:sz w:val="24"/>
          <w:szCs w:val="24"/>
        </w:rPr>
      </w:pPr>
      <w:r w:rsidRPr="009E0986">
        <w:rPr>
          <w:rFonts w:ascii="Times New Roman" w:hAnsi="Times New Roman" w:cs="Times New Roman"/>
          <w:bCs/>
          <w:sz w:val="24"/>
          <w:szCs w:val="24"/>
        </w:rPr>
        <w:t>z</w:t>
      </w:r>
      <w:r w:rsidR="009375CD" w:rsidRPr="009E0986">
        <w:rPr>
          <w:rFonts w:ascii="Times New Roman" w:hAnsi="Times New Roman" w:cs="Times New Roman"/>
          <w:bCs/>
          <w:sz w:val="24"/>
          <w:szCs w:val="24"/>
        </w:rPr>
        <w:t xml:space="preserve"> </w:t>
      </w:r>
      <w:r w:rsidR="00442653" w:rsidRPr="009E0986">
        <w:rPr>
          <w:rFonts w:ascii="Times New Roman" w:hAnsi="Times New Roman" w:cs="Times New Roman"/>
          <w:bCs/>
          <w:sz w:val="24"/>
          <w:szCs w:val="24"/>
        </w:rPr>
        <w:t>uwzględnieni</w:t>
      </w:r>
      <w:r w:rsidR="009375CD" w:rsidRPr="009E0986">
        <w:rPr>
          <w:rFonts w:ascii="Times New Roman" w:hAnsi="Times New Roman" w:cs="Times New Roman"/>
          <w:bCs/>
          <w:sz w:val="24"/>
          <w:szCs w:val="24"/>
        </w:rPr>
        <w:t>em</w:t>
      </w:r>
      <w:r w:rsidR="00442653" w:rsidRPr="009E0986">
        <w:rPr>
          <w:rFonts w:ascii="Times New Roman" w:hAnsi="Times New Roman" w:cs="Times New Roman"/>
          <w:bCs/>
          <w:sz w:val="24"/>
          <w:szCs w:val="24"/>
        </w:rPr>
        <w:t xml:space="preserve"> obowiązujących </w:t>
      </w:r>
      <w:r w:rsidR="0065439F" w:rsidRPr="009E0986">
        <w:rPr>
          <w:rFonts w:ascii="Times New Roman" w:hAnsi="Times New Roman" w:cs="Times New Roman"/>
          <w:bCs/>
          <w:sz w:val="24"/>
          <w:szCs w:val="24"/>
        </w:rPr>
        <w:t xml:space="preserve">miejscowych </w:t>
      </w:r>
      <w:r w:rsidR="00442653" w:rsidRPr="009E0986">
        <w:rPr>
          <w:rFonts w:ascii="Times New Roman" w:hAnsi="Times New Roman" w:cs="Times New Roman"/>
          <w:bCs/>
          <w:sz w:val="24"/>
          <w:szCs w:val="24"/>
        </w:rPr>
        <w:t>planów zagospodarowania przestrzennego,</w:t>
      </w:r>
      <w:r w:rsidR="008D6F6C" w:rsidRPr="009E0986">
        <w:rPr>
          <w:rFonts w:ascii="Times New Roman" w:hAnsi="Times New Roman" w:cs="Times New Roman"/>
          <w:bCs/>
          <w:sz w:val="24"/>
          <w:szCs w:val="24"/>
        </w:rPr>
        <w:t xml:space="preserve"> </w:t>
      </w:r>
      <w:r w:rsidR="00442653" w:rsidRPr="009E0986">
        <w:rPr>
          <w:rFonts w:ascii="Times New Roman" w:hAnsi="Times New Roman" w:cs="Times New Roman"/>
          <w:bCs/>
          <w:sz w:val="24"/>
          <w:szCs w:val="24"/>
        </w:rPr>
        <w:t>studium uwarunkowań i kierunków zagospodarowania przestrzennego miasta Świdnica oraz strategii rozwoju gminy Miasta Świdnica na lata 2030 plus</w:t>
      </w:r>
      <w:r w:rsidR="009375CD" w:rsidRPr="009E0986">
        <w:rPr>
          <w:rFonts w:ascii="Times New Roman" w:hAnsi="Times New Roman" w:cs="Times New Roman"/>
          <w:bCs/>
          <w:sz w:val="24"/>
          <w:szCs w:val="24"/>
        </w:rPr>
        <w:t>.</w:t>
      </w:r>
    </w:p>
    <w:p w14:paraId="3F3831ED" w14:textId="77777777" w:rsidR="002F6932" w:rsidRPr="00332A76" w:rsidRDefault="002F6932" w:rsidP="002F6932">
      <w:pPr>
        <w:pStyle w:val="Tekstpodstawowy"/>
        <w:numPr>
          <w:ilvl w:val="0"/>
          <w:numId w:val="56"/>
        </w:numPr>
        <w:tabs>
          <w:tab w:val="left" w:pos="360"/>
        </w:tabs>
        <w:jc w:val="both"/>
        <w:rPr>
          <w:color w:val="000000"/>
        </w:rPr>
      </w:pPr>
      <w:r w:rsidRPr="00684EC3">
        <w:rPr>
          <w:color w:val="000000"/>
        </w:rPr>
        <w:t>W</w:t>
      </w:r>
      <w:r w:rsidRPr="00332A76">
        <w:rPr>
          <w:color w:val="000000"/>
        </w:rPr>
        <w:t xml:space="preserve">  przypadku  zmiany  </w:t>
      </w:r>
      <w:r>
        <w:rPr>
          <w:color w:val="000000"/>
        </w:rPr>
        <w:t xml:space="preserve">ww. </w:t>
      </w:r>
      <w:r w:rsidRPr="00332A76">
        <w:rPr>
          <w:color w:val="000000"/>
        </w:rPr>
        <w:t xml:space="preserve">przepisów </w:t>
      </w:r>
      <w:r>
        <w:rPr>
          <w:color w:val="000000"/>
        </w:rPr>
        <w:t xml:space="preserve">powodujących </w:t>
      </w:r>
      <w:r w:rsidRPr="00332A76">
        <w:rPr>
          <w:color w:val="000000"/>
        </w:rPr>
        <w:t>koniecznoś</w:t>
      </w:r>
      <w:r>
        <w:rPr>
          <w:color w:val="000000"/>
        </w:rPr>
        <w:t>ć</w:t>
      </w:r>
      <w:r w:rsidRPr="00332A76">
        <w:rPr>
          <w:color w:val="000000"/>
        </w:rPr>
        <w:t xml:space="preserve"> dostosowania planu do </w:t>
      </w:r>
      <w:r>
        <w:rPr>
          <w:color w:val="000000"/>
        </w:rPr>
        <w:t xml:space="preserve">ich </w:t>
      </w:r>
      <w:r w:rsidRPr="00332A76">
        <w:rPr>
          <w:color w:val="000000"/>
        </w:rPr>
        <w:t xml:space="preserve">wymogów, Wykonawca dokona niezbędnych korekt w opracowaniu planu oraz </w:t>
      </w:r>
      <w:r>
        <w:rPr>
          <w:color w:val="000000"/>
        </w:rPr>
        <w:t xml:space="preserve">                     </w:t>
      </w:r>
      <w:r w:rsidRPr="00332A76">
        <w:rPr>
          <w:color w:val="000000"/>
        </w:rPr>
        <w:t xml:space="preserve">w dokumentach związanych z jego opracowaniem. </w:t>
      </w:r>
    </w:p>
    <w:p w14:paraId="5C6FFD71" w14:textId="77777777" w:rsidR="00442653" w:rsidRPr="009E0986" w:rsidRDefault="00442653" w:rsidP="006112CC">
      <w:pPr>
        <w:pStyle w:val="Tekstpodstawowy"/>
        <w:numPr>
          <w:ilvl w:val="0"/>
          <w:numId w:val="56"/>
        </w:numPr>
        <w:tabs>
          <w:tab w:val="left" w:pos="360"/>
        </w:tabs>
        <w:jc w:val="both"/>
        <w:rPr>
          <w:bCs/>
        </w:rPr>
      </w:pPr>
      <w:r w:rsidRPr="009E0986">
        <w:rPr>
          <w:bCs/>
        </w:rPr>
        <w:t xml:space="preserve">Powierzchnia objęta planem - 2176 ha. </w:t>
      </w:r>
    </w:p>
    <w:p w14:paraId="4F5AC957" w14:textId="65AD8B50" w:rsidR="00442653" w:rsidRPr="009E0986" w:rsidRDefault="00442653" w:rsidP="006112CC">
      <w:pPr>
        <w:pStyle w:val="Tekstpodstawowy"/>
        <w:numPr>
          <w:ilvl w:val="0"/>
          <w:numId w:val="56"/>
        </w:numPr>
        <w:tabs>
          <w:tab w:val="left" w:pos="360"/>
        </w:tabs>
        <w:jc w:val="both"/>
        <w:rPr>
          <w:rFonts w:ascii="Arial" w:eastAsia="Times New Roman" w:hAnsi="Arial" w:cs="Arial"/>
          <w:sz w:val="20"/>
          <w:szCs w:val="20"/>
        </w:rPr>
      </w:pPr>
      <w:r w:rsidRPr="009E0986">
        <w:rPr>
          <w:bCs/>
        </w:rPr>
        <w:t xml:space="preserve">Zamówienie musi być realizowane zgodnie z poszczególnymi etapami wskazanymi </w:t>
      </w:r>
      <w:r w:rsidR="000A0D44">
        <w:rPr>
          <w:bCs/>
        </w:rPr>
        <w:t xml:space="preserve">                   </w:t>
      </w:r>
      <w:r w:rsidRPr="009E0986">
        <w:rPr>
          <w:bCs/>
        </w:rPr>
        <w:t>w HARMONOGRAMIE RZECZOWO-FINANSOWYM zawartym w ofercie stanowiącej załącznik nr 1 do projektu umowy w sprawie zamówienia publicznego, które zostaną wprowadzone do treści tej umowy (załącznik nr 7 do SWZ).</w:t>
      </w:r>
    </w:p>
    <w:p w14:paraId="68EB0105" w14:textId="77777777" w:rsidR="00442653" w:rsidRPr="009E0986" w:rsidRDefault="00442653" w:rsidP="00442653">
      <w:pPr>
        <w:spacing w:after="0" w:line="240" w:lineRule="auto"/>
        <w:ind w:left="284" w:firstLine="708"/>
        <w:jc w:val="both"/>
        <w:rPr>
          <w:rFonts w:ascii="Arial" w:eastAsia="Times New Roman" w:hAnsi="Arial" w:cs="Arial"/>
          <w:sz w:val="20"/>
          <w:szCs w:val="20"/>
        </w:rPr>
      </w:pPr>
    </w:p>
    <w:p w14:paraId="1A9304AB" w14:textId="77777777" w:rsidR="0001010A" w:rsidRPr="009E0986" w:rsidRDefault="007F7EB2" w:rsidP="0001010A">
      <w:pPr>
        <w:tabs>
          <w:tab w:val="left" w:pos="0"/>
        </w:tabs>
        <w:spacing w:line="240" w:lineRule="auto"/>
        <w:jc w:val="both"/>
        <w:rPr>
          <w:rFonts w:ascii="Times New Roman" w:hAnsi="Times New Roman" w:cs="Times New Roman"/>
          <w:b/>
          <w:i/>
          <w:iCs/>
          <w:sz w:val="24"/>
          <w:szCs w:val="24"/>
        </w:rPr>
      </w:pPr>
      <w:r w:rsidRPr="009E0986">
        <w:rPr>
          <w:rFonts w:ascii="Times New Roman" w:hAnsi="Times New Roman" w:cs="Times New Roman"/>
          <w:bCs/>
          <w:sz w:val="24"/>
          <w:szCs w:val="24"/>
        </w:rPr>
        <w:t>5</w:t>
      </w:r>
      <w:r w:rsidR="0001010A" w:rsidRPr="009E0986">
        <w:rPr>
          <w:rFonts w:ascii="Times New Roman" w:hAnsi="Times New Roman" w:cs="Times New Roman"/>
          <w:bCs/>
          <w:sz w:val="24"/>
          <w:szCs w:val="24"/>
        </w:rPr>
        <w:t xml:space="preserve">. Warunki płatności - </w:t>
      </w:r>
      <w:bookmarkStart w:id="12" w:name="_Hlk165035916"/>
      <w:bookmarkStart w:id="13" w:name="_Hlk167715732"/>
      <w:r w:rsidR="0001010A" w:rsidRPr="009E0986">
        <w:rPr>
          <w:rFonts w:ascii="Times New Roman" w:hAnsi="Times New Roman" w:cs="Times New Roman"/>
          <w:b/>
          <w:i/>
          <w:iCs/>
          <w:sz w:val="24"/>
          <w:szCs w:val="24"/>
        </w:rPr>
        <w:t>Zamawiający zapewnia na wykonanie przedmiotu zamówienia w 2024 r. budżet w wysokości 100 000 zł  ( słownie: sto tysięcy złotych ). Wszelkie płatności przekraczające tę kwotę, wynikające z umowy, będą realizowane w roku 2025.</w:t>
      </w:r>
      <w:bookmarkEnd w:id="12"/>
    </w:p>
    <w:bookmarkEnd w:id="13"/>
    <w:p w14:paraId="1526E486" w14:textId="77777777" w:rsidR="0001010A" w:rsidRPr="009E0986" w:rsidRDefault="007F7EB2" w:rsidP="0001010A">
      <w:pPr>
        <w:tabs>
          <w:tab w:val="left" w:pos="0"/>
        </w:tabs>
        <w:spacing w:line="240" w:lineRule="auto"/>
        <w:jc w:val="both"/>
        <w:rPr>
          <w:rFonts w:ascii="Times New Roman" w:hAnsi="Times New Roman" w:cs="Times New Roman"/>
          <w:bCs/>
          <w:sz w:val="24"/>
          <w:szCs w:val="24"/>
        </w:rPr>
      </w:pPr>
      <w:r w:rsidRPr="009E0986">
        <w:rPr>
          <w:rFonts w:ascii="Times New Roman" w:hAnsi="Times New Roman" w:cs="Times New Roman"/>
          <w:bCs/>
          <w:sz w:val="24"/>
          <w:szCs w:val="24"/>
        </w:rPr>
        <w:t>6</w:t>
      </w:r>
      <w:r w:rsidR="0001010A" w:rsidRPr="009E0986">
        <w:rPr>
          <w:rFonts w:ascii="Times New Roman" w:hAnsi="Times New Roman" w:cs="Times New Roman"/>
          <w:bCs/>
          <w:sz w:val="24"/>
          <w:szCs w:val="24"/>
        </w:rPr>
        <w:t>. Koszty przeprowadzenia konsultacji społecznych leżą po stronie Wykonawcy.</w:t>
      </w:r>
    </w:p>
    <w:p w14:paraId="40F5E2CD" w14:textId="77777777" w:rsidR="00442653" w:rsidRDefault="007F7EB2" w:rsidP="0001010A">
      <w:pPr>
        <w:tabs>
          <w:tab w:val="left" w:pos="142"/>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r w:rsidR="0001010A">
        <w:rPr>
          <w:rFonts w:ascii="Times New Roman" w:hAnsi="Times New Roman" w:cs="Times New Roman"/>
          <w:bCs/>
          <w:sz w:val="24"/>
          <w:szCs w:val="24"/>
        </w:rPr>
        <w:t xml:space="preserve">. </w:t>
      </w:r>
      <w:r w:rsidR="00442653">
        <w:rPr>
          <w:rFonts w:ascii="Times New Roman" w:hAnsi="Times New Roman" w:cs="Times New Roman"/>
          <w:bCs/>
          <w:sz w:val="24"/>
          <w:szCs w:val="24"/>
        </w:rPr>
        <w:t xml:space="preserve">Nazwy i kody dotyczące przedmiotu zamówienia określone zgodnie ze Wspólnym Słownikiem </w:t>
      </w:r>
      <w:r w:rsidR="00442653">
        <w:rPr>
          <w:rFonts w:ascii="Times New Roman" w:hAnsi="Times New Roman" w:cs="Times New Roman"/>
          <w:bCs/>
          <w:sz w:val="24"/>
          <w:szCs w:val="24"/>
        </w:rPr>
        <w:tab/>
      </w:r>
      <w:r w:rsidR="0001010A">
        <w:rPr>
          <w:rFonts w:ascii="Times New Roman" w:hAnsi="Times New Roman" w:cs="Times New Roman"/>
          <w:bCs/>
          <w:sz w:val="24"/>
          <w:szCs w:val="24"/>
        </w:rPr>
        <w:t xml:space="preserve">  </w:t>
      </w:r>
      <w:r w:rsidR="00442653">
        <w:rPr>
          <w:rFonts w:ascii="Times New Roman" w:hAnsi="Times New Roman" w:cs="Times New Roman"/>
          <w:bCs/>
          <w:sz w:val="24"/>
          <w:szCs w:val="24"/>
        </w:rPr>
        <w:t xml:space="preserve">Zamówień. </w:t>
      </w:r>
    </w:p>
    <w:p w14:paraId="340A97DB" w14:textId="77777777" w:rsidR="00442653" w:rsidRDefault="00442653" w:rsidP="00442653">
      <w:pPr>
        <w:autoSpaceDE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1010A">
        <w:rPr>
          <w:rFonts w:ascii="Times New Roman" w:hAnsi="Times New Roman" w:cs="Times New Roman"/>
          <w:bCs/>
          <w:sz w:val="24"/>
          <w:szCs w:val="24"/>
        </w:rPr>
        <w:t xml:space="preserve"> </w:t>
      </w:r>
      <w:r>
        <w:rPr>
          <w:rFonts w:ascii="Times New Roman" w:hAnsi="Times New Roman" w:cs="Times New Roman"/>
          <w:bCs/>
          <w:sz w:val="24"/>
          <w:szCs w:val="24"/>
        </w:rPr>
        <w:t xml:space="preserve">Kody Wspólnego Słownika Zamówień (CPV): </w:t>
      </w:r>
    </w:p>
    <w:p w14:paraId="15708E0B" w14:textId="77777777" w:rsidR="00442653" w:rsidRDefault="00442653" w:rsidP="00442653">
      <w:pPr>
        <w:spacing w:after="0" w:line="240" w:lineRule="auto"/>
        <w:jc w:val="both"/>
        <w:rPr>
          <w:rFonts w:ascii="Times New Roman" w:hAnsi="Times New Roman" w:cs="Times New Roman"/>
          <w:color w:val="227ACB"/>
          <w:sz w:val="24"/>
          <w:szCs w:val="24"/>
        </w:rPr>
      </w:pPr>
      <w:r>
        <w:rPr>
          <w:rFonts w:ascii="Times New Roman" w:hAnsi="Times New Roman" w:cs="Times New Roman"/>
          <w:bCs/>
          <w:sz w:val="24"/>
          <w:szCs w:val="24"/>
        </w:rPr>
        <w:t xml:space="preserve">   </w:t>
      </w:r>
      <w:r w:rsidR="0001010A">
        <w:rPr>
          <w:rFonts w:ascii="Times New Roman" w:hAnsi="Times New Roman" w:cs="Times New Roman"/>
          <w:bCs/>
          <w:sz w:val="24"/>
          <w:szCs w:val="24"/>
        </w:rPr>
        <w:t xml:space="preserve"> </w:t>
      </w:r>
      <w:r>
        <w:rPr>
          <w:rFonts w:ascii="Times New Roman" w:hAnsi="Times New Roman" w:cs="Times New Roman"/>
          <w:bCs/>
          <w:sz w:val="24"/>
          <w:szCs w:val="24"/>
        </w:rPr>
        <w:t>71410000-5 Usługi planowania przestrzennego.</w:t>
      </w:r>
    </w:p>
    <w:p w14:paraId="1A05FB8A" w14:textId="77777777" w:rsidR="00442653" w:rsidRPr="00442653" w:rsidRDefault="00442653" w:rsidP="00442653">
      <w:pPr>
        <w:pStyle w:val="Nagwek1"/>
        <w:spacing w:before="240" w:after="240" w:line="240" w:lineRule="auto"/>
        <w:ind w:left="284" w:hanging="284"/>
        <w:jc w:val="both"/>
        <w:rPr>
          <w:rFonts w:ascii="Times New Roman" w:hAnsi="Times New Roman"/>
          <w:color w:val="auto"/>
          <w:sz w:val="24"/>
        </w:rPr>
      </w:pPr>
      <w:bookmarkStart w:id="14" w:name="_Toc159935017"/>
      <w:bookmarkStart w:id="15" w:name="_Toc167278750"/>
      <w:r>
        <w:rPr>
          <w:rFonts w:ascii="Times New Roman" w:hAnsi="Times New Roman"/>
          <w:color w:val="auto"/>
          <w:sz w:val="24"/>
        </w:rPr>
        <w:t xml:space="preserve">V. </w:t>
      </w:r>
      <w:r w:rsidRPr="00442653">
        <w:rPr>
          <w:rFonts w:ascii="Times New Roman" w:hAnsi="Times New Roman"/>
          <w:color w:val="auto"/>
          <w:sz w:val="24"/>
        </w:rPr>
        <w:t>INFORMACJA O PRZEDMIOTOWYCH ŚRODKACH DOWODOWYCH</w:t>
      </w:r>
      <w:bookmarkEnd w:id="14"/>
      <w:bookmarkEnd w:id="15"/>
    </w:p>
    <w:p w14:paraId="728F91CE" w14:textId="77777777" w:rsidR="00442653" w:rsidRPr="00442653" w:rsidRDefault="00442653" w:rsidP="00442653">
      <w:pPr>
        <w:jc w:val="both"/>
        <w:rPr>
          <w:rFonts w:ascii="Times New Roman" w:hAnsi="Times New Roman" w:cs="Times New Roman"/>
          <w:sz w:val="24"/>
          <w:szCs w:val="24"/>
        </w:rPr>
      </w:pPr>
      <w:r w:rsidRPr="00442653">
        <w:rPr>
          <w:rFonts w:ascii="Times New Roman" w:hAnsi="Times New Roman" w:cs="Times New Roman"/>
          <w:sz w:val="24"/>
          <w:szCs w:val="24"/>
        </w:rPr>
        <w:t>Zamawiający nie żąda przedmiotowych środków dowodowych.</w:t>
      </w:r>
    </w:p>
    <w:p w14:paraId="08D98047" w14:textId="77777777" w:rsidR="002B5F1A" w:rsidRPr="002B5F1A" w:rsidRDefault="002B5F1A" w:rsidP="002B5F1A">
      <w:pPr>
        <w:pStyle w:val="Nagwek1"/>
        <w:spacing w:before="240" w:after="240" w:line="240" w:lineRule="auto"/>
        <w:ind w:left="284" w:hanging="284"/>
        <w:jc w:val="both"/>
        <w:rPr>
          <w:rFonts w:ascii="Times New Roman" w:hAnsi="Times New Roman"/>
          <w:color w:val="auto"/>
          <w:sz w:val="24"/>
          <w:szCs w:val="24"/>
          <w:lang w:eastAsia="pl-PL"/>
        </w:rPr>
      </w:pPr>
      <w:bookmarkStart w:id="16" w:name="_Toc159935018"/>
      <w:bookmarkStart w:id="17" w:name="_Toc167278751"/>
      <w:r w:rsidRPr="002B5F1A">
        <w:rPr>
          <w:rFonts w:ascii="Times New Roman" w:hAnsi="Times New Roman"/>
          <w:color w:val="auto"/>
          <w:sz w:val="24"/>
          <w:szCs w:val="24"/>
          <w:lang w:eastAsia="pl-PL"/>
        </w:rPr>
        <w:t>VI. TERMIN WYKONANIA ZAMÓWIENIA</w:t>
      </w:r>
      <w:bookmarkEnd w:id="16"/>
      <w:bookmarkEnd w:id="17"/>
    </w:p>
    <w:p w14:paraId="1B1AE1C3" w14:textId="77777777" w:rsidR="00416F0E" w:rsidRDefault="00416F0E" w:rsidP="006112CC">
      <w:pPr>
        <w:numPr>
          <w:ilvl w:val="0"/>
          <w:numId w:val="13"/>
        </w:numPr>
        <w:spacing w:after="0" w:line="240" w:lineRule="auto"/>
        <w:ind w:left="284" w:hanging="284"/>
        <w:jc w:val="both"/>
        <w:rPr>
          <w:rFonts w:ascii="Times New Roman" w:hAnsi="Times New Roman"/>
          <w:sz w:val="24"/>
        </w:rPr>
      </w:pPr>
      <w:r>
        <w:rPr>
          <w:rFonts w:ascii="Times New Roman" w:hAnsi="Times New Roman"/>
          <w:sz w:val="24"/>
        </w:rPr>
        <w:t xml:space="preserve">Wymagany termin realizacji zamówienia: </w:t>
      </w:r>
    </w:p>
    <w:p w14:paraId="7153B1A1" w14:textId="77777777" w:rsidR="00416F0E" w:rsidRPr="00786DAD" w:rsidRDefault="00416F0E" w:rsidP="006112CC">
      <w:pPr>
        <w:numPr>
          <w:ilvl w:val="0"/>
          <w:numId w:val="33"/>
        </w:numPr>
        <w:tabs>
          <w:tab w:val="left" w:pos="142"/>
        </w:tabs>
        <w:suppressAutoHyphens w:val="0"/>
        <w:spacing w:after="0" w:line="240" w:lineRule="auto"/>
        <w:jc w:val="both"/>
        <w:rPr>
          <w:rFonts w:ascii="Times New Roman" w:hAnsi="Times New Roman"/>
          <w:b/>
          <w:bCs/>
          <w:sz w:val="24"/>
        </w:rPr>
      </w:pPr>
      <w:r>
        <w:rPr>
          <w:rFonts w:ascii="Times New Roman" w:hAnsi="Times New Roman"/>
          <w:sz w:val="24"/>
        </w:rPr>
        <w:t xml:space="preserve">przygotowanie projektu planu </w:t>
      </w:r>
      <w:r w:rsidR="00EB5D19">
        <w:rPr>
          <w:rFonts w:ascii="Times New Roman" w:hAnsi="Times New Roman"/>
          <w:sz w:val="24"/>
        </w:rPr>
        <w:t xml:space="preserve">ogólnego wraz z uzasadnieniem składającym się z części tekstowej i graficznej oraz </w:t>
      </w:r>
      <w:r>
        <w:rPr>
          <w:rFonts w:ascii="Times New Roman" w:hAnsi="Times New Roman"/>
          <w:sz w:val="24"/>
        </w:rPr>
        <w:t xml:space="preserve">z prognozą oddziaływania na środowisko </w:t>
      </w:r>
      <w:r w:rsidR="00EB5D19">
        <w:rPr>
          <w:rFonts w:ascii="Times New Roman" w:hAnsi="Times New Roman"/>
          <w:sz w:val="24"/>
        </w:rPr>
        <w:t xml:space="preserve">- </w:t>
      </w:r>
      <w:r w:rsidRPr="00786DAD">
        <w:rPr>
          <w:rFonts w:ascii="Times New Roman" w:hAnsi="Times New Roman"/>
          <w:b/>
          <w:bCs/>
          <w:sz w:val="24"/>
        </w:rPr>
        <w:t>w terminie do 7 miesięcy od daty zawarcia umowy,</w:t>
      </w:r>
    </w:p>
    <w:p w14:paraId="32D26BBE" w14:textId="4A4EE11B" w:rsidR="00A80763" w:rsidRPr="00786DAD" w:rsidRDefault="00416F0E" w:rsidP="006112CC">
      <w:pPr>
        <w:numPr>
          <w:ilvl w:val="0"/>
          <w:numId w:val="33"/>
        </w:numPr>
        <w:tabs>
          <w:tab w:val="left" w:pos="142"/>
        </w:tabs>
        <w:suppressAutoHyphens w:val="0"/>
        <w:spacing w:after="0" w:line="240" w:lineRule="auto"/>
        <w:jc w:val="both"/>
        <w:rPr>
          <w:rFonts w:ascii="Times New Roman" w:hAnsi="Times New Roman"/>
          <w:b/>
          <w:bCs/>
          <w:sz w:val="24"/>
        </w:rPr>
      </w:pPr>
      <w:bookmarkStart w:id="18" w:name="_Hlk164678554"/>
      <w:r w:rsidRPr="00416F0E">
        <w:rPr>
          <w:rFonts w:ascii="Times New Roman" w:hAnsi="Times New Roman"/>
          <w:sz w:val="24"/>
        </w:rPr>
        <w:t xml:space="preserve">przygotowanie i przedłożenie projektu planu ogólnego do uchwalenia – do </w:t>
      </w:r>
      <w:r w:rsidRPr="00786DAD">
        <w:rPr>
          <w:rFonts w:ascii="Times New Roman" w:hAnsi="Times New Roman"/>
          <w:b/>
          <w:bCs/>
          <w:sz w:val="24"/>
        </w:rPr>
        <w:t>15.12.2025</w:t>
      </w:r>
      <w:r w:rsidR="00786DAD">
        <w:rPr>
          <w:rFonts w:ascii="Times New Roman" w:hAnsi="Times New Roman"/>
          <w:b/>
          <w:bCs/>
          <w:sz w:val="24"/>
        </w:rPr>
        <w:t xml:space="preserve"> </w:t>
      </w:r>
      <w:r w:rsidRPr="00786DAD">
        <w:rPr>
          <w:rFonts w:ascii="Times New Roman" w:hAnsi="Times New Roman"/>
          <w:b/>
          <w:bCs/>
          <w:sz w:val="24"/>
        </w:rPr>
        <w:t xml:space="preserve">r., </w:t>
      </w:r>
    </w:p>
    <w:p w14:paraId="4D7C3469" w14:textId="2FBAEB6B" w:rsidR="00416F0E" w:rsidRDefault="00416F0E" w:rsidP="006112CC">
      <w:pPr>
        <w:numPr>
          <w:ilvl w:val="0"/>
          <w:numId w:val="33"/>
        </w:numPr>
        <w:tabs>
          <w:tab w:val="left" w:pos="142"/>
        </w:tabs>
        <w:suppressAutoHyphens w:val="0"/>
        <w:spacing w:after="0" w:line="240" w:lineRule="auto"/>
        <w:jc w:val="both"/>
        <w:rPr>
          <w:rFonts w:ascii="Times New Roman" w:hAnsi="Times New Roman"/>
          <w:sz w:val="24"/>
        </w:rPr>
      </w:pPr>
      <w:r w:rsidRPr="00416F0E">
        <w:rPr>
          <w:rFonts w:ascii="Times New Roman" w:hAnsi="Times New Roman"/>
          <w:sz w:val="24"/>
        </w:rPr>
        <w:t xml:space="preserve">termin przygotowania poszczególnych etapów zamówienia winien być zgodny </w:t>
      </w:r>
      <w:r w:rsidR="008D6F6C">
        <w:rPr>
          <w:rFonts w:ascii="Times New Roman" w:hAnsi="Times New Roman"/>
          <w:sz w:val="24"/>
        </w:rPr>
        <w:t xml:space="preserve"> </w:t>
      </w:r>
      <w:r w:rsidR="00AE7CC6">
        <w:rPr>
          <w:rFonts w:ascii="Times New Roman" w:hAnsi="Times New Roman"/>
          <w:sz w:val="24"/>
        </w:rPr>
        <w:t xml:space="preserve">                              z</w:t>
      </w:r>
      <w:r w:rsidRPr="004139CC">
        <w:rPr>
          <w:rFonts w:ascii="Times New Roman" w:hAnsi="Times New Roman"/>
          <w:sz w:val="24"/>
        </w:rPr>
        <w:t xml:space="preserve"> harmonogramem terminowym prac przygotowawczych, projektowych i procedury uzgadniania wraz z określeniem kosztów, </w:t>
      </w:r>
      <w:r>
        <w:rPr>
          <w:rFonts w:ascii="Times New Roman" w:hAnsi="Times New Roman"/>
          <w:sz w:val="24"/>
        </w:rPr>
        <w:t>zawartym w</w:t>
      </w:r>
      <w:r w:rsidRPr="004139CC">
        <w:rPr>
          <w:rFonts w:ascii="Times New Roman" w:hAnsi="Times New Roman"/>
          <w:sz w:val="24"/>
        </w:rPr>
        <w:t xml:space="preserve"> </w:t>
      </w:r>
      <w:r>
        <w:rPr>
          <w:rFonts w:ascii="Times New Roman" w:hAnsi="Times New Roman"/>
          <w:sz w:val="24"/>
        </w:rPr>
        <w:t xml:space="preserve">ofercie, stanowiącej </w:t>
      </w:r>
      <w:r w:rsidRPr="004139CC">
        <w:rPr>
          <w:rFonts w:ascii="Times New Roman" w:hAnsi="Times New Roman"/>
          <w:sz w:val="24"/>
        </w:rPr>
        <w:t xml:space="preserve">załącznik nr 1 do </w:t>
      </w:r>
      <w:r>
        <w:rPr>
          <w:rFonts w:ascii="Times New Roman" w:hAnsi="Times New Roman"/>
          <w:sz w:val="24"/>
        </w:rPr>
        <w:t>SWZ.</w:t>
      </w:r>
      <w:r w:rsidRPr="004139CC">
        <w:rPr>
          <w:rFonts w:ascii="Times New Roman" w:hAnsi="Times New Roman"/>
          <w:sz w:val="24"/>
        </w:rPr>
        <w:t xml:space="preserve"> </w:t>
      </w:r>
    </w:p>
    <w:p w14:paraId="30F37890" w14:textId="7BC5E59C" w:rsidR="0001010A" w:rsidRPr="00B146D3" w:rsidRDefault="0001010A" w:rsidP="006112CC">
      <w:pPr>
        <w:numPr>
          <w:ilvl w:val="0"/>
          <w:numId w:val="13"/>
        </w:numPr>
        <w:spacing w:after="0" w:line="240" w:lineRule="auto"/>
        <w:ind w:left="284" w:hanging="284"/>
        <w:jc w:val="both"/>
        <w:rPr>
          <w:rFonts w:ascii="Times New Roman" w:hAnsi="Times New Roman" w:cs="Times New Roman"/>
          <w:bCs/>
          <w:sz w:val="24"/>
          <w:szCs w:val="24"/>
        </w:rPr>
      </w:pPr>
      <w:bookmarkStart w:id="19" w:name="_Hlk169088655"/>
      <w:r w:rsidRPr="00B146D3">
        <w:rPr>
          <w:rFonts w:ascii="Times New Roman" w:hAnsi="Times New Roman" w:cs="Times New Roman"/>
          <w:bCs/>
          <w:sz w:val="24"/>
          <w:szCs w:val="24"/>
        </w:rPr>
        <w:t xml:space="preserve">Termin </w:t>
      </w:r>
      <w:r w:rsidR="00AE7CC6">
        <w:rPr>
          <w:rFonts w:ascii="Times New Roman" w:hAnsi="Times New Roman" w:cs="Times New Roman"/>
          <w:bCs/>
          <w:sz w:val="24"/>
          <w:szCs w:val="24"/>
        </w:rPr>
        <w:t xml:space="preserve">określony w harmonogramie prac jako „Etap 2a” </w:t>
      </w:r>
      <w:r w:rsidRPr="00B146D3">
        <w:rPr>
          <w:rFonts w:ascii="Times New Roman" w:hAnsi="Times New Roman" w:cs="Times New Roman"/>
          <w:bCs/>
          <w:sz w:val="24"/>
          <w:szCs w:val="24"/>
        </w:rPr>
        <w:t xml:space="preserve">może ulec </w:t>
      </w:r>
      <w:r w:rsidR="002A7A76">
        <w:rPr>
          <w:rFonts w:ascii="Times New Roman" w:hAnsi="Times New Roman" w:cs="Times New Roman"/>
          <w:bCs/>
          <w:sz w:val="24"/>
          <w:szCs w:val="24"/>
        </w:rPr>
        <w:t>wydł</w:t>
      </w:r>
      <w:r w:rsidRPr="00B146D3">
        <w:rPr>
          <w:rFonts w:ascii="Times New Roman" w:hAnsi="Times New Roman" w:cs="Times New Roman"/>
          <w:bCs/>
          <w:sz w:val="24"/>
          <w:szCs w:val="24"/>
        </w:rPr>
        <w:t xml:space="preserve">użeniu na wniosek Zamawiającego – nie skutkuje naliczeniem kar umownych wynikających z </w:t>
      </w:r>
      <w:r w:rsidRPr="00B146D3">
        <w:rPr>
          <w:rFonts w:ascii="Times New Roman" w:hAnsi="Times New Roman" w:cs="Times New Roman"/>
          <w:bCs/>
          <w:sz w:val="24"/>
          <w:szCs w:val="24"/>
        </w:rPr>
        <w:sym w:font="Times New Roman" w:char="00A7"/>
      </w:r>
      <w:r w:rsidRPr="00B146D3">
        <w:rPr>
          <w:rFonts w:ascii="Times New Roman" w:hAnsi="Times New Roman" w:cs="Times New Roman"/>
          <w:bCs/>
          <w:sz w:val="24"/>
          <w:szCs w:val="24"/>
        </w:rPr>
        <w:t xml:space="preserve"> 1</w:t>
      </w:r>
      <w:r w:rsidR="00A80763">
        <w:rPr>
          <w:rFonts w:ascii="Times New Roman" w:hAnsi="Times New Roman" w:cs="Times New Roman"/>
          <w:bCs/>
          <w:sz w:val="24"/>
          <w:szCs w:val="24"/>
        </w:rPr>
        <w:t>4</w:t>
      </w:r>
      <w:r w:rsidRPr="00B146D3">
        <w:rPr>
          <w:rFonts w:ascii="Times New Roman" w:hAnsi="Times New Roman" w:cs="Times New Roman"/>
          <w:bCs/>
          <w:sz w:val="24"/>
          <w:szCs w:val="24"/>
        </w:rPr>
        <w:t xml:space="preserve"> ust. 1 pkt.2 lit. b </w:t>
      </w:r>
      <w:r w:rsidR="00C028C3">
        <w:rPr>
          <w:rFonts w:ascii="Times New Roman" w:hAnsi="Times New Roman" w:cs="Times New Roman"/>
          <w:bCs/>
          <w:sz w:val="24"/>
          <w:szCs w:val="24"/>
        </w:rPr>
        <w:t xml:space="preserve">wzoru </w:t>
      </w:r>
      <w:r w:rsidRPr="00B146D3">
        <w:rPr>
          <w:rFonts w:ascii="Times New Roman" w:hAnsi="Times New Roman" w:cs="Times New Roman"/>
          <w:bCs/>
          <w:sz w:val="24"/>
          <w:szCs w:val="24"/>
        </w:rPr>
        <w:t>umowy, stanowiącej załącznik nr 7 do SWZ</w:t>
      </w:r>
      <w:r w:rsidR="00A80763">
        <w:rPr>
          <w:rFonts w:ascii="Times New Roman" w:hAnsi="Times New Roman" w:cs="Times New Roman"/>
          <w:bCs/>
          <w:sz w:val="24"/>
          <w:szCs w:val="24"/>
        </w:rPr>
        <w:t>.</w:t>
      </w:r>
    </w:p>
    <w:p w14:paraId="0764ECAE" w14:textId="2F5E0A59" w:rsidR="0001010A" w:rsidRPr="00B146D3" w:rsidRDefault="0001010A" w:rsidP="006112CC">
      <w:pPr>
        <w:numPr>
          <w:ilvl w:val="0"/>
          <w:numId w:val="13"/>
        </w:numPr>
        <w:spacing w:after="0" w:line="240" w:lineRule="auto"/>
        <w:ind w:left="284" w:hanging="284"/>
        <w:jc w:val="both"/>
        <w:rPr>
          <w:rFonts w:ascii="Times New Roman" w:hAnsi="Times New Roman" w:cs="Times New Roman"/>
          <w:bCs/>
          <w:sz w:val="24"/>
          <w:szCs w:val="24"/>
        </w:rPr>
      </w:pPr>
      <w:r w:rsidRPr="00B146D3">
        <w:rPr>
          <w:rFonts w:ascii="Times New Roman" w:hAnsi="Times New Roman" w:cs="Times New Roman"/>
          <w:bCs/>
          <w:sz w:val="24"/>
          <w:szCs w:val="24"/>
        </w:rPr>
        <w:t xml:space="preserve">Termin </w:t>
      </w:r>
      <w:r w:rsidR="00AE7CC6">
        <w:rPr>
          <w:rFonts w:ascii="Times New Roman" w:hAnsi="Times New Roman" w:cs="Times New Roman"/>
          <w:bCs/>
          <w:sz w:val="24"/>
          <w:szCs w:val="24"/>
        </w:rPr>
        <w:t xml:space="preserve">określony w harmonogramie prac jako „Etap 2b” </w:t>
      </w:r>
      <w:r w:rsidRPr="00B146D3">
        <w:rPr>
          <w:rFonts w:ascii="Times New Roman" w:hAnsi="Times New Roman" w:cs="Times New Roman"/>
          <w:bCs/>
          <w:sz w:val="24"/>
          <w:szCs w:val="24"/>
        </w:rPr>
        <w:t xml:space="preserve">może ulec wydłużeniu z tytułu konieczności powtórzenia uzgodnień wymaganych przepisami prawa, nie skutkuje naliczeniem kar umownych wynikających z </w:t>
      </w:r>
      <w:bookmarkStart w:id="20" w:name="_Hlk165026313"/>
      <w:r w:rsidRPr="00B146D3">
        <w:rPr>
          <w:rFonts w:ascii="Times New Roman" w:hAnsi="Times New Roman" w:cs="Times New Roman"/>
          <w:bCs/>
          <w:sz w:val="24"/>
          <w:szCs w:val="24"/>
        </w:rPr>
        <w:sym w:font="Times New Roman" w:char="00A7"/>
      </w:r>
      <w:r w:rsidRPr="00B146D3">
        <w:rPr>
          <w:rFonts w:ascii="Times New Roman" w:hAnsi="Times New Roman" w:cs="Times New Roman"/>
          <w:bCs/>
          <w:sz w:val="24"/>
          <w:szCs w:val="24"/>
        </w:rPr>
        <w:t xml:space="preserve"> 1</w:t>
      </w:r>
      <w:r w:rsidR="00A80763">
        <w:rPr>
          <w:rFonts w:ascii="Times New Roman" w:hAnsi="Times New Roman" w:cs="Times New Roman"/>
          <w:bCs/>
          <w:sz w:val="24"/>
          <w:szCs w:val="24"/>
        </w:rPr>
        <w:t>4</w:t>
      </w:r>
      <w:r w:rsidRPr="00B146D3">
        <w:rPr>
          <w:rFonts w:ascii="Times New Roman" w:hAnsi="Times New Roman" w:cs="Times New Roman"/>
          <w:bCs/>
          <w:sz w:val="24"/>
          <w:szCs w:val="24"/>
        </w:rPr>
        <w:t xml:space="preserve"> ust. 1 pkt.2 lit. b</w:t>
      </w:r>
      <w:r w:rsidR="00C028C3">
        <w:rPr>
          <w:rFonts w:ascii="Times New Roman" w:hAnsi="Times New Roman" w:cs="Times New Roman"/>
          <w:bCs/>
          <w:sz w:val="24"/>
          <w:szCs w:val="24"/>
        </w:rPr>
        <w:t xml:space="preserve"> wzoru</w:t>
      </w:r>
      <w:r w:rsidRPr="00B146D3">
        <w:rPr>
          <w:rFonts w:ascii="Times New Roman" w:hAnsi="Times New Roman" w:cs="Times New Roman"/>
          <w:bCs/>
          <w:sz w:val="24"/>
          <w:szCs w:val="24"/>
        </w:rPr>
        <w:t xml:space="preserve"> umowy</w:t>
      </w:r>
      <w:bookmarkEnd w:id="20"/>
      <w:r w:rsidRPr="00B146D3">
        <w:rPr>
          <w:rFonts w:ascii="Times New Roman" w:hAnsi="Times New Roman" w:cs="Times New Roman"/>
          <w:bCs/>
          <w:sz w:val="24"/>
          <w:szCs w:val="24"/>
        </w:rPr>
        <w:t>, stanowiącej załącznik nr 7 do SWZ</w:t>
      </w:r>
      <w:r w:rsidR="00A80763">
        <w:rPr>
          <w:rFonts w:ascii="Times New Roman" w:hAnsi="Times New Roman" w:cs="Times New Roman"/>
          <w:bCs/>
          <w:sz w:val="24"/>
          <w:szCs w:val="24"/>
        </w:rPr>
        <w:t>.</w:t>
      </w:r>
    </w:p>
    <w:bookmarkEnd w:id="18"/>
    <w:bookmarkEnd w:id="19"/>
    <w:p w14:paraId="45D883D0" w14:textId="77777777" w:rsidR="002B5F1A" w:rsidRPr="00B146D3" w:rsidRDefault="002B5F1A" w:rsidP="006112CC">
      <w:pPr>
        <w:numPr>
          <w:ilvl w:val="0"/>
          <w:numId w:val="13"/>
        </w:numPr>
        <w:spacing w:after="0" w:line="240" w:lineRule="auto"/>
        <w:ind w:left="284" w:hanging="284"/>
        <w:jc w:val="both"/>
        <w:rPr>
          <w:rFonts w:ascii="Times New Roman" w:eastAsia="Times New Roman" w:hAnsi="Times New Roman" w:cs="Times New Roman"/>
          <w:kern w:val="1"/>
          <w:sz w:val="24"/>
          <w:szCs w:val="24"/>
          <w:lang w:eastAsia="hi-IN" w:bidi="hi-IN"/>
        </w:rPr>
      </w:pPr>
      <w:r w:rsidRPr="00B146D3">
        <w:rPr>
          <w:rFonts w:ascii="Times New Roman" w:eastAsia="Times New Roman" w:hAnsi="Times New Roman" w:cs="Times New Roman"/>
          <w:sz w:val="24"/>
          <w:szCs w:val="24"/>
          <w:lang w:eastAsia="pl-PL"/>
        </w:rPr>
        <w:t>Wydłużenie lub skrócenie terminu obowiązywania umowy nie ma wpływu na wysokość wynagrodzenia Wykonawcy oraz nie wymaga aneksowania umowy.</w:t>
      </w:r>
    </w:p>
    <w:p w14:paraId="1E4589AC" w14:textId="77777777" w:rsidR="002B5F1A" w:rsidRDefault="002B5F1A" w:rsidP="002B5F1A">
      <w:pPr>
        <w:pStyle w:val="Nagwek1"/>
        <w:spacing w:before="240" w:after="240" w:line="240" w:lineRule="auto"/>
        <w:ind w:left="284" w:hanging="284"/>
        <w:jc w:val="both"/>
        <w:rPr>
          <w:rFonts w:ascii="Times New Roman" w:hAnsi="Times New Roman"/>
          <w:sz w:val="24"/>
          <w:szCs w:val="24"/>
        </w:rPr>
      </w:pPr>
      <w:bookmarkStart w:id="21" w:name="_Toc167278752"/>
      <w:r>
        <w:rPr>
          <w:rFonts w:ascii="Times New Roman" w:hAnsi="Times New Roman"/>
          <w:color w:val="auto"/>
          <w:sz w:val="24"/>
        </w:rPr>
        <w:t>VII. PODSTAWY WYKLUCZENIA Z POSTĘPOWANIA</w:t>
      </w:r>
      <w:bookmarkEnd w:id="21"/>
    </w:p>
    <w:p w14:paraId="6CBF4D6B" w14:textId="77777777" w:rsidR="002B5F1A" w:rsidRDefault="002B5F1A" w:rsidP="006112CC">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p>
    <w:p w14:paraId="0209FC15" w14:textId="77777777" w:rsidR="002B5F1A" w:rsidRDefault="002B5F1A" w:rsidP="006112CC">
      <w:pPr>
        <w:numPr>
          <w:ilvl w:val="0"/>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lastRenderedPageBreak/>
        <w:t>będącego osobą fizyczną, którego prawomocnie skazano za przestępstwo:</w:t>
      </w:r>
    </w:p>
    <w:p w14:paraId="54186EFF"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4866FD69"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handlu ludźmi, o którym mowa w art. 189a Kodeksu karnego,</w:t>
      </w:r>
    </w:p>
    <w:p w14:paraId="32148EA5"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 którym mowa w art. 228-230a, art. 250a Kodeksu karnego, w art. 46-48 ustawy z dnia 25 czerwca 2010 r. o sporcie (Dz. U. z 2023 r. poz. 2048) lub w art. 54 ust. 1-4 ustawy z 12 maja 2011 r. o refundacji leków, środków spożywczych specjalnego przeznaczenia żywieniowego oraz wyrobów medycznych (Dz. U. z 2023 r. poz. 826, 1733 i 1938),</w:t>
      </w:r>
    </w:p>
    <w:p w14:paraId="59B12030"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2CBFE1"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 charakterze terrorystycznym, o którym mowa w art. 115 § 20 Kodeksu karnego, lub mające na celu popełnienie tego przestępstwa,</w:t>
      </w:r>
    </w:p>
    <w:p w14:paraId="7ECA10E6"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28F732A1"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5E13B2" w14:textId="77777777" w:rsidR="002B5F1A" w:rsidRDefault="002B5F1A" w:rsidP="006112CC">
      <w:pPr>
        <w:widowControl w:val="0"/>
        <w:numPr>
          <w:ilvl w:val="1"/>
          <w:numId w:val="1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A2658E5" w14:textId="77777777" w:rsidR="002B5F1A" w:rsidRDefault="002B5F1A" w:rsidP="006112CC">
      <w:pPr>
        <w:numPr>
          <w:ilvl w:val="0"/>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C2D4319" w14:textId="77777777" w:rsidR="002B5F1A" w:rsidRDefault="002B5F1A" w:rsidP="006112CC">
      <w:pPr>
        <w:numPr>
          <w:ilvl w:val="0"/>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74043A" w14:textId="77777777" w:rsidR="002B5F1A" w:rsidRDefault="002B5F1A" w:rsidP="006112CC">
      <w:pPr>
        <w:numPr>
          <w:ilvl w:val="0"/>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wobec którego prawomocnie orzeczono zakaz ubiegania się o zamówienia publiczne,</w:t>
      </w:r>
    </w:p>
    <w:p w14:paraId="30D2FF5C" w14:textId="77777777" w:rsidR="002B5F1A" w:rsidRDefault="002B5F1A" w:rsidP="006112CC">
      <w:pPr>
        <w:numPr>
          <w:ilvl w:val="0"/>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99B418B" w14:textId="77777777" w:rsidR="002B5F1A" w:rsidRDefault="002B5F1A" w:rsidP="006112CC">
      <w:pPr>
        <w:numPr>
          <w:ilvl w:val="0"/>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16 lutego 2007 r. o ochronie konkurencji i konsumentów, chyba że spowodowane tym zakłócenie konkurencji może być wyeliminowane w inny sposób niż przez wykluczenie Wykonawcy z udziału w postępowaniu o udzielenie zamówienia.</w:t>
      </w:r>
    </w:p>
    <w:p w14:paraId="442E3229" w14:textId="77777777" w:rsidR="002B5F1A" w:rsidRDefault="002B5F1A" w:rsidP="006112CC">
      <w:pPr>
        <w:numPr>
          <w:ilvl w:val="0"/>
          <w:numId w:val="3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 postępowania o udzielenie zamówienia publicznego prowadzonego na podstawie ustawy z 11 września 2019 r. - Prawo zamówień publicznych wyklucza się także:</w:t>
      </w:r>
    </w:p>
    <w:p w14:paraId="3B471F5E" w14:textId="77777777" w:rsidR="002B5F1A" w:rsidRPr="00E95D65" w:rsidRDefault="002B5F1A" w:rsidP="006112CC">
      <w:pPr>
        <w:numPr>
          <w:ilvl w:val="1"/>
          <w:numId w:val="16"/>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wykonawcę oraz uczestnika konkursu wymienionego w wykazach określonych </w:t>
      </w:r>
      <w:r w:rsidRPr="00E95D65">
        <w:rPr>
          <w:rFonts w:ascii="Times New Roman" w:hAnsi="Times New Roman" w:cs="Times New Roman"/>
          <w:sz w:val="24"/>
          <w:szCs w:val="24"/>
        </w:rPr>
        <w:t xml:space="preserve">w rozporządzeniu 765/2006 i rozporządzeniu 269/2014 albo wpisanego na listę na podstawie </w:t>
      </w:r>
      <w:r w:rsidRPr="00E95D65">
        <w:rPr>
          <w:rFonts w:ascii="Times New Roman" w:hAnsi="Times New Roman" w:cs="Times New Roman"/>
          <w:sz w:val="24"/>
          <w:szCs w:val="24"/>
        </w:rPr>
        <w:lastRenderedPageBreak/>
        <w:t>decyzji w sprawie wpisu na listę rozstrzygającej o zastosowaniu środka, o którym mowa w art. 1 pkt 3,</w:t>
      </w:r>
    </w:p>
    <w:p w14:paraId="328B3623" w14:textId="39A69D3E" w:rsidR="002B5F1A" w:rsidRPr="00E95D65" w:rsidRDefault="002B5F1A" w:rsidP="006112CC">
      <w:pPr>
        <w:numPr>
          <w:ilvl w:val="1"/>
          <w:numId w:val="16"/>
        </w:numPr>
        <w:spacing w:after="0" w:line="240" w:lineRule="auto"/>
        <w:ind w:left="568" w:hanging="284"/>
        <w:jc w:val="both"/>
        <w:rPr>
          <w:rFonts w:ascii="Times New Roman" w:hAnsi="Times New Roman" w:cs="Times New Roman"/>
          <w:sz w:val="24"/>
          <w:szCs w:val="24"/>
        </w:rPr>
      </w:pPr>
      <w:r w:rsidRPr="00E95D65">
        <w:rPr>
          <w:rFonts w:ascii="Times New Roman" w:hAnsi="Times New Roman" w:cs="Times New Roman"/>
          <w:sz w:val="24"/>
          <w:szCs w:val="24"/>
        </w:rPr>
        <w:t xml:space="preserve">wykonawcę, którego beneficjentem rzeczywistym w rozumieniu ustawy z dnia 1 marca 2018 r. o przeciwdziałaniu praniu pieniędzy oraz finansowaniu terroryzmu (Dz. U. z 2023 r. poz. 1124, 1843, 1723 i 1285) jest osoba wymieniona w wykazach określonych w rozporządzeniu 765/2006 i rozporządzeniu 269/2014 albo wpisana na listę lub będąca takim beneficjentem rzeczywistym od dnia 24 lutego 2022 r., o ile została wpisana na listę na podstawie decyzji </w:t>
      </w:r>
      <w:r w:rsidR="001B7182">
        <w:rPr>
          <w:rFonts w:ascii="Times New Roman" w:hAnsi="Times New Roman" w:cs="Times New Roman"/>
          <w:sz w:val="24"/>
          <w:szCs w:val="24"/>
        </w:rPr>
        <w:t xml:space="preserve">        </w:t>
      </w:r>
      <w:r w:rsidRPr="00E95D65">
        <w:rPr>
          <w:rFonts w:ascii="Times New Roman" w:hAnsi="Times New Roman" w:cs="Times New Roman"/>
          <w:sz w:val="24"/>
          <w:szCs w:val="24"/>
        </w:rPr>
        <w:t>w sprawie wpisu na listę rozstrzygającej o zastosowaniu środka, o którym mowa w art. 1 pkt 3,</w:t>
      </w:r>
    </w:p>
    <w:p w14:paraId="21A8A027" w14:textId="3D2B6898" w:rsidR="002B5F1A" w:rsidRPr="00E95D65" w:rsidRDefault="002B5F1A" w:rsidP="006112CC">
      <w:pPr>
        <w:numPr>
          <w:ilvl w:val="1"/>
          <w:numId w:val="16"/>
        </w:numPr>
        <w:spacing w:after="0" w:line="240" w:lineRule="auto"/>
        <w:ind w:left="568" w:hanging="284"/>
        <w:jc w:val="both"/>
        <w:rPr>
          <w:rFonts w:ascii="Times New Roman" w:hAnsi="Times New Roman" w:cs="Times New Roman"/>
          <w:sz w:val="24"/>
          <w:szCs w:val="24"/>
        </w:rPr>
      </w:pPr>
      <w:r w:rsidRPr="00E95D65">
        <w:rPr>
          <w:rFonts w:ascii="Times New Roman" w:hAnsi="Times New Roman" w:cs="Times New Roman"/>
          <w:sz w:val="24"/>
          <w:szCs w:val="24"/>
        </w:rPr>
        <w:t>wykonawcę oraz uczestnika konkursu, którego jednostką dominującą w rozumieniu art. 3 ust. 1 pkt 37 ustawy z dnia 29 września 1994 r. o rachunkowości (Dz. U. z 2023 r. poz. 120 i 295) jest podmiot</w:t>
      </w:r>
      <w:r w:rsidR="002C18EE">
        <w:rPr>
          <w:rFonts w:ascii="Times New Roman" w:hAnsi="Times New Roman" w:cs="Times New Roman"/>
          <w:sz w:val="24"/>
          <w:szCs w:val="24"/>
        </w:rPr>
        <w:t xml:space="preserve"> </w:t>
      </w:r>
      <w:r w:rsidRPr="00E95D65">
        <w:rPr>
          <w:rFonts w:ascii="Times New Roman" w:hAnsi="Times New Roman" w:cs="Times New Roman"/>
          <w:sz w:val="24"/>
          <w:szCs w:val="24"/>
        </w:rPr>
        <w:t>wymieniony w wykazach określonych w rozporządzeniu</w:t>
      </w:r>
      <w:r w:rsidR="002C18EE">
        <w:rPr>
          <w:rFonts w:ascii="Times New Roman" w:hAnsi="Times New Roman" w:cs="Times New Roman"/>
          <w:sz w:val="24"/>
          <w:szCs w:val="24"/>
        </w:rPr>
        <w:t xml:space="preserve"> </w:t>
      </w:r>
      <w:r w:rsidRPr="00E95D65">
        <w:rPr>
          <w:rFonts w:ascii="Times New Roman" w:hAnsi="Times New Roman" w:cs="Times New Roman"/>
          <w:sz w:val="24"/>
          <w:szCs w:val="24"/>
        </w:rPr>
        <w:t xml:space="preserve">765/2006 </w:t>
      </w:r>
      <w:r w:rsidR="001B7182">
        <w:rPr>
          <w:rFonts w:ascii="Times New Roman" w:hAnsi="Times New Roman" w:cs="Times New Roman"/>
          <w:sz w:val="24"/>
          <w:szCs w:val="24"/>
        </w:rPr>
        <w:t xml:space="preserve">                                 </w:t>
      </w:r>
      <w:r w:rsidRPr="00E95D65">
        <w:rPr>
          <w:rFonts w:ascii="Times New Roman" w:hAnsi="Times New Roman" w:cs="Times New Roman"/>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D14BDED" w14:textId="77777777" w:rsidR="002B5F1A" w:rsidRPr="00E95D65" w:rsidRDefault="002B5F1A" w:rsidP="006112CC">
      <w:pPr>
        <w:numPr>
          <w:ilvl w:val="0"/>
          <w:numId w:val="34"/>
        </w:numPr>
        <w:spacing w:after="0" w:line="240" w:lineRule="auto"/>
        <w:ind w:left="284" w:hanging="284"/>
        <w:jc w:val="both"/>
        <w:rPr>
          <w:rFonts w:ascii="Times New Roman" w:hAnsi="Times New Roman" w:cs="Times New Roman"/>
          <w:sz w:val="24"/>
          <w:szCs w:val="24"/>
        </w:rPr>
      </w:pPr>
      <w:r w:rsidRPr="00E95D65">
        <w:rPr>
          <w:rFonts w:ascii="Times New Roman" w:hAnsi="Times New Roman" w:cs="Times New Roman"/>
          <w:sz w:val="24"/>
          <w:szCs w:val="24"/>
        </w:rPr>
        <w:t>Zamawiający nie przewiduje wykluczenia Wykonawcy z postępowania na podstawie art. 109 ustawy PZP.</w:t>
      </w:r>
    </w:p>
    <w:p w14:paraId="7FC70B0E" w14:textId="77777777" w:rsidR="002B5F1A" w:rsidRPr="00E95D65" w:rsidRDefault="002B5F1A" w:rsidP="006112CC">
      <w:pPr>
        <w:numPr>
          <w:ilvl w:val="0"/>
          <w:numId w:val="34"/>
        </w:numPr>
        <w:spacing w:after="0" w:line="240" w:lineRule="auto"/>
        <w:ind w:left="284" w:hanging="284"/>
        <w:jc w:val="both"/>
        <w:rPr>
          <w:rFonts w:ascii="Times New Roman" w:hAnsi="Times New Roman" w:cs="Times New Roman"/>
          <w:sz w:val="24"/>
        </w:rPr>
      </w:pPr>
      <w:r w:rsidRPr="00E95D65">
        <w:rPr>
          <w:rFonts w:ascii="Times New Roman" w:hAnsi="Times New Roman" w:cs="Times New Roman"/>
          <w:sz w:val="24"/>
          <w:szCs w:val="24"/>
        </w:rPr>
        <w:t>Wykonawca może zostać wykluczony przez Zamawiającego na każdym etapie postępowania o udzielenie zamówienia.</w:t>
      </w:r>
    </w:p>
    <w:p w14:paraId="12000FC0"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22" w:name="_Toc167278753"/>
      <w:r>
        <w:rPr>
          <w:rFonts w:ascii="Times New Roman" w:hAnsi="Times New Roman"/>
          <w:color w:val="auto"/>
          <w:sz w:val="24"/>
        </w:rPr>
        <w:t>VIII. WARUNKI UDZIAŁU W POSTĘPOWANIU</w:t>
      </w:r>
      <w:bookmarkEnd w:id="22"/>
    </w:p>
    <w:p w14:paraId="2768EF60" w14:textId="77777777" w:rsidR="00517290" w:rsidRDefault="00517290" w:rsidP="006112CC">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w:t>
      </w:r>
    </w:p>
    <w:p w14:paraId="7FB3F94F" w14:textId="77777777" w:rsidR="00517290" w:rsidRDefault="009005F9" w:rsidP="009005F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517290">
        <w:rPr>
          <w:rFonts w:ascii="Times New Roman" w:hAnsi="Times New Roman" w:cs="Times New Roman"/>
          <w:sz w:val="24"/>
          <w:szCs w:val="24"/>
        </w:rPr>
        <w:t>nie podlegają wykluczeniu z postępowania,</w:t>
      </w:r>
    </w:p>
    <w:p w14:paraId="367037D2" w14:textId="77777777" w:rsidR="00517290" w:rsidRDefault="009005F9" w:rsidP="009005F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517290">
        <w:rPr>
          <w:rFonts w:ascii="Times New Roman" w:hAnsi="Times New Roman" w:cs="Times New Roman"/>
          <w:sz w:val="24"/>
          <w:szCs w:val="24"/>
        </w:rPr>
        <w:t>spełniają warunki udziału w postępowaniu dotyczące:</w:t>
      </w:r>
    </w:p>
    <w:p w14:paraId="0A1A5154" w14:textId="3E2FB5DA" w:rsidR="00517290" w:rsidRDefault="009005F9" w:rsidP="009005F9">
      <w:pPr>
        <w:pStyle w:val="Akapitzlist"/>
        <w:spacing w:after="0" w:line="240" w:lineRule="auto"/>
        <w:ind w:left="777"/>
        <w:jc w:val="both"/>
        <w:rPr>
          <w:rFonts w:ascii="Times New Roman" w:hAnsi="Times New Roman" w:cs="Times New Roman"/>
          <w:sz w:val="24"/>
          <w:szCs w:val="24"/>
        </w:rPr>
      </w:pPr>
      <w:r>
        <w:rPr>
          <w:rFonts w:ascii="Times New Roman" w:hAnsi="Times New Roman" w:cs="Times New Roman"/>
          <w:sz w:val="24"/>
          <w:szCs w:val="24"/>
        </w:rPr>
        <w:t xml:space="preserve">a) </w:t>
      </w:r>
      <w:r w:rsidR="009377A0">
        <w:rPr>
          <w:rFonts w:ascii="Times New Roman" w:hAnsi="Times New Roman" w:cs="Times New Roman"/>
          <w:sz w:val="24"/>
          <w:szCs w:val="24"/>
        </w:rPr>
        <w:t>z</w:t>
      </w:r>
      <w:r w:rsidR="00517290">
        <w:rPr>
          <w:rFonts w:ascii="Times New Roman" w:hAnsi="Times New Roman" w:cs="Times New Roman"/>
          <w:sz w:val="24"/>
          <w:szCs w:val="24"/>
        </w:rPr>
        <w:t>dolności do występowania w obrocie gospodarczym - Zamawiający nie stawia warunków w tym zakresie,</w:t>
      </w:r>
    </w:p>
    <w:p w14:paraId="2EAEB56B" w14:textId="535D3996" w:rsidR="00517290" w:rsidRDefault="009005F9" w:rsidP="009005F9">
      <w:pPr>
        <w:pStyle w:val="Akapitzlist"/>
        <w:spacing w:after="0" w:line="240" w:lineRule="auto"/>
        <w:ind w:left="777"/>
        <w:jc w:val="both"/>
        <w:rPr>
          <w:rFonts w:ascii="Times New Roman" w:hAnsi="Times New Roman" w:cs="Times New Roman"/>
          <w:sz w:val="24"/>
          <w:szCs w:val="24"/>
        </w:rPr>
      </w:pPr>
      <w:r>
        <w:rPr>
          <w:rFonts w:ascii="Times New Roman" w:hAnsi="Times New Roman" w:cs="Times New Roman"/>
          <w:sz w:val="24"/>
          <w:szCs w:val="24"/>
        </w:rPr>
        <w:t xml:space="preserve">b) </w:t>
      </w:r>
      <w:r w:rsidR="009377A0">
        <w:rPr>
          <w:rFonts w:ascii="Times New Roman" w:hAnsi="Times New Roman" w:cs="Times New Roman"/>
          <w:sz w:val="24"/>
          <w:szCs w:val="24"/>
        </w:rPr>
        <w:t>u</w:t>
      </w:r>
      <w:r w:rsidR="00517290">
        <w:rPr>
          <w:rFonts w:ascii="Times New Roman" w:hAnsi="Times New Roman" w:cs="Times New Roman"/>
          <w:sz w:val="24"/>
          <w:szCs w:val="24"/>
        </w:rPr>
        <w:t>prawnień do prowadzenia określonej działalności gospodarczej lub zawodowej - Zamawiający nie stawia warunków w tym zakresie,</w:t>
      </w:r>
    </w:p>
    <w:p w14:paraId="7F72A2A8" w14:textId="06B310C4" w:rsidR="00517290" w:rsidRDefault="009005F9" w:rsidP="009005F9">
      <w:pPr>
        <w:pStyle w:val="Akapitzlist"/>
        <w:spacing w:after="0" w:line="240" w:lineRule="auto"/>
        <w:ind w:left="777"/>
        <w:jc w:val="both"/>
        <w:rPr>
          <w:rFonts w:ascii="Times New Roman" w:hAnsi="Times New Roman" w:cs="Times New Roman"/>
          <w:bCs/>
          <w:sz w:val="24"/>
          <w:szCs w:val="24"/>
        </w:rPr>
      </w:pPr>
      <w:r>
        <w:rPr>
          <w:rFonts w:ascii="Times New Roman" w:hAnsi="Times New Roman" w:cs="Times New Roman"/>
          <w:sz w:val="24"/>
          <w:szCs w:val="24"/>
        </w:rPr>
        <w:t xml:space="preserve">c) </w:t>
      </w:r>
      <w:r w:rsidR="009377A0">
        <w:rPr>
          <w:rFonts w:ascii="Times New Roman" w:hAnsi="Times New Roman" w:cs="Times New Roman"/>
          <w:sz w:val="24"/>
          <w:szCs w:val="24"/>
        </w:rPr>
        <w:t>s</w:t>
      </w:r>
      <w:r w:rsidR="00517290">
        <w:rPr>
          <w:rFonts w:ascii="Times New Roman" w:hAnsi="Times New Roman" w:cs="Times New Roman"/>
          <w:sz w:val="24"/>
          <w:szCs w:val="24"/>
        </w:rPr>
        <w:t>ytuacji ekonomicznej lub finansowej - Zamawiający nie stawia warunków w tym zakresie,</w:t>
      </w:r>
    </w:p>
    <w:p w14:paraId="6BD71099" w14:textId="1E0A18CF" w:rsidR="00517290" w:rsidRDefault="009377A0" w:rsidP="006112CC">
      <w:pPr>
        <w:pStyle w:val="Akapitzlist"/>
        <w:numPr>
          <w:ilvl w:val="0"/>
          <w:numId w:val="3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w:t>
      </w:r>
      <w:r w:rsidR="00517290">
        <w:rPr>
          <w:rFonts w:ascii="Times New Roman" w:hAnsi="Times New Roman" w:cs="Times New Roman"/>
          <w:bCs/>
          <w:sz w:val="24"/>
          <w:szCs w:val="24"/>
        </w:rPr>
        <w:t>dolności technicznej lub zawodowej</w:t>
      </w:r>
      <w:r w:rsidR="004F6776">
        <w:rPr>
          <w:rFonts w:ascii="Times New Roman" w:hAnsi="Times New Roman" w:cs="Times New Roman"/>
          <w:bCs/>
          <w:sz w:val="24"/>
          <w:szCs w:val="24"/>
        </w:rPr>
        <w:t>:</w:t>
      </w:r>
      <w:r w:rsidR="00517290">
        <w:rPr>
          <w:rFonts w:ascii="Times New Roman" w:hAnsi="Times New Roman" w:cs="Times New Roman"/>
          <w:bCs/>
          <w:sz w:val="24"/>
          <w:szCs w:val="24"/>
        </w:rPr>
        <w:t xml:space="preserve"> </w:t>
      </w:r>
    </w:p>
    <w:p w14:paraId="34A4AA4E" w14:textId="38024E7A" w:rsidR="00517290" w:rsidRDefault="009377A0" w:rsidP="00004BA6">
      <w:pPr>
        <w:widowControl w:val="0"/>
        <w:spacing w:after="0" w:line="240" w:lineRule="auto"/>
        <w:ind w:left="720"/>
        <w:jc w:val="both"/>
        <w:rPr>
          <w:rFonts w:ascii="Times New Roman" w:hAnsi="Times New Roman" w:cs="Times New Roman"/>
          <w:sz w:val="24"/>
          <w:szCs w:val="24"/>
        </w:rPr>
      </w:pPr>
      <w:bookmarkStart w:id="23" w:name="_Hlk164683306"/>
      <w:r>
        <w:rPr>
          <w:rFonts w:ascii="Times New Roman" w:hAnsi="Times New Roman" w:cs="Times New Roman"/>
          <w:sz w:val="24"/>
          <w:szCs w:val="24"/>
        </w:rPr>
        <w:t xml:space="preserve">1. </w:t>
      </w:r>
      <w:r w:rsidR="00517290">
        <w:rPr>
          <w:rFonts w:ascii="Times New Roman" w:hAnsi="Times New Roman" w:cs="Times New Roman"/>
          <w:sz w:val="24"/>
          <w:szCs w:val="24"/>
        </w:rPr>
        <w:t xml:space="preserve">Wykonawca spełni warunek, jeżeli wykaże, że </w:t>
      </w:r>
      <w:bookmarkStart w:id="24" w:name="_Hlk168576584"/>
      <w:r w:rsidR="00517290">
        <w:rPr>
          <w:rFonts w:ascii="Times New Roman" w:hAnsi="Times New Roman" w:cs="Times New Roman"/>
          <w:sz w:val="24"/>
          <w:szCs w:val="24"/>
        </w:rPr>
        <w:t xml:space="preserve">dysponuje lub będzie dysponować </w:t>
      </w:r>
      <w:bookmarkStart w:id="25" w:name="_Hlk168909968"/>
      <w:r w:rsidR="00517290">
        <w:rPr>
          <w:rFonts w:ascii="Times New Roman" w:hAnsi="Times New Roman" w:cs="Times New Roman"/>
          <w:sz w:val="24"/>
          <w:szCs w:val="24"/>
        </w:rPr>
        <w:t xml:space="preserve">zespołem, w skład którego będą wchodzić następujące osoby: </w:t>
      </w:r>
    </w:p>
    <w:p w14:paraId="2C263B64" w14:textId="6D9E6828" w:rsidR="00517290" w:rsidRDefault="00517290">
      <w:pPr>
        <w:widowControl w:val="0"/>
        <w:spacing w:after="0" w:line="240" w:lineRule="auto"/>
        <w:ind w:left="851"/>
        <w:jc w:val="both"/>
        <w:rPr>
          <w:rFonts w:ascii="Times New Roman" w:hAnsi="Times New Roman" w:cs="Times New Roman"/>
          <w:sz w:val="24"/>
          <w:szCs w:val="24"/>
        </w:rPr>
      </w:pPr>
      <w:bookmarkStart w:id="26" w:name="_Hlk167452222"/>
      <w:r>
        <w:rPr>
          <w:rFonts w:ascii="Times New Roman" w:hAnsi="Times New Roman" w:cs="Times New Roman"/>
          <w:sz w:val="24"/>
          <w:szCs w:val="24"/>
        </w:rPr>
        <w:t>- 1 osoba pełniąca funkcję głównego projektanta ( kierownika zespołu ), która spełnia jeden z warunków zawartych w art. 5 ustawy z dnia 27 marca 2003</w:t>
      </w:r>
      <w:r w:rsidR="00174BE9">
        <w:rPr>
          <w:rFonts w:ascii="Times New Roman" w:hAnsi="Times New Roman" w:cs="Times New Roman"/>
          <w:sz w:val="24"/>
          <w:szCs w:val="24"/>
        </w:rPr>
        <w:t xml:space="preserve"> </w:t>
      </w:r>
      <w:r>
        <w:rPr>
          <w:rFonts w:ascii="Times New Roman" w:hAnsi="Times New Roman" w:cs="Times New Roman"/>
          <w:sz w:val="24"/>
          <w:szCs w:val="24"/>
        </w:rPr>
        <w:t>r. o planowaniu</w:t>
      </w:r>
      <w:r w:rsidR="00174BE9">
        <w:rPr>
          <w:rFonts w:ascii="Times New Roman" w:hAnsi="Times New Roman" w:cs="Times New Roman"/>
          <w:sz w:val="24"/>
          <w:szCs w:val="24"/>
        </w:rPr>
        <w:t xml:space="preserve">                                   </w:t>
      </w:r>
      <w:r>
        <w:rPr>
          <w:rFonts w:ascii="Times New Roman" w:hAnsi="Times New Roman" w:cs="Times New Roman"/>
          <w:sz w:val="24"/>
          <w:szCs w:val="24"/>
        </w:rPr>
        <w:t>i zagospodarowaniu przestrzennym (Dz. U. z 2023</w:t>
      </w:r>
      <w:r w:rsidR="00BF1C7A">
        <w:rPr>
          <w:rFonts w:ascii="Times New Roman" w:hAnsi="Times New Roman" w:cs="Times New Roman"/>
          <w:sz w:val="24"/>
          <w:szCs w:val="24"/>
        </w:rPr>
        <w:t xml:space="preserve"> </w:t>
      </w:r>
      <w:r>
        <w:rPr>
          <w:rFonts w:ascii="Times New Roman" w:hAnsi="Times New Roman" w:cs="Times New Roman"/>
          <w:sz w:val="24"/>
          <w:szCs w:val="24"/>
        </w:rPr>
        <w:t xml:space="preserve">r., poz. 977 ze zm.) </w:t>
      </w:r>
      <w:r w:rsidR="00D76120">
        <w:rPr>
          <w:rFonts w:ascii="Times New Roman" w:hAnsi="Times New Roman" w:cs="Times New Roman"/>
          <w:sz w:val="24"/>
          <w:szCs w:val="24"/>
        </w:rPr>
        <w:t>i</w:t>
      </w:r>
      <w:r>
        <w:rPr>
          <w:rFonts w:ascii="Times New Roman" w:hAnsi="Times New Roman" w:cs="Times New Roman"/>
          <w:sz w:val="24"/>
          <w:szCs w:val="24"/>
        </w:rPr>
        <w:t xml:space="preserve"> </w:t>
      </w:r>
      <w:r w:rsidR="0022115F">
        <w:rPr>
          <w:rFonts w:ascii="Times New Roman" w:hAnsi="Times New Roman" w:cs="Times New Roman"/>
          <w:sz w:val="24"/>
          <w:szCs w:val="24"/>
        </w:rPr>
        <w:t>wykonała</w:t>
      </w:r>
      <w:r>
        <w:rPr>
          <w:rFonts w:ascii="Times New Roman" w:hAnsi="Times New Roman" w:cs="Times New Roman"/>
          <w:sz w:val="24"/>
          <w:szCs w:val="24"/>
        </w:rPr>
        <w:t xml:space="preserve"> minimum </w:t>
      </w:r>
      <w:r w:rsidR="006D270F">
        <w:rPr>
          <w:rFonts w:ascii="Times New Roman" w:hAnsi="Times New Roman" w:cs="Times New Roman"/>
          <w:sz w:val="24"/>
          <w:szCs w:val="24"/>
        </w:rPr>
        <w:t>1</w:t>
      </w:r>
      <w:r>
        <w:rPr>
          <w:rFonts w:ascii="Times New Roman" w:hAnsi="Times New Roman" w:cs="Times New Roman"/>
          <w:sz w:val="24"/>
          <w:szCs w:val="24"/>
        </w:rPr>
        <w:t xml:space="preserve"> projekt studi</w:t>
      </w:r>
      <w:r w:rsidR="006D270F">
        <w:rPr>
          <w:rFonts w:ascii="Times New Roman" w:hAnsi="Times New Roman" w:cs="Times New Roman"/>
          <w:sz w:val="24"/>
          <w:szCs w:val="24"/>
        </w:rPr>
        <w:t>um</w:t>
      </w:r>
      <w:r>
        <w:rPr>
          <w:rFonts w:ascii="Times New Roman" w:hAnsi="Times New Roman" w:cs="Times New Roman"/>
          <w:sz w:val="24"/>
          <w:szCs w:val="24"/>
        </w:rPr>
        <w:t xml:space="preserve"> </w:t>
      </w:r>
      <w:bookmarkStart w:id="27" w:name="_Hlk167263251"/>
      <w:r>
        <w:rPr>
          <w:rFonts w:ascii="Times New Roman" w:hAnsi="Times New Roman" w:cs="Times New Roman"/>
          <w:sz w:val="24"/>
          <w:szCs w:val="24"/>
        </w:rPr>
        <w:t>uwarunkowań</w:t>
      </w:r>
      <w:r w:rsidR="00071457">
        <w:rPr>
          <w:rFonts w:ascii="Times New Roman" w:hAnsi="Times New Roman" w:cs="Times New Roman"/>
          <w:sz w:val="24"/>
          <w:szCs w:val="24"/>
        </w:rPr>
        <w:t xml:space="preserve"> </w:t>
      </w:r>
      <w:r>
        <w:rPr>
          <w:rFonts w:ascii="Times New Roman" w:hAnsi="Times New Roman" w:cs="Times New Roman"/>
          <w:sz w:val="24"/>
          <w:szCs w:val="24"/>
        </w:rPr>
        <w:t>i kierunków zagospodarowania przestrzennego</w:t>
      </w:r>
      <w:bookmarkEnd w:id="27"/>
      <w:r w:rsidR="00B97430">
        <w:rPr>
          <w:rFonts w:ascii="Times New Roman" w:hAnsi="Times New Roman" w:cs="Times New Roman"/>
          <w:sz w:val="24"/>
          <w:szCs w:val="24"/>
        </w:rPr>
        <w:t xml:space="preserve"> </w:t>
      </w:r>
      <w:r>
        <w:rPr>
          <w:rFonts w:ascii="Times New Roman" w:hAnsi="Times New Roman" w:cs="Times New Roman"/>
          <w:sz w:val="24"/>
          <w:szCs w:val="24"/>
        </w:rPr>
        <w:t>(wymagany jest co najmniej udział w zespole opracowującym projekt studium)</w:t>
      </w:r>
      <w:r w:rsidR="006D270F">
        <w:rPr>
          <w:rFonts w:ascii="Times New Roman" w:hAnsi="Times New Roman" w:cs="Times New Roman"/>
          <w:sz w:val="24"/>
          <w:szCs w:val="24"/>
        </w:rPr>
        <w:t xml:space="preserve"> oraz minimum 1 projekt miejscowego planu zagospodarowania przestrzennego</w:t>
      </w:r>
      <w:r w:rsidR="00B97430">
        <w:rPr>
          <w:rFonts w:ascii="Times New Roman" w:hAnsi="Times New Roman" w:cs="Times New Roman"/>
          <w:sz w:val="24"/>
          <w:szCs w:val="24"/>
        </w:rPr>
        <w:t xml:space="preserve"> </w:t>
      </w:r>
      <w:r w:rsidR="006D270F">
        <w:rPr>
          <w:rFonts w:ascii="Times New Roman" w:hAnsi="Times New Roman" w:cs="Times New Roman"/>
          <w:sz w:val="24"/>
          <w:szCs w:val="24"/>
        </w:rPr>
        <w:t xml:space="preserve">(wymagany jest co najmniej udział w zespole opracowującym projekt </w:t>
      </w:r>
      <w:r w:rsidR="0065439F">
        <w:rPr>
          <w:rFonts w:ascii="Times New Roman" w:hAnsi="Times New Roman" w:cs="Times New Roman"/>
          <w:sz w:val="24"/>
          <w:szCs w:val="24"/>
        </w:rPr>
        <w:t xml:space="preserve">miejscowego planu zagospodarowania przestrzennego </w:t>
      </w:r>
      <w:r w:rsidR="006D270F">
        <w:rPr>
          <w:rFonts w:ascii="Times New Roman" w:hAnsi="Times New Roman" w:cs="Times New Roman"/>
          <w:sz w:val="24"/>
          <w:szCs w:val="24"/>
        </w:rPr>
        <w:t>),</w:t>
      </w:r>
    </w:p>
    <w:p w14:paraId="51C148FD" w14:textId="77777777" w:rsidR="00517290" w:rsidRDefault="00517290">
      <w:pPr>
        <w:widowControl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9005F9">
        <w:rPr>
          <w:rFonts w:ascii="Times New Roman" w:hAnsi="Times New Roman" w:cs="Times New Roman"/>
          <w:sz w:val="24"/>
          <w:szCs w:val="24"/>
        </w:rPr>
        <w:t>1</w:t>
      </w:r>
      <w:r>
        <w:rPr>
          <w:rFonts w:ascii="Times New Roman" w:hAnsi="Times New Roman" w:cs="Times New Roman"/>
          <w:sz w:val="24"/>
          <w:szCs w:val="24"/>
        </w:rPr>
        <w:t xml:space="preserve"> osob</w:t>
      </w:r>
      <w:r w:rsidR="00C200DE">
        <w:rPr>
          <w:rFonts w:ascii="Times New Roman" w:hAnsi="Times New Roman" w:cs="Times New Roman"/>
          <w:sz w:val="24"/>
          <w:szCs w:val="24"/>
        </w:rPr>
        <w:t>a</w:t>
      </w:r>
      <w:r>
        <w:rPr>
          <w:rFonts w:ascii="Times New Roman" w:hAnsi="Times New Roman" w:cs="Times New Roman"/>
          <w:sz w:val="24"/>
          <w:szCs w:val="24"/>
        </w:rPr>
        <w:t>, któr</w:t>
      </w:r>
      <w:r w:rsidR="00C200DE">
        <w:rPr>
          <w:rFonts w:ascii="Times New Roman" w:hAnsi="Times New Roman" w:cs="Times New Roman"/>
          <w:sz w:val="24"/>
          <w:szCs w:val="24"/>
        </w:rPr>
        <w:t>a</w:t>
      </w:r>
      <w:r>
        <w:rPr>
          <w:rFonts w:ascii="Times New Roman" w:hAnsi="Times New Roman" w:cs="Times New Roman"/>
          <w:sz w:val="24"/>
          <w:szCs w:val="24"/>
        </w:rPr>
        <w:t xml:space="preserve"> spełnia jeden z warunków zawartych w art. 5 ww. ustawy, </w:t>
      </w:r>
      <w:bookmarkStart w:id="28" w:name="_Hlk164865204"/>
    </w:p>
    <w:p w14:paraId="20C0B310" w14:textId="6E2FAD97" w:rsidR="00C200DE" w:rsidRDefault="00517290">
      <w:pPr>
        <w:widowControl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bookmarkStart w:id="29" w:name="_Hlk165880584"/>
      <w:r>
        <w:rPr>
          <w:rFonts w:ascii="Times New Roman" w:hAnsi="Times New Roman" w:cs="Times New Roman"/>
          <w:sz w:val="24"/>
          <w:szCs w:val="24"/>
        </w:rPr>
        <w:t xml:space="preserve">1 osoba, która posiada wykształcenie wyższe i będzie autorem ekofizjografii, przy czym może to być jedna z ww. osób. </w:t>
      </w:r>
      <w:bookmarkEnd w:id="25"/>
      <w:r w:rsidR="00C200DE">
        <w:rPr>
          <w:rFonts w:ascii="Times New Roman" w:hAnsi="Times New Roman" w:cs="Times New Roman"/>
          <w:sz w:val="24"/>
          <w:szCs w:val="24"/>
        </w:rPr>
        <w:t xml:space="preserve">W pozostałym zakresie </w:t>
      </w:r>
      <w:r w:rsidR="005579C8">
        <w:rPr>
          <w:rFonts w:ascii="Times New Roman" w:hAnsi="Times New Roman" w:cs="Times New Roman"/>
          <w:sz w:val="24"/>
          <w:szCs w:val="24"/>
        </w:rPr>
        <w:t xml:space="preserve">Zamawiający nie dopuszcza łączenia funkcji. </w:t>
      </w:r>
    </w:p>
    <w:bookmarkEnd w:id="23"/>
    <w:bookmarkEnd w:id="28"/>
    <w:bookmarkEnd w:id="29"/>
    <w:p w14:paraId="1BA227C9" w14:textId="2695B972" w:rsidR="00163309" w:rsidRDefault="009377A0" w:rsidP="009377A0">
      <w:pPr>
        <w:widowControl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517290">
        <w:rPr>
          <w:rFonts w:ascii="Times New Roman" w:hAnsi="Times New Roman" w:cs="Times New Roman"/>
          <w:sz w:val="24"/>
          <w:szCs w:val="24"/>
        </w:rPr>
        <w:t>Wykonawca spełni warunek,</w:t>
      </w:r>
      <w:r w:rsidR="0003172A">
        <w:rPr>
          <w:rFonts w:ascii="Times New Roman" w:hAnsi="Times New Roman" w:cs="Times New Roman"/>
          <w:sz w:val="24"/>
          <w:szCs w:val="24"/>
        </w:rPr>
        <w:t xml:space="preserve"> </w:t>
      </w:r>
      <w:r w:rsidR="00517290">
        <w:rPr>
          <w:rFonts w:ascii="Times New Roman" w:hAnsi="Times New Roman" w:cs="Times New Roman"/>
          <w:sz w:val="24"/>
          <w:szCs w:val="24"/>
        </w:rPr>
        <w:t xml:space="preserve">jeżeli wykaże, </w:t>
      </w:r>
      <w:r w:rsidR="00163309">
        <w:rPr>
          <w:rFonts w:ascii="Times New Roman" w:hAnsi="Times New Roman" w:cs="Times New Roman"/>
          <w:sz w:val="24"/>
          <w:szCs w:val="24"/>
        </w:rPr>
        <w:t xml:space="preserve">że </w:t>
      </w:r>
      <w:r w:rsidR="00004BA6">
        <w:rPr>
          <w:rFonts w:ascii="Times New Roman" w:hAnsi="Times New Roman" w:cs="Times New Roman"/>
          <w:sz w:val="24"/>
          <w:szCs w:val="24"/>
        </w:rPr>
        <w:t xml:space="preserve">posiada </w:t>
      </w:r>
      <w:bookmarkStart w:id="30" w:name="_Hlk168576012"/>
      <w:r w:rsidR="00004BA6">
        <w:rPr>
          <w:rFonts w:ascii="Times New Roman" w:hAnsi="Times New Roman" w:cs="Times New Roman"/>
          <w:sz w:val="24"/>
          <w:szCs w:val="24"/>
        </w:rPr>
        <w:t xml:space="preserve">niezbędną wiedzę </w:t>
      </w:r>
      <w:r>
        <w:rPr>
          <w:rFonts w:ascii="Times New Roman" w:hAnsi="Times New Roman" w:cs="Times New Roman"/>
          <w:sz w:val="24"/>
          <w:szCs w:val="24"/>
        </w:rPr>
        <w:t xml:space="preserve">i </w:t>
      </w:r>
      <w:r w:rsidR="00004BA6">
        <w:rPr>
          <w:rFonts w:ascii="Times New Roman" w:hAnsi="Times New Roman" w:cs="Times New Roman"/>
          <w:sz w:val="24"/>
          <w:szCs w:val="24"/>
        </w:rPr>
        <w:t>doświadczenie</w:t>
      </w:r>
      <w:r w:rsidR="00163309">
        <w:rPr>
          <w:rFonts w:ascii="Times New Roman" w:hAnsi="Times New Roman" w:cs="Times New Roman"/>
          <w:sz w:val="24"/>
          <w:szCs w:val="24"/>
        </w:rPr>
        <w:t xml:space="preserve"> </w:t>
      </w:r>
      <w:bookmarkEnd w:id="30"/>
      <w:r w:rsidR="00163309">
        <w:rPr>
          <w:rFonts w:ascii="Times New Roman" w:hAnsi="Times New Roman" w:cs="Times New Roman"/>
          <w:sz w:val="24"/>
          <w:szCs w:val="24"/>
        </w:rPr>
        <w:t>tj.:</w:t>
      </w:r>
    </w:p>
    <w:p w14:paraId="36DCFB9F" w14:textId="3CFBE2A9" w:rsidR="00517290" w:rsidRDefault="00163309" w:rsidP="00163309">
      <w:pPr>
        <w:widowControl w:val="0"/>
        <w:spacing w:after="0" w:line="240" w:lineRule="auto"/>
        <w:ind w:left="851"/>
        <w:jc w:val="both"/>
        <w:rPr>
          <w:rFonts w:ascii="Times New Roman" w:hAnsi="Times New Roman" w:cs="Times New Roman"/>
          <w:sz w:val="24"/>
          <w:szCs w:val="24"/>
        </w:rPr>
      </w:pPr>
      <w:bookmarkStart w:id="31" w:name="_Hlk168909297"/>
      <w:r>
        <w:rPr>
          <w:rFonts w:ascii="Times New Roman" w:hAnsi="Times New Roman" w:cs="Times New Roman"/>
          <w:sz w:val="24"/>
          <w:szCs w:val="24"/>
        </w:rPr>
        <w:t xml:space="preserve">- </w:t>
      </w:r>
      <w:bookmarkStart w:id="32" w:name="_Hlk168577141"/>
      <w:r w:rsidR="00517290">
        <w:rPr>
          <w:rFonts w:ascii="Times New Roman" w:hAnsi="Times New Roman" w:cs="Times New Roman"/>
          <w:sz w:val="24"/>
          <w:szCs w:val="24"/>
        </w:rPr>
        <w:t xml:space="preserve">w okresie ostatnich </w:t>
      </w:r>
      <w:r w:rsidR="002E7DA4">
        <w:rPr>
          <w:rFonts w:ascii="Times New Roman" w:hAnsi="Times New Roman" w:cs="Times New Roman"/>
          <w:sz w:val="24"/>
          <w:szCs w:val="24"/>
        </w:rPr>
        <w:t>5</w:t>
      </w:r>
      <w:r w:rsidR="00517290">
        <w:rPr>
          <w:rFonts w:ascii="Times New Roman" w:hAnsi="Times New Roman" w:cs="Times New Roman"/>
          <w:sz w:val="24"/>
          <w:szCs w:val="24"/>
        </w:rPr>
        <w:t xml:space="preserve"> lat wykonał projekt min. </w:t>
      </w:r>
      <w:r w:rsidR="00636A5A">
        <w:rPr>
          <w:rFonts w:ascii="Times New Roman" w:hAnsi="Times New Roman" w:cs="Times New Roman"/>
          <w:sz w:val="24"/>
          <w:szCs w:val="24"/>
        </w:rPr>
        <w:t>1</w:t>
      </w:r>
      <w:r w:rsidR="00517290">
        <w:rPr>
          <w:rFonts w:ascii="Times New Roman" w:hAnsi="Times New Roman" w:cs="Times New Roman"/>
          <w:sz w:val="24"/>
          <w:szCs w:val="24"/>
        </w:rPr>
        <w:t xml:space="preserve"> stud</w:t>
      </w:r>
      <w:r w:rsidR="00636A5A">
        <w:rPr>
          <w:rFonts w:ascii="Times New Roman" w:hAnsi="Times New Roman" w:cs="Times New Roman"/>
          <w:sz w:val="24"/>
          <w:szCs w:val="24"/>
        </w:rPr>
        <w:t>ium</w:t>
      </w:r>
      <w:r w:rsidR="00517290">
        <w:rPr>
          <w:rFonts w:ascii="Times New Roman" w:hAnsi="Times New Roman" w:cs="Times New Roman"/>
          <w:sz w:val="24"/>
          <w:szCs w:val="24"/>
        </w:rPr>
        <w:t xml:space="preserve"> </w:t>
      </w:r>
      <w:r w:rsidR="008345A8">
        <w:rPr>
          <w:rFonts w:ascii="Times New Roman" w:hAnsi="Times New Roman" w:cs="Times New Roman"/>
          <w:sz w:val="24"/>
          <w:szCs w:val="24"/>
        </w:rPr>
        <w:t xml:space="preserve">uwarunkowań i kierunków zagospodarowania przestrzennego </w:t>
      </w:r>
      <w:r w:rsidR="00517290">
        <w:rPr>
          <w:rFonts w:ascii="Times New Roman" w:hAnsi="Times New Roman" w:cs="Times New Roman"/>
          <w:sz w:val="24"/>
          <w:szCs w:val="24"/>
        </w:rPr>
        <w:t>lub zmiany studi</w:t>
      </w:r>
      <w:r w:rsidR="00636A5A">
        <w:rPr>
          <w:rFonts w:ascii="Times New Roman" w:hAnsi="Times New Roman" w:cs="Times New Roman"/>
          <w:sz w:val="24"/>
          <w:szCs w:val="24"/>
        </w:rPr>
        <w:t xml:space="preserve">um </w:t>
      </w:r>
      <w:bookmarkStart w:id="33" w:name="_Hlk167263313"/>
      <w:r w:rsidR="004F6776" w:rsidRPr="00636A5A">
        <w:rPr>
          <w:rStyle w:val="FootnoteCharacters"/>
          <w:rFonts w:ascii="Times New Roman" w:hAnsi="Times New Roman"/>
          <w:sz w:val="24"/>
          <w:szCs w:val="24"/>
          <w:vertAlign w:val="baseline"/>
        </w:rPr>
        <w:t>dla gminy miejskiej</w:t>
      </w:r>
      <w:r w:rsidR="004F6776">
        <w:rPr>
          <w:rStyle w:val="FootnoteCharacters"/>
          <w:rFonts w:ascii="Times New Roman" w:hAnsi="Times New Roman"/>
          <w:szCs w:val="24"/>
        </w:rPr>
        <w:t xml:space="preserve"> </w:t>
      </w:r>
      <w:r w:rsidR="004F6776">
        <w:rPr>
          <w:rFonts w:ascii="Times New Roman" w:hAnsi="Times New Roman" w:cs="Times New Roman"/>
          <w:sz w:val="24"/>
          <w:szCs w:val="24"/>
        </w:rPr>
        <w:t xml:space="preserve">o liczbie mieszkańców nie mniejszej niż 40 tysięcy </w:t>
      </w:r>
      <w:r w:rsidR="00636A5A">
        <w:rPr>
          <w:rFonts w:ascii="Times New Roman" w:hAnsi="Times New Roman" w:cs="Times New Roman"/>
          <w:sz w:val="24"/>
          <w:szCs w:val="24"/>
        </w:rPr>
        <w:t>oraz projekt min. 1 miejscowego planu zagospodarowania przestrzennego lub zmiany miejscowego planu zagospodarowania przestrzennego</w:t>
      </w:r>
      <w:bookmarkEnd w:id="33"/>
      <w:r w:rsidR="004F6776">
        <w:rPr>
          <w:rFonts w:ascii="Times New Roman" w:hAnsi="Times New Roman" w:cs="Times New Roman"/>
          <w:sz w:val="24"/>
          <w:szCs w:val="24"/>
        </w:rPr>
        <w:t xml:space="preserve"> dla gminy miejskiej, obejmujący obszar o powierzchni min. </w:t>
      </w:r>
      <w:r w:rsidR="00565736">
        <w:rPr>
          <w:rFonts w:ascii="Times New Roman" w:hAnsi="Times New Roman" w:cs="Times New Roman"/>
          <w:sz w:val="24"/>
          <w:szCs w:val="24"/>
        </w:rPr>
        <w:t>100</w:t>
      </w:r>
      <w:r w:rsidR="004F6776">
        <w:rPr>
          <w:rFonts w:ascii="Times New Roman" w:hAnsi="Times New Roman" w:cs="Times New Roman"/>
          <w:sz w:val="24"/>
          <w:szCs w:val="24"/>
        </w:rPr>
        <w:t xml:space="preserve"> ha</w:t>
      </w:r>
      <w:r w:rsidR="00636A5A" w:rsidRPr="00636A5A">
        <w:rPr>
          <w:rStyle w:val="FootnoteCharacters"/>
          <w:rFonts w:ascii="Times New Roman" w:hAnsi="Times New Roman"/>
          <w:szCs w:val="24"/>
          <w:vertAlign w:val="baseline"/>
        </w:rPr>
        <w:t>,</w:t>
      </w:r>
      <w:r w:rsidR="00517290">
        <w:rPr>
          <w:rFonts w:ascii="Times New Roman" w:hAnsi="Times New Roman" w:cs="Times New Roman"/>
          <w:sz w:val="24"/>
          <w:szCs w:val="24"/>
        </w:rPr>
        <w:t xml:space="preserve"> a jeżeli okres prowadzenia działalności jest krótszy – w tym okresie</w:t>
      </w:r>
      <w:bookmarkEnd w:id="32"/>
      <w:r w:rsidR="00636A5A">
        <w:rPr>
          <w:rFonts w:ascii="Times New Roman" w:hAnsi="Times New Roman" w:cs="Times New Roman"/>
          <w:sz w:val="24"/>
          <w:szCs w:val="24"/>
        </w:rPr>
        <w:t>.</w:t>
      </w:r>
      <w:r w:rsidR="00517290">
        <w:rPr>
          <w:rFonts w:ascii="Times New Roman" w:hAnsi="Times New Roman" w:cs="Times New Roman"/>
          <w:sz w:val="24"/>
          <w:szCs w:val="24"/>
        </w:rPr>
        <w:t xml:space="preserve"> </w:t>
      </w:r>
      <w:bookmarkStart w:id="34" w:name="_Hlk164333206"/>
    </w:p>
    <w:bookmarkEnd w:id="24"/>
    <w:bookmarkEnd w:id="26"/>
    <w:bookmarkEnd w:id="31"/>
    <w:bookmarkEnd w:id="34"/>
    <w:p w14:paraId="56ADE60A" w14:textId="77777777" w:rsidR="00517290" w:rsidRDefault="00517290" w:rsidP="006112CC">
      <w:pPr>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t>
      </w:r>
      <w:r>
        <w:rPr>
          <w:rFonts w:ascii="Times New Roman" w:hAnsi="Times New Roman" w:cs="Times New Roman"/>
          <w:sz w:val="24"/>
          <w:szCs w:val="24"/>
        </w:rPr>
        <w:br/>
      </w:r>
      <w:r>
        <w:rPr>
          <w:rFonts w:ascii="Times New Roman" w:hAnsi="Times New Roman" w:cs="Times New Roman"/>
          <w:sz w:val="24"/>
          <w:szCs w:val="24"/>
        </w:rPr>
        <w:lastRenderedPageBreak/>
        <w:t>w szczególności zaangażowanie zasobów technicznych lub zawodowych Wykonawcy w inne przedsięwzięcia gospodarcze Wykonawcy może mieć negatywny wpływ na realizację.</w:t>
      </w:r>
    </w:p>
    <w:p w14:paraId="06685429" w14:textId="77777777" w:rsidR="00163309" w:rsidRDefault="00163309" w:rsidP="00163309">
      <w:pPr>
        <w:spacing w:after="0" w:line="240" w:lineRule="auto"/>
        <w:ind w:left="360"/>
        <w:jc w:val="both"/>
        <w:rPr>
          <w:rFonts w:ascii="Times New Roman" w:hAnsi="Times New Roman" w:cs="Times New Roman"/>
          <w:sz w:val="24"/>
          <w:szCs w:val="24"/>
        </w:rPr>
      </w:pPr>
      <w:bookmarkStart w:id="35" w:name="_Hlk168576791"/>
    </w:p>
    <w:p w14:paraId="6B715EEA" w14:textId="77777777" w:rsidR="00F4433A" w:rsidRPr="00C5186E" w:rsidRDefault="00F4433A" w:rsidP="00F4433A">
      <w:pPr>
        <w:widowControl w:val="0"/>
        <w:spacing w:after="0" w:line="240" w:lineRule="auto"/>
        <w:jc w:val="both"/>
        <w:rPr>
          <w:b/>
          <w:bCs/>
          <w:i/>
          <w:iCs/>
        </w:rPr>
      </w:pPr>
      <w:bookmarkStart w:id="36" w:name="_Hlk168481284"/>
      <w:bookmarkStart w:id="37" w:name="_Toc167278754"/>
      <w:bookmarkEnd w:id="35"/>
      <w:r w:rsidRPr="00C5186E">
        <w:rPr>
          <w:rFonts w:ascii="Times New Roman" w:hAnsi="Times New Roman" w:cs="Times New Roman"/>
          <w:b/>
          <w:bCs/>
        </w:rPr>
        <w:t xml:space="preserve">* </w:t>
      </w:r>
      <w:r w:rsidRPr="00C5186E">
        <w:rPr>
          <w:rFonts w:ascii="Times New Roman" w:hAnsi="Times New Roman" w:cs="Times New Roman"/>
          <w:b/>
          <w:bCs/>
          <w:i/>
          <w:iCs/>
        </w:rPr>
        <w:t>Pod pojęciem projektu studium uwarunkowań i kierunków zagospodarowania przestrzennego</w:t>
      </w:r>
      <w:r>
        <w:rPr>
          <w:rFonts w:ascii="Times New Roman" w:hAnsi="Times New Roman" w:cs="Times New Roman"/>
          <w:b/>
          <w:bCs/>
          <w:i/>
          <w:iCs/>
        </w:rPr>
        <w:t xml:space="preserve"> </w:t>
      </w:r>
      <w:r w:rsidRPr="00C5186E">
        <w:rPr>
          <w:rFonts w:ascii="Times New Roman" w:hAnsi="Times New Roman" w:cs="Times New Roman"/>
          <w:b/>
          <w:bCs/>
          <w:i/>
          <w:iCs/>
        </w:rPr>
        <w:t>należy rozumieć uchwalone przez radę gminy studium uwarunkowań i kierunków zagospodarowania przestrzennego, a pod p</w:t>
      </w:r>
      <w:r w:rsidRPr="00C5186E">
        <w:rPr>
          <w:rFonts w:ascii="Times New Roman" w:hAnsi="Times New Roman"/>
          <w:b/>
          <w:bCs/>
          <w:i/>
          <w:iCs/>
        </w:rPr>
        <w:t>ojęciem projektu miejscowego planu zagospodarowania przestrzennego należy rozumieć miejscow</w:t>
      </w:r>
      <w:r>
        <w:rPr>
          <w:rFonts w:ascii="Times New Roman" w:hAnsi="Times New Roman"/>
          <w:b/>
          <w:bCs/>
          <w:i/>
          <w:iCs/>
        </w:rPr>
        <w:t>y</w:t>
      </w:r>
      <w:r w:rsidRPr="00C5186E">
        <w:rPr>
          <w:rFonts w:ascii="Times New Roman" w:hAnsi="Times New Roman"/>
          <w:b/>
          <w:bCs/>
          <w:i/>
          <w:iCs/>
        </w:rPr>
        <w:t xml:space="preserve"> plan zagospodarowania przestrzennego opublikowany przez wojewodę w Dzienniku Urzędowym.</w:t>
      </w:r>
    </w:p>
    <w:bookmarkEnd w:id="36"/>
    <w:p w14:paraId="775335C9" w14:textId="77777777" w:rsidR="00517290" w:rsidRDefault="004C2399">
      <w:pPr>
        <w:pStyle w:val="Nagwek1"/>
        <w:spacing w:before="240" w:after="240" w:line="240" w:lineRule="auto"/>
        <w:ind w:left="284" w:hanging="284"/>
        <w:jc w:val="both"/>
        <w:rPr>
          <w:rFonts w:ascii="Times New Roman" w:hAnsi="Times New Roman"/>
          <w:sz w:val="24"/>
          <w:szCs w:val="24"/>
        </w:rPr>
      </w:pPr>
      <w:r>
        <w:rPr>
          <w:rFonts w:ascii="Times New Roman" w:hAnsi="Times New Roman"/>
          <w:color w:val="auto"/>
          <w:sz w:val="24"/>
        </w:rPr>
        <w:t>I</w:t>
      </w:r>
      <w:r w:rsidR="00517290">
        <w:rPr>
          <w:rFonts w:ascii="Times New Roman" w:hAnsi="Times New Roman"/>
          <w:color w:val="auto"/>
          <w:sz w:val="24"/>
        </w:rPr>
        <w:t>X. WYKAZ PODMIOTOWYCH I PRZEDMIOTOWYCH ŚRODKÓW DOWODOWYCH, POTWIERDZAJĄCYCH SPEŁNIANIE WARUNKÓW UDZIAŁU W POSTĘPOWANIU ORAZ BRAK PODSTAW WYKLUCZENIA</w:t>
      </w:r>
      <w:bookmarkEnd w:id="37"/>
    </w:p>
    <w:p w14:paraId="4E4346BF" w14:textId="77777777" w:rsidR="005E2158" w:rsidRPr="001F603A" w:rsidRDefault="005E2158" w:rsidP="006112CC">
      <w:pPr>
        <w:numPr>
          <w:ilvl w:val="1"/>
          <w:numId w:val="9"/>
        </w:numPr>
        <w:spacing w:after="0" w:line="240" w:lineRule="auto"/>
        <w:ind w:left="284" w:hanging="284"/>
        <w:jc w:val="both"/>
        <w:rPr>
          <w:rFonts w:ascii="Times New Roman" w:hAnsi="Times New Roman" w:cs="Times New Roman"/>
          <w:sz w:val="24"/>
        </w:rPr>
      </w:pPr>
      <w:r w:rsidRPr="001F603A">
        <w:rPr>
          <w:rFonts w:ascii="Times New Roman" w:hAnsi="Times New Roman" w:cs="Times New Roman"/>
          <w:sz w:val="24"/>
          <w:szCs w:val="24"/>
        </w:rPr>
        <w:t>Zamawiający nie żąda przedmiotowych środków dowodowych.</w:t>
      </w:r>
    </w:p>
    <w:p w14:paraId="05FDE86E" w14:textId="77777777" w:rsidR="005E2158" w:rsidRPr="001F603A" w:rsidRDefault="005E2158" w:rsidP="006112CC">
      <w:pPr>
        <w:numPr>
          <w:ilvl w:val="1"/>
          <w:numId w:val="9"/>
        </w:numPr>
        <w:spacing w:after="0" w:line="240" w:lineRule="auto"/>
        <w:ind w:left="284" w:hanging="284"/>
        <w:jc w:val="both"/>
        <w:rPr>
          <w:rFonts w:ascii="Times New Roman" w:hAnsi="Times New Roman" w:cs="Times New Roman"/>
          <w:sz w:val="24"/>
          <w:szCs w:val="24"/>
        </w:rPr>
      </w:pPr>
      <w:r w:rsidRPr="001F603A">
        <w:rPr>
          <w:rFonts w:ascii="Times New Roman" w:hAnsi="Times New Roman" w:cs="Times New Roman"/>
          <w:sz w:val="24"/>
          <w:szCs w:val="24"/>
        </w:rPr>
        <w:t>Zamawiający nie żąda podmiotowych środków dowodowych na brak podstaw do wykluczenia.</w:t>
      </w:r>
    </w:p>
    <w:p w14:paraId="78CA6BAB" w14:textId="77777777" w:rsidR="00517290" w:rsidRDefault="00517290" w:rsidP="006112CC">
      <w:pPr>
        <w:numPr>
          <w:ilvl w:val="1"/>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potwierdzających spełnianie warunków udziału w postępowaniu, aktualnych na dzień złożenia podmiotowych środków dowodowych:</w:t>
      </w:r>
    </w:p>
    <w:p w14:paraId="089189AB" w14:textId="77777777" w:rsidR="00517290" w:rsidRDefault="00517290" w:rsidP="006112CC">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wykazu osób, skierowanych przez wykonawcę do realizacji zamówienia publicznego, w szczególności odpowiedzialnych za prace projektowe, wraz z informacjami na temat ich kwalifikacji zawodowych, uprawnień, doświadczenia i wykształcenia niezbędnych do wykonania zamówienia publicznego, a także zakresu wykonywanych przez nie czynności </w:t>
      </w:r>
      <w:r w:rsidRPr="001F603A">
        <w:rPr>
          <w:rFonts w:ascii="Times New Roman" w:hAnsi="Times New Roman" w:cs="Times New Roman"/>
          <w:sz w:val="24"/>
          <w:szCs w:val="24"/>
        </w:rPr>
        <w:t xml:space="preserve">oraz informacją o podstawie do dysponowania tymi osobami - wzór stanowi </w:t>
      </w:r>
      <w:r w:rsidRPr="001F603A">
        <w:rPr>
          <w:rFonts w:ascii="Times New Roman" w:hAnsi="Times New Roman" w:cs="Times New Roman"/>
          <w:b/>
          <w:i/>
          <w:sz w:val="24"/>
          <w:szCs w:val="24"/>
        </w:rPr>
        <w:t xml:space="preserve">Załącznik Nr 5 </w:t>
      </w:r>
      <w:r w:rsidRPr="001F603A">
        <w:rPr>
          <w:rFonts w:ascii="Times New Roman" w:hAnsi="Times New Roman" w:cs="Times New Roman"/>
          <w:b/>
          <w:bCs/>
          <w:i/>
          <w:sz w:val="24"/>
          <w:szCs w:val="24"/>
        </w:rPr>
        <w:t>do SWZ</w:t>
      </w:r>
      <w:r w:rsidR="005E2158">
        <w:rPr>
          <w:rFonts w:ascii="Times New Roman" w:hAnsi="Times New Roman" w:cs="Times New Roman"/>
          <w:sz w:val="24"/>
          <w:szCs w:val="24"/>
        </w:rPr>
        <w:t>,</w:t>
      </w:r>
    </w:p>
    <w:p w14:paraId="525B130D" w14:textId="22A2851C" w:rsidR="008345A8" w:rsidRPr="008345A8" w:rsidRDefault="005E2158" w:rsidP="006112CC">
      <w:pPr>
        <w:pStyle w:val="Akapitzlist"/>
        <w:numPr>
          <w:ilvl w:val="0"/>
          <w:numId w:val="37"/>
        </w:numPr>
        <w:spacing w:after="0" w:line="240" w:lineRule="auto"/>
        <w:jc w:val="both"/>
        <w:rPr>
          <w:rStyle w:val="FootnoteCharacters"/>
          <w:rFonts w:ascii="Times New Roman" w:hAnsi="Times New Roman"/>
          <w:sz w:val="24"/>
          <w:szCs w:val="24"/>
          <w:vertAlign w:val="baseline"/>
        </w:rPr>
      </w:pPr>
      <w:r w:rsidRPr="008345A8">
        <w:rPr>
          <w:rFonts w:ascii="Times New Roman" w:hAnsi="Times New Roman" w:cs="Times New Roman"/>
          <w:sz w:val="24"/>
          <w:szCs w:val="24"/>
        </w:rPr>
        <w:t>wykazu usług</w:t>
      </w:r>
      <w:r w:rsidR="00516F31" w:rsidRPr="008345A8">
        <w:rPr>
          <w:rFonts w:ascii="Times New Roman" w:hAnsi="Times New Roman" w:cs="Times New Roman"/>
          <w:sz w:val="24"/>
          <w:szCs w:val="24"/>
        </w:rPr>
        <w:t xml:space="preserve"> wykonanych</w:t>
      </w:r>
      <w:r w:rsidR="00371170">
        <w:rPr>
          <w:rFonts w:ascii="Times New Roman" w:hAnsi="Times New Roman" w:cs="Times New Roman"/>
          <w:sz w:val="24"/>
          <w:szCs w:val="24"/>
        </w:rPr>
        <w:t xml:space="preserve"> w okresie ostatnich 5 lat, a jeżeli okres prowadzenia działalności  </w:t>
      </w:r>
      <w:r w:rsidR="00516F31" w:rsidRPr="008345A8">
        <w:rPr>
          <w:rFonts w:ascii="Times New Roman" w:hAnsi="Times New Roman" w:cs="Times New Roman"/>
          <w:sz w:val="24"/>
          <w:szCs w:val="24"/>
        </w:rPr>
        <w:t xml:space="preserve"> </w:t>
      </w:r>
      <w:r w:rsidR="00F068C3">
        <w:rPr>
          <w:rFonts w:ascii="Times New Roman" w:hAnsi="Times New Roman" w:cs="Times New Roman"/>
          <w:sz w:val="24"/>
          <w:szCs w:val="24"/>
        </w:rPr>
        <w:t xml:space="preserve">jest krótszy – w tym okresie, wraz z podaniem ich wartości, przedmiotu, dat wykonania, </w:t>
      </w:r>
      <w:r w:rsidR="00B3410F">
        <w:rPr>
          <w:rFonts w:ascii="Times New Roman" w:hAnsi="Times New Roman" w:cs="Times New Roman"/>
          <w:sz w:val="24"/>
          <w:szCs w:val="24"/>
        </w:rPr>
        <w:t xml:space="preserve">rodzaju gminy, liczby mieszkańców, powierzchni obszaru opracowania i </w:t>
      </w:r>
      <w:r w:rsidR="00F068C3">
        <w:rPr>
          <w:rFonts w:ascii="Times New Roman" w:hAnsi="Times New Roman" w:cs="Times New Roman"/>
          <w:sz w:val="24"/>
          <w:szCs w:val="24"/>
        </w:rPr>
        <w:t xml:space="preserve">podmiotów, na rzecz których usługi zostały wykonane </w:t>
      </w:r>
      <w:r w:rsidR="00B3410F">
        <w:rPr>
          <w:rFonts w:ascii="Times New Roman" w:hAnsi="Times New Roman" w:cs="Times New Roman"/>
          <w:sz w:val="24"/>
          <w:szCs w:val="24"/>
        </w:rPr>
        <w:t xml:space="preserve">oraz </w:t>
      </w:r>
      <w:bookmarkStart w:id="38" w:name="_Hlk169010559"/>
      <w:r w:rsidR="00B3410F">
        <w:rPr>
          <w:rFonts w:ascii="Times New Roman" w:hAnsi="Times New Roman" w:cs="Times New Roman"/>
          <w:sz w:val="24"/>
          <w:szCs w:val="24"/>
        </w:rPr>
        <w:t xml:space="preserve">załączeniem dowodów określających, czy te usługi zostały wykonane należycie, przy czym dowodami, o których mowa, są referencje bądź inne dokumenty sporządzone przez podmiot, na rzecz którego usługi zostały wykonane, a jeżeli </w:t>
      </w:r>
      <w:r w:rsidR="00516F31" w:rsidRPr="008345A8">
        <w:rPr>
          <w:rFonts w:ascii="Times New Roman" w:hAnsi="Times New Roman" w:cs="Times New Roman"/>
          <w:sz w:val="24"/>
          <w:szCs w:val="24"/>
        </w:rPr>
        <w:t>w</w:t>
      </w:r>
      <w:r w:rsidR="00B3410F">
        <w:rPr>
          <w:rFonts w:ascii="Times New Roman" w:hAnsi="Times New Roman" w:cs="Times New Roman"/>
          <w:sz w:val="24"/>
          <w:szCs w:val="24"/>
        </w:rPr>
        <w:t>ykonawca z przyczyn niezależnych od niego nie jest</w:t>
      </w:r>
      <w:r w:rsidR="00551853">
        <w:rPr>
          <w:rFonts w:ascii="Times New Roman" w:hAnsi="Times New Roman" w:cs="Times New Roman"/>
          <w:sz w:val="24"/>
          <w:szCs w:val="24"/>
        </w:rPr>
        <w:t xml:space="preserve"> </w:t>
      </w:r>
      <w:r w:rsidR="00147F78">
        <w:rPr>
          <w:rFonts w:ascii="Times New Roman" w:hAnsi="Times New Roman" w:cs="Times New Roman"/>
          <w:sz w:val="24"/>
          <w:szCs w:val="24"/>
        </w:rPr>
        <w:t>w stanie uzyskać tych dokumentów – oświadczenie wykonawcy</w:t>
      </w:r>
      <w:bookmarkEnd w:id="38"/>
      <w:r w:rsidR="00551853">
        <w:rPr>
          <w:rFonts w:ascii="Times New Roman" w:hAnsi="Times New Roman" w:cs="Times New Roman"/>
          <w:sz w:val="24"/>
          <w:szCs w:val="24"/>
        </w:rPr>
        <w:t xml:space="preserve"> </w:t>
      </w:r>
      <w:r w:rsidR="008345A8">
        <w:rPr>
          <w:rFonts w:ascii="Times New Roman" w:hAnsi="Times New Roman" w:cs="Times New Roman"/>
          <w:sz w:val="24"/>
          <w:szCs w:val="24"/>
        </w:rPr>
        <w:t xml:space="preserve">- </w:t>
      </w:r>
      <w:r w:rsidR="008345A8">
        <w:rPr>
          <w:rStyle w:val="FootnoteCharacters"/>
          <w:rFonts w:ascii="Times New Roman" w:hAnsi="Times New Roman"/>
          <w:szCs w:val="24"/>
        </w:rPr>
        <w:t xml:space="preserve"> </w:t>
      </w:r>
      <w:r w:rsidR="008345A8" w:rsidRPr="001F603A">
        <w:rPr>
          <w:rFonts w:ascii="Times New Roman" w:hAnsi="Times New Roman" w:cs="Times New Roman"/>
          <w:sz w:val="24"/>
          <w:szCs w:val="24"/>
        </w:rPr>
        <w:t xml:space="preserve">wzór stanowi </w:t>
      </w:r>
      <w:r w:rsidR="008345A8" w:rsidRPr="001F603A">
        <w:rPr>
          <w:rFonts w:ascii="Times New Roman" w:hAnsi="Times New Roman" w:cs="Times New Roman"/>
          <w:b/>
          <w:i/>
          <w:sz w:val="24"/>
          <w:szCs w:val="24"/>
        </w:rPr>
        <w:t xml:space="preserve">Załącznik Nr </w:t>
      </w:r>
      <w:r w:rsidR="008345A8">
        <w:rPr>
          <w:rFonts w:ascii="Times New Roman" w:hAnsi="Times New Roman" w:cs="Times New Roman"/>
          <w:b/>
          <w:i/>
          <w:sz w:val="24"/>
          <w:szCs w:val="24"/>
        </w:rPr>
        <w:t>6</w:t>
      </w:r>
      <w:r w:rsidR="008345A8" w:rsidRPr="001F603A">
        <w:rPr>
          <w:rFonts w:ascii="Times New Roman" w:hAnsi="Times New Roman" w:cs="Times New Roman"/>
          <w:b/>
          <w:i/>
          <w:sz w:val="24"/>
          <w:szCs w:val="24"/>
        </w:rPr>
        <w:t xml:space="preserve"> </w:t>
      </w:r>
      <w:r w:rsidR="008345A8" w:rsidRPr="001F603A">
        <w:rPr>
          <w:rFonts w:ascii="Times New Roman" w:hAnsi="Times New Roman" w:cs="Times New Roman"/>
          <w:b/>
          <w:bCs/>
          <w:i/>
          <w:sz w:val="24"/>
          <w:szCs w:val="24"/>
        </w:rPr>
        <w:t>do SWZ</w:t>
      </w:r>
      <w:r w:rsidR="008345A8">
        <w:rPr>
          <w:rFonts w:ascii="Times New Roman" w:hAnsi="Times New Roman" w:cs="Times New Roman"/>
          <w:sz w:val="24"/>
          <w:szCs w:val="24"/>
        </w:rPr>
        <w:t>.</w:t>
      </w:r>
    </w:p>
    <w:p w14:paraId="0AF6C0D4" w14:textId="77777777" w:rsidR="00715532" w:rsidRPr="00715532" w:rsidRDefault="00715532" w:rsidP="006112CC">
      <w:pPr>
        <w:numPr>
          <w:ilvl w:val="1"/>
          <w:numId w:val="9"/>
        </w:numPr>
        <w:spacing w:after="0" w:line="240" w:lineRule="auto"/>
        <w:ind w:left="284" w:hanging="284"/>
        <w:jc w:val="both"/>
        <w:rPr>
          <w:rFonts w:ascii="Times New Roman" w:hAnsi="Times New Roman" w:cs="Times New Roman"/>
          <w:sz w:val="24"/>
          <w:szCs w:val="24"/>
        </w:rPr>
      </w:pPr>
      <w:r w:rsidRPr="00715532">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7503618" w14:textId="08C03828" w:rsidR="00715532" w:rsidRPr="00715532" w:rsidRDefault="00517290" w:rsidP="006112CC">
      <w:pPr>
        <w:numPr>
          <w:ilvl w:val="1"/>
          <w:numId w:val="9"/>
        </w:numPr>
        <w:spacing w:after="0" w:line="240" w:lineRule="auto"/>
        <w:ind w:left="284" w:hanging="284"/>
        <w:jc w:val="both"/>
        <w:rPr>
          <w:rFonts w:ascii="Times New Roman" w:hAnsi="Times New Roman" w:cs="Times New Roman"/>
          <w:sz w:val="24"/>
          <w:szCs w:val="24"/>
        </w:rPr>
      </w:pPr>
      <w:r w:rsidRPr="008345A8">
        <w:rPr>
          <w:rFonts w:ascii="Times New Roman" w:hAnsi="Times New Roman" w:cs="Times New Roman"/>
          <w:sz w:val="24"/>
          <w:szCs w:val="24"/>
        </w:rPr>
        <w:t>W zakresie nieuregulowanym ustawą o PiZP lub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ze zm.) oraz rozporządzenia Prezesa Rady Ministrów z 30 grudnia 2020 r. w sprawie sposobu sporządzania i przekazywania informacji oraz wymagań technicznych dla dokumentów elektronicznych oraz środków</w:t>
      </w:r>
      <w:r w:rsidR="001B7182">
        <w:rPr>
          <w:rFonts w:ascii="Times New Roman" w:hAnsi="Times New Roman" w:cs="Times New Roman"/>
          <w:sz w:val="24"/>
          <w:szCs w:val="24"/>
        </w:rPr>
        <w:t xml:space="preserve"> </w:t>
      </w:r>
      <w:r w:rsidRPr="008345A8">
        <w:rPr>
          <w:rFonts w:ascii="Times New Roman" w:hAnsi="Times New Roman" w:cs="Times New Roman"/>
          <w:sz w:val="24"/>
          <w:szCs w:val="24"/>
        </w:rPr>
        <w:t xml:space="preserve">komunikacji elektronicznej </w:t>
      </w:r>
      <w:r w:rsidR="001B7182">
        <w:rPr>
          <w:rFonts w:ascii="Times New Roman" w:hAnsi="Times New Roman" w:cs="Times New Roman"/>
          <w:sz w:val="24"/>
          <w:szCs w:val="24"/>
        </w:rPr>
        <w:t xml:space="preserve">                  </w:t>
      </w:r>
      <w:r w:rsidRPr="008345A8">
        <w:rPr>
          <w:rFonts w:ascii="Times New Roman" w:hAnsi="Times New Roman" w:cs="Times New Roman"/>
          <w:sz w:val="24"/>
          <w:szCs w:val="24"/>
        </w:rPr>
        <w:t>w postępowaniu o udzielenie zamówienia publicznego lub konkursie (Dz. U. z 2020 r. poz. 2452).</w:t>
      </w:r>
    </w:p>
    <w:p w14:paraId="1B380F96"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39" w:name="_Toc167278755"/>
      <w:r>
        <w:rPr>
          <w:rFonts w:ascii="Times New Roman" w:hAnsi="Times New Roman"/>
          <w:color w:val="auto"/>
          <w:sz w:val="24"/>
        </w:rPr>
        <w:t>X. POLEGANIE NA ZASOBACH INNYCH PODMIOTÓW</w:t>
      </w:r>
      <w:bookmarkEnd w:id="39"/>
    </w:p>
    <w:p w14:paraId="50BAB14D" w14:textId="77777777" w:rsidR="00517290" w:rsidRPr="00D93E7B" w:rsidRDefault="00517290"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530BF93" w14:textId="77777777" w:rsidR="00517290" w:rsidRPr="00D93E7B" w:rsidRDefault="00517290"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A3233C2" w14:textId="77777777" w:rsidR="00517290" w:rsidRPr="00D93E7B" w:rsidRDefault="00517290"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w:t>
      </w:r>
      <w:r w:rsidRPr="00D93E7B">
        <w:rPr>
          <w:rFonts w:ascii="Times New Roman" w:eastAsia="Times New Roman" w:hAnsi="Times New Roman" w:cs="Times New Roman"/>
          <w:b/>
          <w:bCs/>
          <w:i/>
          <w:iCs/>
          <w:sz w:val="24"/>
          <w:szCs w:val="24"/>
        </w:rPr>
        <w:t>Załącznik nr 4d do SWZ</w:t>
      </w:r>
      <w:r w:rsidRPr="00D93E7B">
        <w:rPr>
          <w:rFonts w:ascii="Times New Roman" w:eastAsia="Times New Roman" w:hAnsi="Times New Roman" w:cs="Times New Roman"/>
          <w:sz w:val="24"/>
          <w:szCs w:val="24"/>
        </w:rPr>
        <w:t>) lub inny podmiotowy środek dowodowy potwierdzający, że Wykonawca realizując zamówienie, będzie dysponował niezbędnymi zasobami tych podmiotów.</w:t>
      </w:r>
    </w:p>
    <w:p w14:paraId="52F86CA5" w14:textId="77777777" w:rsidR="00517290" w:rsidRPr="00D93E7B" w:rsidRDefault="00517290"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Zobowiązanie podmiotu udostępniającego zasoby, o którym mowa w ust. 3, potwierdza, że stosunek łączący Wykonawcę z podmiotami udostępniającymi zasoby gwarantuje rzeczywisty dostęp do tych zasobów oraz określa w szczególności:</w:t>
      </w:r>
    </w:p>
    <w:p w14:paraId="1F6CE79C" w14:textId="77777777" w:rsidR="00517290" w:rsidRPr="00D93E7B" w:rsidRDefault="00517290">
      <w:pPr>
        <w:numPr>
          <w:ilvl w:val="2"/>
          <w:numId w:val="3"/>
        </w:numPr>
        <w:spacing w:after="0" w:line="240" w:lineRule="auto"/>
        <w:ind w:left="567" w:hanging="316"/>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zakres dostępnych Wykonawcy zasobów podmiotu udostępniającego zasoby;</w:t>
      </w:r>
    </w:p>
    <w:p w14:paraId="2FFE1434" w14:textId="77777777" w:rsidR="00517290" w:rsidRPr="00D93E7B" w:rsidRDefault="00517290">
      <w:pPr>
        <w:numPr>
          <w:ilvl w:val="2"/>
          <w:numId w:val="3"/>
        </w:numPr>
        <w:spacing w:after="0" w:line="240" w:lineRule="auto"/>
        <w:ind w:left="567" w:hanging="316"/>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sposób i okres udostępnienia Wykonawcy i wykorzystania przez niego zasobów podmiotu udostępniającego te zasoby przy wykonywaniu zamówienia;</w:t>
      </w:r>
    </w:p>
    <w:p w14:paraId="4159E223" w14:textId="77777777" w:rsidR="00517290" w:rsidRPr="00D93E7B" w:rsidRDefault="00517290">
      <w:pPr>
        <w:numPr>
          <w:ilvl w:val="2"/>
          <w:numId w:val="3"/>
        </w:numPr>
        <w:spacing w:after="0" w:line="240" w:lineRule="auto"/>
        <w:ind w:left="567" w:hanging="316"/>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0452AFD" w14:textId="77777777" w:rsidR="00D93E7B" w:rsidRPr="00D93E7B" w:rsidRDefault="00D93E7B"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688EF051" w14:textId="77777777" w:rsidR="00D93E7B" w:rsidRPr="00D93E7B" w:rsidRDefault="00D93E7B"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A64D69" w14:textId="128D53C5" w:rsidR="003723D2" w:rsidRPr="00D93E7B" w:rsidRDefault="003723D2" w:rsidP="006112CC">
      <w:pPr>
        <w:numPr>
          <w:ilvl w:val="6"/>
          <w:numId w:val="26"/>
        </w:numPr>
        <w:spacing w:after="0" w:line="240" w:lineRule="auto"/>
        <w:ind w:left="284" w:hanging="284"/>
        <w:jc w:val="both"/>
        <w:rPr>
          <w:rFonts w:ascii="Times New Roman" w:hAnsi="Times New Roman" w:cs="Times New Roman"/>
          <w:sz w:val="24"/>
          <w:szCs w:val="24"/>
        </w:rPr>
      </w:pPr>
      <w:r w:rsidRPr="00D93E7B">
        <w:rPr>
          <w:rFonts w:ascii="Times New Roman" w:eastAsia="Times New Roman" w:hAnsi="Times New Roman" w:cs="Times New Roman"/>
          <w:sz w:val="24"/>
          <w:szCs w:val="24"/>
          <w:lang w:eastAsia="pl-PL"/>
        </w:rPr>
        <w:t>Jeżeli</w:t>
      </w:r>
      <w:r w:rsidRPr="00D93E7B">
        <w:rPr>
          <w:rFonts w:ascii="Times New Roman" w:eastAsia="Times New Roman" w:hAnsi="Times New Roman" w:cs="Times New Roman"/>
          <w:sz w:val="24"/>
          <w:szCs w:val="24"/>
        </w:rPr>
        <w:t xml:space="preserve"> zdolności zawodowe, sytuacja ekonomiczna lub finansowa podmiotu udostępniającego zasoby nie potwierdzają spełniania przez Wykonawcę warunków udziału w postępowaniu lub zachodzą wobec tego podmiotu podstawy wykluczenia, Zamawiający żąda, aby Wykonawca </w:t>
      </w:r>
      <w:r w:rsidR="001B7182">
        <w:rPr>
          <w:rFonts w:ascii="Times New Roman" w:eastAsia="Times New Roman" w:hAnsi="Times New Roman" w:cs="Times New Roman"/>
          <w:sz w:val="24"/>
          <w:szCs w:val="24"/>
        </w:rPr>
        <w:t xml:space="preserve">          </w:t>
      </w:r>
      <w:r w:rsidRPr="00D93E7B">
        <w:rPr>
          <w:rFonts w:ascii="Times New Roman" w:eastAsia="Times New Roman" w:hAnsi="Times New Roman" w:cs="Times New Roman"/>
          <w:sz w:val="24"/>
          <w:szCs w:val="24"/>
        </w:rPr>
        <w:t>w terminie określonym przez Zamawiającego zastąpił ten podmiot innym podmiotem lub podmiotami albo wykazał, że samodzielnie</w:t>
      </w:r>
      <w:r w:rsidRPr="00D93E7B">
        <w:rPr>
          <w:rFonts w:ascii="Times New Roman" w:hAnsi="Times New Roman" w:cs="Times New Roman"/>
          <w:sz w:val="24"/>
          <w:szCs w:val="24"/>
        </w:rPr>
        <w:t xml:space="preserve"> spełnia warunki udziału w postępowaniu.</w:t>
      </w:r>
    </w:p>
    <w:p w14:paraId="5CF483E5" w14:textId="77777777" w:rsidR="00517290" w:rsidRPr="00D93E7B" w:rsidRDefault="00517290" w:rsidP="006112CC">
      <w:pPr>
        <w:numPr>
          <w:ilvl w:val="6"/>
          <w:numId w:val="26"/>
        </w:numPr>
        <w:spacing w:after="0" w:line="240" w:lineRule="auto"/>
        <w:ind w:left="284" w:hanging="284"/>
        <w:jc w:val="both"/>
        <w:rPr>
          <w:rFonts w:ascii="Times New Roman" w:hAnsi="Times New Roman" w:cs="Times New Roman"/>
          <w:sz w:val="24"/>
          <w:szCs w:val="24"/>
        </w:rPr>
      </w:pPr>
      <w:r w:rsidRPr="00D93E7B">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74BE5C" w14:textId="10AA5125" w:rsidR="00D93E7B" w:rsidRPr="00D93E7B" w:rsidRDefault="003723D2"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 xml:space="preserve">Wykonawca, w przypadku polegania na zdolnościach lub sytuacji podmiotów udostępniających zasoby, przedstawia oświadczenie podmiotu udostępniającego zasoby, potwierdzające brak podstaw wykluczenia tego podmiotu oraz odpowiednio spełnianie warunków udziału </w:t>
      </w:r>
      <w:r w:rsidR="001B7182">
        <w:rPr>
          <w:rFonts w:ascii="Times New Roman" w:eastAsia="Times New Roman" w:hAnsi="Times New Roman" w:cs="Times New Roman"/>
          <w:sz w:val="24"/>
          <w:szCs w:val="24"/>
        </w:rPr>
        <w:t xml:space="preserve">                         </w:t>
      </w:r>
      <w:r w:rsidRPr="00D93E7B">
        <w:rPr>
          <w:rFonts w:ascii="Times New Roman" w:eastAsia="Times New Roman" w:hAnsi="Times New Roman" w:cs="Times New Roman"/>
          <w:sz w:val="24"/>
          <w:szCs w:val="24"/>
        </w:rPr>
        <w:t xml:space="preserve">w postępowaniu, w zakresie, w jakim Wykonawca powołuje się na jego zasoby (Załącznik nr </w:t>
      </w:r>
      <w:r w:rsidR="00D93E7B" w:rsidRPr="00D93E7B">
        <w:rPr>
          <w:rFonts w:ascii="Times New Roman" w:eastAsia="Times New Roman" w:hAnsi="Times New Roman" w:cs="Times New Roman"/>
          <w:sz w:val="24"/>
          <w:szCs w:val="24"/>
        </w:rPr>
        <w:t>4b</w:t>
      </w:r>
      <w:r w:rsidRPr="00D93E7B">
        <w:rPr>
          <w:rFonts w:ascii="Times New Roman" w:eastAsia="Times New Roman" w:hAnsi="Times New Roman" w:cs="Times New Roman"/>
          <w:sz w:val="24"/>
          <w:szCs w:val="24"/>
        </w:rPr>
        <w:t xml:space="preserve"> do SWZ i 4</w:t>
      </w:r>
      <w:r w:rsidR="00D93E7B" w:rsidRPr="00D93E7B">
        <w:rPr>
          <w:rFonts w:ascii="Times New Roman" w:eastAsia="Times New Roman" w:hAnsi="Times New Roman" w:cs="Times New Roman"/>
          <w:sz w:val="24"/>
          <w:szCs w:val="24"/>
        </w:rPr>
        <w:t>c</w:t>
      </w:r>
      <w:r w:rsidRPr="00D93E7B">
        <w:rPr>
          <w:rFonts w:ascii="Times New Roman" w:eastAsia="Times New Roman" w:hAnsi="Times New Roman" w:cs="Times New Roman"/>
          <w:sz w:val="24"/>
          <w:szCs w:val="24"/>
        </w:rPr>
        <w:t xml:space="preserve"> do SWZ).</w:t>
      </w:r>
      <w:r w:rsidR="00D93E7B" w:rsidRPr="00D93E7B">
        <w:rPr>
          <w:rFonts w:ascii="Times New Roman" w:eastAsia="Times New Roman" w:hAnsi="Times New Roman" w:cs="Times New Roman"/>
          <w:sz w:val="24"/>
          <w:szCs w:val="24"/>
        </w:rPr>
        <w:t xml:space="preserve"> </w:t>
      </w:r>
    </w:p>
    <w:p w14:paraId="38B7A4EA" w14:textId="77777777" w:rsidR="00D93E7B" w:rsidRPr="00D93E7B" w:rsidRDefault="00D93E7B" w:rsidP="006112CC">
      <w:pPr>
        <w:numPr>
          <w:ilvl w:val="6"/>
          <w:numId w:val="26"/>
        </w:numPr>
        <w:spacing w:after="0" w:line="240" w:lineRule="auto"/>
        <w:ind w:left="284" w:hanging="284"/>
        <w:jc w:val="both"/>
        <w:rPr>
          <w:rFonts w:ascii="Times New Roman" w:eastAsia="Times New Roman" w:hAnsi="Times New Roman" w:cs="Times New Roman"/>
          <w:sz w:val="24"/>
          <w:szCs w:val="24"/>
        </w:rPr>
      </w:pPr>
      <w:r w:rsidRPr="00D93E7B">
        <w:rPr>
          <w:rFonts w:ascii="Times New Roman" w:eastAsia="Times New Roman" w:hAnsi="Times New Roman" w:cs="Times New Roman"/>
          <w:sz w:val="24"/>
          <w:szCs w:val="24"/>
        </w:rPr>
        <w:t>Oświadczenia, o których mowa w ust. 9 muszą mieć formę elektroniczną lub postać elektroniczną opatrzoną podpisem zaufanym lub podpisem osobistym.</w:t>
      </w:r>
    </w:p>
    <w:p w14:paraId="783E8882"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40" w:name="_Toc167278756"/>
      <w:r>
        <w:rPr>
          <w:rFonts w:ascii="Times New Roman" w:hAnsi="Times New Roman"/>
          <w:color w:val="auto"/>
          <w:sz w:val="24"/>
        </w:rPr>
        <w:t>XI. INFORMACJA DLA WYKONAWCÓW WSPÓLNIE UBIEGAJĄCYCH SIĘ O UDZIELENIE ZAMÓWIENIA (SPÓŁKI CYWILNE/KONSORCJA)</w:t>
      </w:r>
      <w:bookmarkEnd w:id="40"/>
    </w:p>
    <w:p w14:paraId="1207EBD3" w14:textId="77777777" w:rsidR="00517290" w:rsidRPr="004A6502" w:rsidRDefault="00517290" w:rsidP="006112CC">
      <w:pPr>
        <w:numPr>
          <w:ilvl w:val="0"/>
          <w:numId w:val="38"/>
        </w:numPr>
        <w:spacing w:after="0" w:line="240" w:lineRule="auto"/>
        <w:jc w:val="both"/>
        <w:rPr>
          <w:rFonts w:ascii="Times New Roman" w:eastAsia="Times New Roman" w:hAnsi="Times New Roman" w:cs="Times New Roman"/>
          <w:sz w:val="24"/>
          <w:szCs w:val="24"/>
        </w:rPr>
      </w:pPr>
      <w:r w:rsidRPr="004A6502">
        <w:rPr>
          <w:rFonts w:ascii="Times New Roman" w:eastAsia="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CC0C106" w14:textId="5400BB41" w:rsidR="00611048" w:rsidRPr="004A6502" w:rsidRDefault="00611048" w:rsidP="006112CC">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Wykonawców wspólnie ubiegających się o udzielenie zamówienia warunek określony w </w:t>
      </w:r>
      <w:r w:rsidR="00790D86">
        <w:rPr>
          <w:rFonts w:ascii="Times New Roman" w:eastAsia="Times New Roman" w:hAnsi="Times New Roman" w:cs="Times New Roman"/>
          <w:sz w:val="24"/>
          <w:szCs w:val="24"/>
        </w:rPr>
        <w:t xml:space="preserve">Rozdziale VIII ust. 1 pkt 2) lit d) ppkt </w:t>
      </w:r>
      <w:r w:rsidR="007433EC">
        <w:rPr>
          <w:rFonts w:ascii="Times New Roman" w:eastAsia="Times New Roman" w:hAnsi="Times New Roman" w:cs="Times New Roman"/>
          <w:sz w:val="24"/>
          <w:szCs w:val="24"/>
        </w:rPr>
        <w:t>2</w:t>
      </w:r>
      <w:r w:rsidR="00790D86">
        <w:rPr>
          <w:rFonts w:ascii="Times New Roman" w:eastAsia="Times New Roman" w:hAnsi="Times New Roman" w:cs="Times New Roman"/>
          <w:sz w:val="24"/>
          <w:szCs w:val="24"/>
        </w:rPr>
        <w:t xml:space="preserve"> tiret jeden nie podlega sumowaniu, co oznacza, że co najmniej  jeden</w:t>
      </w:r>
      <w:r w:rsidR="00D279EC">
        <w:rPr>
          <w:rFonts w:ascii="Times New Roman" w:eastAsia="Times New Roman" w:hAnsi="Times New Roman" w:cs="Times New Roman"/>
          <w:sz w:val="24"/>
          <w:szCs w:val="24"/>
        </w:rPr>
        <w:t xml:space="preserve"> z Wykonawców składających ofertę wspólną musi wykazać się wykonaniem lub wykonywaniem  usług, o których mowa w Rozdziale VIII ust. 1 pkt 2) lit d) ppkt </w:t>
      </w:r>
      <w:r w:rsidR="007433EC">
        <w:rPr>
          <w:rFonts w:ascii="Times New Roman" w:eastAsia="Times New Roman" w:hAnsi="Times New Roman" w:cs="Times New Roman"/>
          <w:sz w:val="24"/>
          <w:szCs w:val="24"/>
        </w:rPr>
        <w:t>2</w:t>
      </w:r>
      <w:r w:rsidR="00D279EC">
        <w:rPr>
          <w:rFonts w:ascii="Times New Roman" w:eastAsia="Times New Roman" w:hAnsi="Times New Roman" w:cs="Times New Roman"/>
          <w:sz w:val="24"/>
          <w:szCs w:val="24"/>
        </w:rPr>
        <w:t xml:space="preserve"> tiret.</w:t>
      </w:r>
    </w:p>
    <w:p w14:paraId="54EEB639" w14:textId="77777777" w:rsidR="004A6502" w:rsidRPr="004A6502" w:rsidRDefault="004A6502" w:rsidP="006112CC">
      <w:pPr>
        <w:numPr>
          <w:ilvl w:val="0"/>
          <w:numId w:val="38"/>
        </w:numPr>
        <w:spacing w:after="0" w:line="240" w:lineRule="auto"/>
        <w:jc w:val="both"/>
        <w:rPr>
          <w:rFonts w:ascii="Times New Roman" w:eastAsia="Times New Roman" w:hAnsi="Times New Roman" w:cs="Times New Roman"/>
          <w:sz w:val="24"/>
          <w:szCs w:val="24"/>
        </w:rPr>
      </w:pPr>
      <w:r w:rsidRPr="004A6502">
        <w:rPr>
          <w:rFonts w:ascii="Times New Roman" w:eastAsia="Times New Roman" w:hAnsi="Times New Roman" w:cs="Times New Roman"/>
          <w:sz w:val="24"/>
          <w:szCs w:val="24"/>
        </w:rPr>
        <w:lastRenderedPageBreak/>
        <w:t>Zgodnie z art. 117 ust. 1 ustawy PZP Zamawiający nie określa szczególnego sposobu spełniania przez wykonawców wspólnie ubiegających się o udzielenie zamówienia warunków udziału w postępowaniu.</w:t>
      </w:r>
    </w:p>
    <w:p w14:paraId="64D187DD" w14:textId="7B8C997D" w:rsidR="00284949" w:rsidRDefault="004A6502" w:rsidP="006112CC">
      <w:pPr>
        <w:numPr>
          <w:ilvl w:val="0"/>
          <w:numId w:val="38"/>
        </w:numPr>
        <w:spacing w:after="0" w:line="240" w:lineRule="auto"/>
        <w:jc w:val="both"/>
        <w:rPr>
          <w:rFonts w:ascii="Times New Roman" w:eastAsia="Times New Roman" w:hAnsi="Times New Roman" w:cs="Times New Roman"/>
          <w:sz w:val="24"/>
          <w:szCs w:val="24"/>
        </w:rPr>
      </w:pPr>
      <w:r w:rsidRPr="004A6502">
        <w:rPr>
          <w:rFonts w:ascii="Times New Roman" w:eastAsia="Times New Roman" w:hAnsi="Times New Roman" w:cs="Times New Roman"/>
          <w:sz w:val="24"/>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0C5208">
        <w:rPr>
          <w:rFonts w:ascii="Times New Roman" w:eastAsia="Times New Roman" w:hAnsi="Times New Roman" w:cs="Times New Roman"/>
          <w:sz w:val="24"/>
          <w:szCs w:val="24"/>
        </w:rPr>
        <w:t>usługi</w:t>
      </w:r>
      <w:r w:rsidRPr="004A6502">
        <w:rPr>
          <w:rFonts w:ascii="Times New Roman" w:eastAsia="Times New Roman" w:hAnsi="Times New Roman" w:cs="Times New Roman"/>
          <w:sz w:val="24"/>
          <w:szCs w:val="24"/>
        </w:rPr>
        <w:t>, do realizacji których te zdolności są wymagane.</w:t>
      </w:r>
      <w:r w:rsidR="00284949" w:rsidRPr="00284949">
        <w:rPr>
          <w:rFonts w:ascii="Times New Roman" w:eastAsia="Times New Roman" w:hAnsi="Times New Roman" w:cs="Times New Roman"/>
          <w:sz w:val="24"/>
          <w:szCs w:val="24"/>
        </w:rPr>
        <w:t xml:space="preserve"> </w:t>
      </w:r>
    </w:p>
    <w:p w14:paraId="55561D59" w14:textId="1E9F809C" w:rsidR="00284949" w:rsidRDefault="004A6502" w:rsidP="006112CC">
      <w:pPr>
        <w:numPr>
          <w:ilvl w:val="0"/>
          <w:numId w:val="38"/>
        </w:numPr>
        <w:spacing w:after="0" w:line="240" w:lineRule="auto"/>
        <w:jc w:val="both"/>
        <w:rPr>
          <w:rFonts w:ascii="Times New Roman" w:eastAsia="Times New Roman" w:hAnsi="Times New Roman" w:cs="Times New Roman"/>
          <w:color w:val="FF0000"/>
          <w:sz w:val="24"/>
          <w:szCs w:val="24"/>
        </w:rPr>
      </w:pPr>
      <w:r w:rsidRPr="004A6502">
        <w:rPr>
          <w:rFonts w:ascii="Times New Roman" w:eastAsia="Times New Roman" w:hAnsi="Times New Roman" w:cs="Times New Roman"/>
          <w:sz w:val="24"/>
          <w:szCs w:val="24"/>
        </w:rPr>
        <w:t xml:space="preserve">W przypadku, o którym mowa w ust. </w:t>
      </w:r>
      <w:r w:rsidR="00611048">
        <w:rPr>
          <w:rFonts w:ascii="Times New Roman" w:eastAsia="Times New Roman" w:hAnsi="Times New Roman" w:cs="Times New Roman"/>
          <w:sz w:val="24"/>
          <w:szCs w:val="24"/>
        </w:rPr>
        <w:t>4</w:t>
      </w:r>
      <w:r w:rsidRPr="004A6502">
        <w:rPr>
          <w:rFonts w:ascii="Times New Roman" w:eastAsia="Times New Roman" w:hAnsi="Times New Roman" w:cs="Times New Roman"/>
          <w:sz w:val="24"/>
          <w:szCs w:val="24"/>
        </w:rPr>
        <w:t>, Wykonawcy wspólnie ubiegający się o udzielenie zamówienia dołączają odpowiednio do oferty oświadczenie, na podstawie art. 117 ust. 4 ustawy PZP, z którego wynika, które usługi wykonają poszczególni Wykonawcy.</w:t>
      </w:r>
      <w:r w:rsidR="00284949" w:rsidRPr="00284949">
        <w:rPr>
          <w:rFonts w:ascii="Times New Roman" w:eastAsia="Times New Roman" w:hAnsi="Times New Roman" w:cs="Times New Roman"/>
          <w:color w:val="FF0000"/>
          <w:sz w:val="24"/>
          <w:szCs w:val="24"/>
        </w:rPr>
        <w:t xml:space="preserve"> </w:t>
      </w:r>
    </w:p>
    <w:p w14:paraId="63B0C708" w14:textId="77777777" w:rsidR="004A6502" w:rsidRDefault="004A6502" w:rsidP="006112CC">
      <w:pPr>
        <w:numPr>
          <w:ilvl w:val="0"/>
          <w:numId w:val="38"/>
        </w:numPr>
        <w:spacing w:after="0" w:line="240" w:lineRule="auto"/>
        <w:jc w:val="both"/>
        <w:rPr>
          <w:rFonts w:ascii="Times New Roman" w:eastAsia="Times New Roman" w:hAnsi="Times New Roman" w:cs="Times New Roman"/>
          <w:sz w:val="24"/>
          <w:szCs w:val="24"/>
        </w:rPr>
      </w:pPr>
      <w:r w:rsidRPr="004A6502">
        <w:rPr>
          <w:rFonts w:ascii="Times New Roman" w:eastAsia="Times New Roman" w:hAnsi="Times New Roman" w:cs="Times New Roman"/>
          <w:sz w:val="24"/>
          <w:szCs w:val="24"/>
        </w:rPr>
        <w:t>W przypadku wspólnego ubiegania się o zamówienie, Wykonawca/Wykonawcy, który/którzy wykazuje/ą spełnianie warunków udziału w postępowaniu, zobowiązany(i) są na wezwanie Zamawiającego złożyć aktualne na dzień złożenia podmiotowe środki dowodowe, o których mowa w Rozdz. IX SWZ.</w:t>
      </w:r>
    </w:p>
    <w:p w14:paraId="0FD066BC" w14:textId="77777777" w:rsidR="004A6502" w:rsidRPr="004A6502" w:rsidRDefault="004A6502" w:rsidP="006112CC">
      <w:pPr>
        <w:numPr>
          <w:ilvl w:val="0"/>
          <w:numId w:val="38"/>
        </w:numPr>
        <w:spacing w:after="0" w:line="240" w:lineRule="auto"/>
        <w:jc w:val="both"/>
        <w:rPr>
          <w:rFonts w:ascii="Times New Roman" w:eastAsia="Times New Roman" w:hAnsi="Times New Roman" w:cs="Times New Roman"/>
          <w:sz w:val="24"/>
          <w:szCs w:val="24"/>
        </w:rPr>
      </w:pPr>
      <w:r w:rsidRPr="004A6502">
        <w:rPr>
          <w:rFonts w:ascii="Times New Roman" w:eastAsia="Times New Roman" w:hAnsi="Times New Roman" w:cs="Times New Roman"/>
          <w:sz w:val="24"/>
          <w:szCs w:val="24"/>
        </w:rPr>
        <w:t>W przypadku wyboru oferty Wykonawców wspólnie ubiegających się o udzielenie zamówienia Zamawiający, zgodnie z art. 59 ustawy PZP, zażąda kopii umowy regulującej współpracę tych wykonawców przed zawarciem umowy,</w:t>
      </w:r>
    </w:p>
    <w:p w14:paraId="4901F231" w14:textId="77777777" w:rsidR="004A6502" w:rsidRPr="004A6502" w:rsidRDefault="004A6502" w:rsidP="006112CC">
      <w:pPr>
        <w:numPr>
          <w:ilvl w:val="0"/>
          <w:numId w:val="38"/>
        </w:numPr>
        <w:spacing w:after="0" w:line="240" w:lineRule="auto"/>
        <w:jc w:val="both"/>
        <w:rPr>
          <w:rFonts w:ascii="Times New Roman" w:eastAsia="Times New Roman" w:hAnsi="Times New Roman" w:cs="Times New Roman"/>
          <w:sz w:val="24"/>
          <w:szCs w:val="24"/>
        </w:rPr>
      </w:pPr>
      <w:r w:rsidRPr="004A6502">
        <w:rPr>
          <w:rFonts w:ascii="Times New Roman" w:eastAsia="Times New Roman" w:hAnsi="Times New Roman" w:cs="Times New Roman"/>
          <w:sz w:val="24"/>
          <w:szCs w:val="24"/>
        </w:rPr>
        <w:t>Wykonawcy ponoszą solidarną odpowiedzialność za wykonanie umowy</w:t>
      </w:r>
      <w:r w:rsidR="00284949">
        <w:rPr>
          <w:rFonts w:ascii="Times New Roman" w:eastAsia="Times New Roman" w:hAnsi="Times New Roman" w:cs="Times New Roman"/>
          <w:sz w:val="24"/>
          <w:szCs w:val="24"/>
        </w:rPr>
        <w:t>.</w:t>
      </w:r>
      <w:r w:rsidRPr="004A6502">
        <w:rPr>
          <w:rFonts w:ascii="Times New Roman" w:eastAsia="Times New Roman" w:hAnsi="Times New Roman" w:cs="Times New Roman"/>
          <w:sz w:val="24"/>
          <w:szCs w:val="24"/>
        </w:rPr>
        <w:t xml:space="preserve"> </w:t>
      </w:r>
    </w:p>
    <w:p w14:paraId="6AB52EF8"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41" w:name="_Toc167278757"/>
      <w:r>
        <w:rPr>
          <w:rFonts w:ascii="Times New Roman" w:hAnsi="Times New Roman"/>
          <w:color w:val="auto"/>
          <w:sz w:val="24"/>
        </w:rPr>
        <w:t>XII. INFORMACJE O ŚRODKACH KOMUNIKACJI ELEKTRONICZNEJ, PRZY UŻYCIU KTÓRYCH ZAMAWIAJĄCY BĘDZIE KOMUNIKOWAŁ SIĘ Z WYKONAWCAMI ORAZ INFORMACJE O WYMAGANIACH TECHNICZNYCH I ORGANIZACYJNYCH SPORZĄDZANIA, WYSYŁANIA I ODBIERANIA KORESPONDENCJI ELEKTRONICZNEJ</w:t>
      </w:r>
      <w:bookmarkEnd w:id="41"/>
    </w:p>
    <w:p w14:paraId="43D7D2E2" w14:textId="77777777" w:rsidR="00C11750" w:rsidRPr="00C11750" w:rsidRDefault="00C11750" w:rsidP="006112CC">
      <w:pPr>
        <w:numPr>
          <w:ilvl w:val="0"/>
          <w:numId w:val="39"/>
        </w:numPr>
        <w:spacing w:after="0" w:line="240" w:lineRule="auto"/>
        <w:ind w:left="284" w:hanging="284"/>
        <w:jc w:val="both"/>
        <w:rPr>
          <w:rFonts w:ascii="Times New Roman" w:eastAsia="Times New Roman" w:hAnsi="Times New Roman" w:cs="Times New Roman"/>
          <w:sz w:val="24"/>
          <w:szCs w:val="24"/>
          <w:lang w:eastAsia="pl-PL"/>
        </w:rPr>
      </w:pPr>
      <w:r w:rsidRPr="00C11750">
        <w:rPr>
          <w:rFonts w:ascii="Times New Roman" w:eastAsia="Times New Roman" w:hAnsi="Times New Roman" w:cs="Times New Roman"/>
          <w:sz w:val="24"/>
          <w:szCs w:val="24"/>
          <w:lang w:eastAsia="pl-PL"/>
        </w:rPr>
        <w:t>Postępowanie prowadzone jest w języku polskim.</w:t>
      </w:r>
    </w:p>
    <w:p w14:paraId="49C20C6E" w14:textId="77777777" w:rsidR="00C11750" w:rsidRPr="00C11750" w:rsidRDefault="00C11750" w:rsidP="006112CC">
      <w:pPr>
        <w:numPr>
          <w:ilvl w:val="0"/>
          <w:numId w:val="39"/>
        </w:numPr>
        <w:spacing w:after="0" w:line="240" w:lineRule="auto"/>
        <w:ind w:left="284" w:hanging="284"/>
        <w:jc w:val="both"/>
        <w:rPr>
          <w:rFonts w:ascii="Times New Roman" w:eastAsia="Times New Roman" w:hAnsi="Times New Roman" w:cs="Times New Roman"/>
          <w:sz w:val="24"/>
          <w:szCs w:val="24"/>
          <w:lang w:eastAsia="pl-PL"/>
        </w:rPr>
      </w:pPr>
      <w:r w:rsidRPr="00C11750">
        <w:rPr>
          <w:rFonts w:ascii="Times New Roman" w:eastAsia="Times New Roman" w:hAnsi="Times New Roman" w:cs="Times New Roman"/>
          <w:sz w:val="24"/>
          <w:szCs w:val="24"/>
          <w:lang w:eastAsia="pl-PL"/>
        </w:rPr>
        <w:t xml:space="preserve">Komunikacja pomiędzy Zamawiającym a Wykonawcami odbywa się przy użyciu środków komunikacji elektronicznej zgodnie z art. 61 ustawy PZP, za pośrednictwem elektronicznej Platformy zakupowej OpenNexus (dalej „Platforma”) pod adresem </w:t>
      </w:r>
      <w:hyperlink r:id="rId13">
        <w:r w:rsidRPr="00C11750">
          <w:rPr>
            <w:rFonts w:ascii="Times New Roman" w:eastAsia="Times New Roman" w:hAnsi="Times New Roman" w:cs="Times New Roman"/>
            <w:sz w:val="24"/>
            <w:szCs w:val="24"/>
            <w:u w:val="single"/>
            <w:lang w:eastAsia="pl-PL"/>
          </w:rPr>
          <w:t>platformazakupowa.pl</w:t>
        </w:r>
      </w:hyperlink>
      <w:r w:rsidRPr="00C11750">
        <w:rPr>
          <w:rFonts w:ascii="Times New Roman" w:eastAsia="Times New Roman" w:hAnsi="Times New Roman" w:cs="Times New Roman"/>
          <w:sz w:val="24"/>
          <w:szCs w:val="24"/>
          <w:lang w:eastAsia="pl-PL"/>
        </w:rPr>
        <w:t>, która spełnia wymagania opisane w art. 64 ustawy PZP.</w:t>
      </w:r>
    </w:p>
    <w:p w14:paraId="3463BA1E" w14:textId="77777777" w:rsidR="00C11750" w:rsidRPr="00C11750" w:rsidRDefault="00C11750" w:rsidP="006112CC">
      <w:pPr>
        <w:numPr>
          <w:ilvl w:val="0"/>
          <w:numId w:val="39"/>
        </w:numPr>
        <w:spacing w:after="0" w:line="240" w:lineRule="auto"/>
        <w:ind w:left="284" w:hanging="284"/>
        <w:jc w:val="both"/>
        <w:rPr>
          <w:rFonts w:ascii="Times New Roman" w:eastAsia="Times New Roman" w:hAnsi="Times New Roman" w:cs="Times New Roman"/>
          <w:sz w:val="24"/>
          <w:szCs w:val="24"/>
          <w:lang w:eastAsia="pl-PL"/>
        </w:rPr>
      </w:pPr>
      <w:r w:rsidRPr="00C11750">
        <w:rPr>
          <w:rFonts w:ascii="Times New Roman" w:hAnsi="Times New Roman" w:cs="Times New Roman"/>
          <w:sz w:val="24"/>
          <w:szCs w:val="24"/>
          <w:lang w:eastAsia="pl-PL"/>
        </w:rPr>
        <w:t>W celu skrócenia czasu udzielenia odpowiedzi na pytania komunikacja między Zamawiającym a Wykonawcami w zakresie:</w:t>
      </w:r>
    </w:p>
    <w:p w14:paraId="70E7E8C9"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Zamawiającemu pytań do treści SWZ,</w:t>
      </w:r>
    </w:p>
    <w:p w14:paraId="0BDA69B3"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odpowiedzi na wezwanie Zamawiającego do złożenia podmiotowych środków dowodowych,</w:t>
      </w:r>
    </w:p>
    <w:p w14:paraId="5515A31C"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odpowiedzi na wezwanie Zamawiającego do złożenia/poprawienia/uzupełnienia oświadczenia, o którym mowa w art. 125 ust. 1 ustawy PZP, podmiotowych środków dowodowych, innych dokumentów lub oświadczeń składanych w postępowaniu,</w:t>
      </w:r>
    </w:p>
    <w:p w14:paraId="3A1F5405"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EE71E67"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odpowiedzi na wezwanie Zamawiającego do złożenia wyjaśnień dotyczących treści przedmiotowych środków dowodowych,</w:t>
      </w:r>
    </w:p>
    <w:p w14:paraId="63864668"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przesłania odpowiedzi na inne wezwania Zamawiającego wynikające z ustawy PZP,</w:t>
      </w:r>
    </w:p>
    <w:p w14:paraId="314800B0"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wniosków, informacji, oświadczeń Wykonawcy,</w:t>
      </w:r>
    </w:p>
    <w:p w14:paraId="324F31E9" w14:textId="77777777" w:rsidR="00C11750" w:rsidRPr="00C11750" w:rsidRDefault="00C11750" w:rsidP="006112CC">
      <w:pPr>
        <w:numPr>
          <w:ilvl w:val="0"/>
          <w:numId w:val="42"/>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przesyłania odwołania/inne</w:t>
      </w:r>
    </w:p>
    <w:p w14:paraId="233A868C" w14:textId="77777777" w:rsidR="00C11750" w:rsidRPr="00C11750" w:rsidRDefault="00C11750" w:rsidP="00C11750">
      <w:pPr>
        <w:spacing w:after="0" w:line="240" w:lineRule="auto"/>
        <w:ind w:left="568"/>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odbywa się za pośrednictwem </w:t>
      </w:r>
      <w:hyperlink r:id="rId14">
        <w:bookmarkStart w:id="42" w:name="_Hlk135293662"/>
        <w:r w:rsidRPr="00C11750">
          <w:rPr>
            <w:rFonts w:ascii="Times New Roman" w:hAnsi="Times New Roman" w:cs="Times New Roman"/>
            <w:sz w:val="24"/>
            <w:szCs w:val="24"/>
            <w:u w:val="single"/>
            <w:lang w:eastAsia="pl-PL"/>
          </w:rPr>
          <w:t>platformazakupowa.pl</w:t>
        </w:r>
      </w:hyperlink>
      <w:bookmarkEnd w:id="42"/>
      <w:r w:rsidRPr="00C11750">
        <w:rPr>
          <w:rFonts w:ascii="Times New Roman" w:hAnsi="Times New Roman" w:cs="Times New Roman"/>
          <w:sz w:val="24"/>
          <w:szCs w:val="24"/>
          <w:lang w:eastAsia="pl-PL"/>
        </w:rPr>
        <w:t xml:space="preserve"> i formularza „Wyślij wiadomość do zamawiającego”.</w:t>
      </w:r>
    </w:p>
    <w:p w14:paraId="1748669A" w14:textId="77777777" w:rsidR="00C11750" w:rsidRPr="00C11750" w:rsidRDefault="00C11750" w:rsidP="006112CC">
      <w:pPr>
        <w:numPr>
          <w:ilvl w:val="0"/>
          <w:numId w:val="39"/>
        </w:numPr>
        <w:spacing w:after="0" w:line="240" w:lineRule="auto"/>
        <w:ind w:left="284"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5">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poprzez kliknięcie przycisku „Wyślij wiadomość do zamawiającego” po których pojawi się komunikat, że wiadomość została wysłana do zamawiającego.</w:t>
      </w:r>
    </w:p>
    <w:p w14:paraId="4F94EF32" w14:textId="77777777" w:rsidR="00C11750" w:rsidRPr="00C11750" w:rsidRDefault="00C11750" w:rsidP="006112CC">
      <w:pPr>
        <w:numPr>
          <w:ilvl w:val="0"/>
          <w:numId w:val="39"/>
        </w:numPr>
        <w:spacing w:after="0" w:line="240" w:lineRule="auto"/>
        <w:ind w:left="284"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Zamawiający będzie przekazywał Wykonawcom informacje za pośrednictwem </w:t>
      </w:r>
      <w:hyperlink r:id="rId16">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Informacje dotyczące odpowiedzi na pytania, zmiany specyfikacji, zmiany </w:t>
      </w:r>
      <w:r w:rsidRPr="00C11750">
        <w:rPr>
          <w:rFonts w:ascii="Times New Roman" w:hAnsi="Times New Roman" w:cs="Times New Roman"/>
          <w:sz w:val="24"/>
          <w:szCs w:val="24"/>
          <w:lang w:eastAsia="pl-PL"/>
        </w:rPr>
        <w:lastRenderedPageBreak/>
        <w:t xml:space="preserve">terminu składania i otwarcia ofert Zamawiający będzie zamieszczał na platformie w sekcji „Komunikaty”. Korespondencja, której zgodnie z obowiązującymi przepisami adresatem jest konkretny Wykonawca, będzie przekazywana za pośrednictwem </w:t>
      </w:r>
      <w:hyperlink r:id="rId17">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do konkretnego Wykonawcy.</w:t>
      </w:r>
    </w:p>
    <w:p w14:paraId="1FA9356C" w14:textId="77777777" w:rsidR="00C11750" w:rsidRPr="00C11750" w:rsidRDefault="00C11750" w:rsidP="006112CC">
      <w:pPr>
        <w:numPr>
          <w:ilvl w:val="0"/>
          <w:numId w:val="39"/>
        </w:numPr>
        <w:spacing w:after="0" w:line="240" w:lineRule="auto"/>
        <w:ind w:left="284"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Wykonawca jako podmiot profesjonalny ma obowiązek sprawdzania komunikatów i wiadomości bezpośrednio na </w:t>
      </w:r>
      <w:hyperlink r:id="rId18">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przesłanych przez Zamawiającego, gdyż system powiadomień może ulec awarii lub powiadomienie może trafić do folderu SPAM.</w:t>
      </w:r>
    </w:p>
    <w:p w14:paraId="3973250F" w14:textId="77777777" w:rsidR="00C11750" w:rsidRPr="00C11750" w:rsidRDefault="00C11750" w:rsidP="006112CC">
      <w:pPr>
        <w:numPr>
          <w:ilvl w:val="0"/>
          <w:numId w:val="39"/>
        </w:numPr>
        <w:spacing w:after="0" w:line="240" w:lineRule="auto"/>
        <w:ind w:left="284"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Zamawiający, zgodnie z Rozporządzeniem Prezesa Rady Ministrów z dnia 30 grudnia 2020 r. </w:t>
      </w:r>
      <w:bookmarkStart w:id="43" w:name="_Hlk135293958"/>
      <w:r w:rsidRPr="00C11750">
        <w:rPr>
          <w:rFonts w:ascii="Times New Roman" w:hAnsi="Times New Roman" w:cs="Times New Roman"/>
          <w:sz w:val="24"/>
          <w:szCs w:val="24"/>
          <w:lang w:eastAsia="pl-PL"/>
        </w:rPr>
        <w:t>w sprawie sposobu sporządzania i przekazywania informacji oraz wymagań technicznych dla dokumentów elektronicznych oraz środków komunikacji elektronicznej w postępowaniu o udzielenie zamówienia publicznego lub konkursie</w:t>
      </w:r>
      <w:bookmarkEnd w:id="43"/>
      <w:r w:rsidRPr="00C11750">
        <w:rPr>
          <w:rFonts w:ascii="Times New Roman" w:hAnsi="Times New Roman" w:cs="Times New Roman"/>
          <w:sz w:val="24"/>
          <w:szCs w:val="24"/>
          <w:lang w:eastAsia="pl-PL"/>
        </w:rPr>
        <w:t xml:space="preserve"> (Dz. U. z 2020 r. poz. 2452), określa niezbędne wymagania sprzętowo - aplikacyjne umożliwiające pracę na </w:t>
      </w:r>
      <w:hyperlink r:id="rId19">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tj.:</w:t>
      </w:r>
    </w:p>
    <w:p w14:paraId="11618C77" w14:textId="77777777" w:rsidR="00C11750" w:rsidRPr="00C11750" w:rsidRDefault="00C11750" w:rsidP="006112CC">
      <w:pPr>
        <w:numPr>
          <w:ilvl w:val="1"/>
          <w:numId w:val="41"/>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stały dostęp do sieci Internet o gwarantowanej przepustowości nie mniejszej niż 512 kb/s,</w:t>
      </w:r>
    </w:p>
    <w:p w14:paraId="665666CD" w14:textId="77777777" w:rsidR="00C11750" w:rsidRPr="00C11750" w:rsidRDefault="00C11750" w:rsidP="006112CC">
      <w:pPr>
        <w:numPr>
          <w:ilvl w:val="1"/>
          <w:numId w:val="41"/>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1BB2C1CF" w14:textId="77777777" w:rsidR="00C11750" w:rsidRPr="00C11750" w:rsidRDefault="00C11750" w:rsidP="006112CC">
      <w:pPr>
        <w:numPr>
          <w:ilvl w:val="1"/>
          <w:numId w:val="41"/>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zainstalowana dowolna, inna przeglądarka internetowa niż Internet Explorer,</w:t>
      </w:r>
    </w:p>
    <w:p w14:paraId="33C1D4ED" w14:textId="77777777" w:rsidR="00C11750" w:rsidRPr="00C11750" w:rsidRDefault="00C11750" w:rsidP="006112CC">
      <w:pPr>
        <w:numPr>
          <w:ilvl w:val="1"/>
          <w:numId w:val="41"/>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włączona obsługa JavaScript,</w:t>
      </w:r>
    </w:p>
    <w:p w14:paraId="2E1260D0" w14:textId="77777777" w:rsidR="00C11750" w:rsidRPr="00C11750" w:rsidRDefault="00C11750" w:rsidP="006112CC">
      <w:pPr>
        <w:numPr>
          <w:ilvl w:val="1"/>
          <w:numId w:val="41"/>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zainstalowany program Adobe Acrobat Reader lub inny obsługujący format plików .pdf,</w:t>
      </w:r>
    </w:p>
    <w:p w14:paraId="1218E7CD" w14:textId="77777777" w:rsidR="00C11750" w:rsidRPr="00C11750" w:rsidRDefault="00C11750" w:rsidP="006112CC">
      <w:pPr>
        <w:numPr>
          <w:ilvl w:val="0"/>
          <w:numId w:val="39"/>
        </w:numPr>
        <w:spacing w:after="0" w:line="240" w:lineRule="auto"/>
        <w:ind w:left="284"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Szyfrowanie na </w:t>
      </w:r>
      <w:hyperlink r:id="rId20">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odbywa się za pomocą protokołu TLS 1.3.</w:t>
      </w:r>
    </w:p>
    <w:p w14:paraId="60816DF3" w14:textId="77777777" w:rsidR="00C11750" w:rsidRPr="00C11750" w:rsidRDefault="00C11750" w:rsidP="006112CC">
      <w:pPr>
        <w:numPr>
          <w:ilvl w:val="0"/>
          <w:numId w:val="39"/>
        </w:numPr>
        <w:spacing w:after="0" w:line="240" w:lineRule="auto"/>
        <w:ind w:left="284"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Oznaczenie czasu odbioru danych przez platformę zakupową stanowi datę oraz dokładny czas (hh:mm:ss) generowany według czasu lokalnego serwera synchronizowanego z zegarem Głównego Urzędu Miar.</w:t>
      </w:r>
    </w:p>
    <w:p w14:paraId="6063F23F"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Wykonawca, przystępując do niniejszego postępowania o udzielenie zamówienia publicznego:</w:t>
      </w:r>
    </w:p>
    <w:p w14:paraId="75513519" w14:textId="77777777" w:rsidR="00C11750" w:rsidRPr="00C11750" w:rsidRDefault="00C11750" w:rsidP="006112CC">
      <w:pPr>
        <w:numPr>
          <w:ilvl w:val="1"/>
          <w:numId w:val="43"/>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akceptuje warunki korzystania z </w:t>
      </w:r>
      <w:hyperlink r:id="rId21">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określone w Regulaminie zamieszczonym na stronie internetowej </w:t>
      </w:r>
      <w:hyperlink r:id="rId22">
        <w:r w:rsidRPr="00C11750">
          <w:rPr>
            <w:rFonts w:ascii="Times New Roman" w:hAnsi="Times New Roman" w:cs="Times New Roman"/>
            <w:sz w:val="24"/>
            <w:szCs w:val="24"/>
            <w:lang w:eastAsia="pl-PL"/>
          </w:rPr>
          <w:t>pod linkiem</w:t>
        </w:r>
      </w:hyperlink>
      <w:r w:rsidRPr="00C11750">
        <w:rPr>
          <w:rFonts w:ascii="Times New Roman" w:hAnsi="Times New Roman" w:cs="Times New Roman"/>
          <w:sz w:val="24"/>
          <w:szCs w:val="24"/>
          <w:lang w:eastAsia="pl-PL"/>
        </w:rPr>
        <w:t xml:space="preserve"> w zakładce „Regulamin" oraz uznaje go za wiążący,</w:t>
      </w:r>
    </w:p>
    <w:p w14:paraId="476EF498" w14:textId="77777777" w:rsidR="00C11750" w:rsidRPr="00C11750" w:rsidRDefault="00C11750" w:rsidP="006112CC">
      <w:pPr>
        <w:numPr>
          <w:ilvl w:val="1"/>
          <w:numId w:val="43"/>
        </w:numPr>
        <w:spacing w:after="0" w:line="240" w:lineRule="auto"/>
        <w:ind w:left="568" w:hanging="284"/>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zapoznał i stosuje się do Instrukcji składania ofert/wniosków dostępnej </w:t>
      </w:r>
      <w:hyperlink r:id="rId23">
        <w:r w:rsidRPr="00C11750">
          <w:rPr>
            <w:rFonts w:ascii="Times New Roman" w:hAnsi="Times New Roman" w:cs="Times New Roman"/>
            <w:sz w:val="24"/>
            <w:szCs w:val="24"/>
            <w:u w:val="single"/>
            <w:lang w:eastAsia="pl-PL"/>
          </w:rPr>
          <w:t>pod linkiem</w:t>
        </w:r>
      </w:hyperlink>
      <w:r w:rsidRPr="00C11750">
        <w:rPr>
          <w:rFonts w:ascii="Times New Roman" w:hAnsi="Times New Roman" w:cs="Times New Roman"/>
          <w:sz w:val="24"/>
          <w:szCs w:val="24"/>
          <w:lang w:eastAsia="pl-PL"/>
        </w:rPr>
        <w:t>.</w:t>
      </w:r>
    </w:p>
    <w:p w14:paraId="06AA5672"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Zamawiający nie ponosi odpowiedzialności za złożenie oferty w sposób niezgodny z Instrukcją korzystania z </w:t>
      </w:r>
      <w:hyperlink r:id="rId24">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4FC3041E"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Zamawiający informuje, że instrukcje korzystania z </w:t>
      </w:r>
      <w:hyperlink r:id="rId25">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dotyczące w szczególności logowania, składania wniosków o wyjaśnienie treści SWZ, składania ofert oraz innych czynności podejmowanych w niniejszym postępowaniu przy użyciu </w:t>
      </w:r>
      <w:hyperlink r:id="rId26">
        <w:r w:rsidRPr="00C11750">
          <w:rPr>
            <w:rFonts w:ascii="Times New Roman" w:hAnsi="Times New Roman" w:cs="Times New Roman"/>
            <w:sz w:val="24"/>
            <w:szCs w:val="24"/>
            <w:u w:val="single"/>
            <w:lang w:eastAsia="pl-PL"/>
          </w:rPr>
          <w:t>platformazakupowa.pl</w:t>
        </w:r>
      </w:hyperlink>
      <w:r w:rsidRPr="00C11750">
        <w:rPr>
          <w:rFonts w:ascii="Times New Roman" w:hAnsi="Times New Roman" w:cs="Times New Roman"/>
          <w:sz w:val="24"/>
          <w:szCs w:val="24"/>
          <w:lang w:eastAsia="pl-PL"/>
        </w:rPr>
        <w:t xml:space="preserve"> znajdują się w zakładce „Instrukcje dla Wykonawców" na stronie internetowej pod adresem: </w:t>
      </w:r>
      <w:hyperlink r:id="rId27">
        <w:r w:rsidRPr="00C11750">
          <w:rPr>
            <w:rFonts w:ascii="Times New Roman" w:hAnsi="Times New Roman" w:cs="Times New Roman"/>
            <w:sz w:val="24"/>
            <w:szCs w:val="24"/>
            <w:u w:val="single"/>
            <w:lang w:eastAsia="pl-PL"/>
          </w:rPr>
          <w:t>https://platformazakupowa.pl/strona/45-instrukcje</w:t>
        </w:r>
      </w:hyperlink>
      <w:r w:rsidRPr="00C11750">
        <w:rPr>
          <w:rFonts w:ascii="Times New Roman" w:hAnsi="Times New Roman" w:cs="Times New Roman"/>
          <w:sz w:val="24"/>
          <w:szCs w:val="24"/>
          <w:lang w:eastAsia="pl-PL"/>
        </w:rPr>
        <w:t>.</w:t>
      </w:r>
      <w:bookmarkStart w:id="44" w:name="_wp2umuqo1p7z"/>
      <w:bookmarkEnd w:id="44"/>
    </w:p>
    <w:p w14:paraId="0781CF4A"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bCs/>
          <w:sz w:val="24"/>
          <w:szCs w:val="24"/>
          <w:lang w:eastAsia="pl-PL"/>
        </w:rPr>
        <w:t>Formaty plików wykorzystywanych przez wykonawców powinny być zgodne z</w:t>
      </w:r>
      <w:r w:rsidRPr="00C11750">
        <w:rPr>
          <w:rFonts w:ascii="Times New Roman" w:hAnsi="Times New Roman" w:cs="Times New Roman"/>
          <w:sz w:val="24"/>
          <w:szCs w:val="24"/>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9F9FBF0"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bCs/>
          <w:sz w:val="24"/>
          <w:szCs w:val="24"/>
          <w:lang w:eastAsia="pl-PL"/>
        </w:rPr>
      </w:pPr>
      <w:r w:rsidRPr="00C11750">
        <w:rPr>
          <w:rFonts w:ascii="Times New Roman" w:hAnsi="Times New Roman" w:cs="Times New Roman"/>
          <w:sz w:val="24"/>
          <w:szCs w:val="24"/>
          <w:lang w:eastAsia="pl-PL"/>
        </w:rPr>
        <w:t xml:space="preserve">Zamawiający rekomenduje wykorzystanie formatów: .pdf .doc .xls .jpg (.jpeg) </w:t>
      </w:r>
      <w:r w:rsidRPr="00C11750">
        <w:rPr>
          <w:rFonts w:ascii="Times New Roman" w:hAnsi="Times New Roman" w:cs="Times New Roman"/>
          <w:bCs/>
          <w:sz w:val="24"/>
          <w:szCs w:val="24"/>
          <w:lang w:eastAsia="pl-PL"/>
        </w:rPr>
        <w:t>ze szczególnym wskazaniem na .pdf.</w:t>
      </w:r>
    </w:p>
    <w:p w14:paraId="2642E68E"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bCs/>
          <w:sz w:val="24"/>
          <w:szCs w:val="24"/>
          <w:lang w:eastAsia="pl-PL"/>
        </w:rPr>
      </w:pPr>
      <w:r w:rsidRPr="00C11750">
        <w:rPr>
          <w:rFonts w:ascii="Times New Roman" w:hAnsi="Times New Roman" w:cs="Times New Roman"/>
          <w:bCs/>
          <w:sz w:val="24"/>
          <w:szCs w:val="24"/>
          <w:lang w:eastAsia="pl-PL"/>
        </w:rPr>
        <w:t>W celu ewentualnej kompresji danych Zamawiający rekomenduje wykorzystanie jednego z formatów:</w:t>
      </w:r>
    </w:p>
    <w:p w14:paraId="6F938A2F" w14:textId="3101EFD5" w:rsidR="00C11750" w:rsidRPr="00C11750" w:rsidRDefault="00C11750" w:rsidP="006112CC">
      <w:pPr>
        <w:numPr>
          <w:ilvl w:val="1"/>
          <w:numId w:val="40"/>
        </w:numPr>
        <w:spacing w:after="0" w:line="240" w:lineRule="auto"/>
        <w:ind w:left="568" w:hanging="426"/>
        <w:jc w:val="both"/>
        <w:rPr>
          <w:rFonts w:ascii="Times New Roman" w:hAnsi="Times New Roman" w:cs="Times New Roman"/>
          <w:bCs/>
          <w:sz w:val="24"/>
          <w:szCs w:val="24"/>
          <w:lang w:eastAsia="pl-PL"/>
        </w:rPr>
      </w:pPr>
      <w:r w:rsidRPr="00C11750">
        <w:rPr>
          <w:rFonts w:ascii="Times New Roman" w:hAnsi="Times New Roman" w:cs="Times New Roman"/>
          <w:bCs/>
          <w:sz w:val="24"/>
          <w:szCs w:val="24"/>
          <w:lang w:eastAsia="pl-PL"/>
        </w:rPr>
        <w:t>.zip</w:t>
      </w:r>
    </w:p>
    <w:p w14:paraId="0A291A8C" w14:textId="77777777" w:rsidR="00C11750" w:rsidRPr="00C11750" w:rsidRDefault="00C11750" w:rsidP="006112CC">
      <w:pPr>
        <w:numPr>
          <w:ilvl w:val="1"/>
          <w:numId w:val="40"/>
        </w:numPr>
        <w:spacing w:after="0" w:line="240" w:lineRule="auto"/>
        <w:ind w:left="568" w:hanging="426"/>
        <w:jc w:val="both"/>
        <w:rPr>
          <w:rFonts w:ascii="Times New Roman" w:hAnsi="Times New Roman" w:cs="Times New Roman"/>
          <w:bCs/>
          <w:sz w:val="24"/>
          <w:szCs w:val="24"/>
          <w:lang w:eastAsia="pl-PL"/>
        </w:rPr>
      </w:pPr>
      <w:r w:rsidRPr="00C11750">
        <w:rPr>
          <w:rFonts w:ascii="Times New Roman" w:hAnsi="Times New Roman" w:cs="Times New Roman"/>
          <w:bCs/>
          <w:sz w:val="24"/>
          <w:szCs w:val="24"/>
          <w:lang w:eastAsia="pl-PL"/>
        </w:rPr>
        <w:t>.7Z</w:t>
      </w:r>
    </w:p>
    <w:p w14:paraId="65EC2EDF"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bCs/>
          <w:sz w:val="24"/>
          <w:szCs w:val="24"/>
          <w:lang w:eastAsia="pl-PL"/>
        </w:rPr>
      </w:pPr>
      <w:r w:rsidRPr="00C11750">
        <w:rPr>
          <w:rFonts w:ascii="Times New Roman" w:hAnsi="Times New Roman" w:cs="Times New Roman"/>
          <w:bCs/>
          <w:sz w:val="24"/>
          <w:szCs w:val="24"/>
          <w:lang w:eastAsia="pl-PL"/>
        </w:rPr>
        <w:t>Wśród formatów powszechnych, a NIE występujących w rozporządzeniu występują: .rar .gif .bmp .numbers .pages. Dokumenty złożone w takich plikach zostaną uznane za złożone nieskutecznie.</w:t>
      </w:r>
    </w:p>
    <w:p w14:paraId="30CEFBD3"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bCs/>
          <w:sz w:val="24"/>
          <w:szCs w:val="24"/>
          <w:lang w:eastAsia="pl-PL"/>
        </w:rPr>
        <w:lastRenderedPageBreak/>
        <w:t>Zamawiający zwraca uwagę na ograniczenia wielkości plików podpisywanych</w:t>
      </w:r>
      <w:r w:rsidRPr="00C11750">
        <w:rPr>
          <w:rFonts w:ascii="Times New Roman" w:hAnsi="Times New Roman" w:cs="Times New Roman"/>
          <w:sz w:val="24"/>
          <w:szCs w:val="24"/>
          <w:lang w:eastAsia="pl-PL"/>
        </w:rPr>
        <w:t xml:space="preserve"> profilem zaufanym, który wynosi max 10MB, oraz na ograniczenie wielkości plików podpisywanych w aplikacji eDoApp służącej do składania podpisu osobistego, który wynosi max 5MB.</w:t>
      </w:r>
    </w:p>
    <w:p w14:paraId="0F9FAD30"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BC3D49D"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Pliki w innych formatach niż PDF zaleca się opatrzyć zewnętrznym podpisem XAdES. Wykonawca powinien pamiętać, aby plik z podpisem przekazywać łącznie z dokumentem podpisywanym.</w:t>
      </w:r>
    </w:p>
    <w:p w14:paraId="22C0847F"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4EA7C08C"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14928E7B"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Zaleca się, aby komunikacja z Wykonawcami odbywała się tylko na Platformie za pośrednictwem formularza „Wyślij wiadomość do zamawiającego”, nie za pośrednictwem adresu email.</w:t>
      </w:r>
    </w:p>
    <w:p w14:paraId="5570D36F"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Osobą składającą ofertę powinna być osoba kontaktowa podawana w dokumentacji.</w:t>
      </w:r>
    </w:p>
    <w:p w14:paraId="646C1F7D"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300FA45"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Podczas podpisywania plików zaleca się stosowanie algorytmu skrótu SHA2 zamiast SHA1.</w:t>
      </w:r>
    </w:p>
    <w:p w14:paraId="778DE634"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Jeśli Wykonawca pakuje dokumenty np. w plik ZIP zalecamy wcześniejsze podpisanie każdego ze skompresowanych plików.</w:t>
      </w:r>
    </w:p>
    <w:p w14:paraId="19C5617D"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Zamawiający rekomenduje wykorzystanie podpisu z kwalifikowanym znacznikiem czasu.</w:t>
      </w:r>
    </w:p>
    <w:p w14:paraId="4439B0FB" w14:textId="77777777" w:rsidR="00C11750" w:rsidRPr="00C11750" w:rsidRDefault="00C11750" w:rsidP="006112CC">
      <w:pPr>
        <w:numPr>
          <w:ilvl w:val="0"/>
          <w:numId w:val="39"/>
        </w:numPr>
        <w:spacing w:after="0" w:line="240" w:lineRule="auto"/>
        <w:ind w:left="284" w:hanging="426"/>
        <w:jc w:val="both"/>
        <w:rPr>
          <w:rFonts w:ascii="Times New Roman" w:hAnsi="Times New Roman" w:cs="Times New Roman"/>
          <w:sz w:val="24"/>
          <w:szCs w:val="24"/>
          <w:lang w:eastAsia="pl-PL"/>
        </w:rPr>
      </w:pPr>
      <w:r w:rsidRPr="00C11750">
        <w:rPr>
          <w:rFonts w:ascii="Times New Roman" w:hAnsi="Times New Roman" w:cs="Times New Roman"/>
          <w:sz w:val="24"/>
          <w:szCs w:val="24"/>
          <w:lang w:eastAsia="pl-PL"/>
        </w:rPr>
        <w:t xml:space="preserve">Zamawiający zaleca aby </w:t>
      </w:r>
      <w:r w:rsidRPr="00C11750">
        <w:rPr>
          <w:rFonts w:ascii="Times New Roman" w:hAnsi="Times New Roman" w:cs="Times New Roman"/>
          <w:sz w:val="24"/>
          <w:szCs w:val="24"/>
          <w:u w:val="single"/>
          <w:lang w:eastAsia="pl-PL"/>
        </w:rPr>
        <w:t>nie</w:t>
      </w:r>
      <w:r w:rsidRPr="00C11750">
        <w:rPr>
          <w:rFonts w:ascii="Times New Roman" w:hAnsi="Times New Roman" w:cs="Times New Roman"/>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74476C57" w14:textId="77777777" w:rsidR="00987494" w:rsidRDefault="00987494" w:rsidP="00987494">
      <w:pPr>
        <w:pStyle w:val="Nagwek1"/>
        <w:spacing w:before="240" w:after="240" w:line="240" w:lineRule="auto"/>
        <w:ind w:left="284" w:hanging="284"/>
        <w:jc w:val="both"/>
        <w:rPr>
          <w:rFonts w:ascii="Times New Roman" w:hAnsi="Times New Roman"/>
          <w:sz w:val="24"/>
          <w:szCs w:val="24"/>
        </w:rPr>
      </w:pPr>
      <w:bookmarkStart w:id="45" w:name="_Toc167278758"/>
      <w:r>
        <w:rPr>
          <w:rFonts w:ascii="Times New Roman" w:hAnsi="Times New Roman"/>
          <w:color w:val="auto"/>
          <w:sz w:val="24"/>
        </w:rPr>
        <w:t>XIII. UDZIELANIE WYJAŚNIEŃ TREŚCI SWZ</w:t>
      </w:r>
      <w:bookmarkEnd w:id="45"/>
    </w:p>
    <w:p w14:paraId="731439AB"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69F53CE5"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jest obowiązany udzielić wyjaśnień niezwłocznie, jednak nie później niż na dwa dni przed upływem terminu składania ofert - pod warunkiem, że wniosek o wyjaśnienie treści SWZ wpłynął do Zamawiającego nie później niż na cztery dni przed upływem terminu składania ofert.</w:t>
      </w:r>
    </w:p>
    <w:p w14:paraId="002E0D10"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01B7D98F" w14:textId="77777777" w:rsidR="00987494" w:rsidRDefault="00987494" w:rsidP="006112CC">
      <w:pPr>
        <w:numPr>
          <w:ilvl w:val="1"/>
          <w:numId w:val="21"/>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05220604"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 o którym mowa w ust. 2.</w:t>
      </w:r>
    </w:p>
    <w:p w14:paraId="054D78C0"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Treść zapytań wraz z wyjaśnieniami Zamawiający udostępnia, bez ujawniania źródła zapytania, za pośrednictwem Platformy.</w:t>
      </w:r>
    </w:p>
    <w:p w14:paraId="081DFEE9"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uzasadnionych przypadkach Zamawiający może przed upływem terminu składania ofert zmienić treść Specyfikacji Warunków Zamówienia.</w:t>
      </w:r>
    </w:p>
    <w:p w14:paraId="01C8DF5E" w14:textId="77777777" w:rsidR="00987494" w:rsidRDefault="00987494" w:rsidP="006112CC">
      <w:pPr>
        <w:numPr>
          <w:ilvl w:val="1"/>
          <w:numId w:val="2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122DC326" w14:textId="089157E2" w:rsidR="00D9510F" w:rsidRDefault="00D9510F" w:rsidP="00D9510F">
      <w:pPr>
        <w:pStyle w:val="Nagwek1"/>
        <w:spacing w:before="240" w:after="240" w:line="240" w:lineRule="auto"/>
        <w:ind w:left="284" w:hanging="284"/>
        <w:jc w:val="both"/>
        <w:rPr>
          <w:rFonts w:ascii="Times New Roman" w:hAnsi="Times New Roman"/>
          <w:sz w:val="24"/>
          <w:szCs w:val="24"/>
        </w:rPr>
      </w:pPr>
      <w:bookmarkStart w:id="46" w:name="_Toc167278759"/>
      <w:r>
        <w:rPr>
          <w:rFonts w:ascii="Times New Roman" w:hAnsi="Times New Roman"/>
          <w:color w:val="auto"/>
          <w:sz w:val="24"/>
        </w:rPr>
        <w:lastRenderedPageBreak/>
        <w:t xml:space="preserve">XIV. </w:t>
      </w:r>
      <w:r w:rsidR="009C403A">
        <w:rPr>
          <w:rFonts w:ascii="Times New Roman" w:hAnsi="Times New Roman"/>
          <w:color w:val="auto"/>
          <w:sz w:val="24"/>
        </w:rPr>
        <w:t>WSKAZANIE OSÓB U</w:t>
      </w:r>
      <w:r w:rsidR="009946A9">
        <w:rPr>
          <w:rFonts w:ascii="Times New Roman" w:hAnsi="Times New Roman"/>
          <w:color w:val="auto"/>
          <w:sz w:val="24"/>
        </w:rPr>
        <w:t>PRA</w:t>
      </w:r>
      <w:r w:rsidR="009C403A">
        <w:rPr>
          <w:rFonts w:ascii="Times New Roman" w:hAnsi="Times New Roman"/>
          <w:color w:val="auto"/>
          <w:sz w:val="24"/>
        </w:rPr>
        <w:t xml:space="preserve">WNIONYCH DO KOMUNIKOWANIA SIĘ                       </w:t>
      </w:r>
      <w:r w:rsidR="00774259">
        <w:rPr>
          <w:rFonts w:ascii="Times New Roman" w:hAnsi="Times New Roman"/>
          <w:color w:val="auto"/>
          <w:sz w:val="24"/>
        </w:rPr>
        <w:t xml:space="preserve">           </w:t>
      </w:r>
      <w:r w:rsidR="009C403A">
        <w:rPr>
          <w:rFonts w:ascii="Times New Roman" w:hAnsi="Times New Roman"/>
          <w:color w:val="auto"/>
          <w:sz w:val="24"/>
        </w:rPr>
        <w:t>Z WYKONAWCĄ</w:t>
      </w:r>
      <w:bookmarkEnd w:id="46"/>
    </w:p>
    <w:p w14:paraId="00A4482A" w14:textId="77777777" w:rsidR="00987494" w:rsidRDefault="00987494" w:rsidP="009946A9">
      <w:pPr>
        <w:numPr>
          <w:ilvl w:val="0"/>
          <w:numId w:val="4"/>
        </w:numPr>
        <w:spacing w:after="20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Osobami uprawnionymi przez Zamawiającego do porozumiewania się z Wykonawcami są:</w:t>
      </w:r>
    </w:p>
    <w:p w14:paraId="39711A55" w14:textId="77777777" w:rsidR="00987494" w:rsidRDefault="00987494" w:rsidP="006112CC">
      <w:pPr>
        <w:numPr>
          <w:ilvl w:val="1"/>
          <w:numId w:val="7"/>
        </w:numPr>
        <w:spacing w:after="0" w:line="240" w:lineRule="auto"/>
        <w:ind w:left="568"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w kwestiach </w:t>
      </w:r>
      <w:r>
        <w:rPr>
          <w:rFonts w:ascii="Times New Roman" w:hAnsi="Times New Roman" w:cs="Times New Roman"/>
          <w:color w:val="000000"/>
          <w:sz w:val="24"/>
          <w:szCs w:val="24"/>
        </w:rPr>
        <w:t>formalnych: Katarzyna Wrona, Monika Naskręt - Kozak, I</w:t>
      </w:r>
      <w:r>
        <w:rPr>
          <w:rFonts w:ascii="Times New Roman" w:hAnsi="Times New Roman" w:cs="Times New Roman"/>
          <w:sz w:val="24"/>
          <w:szCs w:val="24"/>
        </w:rPr>
        <w:t>zabela Fecko,</w:t>
      </w:r>
    </w:p>
    <w:p w14:paraId="430C1160" w14:textId="77777777" w:rsidR="00987494" w:rsidRDefault="00987494" w:rsidP="006112CC">
      <w:pPr>
        <w:numPr>
          <w:ilvl w:val="1"/>
          <w:numId w:val="7"/>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w kwestiach przedmiotu zamówienia: Marzena Wołosz-Piskała, Małgorzata Osiecka. </w:t>
      </w:r>
    </w:p>
    <w:p w14:paraId="41035915" w14:textId="77777777" w:rsidR="00987494" w:rsidRDefault="00987494" w:rsidP="00D9510F">
      <w:pPr>
        <w:numPr>
          <w:ilvl w:val="0"/>
          <w:numId w:val="4"/>
        </w:numPr>
        <w:spacing w:after="200" w:line="240" w:lineRule="auto"/>
        <w:ind w:left="284" w:hanging="284"/>
        <w:jc w:val="both"/>
        <w:rPr>
          <w:rFonts w:ascii="Times New Roman" w:hAnsi="Times New Roman" w:cs="Times New Roman"/>
          <w:sz w:val="24"/>
        </w:rPr>
      </w:pPr>
      <w:r>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 Wykonawcami - niż wskazany w SWZ.</w:t>
      </w:r>
    </w:p>
    <w:p w14:paraId="387D3FDD"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47" w:name="_Toc167278760"/>
      <w:r>
        <w:rPr>
          <w:rFonts w:ascii="Times New Roman" w:hAnsi="Times New Roman"/>
          <w:color w:val="auto"/>
          <w:sz w:val="24"/>
        </w:rPr>
        <w:t>XV. TERMIN ZWIĄZANIA OFERTĄ</w:t>
      </w:r>
      <w:bookmarkEnd w:id="47"/>
    </w:p>
    <w:p w14:paraId="3807D4D5" w14:textId="0A36AF00" w:rsidR="007E53D2" w:rsidRPr="00772FB9" w:rsidRDefault="007E53D2" w:rsidP="006112CC">
      <w:pPr>
        <w:pStyle w:val="Bezodstpw"/>
        <w:numPr>
          <w:ilvl w:val="0"/>
          <w:numId w:val="44"/>
        </w:numPr>
        <w:ind w:left="284" w:hanging="284"/>
        <w:jc w:val="both"/>
      </w:pPr>
      <w:r w:rsidRPr="00772FB9">
        <w:t xml:space="preserve">Wykonawca jest związany ofertą przez okres 30 dni, od dnia upływu terminu składania ofert </w:t>
      </w:r>
      <w:r w:rsidRPr="00772FB9">
        <w:rPr>
          <w:b/>
          <w:bCs/>
        </w:rPr>
        <w:t xml:space="preserve">do </w:t>
      </w:r>
      <w:r w:rsidRPr="00BD10F6">
        <w:rPr>
          <w:b/>
          <w:bCs/>
        </w:rPr>
        <w:t xml:space="preserve">dnia </w:t>
      </w:r>
      <w:r w:rsidR="00C128FB">
        <w:rPr>
          <w:b/>
          <w:bCs/>
        </w:rPr>
        <w:t>03</w:t>
      </w:r>
      <w:r w:rsidR="00E332A6">
        <w:rPr>
          <w:b/>
          <w:bCs/>
        </w:rPr>
        <w:t>.0</w:t>
      </w:r>
      <w:r w:rsidR="00C128FB">
        <w:rPr>
          <w:b/>
          <w:bCs/>
        </w:rPr>
        <w:t>8</w:t>
      </w:r>
      <w:r w:rsidR="00E332A6">
        <w:rPr>
          <w:b/>
          <w:bCs/>
        </w:rPr>
        <w:t>.</w:t>
      </w:r>
      <w:r w:rsidRPr="00BD10F6">
        <w:rPr>
          <w:b/>
          <w:bCs/>
        </w:rPr>
        <w:t>2024 r.</w:t>
      </w:r>
    </w:p>
    <w:p w14:paraId="1F7CB72A" w14:textId="77777777" w:rsidR="007E53D2" w:rsidRPr="00772FB9" w:rsidRDefault="007E53D2" w:rsidP="006112CC">
      <w:pPr>
        <w:pStyle w:val="Bezodstpw"/>
        <w:numPr>
          <w:ilvl w:val="0"/>
          <w:numId w:val="44"/>
        </w:numPr>
        <w:ind w:left="284" w:hanging="284"/>
        <w:jc w:val="both"/>
      </w:pPr>
      <w:r w:rsidRPr="00772FB9">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0E8B7A30" w14:textId="77777777" w:rsidR="007E53D2" w:rsidRPr="00772FB9" w:rsidRDefault="007E53D2" w:rsidP="006112CC">
      <w:pPr>
        <w:pStyle w:val="Bezodstpw"/>
        <w:numPr>
          <w:ilvl w:val="0"/>
          <w:numId w:val="44"/>
        </w:numPr>
        <w:ind w:left="284" w:hanging="284"/>
        <w:jc w:val="both"/>
      </w:pPr>
      <w:r w:rsidRPr="00772FB9">
        <w:t xml:space="preserve">Przedłużenie terminu związania ofertą, o którym mowa w ust. 2, wymaga złożenia przez Wykonawcę pisemnego oświadczenia o wyrażeniu zgody na przedłużenie terminu związania ofertą. </w:t>
      </w:r>
    </w:p>
    <w:p w14:paraId="17DB3232" w14:textId="77777777" w:rsidR="007E53D2" w:rsidRPr="00772FB9" w:rsidRDefault="007E53D2" w:rsidP="006112CC">
      <w:pPr>
        <w:pStyle w:val="Bezodstpw"/>
        <w:numPr>
          <w:ilvl w:val="0"/>
          <w:numId w:val="44"/>
        </w:numPr>
        <w:ind w:left="284" w:hanging="284"/>
        <w:jc w:val="both"/>
      </w:pPr>
      <w:r w:rsidRPr="00772FB9">
        <w:t>Jeżeli termin związania ofertą upłynie przed wyborem najkorzystniejszej oferty, Zamawiający wezwie Wykonawcę, którego oferta otrzymała najwyższą ocenę, do wyrażenia, w wyznaczonym przez Zamawiającego terminie, pisemnej zgody na wybór jego oferty.</w:t>
      </w:r>
    </w:p>
    <w:p w14:paraId="4F2168D4" w14:textId="77777777" w:rsidR="007E53D2" w:rsidRPr="00772FB9" w:rsidRDefault="007E53D2" w:rsidP="006112CC">
      <w:pPr>
        <w:pStyle w:val="Bezodstpw"/>
        <w:numPr>
          <w:ilvl w:val="0"/>
          <w:numId w:val="44"/>
        </w:numPr>
        <w:ind w:left="284" w:hanging="284"/>
        <w:jc w:val="both"/>
      </w:pPr>
      <w:r w:rsidRPr="00772FB9">
        <w:t>W przypadku braku zgody, o której mowa w ust. 4, Zamawiający zwróci się o wyrażenie takiej zgody do kolejnego Wykonawcy, którego oferta została najwyżej oceniona, chyba że zajdą przesłanki do unieważnienia postępowania.</w:t>
      </w:r>
    </w:p>
    <w:p w14:paraId="4FBF5D7D" w14:textId="77777777" w:rsidR="00517290" w:rsidRDefault="00517290">
      <w:pPr>
        <w:pStyle w:val="Nagwek1"/>
        <w:spacing w:before="240" w:after="240" w:line="240" w:lineRule="auto"/>
        <w:ind w:left="284" w:hanging="284"/>
        <w:jc w:val="both"/>
        <w:rPr>
          <w:rFonts w:ascii="Times New Roman" w:hAnsi="Times New Roman"/>
          <w:sz w:val="24"/>
        </w:rPr>
      </w:pPr>
      <w:bookmarkStart w:id="48" w:name="_Toc167278761"/>
      <w:r>
        <w:rPr>
          <w:rFonts w:ascii="Times New Roman" w:hAnsi="Times New Roman"/>
          <w:color w:val="auto"/>
          <w:sz w:val="24"/>
        </w:rPr>
        <w:t>XVI. WYMAGANIA DOTYCZĄCE WADIUM</w:t>
      </w:r>
      <w:bookmarkEnd w:id="48"/>
    </w:p>
    <w:p w14:paraId="7B726165" w14:textId="77777777" w:rsidR="00517290" w:rsidRDefault="00517290">
      <w:pPr>
        <w:rPr>
          <w:rFonts w:ascii="Times New Roman" w:hAnsi="Times New Roman" w:cs="Times New Roman"/>
          <w:sz w:val="24"/>
        </w:rPr>
      </w:pPr>
      <w:r>
        <w:rPr>
          <w:rFonts w:ascii="Times New Roman" w:hAnsi="Times New Roman" w:cs="Times New Roman"/>
          <w:sz w:val="24"/>
        </w:rPr>
        <w:t xml:space="preserve">     Zamawiający nie wymaga wniesienia wadium. </w:t>
      </w:r>
    </w:p>
    <w:p w14:paraId="6E0F497D" w14:textId="77777777" w:rsidR="006308D5" w:rsidRPr="00817D8F" w:rsidRDefault="006308D5" w:rsidP="006308D5">
      <w:pPr>
        <w:keepNext/>
        <w:keepLines/>
        <w:numPr>
          <w:ilvl w:val="0"/>
          <w:numId w:val="1"/>
        </w:numPr>
        <w:spacing w:before="240" w:after="240" w:line="240" w:lineRule="auto"/>
        <w:ind w:left="284" w:hanging="284"/>
        <w:jc w:val="both"/>
        <w:outlineLvl w:val="0"/>
        <w:rPr>
          <w:rFonts w:ascii="Times New Roman" w:eastAsia="Times New Roman" w:hAnsi="Times New Roman" w:cs="Times New Roman"/>
          <w:b/>
          <w:bCs/>
          <w:color w:val="2F5496"/>
          <w:sz w:val="24"/>
          <w:szCs w:val="24"/>
        </w:rPr>
      </w:pPr>
      <w:bookmarkStart w:id="49" w:name="_Toc167103703"/>
      <w:bookmarkStart w:id="50" w:name="_Toc167278762"/>
      <w:r w:rsidRPr="00817D8F">
        <w:rPr>
          <w:rFonts w:ascii="Times New Roman" w:eastAsia="Times New Roman" w:hAnsi="Times New Roman" w:cs="Times New Roman"/>
          <w:b/>
          <w:bCs/>
          <w:sz w:val="24"/>
          <w:szCs w:val="28"/>
        </w:rPr>
        <w:t>X</w:t>
      </w:r>
      <w:r>
        <w:rPr>
          <w:rFonts w:ascii="Times New Roman" w:eastAsia="Times New Roman" w:hAnsi="Times New Roman" w:cs="Times New Roman"/>
          <w:b/>
          <w:bCs/>
          <w:sz w:val="24"/>
          <w:szCs w:val="28"/>
        </w:rPr>
        <w:t>VII</w:t>
      </w:r>
      <w:r w:rsidRPr="00817D8F">
        <w:rPr>
          <w:rFonts w:ascii="Times New Roman" w:eastAsia="Times New Roman" w:hAnsi="Times New Roman" w:cs="Times New Roman"/>
          <w:b/>
          <w:bCs/>
          <w:sz w:val="24"/>
          <w:szCs w:val="28"/>
        </w:rPr>
        <w:t>. WYMAGANIA DOTYCZĄCE ZABEZPIECZENIA NALEŻYTEGO WYKONANIA UMOWY</w:t>
      </w:r>
      <w:bookmarkEnd w:id="49"/>
      <w:bookmarkEnd w:id="50"/>
    </w:p>
    <w:p w14:paraId="5B832C88" w14:textId="77777777" w:rsidR="006308D5" w:rsidRPr="006308D5" w:rsidRDefault="006308D5" w:rsidP="006308D5">
      <w:pPr>
        <w:pStyle w:val="Nagwek1"/>
        <w:spacing w:before="240" w:after="240" w:line="240" w:lineRule="auto"/>
        <w:ind w:left="284" w:hanging="284"/>
        <w:jc w:val="both"/>
        <w:rPr>
          <w:rFonts w:ascii="Times New Roman" w:eastAsia="Calibri" w:hAnsi="Times New Roman"/>
          <w:b w:val="0"/>
          <w:bCs w:val="0"/>
          <w:color w:val="000000"/>
          <w:sz w:val="24"/>
          <w:szCs w:val="24"/>
        </w:rPr>
      </w:pPr>
      <w:r w:rsidRPr="00817D8F">
        <w:rPr>
          <w:rFonts w:ascii="Times New Roman" w:eastAsia="Calibri" w:hAnsi="Times New Roman"/>
          <w:b w:val="0"/>
          <w:bCs w:val="0"/>
          <w:color w:val="000000"/>
          <w:sz w:val="24"/>
          <w:szCs w:val="24"/>
        </w:rPr>
        <w:t xml:space="preserve">     </w:t>
      </w:r>
      <w:bookmarkStart w:id="51" w:name="_Toc167109134"/>
      <w:bookmarkStart w:id="52" w:name="_Toc167278763"/>
      <w:r w:rsidRPr="00817D8F">
        <w:rPr>
          <w:rFonts w:ascii="Times New Roman" w:eastAsia="Calibri" w:hAnsi="Times New Roman"/>
          <w:b w:val="0"/>
          <w:bCs w:val="0"/>
          <w:color w:val="000000"/>
          <w:sz w:val="24"/>
          <w:szCs w:val="24"/>
        </w:rPr>
        <w:t>Zamawiający nie wymaga wniesienia zabezpieczenia należytego wykonania umowy.</w:t>
      </w:r>
      <w:bookmarkEnd w:id="51"/>
      <w:bookmarkEnd w:id="52"/>
    </w:p>
    <w:p w14:paraId="52503B71" w14:textId="77777777" w:rsidR="00987494" w:rsidRDefault="00987494" w:rsidP="00987494">
      <w:pPr>
        <w:pStyle w:val="Nagwek1"/>
        <w:spacing w:before="240" w:after="240" w:line="240" w:lineRule="auto"/>
        <w:ind w:left="284" w:hanging="284"/>
        <w:jc w:val="both"/>
        <w:rPr>
          <w:rFonts w:ascii="Times New Roman" w:hAnsi="Times New Roman"/>
          <w:sz w:val="24"/>
          <w:szCs w:val="24"/>
        </w:rPr>
      </w:pPr>
      <w:bookmarkStart w:id="53" w:name="_Toc167278764"/>
      <w:r>
        <w:rPr>
          <w:rFonts w:ascii="Times New Roman" w:hAnsi="Times New Roman"/>
          <w:color w:val="auto"/>
          <w:sz w:val="24"/>
        </w:rPr>
        <w:t>XV</w:t>
      </w:r>
      <w:r w:rsidR="006308D5">
        <w:rPr>
          <w:rFonts w:ascii="Times New Roman" w:hAnsi="Times New Roman"/>
          <w:color w:val="auto"/>
          <w:sz w:val="24"/>
        </w:rPr>
        <w:t>I</w:t>
      </w:r>
      <w:r>
        <w:rPr>
          <w:rFonts w:ascii="Times New Roman" w:hAnsi="Times New Roman"/>
          <w:color w:val="auto"/>
          <w:sz w:val="24"/>
        </w:rPr>
        <w:t>II. OPIS SPOSOBU PRZYGOTOWANIA OFERTY</w:t>
      </w:r>
      <w:bookmarkEnd w:id="53"/>
    </w:p>
    <w:p w14:paraId="6B053650"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Oferta powinna być:</w:t>
      </w:r>
    </w:p>
    <w:p w14:paraId="42019A37" w14:textId="131DFBE9" w:rsidR="008F42B2" w:rsidRPr="008F42B2" w:rsidRDefault="008F42B2" w:rsidP="006112CC">
      <w:pPr>
        <w:numPr>
          <w:ilvl w:val="1"/>
          <w:numId w:val="47"/>
        </w:numPr>
        <w:spacing w:after="0" w:line="240" w:lineRule="auto"/>
        <w:ind w:left="568" w:hanging="284"/>
        <w:jc w:val="both"/>
        <w:rPr>
          <w:rFonts w:ascii="Times New Roman" w:hAnsi="Times New Roman" w:cs="Times New Roman"/>
          <w:sz w:val="24"/>
          <w:szCs w:val="24"/>
        </w:rPr>
      </w:pPr>
      <w:r w:rsidRPr="008F42B2">
        <w:rPr>
          <w:rFonts w:ascii="Times New Roman" w:hAnsi="Times New Roman" w:cs="Times New Roman"/>
          <w:sz w:val="24"/>
          <w:szCs w:val="24"/>
        </w:rPr>
        <w:t xml:space="preserve">złożona z wykorzystaniem formularzy zamieszczonych w załącznikach do SWZ - jeżeli Wykonawca zamierza korzystać z własnych wzorów, powinny być one sporządzone zgodnie </w:t>
      </w:r>
      <w:r w:rsidR="001B7182">
        <w:rPr>
          <w:rFonts w:ascii="Times New Roman" w:hAnsi="Times New Roman" w:cs="Times New Roman"/>
          <w:sz w:val="24"/>
          <w:szCs w:val="24"/>
        </w:rPr>
        <w:t xml:space="preserve">    </w:t>
      </w:r>
      <w:r w:rsidRPr="008F42B2">
        <w:rPr>
          <w:rFonts w:ascii="Times New Roman" w:hAnsi="Times New Roman" w:cs="Times New Roman"/>
          <w:sz w:val="24"/>
          <w:szCs w:val="24"/>
        </w:rPr>
        <w:t>z wzorami Zamawiającego, co do treści oraz opisu kolumn i wierszy,</w:t>
      </w:r>
    </w:p>
    <w:p w14:paraId="52861342" w14:textId="77777777" w:rsidR="008F42B2" w:rsidRPr="008F42B2" w:rsidRDefault="008F42B2" w:rsidP="006112CC">
      <w:pPr>
        <w:numPr>
          <w:ilvl w:val="1"/>
          <w:numId w:val="47"/>
        </w:numPr>
        <w:spacing w:after="0" w:line="240" w:lineRule="auto"/>
        <w:ind w:left="568" w:hanging="284"/>
        <w:jc w:val="both"/>
        <w:rPr>
          <w:rFonts w:ascii="Times New Roman" w:hAnsi="Times New Roman" w:cs="Times New Roman"/>
          <w:sz w:val="24"/>
          <w:szCs w:val="24"/>
        </w:rPr>
      </w:pPr>
      <w:r w:rsidRPr="008F42B2">
        <w:rPr>
          <w:rFonts w:ascii="Times New Roman"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7C9DBEAA" w14:textId="77777777" w:rsidR="008F42B2" w:rsidRPr="008F42B2" w:rsidRDefault="008F42B2" w:rsidP="006112CC">
      <w:pPr>
        <w:numPr>
          <w:ilvl w:val="1"/>
          <w:numId w:val="47"/>
        </w:numPr>
        <w:spacing w:after="0" w:line="240" w:lineRule="auto"/>
        <w:ind w:left="568" w:hanging="284"/>
        <w:jc w:val="both"/>
        <w:rPr>
          <w:rFonts w:ascii="Times New Roman" w:hAnsi="Times New Roman" w:cs="Times New Roman"/>
          <w:sz w:val="24"/>
          <w:szCs w:val="24"/>
        </w:rPr>
      </w:pPr>
      <w:r w:rsidRPr="008F42B2">
        <w:rPr>
          <w:rFonts w:ascii="Times New Roman" w:hAnsi="Times New Roman" w:cs="Times New Roman"/>
          <w:sz w:val="24"/>
          <w:szCs w:val="24"/>
        </w:rPr>
        <w:t>czytelna,</w:t>
      </w:r>
    </w:p>
    <w:p w14:paraId="4AA86AFB" w14:textId="77777777" w:rsidR="008F42B2" w:rsidRPr="008F42B2" w:rsidRDefault="008F42B2" w:rsidP="006112CC">
      <w:pPr>
        <w:numPr>
          <w:ilvl w:val="1"/>
          <w:numId w:val="47"/>
        </w:numPr>
        <w:spacing w:after="0" w:line="240" w:lineRule="auto"/>
        <w:ind w:left="568" w:hanging="284"/>
        <w:jc w:val="both"/>
        <w:rPr>
          <w:rFonts w:ascii="Times New Roman" w:hAnsi="Times New Roman" w:cs="Times New Roman"/>
          <w:sz w:val="24"/>
          <w:szCs w:val="24"/>
        </w:rPr>
      </w:pPr>
      <w:r w:rsidRPr="008F42B2">
        <w:rPr>
          <w:rFonts w:ascii="Times New Roman" w:hAnsi="Times New Roman" w:cs="Times New Roman"/>
          <w:sz w:val="24"/>
          <w:szCs w:val="24"/>
        </w:rPr>
        <w:t xml:space="preserve">złożona przy użyciu środków komunikacji elektronicznej tzn. za pośrednictwem </w:t>
      </w:r>
      <w:hyperlink r:id="rId28">
        <w:r w:rsidRPr="008F42B2">
          <w:rPr>
            <w:rFonts w:ascii="Times New Roman" w:hAnsi="Times New Roman" w:cs="Times New Roman"/>
            <w:sz w:val="24"/>
            <w:szCs w:val="24"/>
            <w:u w:val="single"/>
          </w:rPr>
          <w:t>platformazakupowa.pl</w:t>
        </w:r>
      </w:hyperlink>
      <w:r w:rsidRPr="008F42B2">
        <w:rPr>
          <w:rFonts w:ascii="Times New Roman" w:hAnsi="Times New Roman" w:cs="Times New Roman"/>
          <w:sz w:val="24"/>
          <w:szCs w:val="24"/>
        </w:rPr>
        <w:t>,</w:t>
      </w:r>
    </w:p>
    <w:p w14:paraId="3A1CF653" w14:textId="77777777" w:rsidR="008F42B2" w:rsidRPr="008F42B2" w:rsidRDefault="008F42B2" w:rsidP="006112CC">
      <w:pPr>
        <w:numPr>
          <w:ilvl w:val="1"/>
          <w:numId w:val="47"/>
        </w:numPr>
        <w:spacing w:after="0" w:line="240" w:lineRule="auto"/>
        <w:ind w:left="568" w:hanging="284"/>
        <w:jc w:val="both"/>
        <w:rPr>
          <w:rFonts w:ascii="Times New Roman" w:hAnsi="Times New Roman" w:cs="Times New Roman"/>
          <w:sz w:val="24"/>
          <w:szCs w:val="24"/>
        </w:rPr>
      </w:pPr>
      <w:r w:rsidRPr="008F42B2">
        <w:rPr>
          <w:rFonts w:ascii="Times New Roman" w:hAnsi="Times New Roman" w:cs="Times New Roman"/>
          <w:sz w:val="24"/>
          <w:szCs w:val="24"/>
        </w:rPr>
        <w:t>podpisana kwalifikowanym podpisem elektronicznym lub podpisem zaufanym lub podpisem osobistym przez osobę/osoby upoważnioną/upoważnione.</w:t>
      </w:r>
    </w:p>
    <w:p w14:paraId="0422B183"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Każdy z Wykonawców może złożyć tylko jedną ofertę.</w:t>
      </w:r>
    </w:p>
    <w:p w14:paraId="42009C85"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w:t>
      </w:r>
      <w:r w:rsidRPr="008F42B2">
        <w:rPr>
          <w:rFonts w:ascii="Times New Roman" w:hAnsi="Times New Roman" w:cs="Times New Roman"/>
          <w:sz w:val="24"/>
          <w:szCs w:val="24"/>
        </w:rPr>
        <w:lastRenderedPageBreak/>
        <w:t>środków dowodowych na platformie, kwalifikowany podpis elektroniczny lub podpis zaufany lub podpis osobisty Wykonawca składa bezpośrednio na dokumencie, który następnie przesyła do systemu.</w:t>
      </w:r>
    </w:p>
    <w:p w14:paraId="2C81816B"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7F4EBD4F"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0AC17EEE"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2F346C"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 xml:space="preserve">Wykonawca, za pośrednictwem </w:t>
      </w:r>
      <w:hyperlink r:id="rId29">
        <w:bookmarkStart w:id="54" w:name="_Hlk135298445"/>
        <w:r w:rsidRPr="008F42B2">
          <w:rPr>
            <w:rFonts w:ascii="Times New Roman" w:hAnsi="Times New Roman" w:cs="Times New Roman"/>
            <w:sz w:val="24"/>
            <w:szCs w:val="24"/>
            <w:u w:val="single"/>
          </w:rPr>
          <w:t>platformazakupowa.pl</w:t>
        </w:r>
      </w:hyperlink>
      <w:bookmarkEnd w:id="54"/>
      <w:r w:rsidRPr="008F42B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30">
        <w:r w:rsidRPr="008F42B2">
          <w:rPr>
            <w:rFonts w:ascii="Times New Roman" w:hAnsi="Times New Roman" w:cs="Times New Roman"/>
            <w:sz w:val="24"/>
            <w:szCs w:val="24"/>
            <w:u w:val="single"/>
          </w:rPr>
          <w:t>https://platformazakupowa.pl/strona/45-instrukcje</w:t>
        </w:r>
      </w:hyperlink>
      <w:r w:rsidRPr="008F42B2">
        <w:rPr>
          <w:rFonts w:ascii="Times New Roman" w:hAnsi="Times New Roman" w:cs="Times New Roman"/>
          <w:sz w:val="24"/>
          <w:szCs w:val="24"/>
        </w:rPr>
        <w:t>.</w:t>
      </w:r>
    </w:p>
    <w:p w14:paraId="79FAE368"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28F2F442" w14:textId="77777777" w:rsidR="008F42B2" w:rsidRPr="008F42B2" w:rsidRDefault="008F42B2" w:rsidP="006112CC">
      <w:pPr>
        <w:numPr>
          <w:ilvl w:val="0"/>
          <w:numId w:val="48"/>
        </w:numPr>
        <w:spacing w:after="0" w:line="240" w:lineRule="auto"/>
        <w:ind w:left="284" w:hanging="284"/>
        <w:jc w:val="both"/>
        <w:rPr>
          <w:rFonts w:ascii="Times New Roman" w:hAnsi="Times New Roman" w:cs="Times New Roman"/>
          <w:sz w:val="24"/>
          <w:szCs w:val="24"/>
        </w:rPr>
      </w:pPr>
      <w:r w:rsidRPr="008F42B2">
        <w:rPr>
          <w:rFonts w:ascii="Times New Roman" w:hAnsi="Times New Roman" w:cs="Times New Roman"/>
          <w:sz w:val="24"/>
          <w:szCs w:val="24"/>
        </w:rPr>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915BFA"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62822AAF"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 xml:space="preserve">Ofertę składa się na Formularzu Ofertowym, zgodnie z </w:t>
      </w:r>
      <w:r w:rsidRPr="008F42B2">
        <w:rPr>
          <w:rFonts w:ascii="Times New Roman" w:hAnsi="Times New Roman" w:cs="Times New Roman"/>
          <w:b/>
          <w:bCs/>
          <w:i/>
          <w:sz w:val="24"/>
          <w:szCs w:val="24"/>
        </w:rPr>
        <w:t>Załącznikiem nr 1 do SWZ</w:t>
      </w:r>
      <w:r w:rsidRPr="008F42B2">
        <w:rPr>
          <w:rFonts w:ascii="Times New Roman" w:hAnsi="Times New Roman" w:cs="Times New Roman"/>
          <w:sz w:val="24"/>
          <w:szCs w:val="24"/>
        </w:rPr>
        <w:t>.</w:t>
      </w:r>
    </w:p>
    <w:p w14:paraId="36AC6380"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 xml:space="preserve">Do oferty Wykonawca dołącza oświadczenie o niepodleganiu wykluczeniu i spełnianiu warunków udziału w postępowaniu, w zakresie wskazanym przez zamawiającego w </w:t>
      </w:r>
      <w:r w:rsidRPr="008F42B2">
        <w:rPr>
          <w:rFonts w:ascii="Times New Roman" w:hAnsi="Times New Roman" w:cs="Times New Roman"/>
          <w:b/>
          <w:i/>
          <w:sz w:val="24"/>
          <w:szCs w:val="24"/>
        </w:rPr>
        <w:t xml:space="preserve">Załączniku nr </w:t>
      </w:r>
      <w:r w:rsidR="00B53ED6">
        <w:rPr>
          <w:rFonts w:ascii="Times New Roman" w:hAnsi="Times New Roman" w:cs="Times New Roman"/>
          <w:b/>
          <w:i/>
          <w:sz w:val="24"/>
          <w:szCs w:val="24"/>
        </w:rPr>
        <w:t>2</w:t>
      </w:r>
      <w:r w:rsidRPr="008F42B2">
        <w:rPr>
          <w:rFonts w:ascii="Times New Roman" w:hAnsi="Times New Roman" w:cs="Times New Roman"/>
          <w:sz w:val="24"/>
          <w:szCs w:val="24"/>
        </w:rPr>
        <w:t xml:space="preserve"> </w:t>
      </w:r>
      <w:r w:rsidRPr="008F42B2">
        <w:rPr>
          <w:rFonts w:ascii="Times New Roman" w:hAnsi="Times New Roman" w:cs="Times New Roman"/>
          <w:b/>
          <w:i/>
          <w:sz w:val="24"/>
          <w:szCs w:val="24"/>
        </w:rPr>
        <w:t xml:space="preserve">do SWZ i Załączniku nr </w:t>
      </w:r>
      <w:r w:rsidR="00B53ED6">
        <w:rPr>
          <w:rFonts w:ascii="Times New Roman" w:hAnsi="Times New Roman" w:cs="Times New Roman"/>
          <w:b/>
          <w:i/>
          <w:sz w:val="24"/>
          <w:szCs w:val="24"/>
        </w:rPr>
        <w:t>3</w:t>
      </w:r>
      <w:r w:rsidRPr="008F42B2">
        <w:rPr>
          <w:rFonts w:ascii="Times New Roman" w:hAnsi="Times New Roman" w:cs="Times New Roman"/>
          <w:b/>
          <w:bCs/>
          <w:sz w:val="24"/>
          <w:szCs w:val="24"/>
        </w:rPr>
        <w:t xml:space="preserve"> </w:t>
      </w:r>
      <w:r w:rsidRPr="008F42B2">
        <w:rPr>
          <w:rFonts w:ascii="Times New Roman" w:hAnsi="Times New Roman" w:cs="Times New Roman"/>
          <w:b/>
          <w:bCs/>
          <w:i/>
          <w:sz w:val="24"/>
          <w:szCs w:val="24"/>
        </w:rPr>
        <w:t>do SWZ</w:t>
      </w:r>
      <w:r w:rsidRPr="008F42B2">
        <w:rPr>
          <w:rFonts w:ascii="Times New Roman" w:hAnsi="Times New Roman" w:cs="Times New Roman"/>
          <w:bCs/>
          <w:sz w:val="24"/>
          <w:szCs w:val="24"/>
        </w:rPr>
        <w:t>.</w:t>
      </w:r>
    </w:p>
    <w:p w14:paraId="0E71FCDF"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45FEA28C"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54AE9CCA"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8F42B2">
        <w:rPr>
          <w:rFonts w:ascii="Times New Roman" w:hAnsi="Times New Roman" w:cs="Times New Roman"/>
          <w:b/>
          <w:i/>
          <w:sz w:val="24"/>
          <w:szCs w:val="24"/>
        </w:rPr>
        <w:t xml:space="preserve">Załącznik nr </w:t>
      </w:r>
      <w:r w:rsidR="000E7662">
        <w:rPr>
          <w:rFonts w:ascii="Times New Roman" w:hAnsi="Times New Roman" w:cs="Times New Roman"/>
          <w:b/>
          <w:i/>
          <w:sz w:val="24"/>
          <w:szCs w:val="24"/>
        </w:rPr>
        <w:t>4b</w:t>
      </w:r>
      <w:r w:rsidRPr="008F42B2">
        <w:rPr>
          <w:rFonts w:ascii="Times New Roman" w:hAnsi="Times New Roman" w:cs="Times New Roman"/>
          <w:b/>
          <w:i/>
          <w:sz w:val="24"/>
          <w:szCs w:val="24"/>
        </w:rPr>
        <w:t xml:space="preserve"> do SWZ</w:t>
      </w:r>
      <w:r w:rsidRPr="008F42B2">
        <w:rPr>
          <w:rFonts w:ascii="Times New Roman" w:hAnsi="Times New Roman" w:cs="Times New Roman"/>
          <w:sz w:val="24"/>
          <w:szCs w:val="24"/>
        </w:rPr>
        <w:t>) oraz odpowiednio spełnianie warunków udziału w postępowaniu, w zakresie, w jakim wykonawca powołuje się na jego zasoby (</w:t>
      </w:r>
      <w:r w:rsidRPr="008F42B2">
        <w:rPr>
          <w:rFonts w:ascii="Times New Roman" w:hAnsi="Times New Roman" w:cs="Times New Roman"/>
          <w:b/>
          <w:i/>
          <w:sz w:val="24"/>
          <w:szCs w:val="24"/>
        </w:rPr>
        <w:t>Załącznik 4</w:t>
      </w:r>
      <w:r w:rsidR="000E7662">
        <w:rPr>
          <w:rFonts w:ascii="Times New Roman" w:hAnsi="Times New Roman" w:cs="Times New Roman"/>
          <w:b/>
          <w:i/>
          <w:sz w:val="24"/>
          <w:szCs w:val="24"/>
        </w:rPr>
        <w:t>c</w:t>
      </w:r>
      <w:r w:rsidRPr="008F42B2">
        <w:rPr>
          <w:rFonts w:ascii="Times New Roman" w:hAnsi="Times New Roman" w:cs="Times New Roman"/>
          <w:b/>
          <w:i/>
          <w:sz w:val="24"/>
          <w:szCs w:val="24"/>
        </w:rPr>
        <w:t xml:space="preserve"> do SWZ</w:t>
      </w:r>
      <w:r w:rsidRPr="008F42B2">
        <w:rPr>
          <w:rFonts w:ascii="Times New Roman" w:hAnsi="Times New Roman" w:cs="Times New Roman"/>
          <w:sz w:val="24"/>
          <w:szCs w:val="24"/>
        </w:rPr>
        <w:t>).</w:t>
      </w:r>
    </w:p>
    <w:p w14:paraId="49C1D99C"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lastRenderedPageBreak/>
        <w:t>Ponadto Wykonawca musi do oferty dołączyć:</w:t>
      </w:r>
    </w:p>
    <w:p w14:paraId="2CC6028D" w14:textId="77777777" w:rsidR="008F42B2" w:rsidRPr="008F42B2" w:rsidRDefault="008F42B2" w:rsidP="006112CC">
      <w:pPr>
        <w:numPr>
          <w:ilvl w:val="1"/>
          <w:numId w:val="45"/>
        </w:numPr>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zobowiązanie innego podmiotu, o którym mowa w Rozdz. X SWZ, o ile dotyczy,</w:t>
      </w:r>
    </w:p>
    <w:p w14:paraId="435C9CA3" w14:textId="77777777" w:rsidR="008F42B2" w:rsidRPr="008F42B2" w:rsidRDefault="008F42B2" w:rsidP="006112CC">
      <w:pPr>
        <w:numPr>
          <w:ilvl w:val="1"/>
          <w:numId w:val="45"/>
        </w:numPr>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oświadczenie, o którym mowa w Rozdz. XI ust. 4 SWZ, o ile dotyczy,</w:t>
      </w:r>
    </w:p>
    <w:p w14:paraId="52F1E2A5" w14:textId="77777777" w:rsidR="008F42B2" w:rsidRPr="008F42B2" w:rsidRDefault="008F42B2" w:rsidP="006112CC">
      <w:pPr>
        <w:numPr>
          <w:ilvl w:val="1"/>
          <w:numId w:val="45"/>
        </w:numPr>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oświadczenie o powierzeniu wykonania części zamówienia podwykonawcom (</w:t>
      </w:r>
      <w:r w:rsidRPr="008F42B2">
        <w:rPr>
          <w:rFonts w:ascii="Times New Roman" w:hAnsi="Times New Roman" w:cs="Times New Roman"/>
          <w:b/>
          <w:i/>
          <w:sz w:val="24"/>
          <w:szCs w:val="24"/>
        </w:rPr>
        <w:t xml:space="preserve">Załącznik nr </w:t>
      </w:r>
      <w:r w:rsidR="000E7662">
        <w:rPr>
          <w:rFonts w:ascii="Times New Roman" w:hAnsi="Times New Roman" w:cs="Times New Roman"/>
          <w:b/>
          <w:i/>
          <w:sz w:val="24"/>
          <w:szCs w:val="24"/>
        </w:rPr>
        <w:t>4a</w:t>
      </w:r>
      <w:r w:rsidRPr="008F42B2">
        <w:rPr>
          <w:rFonts w:ascii="Times New Roman" w:hAnsi="Times New Roman" w:cs="Times New Roman"/>
          <w:b/>
          <w:i/>
          <w:sz w:val="24"/>
          <w:szCs w:val="24"/>
        </w:rPr>
        <w:t xml:space="preserve"> do SWZ</w:t>
      </w:r>
      <w:r w:rsidRPr="008F42B2">
        <w:rPr>
          <w:rFonts w:ascii="Times New Roman" w:hAnsi="Times New Roman" w:cs="Times New Roman"/>
          <w:sz w:val="24"/>
          <w:szCs w:val="24"/>
        </w:rPr>
        <w:t>), o ile dotyczy,</w:t>
      </w:r>
    </w:p>
    <w:p w14:paraId="2490AE15" w14:textId="77777777" w:rsidR="008F42B2" w:rsidRPr="008F42B2" w:rsidRDefault="008F42B2" w:rsidP="006112CC">
      <w:pPr>
        <w:numPr>
          <w:ilvl w:val="1"/>
          <w:numId w:val="45"/>
        </w:numPr>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pełnomocnictwo upoważniające do złożenia oferty, o ile ofertę składa pełnomocnik,</w:t>
      </w:r>
    </w:p>
    <w:p w14:paraId="5D7322CF" w14:textId="77777777" w:rsidR="008F42B2" w:rsidRPr="008F42B2" w:rsidRDefault="008F42B2" w:rsidP="006112CC">
      <w:pPr>
        <w:numPr>
          <w:ilvl w:val="1"/>
          <w:numId w:val="45"/>
        </w:numPr>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50B4E78"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3DCE2151"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w:t>
      </w:r>
      <w:r w:rsidR="00DB53F4">
        <w:rPr>
          <w:rFonts w:ascii="Times New Roman" w:hAnsi="Times New Roman" w:cs="Times New Roman"/>
          <w:sz w:val="24"/>
          <w:szCs w:val="24"/>
        </w:rPr>
        <w:t xml:space="preserve"> </w:t>
      </w:r>
      <w:r w:rsidRPr="008F42B2">
        <w:rPr>
          <w:rFonts w:ascii="Times New Roman" w:hAnsi="Times New Roman" w:cs="Times New Roman"/>
          <w:sz w:val="24"/>
          <w:szCs w:val="24"/>
        </w:rPr>
        <w:t>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27E10475"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 xml:space="preserve">Podmiotowe środki dowodowe, w tym oświadczenie, o którym mowa w Rozdz. </w:t>
      </w:r>
      <w:r w:rsidR="00DB53F4">
        <w:rPr>
          <w:rFonts w:ascii="Times New Roman" w:hAnsi="Times New Roman" w:cs="Times New Roman"/>
          <w:sz w:val="24"/>
          <w:szCs w:val="24"/>
        </w:rPr>
        <w:t>I</w:t>
      </w:r>
      <w:r w:rsidRPr="008F42B2">
        <w:rPr>
          <w:rFonts w:ascii="Times New Roman" w:hAnsi="Times New Roman" w:cs="Times New Roman"/>
          <w:sz w:val="24"/>
          <w:szCs w:val="24"/>
        </w:rPr>
        <w:t>X ust. 4 SWZ,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E74C2C8"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W przypadku gdy podmiotowe środki dowodowe, w tym oświadczenie, o którym mowa w </w:t>
      </w:r>
      <w:hyperlink r:id="rId31">
        <w:r w:rsidRPr="008F42B2">
          <w:rPr>
            <w:rFonts w:ascii="Times New Roman" w:hAnsi="Times New Roman" w:cs="Times New Roman"/>
            <w:sz w:val="24"/>
            <w:szCs w:val="24"/>
          </w:rPr>
          <w:t>Rozdz.</w:t>
        </w:r>
      </w:hyperlink>
      <w:r w:rsidRPr="008F42B2">
        <w:rPr>
          <w:rFonts w:ascii="Times New Roman" w:hAnsi="Times New Roman" w:cs="Times New Roman"/>
          <w:sz w:val="24"/>
          <w:szCs w:val="24"/>
        </w:rPr>
        <w:t xml:space="preserve"> XI ust. 4 SWZ,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0618165"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Poświadczenia zgodności cyfrowego odwzorowania z dokumentem w postaci papierowej, o którym mowa w ust. 20, dokonuje w przypadku:</w:t>
      </w:r>
    </w:p>
    <w:p w14:paraId="17ADDA95" w14:textId="77777777" w:rsidR="008F42B2" w:rsidRPr="008F42B2" w:rsidRDefault="008F42B2" w:rsidP="006112CC">
      <w:pPr>
        <w:numPr>
          <w:ilvl w:val="0"/>
          <w:numId w:val="46"/>
        </w:numPr>
        <w:shd w:val="clear" w:color="auto" w:fill="FFFFFF"/>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03A74646" w14:textId="77777777" w:rsidR="008F42B2" w:rsidRPr="008F42B2" w:rsidRDefault="008F42B2" w:rsidP="006112CC">
      <w:pPr>
        <w:numPr>
          <w:ilvl w:val="0"/>
          <w:numId w:val="46"/>
        </w:numPr>
        <w:shd w:val="clear" w:color="auto" w:fill="FFFFFF"/>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przedmiotowego środka dowodowego, oświadczenia, o którym mowa w Rozdz. XI ust. 4 SWZ lub zobowiązania podmiotu udostępniającego zasoby - odpowiednio Wykonawca lub Wykonawca wspólnie ubiegający się o udzielenie zamówienia,</w:t>
      </w:r>
    </w:p>
    <w:p w14:paraId="433F8B20" w14:textId="77777777" w:rsidR="008F42B2" w:rsidRPr="008F42B2" w:rsidRDefault="008F42B2" w:rsidP="006112CC">
      <w:pPr>
        <w:numPr>
          <w:ilvl w:val="0"/>
          <w:numId w:val="46"/>
        </w:numPr>
        <w:shd w:val="clear" w:color="auto" w:fill="FFFFFF"/>
        <w:spacing w:after="0" w:line="240" w:lineRule="auto"/>
        <w:ind w:left="568" w:hanging="426"/>
        <w:jc w:val="both"/>
        <w:rPr>
          <w:rFonts w:ascii="Times New Roman" w:hAnsi="Times New Roman" w:cs="Times New Roman"/>
          <w:sz w:val="24"/>
          <w:szCs w:val="24"/>
        </w:rPr>
      </w:pPr>
      <w:r w:rsidRPr="008F42B2">
        <w:rPr>
          <w:rFonts w:ascii="Times New Roman" w:hAnsi="Times New Roman" w:cs="Times New Roman"/>
          <w:sz w:val="24"/>
          <w:szCs w:val="24"/>
        </w:rPr>
        <w:t>pełnomocnictwa - mocodawca.</w:t>
      </w:r>
    </w:p>
    <w:p w14:paraId="77C91E18" w14:textId="77777777" w:rsidR="008F42B2" w:rsidRPr="008F42B2" w:rsidRDefault="008F42B2" w:rsidP="006112CC">
      <w:pPr>
        <w:numPr>
          <w:ilvl w:val="0"/>
          <w:numId w:val="48"/>
        </w:numPr>
        <w:spacing w:after="0" w:line="240" w:lineRule="auto"/>
        <w:ind w:left="284" w:hanging="426"/>
        <w:jc w:val="both"/>
        <w:rPr>
          <w:rFonts w:ascii="Times New Roman" w:hAnsi="Times New Roman" w:cs="Times New Roman"/>
          <w:sz w:val="24"/>
          <w:szCs w:val="24"/>
        </w:rPr>
      </w:pPr>
      <w:r w:rsidRPr="008F42B2">
        <w:rPr>
          <w:rFonts w:ascii="Times New Roman" w:hAnsi="Times New Roman" w:cs="Times New Roman"/>
          <w:sz w:val="24"/>
          <w:szCs w:val="24"/>
        </w:rPr>
        <w:t>Poświadczenia zgodności cyfrowego odwzorowania z dokumentem w postaci papierowej, o którym mowa w ust. 20, może dokonać również notariusz.</w:t>
      </w:r>
    </w:p>
    <w:p w14:paraId="799465E4"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55" w:name="_Toc167278765"/>
      <w:r>
        <w:rPr>
          <w:rFonts w:ascii="Times New Roman" w:hAnsi="Times New Roman"/>
          <w:color w:val="auto"/>
          <w:sz w:val="24"/>
        </w:rPr>
        <w:t>X</w:t>
      </w:r>
      <w:r w:rsidR="006308D5">
        <w:rPr>
          <w:rFonts w:ascii="Times New Roman" w:hAnsi="Times New Roman"/>
          <w:color w:val="auto"/>
          <w:sz w:val="24"/>
        </w:rPr>
        <w:t>IX</w:t>
      </w:r>
      <w:r>
        <w:rPr>
          <w:rFonts w:ascii="Times New Roman" w:hAnsi="Times New Roman"/>
          <w:color w:val="auto"/>
          <w:sz w:val="24"/>
        </w:rPr>
        <w:t>. SPOSÓB ORAZ TERMIN SKŁADANIA OFERT</w:t>
      </w:r>
      <w:bookmarkEnd w:id="55"/>
    </w:p>
    <w:p w14:paraId="4D15E0AD" w14:textId="0BB200A0" w:rsidR="00C30797" w:rsidRPr="00E332A6" w:rsidRDefault="00C30797" w:rsidP="006112CC">
      <w:pPr>
        <w:numPr>
          <w:ilvl w:val="0"/>
          <w:numId w:val="49"/>
        </w:numPr>
        <w:spacing w:after="0" w:line="240" w:lineRule="auto"/>
        <w:ind w:left="284" w:hanging="426"/>
        <w:jc w:val="both"/>
        <w:rPr>
          <w:rFonts w:ascii="Times New Roman" w:hAnsi="Times New Roman" w:cs="Times New Roman"/>
          <w:sz w:val="24"/>
          <w:szCs w:val="24"/>
        </w:rPr>
      </w:pPr>
      <w:bookmarkStart w:id="56" w:name="_Hlk167280117"/>
      <w:r w:rsidRPr="00E332A6">
        <w:rPr>
          <w:rFonts w:ascii="Times New Roman" w:hAnsi="Times New Roman" w:cs="Times New Roman"/>
          <w:sz w:val="24"/>
          <w:szCs w:val="24"/>
        </w:rPr>
        <w:t xml:space="preserve">Ofertę wraz z wymaganymi dokumentami należy umieścić na Platformie pod adresem: </w:t>
      </w:r>
      <w:r w:rsidR="00E332A6" w:rsidRPr="00E332A6">
        <w:rPr>
          <w:rFonts w:ascii="Times New Roman" w:hAnsi="Times New Roman" w:cs="Times New Roman"/>
          <w:sz w:val="24"/>
          <w:szCs w:val="24"/>
        </w:rPr>
        <w:t>https://platformazakupowa.pl/transakcja/944482</w:t>
      </w:r>
      <w:r w:rsidRPr="00E332A6">
        <w:rPr>
          <w:rFonts w:ascii="Times New Roman" w:hAnsi="Times New Roman" w:cs="Times New Roman"/>
          <w:sz w:val="24"/>
          <w:szCs w:val="24"/>
        </w:rPr>
        <w:t xml:space="preserve"> w terminie do dnia </w:t>
      </w:r>
      <w:r w:rsidR="00E332A6" w:rsidRPr="00E332A6">
        <w:rPr>
          <w:rFonts w:ascii="Times New Roman" w:hAnsi="Times New Roman" w:cs="Times New Roman"/>
          <w:sz w:val="24"/>
          <w:szCs w:val="24"/>
        </w:rPr>
        <w:t>05.07.</w:t>
      </w:r>
      <w:r w:rsidRPr="00E332A6">
        <w:rPr>
          <w:rFonts w:ascii="Times New Roman" w:hAnsi="Times New Roman" w:cs="Times New Roman"/>
          <w:sz w:val="24"/>
          <w:szCs w:val="24"/>
        </w:rPr>
        <w:t>2024 r. do godz. 09:00.</w:t>
      </w:r>
    </w:p>
    <w:p w14:paraId="5B5928A2" w14:textId="77777777" w:rsidR="00C30797" w:rsidRPr="00C30797" w:rsidRDefault="00C30797" w:rsidP="006112CC">
      <w:pPr>
        <w:numPr>
          <w:ilvl w:val="0"/>
          <w:numId w:val="49"/>
        </w:numPr>
        <w:spacing w:after="0" w:line="240" w:lineRule="auto"/>
        <w:ind w:left="284" w:hanging="426"/>
        <w:jc w:val="both"/>
        <w:rPr>
          <w:rFonts w:ascii="Times New Roman" w:hAnsi="Times New Roman" w:cs="Times New Roman"/>
          <w:sz w:val="24"/>
          <w:szCs w:val="24"/>
        </w:rPr>
      </w:pPr>
      <w:r w:rsidRPr="00C30797">
        <w:rPr>
          <w:rFonts w:ascii="Times New Roman" w:hAnsi="Times New Roman" w:cs="Times New Roman"/>
          <w:sz w:val="24"/>
          <w:szCs w:val="24"/>
        </w:rPr>
        <w:lastRenderedPageBreak/>
        <w:t>Do oferty należy dołączyć wszystkie wymagane w SWZ dokumenty.</w:t>
      </w:r>
    </w:p>
    <w:p w14:paraId="0678BC40" w14:textId="77777777" w:rsidR="00C30797" w:rsidRPr="00C30797" w:rsidRDefault="00C30797" w:rsidP="006112CC">
      <w:pPr>
        <w:numPr>
          <w:ilvl w:val="0"/>
          <w:numId w:val="49"/>
        </w:numPr>
        <w:spacing w:after="0" w:line="240" w:lineRule="auto"/>
        <w:ind w:left="284" w:hanging="426"/>
        <w:jc w:val="both"/>
        <w:rPr>
          <w:rFonts w:ascii="Times New Roman" w:hAnsi="Times New Roman" w:cs="Times New Roman"/>
          <w:sz w:val="24"/>
          <w:szCs w:val="24"/>
        </w:rPr>
      </w:pPr>
      <w:r w:rsidRPr="00C30797">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60DA9E38" w14:textId="77777777" w:rsidR="00C30797" w:rsidRPr="00C30797" w:rsidRDefault="00C30797" w:rsidP="006112CC">
      <w:pPr>
        <w:numPr>
          <w:ilvl w:val="0"/>
          <w:numId w:val="49"/>
        </w:numPr>
        <w:spacing w:after="0" w:line="240" w:lineRule="auto"/>
        <w:ind w:left="284" w:hanging="426"/>
        <w:jc w:val="both"/>
        <w:rPr>
          <w:rFonts w:ascii="Times New Roman" w:hAnsi="Times New Roman" w:cs="Times New Roman"/>
          <w:sz w:val="24"/>
          <w:szCs w:val="24"/>
        </w:rPr>
      </w:pPr>
      <w:r w:rsidRPr="00C30797">
        <w:rPr>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2">
        <w:r w:rsidRPr="00C30797">
          <w:rPr>
            <w:rFonts w:ascii="Times New Roman" w:hAnsi="Times New Roman" w:cs="Times New Roman"/>
            <w:sz w:val="24"/>
            <w:szCs w:val="24"/>
          </w:rPr>
          <w:t>platformazakupowa.pl</w:t>
        </w:r>
      </w:hyperlink>
      <w:r w:rsidRPr="00C30797">
        <w:rPr>
          <w:rFonts w:ascii="Times New Roman" w:hAnsi="Times New Roman" w:cs="Times New Roman"/>
          <w:sz w:val="24"/>
          <w:szCs w:val="24"/>
        </w:rPr>
        <w:t xml:space="preserve">, Wykonawca powinien złożyć podpis bezpośrednio na dokumentach przesłanych za pośrednictwem </w:t>
      </w:r>
      <w:hyperlink r:id="rId33">
        <w:r w:rsidRPr="00C30797">
          <w:rPr>
            <w:rFonts w:ascii="Times New Roman" w:hAnsi="Times New Roman" w:cs="Times New Roman"/>
            <w:sz w:val="24"/>
            <w:szCs w:val="24"/>
          </w:rPr>
          <w:t>platformazakupowa.pl</w:t>
        </w:r>
      </w:hyperlink>
      <w:r w:rsidRPr="00C30797">
        <w:rPr>
          <w:rFonts w:ascii="Times New Roman" w:hAnsi="Times New Roman" w:cs="Times New Roman"/>
          <w:sz w:val="24"/>
          <w:szCs w:val="24"/>
        </w:rPr>
        <w:t>.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3DF4A24F" w14:textId="77777777" w:rsidR="00C30797" w:rsidRPr="00C30797" w:rsidRDefault="00C30797" w:rsidP="006112CC">
      <w:pPr>
        <w:numPr>
          <w:ilvl w:val="0"/>
          <w:numId w:val="49"/>
        </w:numPr>
        <w:spacing w:after="0" w:line="240" w:lineRule="auto"/>
        <w:ind w:left="284" w:hanging="426"/>
        <w:jc w:val="both"/>
        <w:rPr>
          <w:rFonts w:ascii="Times New Roman" w:hAnsi="Times New Roman" w:cs="Times New Roman"/>
          <w:sz w:val="24"/>
          <w:szCs w:val="24"/>
        </w:rPr>
      </w:pPr>
      <w:r w:rsidRPr="00C30797">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D0393FA" w14:textId="77777777" w:rsidR="00C30797" w:rsidRPr="00C30797" w:rsidRDefault="00C30797" w:rsidP="006112CC">
      <w:pPr>
        <w:numPr>
          <w:ilvl w:val="0"/>
          <w:numId w:val="49"/>
        </w:numPr>
        <w:spacing w:after="0" w:line="240" w:lineRule="auto"/>
        <w:ind w:left="284" w:hanging="426"/>
        <w:jc w:val="both"/>
        <w:rPr>
          <w:rFonts w:ascii="Times New Roman" w:hAnsi="Times New Roman" w:cs="Times New Roman"/>
          <w:sz w:val="24"/>
          <w:szCs w:val="24"/>
        </w:rPr>
      </w:pPr>
      <w:r w:rsidRPr="00C30797">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4" w:history="1">
        <w:r w:rsidRPr="00C30797">
          <w:rPr>
            <w:rFonts w:ascii="Times New Roman" w:hAnsi="Times New Roman" w:cs="Times New Roman"/>
            <w:sz w:val="24"/>
            <w:szCs w:val="24"/>
          </w:rPr>
          <w:t>https://platformazakupowa.pl/strona/45-instrukcje</w:t>
        </w:r>
      </w:hyperlink>
      <w:r w:rsidRPr="00C30797">
        <w:rPr>
          <w:rFonts w:ascii="Times New Roman" w:hAnsi="Times New Roman" w:cs="Times New Roman"/>
          <w:sz w:val="24"/>
          <w:szCs w:val="24"/>
        </w:rPr>
        <w:t xml:space="preserve">. </w:t>
      </w:r>
      <w:bookmarkEnd w:id="56"/>
    </w:p>
    <w:p w14:paraId="3D50D183" w14:textId="77777777" w:rsidR="00D9510F" w:rsidRDefault="00D9510F">
      <w:pPr>
        <w:pStyle w:val="Nagwek1"/>
        <w:spacing w:before="240" w:after="240" w:line="240" w:lineRule="auto"/>
        <w:ind w:left="284" w:hanging="284"/>
        <w:jc w:val="both"/>
        <w:rPr>
          <w:rFonts w:ascii="Times New Roman" w:hAnsi="Times New Roman"/>
          <w:color w:val="auto"/>
          <w:sz w:val="24"/>
          <w:szCs w:val="24"/>
        </w:rPr>
      </w:pPr>
      <w:bookmarkStart w:id="57" w:name="_Toc167278766"/>
      <w:r w:rsidRPr="00D9510F">
        <w:rPr>
          <w:rFonts w:ascii="Times New Roman" w:hAnsi="Times New Roman"/>
          <w:color w:val="auto"/>
          <w:sz w:val="24"/>
          <w:szCs w:val="24"/>
        </w:rPr>
        <w:t>XX. TERMIN OTWARCIA OFERT</w:t>
      </w:r>
      <w:bookmarkEnd w:id="57"/>
    </w:p>
    <w:p w14:paraId="60825373" w14:textId="77A8EFF4" w:rsidR="00D9510F" w:rsidRPr="00E332A6"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E332A6">
        <w:rPr>
          <w:rFonts w:ascii="Times New Roman" w:eastAsia="Times New Roman" w:hAnsi="Times New Roman" w:cs="Times New Roman"/>
          <w:sz w:val="24"/>
          <w:szCs w:val="24"/>
        </w:rPr>
        <w:t xml:space="preserve">Otwarcie ofert następuje za pomocą Platformy niezwłocznie po upływie terminu składania ofert, tj. w dniu </w:t>
      </w:r>
      <w:r w:rsidR="00E332A6">
        <w:rPr>
          <w:rFonts w:ascii="Times New Roman" w:eastAsia="Times New Roman" w:hAnsi="Times New Roman" w:cs="Times New Roman"/>
          <w:sz w:val="24"/>
          <w:szCs w:val="24"/>
        </w:rPr>
        <w:t>05.07.</w:t>
      </w:r>
      <w:r w:rsidRPr="00E332A6">
        <w:rPr>
          <w:rFonts w:ascii="Times New Roman" w:eastAsia="Times New Roman" w:hAnsi="Times New Roman" w:cs="Times New Roman"/>
          <w:sz w:val="24"/>
          <w:szCs w:val="24"/>
        </w:rPr>
        <w:t xml:space="preserve">2024 r. o godz. </w:t>
      </w:r>
      <w:r w:rsidR="00E332A6">
        <w:rPr>
          <w:rFonts w:ascii="Times New Roman" w:eastAsia="Times New Roman" w:hAnsi="Times New Roman" w:cs="Times New Roman"/>
          <w:sz w:val="24"/>
          <w:szCs w:val="24"/>
        </w:rPr>
        <w:t>10:00.</w:t>
      </w:r>
    </w:p>
    <w:p w14:paraId="02C839D9" w14:textId="77777777" w:rsidR="00D9510F" w:rsidRPr="00D9510F"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65FEFDB" w14:textId="77777777" w:rsidR="00D9510F" w:rsidRPr="00D9510F"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Zamawiający poinformuje o zmianie terminu otwarcia ofert na stronie internetowej prowadzonego postępowania.</w:t>
      </w:r>
    </w:p>
    <w:p w14:paraId="39817CFA" w14:textId="77777777" w:rsidR="00D9510F" w:rsidRPr="00D9510F"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37A45A30" w14:textId="77777777" w:rsidR="00D9510F" w:rsidRPr="00D9510F"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Zamawiający, niezwłocznie po otwarciu ofert, udostępnia na stronie internetowej prowadzonego postępowania informacje o:</w:t>
      </w:r>
    </w:p>
    <w:p w14:paraId="3724B556" w14:textId="77777777" w:rsidR="00D9510F" w:rsidRPr="00D9510F" w:rsidRDefault="00D9510F" w:rsidP="006112CC">
      <w:pPr>
        <w:numPr>
          <w:ilvl w:val="1"/>
          <w:numId w:val="29"/>
        </w:numPr>
        <w:shd w:val="clear" w:color="auto" w:fill="FFFFFF"/>
        <w:spacing w:after="0" w:line="240" w:lineRule="auto"/>
        <w:ind w:left="568"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164D6C2D" w14:textId="77777777" w:rsidR="00D9510F" w:rsidRPr="00D9510F" w:rsidRDefault="00D9510F" w:rsidP="006112CC">
      <w:pPr>
        <w:numPr>
          <w:ilvl w:val="1"/>
          <w:numId w:val="29"/>
        </w:numPr>
        <w:shd w:val="clear" w:color="auto" w:fill="FFFFFF"/>
        <w:spacing w:after="0" w:line="240" w:lineRule="auto"/>
        <w:ind w:left="568"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cenach lub kosztach zawartych w ofertach.</w:t>
      </w:r>
    </w:p>
    <w:p w14:paraId="333BBC36" w14:textId="77777777" w:rsidR="00D9510F" w:rsidRPr="00D9510F"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 xml:space="preserve">Informacja zostanie opublikowana na stronie postępowania na </w:t>
      </w:r>
      <w:hyperlink r:id="rId35">
        <w:r w:rsidRPr="00D9510F">
          <w:rPr>
            <w:rFonts w:ascii="Times New Roman" w:eastAsia="Times New Roman" w:hAnsi="Times New Roman" w:cs="Times New Roman"/>
            <w:sz w:val="24"/>
            <w:szCs w:val="24"/>
          </w:rPr>
          <w:t>platformazakupowa.pl</w:t>
        </w:r>
      </w:hyperlink>
      <w:hyperlink r:id="rId36">
        <w:r w:rsidRPr="00D9510F">
          <w:rPr>
            <w:rFonts w:ascii="Times New Roman" w:eastAsia="Times New Roman" w:hAnsi="Times New Roman" w:cs="Times New Roman"/>
            <w:sz w:val="24"/>
            <w:szCs w:val="24"/>
          </w:rPr>
          <w:t xml:space="preserve"> </w:t>
        </w:r>
      </w:hyperlink>
      <w:r w:rsidRPr="00D9510F">
        <w:rPr>
          <w:rFonts w:ascii="Times New Roman" w:eastAsia="Times New Roman" w:hAnsi="Times New Roman" w:cs="Times New Roman"/>
          <w:sz w:val="24"/>
          <w:szCs w:val="24"/>
        </w:rPr>
        <w:t>w sekcji ,,Komunikaty”.</w:t>
      </w:r>
    </w:p>
    <w:p w14:paraId="15B0307F" w14:textId="77777777" w:rsidR="00D9510F" w:rsidRPr="00D9510F" w:rsidRDefault="00D9510F" w:rsidP="006112CC">
      <w:pPr>
        <w:numPr>
          <w:ilvl w:val="0"/>
          <w:numId w:val="29"/>
        </w:numPr>
        <w:shd w:val="clear" w:color="auto" w:fill="FFFFFF"/>
        <w:spacing w:after="0" w:line="240" w:lineRule="auto"/>
        <w:ind w:left="284" w:hanging="284"/>
        <w:jc w:val="both"/>
        <w:rPr>
          <w:rFonts w:ascii="Times New Roman" w:eastAsia="Times New Roman" w:hAnsi="Times New Roman" w:cs="Times New Roman"/>
          <w:sz w:val="24"/>
          <w:szCs w:val="24"/>
        </w:rPr>
      </w:pPr>
      <w:r w:rsidRPr="00D9510F">
        <w:rPr>
          <w:rFonts w:ascii="Times New Roman" w:eastAsia="Times New Roman" w:hAnsi="Times New Roman" w:cs="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341398D"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58" w:name="_Toc167278767"/>
      <w:r>
        <w:rPr>
          <w:rFonts w:ascii="Times New Roman" w:hAnsi="Times New Roman"/>
          <w:color w:val="auto"/>
          <w:sz w:val="24"/>
        </w:rPr>
        <w:t>XX</w:t>
      </w:r>
      <w:r w:rsidR="009D0D72">
        <w:rPr>
          <w:rFonts w:ascii="Times New Roman" w:hAnsi="Times New Roman"/>
          <w:color w:val="auto"/>
          <w:sz w:val="24"/>
        </w:rPr>
        <w:t>I</w:t>
      </w:r>
      <w:r>
        <w:rPr>
          <w:rFonts w:ascii="Times New Roman" w:hAnsi="Times New Roman"/>
          <w:color w:val="auto"/>
          <w:sz w:val="24"/>
        </w:rPr>
        <w:t>. SPOSÓB OBLICZENIA CENY</w:t>
      </w:r>
      <w:bookmarkEnd w:id="58"/>
    </w:p>
    <w:p w14:paraId="18499FA8"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Cenę oferty należy podać jako cenę ryczałtową brutto, tj. z uwzględnieniem podatku VAT.</w:t>
      </w:r>
    </w:p>
    <w:p w14:paraId="5B7EA3CE"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 xml:space="preserve">Wykonawca określa cenę ryczałtową realizacji zamówienia zgodnie ze wzorem Formularza Ofertowego, stanowiącego </w:t>
      </w:r>
      <w:r w:rsidRPr="00E22F8D">
        <w:rPr>
          <w:rFonts w:ascii="Times New Roman" w:eastAsia="Times New Roman" w:hAnsi="Times New Roman" w:cs="Times New Roman"/>
          <w:b/>
          <w:bCs/>
          <w:i/>
          <w:sz w:val="24"/>
          <w:szCs w:val="24"/>
          <w:lang w:eastAsia="pl-PL"/>
        </w:rPr>
        <w:t>Załącznik nr 1 do SWZ</w:t>
      </w:r>
      <w:r w:rsidRPr="00E22F8D">
        <w:rPr>
          <w:rFonts w:ascii="Times New Roman" w:eastAsia="Times New Roman" w:hAnsi="Times New Roman" w:cs="Times New Roman"/>
          <w:sz w:val="24"/>
          <w:szCs w:val="24"/>
          <w:lang w:eastAsia="pl-PL"/>
        </w:rPr>
        <w:t>.</w:t>
      </w:r>
    </w:p>
    <w:p w14:paraId="245F0362"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Cena ofertowa brutto musi uwzględniać wszystkie koszty związane z realizacją przedmiotu zamówienia wynikające wprost z SWZ, jak również koszty w niej nieujęte, a bez których nie można wykonać zamówienia, to jest na przykład: koszty przyjazdów</w:t>
      </w:r>
      <w:r>
        <w:rPr>
          <w:rFonts w:ascii="Times New Roman" w:eastAsia="Times New Roman" w:hAnsi="Times New Roman" w:cs="Times New Roman"/>
          <w:sz w:val="24"/>
          <w:szCs w:val="24"/>
          <w:lang w:eastAsia="pl-PL"/>
        </w:rPr>
        <w:t xml:space="preserve">, </w:t>
      </w:r>
      <w:r w:rsidRPr="00E22F8D">
        <w:rPr>
          <w:rFonts w:ascii="Times New Roman" w:eastAsia="Times New Roman" w:hAnsi="Times New Roman" w:cs="Times New Roman"/>
          <w:sz w:val="24"/>
          <w:szCs w:val="24"/>
          <w:lang w:eastAsia="pl-PL"/>
        </w:rPr>
        <w:t>koszty diet, noclegów, ubezpieczenia.</w:t>
      </w:r>
    </w:p>
    <w:p w14:paraId="6C118F81"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Cena podana na Formularzu Ofertowym jest ceną ostateczną, niepodlegającą negocjacji i  wyczerpującą wszelkie należności Wykonawcy wobec Zamawiającego związane z realizacją przedmiotu zamówienia.</w:t>
      </w:r>
    </w:p>
    <w:p w14:paraId="78BB3DF2"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lastRenderedPageBreak/>
        <w:t>Zamawiający przewiduje możliwość zmiany ceny ofertowej brutto jedynie w sytuacjach wymienionych w §</w:t>
      </w:r>
      <w:r w:rsidR="00C91B37">
        <w:rPr>
          <w:rFonts w:ascii="Times New Roman" w:eastAsia="Times New Roman" w:hAnsi="Times New Roman" w:cs="Times New Roman"/>
          <w:sz w:val="24"/>
          <w:szCs w:val="24"/>
          <w:lang w:eastAsia="pl-PL"/>
        </w:rPr>
        <w:t>9</w:t>
      </w:r>
      <w:r w:rsidRPr="00E22F8D">
        <w:rPr>
          <w:rFonts w:ascii="Times New Roman" w:eastAsia="Times New Roman" w:hAnsi="Times New Roman" w:cs="Times New Roman"/>
          <w:sz w:val="24"/>
          <w:szCs w:val="24"/>
          <w:lang w:eastAsia="pl-PL"/>
        </w:rPr>
        <w:t xml:space="preserve"> umowy.</w:t>
      </w:r>
    </w:p>
    <w:p w14:paraId="4244774F"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MS Mincho" w:hAnsi="Times New Roman" w:cs="Times New Roman"/>
          <w:sz w:val="24"/>
          <w:szCs w:val="24"/>
          <w:lang w:eastAsia="pl-PL"/>
        </w:rPr>
        <w:t>Cena oferty powinna być wyrażona w złotych polskich (PLN) z dokładnością do dwóch miejsc po przecinku, przy zachowaniu matematycznej zasady zaokrąglania liczb, zgodnie z którą:</w:t>
      </w:r>
    </w:p>
    <w:p w14:paraId="57A1D80E" w14:textId="77777777" w:rsidR="00E22F8D" w:rsidRPr="00E22F8D" w:rsidRDefault="00E22F8D" w:rsidP="006112CC">
      <w:pPr>
        <w:numPr>
          <w:ilvl w:val="0"/>
          <w:numId w:val="51"/>
        </w:numPr>
        <w:autoSpaceDE w:val="0"/>
        <w:spacing w:after="0" w:line="240" w:lineRule="auto"/>
        <w:ind w:left="568" w:hanging="284"/>
        <w:jc w:val="both"/>
        <w:rPr>
          <w:rFonts w:ascii="Times New Roman" w:eastAsia="MS Mincho" w:hAnsi="Times New Roman" w:cs="Times New Roman"/>
          <w:sz w:val="24"/>
          <w:szCs w:val="24"/>
          <w:lang w:eastAsia="pl-PL"/>
        </w:rPr>
      </w:pPr>
      <w:r w:rsidRPr="00E22F8D">
        <w:rPr>
          <w:rFonts w:ascii="Times New Roman" w:eastAsia="MS Mincho" w:hAnsi="Times New Roman" w:cs="Times New Roman"/>
          <w:sz w:val="24"/>
          <w:szCs w:val="24"/>
          <w:lang w:eastAsia="pl-PL"/>
        </w:rPr>
        <w:t>w sytuacji, kiedy na trzecim miejscu po przecinku jest cyfra „5” lub wyższa, wówczas wartość ulega zaokrągleniu „w górę” (to znaczy, że art. wartość 0,155 musi zostać zaokrąglona do 0,16),</w:t>
      </w:r>
    </w:p>
    <w:p w14:paraId="76EA806D" w14:textId="77777777" w:rsidR="00E22F8D" w:rsidRPr="00E22F8D" w:rsidRDefault="00E22F8D" w:rsidP="006112CC">
      <w:pPr>
        <w:numPr>
          <w:ilvl w:val="0"/>
          <w:numId w:val="51"/>
        </w:numPr>
        <w:autoSpaceDE w:val="0"/>
        <w:spacing w:after="0" w:line="240" w:lineRule="auto"/>
        <w:ind w:left="568" w:hanging="284"/>
        <w:jc w:val="both"/>
        <w:rPr>
          <w:rFonts w:ascii="Times New Roman" w:eastAsia="MS Mincho" w:hAnsi="Times New Roman" w:cs="Times New Roman"/>
          <w:sz w:val="24"/>
          <w:szCs w:val="24"/>
          <w:lang w:eastAsia="pl-PL"/>
        </w:rPr>
      </w:pPr>
      <w:r w:rsidRPr="00E22F8D">
        <w:rPr>
          <w:rFonts w:ascii="Times New Roman" w:eastAsia="MS Mincho" w:hAnsi="Times New Roman" w:cs="Times New Roman"/>
          <w:sz w:val="24"/>
          <w:szCs w:val="24"/>
          <w:lang w:eastAsia="pl-PL"/>
        </w:rPr>
        <w:t>w sytuacji, kiedy na trzecim miejscu po przecinku jest cyfra „4” lub niższa, wówczas wartość ulega zaokrągleniu „w dół” (to znaczy, że art. wartość 0,154 musi zostać zaokrąglona do 0,15).</w:t>
      </w:r>
    </w:p>
    <w:p w14:paraId="1D4DD2A8"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 xml:space="preserve">Cena </w:t>
      </w:r>
      <w:r w:rsidRPr="00E22F8D">
        <w:rPr>
          <w:rFonts w:ascii="Times New Roman" w:eastAsia="MS Mincho" w:hAnsi="Times New Roman" w:cs="Times New Roman"/>
          <w:sz w:val="24"/>
          <w:szCs w:val="24"/>
          <w:lang w:eastAsia="pl-PL"/>
        </w:rPr>
        <w:t>oferty</w:t>
      </w:r>
      <w:r w:rsidRPr="00E22F8D">
        <w:rPr>
          <w:rFonts w:ascii="Times New Roman" w:eastAsia="Times New Roman" w:hAnsi="Times New Roman" w:cs="Times New Roman"/>
          <w:sz w:val="24"/>
          <w:szCs w:val="24"/>
          <w:lang w:eastAsia="pl-PL"/>
        </w:rPr>
        <w:t xml:space="preserve"> winna być wyrażona w złotych polskich (PLN). Zamawiający nie przewiduje rozliczeń w walucie obcej.</w:t>
      </w:r>
    </w:p>
    <w:p w14:paraId="4D9730A7"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 xml:space="preserve">Jeżeli w okresie pomiędzy terminem złożenia ofert, a datą końcowego odbioru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t>
      </w:r>
      <w:r w:rsidRPr="00E22F8D">
        <w:rPr>
          <w:rFonts w:ascii="Times New Roman" w:eastAsia="MS Mincho" w:hAnsi="Times New Roman" w:cs="Times New Roman"/>
          <w:sz w:val="24"/>
          <w:szCs w:val="24"/>
          <w:lang w:eastAsia="pl-PL"/>
        </w:rPr>
        <w:t>wprowadzenia zmian podatków.</w:t>
      </w:r>
    </w:p>
    <w:p w14:paraId="3C32444B" w14:textId="77777777" w:rsidR="00E22F8D" w:rsidRPr="00E22F8D" w:rsidRDefault="00E22F8D" w:rsidP="006112CC">
      <w:pPr>
        <w:numPr>
          <w:ilvl w:val="0"/>
          <w:numId w:val="50"/>
        </w:numPr>
        <w:suppressAutoHyphens w:val="0"/>
        <w:spacing w:after="0" w:line="240" w:lineRule="auto"/>
        <w:ind w:left="284" w:hanging="284"/>
        <w:jc w:val="both"/>
        <w:rPr>
          <w:rFonts w:ascii="Times New Roman" w:eastAsia="Times New Roman" w:hAnsi="Times New Roman" w:cs="Times New Roman"/>
          <w:sz w:val="24"/>
          <w:szCs w:val="24"/>
          <w:lang w:eastAsia="pl-PL"/>
        </w:rPr>
      </w:pPr>
      <w:r w:rsidRPr="00E22F8D">
        <w:rPr>
          <w:rFonts w:ascii="Times New Roman" w:eastAsia="Times New Roman" w:hAnsi="Times New Roman" w:cs="Times New Roman"/>
          <w:sz w:val="24"/>
          <w:szCs w:val="24"/>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6F72D1FA"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59" w:name="_Toc167278768"/>
      <w:r>
        <w:rPr>
          <w:rFonts w:ascii="Times New Roman" w:hAnsi="Times New Roman"/>
          <w:color w:val="auto"/>
          <w:sz w:val="24"/>
        </w:rPr>
        <w:t>XX</w:t>
      </w:r>
      <w:r w:rsidR="005558FF">
        <w:rPr>
          <w:rFonts w:ascii="Times New Roman" w:hAnsi="Times New Roman"/>
          <w:color w:val="auto"/>
          <w:sz w:val="24"/>
        </w:rPr>
        <w:t>I</w:t>
      </w:r>
      <w:r w:rsidR="009D0D72">
        <w:rPr>
          <w:rFonts w:ascii="Times New Roman" w:hAnsi="Times New Roman"/>
          <w:color w:val="auto"/>
          <w:sz w:val="24"/>
        </w:rPr>
        <w:t>I</w:t>
      </w:r>
      <w:r>
        <w:rPr>
          <w:rFonts w:ascii="Times New Roman" w:hAnsi="Times New Roman"/>
          <w:color w:val="auto"/>
          <w:sz w:val="24"/>
        </w:rPr>
        <w:t>. OPIS KRYTERIÓW</w:t>
      </w:r>
      <w:r w:rsidR="005558FF">
        <w:rPr>
          <w:rFonts w:ascii="Times New Roman" w:hAnsi="Times New Roman"/>
          <w:color w:val="auto"/>
          <w:sz w:val="24"/>
        </w:rPr>
        <w:t>, KTÓRYMI ZAMAWIAJĄCY BĘDZIE SIĘ KIEROWAŁ PRZY WYBORZE OFERTY, WRAZ Z PODANIEM WAG TYCH KRYTERIÓW I SPOSOBU OCENT OFERT</w:t>
      </w:r>
      <w:bookmarkEnd w:id="59"/>
    </w:p>
    <w:p w14:paraId="22EE50C5" w14:textId="590906FD" w:rsidR="00517290" w:rsidRDefault="00517290" w:rsidP="00774259">
      <w:pPr>
        <w:pStyle w:val="Akapitzlist"/>
        <w:numPr>
          <w:ilvl w:val="0"/>
          <w:numId w:val="15"/>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Przy wyborze najkorzystniejszej oferty Zamawiający będzie się kierował następującymi kryteriami oceny ofert:</w:t>
      </w:r>
    </w:p>
    <w:p w14:paraId="2B9D4D3D" w14:textId="77777777" w:rsidR="00517290" w:rsidRDefault="00517290" w:rsidP="006112CC">
      <w:pPr>
        <w:pStyle w:val="Akapitzlist"/>
        <w:numPr>
          <w:ilvl w:val="1"/>
          <w:numId w:val="25"/>
        </w:numPr>
        <w:spacing w:after="0" w:line="240" w:lineRule="auto"/>
        <w:ind w:left="568" w:hanging="284"/>
        <w:jc w:val="both"/>
        <w:rPr>
          <w:rFonts w:ascii="Times New Roman" w:hAnsi="Times New Roman" w:cs="Times New Roman"/>
          <w:bCs/>
          <w:sz w:val="24"/>
          <w:szCs w:val="24"/>
        </w:rPr>
      </w:pPr>
      <w:r>
        <w:rPr>
          <w:rFonts w:ascii="Times New Roman" w:hAnsi="Times New Roman" w:cs="Times New Roman"/>
          <w:bCs/>
          <w:sz w:val="24"/>
          <w:szCs w:val="24"/>
        </w:rPr>
        <w:t>cena ofertowa brutto,</w:t>
      </w:r>
    </w:p>
    <w:p w14:paraId="4CA8F56D" w14:textId="013E0D01" w:rsidR="00517290" w:rsidRDefault="00517290" w:rsidP="006112CC">
      <w:pPr>
        <w:pStyle w:val="Akapitzlist"/>
        <w:numPr>
          <w:ilvl w:val="1"/>
          <w:numId w:val="25"/>
        </w:numPr>
        <w:spacing w:after="0" w:line="240" w:lineRule="auto"/>
        <w:ind w:left="568" w:hanging="284"/>
        <w:jc w:val="both"/>
        <w:rPr>
          <w:rFonts w:ascii="Times New Roman" w:hAnsi="Times New Roman" w:cs="Times New Roman"/>
          <w:sz w:val="24"/>
          <w:szCs w:val="24"/>
        </w:rPr>
      </w:pPr>
      <w:r>
        <w:rPr>
          <w:rFonts w:ascii="Times New Roman" w:hAnsi="Times New Roman" w:cs="Times New Roman"/>
          <w:bCs/>
          <w:sz w:val="24"/>
          <w:szCs w:val="24"/>
        </w:rPr>
        <w:t>doświadczenie głównego projektanta ( kierownika zespołu )</w:t>
      </w:r>
      <w:r w:rsidR="003C3FCE">
        <w:rPr>
          <w:rFonts w:ascii="Times New Roman" w:hAnsi="Times New Roman" w:cs="Times New Roman"/>
          <w:bCs/>
          <w:sz w:val="24"/>
          <w:szCs w:val="24"/>
        </w:rPr>
        <w:t>.</w:t>
      </w:r>
    </w:p>
    <w:p w14:paraId="08DC2F64" w14:textId="77777777" w:rsidR="00517290" w:rsidRDefault="00517290" w:rsidP="006112CC">
      <w:pPr>
        <w:pStyle w:val="Akapitzlist"/>
        <w:numPr>
          <w:ilvl w:val="0"/>
          <w:numId w:val="1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Zasady i sposób obliczania oceny ofert w poszczególnych kryteriach:</w:t>
      </w:r>
    </w:p>
    <w:p w14:paraId="0212CC2D" w14:textId="77777777" w:rsidR="00D7459B" w:rsidRDefault="00D7459B" w:rsidP="00D7459B">
      <w:pPr>
        <w:pStyle w:val="Akapitzlist"/>
        <w:spacing w:after="0" w:line="240" w:lineRule="auto"/>
        <w:rPr>
          <w:rFonts w:ascii="Times New Roman" w:hAnsi="Times New Roman" w:cs="Times New Roman"/>
          <w:sz w:val="24"/>
          <w:szCs w:val="24"/>
        </w:rPr>
      </w:pPr>
    </w:p>
    <w:tbl>
      <w:tblPr>
        <w:tblW w:w="9259" w:type="dxa"/>
        <w:tblInd w:w="221" w:type="dxa"/>
        <w:tblLayout w:type="fixed"/>
        <w:tblLook w:val="0000" w:firstRow="0" w:lastRow="0" w:firstColumn="0" w:lastColumn="0" w:noHBand="0" w:noVBand="0"/>
      </w:tblPr>
      <w:tblGrid>
        <w:gridCol w:w="1856"/>
        <w:gridCol w:w="851"/>
        <w:gridCol w:w="934"/>
        <w:gridCol w:w="5618"/>
      </w:tblGrid>
      <w:tr w:rsidR="00D7459B" w14:paraId="4E216FF9" w14:textId="77777777" w:rsidTr="00D7459B">
        <w:trPr>
          <w:trHeight w:val="66"/>
        </w:trPr>
        <w:tc>
          <w:tcPr>
            <w:tcW w:w="1856" w:type="dxa"/>
            <w:tcBorders>
              <w:top w:val="single" w:sz="4" w:space="0" w:color="000000"/>
              <w:left w:val="single" w:sz="4" w:space="0" w:color="000000"/>
              <w:bottom w:val="single" w:sz="4" w:space="0" w:color="000000"/>
            </w:tcBorders>
            <w:shd w:val="clear" w:color="auto" w:fill="D9D9D9"/>
            <w:vAlign w:val="center"/>
          </w:tcPr>
          <w:p w14:paraId="5CC939F9" w14:textId="77777777" w:rsidR="00D7459B" w:rsidRDefault="00D7459B" w:rsidP="00E1763F">
            <w:pPr>
              <w:tabs>
                <w:tab w:val="left" w:pos="0"/>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Kryterium</w:t>
            </w:r>
          </w:p>
        </w:tc>
        <w:tc>
          <w:tcPr>
            <w:tcW w:w="851" w:type="dxa"/>
            <w:tcBorders>
              <w:top w:val="single" w:sz="4" w:space="0" w:color="000000"/>
              <w:left w:val="single" w:sz="4" w:space="0" w:color="000000"/>
              <w:bottom w:val="single" w:sz="4" w:space="0" w:color="000000"/>
            </w:tcBorders>
            <w:shd w:val="clear" w:color="auto" w:fill="D9D9D9"/>
            <w:vAlign w:val="center"/>
          </w:tcPr>
          <w:p w14:paraId="2EC1DC4D" w14:textId="77777777" w:rsidR="00D7459B" w:rsidRDefault="00D7459B" w:rsidP="00E1763F">
            <w:pPr>
              <w:tabs>
                <w:tab w:val="left" w:pos="0"/>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Waga [%]</w:t>
            </w:r>
          </w:p>
        </w:tc>
        <w:tc>
          <w:tcPr>
            <w:tcW w:w="934" w:type="dxa"/>
            <w:tcBorders>
              <w:top w:val="single" w:sz="4" w:space="0" w:color="000000"/>
              <w:left w:val="single" w:sz="4" w:space="0" w:color="000000"/>
              <w:bottom w:val="single" w:sz="4" w:space="0" w:color="000000"/>
            </w:tcBorders>
            <w:shd w:val="clear" w:color="auto" w:fill="D9D9D9"/>
            <w:vAlign w:val="center"/>
          </w:tcPr>
          <w:p w14:paraId="5E2D3D74" w14:textId="77777777" w:rsidR="00D7459B" w:rsidRDefault="00D7459B" w:rsidP="00E1763F">
            <w:pPr>
              <w:tabs>
                <w:tab w:val="left" w:pos="0"/>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Maks. liczba punktów</w:t>
            </w:r>
          </w:p>
        </w:tc>
        <w:tc>
          <w:tcPr>
            <w:tcW w:w="56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B6FEC" w14:textId="77777777" w:rsidR="00D7459B" w:rsidRDefault="00D7459B" w:rsidP="00E1763F">
            <w:pPr>
              <w:tabs>
                <w:tab w:val="left" w:pos="0"/>
              </w:tabs>
              <w:spacing w:after="0" w:line="240" w:lineRule="auto"/>
              <w:jc w:val="center"/>
            </w:pPr>
            <w:r>
              <w:rPr>
                <w:rFonts w:ascii="Times New Roman" w:eastAsia="Times New Roman" w:hAnsi="Times New Roman" w:cs="Times New Roman"/>
                <w:bCs/>
                <w:sz w:val="20"/>
                <w:szCs w:val="20"/>
              </w:rPr>
              <w:t>Sposób oceny</w:t>
            </w:r>
          </w:p>
        </w:tc>
      </w:tr>
      <w:tr w:rsidR="00D7459B" w14:paraId="722E7E7D" w14:textId="77777777" w:rsidTr="00D7459B">
        <w:trPr>
          <w:trHeight w:val="475"/>
        </w:trPr>
        <w:tc>
          <w:tcPr>
            <w:tcW w:w="1856" w:type="dxa"/>
            <w:tcBorders>
              <w:top w:val="single" w:sz="4" w:space="0" w:color="000000"/>
              <w:left w:val="single" w:sz="4" w:space="0" w:color="000000"/>
              <w:bottom w:val="single" w:sz="4" w:space="0" w:color="000000"/>
            </w:tcBorders>
            <w:shd w:val="clear" w:color="auto" w:fill="auto"/>
            <w:vAlign w:val="center"/>
          </w:tcPr>
          <w:p w14:paraId="73D188FB" w14:textId="77777777" w:rsidR="00D7459B" w:rsidRDefault="00D7459B" w:rsidP="00E176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Cena ofertowa brutto</w:t>
            </w:r>
          </w:p>
        </w:tc>
        <w:tc>
          <w:tcPr>
            <w:tcW w:w="851" w:type="dxa"/>
            <w:tcBorders>
              <w:top w:val="single" w:sz="4" w:space="0" w:color="000000"/>
              <w:left w:val="single" w:sz="4" w:space="0" w:color="000000"/>
              <w:bottom w:val="single" w:sz="4" w:space="0" w:color="000000"/>
            </w:tcBorders>
            <w:shd w:val="clear" w:color="auto" w:fill="auto"/>
            <w:vAlign w:val="center"/>
          </w:tcPr>
          <w:p w14:paraId="48810A1B"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r w:rsidRPr="002D3907">
              <w:rPr>
                <w:rFonts w:ascii="Times New Roman" w:eastAsia="Times New Roman" w:hAnsi="Times New Roman" w:cs="Times New Roman"/>
                <w:b/>
                <w:sz w:val="20"/>
                <w:szCs w:val="20"/>
              </w:rPr>
              <w:t>60%</w:t>
            </w:r>
          </w:p>
        </w:tc>
        <w:tc>
          <w:tcPr>
            <w:tcW w:w="934" w:type="dxa"/>
            <w:tcBorders>
              <w:top w:val="single" w:sz="4" w:space="0" w:color="000000"/>
              <w:left w:val="single" w:sz="4" w:space="0" w:color="000000"/>
              <w:bottom w:val="single" w:sz="4" w:space="0" w:color="000000"/>
            </w:tcBorders>
            <w:shd w:val="clear" w:color="auto" w:fill="auto"/>
            <w:vAlign w:val="center"/>
          </w:tcPr>
          <w:p w14:paraId="196D90A4"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p>
          <w:p w14:paraId="1B52AD76"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p>
          <w:p w14:paraId="4DD53F17"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r w:rsidRPr="002D3907">
              <w:rPr>
                <w:rFonts w:ascii="Times New Roman" w:eastAsia="Times New Roman" w:hAnsi="Times New Roman" w:cs="Times New Roman"/>
                <w:b/>
                <w:sz w:val="20"/>
                <w:szCs w:val="20"/>
              </w:rPr>
              <w:t>60</w:t>
            </w:r>
          </w:p>
          <w:p w14:paraId="08E22A2E"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p>
          <w:p w14:paraId="6778CB80"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p>
        </w:tc>
        <w:tc>
          <w:tcPr>
            <w:tcW w:w="5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CE76" w14:textId="77777777" w:rsidR="00D7459B" w:rsidRDefault="00D7459B" w:rsidP="00E1763F">
            <w:pPr>
              <w:spacing w:after="0" w:line="240" w:lineRule="auto"/>
              <w:jc w:val="center"/>
              <w:rPr>
                <w:rFonts w:ascii="Times New Roman" w:eastAsia="MS Mincho" w:hAnsi="Times New Roman" w:cs="Times New Roman"/>
                <w:bCs/>
                <w:sz w:val="20"/>
                <w:szCs w:val="20"/>
              </w:rPr>
            </w:pPr>
          </w:p>
          <w:p w14:paraId="18B439FE" w14:textId="77777777" w:rsidR="00D7459B" w:rsidRDefault="00D7459B" w:rsidP="00E1763F">
            <w:pPr>
              <w:spacing w:after="0" w:line="240" w:lineRule="auto"/>
              <w:jc w:val="center"/>
              <w:rPr>
                <w:rFonts w:ascii="Times New Roman" w:eastAsia="MS Mincho" w:hAnsi="Times New Roman" w:cs="Times New Roman"/>
                <w:bCs/>
                <w:sz w:val="20"/>
                <w:szCs w:val="20"/>
              </w:rPr>
            </w:pPr>
            <w:r>
              <w:rPr>
                <w:rFonts w:ascii="Times New Roman" w:eastAsia="MS Mincho" w:hAnsi="Times New Roman" w:cs="Times New Roman"/>
                <w:bCs/>
                <w:sz w:val="20"/>
                <w:szCs w:val="20"/>
              </w:rPr>
              <w:t xml:space="preserve">Cena najtańszej oferty spośród ofert </w:t>
            </w:r>
          </w:p>
          <w:p w14:paraId="552196CB" w14:textId="77777777" w:rsidR="00D7459B" w:rsidRDefault="00D7459B" w:rsidP="00E1763F">
            <w:pPr>
              <w:spacing w:after="0" w:line="240" w:lineRule="auto"/>
              <w:jc w:val="center"/>
              <w:rPr>
                <w:rFonts w:ascii="Times New Roman" w:eastAsia="MS Mincho" w:hAnsi="Times New Roman" w:cs="Times New Roman"/>
                <w:bCs/>
                <w:sz w:val="20"/>
                <w:szCs w:val="20"/>
              </w:rPr>
            </w:pPr>
            <w:r>
              <w:rPr>
                <w:rFonts w:ascii="Times New Roman" w:eastAsia="MS Mincho" w:hAnsi="Times New Roman" w:cs="Times New Roman"/>
                <w:bCs/>
                <w:sz w:val="20"/>
                <w:szCs w:val="20"/>
              </w:rPr>
              <w:t>niepodlegających odrzuceniu</w:t>
            </w:r>
          </w:p>
          <w:p w14:paraId="04A2DB91" w14:textId="77777777" w:rsidR="00D7459B" w:rsidRDefault="00D7459B" w:rsidP="00E1763F">
            <w:pPr>
              <w:spacing w:after="0" w:line="240" w:lineRule="auto"/>
              <w:jc w:val="center"/>
              <w:rPr>
                <w:rFonts w:ascii="Times New Roman" w:eastAsia="MS Mincho" w:hAnsi="Times New Roman" w:cs="Times New Roman"/>
                <w:bCs/>
                <w:sz w:val="20"/>
                <w:szCs w:val="20"/>
              </w:rPr>
            </w:pPr>
            <w:r>
              <w:rPr>
                <w:rFonts w:ascii="Times New Roman" w:eastAsia="MS Mincho" w:hAnsi="Times New Roman" w:cs="Times New Roman"/>
                <w:bCs/>
                <w:sz w:val="20"/>
                <w:szCs w:val="20"/>
              </w:rPr>
              <w:t>C = ----------------------------------------- x 60pkt</w:t>
            </w:r>
          </w:p>
          <w:p w14:paraId="76CDF9C7" w14:textId="77777777" w:rsidR="00D7459B" w:rsidRDefault="00D7459B" w:rsidP="00E1763F">
            <w:pPr>
              <w:spacing w:after="0" w:line="240" w:lineRule="auto"/>
              <w:jc w:val="center"/>
              <w:rPr>
                <w:rFonts w:ascii="Times New Roman" w:eastAsia="MS Mincho" w:hAnsi="Times New Roman" w:cs="Times New Roman"/>
                <w:bCs/>
                <w:sz w:val="20"/>
                <w:szCs w:val="20"/>
              </w:rPr>
            </w:pPr>
            <w:r>
              <w:rPr>
                <w:rFonts w:ascii="Times New Roman" w:eastAsia="MS Mincho" w:hAnsi="Times New Roman" w:cs="Times New Roman"/>
                <w:bCs/>
                <w:sz w:val="20"/>
                <w:szCs w:val="20"/>
              </w:rPr>
              <w:t>Cena badanej oferty</w:t>
            </w:r>
          </w:p>
          <w:p w14:paraId="56F438A9" w14:textId="77777777" w:rsidR="00D7459B" w:rsidRDefault="00D7459B" w:rsidP="00E1763F">
            <w:pPr>
              <w:spacing w:after="0" w:line="240" w:lineRule="auto"/>
              <w:jc w:val="center"/>
            </w:pPr>
          </w:p>
        </w:tc>
      </w:tr>
      <w:tr w:rsidR="00D7459B" w14:paraId="5260632F" w14:textId="77777777" w:rsidTr="00D7459B">
        <w:trPr>
          <w:trHeight w:val="222"/>
        </w:trPr>
        <w:tc>
          <w:tcPr>
            <w:tcW w:w="1856" w:type="dxa"/>
            <w:tcBorders>
              <w:top w:val="single" w:sz="4" w:space="0" w:color="000000"/>
              <w:left w:val="single" w:sz="4" w:space="0" w:color="000000"/>
              <w:bottom w:val="single" w:sz="4" w:space="0" w:color="000000"/>
            </w:tcBorders>
            <w:shd w:val="clear" w:color="auto" w:fill="auto"/>
            <w:vAlign w:val="center"/>
          </w:tcPr>
          <w:p w14:paraId="7CB76C1B" w14:textId="77777777" w:rsidR="00D7459B" w:rsidRDefault="00D7459B" w:rsidP="00E1763F">
            <w:pPr>
              <w:spacing w:after="0" w:line="240" w:lineRule="auto"/>
              <w:jc w:val="center"/>
              <w:rPr>
                <w:rFonts w:ascii="Times New Roman" w:eastAsia="Times New Roman" w:hAnsi="Times New Roman" w:cs="Times New Roman"/>
                <w:bCs/>
                <w:sz w:val="20"/>
                <w:szCs w:val="20"/>
              </w:rPr>
            </w:pPr>
          </w:p>
          <w:p w14:paraId="23BB3AD3" w14:textId="77777777" w:rsidR="00D7459B" w:rsidRDefault="00D7459B" w:rsidP="00E1763F">
            <w:pPr>
              <w:spacing w:after="0" w:line="240" w:lineRule="auto"/>
              <w:jc w:val="center"/>
              <w:rPr>
                <w:rFonts w:ascii="Times New Roman" w:eastAsia="Times New Roman" w:hAnsi="Times New Roman" w:cs="Times New Roman"/>
                <w:bCs/>
                <w:sz w:val="20"/>
                <w:szCs w:val="20"/>
              </w:rPr>
            </w:pPr>
          </w:p>
          <w:p w14:paraId="60CC8399" w14:textId="77777777" w:rsidR="00D7459B" w:rsidRDefault="00D7459B" w:rsidP="00E1763F">
            <w:pPr>
              <w:spacing w:after="0" w:line="240" w:lineRule="auto"/>
              <w:jc w:val="center"/>
              <w:rPr>
                <w:rFonts w:ascii="Times New Roman" w:eastAsia="Times New Roman" w:hAnsi="Times New Roman" w:cs="Times New Roman"/>
                <w:bCs/>
                <w:sz w:val="20"/>
                <w:szCs w:val="20"/>
              </w:rPr>
            </w:pPr>
          </w:p>
          <w:p w14:paraId="20E16158" w14:textId="77777777" w:rsidR="00D7459B" w:rsidRDefault="00D7459B" w:rsidP="00E176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Doświadczenie głównego projektanta</w:t>
            </w:r>
          </w:p>
          <w:p w14:paraId="016041DE" w14:textId="7A2EEDC1" w:rsidR="00D7459B" w:rsidRDefault="00D7459B" w:rsidP="00E176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kierownika zespołu ) w zakresie </w:t>
            </w:r>
            <w:r w:rsidR="00551853">
              <w:rPr>
                <w:rFonts w:ascii="Times New Roman" w:eastAsia="Times New Roman" w:hAnsi="Times New Roman" w:cs="Times New Roman"/>
                <w:bCs/>
                <w:sz w:val="20"/>
                <w:szCs w:val="20"/>
              </w:rPr>
              <w:t>wykonania</w:t>
            </w:r>
            <w:r>
              <w:rPr>
                <w:rFonts w:ascii="Times New Roman" w:eastAsia="Times New Roman" w:hAnsi="Times New Roman" w:cs="Times New Roman"/>
                <w:bCs/>
                <w:sz w:val="20"/>
                <w:szCs w:val="20"/>
              </w:rPr>
              <w:t xml:space="preserve"> projektu studium uwarunkowań           i kierunków zagospodarowania przestrzennego</w:t>
            </w:r>
          </w:p>
          <w:p w14:paraId="64CB8D68" w14:textId="77777777" w:rsidR="00D7459B" w:rsidRDefault="00D7459B" w:rsidP="00E1763F">
            <w:pPr>
              <w:spacing w:after="0" w:line="240" w:lineRule="auto"/>
              <w:rPr>
                <w:rFonts w:ascii="Times New Roman" w:eastAsia="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6FFCAB9E" w14:textId="77777777" w:rsidR="00D7459B" w:rsidRDefault="00D7459B" w:rsidP="00E1763F">
            <w:pPr>
              <w:tabs>
                <w:tab w:val="left" w:pos="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2D3907">
              <w:rPr>
                <w:rFonts w:ascii="Times New Roman" w:eastAsia="Times New Roman" w:hAnsi="Times New Roman" w:cs="Times New Roman"/>
                <w:b/>
                <w:sz w:val="20"/>
                <w:szCs w:val="20"/>
              </w:rPr>
              <w:t>0%</w:t>
            </w:r>
          </w:p>
          <w:p w14:paraId="4B50B3B9" w14:textId="77777777" w:rsidR="00D7459B" w:rsidRDefault="00D7459B" w:rsidP="00E1763F">
            <w:pPr>
              <w:tabs>
                <w:tab w:val="left" w:pos="0"/>
              </w:tabs>
              <w:spacing w:after="0" w:line="240" w:lineRule="auto"/>
              <w:jc w:val="center"/>
              <w:rPr>
                <w:rFonts w:ascii="Times New Roman" w:eastAsia="Times New Roman" w:hAnsi="Times New Roman" w:cs="Times New Roman"/>
                <w:b/>
                <w:sz w:val="20"/>
                <w:szCs w:val="20"/>
              </w:rPr>
            </w:pPr>
          </w:p>
        </w:tc>
        <w:tc>
          <w:tcPr>
            <w:tcW w:w="934" w:type="dxa"/>
            <w:tcBorders>
              <w:top w:val="single" w:sz="4" w:space="0" w:color="000000"/>
              <w:left w:val="single" w:sz="4" w:space="0" w:color="000000"/>
              <w:bottom w:val="single" w:sz="4" w:space="0" w:color="000000"/>
            </w:tcBorders>
            <w:shd w:val="clear" w:color="auto" w:fill="auto"/>
            <w:vAlign w:val="center"/>
          </w:tcPr>
          <w:p w14:paraId="720BACA0" w14:textId="77777777" w:rsidR="00D7459B" w:rsidRDefault="00D7459B" w:rsidP="00E1763F">
            <w:pPr>
              <w:tabs>
                <w:tab w:val="left" w:pos="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p w14:paraId="44EA6FF5" w14:textId="77777777" w:rsidR="00D7459B" w:rsidRDefault="00D7459B" w:rsidP="00E1763F">
            <w:pPr>
              <w:tabs>
                <w:tab w:val="left" w:pos="0"/>
              </w:tabs>
              <w:spacing w:after="0" w:line="240" w:lineRule="auto"/>
              <w:jc w:val="center"/>
              <w:rPr>
                <w:rFonts w:ascii="Times New Roman" w:eastAsia="Times New Roman" w:hAnsi="Times New Roman" w:cs="Times New Roman"/>
                <w:b/>
                <w:sz w:val="20"/>
                <w:szCs w:val="20"/>
              </w:rPr>
            </w:pPr>
          </w:p>
        </w:tc>
        <w:tc>
          <w:tcPr>
            <w:tcW w:w="5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F154" w14:textId="77777777" w:rsidR="00D7459B" w:rsidRPr="00C35E01" w:rsidRDefault="00D7459B" w:rsidP="00E1763F">
            <w:pPr>
              <w:spacing w:after="0" w:line="240" w:lineRule="auto"/>
              <w:ind w:left="284"/>
              <w:jc w:val="both"/>
              <w:rPr>
                <w:rFonts w:ascii="Times New Roman" w:eastAsia="MS Mincho" w:hAnsi="Times New Roman" w:cs="Times New Roman"/>
                <w:b/>
                <w:sz w:val="20"/>
                <w:szCs w:val="20"/>
              </w:rPr>
            </w:pPr>
            <w:r w:rsidRPr="00C35E01">
              <w:rPr>
                <w:rFonts w:ascii="Times New Roman" w:eastAsia="MS Mincho" w:hAnsi="Times New Roman" w:cs="Times New Roman"/>
                <w:b/>
                <w:sz w:val="20"/>
                <w:szCs w:val="20"/>
              </w:rPr>
              <w:t>Zamawiający ustala następującą punktację:</w:t>
            </w:r>
          </w:p>
          <w:p w14:paraId="5A980FDC" w14:textId="77777777" w:rsidR="00D7459B" w:rsidRDefault="00D7459B" w:rsidP="00E1763F">
            <w:pPr>
              <w:spacing w:after="0" w:line="240" w:lineRule="auto"/>
              <w:ind w:left="284"/>
              <w:jc w:val="both"/>
              <w:rPr>
                <w:rFonts w:ascii="Times New Roman" w:eastAsia="MS Mincho" w:hAnsi="Times New Roman" w:cs="Times New Roman"/>
                <w:bCs/>
                <w:sz w:val="20"/>
                <w:szCs w:val="20"/>
              </w:rPr>
            </w:pPr>
          </w:p>
          <w:p w14:paraId="16A55DF1" w14:textId="73295133" w:rsidR="00D7459B" w:rsidRDefault="0054316D" w:rsidP="00A16801">
            <w:pPr>
              <w:spacing w:after="0" w:line="240" w:lineRule="auto"/>
              <w:jc w:val="both"/>
              <w:rPr>
                <w:rFonts w:ascii="Times New Roman" w:eastAsia="MS Mincho" w:hAnsi="Times New Roman" w:cs="Times New Roman"/>
                <w:b/>
                <w:i/>
                <w:iCs/>
                <w:sz w:val="20"/>
                <w:szCs w:val="20"/>
              </w:rPr>
            </w:pPr>
            <w:r>
              <w:rPr>
                <w:rFonts w:ascii="Times New Roman" w:eastAsia="MS Mincho" w:hAnsi="Times New Roman" w:cs="Times New Roman"/>
                <w:b/>
                <w:i/>
                <w:iCs/>
                <w:sz w:val="20"/>
                <w:szCs w:val="20"/>
              </w:rPr>
              <w:t xml:space="preserve">- </w:t>
            </w:r>
            <w:r w:rsidR="00D7459B">
              <w:rPr>
                <w:rFonts w:ascii="Times New Roman" w:eastAsia="MS Mincho" w:hAnsi="Times New Roman" w:cs="Times New Roman"/>
                <w:b/>
                <w:i/>
                <w:iCs/>
                <w:sz w:val="20"/>
                <w:szCs w:val="20"/>
              </w:rPr>
              <w:t xml:space="preserve">wykonanie projektu </w:t>
            </w:r>
            <w:r w:rsidR="00D7459B" w:rsidRPr="00DC6B32">
              <w:rPr>
                <w:rFonts w:ascii="Times New Roman" w:eastAsia="MS Mincho" w:hAnsi="Times New Roman" w:cs="Times New Roman"/>
                <w:b/>
                <w:i/>
                <w:iCs/>
                <w:sz w:val="20"/>
                <w:szCs w:val="20"/>
              </w:rPr>
              <w:t>studium uwarunkowań</w:t>
            </w:r>
            <w:r w:rsidR="00D7459B">
              <w:rPr>
                <w:rFonts w:ascii="Times New Roman" w:eastAsia="MS Mincho" w:hAnsi="Times New Roman" w:cs="Times New Roman"/>
                <w:b/>
                <w:i/>
                <w:iCs/>
                <w:sz w:val="20"/>
                <w:szCs w:val="20"/>
              </w:rPr>
              <w:t xml:space="preserve"> </w:t>
            </w:r>
            <w:r w:rsidR="00D7459B" w:rsidRPr="00DC6B32">
              <w:rPr>
                <w:rFonts w:ascii="Times New Roman" w:eastAsia="MS Mincho" w:hAnsi="Times New Roman" w:cs="Times New Roman"/>
                <w:b/>
                <w:i/>
                <w:iCs/>
                <w:sz w:val="20"/>
                <w:szCs w:val="20"/>
              </w:rPr>
              <w:t>i kierunków zagospodarowania przestrzennego</w:t>
            </w:r>
            <w:r w:rsidR="00D7459B" w:rsidRPr="002D3907">
              <w:rPr>
                <w:rFonts w:ascii="Times New Roman" w:eastAsia="MS Mincho" w:hAnsi="Times New Roman" w:cs="Times New Roman"/>
                <w:bCs/>
                <w:i/>
                <w:iCs/>
                <w:sz w:val="20"/>
                <w:szCs w:val="20"/>
              </w:rPr>
              <w:t>, obejmując</w:t>
            </w:r>
            <w:r w:rsidR="00D7459B">
              <w:rPr>
                <w:rFonts w:ascii="Times New Roman" w:eastAsia="MS Mincho" w:hAnsi="Times New Roman" w:cs="Times New Roman"/>
                <w:bCs/>
                <w:i/>
                <w:iCs/>
                <w:sz w:val="20"/>
                <w:szCs w:val="20"/>
              </w:rPr>
              <w:t>ego</w:t>
            </w:r>
            <w:r w:rsidR="00D7459B">
              <w:rPr>
                <w:rFonts w:ascii="Times New Roman" w:eastAsia="MS Mincho" w:hAnsi="Times New Roman" w:cs="Times New Roman"/>
                <w:bCs/>
                <w:sz w:val="20"/>
                <w:szCs w:val="20"/>
              </w:rPr>
              <w:t xml:space="preserve"> </w:t>
            </w:r>
            <w:r w:rsidR="00D7459B" w:rsidRPr="00DC6B32">
              <w:rPr>
                <w:rFonts w:ascii="Times New Roman" w:eastAsia="MS Mincho" w:hAnsi="Times New Roman" w:cs="Times New Roman"/>
                <w:b/>
                <w:i/>
                <w:iCs/>
                <w:sz w:val="20"/>
                <w:szCs w:val="20"/>
              </w:rPr>
              <w:t>obszar gminy miejskiej o liczbie mieszkańców nie mniejszej niż 50 tysięcy:</w:t>
            </w:r>
          </w:p>
          <w:p w14:paraId="6111930E" w14:textId="77777777" w:rsidR="00D7459B" w:rsidRDefault="00D7459B" w:rsidP="00E1763F">
            <w:pPr>
              <w:spacing w:after="0" w:line="240" w:lineRule="auto"/>
              <w:ind w:left="284"/>
              <w:jc w:val="both"/>
              <w:rPr>
                <w:rFonts w:ascii="Times New Roman" w:eastAsia="MS Mincho" w:hAnsi="Times New Roman" w:cs="Times New Roman"/>
                <w:b/>
                <w:i/>
                <w:iCs/>
                <w:sz w:val="20"/>
                <w:szCs w:val="20"/>
              </w:rPr>
            </w:pPr>
          </w:p>
          <w:p w14:paraId="7A437C3D" w14:textId="77777777" w:rsidR="00D7459B" w:rsidRPr="00C35E01" w:rsidRDefault="00D7459B" w:rsidP="00E1763F">
            <w:pPr>
              <w:spacing w:after="0" w:line="240" w:lineRule="auto"/>
              <w:ind w:left="284"/>
              <w:jc w:val="both"/>
              <w:rPr>
                <w:rFonts w:ascii="Times New Roman" w:eastAsia="MS Mincho" w:hAnsi="Times New Roman" w:cs="Times New Roman"/>
                <w:b/>
                <w:i/>
                <w:iCs/>
                <w:sz w:val="20"/>
                <w:szCs w:val="20"/>
              </w:rPr>
            </w:pPr>
            <w:r w:rsidRPr="00C35E01">
              <w:rPr>
                <w:rFonts w:ascii="Times New Roman" w:eastAsia="MS Mincho" w:hAnsi="Times New Roman" w:cs="Times New Roman"/>
                <w:bCs/>
                <w:i/>
                <w:iCs/>
                <w:sz w:val="20"/>
                <w:szCs w:val="20"/>
              </w:rPr>
              <w:t>a) żadnego</w:t>
            </w:r>
            <w:r w:rsidRPr="00C35E01">
              <w:rPr>
                <w:rFonts w:ascii="Times New Roman" w:eastAsia="MS Mincho" w:hAnsi="Times New Roman" w:cs="Times New Roman"/>
                <w:b/>
                <w:i/>
                <w:iCs/>
                <w:sz w:val="20"/>
                <w:szCs w:val="20"/>
              </w:rPr>
              <w:t xml:space="preserve"> – 0 pkt,</w:t>
            </w:r>
          </w:p>
          <w:p w14:paraId="0A022F8B" w14:textId="77777777" w:rsidR="00D7459B" w:rsidRDefault="00D7459B" w:rsidP="00E1763F">
            <w:pPr>
              <w:spacing w:after="0" w:line="240" w:lineRule="auto"/>
              <w:ind w:left="284"/>
              <w:jc w:val="both"/>
              <w:rPr>
                <w:rFonts w:ascii="Times New Roman" w:eastAsia="MS Mincho" w:hAnsi="Times New Roman" w:cs="Times New Roman"/>
                <w:bCs/>
                <w:sz w:val="20"/>
                <w:szCs w:val="20"/>
              </w:rPr>
            </w:pPr>
            <w:r>
              <w:rPr>
                <w:rFonts w:ascii="Times New Roman" w:eastAsia="MS Mincho" w:hAnsi="Times New Roman" w:cs="Times New Roman"/>
                <w:bCs/>
                <w:i/>
                <w:iCs/>
                <w:sz w:val="20"/>
                <w:szCs w:val="20"/>
              </w:rPr>
              <w:t xml:space="preserve">b) </w:t>
            </w:r>
            <w:r w:rsidRPr="006D7D2F">
              <w:rPr>
                <w:rFonts w:ascii="Times New Roman" w:eastAsia="MS Mincho" w:hAnsi="Times New Roman" w:cs="Times New Roman"/>
                <w:bCs/>
                <w:i/>
                <w:iCs/>
                <w:sz w:val="20"/>
                <w:szCs w:val="20"/>
              </w:rPr>
              <w:t>jedn</w:t>
            </w:r>
            <w:r>
              <w:rPr>
                <w:rFonts w:ascii="Times New Roman" w:eastAsia="MS Mincho" w:hAnsi="Times New Roman" w:cs="Times New Roman"/>
                <w:bCs/>
                <w:i/>
                <w:iCs/>
                <w:sz w:val="20"/>
                <w:szCs w:val="20"/>
              </w:rPr>
              <w:t>ego</w:t>
            </w:r>
            <w:r>
              <w:rPr>
                <w:rFonts w:ascii="Times New Roman" w:eastAsia="MS Mincho" w:hAnsi="Times New Roman" w:cs="Times New Roman"/>
                <w:bCs/>
                <w:sz w:val="20"/>
                <w:szCs w:val="20"/>
              </w:rPr>
              <w:t xml:space="preserve"> </w:t>
            </w:r>
            <w:r>
              <w:rPr>
                <w:rFonts w:ascii="Times New Roman" w:eastAsia="MS Mincho" w:hAnsi="Times New Roman" w:cs="Times New Roman"/>
                <w:bCs/>
                <w:i/>
                <w:iCs/>
                <w:sz w:val="20"/>
                <w:szCs w:val="20"/>
              </w:rPr>
              <w:t xml:space="preserve">– </w:t>
            </w:r>
            <w:r w:rsidRPr="006D7D2F">
              <w:rPr>
                <w:rFonts w:ascii="Times New Roman" w:eastAsia="MS Mincho" w:hAnsi="Times New Roman" w:cs="Times New Roman"/>
                <w:b/>
                <w:i/>
                <w:iCs/>
                <w:sz w:val="20"/>
                <w:szCs w:val="20"/>
              </w:rPr>
              <w:t>10 pkt</w:t>
            </w:r>
            <w:r>
              <w:rPr>
                <w:rFonts w:ascii="Times New Roman" w:eastAsia="MS Mincho" w:hAnsi="Times New Roman" w:cs="Times New Roman"/>
                <w:bCs/>
                <w:sz w:val="20"/>
                <w:szCs w:val="20"/>
              </w:rPr>
              <w:t>,</w:t>
            </w:r>
          </w:p>
          <w:p w14:paraId="10E692E2" w14:textId="77777777" w:rsidR="00D7459B" w:rsidRDefault="00D7459B" w:rsidP="00E1763F">
            <w:pPr>
              <w:spacing w:after="0" w:line="240" w:lineRule="auto"/>
              <w:ind w:left="284"/>
              <w:jc w:val="both"/>
              <w:rPr>
                <w:rFonts w:ascii="Times New Roman" w:eastAsia="MS Mincho" w:hAnsi="Times New Roman" w:cs="Times New Roman"/>
                <w:b/>
                <w:i/>
                <w:iCs/>
                <w:sz w:val="20"/>
                <w:szCs w:val="20"/>
              </w:rPr>
            </w:pPr>
            <w:r>
              <w:rPr>
                <w:rFonts w:ascii="Times New Roman" w:eastAsia="MS Mincho" w:hAnsi="Times New Roman" w:cs="Times New Roman"/>
                <w:bCs/>
                <w:i/>
                <w:iCs/>
                <w:sz w:val="20"/>
                <w:szCs w:val="20"/>
              </w:rPr>
              <w:t>c</w:t>
            </w:r>
            <w:r w:rsidRPr="00DC6B32">
              <w:rPr>
                <w:rFonts w:ascii="Times New Roman" w:eastAsia="MS Mincho" w:hAnsi="Times New Roman" w:cs="Times New Roman"/>
                <w:bCs/>
                <w:i/>
                <w:iCs/>
                <w:sz w:val="20"/>
                <w:szCs w:val="20"/>
              </w:rPr>
              <w:t>)</w:t>
            </w:r>
            <w:r>
              <w:rPr>
                <w:rFonts w:ascii="Times New Roman" w:eastAsia="MS Mincho" w:hAnsi="Times New Roman" w:cs="Times New Roman"/>
                <w:bCs/>
                <w:i/>
                <w:iCs/>
                <w:sz w:val="20"/>
                <w:szCs w:val="20"/>
              </w:rPr>
              <w:t xml:space="preserve"> dwóch</w:t>
            </w:r>
            <w:r>
              <w:rPr>
                <w:rFonts w:ascii="Times New Roman" w:eastAsia="MS Mincho" w:hAnsi="Times New Roman" w:cs="Times New Roman"/>
                <w:bCs/>
                <w:sz w:val="20"/>
                <w:szCs w:val="20"/>
              </w:rPr>
              <w:t xml:space="preserve"> – </w:t>
            </w:r>
            <w:r w:rsidRPr="002A2AFE">
              <w:rPr>
                <w:rFonts w:ascii="Times New Roman" w:eastAsia="MS Mincho" w:hAnsi="Times New Roman" w:cs="Times New Roman"/>
                <w:b/>
                <w:i/>
                <w:iCs/>
                <w:sz w:val="20"/>
                <w:szCs w:val="20"/>
              </w:rPr>
              <w:t>20 pkt;</w:t>
            </w:r>
          </w:p>
          <w:p w14:paraId="789DA218" w14:textId="77777777" w:rsidR="00D7459B" w:rsidRDefault="00D7459B" w:rsidP="00E1763F">
            <w:pPr>
              <w:spacing w:after="0" w:line="240" w:lineRule="auto"/>
              <w:ind w:left="284"/>
              <w:jc w:val="both"/>
              <w:rPr>
                <w:rFonts w:ascii="Times New Roman" w:eastAsia="MS Mincho" w:hAnsi="Times New Roman" w:cs="Times New Roman"/>
                <w:bCs/>
                <w:sz w:val="20"/>
                <w:szCs w:val="20"/>
              </w:rPr>
            </w:pPr>
          </w:p>
        </w:tc>
      </w:tr>
      <w:tr w:rsidR="00D7459B" w14:paraId="4CE24E3B" w14:textId="77777777" w:rsidTr="00D7459B">
        <w:trPr>
          <w:trHeight w:val="222"/>
        </w:trPr>
        <w:tc>
          <w:tcPr>
            <w:tcW w:w="1856" w:type="dxa"/>
            <w:tcBorders>
              <w:top w:val="single" w:sz="4" w:space="0" w:color="000000"/>
              <w:left w:val="single" w:sz="4" w:space="0" w:color="000000"/>
              <w:bottom w:val="single" w:sz="4" w:space="0" w:color="000000"/>
            </w:tcBorders>
            <w:shd w:val="clear" w:color="auto" w:fill="auto"/>
            <w:vAlign w:val="center"/>
          </w:tcPr>
          <w:p w14:paraId="56C9F4A3" w14:textId="77777777" w:rsidR="00D7459B" w:rsidRDefault="00D7459B" w:rsidP="00E1763F">
            <w:pPr>
              <w:spacing w:after="0" w:line="240" w:lineRule="auto"/>
              <w:jc w:val="center"/>
              <w:rPr>
                <w:rFonts w:ascii="Times New Roman" w:eastAsia="Times New Roman" w:hAnsi="Times New Roman" w:cs="Times New Roman"/>
                <w:bCs/>
                <w:sz w:val="20"/>
                <w:szCs w:val="20"/>
              </w:rPr>
            </w:pPr>
          </w:p>
          <w:p w14:paraId="1CBB0701" w14:textId="77777777" w:rsidR="00D7459B" w:rsidRDefault="00D7459B" w:rsidP="00E176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Doświadczenie głównego projektanta</w:t>
            </w:r>
          </w:p>
          <w:p w14:paraId="4E087985" w14:textId="0B4CB286" w:rsidR="00D7459B" w:rsidRDefault="00D7459B" w:rsidP="00E1763F">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kierownika zespołu ) w zakresie </w:t>
            </w:r>
            <w:r w:rsidR="00551853">
              <w:rPr>
                <w:rFonts w:ascii="Times New Roman" w:eastAsia="Times New Roman" w:hAnsi="Times New Roman" w:cs="Times New Roman"/>
                <w:bCs/>
                <w:sz w:val="20"/>
                <w:szCs w:val="20"/>
              </w:rPr>
              <w:t>wykonania</w:t>
            </w:r>
            <w:r>
              <w:rPr>
                <w:rFonts w:ascii="Times New Roman" w:eastAsia="Times New Roman" w:hAnsi="Times New Roman" w:cs="Times New Roman"/>
                <w:bCs/>
                <w:sz w:val="20"/>
                <w:szCs w:val="20"/>
              </w:rPr>
              <w:t xml:space="preserve"> projektu miejscowego planu zagospodarowania przestrzennego</w:t>
            </w:r>
          </w:p>
          <w:p w14:paraId="362ABA16" w14:textId="77777777" w:rsidR="00D7459B" w:rsidRDefault="00D7459B" w:rsidP="00E1763F">
            <w:pPr>
              <w:spacing w:after="0" w:line="240" w:lineRule="auto"/>
              <w:rPr>
                <w:rFonts w:ascii="Times New Roman" w:eastAsia="Times New Roman" w:hAnsi="Times New Roman" w:cs="Times New Roman"/>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14:paraId="20319E82" w14:textId="77777777" w:rsidR="00D7459B" w:rsidRDefault="00D7459B" w:rsidP="00E1763F">
            <w:pPr>
              <w:tabs>
                <w:tab w:val="left" w:pos="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934" w:type="dxa"/>
            <w:tcBorders>
              <w:top w:val="single" w:sz="4" w:space="0" w:color="000000"/>
              <w:left w:val="single" w:sz="4" w:space="0" w:color="000000"/>
              <w:bottom w:val="single" w:sz="4" w:space="0" w:color="000000"/>
            </w:tcBorders>
            <w:shd w:val="clear" w:color="auto" w:fill="auto"/>
            <w:vAlign w:val="center"/>
          </w:tcPr>
          <w:p w14:paraId="2A9AA3C4" w14:textId="77777777" w:rsidR="00D7459B" w:rsidRDefault="00D7459B" w:rsidP="00E1763F">
            <w:pPr>
              <w:tabs>
                <w:tab w:val="left" w:pos="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w:t>
            </w:r>
          </w:p>
        </w:tc>
        <w:tc>
          <w:tcPr>
            <w:tcW w:w="5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A11B" w14:textId="77777777" w:rsidR="0054316D" w:rsidRPr="00C35E01" w:rsidRDefault="0054316D" w:rsidP="0054316D">
            <w:pPr>
              <w:spacing w:after="0" w:line="240" w:lineRule="auto"/>
              <w:ind w:left="284"/>
              <w:jc w:val="both"/>
              <w:rPr>
                <w:rFonts w:ascii="Times New Roman" w:eastAsia="MS Mincho" w:hAnsi="Times New Roman" w:cs="Times New Roman"/>
                <w:b/>
                <w:sz w:val="20"/>
                <w:szCs w:val="20"/>
              </w:rPr>
            </w:pPr>
            <w:r w:rsidRPr="00C35E01">
              <w:rPr>
                <w:rFonts w:ascii="Times New Roman" w:eastAsia="MS Mincho" w:hAnsi="Times New Roman" w:cs="Times New Roman"/>
                <w:b/>
                <w:sz w:val="20"/>
                <w:szCs w:val="20"/>
              </w:rPr>
              <w:t>Zamawiający ustala następującą punktację:</w:t>
            </w:r>
          </w:p>
          <w:p w14:paraId="09895512" w14:textId="77777777" w:rsidR="00D7459B" w:rsidRPr="00FE0022" w:rsidRDefault="00D7459B" w:rsidP="00E1763F">
            <w:pPr>
              <w:spacing w:after="0" w:line="240" w:lineRule="auto"/>
              <w:ind w:left="284"/>
              <w:jc w:val="both"/>
              <w:rPr>
                <w:rFonts w:ascii="Times New Roman" w:eastAsia="MS Mincho" w:hAnsi="Times New Roman" w:cs="Times New Roman"/>
                <w:bCs/>
                <w:sz w:val="20"/>
                <w:szCs w:val="20"/>
              </w:rPr>
            </w:pPr>
          </w:p>
          <w:p w14:paraId="74915639" w14:textId="695C1C5D" w:rsidR="00D7459B" w:rsidRDefault="0054316D" w:rsidP="00A16801">
            <w:pPr>
              <w:spacing w:after="0" w:line="240" w:lineRule="auto"/>
              <w:jc w:val="both"/>
              <w:rPr>
                <w:rFonts w:ascii="Times New Roman" w:eastAsia="MS Mincho" w:hAnsi="Times New Roman" w:cs="Times New Roman"/>
                <w:b/>
                <w:i/>
                <w:iCs/>
                <w:sz w:val="20"/>
                <w:szCs w:val="20"/>
              </w:rPr>
            </w:pPr>
            <w:r>
              <w:rPr>
                <w:rFonts w:ascii="Times New Roman" w:eastAsia="MS Mincho" w:hAnsi="Times New Roman" w:cs="Times New Roman"/>
                <w:b/>
                <w:i/>
                <w:iCs/>
                <w:sz w:val="20"/>
                <w:szCs w:val="20"/>
              </w:rPr>
              <w:t xml:space="preserve">- </w:t>
            </w:r>
            <w:r w:rsidR="00A16801">
              <w:rPr>
                <w:rFonts w:ascii="Times New Roman" w:eastAsia="MS Mincho" w:hAnsi="Times New Roman" w:cs="Times New Roman"/>
                <w:b/>
                <w:i/>
                <w:iCs/>
                <w:sz w:val="20"/>
                <w:szCs w:val="20"/>
              </w:rPr>
              <w:t xml:space="preserve"> </w:t>
            </w:r>
            <w:r w:rsidR="00D7459B">
              <w:rPr>
                <w:rFonts w:ascii="Times New Roman" w:eastAsia="MS Mincho" w:hAnsi="Times New Roman" w:cs="Times New Roman"/>
                <w:b/>
                <w:i/>
                <w:iCs/>
                <w:sz w:val="20"/>
                <w:szCs w:val="20"/>
              </w:rPr>
              <w:t>wykonanie projektu</w:t>
            </w:r>
            <w:r w:rsidR="00D7459B" w:rsidRPr="00AF068F">
              <w:rPr>
                <w:rFonts w:ascii="Times New Roman" w:eastAsia="MS Mincho" w:hAnsi="Times New Roman" w:cs="Times New Roman"/>
                <w:b/>
                <w:i/>
                <w:iCs/>
                <w:sz w:val="20"/>
                <w:szCs w:val="20"/>
              </w:rPr>
              <w:t xml:space="preserve"> planu zagospodarowania przestrzenneg</w:t>
            </w:r>
            <w:r w:rsidR="00D7459B">
              <w:rPr>
                <w:rFonts w:ascii="Times New Roman" w:eastAsia="MS Mincho" w:hAnsi="Times New Roman" w:cs="Times New Roman"/>
                <w:b/>
                <w:i/>
                <w:iCs/>
                <w:sz w:val="20"/>
                <w:szCs w:val="20"/>
              </w:rPr>
              <w:t xml:space="preserve">o </w:t>
            </w:r>
            <w:r w:rsidR="00D7459B" w:rsidRPr="00AF068F">
              <w:rPr>
                <w:rFonts w:ascii="Times New Roman" w:eastAsia="MS Mincho" w:hAnsi="Times New Roman" w:cs="Times New Roman"/>
                <w:b/>
                <w:i/>
                <w:iCs/>
                <w:sz w:val="20"/>
                <w:szCs w:val="20"/>
              </w:rPr>
              <w:t xml:space="preserve">dla gminy miejskiej, </w:t>
            </w:r>
            <w:r w:rsidR="00D7459B" w:rsidRPr="00C35E01">
              <w:rPr>
                <w:rFonts w:ascii="Times New Roman" w:eastAsia="MS Mincho" w:hAnsi="Times New Roman" w:cs="Times New Roman"/>
                <w:bCs/>
                <w:i/>
                <w:iCs/>
                <w:sz w:val="20"/>
                <w:szCs w:val="20"/>
              </w:rPr>
              <w:t xml:space="preserve"> obejmującego</w:t>
            </w:r>
            <w:r w:rsidR="00D7459B" w:rsidRPr="00AF068F">
              <w:rPr>
                <w:rFonts w:ascii="Times New Roman" w:eastAsia="MS Mincho" w:hAnsi="Times New Roman" w:cs="Times New Roman"/>
                <w:b/>
                <w:i/>
                <w:iCs/>
                <w:sz w:val="20"/>
                <w:szCs w:val="20"/>
              </w:rPr>
              <w:t xml:space="preserve">  teren</w:t>
            </w:r>
            <w:r w:rsidR="00A16801">
              <w:rPr>
                <w:rFonts w:ascii="Times New Roman" w:eastAsia="MS Mincho" w:hAnsi="Times New Roman" w:cs="Times New Roman"/>
                <w:b/>
                <w:i/>
                <w:iCs/>
                <w:sz w:val="20"/>
                <w:szCs w:val="20"/>
              </w:rPr>
              <w:t xml:space="preserve"> </w:t>
            </w:r>
            <w:r w:rsidR="00D7459B" w:rsidRPr="00AF068F">
              <w:rPr>
                <w:rFonts w:ascii="Times New Roman" w:eastAsia="MS Mincho" w:hAnsi="Times New Roman" w:cs="Times New Roman"/>
                <w:b/>
                <w:i/>
                <w:iCs/>
                <w:sz w:val="20"/>
                <w:szCs w:val="20"/>
              </w:rPr>
              <w:t>o powierzchni min. 100 ha</w:t>
            </w:r>
            <w:r w:rsidR="00D7459B">
              <w:rPr>
                <w:rFonts w:ascii="Times New Roman" w:eastAsia="MS Mincho" w:hAnsi="Times New Roman" w:cs="Times New Roman"/>
                <w:b/>
                <w:i/>
                <w:iCs/>
                <w:sz w:val="20"/>
                <w:szCs w:val="20"/>
              </w:rPr>
              <w:t>:</w:t>
            </w:r>
          </w:p>
          <w:p w14:paraId="06A5BBE0" w14:textId="77777777" w:rsidR="00D7459B" w:rsidRPr="00AF068F" w:rsidRDefault="00D7459B" w:rsidP="00E1763F">
            <w:pPr>
              <w:spacing w:after="0" w:line="240" w:lineRule="auto"/>
              <w:ind w:left="284"/>
              <w:jc w:val="both"/>
              <w:rPr>
                <w:rFonts w:ascii="Times New Roman" w:eastAsia="MS Mincho" w:hAnsi="Times New Roman" w:cs="Times New Roman"/>
                <w:b/>
                <w:i/>
                <w:iCs/>
                <w:sz w:val="20"/>
                <w:szCs w:val="20"/>
              </w:rPr>
            </w:pPr>
          </w:p>
          <w:p w14:paraId="1F253AE5" w14:textId="77777777" w:rsidR="00D7459B" w:rsidRPr="00C35E01" w:rsidRDefault="00D7459B" w:rsidP="00E1763F">
            <w:pPr>
              <w:spacing w:after="0" w:line="240" w:lineRule="auto"/>
              <w:ind w:left="284"/>
              <w:jc w:val="both"/>
              <w:rPr>
                <w:rFonts w:ascii="Times New Roman" w:eastAsia="MS Mincho" w:hAnsi="Times New Roman" w:cs="Times New Roman"/>
                <w:b/>
                <w:i/>
                <w:iCs/>
                <w:sz w:val="20"/>
                <w:szCs w:val="20"/>
              </w:rPr>
            </w:pPr>
            <w:r w:rsidRPr="00C35E01">
              <w:rPr>
                <w:rFonts w:ascii="Times New Roman" w:eastAsia="MS Mincho" w:hAnsi="Times New Roman" w:cs="Times New Roman"/>
                <w:bCs/>
                <w:i/>
                <w:iCs/>
                <w:sz w:val="20"/>
                <w:szCs w:val="20"/>
              </w:rPr>
              <w:t>a) żadnego</w:t>
            </w:r>
            <w:r w:rsidRPr="00C35E01">
              <w:rPr>
                <w:rFonts w:ascii="Times New Roman" w:eastAsia="MS Mincho" w:hAnsi="Times New Roman" w:cs="Times New Roman"/>
                <w:b/>
                <w:i/>
                <w:iCs/>
                <w:sz w:val="20"/>
                <w:szCs w:val="20"/>
              </w:rPr>
              <w:t xml:space="preserve"> – 0 pkt,</w:t>
            </w:r>
          </w:p>
          <w:p w14:paraId="725137B5" w14:textId="77777777" w:rsidR="00D7459B" w:rsidRDefault="00D7459B" w:rsidP="00E1763F">
            <w:pPr>
              <w:spacing w:after="0" w:line="240" w:lineRule="auto"/>
              <w:ind w:left="284"/>
              <w:jc w:val="both"/>
              <w:rPr>
                <w:rFonts w:ascii="Times New Roman" w:eastAsia="MS Mincho" w:hAnsi="Times New Roman" w:cs="Times New Roman"/>
                <w:bCs/>
                <w:sz w:val="20"/>
                <w:szCs w:val="20"/>
              </w:rPr>
            </w:pPr>
            <w:r>
              <w:rPr>
                <w:rFonts w:ascii="Times New Roman" w:eastAsia="MS Mincho" w:hAnsi="Times New Roman" w:cs="Times New Roman"/>
                <w:bCs/>
                <w:i/>
                <w:iCs/>
                <w:sz w:val="20"/>
                <w:szCs w:val="20"/>
              </w:rPr>
              <w:t xml:space="preserve">b) </w:t>
            </w:r>
            <w:r w:rsidRPr="006D7D2F">
              <w:rPr>
                <w:rFonts w:ascii="Times New Roman" w:eastAsia="MS Mincho" w:hAnsi="Times New Roman" w:cs="Times New Roman"/>
                <w:bCs/>
                <w:i/>
                <w:iCs/>
                <w:sz w:val="20"/>
                <w:szCs w:val="20"/>
              </w:rPr>
              <w:t>jedn</w:t>
            </w:r>
            <w:r>
              <w:rPr>
                <w:rFonts w:ascii="Times New Roman" w:eastAsia="MS Mincho" w:hAnsi="Times New Roman" w:cs="Times New Roman"/>
                <w:bCs/>
                <w:i/>
                <w:iCs/>
                <w:sz w:val="20"/>
                <w:szCs w:val="20"/>
              </w:rPr>
              <w:t>ego</w:t>
            </w:r>
            <w:r>
              <w:rPr>
                <w:rFonts w:ascii="Times New Roman" w:eastAsia="MS Mincho" w:hAnsi="Times New Roman" w:cs="Times New Roman"/>
                <w:bCs/>
                <w:sz w:val="20"/>
                <w:szCs w:val="20"/>
              </w:rPr>
              <w:t xml:space="preserve"> </w:t>
            </w:r>
            <w:r>
              <w:rPr>
                <w:rFonts w:ascii="Times New Roman" w:eastAsia="MS Mincho" w:hAnsi="Times New Roman" w:cs="Times New Roman"/>
                <w:bCs/>
                <w:i/>
                <w:iCs/>
                <w:sz w:val="20"/>
                <w:szCs w:val="20"/>
              </w:rPr>
              <w:t xml:space="preserve">– </w:t>
            </w:r>
            <w:r w:rsidRPr="006D7D2F">
              <w:rPr>
                <w:rFonts w:ascii="Times New Roman" w:eastAsia="MS Mincho" w:hAnsi="Times New Roman" w:cs="Times New Roman"/>
                <w:b/>
                <w:i/>
                <w:iCs/>
                <w:sz w:val="20"/>
                <w:szCs w:val="20"/>
              </w:rPr>
              <w:t>10 pkt</w:t>
            </w:r>
            <w:r>
              <w:rPr>
                <w:rFonts w:ascii="Times New Roman" w:eastAsia="MS Mincho" w:hAnsi="Times New Roman" w:cs="Times New Roman"/>
                <w:bCs/>
                <w:sz w:val="20"/>
                <w:szCs w:val="20"/>
              </w:rPr>
              <w:t>,</w:t>
            </w:r>
          </w:p>
          <w:p w14:paraId="30D316C3" w14:textId="77777777" w:rsidR="00D7459B" w:rsidRDefault="00D7459B" w:rsidP="00E1763F">
            <w:pPr>
              <w:spacing w:after="0" w:line="240" w:lineRule="auto"/>
              <w:ind w:left="284"/>
              <w:jc w:val="both"/>
              <w:rPr>
                <w:rFonts w:ascii="Times New Roman" w:eastAsia="MS Mincho" w:hAnsi="Times New Roman" w:cs="Times New Roman"/>
                <w:b/>
                <w:i/>
                <w:iCs/>
                <w:sz w:val="20"/>
                <w:szCs w:val="20"/>
              </w:rPr>
            </w:pPr>
            <w:r>
              <w:rPr>
                <w:rFonts w:ascii="Times New Roman" w:eastAsia="MS Mincho" w:hAnsi="Times New Roman" w:cs="Times New Roman"/>
                <w:bCs/>
                <w:i/>
                <w:iCs/>
                <w:sz w:val="20"/>
                <w:szCs w:val="20"/>
              </w:rPr>
              <w:t>c</w:t>
            </w:r>
            <w:r w:rsidRPr="00DC6B32">
              <w:rPr>
                <w:rFonts w:ascii="Times New Roman" w:eastAsia="MS Mincho" w:hAnsi="Times New Roman" w:cs="Times New Roman"/>
                <w:bCs/>
                <w:i/>
                <w:iCs/>
                <w:sz w:val="20"/>
                <w:szCs w:val="20"/>
              </w:rPr>
              <w:t>)</w:t>
            </w:r>
            <w:r>
              <w:rPr>
                <w:rFonts w:ascii="Times New Roman" w:eastAsia="MS Mincho" w:hAnsi="Times New Roman" w:cs="Times New Roman"/>
                <w:bCs/>
                <w:i/>
                <w:iCs/>
                <w:sz w:val="20"/>
                <w:szCs w:val="20"/>
              </w:rPr>
              <w:t xml:space="preserve"> dwóch</w:t>
            </w:r>
            <w:r>
              <w:rPr>
                <w:rFonts w:ascii="Times New Roman" w:eastAsia="MS Mincho" w:hAnsi="Times New Roman" w:cs="Times New Roman"/>
                <w:bCs/>
                <w:sz w:val="20"/>
                <w:szCs w:val="20"/>
              </w:rPr>
              <w:t xml:space="preserve"> – </w:t>
            </w:r>
            <w:r w:rsidRPr="002A2AFE">
              <w:rPr>
                <w:rFonts w:ascii="Times New Roman" w:eastAsia="MS Mincho" w:hAnsi="Times New Roman" w:cs="Times New Roman"/>
                <w:b/>
                <w:i/>
                <w:iCs/>
                <w:sz w:val="20"/>
                <w:szCs w:val="20"/>
              </w:rPr>
              <w:t>20 pkt;</w:t>
            </w:r>
          </w:p>
          <w:p w14:paraId="2D1D01FF" w14:textId="77777777" w:rsidR="00D7459B" w:rsidRDefault="00D7459B" w:rsidP="00E1763F">
            <w:pPr>
              <w:spacing w:after="0" w:line="240" w:lineRule="auto"/>
              <w:ind w:left="284"/>
              <w:jc w:val="both"/>
              <w:rPr>
                <w:rFonts w:ascii="Times New Roman" w:eastAsia="MS Mincho" w:hAnsi="Times New Roman" w:cs="Times New Roman"/>
                <w:bCs/>
                <w:sz w:val="20"/>
                <w:szCs w:val="20"/>
              </w:rPr>
            </w:pPr>
          </w:p>
        </w:tc>
      </w:tr>
      <w:tr w:rsidR="00D7459B" w14:paraId="47B9EAF7" w14:textId="77777777" w:rsidTr="00D7459B">
        <w:trPr>
          <w:trHeight w:val="202"/>
        </w:trPr>
        <w:tc>
          <w:tcPr>
            <w:tcW w:w="1856" w:type="dxa"/>
            <w:tcBorders>
              <w:top w:val="single" w:sz="4" w:space="0" w:color="000000"/>
              <w:left w:val="single" w:sz="4" w:space="0" w:color="000000"/>
              <w:bottom w:val="single" w:sz="4" w:space="0" w:color="000000"/>
            </w:tcBorders>
            <w:shd w:val="clear" w:color="auto" w:fill="auto"/>
            <w:vAlign w:val="center"/>
          </w:tcPr>
          <w:p w14:paraId="20E008EC" w14:textId="77777777" w:rsidR="00D7459B" w:rsidRDefault="00D7459B" w:rsidP="00E1763F">
            <w:pPr>
              <w:tabs>
                <w:tab w:val="left" w:pos="0"/>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RAZEM</w:t>
            </w:r>
          </w:p>
        </w:tc>
        <w:tc>
          <w:tcPr>
            <w:tcW w:w="851" w:type="dxa"/>
            <w:tcBorders>
              <w:top w:val="single" w:sz="4" w:space="0" w:color="000000"/>
              <w:left w:val="single" w:sz="4" w:space="0" w:color="000000"/>
              <w:bottom w:val="single" w:sz="4" w:space="0" w:color="000000"/>
            </w:tcBorders>
            <w:shd w:val="clear" w:color="auto" w:fill="auto"/>
            <w:vAlign w:val="center"/>
          </w:tcPr>
          <w:p w14:paraId="4DC31741"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r w:rsidRPr="002D3907">
              <w:rPr>
                <w:rFonts w:ascii="Times New Roman" w:eastAsia="Times New Roman" w:hAnsi="Times New Roman" w:cs="Times New Roman"/>
                <w:b/>
                <w:sz w:val="20"/>
                <w:szCs w:val="20"/>
              </w:rPr>
              <w:t>100%</w:t>
            </w:r>
          </w:p>
        </w:tc>
        <w:tc>
          <w:tcPr>
            <w:tcW w:w="934" w:type="dxa"/>
            <w:tcBorders>
              <w:top w:val="single" w:sz="4" w:space="0" w:color="000000"/>
              <w:left w:val="single" w:sz="4" w:space="0" w:color="000000"/>
              <w:bottom w:val="single" w:sz="4" w:space="0" w:color="000000"/>
            </w:tcBorders>
            <w:shd w:val="clear" w:color="auto" w:fill="auto"/>
            <w:vAlign w:val="center"/>
          </w:tcPr>
          <w:p w14:paraId="50600A6E" w14:textId="77777777" w:rsidR="00D7459B" w:rsidRPr="002D3907" w:rsidRDefault="00D7459B" w:rsidP="00E1763F">
            <w:pPr>
              <w:tabs>
                <w:tab w:val="left" w:pos="0"/>
              </w:tabs>
              <w:spacing w:after="0" w:line="240" w:lineRule="auto"/>
              <w:jc w:val="center"/>
              <w:rPr>
                <w:rFonts w:ascii="Times New Roman" w:eastAsia="Times New Roman" w:hAnsi="Times New Roman" w:cs="Times New Roman"/>
                <w:b/>
                <w:sz w:val="20"/>
                <w:szCs w:val="20"/>
              </w:rPr>
            </w:pPr>
            <w:r w:rsidRPr="002D3907">
              <w:rPr>
                <w:rFonts w:ascii="Times New Roman" w:eastAsia="Times New Roman" w:hAnsi="Times New Roman" w:cs="Times New Roman"/>
                <w:b/>
                <w:sz w:val="20"/>
                <w:szCs w:val="20"/>
              </w:rPr>
              <w:t>100</w:t>
            </w:r>
          </w:p>
        </w:tc>
        <w:tc>
          <w:tcPr>
            <w:tcW w:w="56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CF46E" w14:textId="77777777" w:rsidR="00D7459B" w:rsidRDefault="00D7459B" w:rsidP="00E1763F">
            <w:pPr>
              <w:tabs>
                <w:tab w:val="left" w:pos="0"/>
              </w:tabs>
              <w:snapToGrid w:val="0"/>
              <w:spacing w:after="0" w:line="240" w:lineRule="auto"/>
              <w:jc w:val="center"/>
              <w:rPr>
                <w:rFonts w:ascii="Times New Roman" w:eastAsia="Times New Roman" w:hAnsi="Times New Roman" w:cs="Times New Roman"/>
                <w:bCs/>
                <w:sz w:val="20"/>
                <w:szCs w:val="20"/>
              </w:rPr>
            </w:pPr>
          </w:p>
        </w:tc>
      </w:tr>
    </w:tbl>
    <w:p w14:paraId="4277D8C0" w14:textId="77777777" w:rsidR="00DC6B32" w:rsidRDefault="00DC6B32" w:rsidP="00DC6B32">
      <w:pPr>
        <w:pStyle w:val="Akapitzlist"/>
        <w:spacing w:after="0" w:line="240" w:lineRule="auto"/>
        <w:ind w:left="284"/>
        <w:rPr>
          <w:rFonts w:ascii="Times New Roman" w:eastAsia="Times New Roman" w:hAnsi="Times New Roman" w:cs="Times New Roman"/>
          <w:bCs/>
          <w:sz w:val="24"/>
          <w:szCs w:val="24"/>
        </w:rPr>
      </w:pPr>
    </w:p>
    <w:p w14:paraId="4F389EB0" w14:textId="77777777" w:rsidR="0054316D" w:rsidRPr="00B23EB3" w:rsidRDefault="0054316D" w:rsidP="0054316D">
      <w:pPr>
        <w:spacing w:before="60" w:after="0" w:line="240" w:lineRule="auto"/>
        <w:jc w:val="both"/>
        <w:rPr>
          <w:rFonts w:ascii="Times New Roman" w:hAnsi="Times New Roman" w:cs="Times New Roman"/>
          <w:b/>
          <w:bCs/>
          <w:szCs w:val="20"/>
        </w:rPr>
      </w:pPr>
      <w:bookmarkStart w:id="60" w:name="_Hlk168916441"/>
      <w:r w:rsidRPr="00B23EB3">
        <w:rPr>
          <w:rFonts w:ascii="Times New Roman" w:hAnsi="Times New Roman" w:cs="Times New Roman"/>
          <w:b/>
          <w:bCs/>
          <w:szCs w:val="20"/>
        </w:rPr>
        <w:t>UWAGA!</w:t>
      </w:r>
    </w:p>
    <w:p w14:paraId="4A2CA180" w14:textId="1F328265" w:rsidR="0054316D" w:rsidRPr="0054316D" w:rsidRDefault="0054316D" w:rsidP="0054316D">
      <w:pPr>
        <w:spacing w:before="60" w:after="0" w:line="240" w:lineRule="auto"/>
        <w:jc w:val="both"/>
        <w:rPr>
          <w:rFonts w:ascii="Times New Roman" w:hAnsi="Times New Roman" w:cs="Times New Roman"/>
          <w:bCs/>
        </w:rPr>
      </w:pPr>
      <w:r w:rsidRPr="0054316D">
        <w:rPr>
          <w:rFonts w:ascii="Times New Roman" w:hAnsi="Times New Roman" w:cs="Times New Roman"/>
          <w:bCs/>
        </w:rPr>
        <w:t xml:space="preserve">1. Aby uzyskać punkty w przedmiotowym kryterium, Wykonawca musi wykazać się dysponowaniem </w:t>
      </w:r>
      <w:r>
        <w:rPr>
          <w:rFonts w:ascii="Times New Roman" w:hAnsi="Times New Roman" w:cs="Times New Roman"/>
          <w:bCs/>
        </w:rPr>
        <w:t xml:space="preserve">               </w:t>
      </w:r>
      <w:r w:rsidRPr="0054316D">
        <w:rPr>
          <w:rFonts w:ascii="Times New Roman" w:hAnsi="Times New Roman" w:cs="Times New Roman"/>
          <w:bCs/>
        </w:rPr>
        <w:t>w zespole opracowującym projekt planu ogólnego, osobą pełniącą funkcję głównego projektanta ( kierownika zespołu ), spełniającą jeden z warunków zawartych w art. 5 ustawy z dnia 27 marca 2003 r. o planowaniu                                           i zagospodarowaniu przestrzennym (Dz. U. z 2023r., poz. 977 ze zm.), która sporządziła projekty studiów                   i projekty miejscowych planów zagospodarowania przestrzennego inne niż przedstawione na potwierdzenie spełniania warunku dot. zdolności technicznej lub zawodowej w zakresie dysponowania osobami zdolnymi do wykonania zamówienia (Rozdz. VIII ust. 1 pkt 2 lit. d) ppkt 1 tiret jeden SWZ).</w:t>
      </w:r>
    </w:p>
    <w:p w14:paraId="2D3C83FE" w14:textId="113305E9" w:rsidR="0054316D" w:rsidRPr="0054316D" w:rsidRDefault="0054316D" w:rsidP="0054316D">
      <w:pPr>
        <w:widowControl w:val="0"/>
        <w:spacing w:after="0" w:line="240" w:lineRule="auto"/>
        <w:jc w:val="both"/>
        <w:rPr>
          <w:b/>
          <w:bCs/>
        </w:rPr>
      </w:pPr>
      <w:r w:rsidRPr="0054316D">
        <w:rPr>
          <w:rFonts w:ascii="Times New Roman" w:hAnsi="Times New Roman" w:cs="Times New Roman"/>
          <w:b/>
          <w:bCs/>
        </w:rPr>
        <w:t>2. Pod pojęciem projektu studium uwarunkowań i kierunków zagospodarowania przestrzennego należy rozumieć uchwalone przez radę gminy studium uwarunkowań i kierunków zagospodarowania przestrzennego, a pod p</w:t>
      </w:r>
      <w:r w:rsidRPr="0054316D">
        <w:rPr>
          <w:rFonts w:ascii="Times New Roman" w:hAnsi="Times New Roman"/>
          <w:b/>
          <w:bCs/>
        </w:rPr>
        <w:t xml:space="preserve">ojęciem projektu miejscowego planu zagospodarowania przestrzennego należy rozumieć miejscowy plan zagospodarowania przestrzennego opublikowany przez wojewodę </w:t>
      </w:r>
      <w:r>
        <w:rPr>
          <w:rFonts w:ascii="Times New Roman" w:hAnsi="Times New Roman"/>
          <w:b/>
          <w:bCs/>
        </w:rPr>
        <w:t xml:space="preserve">                        </w:t>
      </w:r>
      <w:r w:rsidRPr="0054316D">
        <w:rPr>
          <w:rFonts w:ascii="Times New Roman" w:hAnsi="Times New Roman"/>
          <w:b/>
          <w:bCs/>
        </w:rPr>
        <w:t>w Dzienniku Urzędowym.</w:t>
      </w:r>
    </w:p>
    <w:p w14:paraId="7AE83C74" w14:textId="77777777" w:rsidR="00D7459B" w:rsidRPr="00615418" w:rsidRDefault="00D7459B" w:rsidP="00D7459B">
      <w:pPr>
        <w:autoSpaceDE w:val="0"/>
        <w:autoSpaceDN w:val="0"/>
        <w:adjustRightInd w:val="0"/>
        <w:spacing w:after="0" w:line="240" w:lineRule="auto"/>
        <w:jc w:val="both"/>
        <w:rPr>
          <w:rFonts w:ascii="Times New Roman" w:hAnsi="Times New Roman" w:cs="Times New Roman"/>
          <w:bCs/>
          <w:sz w:val="24"/>
          <w:szCs w:val="24"/>
        </w:rPr>
      </w:pPr>
    </w:p>
    <w:bookmarkEnd w:id="60"/>
    <w:p w14:paraId="3A642700" w14:textId="77777777" w:rsidR="00517290" w:rsidRDefault="00517290" w:rsidP="006112CC">
      <w:pPr>
        <w:pStyle w:val="Akapitzlist"/>
        <w:numPr>
          <w:ilvl w:val="0"/>
          <w:numId w:val="15"/>
        </w:numPr>
        <w:spacing w:after="0" w:line="240" w:lineRule="auto"/>
        <w:ind w:left="284" w:hanging="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Całkowita liczba punktów, jaką otrzyma dana oferta, zostanie obliczona wg poniższego wzoru:</w:t>
      </w:r>
    </w:p>
    <w:p w14:paraId="2F390464" w14:textId="77777777" w:rsidR="00517290" w:rsidRDefault="00517290">
      <w:pPr>
        <w:pStyle w:val="Akapitzlist"/>
        <w:spacing w:after="0" w:line="240" w:lineRule="auto"/>
        <w:rPr>
          <w:rFonts w:ascii="Times New Roman" w:eastAsia="Times New Roman" w:hAnsi="Times New Roman" w:cs="Times New Roman"/>
          <w:bCs/>
          <w:sz w:val="24"/>
          <w:szCs w:val="24"/>
        </w:rPr>
      </w:pPr>
    </w:p>
    <w:p w14:paraId="396A3E8E" w14:textId="1746DFF6" w:rsidR="00517290" w:rsidRDefault="00517290">
      <w:pPr>
        <w:spacing w:after="0" w:line="240" w:lineRule="auto"/>
        <w:ind w:left="426" w:hanging="426"/>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L = C + D</w:t>
      </w:r>
      <w:r w:rsidR="007E0482">
        <w:rPr>
          <w:rFonts w:ascii="Times New Roman" w:eastAsia="Times New Roman" w:hAnsi="Times New Roman" w:cs="Times New Roman"/>
          <w:b/>
          <w:sz w:val="24"/>
          <w:szCs w:val="24"/>
        </w:rPr>
        <w:t>1+D2</w:t>
      </w:r>
    </w:p>
    <w:p w14:paraId="3BEE9957" w14:textId="77777777" w:rsidR="00517290" w:rsidRDefault="00517290">
      <w:pPr>
        <w:spacing w:after="0" w:line="240" w:lineRule="auto"/>
        <w:ind w:left="852"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gdzie:</w:t>
      </w:r>
    </w:p>
    <w:p w14:paraId="4B7D6A95" w14:textId="10F6F92A" w:rsidR="00517290" w:rsidRDefault="00517290">
      <w:pPr>
        <w:spacing w:after="0" w:line="240" w:lineRule="auto"/>
        <w:ind w:left="852" w:hanging="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ab/>
        <w:t xml:space="preserve">-    </w:t>
      </w:r>
      <w:r w:rsidR="007742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całkowita liczba punktów</w:t>
      </w:r>
    </w:p>
    <w:p w14:paraId="256EB703" w14:textId="6A4883B2" w:rsidR="00517290" w:rsidRDefault="00517290">
      <w:pPr>
        <w:spacing w:after="0" w:line="240" w:lineRule="auto"/>
        <w:ind w:left="852" w:hanging="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b/>
        <w:t xml:space="preserve">-   </w:t>
      </w:r>
      <w:r w:rsidR="007742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punkty uzyskane w kryterium „Cena ofertowa brutto”</w:t>
      </w:r>
    </w:p>
    <w:p w14:paraId="3718BE2E" w14:textId="77777777" w:rsidR="007E0482" w:rsidRPr="007E0482" w:rsidRDefault="007E0482" w:rsidP="007E0482">
      <w:pPr>
        <w:spacing w:after="0" w:line="240" w:lineRule="auto"/>
        <w:ind w:left="425"/>
        <w:jc w:val="both"/>
        <w:rPr>
          <w:rFonts w:ascii="Times New Roman" w:hAnsi="Times New Roman" w:cs="Times New Roman"/>
          <w:bCs/>
          <w:sz w:val="24"/>
          <w:szCs w:val="24"/>
        </w:rPr>
      </w:pPr>
      <w:r w:rsidRPr="007E0482">
        <w:rPr>
          <w:rFonts w:ascii="Times New Roman" w:hAnsi="Times New Roman" w:cs="Times New Roman"/>
          <w:bCs/>
          <w:sz w:val="24"/>
          <w:szCs w:val="24"/>
        </w:rPr>
        <w:t xml:space="preserve">D1-   </w:t>
      </w:r>
      <w:bookmarkStart w:id="61" w:name="_Hlk169853004"/>
      <w:r w:rsidRPr="007E0482">
        <w:rPr>
          <w:rFonts w:ascii="Times New Roman" w:hAnsi="Times New Roman" w:cs="Times New Roman"/>
          <w:bCs/>
          <w:sz w:val="24"/>
          <w:szCs w:val="24"/>
        </w:rPr>
        <w:t>punkty uzyskane w kryterium „Doświadczenie głównego projektanta</w:t>
      </w:r>
    </w:p>
    <w:p w14:paraId="4B44CE67" w14:textId="2535E8AA" w:rsidR="007E0482" w:rsidRPr="007E0482" w:rsidRDefault="007E0482" w:rsidP="007E0482">
      <w:pPr>
        <w:spacing w:after="0" w:line="240" w:lineRule="auto"/>
        <w:ind w:left="425"/>
        <w:jc w:val="both"/>
        <w:rPr>
          <w:rFonts w:ascii="Times New Roman" w:hAnsi="Times New Roman" w:cs="Times New Roman"/>
          <w:bCs/>
          <w:sz w:val="24"/>
          <w:szCs w:val="24"/>
        </w:rPr>
      </w:pPr>
      <w:r w:rsidRPr="007E0482">
        <w:rPr>
          <w:rFonts w:ascii="Times New Roman" w:hAnsi="Times New Roman" w:cs="Times New Roman"/>
          <w:bCs/>
          <w:sz w:val="24"/>
          <w:szCs w:val="24"/>
        </w:rPr>
        <w:t>(kierownika zespołu) w zakresie wykonania projektu studium uwarunkowań</w:t>
      </w:r>
      <w:r>
        <w:rPr>
          <w:rFonts w:ascii="Times New Roman" w:hAnsi="Times New Roman" w:cs="Times New Roman"/>
          <w:bCs/>
          <w:sz w:val="24"/>
          <w:szCs w:val="24"/>
        </w:rPr>
        <w:t xml:space="preserve"> </w:t>
      </w:r>
      <w:r w:rsidRPr="007E0482">
        <w:rPr>
          <w:rFonts w:ascii="Times New Roman" w:hAnsi="Times New Roman" w:cs="Times New Roman"/>
          <w:bCs/>
          <w:sz w:val="24"/>
          <w:szCs w:val="24"/>
        </w:rPr>
        <w:t>i kierunków zagospodarowania przestrzennego”</w:t>
      </w:r>
    </w:p>
    <w:bookmarkEnd w:id="61"/>
    <w:p w14:paraId="29AF25ED" w14:textId="77777777" w:rsidR="007E0482" w:rsidRPr="007E0482" w:rsidRDefault="007E0482" w:rsidP="007E0482">
      <w:pPr>
        <w:spacing w:after="0" w:line="240" w:lineRule="auto"/>
        <w:ind w:left="425"/>
        <w:jc w:val="both"/>
        <w:rPr>
          <w:rFonts w:ascii="Times New Roman" w:hAnsi="Times New Roman" w:cs="Times New Roman"/>
          <w:bCs/>
          <w:sz w:val="24"/>
          <w:szCs w:val="24"/>
        </w:rPr>
      </w:pPr>
      <w:r w:rsidRPr="007E0482">
        <w:rPr>
          <w:rFonts w:ascii="Times New Roman" w:hAnsi="Times New Roman" w:cs="Times New Roman"/>
          <w:bCs/>
          <w:sz w:val="24"/>
          <w:szCs w:val="24"/>
        </w:rPr>
        <w:t>D2 - punkty uzyskane w kryterium „Doświadczenie głównego projektanta</w:t>
      </w:r>
    </w:p>
    <w:p w14:paraId="3F4ECD24" w14:textId="77777777" w:rsidR="007E0482" w:rsidRPr="007E0482" w:rsidRDefault="007E0482" w:rsidP="007E0482">
      <w:pPr>
        <w:spacing w:after="0" w:line="240" w:lineRule="auto"/>
        <w:ind w:left="425"/>
        <w:jc w:val="both"/>
        <w:rPr>
          <w:rFonts w:ascii="Times New Roman" w:hAnsi="Times New Roman" w:cs="Times New Roman"/>
          <w:bCs/>
          <w:sz w:val="24"/>
          <w:szCs w:val="24"/>
        </w:rPr>
      </w:pPr>
      <w:r w:rsidRPr="007E0482">
        <w:rPr>
          <w:rFonts w:ascii="Times New Roman" w:hAnsi="Times New Roman" w:cs="Times New Roman"/>
          <w:bCs/>
          <w:sz w:val="24"/>
          <w:szCs w:val="24"/>
        </w:rPr>
        <w:t>(kierownika zespołu) w zakresie wykonania projektu miejscowego planu zagospodarowania przestrzennego</w:t>
      </w:r>
    </w:p>
    <w:p w14:paraId="4D20A1F6" w14:textId="77777777" w:rsidR="007E0482" w:rsidRPr="002352C4" w:rsidRDefault="007E0482" w:rsidP="007E0482">
      <w:pPr>
        <w:ind w:left="1134"/>
        <w:rPr>
          <w:bCs/>
        </w:rPr>
      </w:pPr>
    </w:p>
    <w:p w14:paraId="1189B051" w14:textId="77777777" w:rsidR="00517290" w:rsidRDefault="00517290" w:rsidP="006112CC">
      <w:pPr>
        <w:pStyle w:val="Akapitzlist"/>
        <w:numPr>
          <w:ilvl w:val="0"/>
          <w:numId w:val="15"/>
        </w:num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bCs/>
          <w:sz w:val="24"/>
          <w:szCs w:val="24"/>
        </w:rPr>
        <w:t>Punktacja</w:t>
      </w:r>
      <w:r>
        <w:rPr>
          <w:rFonts w:ascii="Times New Roman" w:hAnsi="Times New Roman" w:cs="Times New Roman"/>
          <w:sz w:val="24"/>
          <w:szCs w:val="24"/>
        </w:rPr>
        <w:t xml:space="preserve"> przyznawana ofertom w poszczególnych kryteriach oceny ofert będzie liczona z dokładnością do dwóch miejsc po przecinku, zgodnie z zasadami arytmetyki.</w:t>
      </w:r>
    </w:p>
    <w:p w14:paraId="6A3DDE80" w14:textId="77777777" w:rsidR="00517290" w:rsidRPr="00971F7F" w:rsidRDefault="00517290" w:rsidP="006112CC">
      <w:pPr>
        <w:pStyle w:val="Akapitzlist"/>
        <w:numPr>
          <w:ilvl w:val="0"/>
          <w:numId w:val="15"/>
        </w:numPr>
        <w:spacing w:after="0" w:line="240" w:lineRule="auto"/>
        <w:ind w:left="284" w:hanging="284"/>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Zamawiający udzieli zamówienia Wykonawcy, którego oferta zostanie uznana za </w:t>
      </w:r>
      <w:r w:rsidRPr="00971F7F">
        <w:rPr>
          <w:rFonts w:ascii="Times New Roman" w:eastAsia="Times New Roman" w:hAnsi="Times New Roman" w:cs="Times New Roman"/>
          <w:bCs/>
          <w:sz w:val="24"/>
          <w:szCs w:val="24"/>
        </w:rPr>
        <w:t>najkorzystniejszą.</w:t>
      </w:r>
    </w:p>
    <w:p w14:paraId="628DD4DA" w14:textId="77777777" w:rsidR="00E93CFD" w:rsidRPr="00971F7F" w:rsidRDefault="00E93CFD" w:rsidP="006112CC">
      <w:pPr>
        <w:pStyle w:val="Akapitzlist"/>
        <w:numPr>
          <w:ilvl w:val="0"/>
          <w:numId w:val="15"/>
        </w:numPr>
        <w:spacing w:after="0" w:line="240" w:lineRule="auto"/>
        <w:ind w:left="284" w:hanging="284"/>
        <w:jc w:val="both"/>
        <w:rPr>
          <w:rFonts w:ascii="Times New Roman" w:eastAsia="Times New Roman" w:hAnsi="Times New Roman" w:cs="Times New Roman"/>
          <w:bCs/>
          <w:sz w:val="24"/>
          <w:szCs w:val="24"/>
        </w:rPr>
      </w:pPr>
      <w:r w:rsidRPr="00971F7F">
        <w:rPr>
          <w:rFonts w:ascii="Times New Roman" w:hAnsi="Times New Roman" w:cs="Times New Roman"/>
          <w:sz w:val="24"/>
          <w:szCs w:val="24"/>
        </w:rPr>
        <w:t>Jeżeli</w:t>
      </w:r>
      <w:r w:rsidRPr="00971F7F">
        <w:rPr>
          <w:rFonts w:ascii="Times New Roman" w:eastAsia="Times New Roman" w:hAnsi="Times New Roman" w:cs="Times New Roman"/>
          <w:bCs/>
          <w:sz w:val="24"/>
          <w:szCs w:val="24"/>
        </w:rPr>
        <w:t xml:space="preserve">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62B8ECD" w14:textId="77777777" w:rsidR="00E93CFD" w:rsidRPr="00971F7F" w:rsidRDefault="00E93CFD" w:rsidP="006112CC">
      <w:pPr>
        <w:pStyle w:val="Akapitzlist"/>
        <w:numPr>
          <w:ilvl w:val="0"/>
          <w:numId w:val="15"/>
        </w:numPr>
        <w:spacing w:after="0" w:line="240" w:lineRule="auto"/>
        <w:ind w:left="284" w:hanging="284"/>
        <w:jc w:val="both"/>
        <w:rPr>
          <w:rFonts w:ascii="Times New Roman" w:eastAsia="Times New Roman" w:hAnsi="Times New Roman" w:cs="Times New Roman"/>
          <w:bCs/>
          <w:sz w:val="24"/>
          <w:szCs w:val="24"/>
        </w:rPr>
      </w:pPr>
      <w:r w:rsidRPr="00971F7F">
        <w:rPr>
          <w:rFonts w:ascii="Times New Roman" w:eastAsia="Times New Roman" w:hAnsi="Times New Roman" w:cs="Times New Roman"/>
          <w:bCs/>
          <w:sz w:val="24"/>
          <w:szCs w:val="24"/>
        </w:rPr>
        <w:t>Zamawiający nie przewiduje przeprowadzenia dogrywki w formie aukcji elektronicznej.</w:t>
      </w:r>
    </w:p>
    <w:p w14:paraId="001245FD" w14:textId="77777777" w:rsidR="00517290" w:rsidRDefault="00517290" w:rsidP="006112CC">
      <w:pPr>
        <w:pStyle w:val="Akapitzlist"/>
        <w:numPr>
          <w:ilvl w:val="0"/>
          <w:numId w:val="15"/>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813A398"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62" w:name="_Toc167278769"/>
      <w:r>
        <w:rPr>
          <w:rFonts w:ascii="Times New Roman" w:hAnsi="Times New Roman"/>
          <w:color w:val="auto"/>
          <w:sz w:val="24"/>
        </w:rPr>
        <w:lastRenderedPageBreak/>
        <w:t>XX</w:t>
      </w:r>
      <w:r w:rsidR="009D0D72">
        <w:rPr>
          <w:rFonts w:ascii="Times New Roman" w:hAnsi="Times New Roman"/>
          <w:color w:val="auto"/>
          <w:sz w:val="24"/>
        </w:rPr>
        <w:t>I</w:t>
      </w:r>
      <w:r>
        <w:rPr>
          <w:rFonts w:ascii="Times New Roman" w:hAnsi="Times New Roman"/>
          <w:color w:val="auto"/>
          <w:sz w:val="24"/>
        </w:rPr>
        <w:t>I</w:t>
      </w:r>
      <w:r w:rsidR="00B134F4">
        <w:rPr>
          <w:rFonts w:ascii="Times New Roman" w:hAnsi="Times New Roman"/>
          <w:color w:val="auto"/>
          <w:sz w:val="24"/>
        </w:rPr>
        <w:t>I</w:t>
      </w:r>
      <w:r>
        <w:rPr>
          <w:rFonts w:ascii="Times New Roman" w:hAnsi="Times New Roman"/>
          <w:color w:val="auto"/>
          <w:sz w:val="24"/>
        </w:rPr>
        <w:t>. INFORMACJE O FORMALNOŚCIACH, JAKIE POWINNY BYĆ DOPEŁNIONE PO WYBORZE OFERTY W CELU ZAWARCIA UMOWY W SPRAWIE ZAMÓWIENIA PUBLICZNEGO</w:t>
      </w:r>
      <w:bookmarkEnd w:id="62"/>
    </w:p>
    <w:p w14:paraId="0477F044" w14:textId="77777777" w:rsidR="00517290" w:rsidRDefault="00517290" w:rsidP="006112CC">
      <w:pPr>
        <w:pStyle w:val="Akapitzlist"/>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08490CFD" w14:textId="77777777" w:rsidR="00517290" w:rsidRDefault="00517290" w:rsidP="006112CC">
      <w:pPr>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758406CC" w14:textId="77777777" w:rsidR="00517290" w:rsidRDefault="00517290" w:rsidP="006112CC">
      <w:pPr>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którego oferta została wybrana jako najkorzystniejsza, zostanie poinformowany przez Zamawiającego o miejscu i terminie podpisania umowy.</w:t>
      </w:r>
    </w:p>
    <w:p w14:paraId="6505A57C" w14:textId="77777777" w:rsidR="00517290" w:rsidRDefault="00517290" w:rsidP="006112CC">
      <w:pPr>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Przed zawarciem umowy Wykonawca będzie zobowiązany dopełnić następujących formalności:</w:t>
      </w:r>
    </w:p>
    <w:p w14:paraId="24AA7D1C" w14:textId="77777777" w:rsidR="00517290" w:rsidRDefault="00517290" w:rsidP="006112CC">
      <w:pPr>
        <w:numPr>
          <w:ilvl w:val="3"/>
          <w:numId w:val="11"/>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dostarczyć Zamawiającemu w wyznaczonym terminie wykaz podwykonawców, którzy będą uczestniczyć w realizacji przedmiotu zamówienia (jeżeli dotyczy),</w:t>
      </w:r>
    </w:p>
    <w:p w14:paraId="3B8E66B3" w14:textId="77777777" w:rsidR="00517290" w:rsidRDefault="00517290" w:rsidP="006112CC">
      <w:pPr>
        <w:numPr>
          <w:ilvl w:val="3"/>
          <w:numId w:val="11"/>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kserokopię dokumentów potwierdzających spełnienie, przez projektantów biorących udział </w:t>
      </w:r>
      <w:r w:rsidR="00006A37">
        <w:rPr>
          <w:rFonts w:ascii="Times New Roman" w:hAnsi="Times New Roman" w:cs="Times New Roman"/>
          <w:sz w:val="24"/>
          <w:szCs w:val="24"/>
        </w:rPr>
        <w:t xml:space="preserve">     </w:t>
      </w:r>
      <w:r>
        <w:rPr>
          <w:rFonts w:ascii="Times New Roman" w:hAnsi="Times New Roman" w:cs="Times New Roman"/>
          <w:sz w:val="24"/>
          <w:szCs w:val="24"/>
        </w:rPr>
        <w:t>w realizacji zamówienia</w:t>
      </w:r>
      <w:r w:rsidR="00006A37">
        <w:rPr>
          <w:rFonts w:ascii="Times New Roman" w:hAnsi="Times New Roman" w:cs="Times New Roman"/>
          <w:sz w:val="24"/>
          <w:szCs w:val="24"/>
        </w:rPr>
        <w:t xml:space="preserve"> tj. głównego projektanta ( kierownika zespołu ) i projektanta</w:t>
      </w:r>
      <w:r>
        <w:rPr>
          <w:rFonts w:ascii="Times New Roman" w:hAnsi="Times New Roman" w:cs="Times New Roman"/>
          <w:sz w:val="24"/>
          <w:szCs w:val="24"/>
        </w:rPr>
        <w:t xml:space="preserve">, warunków art. 5 ustawy </w:t>
      </w:r>
      <w:bookmarkStart w:id="63" w:name="_Hlk164687458"/>
      <w:r>
        <w:rPr>
          <w:rFonts w:ascii="Times New Roman" w:hAnsi="Times New Roman" w:cs="Times New Roman"/>
          <w:sz w:val="24"/>
          <w:szCs w:val="24"/>
        </w:rPr>
        <w:t>z dnia 27 marca 2003 r.</w:t>
      </w:r>
      <w:r w:rsidR="00006A37">
        <w:rPr>
          <w:rFonts w:ascii="Times New Roman" w:hAnsi="Times New Roman" w:cs="Times New Roman"/>
          <w:sz w:val="24"/>
          <w:szCs w:val="24"/>
        </w:rPr>
        <w:t xml:space="preserve"> o</w:t>
      </w:r>
      <w:r>
        <w:rPr>
          <w:rFonts w:ascii="Times New Roman" w:hAnsi="Times New Roman" w:cs="Times New Roman"/>
          <w:sz w:val="24"/>
          <w:szCs w:val="24"/>
        </w:rPr>
        <w:t xml:space="preserve"> planowaniu</w:t>
      </w:r>
      <w:r w:rsidR="00006A37">
        <w:rPr>
          <w:rFonts w:ascii="Times New Roman" w:hAnsi="Times New Roman" w:cs="Times New Roman"/>
          <w:sz w:val="24"/>
          <w:szCs w:val="24"/>
        </w:rPr>
        <w:t xml:space="preserve"> </w:t>
      </w:r>
      <w:r>
        <w:rPr>
          <w:rFonts w:ascii="Times New Roman" w:hAnsi="Times New Roman" w:cs="Times New Roman"/>
          <w:sz w:val="24"/>
          <w:szCs w:val="24"/>
        </w:rPr>
        <w:t>i zagospodarowaniu przestrzennym</w:t>
      </w:r>
      <w:bookmarkEnd w:id="63"/>
      <w:r>
        <w:rPr>
          <w:rFonts w:ascii="Times New Roman" w:hAnsi="Times New Roman" w:cs="Times New Roman"/>
          <w:sz w:val="24"/>
          <w:szCs w:val="24"/>
        </w:rPr>
        <w:t>,</w:t>
      </w:r>
      <w:r>
        <w:rPr>
          <w:rFonts w:ascii="Times New Roman" w:hAnsi="Times New Roman" w:cs="Times New Roman"/>
          <w:bCs/>
          <w:color w:val="FF0000"/>
          <w:sz w:val="24"/>
          <w:szCs w:val="24"/>
        </w:rPr>
        <w:t xml:space="preserve"> </w:t>
      </w:r>
      <w:r>
        <w:rPr>
          <w:rFonts w:ascii="Times New Roman" w:hAnsi="Times New Roman" w:cs="Times New Roman"/>
          <w:sz w:val="24"/>
          <w:szCs w:val="24"/>
        </w:rPr>
        <w:t>potwierdzonych za zgodność z oryginałem</w:t>
      </w:r>
      <w:r w:rsidR="00ED1C74">
        <w:rPr>
          <w:rFonts w:ascii="Times New Roman" w:hAnsi="Times New Roman" w:cs="Times New Roman"/>
          <w:sz w:val="24"/>
          <w:szCs w:val="24"/>
        </w:rPr>
        <w:t>.</w:t>
      </w:r>
    </w:p>
    <w:p w14:paraId="6106BE76" w14:textId="77777777" w:rsidR="00517290" w:rsidRDefault="00517290" w:rsidP="006112CC">
      <w:pPr>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o którym mowa w ust. 3, ma obowiązek zawrzeć umowę w sprawie zamówienia na warunkach określonych w projektowanych postanowieniach umowy, któr</w:t>
      </w:r>
      <w:r w:rsidR="006334D6">
        <w:rPr>
          <w:rFonts w:ascii="Times New Roman" w:hAnsi="Times New Roman" w:cs="Times New Roman"/>
          <w:sz w:val="24"/>
          <w:szCs w:val="24"/>
        </w:rPr>
        <w:t>a</w:t>
      </w:r>
      <w:r>
        <w:rPr>
          <w:rFonts w:ascii="Times New Roman" w:hAnsi="Times New Roman" w:cs="Times New Roman"/>
          <w:sz w:val="24"/>
          <w:szCs w:val="24"/>
        </w:rPr>
        <w:t xml:space="preserve"> stanowi </w:t>
      </w:r>
      <w:r>
        <w:rPr>
          <w:rFonts w:ascii="Times New Roman" w:hAnsi="Times New Roman" w:cs="Times New Roman"/>
          <w:b/>
          <w:bCs/>
          <w:i/>
          <w:iCs/>
          <w:sz w:val="24"/>
          <w:szCs w:val="24"/>
        </w:rPr>
        <w:t>Załącznik nr 7 do SWZ</w:t>
      </w:r>
      <w:r>
        <w:rPr>
          <w:rFonts w:ascii="Times New Roman" w:hAnsi="Times New Roman" w:cs="Times New Roman"/>
          <w:sz w:val="24"/>
          <w:szCs w:val="24"/>
        </w:rPr>
        <w:t>. Umowa zostanie uzupełniona o zapisy wynikające ze złożonej oferty.</w:t>
      </w:r>
    </w:p>
    <w:p w14:paraId="5AC5A21C" w14:textId="77777777" w:rsidR="00336320" w:rsidRPr="00336320" w:rsidRDefault="00336320" w:rsidP="006112CC">
      <w:pPr>
        <w:numPr>
          <w:ilvl w:val="0"/>
          <w:numId w:val="23"/>
        </w:numPr>
        <w:spacing w:after="0" w:line="240" w:lineRule="auto"/>
        <w:ind w:left="284" w:hanging="284"/>
        <w:jc w:val="both"/>
        <w:rPr>
          <w:rFonts w:ascii="Times New Roman" w:hAnsi="Times New Roman" w:cs="Times New Roman"/>
        </w:rPr>
      </w:pPr>
      <w:r w:rsidRPr="00336320">
        <w:rPr>
          <w:rFonts w:ascii="Times New Roman" w:hAnsi="Times New Roman" w:cs="Times New Roman"/>
        </w:rPr>
        <w:t>Osoby reprezentujące Wykonawcę przy podpisywaniu umowy powinny posiadać ze sobą dokumenty potwierdzające ich umocowanie do podpisania umowy, o ile umocowanie to nie będzie wynikać z dokumentów załączonych do oferty.</w:t>
      </w:r>
    </w:p>
    <w:p w14:paraId="6AE905EE" w14:textId="77777777" w:rsidR="00336320" w:rsidRPr="00336320" w:rsidRDefault="00336320" w:rsidP="006112CC">
      <w:pPr>
        <w:numPr>
          <w:ilvl w:val="0"/>
          <w:numId w:val="23"/>
        </w:numPr>
        <w:spacing w:after="0" w:line="240" w:lineRule="auto"/>
        <w:ind w:left="284" w:hanging="284"/>
        <w:jc w:val="both"/>
        <w:rPr>
          <w:rFonts w:ascii="Times New Roman" w:hAnsi="Times New Roman" w:cs="Times New Roman"/>
        </w:rPr>
      </w:pPr>
      <w:r w:rsidRPr="00336320">
        <w:rPr>
          <w:rFonts w:ascii="Times New Roman" w:hAnsi="Times New Roman" w:cs="Times New Roman"/>
        </w:rPr>
        <w:t>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8955BAC" w14:textId="20F97D87" w:rsidR="00517290" w:rsidRPr="000C29F5" w:rsidRDefault="00517290" w:rsidP="006112CC">
      <w:pPr>
        <w:numPr>
          <w:ilvl w:val="0"/>
          <w:numId w:val="23"/>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ponownego badania </w:t>
      </w:r>
      <w:r w:rsidR="001B7182">
        <w:rPr>
          <w:rFonts w:ascii="Times New Roman" w:hAnsi="Times New Roman" w:cs="Times New Roman"/>
          <w:sz w:val="24"/>
          <w:szCs w:val="24"/>
        </w:rPr>
        <w:t xml:space="preserve">          </w:t>
      </w:r>
      <w:r>
        <w:rPr>
          <w:rFonts w:ascii="Times New Roman" w:hAnsi="Times New Roman" w:cs="Times New Roman"/>
          <w:sz w:val="24"/>
          <w:szCs w:val="24"/>
        </w:rPr>
        <w:t>i oceny ofert spośród ofert pozostałych w postępowaniu Wykonawców albo unieważnić postępowanie.</w:t>
      </w:r>
    </w:p>
    <w:p w14:paraId="64EA91A6"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64" w:name="_Toc167278770"/>
      <w:r>
        <w:rPr>
          <w:rFonts w:ascii="Times New Roman" w:hAnsi="Times New Roman"/>
          <w:color w:val="auto"/>
          <w:sz w:val="24"/>
        </w:rPr>
        <w:t>XXI</w:t>
      </w:r>
      <w:r w:rsidR="009D0D72">
        <w:rPr>
          <w:rFonts w:ascii="Times New Roman" w:hAnsi="Times New Roman"/>
          <w:color w:val="auto"/>
          <w:sz w:val="24"/>
        </w:rPr>
        <w:t>V</w:t>
      </w:r>
      <w:r>
        <w:rPr>
          <w:rFonts w:ascii="Times New Roman" w:hAnsi="Times New Roman"/>
          <w:color w:val="auto"/>
          <w:sz w:val="24"/>
        </w:rPr>
        <w:t>. PROJEKTOWANE POSTANOWIENIA UMOWY W SPRAWIE ZAMÓWIENIA PUBLICZNEGO, KTÓRE ZOSTANĄ WPROWADZONE DO TREŚCI UMOWY</w:t>
      </w:r>
      <w:bookmarkEnd w:id="64"/>
    </w:p>
    <w:p w14:paraId="15E2880A" w14:textId="77777777" w:rsidR="00517290" w:rsidRDefault="00517290">
      <w:pPr>
        <w:numPr>
          <w:ilvl w:val="0"/>
          <w:numId w:val="2"/>
        </w:numPr>
        <w:spacing w:after="0" w:line="240" w:lineRule="auto"/>
        <w:ind w:left="284" w:hanging="284"/>
        <w:jc w:val="both"/>
        <w:rPr>
          <w:rFonts w:ascii="Times New Roman" w:eastAsia="Times New Roman" w:hAnsi="Times New Roman" w:cs="Times New Roman"/>
          <w:sz w:val="24"/>
          <w:szCs w:val="24"/>
        </w:rPr>
      </w:pPr>
      <w:r>
        <w:rPr>
          <w:rFonts w:ascii="Times New Roman" w:hAnsi="Times New Roman" w:cs="Times New Roman"/>
          <w:sz w:val="24"/>
          <w:szCs w:val="24"/>
        </w:rPr>
        <w:t xml:space="preserve">Wybrany Wykonawca jest zobowiązany do zawarcia umowy według wzoru stanowiącego </w:t>
      </w:r>
      <w:r>
        <w:rPr>
          <w:rFonts w:ascii="Times New Roman" w:hAnsi="Times New Roman" w:cs="Times New Roman"/>
          <w:b/>
          <w:i/>
          <w:sz w:val="24"/>
          <w:szCs w:val="24"/>
        </w:rPr>
        <w:t>Załącznik nr</w:t>
      </w:r>
      <w:r>
        <w:rPr>
          <w:rFonts w:ascii="Times New Roman" w:hAnsi="Times New Roman" w:cs="Times New Roman"/>
          <w:b/>
          <w:bCs/>
          <w:i/>
          <w:iCs/>
          <w:sz w:val="24"/>
          <w:szCs w:val="24"/>
        </w:rPr>
        <w:t xml:space="preserve"> 7 do SWZ</w:t>
      </w:r>
      <w:r>
        <w:rPr>
          <w:rFonts w:ascii="Times New Roman" w:hAnsi="Times New Roman" w:cs="Times New Roman"/>
          <w:sz w:val="24"/>
          <w:szCs w:val="24"/>
        </w:rPr>
        <w:t xml:space="preserve"> w terminie i miejscu wyznaczonym przez Zamawiającego.</w:t>
      </w:r>
    </w:p>
    <w:p w14:paraId="2E89AF57" w14:textId="77777777" w:rsidR="00517290" w:rsidRDefault="00517290">
      <w:pPr>
        <w:numPr>
          <w:ilvl w:val="0"/>
          <w:numId w:val="2"/>
        </w:numPr>
        <w:spacing w:after="0" w:line="240" w:lineRule="auto"/>
        <w:ind w:left="284" w:hanging="284"/>
        <w:jc w:val="both"/>
        <w:rPr>
          <w:rFonts w:ascii="Times New Roman" w:eastAsia="Times New Roman" w:hAnsi="Times New Roman" w:cs="Times New Roman"/>
          <w:sz w:val="24"/>
          <w:szCs w:val="24"/>
        </w:rPr>
      </w:pPr>
      <w:bookmarkStart w:id="65" w:name="_Hlk165382986"/>
      <w:r>
        <w:rPr>
          <w:rFonts w:ascii="Times New Roman" w:eastAsia="Times New Roman" w:hAnsi="Times New Roman" w:cs="Times New Roman"/>
          <w:sz w:val="24"/>
          <w:szCs w:val="24"/>
        </w:rPr>
        <w:t>Zamawiający przewiduje zmiany umowy w formie pisemnej – aneksem zaakceptowanym przez obie strony na wniosek jednej ze stron umowy, na zasadach określonych w art. 454 i 455 ustawy PZP,  w następujących przypadkach:</w:t>
      </w:r>
    </w:p>
    <w:p w14:paraId="73186FEC"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bookmarkStart w:id="66" w:name="_Hlk167797528"/>
      <w:r>
        <w:rPr>
          <w:rFonts w:ascii="Times New Roman" w:eastAsia="Times New Roman" w:hAnsi="Times New Roman" w:cs="Times New Roman"/>
          <w:sz w:val="24"/>
          <w:szCs w:val="24"/>
        </w:rPr>
        <w:t>jeżeli zmiana umowy jest korzystna dla Zamawiającego (korzyść ekonomiczna, techniczna, eksploatacyjna),</w:t>
      </w:r>
    </w:p>
    <w:p w14:paraId="0B8AB057"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nastąpiły okoliczności, których przy dołożeniu należytej staranności strony na dzień  podpisania umowy przewidzieć nie mogły, a wynikają one ze zmian przepisów,</w:t>
      </w:r>
    </w:p>
    <w:p w14:paraId="629BB9F8"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konieczności wykonania dodatkowych odrębnych opracowań (ocen, analiz) wynikających ze zmian przepisów Zamawiający może dokonać zmiany terminu wykonania zamówienia i wysokości wynagrodzenia Wykonawcy,</w:t>
      </w:r>
    </w:p>
    <w:p w14:paraId="0B3A3A0F" w14:textId="03BB4DEF"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 ogólnie obowiązujących przepisów w tym ustawy</w:t>
      </w:r>
      <w:r w:rsidR="002C18EE">
        <w:rPr>
          <w:rFonts w:ascii="Times New Roman" w:eastAsia="Times New Roman" w:hAnsi="Times New Roman" w:cs="Times New Roman"/>
          <w:sz w:val="24"/>
          <w:szCs w:val="24"/>
        </w:rPr>
        <w:t xml:space="preserve"> PiZP</w:t>
      </w:r>
      <w:r>
        <w:rPr>
          <w:rFonts w:ascii="Times New Roman" w:eastAsia="Times New Roman" w:hAnsi="Times New Roman" w:cs="Times New Roman"/>
          <w:sz w:val="24"/>
          <w:szCs w:val="24"/>
        </w:rPr>
        <w:t>,</w:t>
      </w:r>
    </w:p>
    <w:p w14:paraId="53D2188E"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zmian w zakresie terminów realizacji przedmiotu umowy spowodowanych przyczynami niezależnymi od Wykonawcy, skutkującymi niemożliwością wykonania lub utrudnieniami w terminowym prowadzeniu prac,</w:t>
      </w:r>
    </w:p>
    <w:p w14:paraId="3E04E7E3" w14:textId="6B48D26D"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wystąpienia powyższych okoliczności, uniemożliwiających dotrzymanie terminu przez Wykonawcę, jeżeli te nie leżą po stronie Wykonawcy, Zamawiający może wyrazić zgodę na zmianę terminu o czas niezbędny do wykonania przedmiotu umowy </w:t>
      </w:r>
      <w:r w:rsidR="001B71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 sposób należyty, nie dłużej jednak niż o okres trwania tych okoliczności, </w:t>
      </w:r>
    </w:p>
    <w:p w14:paraId="5D40C34F"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1891915B" w14:textId="77777777" w:rsidR="00517290" w:rsidRDefault="00517290" w:rsidP="006112CC">
      <w:pPr>
        <w:numPr>
          <w:ilvl w:val="2"/>
          <w:numId w:val="8"/>
        </w:numPr>
        <w:tabs>
          <w:tab w:val="left" w:pos="1560"/>
        </w:tabs>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wojny, działania wojenne, inwazje;</w:t>
      </w:r>
    </w:p>
    <w:p w14:paraId="238219DD" w14:textId="77777777" w:rsidR="00517290" w:rsidRDefault="00517290" w:rsidP="006112CC">
      <w:pPr>
        <w:numPr>
          <w:ilvl w:val="2"/>
          <w:numId w:val="8"/>
        </w:numPr>
        <w:tabs>
          <w:tab w:val="left" w:pos="1560"/>
        </w:tabs>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terroryzm, rewolucje, powstania, wojny domowe;</w:t>
      </w:r>
    </w:p>
    <w:p w14:paraId="512709E7" w14:textId="77777777" w:rsidR="00517290" w:rsidRDefault="00517290" w:rsidP="006112CC">
      <w:pPr>
        <w:numPr>
          <w:ilvl w:val="2"/>
          <w:numId w:val="8"/>
        </w:numPr>
        <w:tabs>
          <w:tab w:val="left" w:pos="1560"/>
        </w:tabs>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rozruchy, z wyjątkiem tych, które są ograniczone wyłącznie do pracowników Wykonawcy lub jego podwykonawców lub Zamawiającego; </w:t>
      </w:r>
    </w:p>
    <w:p w14:paraId="61B3BBDB" w14:textId="77777777" w:rsidR="00517290" w:rsidRDefault="00517290" w:rsidP="006112CC">
      <w:pPr>
        <w:numPr>
          <w:ilvl w:val="2"/>
          <w:numId w:val="8"/>
        </w:numPr>
        <w:tabs>
          <w:tab w:val="left" w:pos="1560"/>
        </w:tabs>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zanieczyszczenie i inne podobnie niebezpieczne skutki spowodowane przez substancje toksyczne, z wyjątkiem tych, które mogą być przypisane użyciu przez Wykonawcę takich substancji; </w:t>
      </w:r>
    </w:p>
    <w:p w14:paraId="473AB1B3" w14:textId="77777777" w:rsidR="00517290" w:rsidRDefault="00517290" w:rsidP="006112CC">
      <w:pPr>
        <w:numPr>
          <w:ilvl w:val="2"/>
          <w:numId w:val="8"/>
        </w:numPr>
        <w:tabs>
          <w:tab w:val="left" w:pos="1560"/>
        </w:tabs>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31C00482" w14:textId="13BFA38A" w:rsidR="00517290" w:rsidRDefault="0051729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dopuszcza zmianę terminu zakończenia wykonania umowy odpowiednio </w:t>
      </w:r>
      <w:r w:rsidR="001B71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czas trwania siły wyższej lub o czas usunięcia jej skutków,</w:t>
      </w:r>
    </w:p>
    <w:p w14:paraId="2E79B8F5"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zmiany ustawowej stawki podatku od towarów i usług oraz podatku akcyzowego; w takiej sytuacji strony dokonają odpowiedniej zmiany wynagrodzenia należnego Wykonawcy tj. jego procentowego podwyższenia o wartość procentowego wzrostu stawki podatku VAT lub podatku akcyzowego lub jego procentowego obniżenia o wartość procentowego obniżenia stawki podatku VAT lub podatku akcyzowego. Zmiany mogą zostać dokonane ze skutkiem nie wcześniej niż na dzień wejścia w życie przepisów, z których wynikają w/w zmiany, </w:t>
      </w:r>
    </w:p>
    <w:p w14:paraId="0EB95EA8"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zmiany:</w:t>
      </w:r>
    </w:p>
    <w:p w14:paraId="787109BA" w14:textId="77777777" w:rsidR="00517290" w:rsidRDefault="00517290" w:rsidP="006112CC">
      <w:pPr>
        <w:numPr>
          <w:ilvl w:val="0"/>
          <w:numId w:val="12"/>
        </w:numPr>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wysokości minimalnego wynagrodzenia za pracę albo wysokości minimalnej stawki godzinowej, ustalonych na podstawie przepisów ustawy z dnia 10 października 2002 r. o minimalnym wynagrodzeniu za prace;</w:t>
      </w:r>
    </w:p>
    <w:p w14:paraId="238F1557" w14:textId="77777777" w:rsidR="00517290" w:rsidRDefault="00517290" w:rsidP="006112CC">
      <w:pPr>
        <w:numPr>
          <w:ilvl w:val="0"/>
          <w:numId w:val="12"/>
        </w:numPr>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 podlegania ubezpieczeniom społecznym lub ubezpieczeniu zdrowotnemu lub wysokości stawki składki na ubezpieczenia społeczne lub zdrowotne;</w:t>
      </w:r>
    </w:p>
    <w:p w14:paraId="43326C51" w14:textId="6AF7BEC6" w:rsidR="00517290" w:rsidRDefault="00517290" w:rsidP="006112CC">
      <w:pPr>
        <w:numPr>
          <w:ilvl w:val="0"/>
          <w:numId w:val="12"/>
        </w:numPr>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zasad gromadzenia i wysokości wpłat pracowniczych  planów kapitałowych, </w:t>
      </w:r>
      <w:r w:rsidR="001B71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 których mowa w ustawie z dnia 4 października 2018 r. o pracowniczych planach kapitałowych,</w:t>
      </w:r>
    </w:p>
    <w:p w14:paraId="007244BC" w14:textId="77777777" w:rsidR="00517290" w:rsidRDefault="00517290">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jeżeli zmiany te będą miały wpływ na koszty wykonania zamówienia prze Wykonawcę.</w:t>
      </w:r>
    </w:p>
    <w:p w14:paraId="3AC38397" w14:textId="77777777" w:rsidR="00517290" w:rsidRDefault="00517290">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Zmiany mogą zostać dokonane ze skutkiem nie wcześniej niż na dzień wejścia w życie przepisów, z których wynikają ww. zmiany.  </w:t>
      </w:r>
    </w:p>
    <w:p w14:paraId="799C0089" w14:textId="77777777" w:rsidR="00517290" w:rsidRDefault="00517290">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obowiązany jest przedłożyć Zamawiającemu na piśmie szczegółową analizę porównawczą kosztów (przed i po nowelizacji) stanowiąca wykaz poniesionych wydatków w związku ze zmianą ww. przepisów z powołaniem się na stosowne przepisy, z których wynikają ww. zmiany, a także przedłożyć konieczne dokumenty ( w tym oświadczenie dla celów podatkowych i ZUS) Wykonawcy. </w:t>
      </w:r>
    </w:p>
    <w:p w14:paraId="70CD746A" w14:textId="77777777" w:rsidR="00517290" w:rsidRDefault="00517290" w:rsidP="006112CC">
      <w:pPr>
        <w:numPr>
          <w:ilvl w:val="2"/>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celu wyeliminowania oczywistych błędów w umowie. </w:t>
      </w:r>
    </w:p>
    <w:p w14:paraId="14F7EF09" w14:textId="77777777" w:rsidR="00517290" w:rsidRDefault="00517290">
      <w:pPr>
        <w:numPr>
          <w:ilvl w:val="0"/>
          <w:numId w:val="2"/>
        </w:numPr>
        <w:spacing w:after="0" w:line="240" w:lineRule="auto"/>
        <w:ind w:left="284" w:hanging="284"/>
        <w:jc w:val="both"/>
        <w:rPr>
          <w:rFonts w:ascii="Times New Roman" w:eastAsia="Times New Roman" w:hAnsi="Times New Roman" w:cs="Arial"/>
          <w:sz w:val="24"/>
          <w:szCs w:val="24"/>
        </w:rPr>
      </w:pPr>
      <w:r>
        <w:rPr>
          <w:rFonts w:ascii="Times New Roman" w:eastAsia="Times New Roman" w:hAnsi="Times New Roman" w:cs="Times New Roman"/>
          <w:sz w:val="24"/>
          <w:szCs w:val="24"/>
        </w:rPr>
        <w:t xml:space="preserve">Zmiany do umowy mogą być dokonane także w innych przypadkach przewidzianych </w:t>
      </w:r>
      <w:r w:rsidR="00B17FE7">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art. 454 </w:t>
      </w:r>
      <w:r w:rsidR="00E95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455 ustawy PZP. Zmiany te nie mogą w żadnym przypadku prowadzić do ominięcia przepisów ustawy PZP. </w:t>
      </w:r>
    </w:p>
    <w:bookmarkEnd w:id="65"/>
    <w:bookmarkEnd w:id="66"/>
    <w:p w14:paraId="0699EEBC" w14:textId="77777777" w:rsidR="00130207" w:rsidRPr="00130207" w:rsidRDefault="00130207" w:rsidP="00130207">
      <w:pPr>
        <w:numPr>
          <w:ilvl w:val="0"/>
          <w:numId w:val="2"/>
        </w:numPr>
        <w:spacing w:after="0" w:line="240" w:lineRule="auto"/>
        <w:ind w:left="284" w:hanging="284"/>
        <w:jc w:val="both"/>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 xml:space="preserve">W przypadku gdy Rada Miejska w Świdnicy, stwierdzi konieczność dokonania zmian                            w przedstawionym do uchwalenia projekcie planu ogólnego, w wyniku uwzględnienia uwag lub wniosków, strony umowy uzgodnią nowe terminy i zasady płatności, z uwzględnieniem </w:t>
      </w:r>
      <w:r w:rsidRPr="00130207">
        <w:rPr>
          <w:rFonts w:ascii="Times New Roman" w:eastAsia="Times New Roman" w:hAnsi="Times New Roman" w:cs="Times New Roman"/>
          <w:sz w:val="24"/>
          <w:szCs w:val="24"/>
        </w:rPr>
        <w:lastRenderedPageBreak/>
        <w:t>niezbędnych zmian oraz powtórzeń etapów, poprzez sporządzenie protokołu uzgodnień oraz aneksu do umowy.</w:t>
      </w:r>
    </w:p>
    <w:p w14:paraId="5A685A31" w14:textId="77777777" w:rsidR="00973BEE" w:rsidRDefault="00973BEE" w:rsidP="00973BEE">
      <w:pPr>
        <w:spacing w:after="0" w:line="240" w:lineRule="auto"/>
        <w:ind w:left="284"/>
        <w:jc w:val="both"/>
        <w:rPr>
          <w:rFonts w:ascii="Times New Roman" w:eastAsia="Times New Roman" w:hAnsi="Times New Roman" w:cs="Times New Roman"/>
          <w:sz w:val="24"/>
          <w:szCs w:val="24"/>
        </w:rPr>
      </w:pPr>
    </w:p>
    <w:p w14:paraId="7058F6F8" w14:textId="77777777" w:rsidR="00B134F4" w:rsidRDefault="00487597" w:rsidP="00B134F4">
      <w:pPr>
        <w:spacing w:after="0" w:line="240" w:lineRule="auto"/>
        <w:jc w:val="both"/>
        <w:rPr>
          <w:rFonts w:ascii="Times New Roman" w:hAnsi="Times New Roman"/>
          <w:b/>
          <w:bCs/>
          <w:sz w:val="24"/>
        </w:rPr>
      </w:pPr>
      <w:r>
        <w:rPr>
          <w:rFonts w:ascii="Times New Roman" w:hAnsi="Times New Roman"/>
          <w:b/>
          <w:bCs/>
          <w:sz w:val="24"/>
        </w:rPr>
        <w:t xml:space="preserve"> </w:t>
      </w:r>
      <w:r w:rsidR="00517290" w:rsidRPr="0082788E">
        <w:rPr>
          <w:rFonts w:ascii="Times New Roman" w:hAnsi="Times New Roman"/>
          <w:b/>
          <w:bCs/>
          <w:sz w:val="24"/>
        </w:rPr>
        <w:t xml:space="preserve">XXV. POUCZENIE O ŚRODKACH OCHRONY PRAWNEJ </w:t>
      </w:r>
    </w:p>
    <w:p w14:paraId="20077AE3" w14:textId="77777777" w:rsidR="00B134F4" w:rsidRDefault="00B134F4" w:rsidP="00B134F4">
      <w:pPr>
        <w:spacing w:after="0" w:line="240" w:lineRule="auto"/>
        <w:jc w:val="both"/>
        <w:rPr>
          <w:rFonts w:ascii="Times New Roman" w:hAnsi="Times New Roman"/>
          <w:b/>
          <w:bCs/>
          <w:sz w:val="24"/>
        </w:rPr>
      </w:pPr>
    </w:p>
    <w:p w14:paraId="5A02146E" w14:textId="77777777" w:rsidR="00517290" w:rsidRDefault="00517290" w:rsidP="00B134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PZP.</w:t>
      </w:r>
    </w:p>
    <w:p w14:paraId="1CD6A21F" w14:textId="77777777" w:rsidR="00517290" w:rsidRDefault="00517290" w:rsidP="006112CC">
      <w:pPr>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711630C9" w14:textId="77777777" w:rsidR="00517290" w:rsidRDefault="00517290" w:rsidP="006112CC">
      <w:pPr>
        <w:numPr>
          <w:ilvl w:val="0"/>
          <w:numId w:val="22"/>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niezgodną z przepisami ustawy czynność Zamawiającego, podjętą w postępowaniu o udzielenie zamówienia, w tym na projektowane postanowienie umowy,</w:t>
      </w:r>
    </w:p>
    <w:p w14:paraId="7B5A91B1" w14:textId="77777777" w:rsidR="00517290" w:rsidRDefault="00517290" w:rsidP="006112CC">
      <w:pPr>
        <w:numPr>
          <w:ilvl w:val="0"/>
          <w:numId w:val="22"/>
        </w:numPr>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5C942B1C" w14:textId="7C9E53F0" w:rsidR="00517290" w:rsidRDefault="00517290" w:rsidP="006112CC">
      <w:pPr>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3B46BC18" w14:textId="77777777" w:rsidR="00517290" w:rsidRDefault="00517290" w:rsidP="006112CC">
      <w:pPr>
        <w:numPr>
          <w:ilvl w:val="0"/>
          <w:numId w:val="2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23AAC647" w14:textId="77777777" w:rsidR="00517290" w:rsidRDefault="00517290" w:rsidP="006112CC">
      <w:pPr>
        <w:numPr>
          <w:ilvl w:val="0"/>
          <w:numId w:val="27"/>
        </w:numPr>
        <w:spacing w:after="0" w:line="240" w:lineRule="auto"/>
        <w:ind w:left="284" w:hanging="284"/>
        <w:jc w:val="both"/>
        <w:rPr>
          <w:rFonts w:ascii="Times New Roman" w:hAnsi="Times New Roman" w:cs="Times New Roman"/>
          <w:sz w:val="24"/>
        </w:rPr>
      </w:pPr>
      <w:r>
        <w:rPr>
          <w:rFonts w:ascii="Times New Roman" w:hAnsi="Times New Roman" w:cs="Times New Roman"/>
          <w:sz w:val="24"/>
          <w:szCs w:val="24"/>
        </w:rPr>
        <w:t>Szczegółowe informacje dotyczące środków ochrony prawnej określone są w Dziale IX „Środki ochrony prawnej” ustawy PZP.</w:t>
      </w:r>
    </w:p>
    <w:p w14:paraId="6985584C" w14:textId="1D1B9426" w:rsidR="00517290" w:rsidRDefault="00517290">
      <w:pPr>
        <w:pStyle w:val="Nagwek1"/>
        <w:spacing w:before="240" w:after="240" w:line="240" w:lineRule="auto"/>
        <w:ind w:left="284" w:hanging="284"/>
        <w:jc w:val="both"/>
        <w:rPr>
          <w:rFonts w:ascii="Times New Roman" w:hAnsi="Times New Roman"/>
          <w:sz w:val="24"/>
          <w:szCs w:val="24"/>
        </w:rPr>
      </w:pPr>
      <w:bookmarkStart w:id="67" w:name="_Toc167278771"/>
      <w:r>
        <w:rPr>
          <w:rFonts w:ascii="Times New Roman" w:hAnsi="Times New Roman"/>
          <w:color w:val="auto"/>
          <w:sz w:val="24"/>
        </w:rPr>
        <w:t>XXV</w:t>
      </w:r>
      <w:r w:rsidR="009D0D72">
        <w:rPr>
          <w:rFonts w:ascii="Times New Roman" w:hAnsi="Times New Roman"/>
          <w:color w:val="auto"/>
          <w:sz w:val="24"/>
        </w:rPr>
        <w:t>I</w:t>
      </w:r>
      <w:r>
        <w:rPr>
          <w:rFonts w:ascii="Times New Roman" w:hAnsi="Times New Roman"/>
          <w:color w:val="auto"/>
          <w:sz w:val="24"/>
        </w:rPr>
        <w:t xml:space="preserve">. OBOWIĄZEK INFORMACYJNY WYNIKAJĄCY Z ARTYKUŁU 13 RODO </w:t>
      </w:r>
      <w:r w:rsidR="002C18EE">
        <w:rPr>
          <w:rFonts w:ascii="Times New Roman" w:hAnsi="Times New Roman"/>
          <w:color w:val="auto"/>
          <w:sz w:val="24"/>
        </w:rPr>
        <w:t xml:space="preserve">                 </w:t>
      </w:r>
      <w:r>
        <w:rPr>
          <w:rFonts w:ascii="Times New Roman" w:hAnsi="Times New Roman"/>
          <w:color w:val="auto"/>
          <w:sz w:val="24"/>
        </w:rPr>
        <w:t>W PRZYPADKU ZBIERANIA DANYCH OSOBOWYCH BEZPOŚREDNIO OD OSOBY FIZYCZNEJ, KTÓREJ DANE DOTYCZĄ</w:t>
      </w:r>
      <w:bookmarkEnd w:id="67"/>
    </w:p>
    <w:p w14:paraId="3B9958E4" w14:textId="77777777" w:rsidR="00517290" w:rsidRDefault="00517290">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4F3F148"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hAnsi="Times New Roman" w:cs="Times New Roman"/>
          <w:sz w:val="24"/>
          <w:szCs w:val="24"/>
        </w:rPr>
        <w:t>administratorem</w:t>
      </w:r>
      <w:r>
        <w:rPr>
          <w:rFonts w:ascii="Times New Roman" w:eastAsia="Times New Roman" w:hAnsi="Times New Roman" w:cs="Times New Roman"/>
          <w:sz w:val="24"/>
          <w:szCs w:val="24"/>
        </w:rPr>
        <w:t xml:space="preserve"> Pani/Pana danych osobowych jest </w:t>
      </w:r>
      <w:r>
        <w:rPr>
          <w:rFonts w:ascii="Times New Roman" w:eastAsia="Times New Roman" w:hAnsi="Times New Roman" w:cs="Times New Roman"/>
          <w:b/>
          <w:bCs/>
          <w:i/>
          <w:iCs/>
          <w:sz w:val="24"/>
          <w:szCs w:val="24"/>
        </w:rPr>
        <w:t xml:space="preserve">Prezydent Miasta Świdnicy,  </w:t>
      </w:r>
      <w:r>
        <w:rPr>
          <w:rFonts w:ascii="Times New Roman" w:eastAsia="Times New Roman" w:hAnsi="Times New Roman" w:cs="Times New Roman"/>
          <w:b/>
          <w:bCs/>
          <w:i/>
          <w:iCs/>
          <w:sz w:val="24"/>
          <w:szCs w:val="24"/>
        </w:rPr>
        <w:br/>
      </w:r>
      <w:r>
        <w:rPr>
          <w:rFonts w:ascii="Times New Roman" w:eastAsia="Times New Roman" w:hAnsi="Times New Roman" w:cs="Times New Roman"/>
          <w:b/>
          <w:bCs/>
          <w:sz w:val="24"/>
          <w:szCs w:val="24"/>
        </w:rPr>
        <w:t>ul. Armii Krajowej 49, 58-100 Świdnica</w:t>
      </w:r>
      <w:r>
        <w:rPr>
          <w:rFonts w:ascii="Times New Roman" w:eastAsia="Times New Roman" w:hAnsi="Times New Roman" w:cs="Times New Roman"/>
          <w:b/>
          <w:bCs/>
          <w:i/>
          <w:iCs/>
          <w:sz w:val="24"/>
          <w:szCs w:val="24"/>
        </w:rPr>
        <w:t xml:space="preserve"> tel. 74 856-28-00 fax 74 856-87-21, </w:t>
      </w:r>
    </w:p>
    <w:p w14:paraId="1D7C1174"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inspektor ochrony danych osobowych w </w:t>
      </w:r>
      <w:r>
        <w:rPr>
          <w:rFonts w:ascii="Times New Roman" w:eastAsia="Times New Roman" w:hAnsi="Times New Roman" w:cs="Times New Roman"/>
          <w:b/>
          <w:bCs/>
          <w:i/>
          <w:iCs/>
          <w:sz w:val="24"/>
          <w:szCs w:val="24"/>
        </w:rPr>
        <w:t xml:space="preserve">Gminie Miasto Świdnica </w:t>
      </w:r>
      <w:r>
        <w:rPr>
          <w:rFonts w:ascii="Times New Roman" w:eastAsia="Times New Roman" w:hAnsi="Times New Roman" w:cs="Times New Roman"/>
          <w:i/>
          <w:iCs/>
          <w:sz w:val="24"/>
          <w:szCs w:val="24"/>
        </w:rPr>
        <w:t xml:space="preserve">- kontakt: </w:t>
      </w:r>
    </w:p>
    <w:p w14:paraId="3BB64EC1" w14:textId="77777777" w:rsidR="00517290" w:rsidRDefault="00517290">
      <w:pPr>
        <w:spacing w:after="0" w:line="276" w:lineRule="auto"/>
        <w:jc w:val="both"/>
        <w:rPr>
          <w:rFonts w:ascii="Times New Roman" w:hAnsi="Times New Roman" w:cs="Times New Roman"/>
          <w:sz w:val="24"/>
          <w:szCs w:val="24"/>
        </w:rPr>
      </w:pPr>
      <w:r>
        <w:rPr>
          <w:rFonts w:ascii="Times New Roman" w:eastAsia="Times New Roman" w:hAnsi="Times New Roman" w:cs="Times New Roman"/>
          <w:b/>
          <w:bCs/>
          <w:i/>
          <w:iCs/>
          <w:sz w:val="24"/>
          <w:szCs w:val="24"/>
        </w:rPr>
        <w:t xml:space="preserve">      adres e-mail: </w:t>
      </w:r>
      <w:hyperlink r:id="rId37" w:history="1">
        <w:r>
          <w:rPr>
            <w:rStyle w:val="Hipercze"/>
            <w:rFonts w:ascii="Times New Roman" w:eastAsia="Times New Roman" w:hAnsi="Times New Roman" w:cs="Times New Roman"/>
            <w:b/>
            <w:bCs/>
            <w:i/>
            <w:iCs/>
            <w:color w:val="0000FF"/>
            <w:sz w:val="24"/>
            <w:szCs w:val="24"/>
          </w:rPr>
          <w:t>iod@um.swidnica.pl</w:t>
        </w:r>
      </w:hyperlink>
      <w:r>
        <w:rPr>
          <w:rFonts w:ascii="Times New Roman" w:eastAsia="Times New Roman" w:hAnsi="Times New Roman" w:cs="Times New Roman"/>
          <w:b/>
          <w:bCs/>
          <w:i/>
          <w:iCs/>
          <w:sz w:val="24"/>
          <w:szCs w:val="24"/>
        </w:rPr>
        <w:t xml:space="preserve"> , telefon 74 856-28-23;</w:t>
      </w:r>
    </w:p>
    <w:p w14:paraId="5BF8241E" w14:textId="7F3553B1"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hAnsi="Times New Roman" w:cs="Times New Roman"/>
          <w:sz w:val="24"/>
          <w:szCs w:val="24"/>
        </w:rPr>
        <w:t xml:space="preserve">Pani/Pana dane osobowe przetwarzane będą na podstawie art. 6 ust. 1 lit. c RODO w celu związanym  z postępowaniem o udzielenie zamówienia </w:t>
      </w:r>
      <w:r>
        <w:rPr>
          <w:rFonts w:ascii="Times New Roman" w:hAnsi="Times New Roman" w:cs="Times New Roman"/>
          <w:bCs/>
          <w:sz w:val="24"/>
          <w:szCs w:val="24"/>
        </w:rPr>
        <w:t>publicznego pn.</w:t>
      </w:r>
      <w:r>
        <w:rPr>
          <w:rFonts w:ascii="Times New Roman" w:eastAsia="Times New Roman" w:hAnsi="Times New Roman" w:cs="Times New Roman"/>
          <w:b/>
          <w:bCs/>
          <w:i/>
          <w:iCs/>
          <w:sz w:val="24"/>
          <w:szCs w:val="24"/>
        </w:rPr>
        <w:t xml:space="preserve"> </w:t>
      </w:r>
      <w:r>
        <w:rPr>
          <w:rFonts w:ascii="Times New Roman" w:hAnsi="Times New Roman" w:cs="Times New Roman"/>
          <w:b/>
          <w:bCs/>
          <w:i/>
          <w:iCs/>
          <w:sz w:val="24"/>
          <w:szCs w:val="24"/>
        </w:rPr>
        <w:t>„Opracowanie projektu planu ogólnego Miasta Świdnica”</w:t>
      </w:r>
      <w:r>
        <w:rPr>
          <w:rFonts w:ascii="Times New Roman" w:hAnsi="Times New Roman" w:cs="Times New Roman"/>
          <w:bCs/>
          <w:iCs/>
          <w:sz w:val="24"/>
          <w:szCs w:val="24"/>
        </w:rPr>
        <w:t>,</w:t>
      </w:r>
      <w:r>
        <w:rPr>
          <w:rFonts w:ascii="Times New Roman" w:hAnsi="Times New Roman" w:cs="Times New Roman"/>
          <w:b/>
          <w:i/>
          <w:sz w:val="24"/>
          <w:szCs w:val="24"/>
        </w:rPr>
        <w:t xml:space="preserve"> </w:t>
      </w:r>
      <w:r w:rsidR="00E332A6">
        <w:rPr>
          <w:rFonts w:ascii="Times New Roman" w:hAnsi="Times New Roman" w:cs="Times New Roman"/>
          <w:b/>
          <w:i/>
          <w:sz w:val="24"/>
          <w:szCs w:val="24"/>
        </w:rPr>
        <w:t>P-67/VII/</w:t>
      </w:r>
      <w:r w:rsidRPr="00E332A6">
        <w:rPr>
          <w:rFonts w:ascii="Times New Roman" w:hAnsi="Times New Roman" w:cs="Times New Roman"/>
          <w:b/>
          <w:i/>
          <w:sz w:val="24"/>
          <w:szCs w:val="24"/>
        </w:rPr>
        <w:t>24</w:t>
      </w:r>
      <w:r w:rsidRPr="00E332A6">
        <w:rPr>
          <w:rFonts w:ascii="Times New Roman" w:hAnsi="Times New Roman" w:cs="Times New Roman"/>
          <w:bCs/>
          <w:i/>
          <w:iCs/>
          <w:sz w:val="24"/>
          <w:szCs w:val="24"/>
        </w:rPr>
        <w:t xml:space="preserve"> </w:t>
      </w:r>
      <w:r>
        <w:rPr>
          <w:rFonts w:ascii="Times New Roman" w:hAnsi="Times New Roman" w:cs="Times New Roman"/>
          <w:bCs/>
          <w:sz w:val="24"/>
          <w:szCs w:val="24"/>
        </w:rPr>
        <w:t>prowadzonym w trybie podstawowym bez negocjacji,</w:t>
      </w:r>
    </w:p>
    <w:p w14:paraId="598E8337"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odbiorcami Pani/Pana danych osobowych będą osoby lub podmioty, którym udostępniona zostanie dokumentacja postępowania w oparciu o art. 18 oraz art. 74 ustawy PZP</w:t>
      </w:r>
      <w:r>
        <w:rPr>
          <w:rFonts w:ascii="Times New Roman" w:hAnsi="Times New Roman" w:cs="Times New Roman"/>
          <w:sz w:val="24"/>
          <w:szCs w:val="24"/>
        </w:rPr>
        <w:t>,</w:t>
      </w:r>
    </w:p>
    <w:p w14:paraId="4B4CB989"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9768D77"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1E001F"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odniesieniu do Pani/Pana danych osobowych decyzje nie będą podejmowane w sposób zautomatyzowany, stosowanie do art. 22 RODO,</w:t>
      </w:r>
    </w:p>
    <w:p w14:paraId="7DF782B2"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posiada Pani/Pan:</w:t>
      </w:r>
    </w:p>
    <w:p w14:paraId="1B5DD3E9" w14:textId="77777777" w:rsidR="00E95D65" w:rsidRDefault="00517290" w:rsidP="00E95D65">
      <w:pPr>
        <w:pStyle w:val="Akapitzlist"/>
        <w:numPr>
          <w:ilvl w:val="1"/>
          <w:numId w:val="5"/>
        </w:numPr>
        <w:spacing w:after="0" w:line="240" w:lineRule="auto"/>
        <w:ind w:left="612" w:hanging="306"/>
        <w:rPr>
          <w:rFonts w:ascii="Times New Roman" w:eastAsia="Times New Roman" w:hAnsi="Times New Roman" w:cs="Times New Roman"/>
          <w:sz w:val="24"/>
          <w:szCs w:val="24"/>
        </w:rPr>
      </w:pPr>
      <w:r w:rsidRPr="00E95D65">
        <w:rPr>
          <w:rFonts w:ascii="Times New Roman" w:eastAsia="Times New Roman" w:hAnsi="Times New Roman" w:cs="Times New Roman"/>
          <w:sz w:val="24"/>
          <w:szCs w:val="24"/>
        </w:rPr>
        <w:t>na podstawie art. 15 RODO prawo dostępu do danych osobowych Pani/Pana dotyczących,</w:t>
      </w:r>
      <w:r w:rsidR="00E95D65" w:rsidRPr="00E95D65">
        <w:rPr>
          <w:rFonts w:ascii="Times New Roman" w:eastAsia="Times New Roman" w:hAnsi="Times New Roman" w:cs="Times New Roman"/>
          <w:sz w:val="24"/>
          <w:szCs w:val="24"/>
        </w:rPr>
        <w:t xml:space="preserve"> </w:t>
      </w:r>
    </w:p>
    <w:p w14:paraId="79976530" w14:textId="77777777" w:rsidR="00E95D65" w:rsidRPr="00E95D65" w:rsidRDefault="00517290" w:rsidP="00E95D65">
      <w:pPr>
        <w:pStyle w:val="Akapitzlist"/>
        <w:numPr>
          <w:ilvl w:val="1"/>
          <w:numId w:val="5"/>
        </w:numPr>
        <w:spacing w:after="0" w:line="240" w:lineRule="auto"/>
        <w:ind w:left="612" w:hanging="306"/>
        <w:rPr>
          <w:rFonts w:ascii="Times New Roman" w:eastAsia="Times New Roman" w:hAnsi="Times New Roman" w:cs="Times New Roman"/>
          <w:sz w:val="24"/>
          <w:szCs w:val="24"/>
        </w:rPr>
      </w:pPr>
      <w:r w:rsidRPr="00E95D65">
        <w:rPr>
          <w:rFonts w:ascii="Times New Roman" w:eastAsia="Times New Roman" w:hAnsi="Times New Roman" w:cs="Times New Roman"/>
          <w:sz w:val="24"/>
          <w:szCs w:val="24"/>
        </w:rPr>
        <w:lastRenderedPageBreak/>
        <w:t>na podstawie art. 16 RODO prawo do sprostowania Pani/Pana danych osobowych</w:t>
      </w:r>
      <w:r>
        <w:rPr>
          <w:rStyle w:val="FootnoteCharacters"/>
          <w:rFonts w:ascii="Times New Roman" w:eastAsia="Times New Roman" w:hAnsi="Times New Roman"/>
          <w:szCs w:val="24"/>
        </w:rPr>
        <w:footnoteReference w:id="1"/>
      </w:r>
      <w:r w:rsidRPr="00E95D65">
        <w:rPr>
          <w:rFonts w:ascii="Times New Roman" w:eastAsia="Times New Roman" w:hAnsi="Times New Roman" w:cs="Times New Roman"/>
          <w:sz w:val="24"/>
          <w:szCs w:val="24"/>
        </w:rPr>
        <w:t>,</w:t>
      </w:r>
      <w:r w:rsidR="00E95D65" w:rsidRPr="00E95D65">
        <w:rPr>
          <w:rFonts w:ascii="Times New Roman" w:eastAsia="Times New Roman" w:hAnsi="Times New Roman" w:cs="Times New Roman"/>
          <w:sz w:val="24"/>
          <w:szCs w:val="24"/>
        </w:rPr>
        <w:t xml:space="preserve"> </w:t>
      </w:r>
    </w:p>
    <w:p w14:paraId="4011D095" w14:textId="2DE6CE43" w:rsidR="00E95D65" w:rsidRDefault="00517290" w:rsidP="00E95D65">
      <w:pPr>
        <w:pStyle w:val="Akapitzlist"/>
        <w:numPr>
          <w:ilvl w:val="1"/>
          <w:numId w:val="5"/>
        </w:numPr>
        <w:spacing w:after="0" w:line="240" w:lineRule="auto"/>
        <w:ind w:left="612" w:hanging="306"/>
        <w:rPr>
          <w:rFonts w:ascii="Times New Roman" w:eastAsia="Times New Roman" w:hAnsi="Times New Roman" w:cs="Times New Roman"/>
          <w:sz w:val="24"/>
          <w:szCs w:val="24"/>
        </w:rPr>
      </w:pPr>
      <w:r w:rsidRPr="00E95D65">
        <w:rPr>
          <w:rFonts w:ascii="Times New Roman" w:eastAsia="Times New Roman" w:hAnsi="Times New Roman" w:cs="Times New Roman"/>
          <w:sz w:val="24"/>
          <w:szCs w:val="24"/>
        </w:rPr>
        <w:t xml:space="preserve">na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podstawie art. 18 RODO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prawo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żądania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od</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 administratora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ograniczenia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przetwarzania danych osobowych z zastrzeżeniem przypadków, o których mowa w art. 18 ust. 2 RODO</w:t>
      </w:r>
      <w:r>
        <w:rPr>
          <w:rStyle w:val="FootnoteCharacters"/>
          <w:rFonts w:ascii="Times New Roman" w:eastAsia="Times New Roman" w:hAnsi="Times New Roman"/>
          <w:szCs w:val="24"/>
        </w:rPr>
        <w:footnoteReference w:id="2"/>
      </w:r>
      <w:r w:rsidRPr="00E95D65">
        <w:rPr>
          <w:rFonts w:ascii="Times New Roman" w:eastAsia="Times New Roman" w:hAnsi="Times New Roman" w:cs="Times New Roman"/>
          <w:sz w:val="24"/>
          <w:szCs w:val="24"/>
        </w:rPr>
        <w:t>,</w:t>
      </w:r>
      <w:r w:rsidR="00E95D65" w:rsidRPr="00E95D65">
        <w:rPr>
          <w:rFonts w:ascii="Times New Roman" w:eastAsia="Times New Roman" w:hAnsi="Times New Roman" w:cs="Times New Roman"/>
          <w:sz w:val="24"/>
          <w:szCs w:val="24"/>
        </w:rPr>
        <w:t xml:space="preserve"> </w:t>
      </w:r>
    </w:p>
    <w:p w14:paraId="067BBE92" w14:textId="476FC42B" w:rsidR="00517290" w:rsidRPr="00E95D65" w:rsidRDefault="00517290" w:rsidP="00E95D65">
      <w:pPr>
        <w:pStyle w:val="Akapitzlist"/>
        <w:numPr>
          <w:ilvl w:val="1"/>
          <w:numId w:val="5"/>
        </w:numPr>
        <w:spacing w:after="0" w:line="240" w:lineRule="auto"/>
        <w:ind w:left="612" w:hanging="306"/>
        <w:rPr>
          <w:rFonts w:ascii="Times New Roman" w:eastAsia="Times New Roman" w:hAnsi="Times New Roman" w:cs="Times New Roman"/>
          <w:sz w:val="24"/>
          <w:szCs w:val="24"/>
        </w:rPr>
      </w:pPr>
      <w:r w:rsidRPr="00E95D65">
        <w:rPr>
          <w:rFonts w:ascii="Times New Roman" w:eastAsia="Times New Roman" w:hAnsi="Times New Roman" w:cs="Times New Roman"/>
          <w:sz w:val="24"/>
          <w:szCs w:val="24"/>
        </w:rPr>
        <w:t>prawo</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 do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wniesienia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skargi do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Prezesa</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 Urzędu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Ochrony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Danych</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 Osobowych,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gdy</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 uzna Pani/Pan,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że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przetwarzanie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danych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osobowych</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 Pani/Pana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dotyczących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 xml:space="preserve">narusza </w:t>
      </w:r>
      <w:r w:rsidR="001B7182">
        <w:rPr>
          <w:rFonts w:ascii="Times New Roman" w:eastAsia="Times New Roman" w:hAnsi="Times New Roman" w:cs="Times New Roman"/>
          <w:sz w:val="24"/>
          <w:szCs w:val="24"/>
        </w:rPr>
        <w:t xml:space="preserve"> </w:t>
      </w:r>
      <w:r w:rsidRPr="00E95D65">
        <w:rPr>
          <w:rFonts w:ascii="Times New Roman" w:eastAsia="Times New Roman" w:hAnsi="Times New Roman" w:cs="Times New Roman"/>
          <w:sz w:val="24"/>
          <w:szCs w:val="24"/>
        </w:rPr>
        <w:t>przepisy RODO,</w:t>
      </w:r>
    </w:p>
    <w:p w14:paraId="544AA3BB" w14:textId="77777777" w:rsidR="00517290" w:rsidRDefault="00517290" w:rsidP="006112CC">
      <w:pPr>
        <w:numPr>
          <w:ilvl w:val="0"/>
          <w:numId w:val="24"/>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przysługuje Pani/Panu:</w:t>
      </w:r>
    </w:p>
    <w:p w14:paraId="4E781BB8" w14:textId="77777777" w:rsidR="00517290" w:rsidRDefault="00517290" w:rsidP="006112CC">
      <w:pPr>
        <w:pStyle w:val="Akapitzlist"/>
        <w:numPr>
          <w:ilvl w:val="1"/>
          <w:numId w:val="19"/>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art. 17 ust. 3 lit. b, d lub e RODO prawo do usunięcia danych osobowych,</w:t>
      </w:r>
    </w:p>
    <w:p w14:paraId="70CC3310" w14:textId="77777777" w:rsidR="00517290" w:rsidRDefault="00517290" w:rsidP="006112CC">
      <w:pPr>
        <w:pStyle w:val="Akapitzlist"/>
        <w:numPr>
          <w:ilvl w:val="1"/>
          <w:numId w:val="19"/>
        </w:num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sz w:val="24"/>
          <w:szCs w:val="24"/>
        </w:rPr>
        <w:t>prawo do przenoszenia danych osobowych, o którym mowa w art. 20 RODO,</w:t>
      </w:r>
    </w:p>
    <w:p w14:paraId="64CFE91E" w14:textId="77777777" w:rsidR="00517290" w:rsidRDefault="00517290" w:rsidP="006112CC">
      <w:pPr>
        <w:pStyle w:val="Akapitzlist"/>
        <w:numPr>
          <w:ilvl w:val="1"/>
          <w:numId w:val="19"/>
        </w:numPr>
        <w:spacing w:after="0" w:line="240" w:lineRule="auto"/>
        <w:ind w:left="720"/>
        <w:rPr>
          <w:rFonts w:ascii="Times New Roman" w:hAnsi="Times New Roman" w:cs="Times New Roman"/>
          <w:sz w:val="24"/>
        </w:rPr>
      </w:pPr>
      <w:r>
        <w:rPr>
          <w:rFonts w:ascii="Times New Roman" w:eastAsia="Times New Roman" w:hAnsi="Times New Roman" w:cs="Times New Roman"/>
          <w:bCs/>
          <w:sz w:val="24"/>
          <w:szCs w:val="24"/>
        </w:rPr>
        <w:t>na podstawie art. 21 RODO prawo sprzeciwu, wobec przetwarzania danych osobowych, gdyż podstawą prawną przetwarzania Pani/Pana danych osobowych jest art. 6 ust. 1 lit. c RODO</w:t>
      </w:r>
      <w:r>
        <w:rPr>
          <w:rFonts w:ascii="Times New Roman" w:eastAsia="Times New Roman" w:hAnsi="Times New Roman" w:cs="Times New Roman"/>
          <w:sz w:val="24"/>
          <w:szCs w:val="24"/>
        </w:rPr>
        <w:t>.</w:t>
      </w:r>
    </w:p>
    <w:p w14:paraId="172F0AED" w14:textId="77777777" w:rsidR="00517290" w:rsidRDefault="00517290">
      <w:pPr>
        <w:pStyle w:val="Nagwek1"/>
        <w:spacing w:before="240" w:after="240" w:line="240" w:lineRule="auto"/>
        <w:ind w:left="284" w:hanging="284"/>
        <w:jc w:val="both"/>
        <w:rPr>
          <w:rFonts w:ascii="Times New Roman" w:hAnsi="Times New Roman"/>
          <w:sz w:val="24"/>
          <w:szCs w:val="24"/>
        </w:rPr>
      </w:pPr>
      <w:bookmarkStart w:id="68" w:name="__RefHeading___Toc115855787"/>
      <w:bookmarkStart w:id="69" w:name="_Toc167278772"/>
      <w:bookmarkEnd w:id="68"/>
      <w:r>
        <w:rPr>
          <w:rFonts w:ascii="Times New Roman" w:hAnsi="Times New Roman"/>
          <w:color w:val="auto"/>
          <w:sz w:val="24"/>
        </w:rPr>
        <w:t>XXV</w:t>
      </w:r>
      <w:r w:rsidR="009D0D72">
        <w:rPr>
          <w:rFonts w:ascii="Times New Roman" w:hAnsi="Times New Roman"/>
          <w:color w:val="auto"/>
          <w:sz w:val="24"/>
        </w:rPr>
        <w:t>I</w:t>
      </w:r>
      <w:r>
        <w:rPr>
          <w:rFonts w:ascii="Times New Roman" w:hAnsi="Times New Roman"/>
          <w:color w:val="auto"/>
          <w:sz w:val="24"/>
        </w:rPr>
        <w:t>I. ZAŁĄCZNIKI DO SWZ</w:t>
      </w:r>
      <w:bookmarkEnd w:id="69"/>
    </w:p>
    <w:p w14:paraId="02C2F693" w14:textId="77777777" w:rsidR="00517290" w:rsidRDefault="00517290" w:rsidP="006112CC">
      <w:pPr>
        <w:widowControl w:val="0"/>
        <w:numPr>
          <w:ilvl w:val="0"/>
          <w:numId w:val="10"/>
        </w:numPr>
        <w:tabs>
          <w:tab w:val="left" w:pos="-20896"/>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Formularz ofertowy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1 do SWZ</w:t>
      </w:r>
    </w:p>
    <w:p w14:paraId="0C7A1C07" w14:textId="77777777" w:rsidR="00517290" w:rsidRDefault="00517290" w:rsidP="006112CC">
      <w:pPr>
        <w:widowControl w:val="0"/>
        <w:numPr>
          <w:ilvl w:val="0"/>
          <w:numId w:val="10"/>
        </w:numPr>
        <w:tabs>
          <w:tab w:val="left" w:pos="-20896"/>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Oświadczenie Wykonawcy o braku podstaw do wykluczenia</w:t>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2 do SWZ</w:t>
      </w:r>
    </w:p>
    <w:p w14:paraId="4391FBFB" w14:textId="77777777" w:rsidR="00517290" w:rsidRDefault="00517290" w:rsidP="006112CC">
      <w:pPr>
        <w:pStyle w:val="Akapitzlist"/>
        <w:numPr>
          <w:ilvl w:val="0"/>
          <w:numId w:val="1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Oświadczenie Wykonawcy o spełnianiu</w:t>
      </w:r>
      <w:r>
        <w:rPr>
          <w:rFonts w:ascii="Times New Roman" w:hAnsi="Times New Roman" w:cs="Times New Roman"/>
          <w:sz w:val="24"/>
          <w:szCs w:val="24"/>
        </w:rPr>
        <w:br/>
        <w:t>warunków udziału w postępowaniu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3 do SWZ</w:t>
      </w:r>
    </w:p>
    <w:p w14:paraId="527CA8EF" w14:textId="77777777" w:rsidR="00517290" w:rsidRDefault="00517290" w:rsidP="006112CC">
      <w:pPr>
        <w:pStyle w:val="Akapitzlist"/>
        <w:numPr>
          <w:ilvl w:val="0"/>
          <w:numId w:val="1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Oświadczenie Wykonawcy o powierzeniu części</w:t>
      </w:r>
      <w:r>
        <w:rPr>
          <w:rFonts w:ascii="Times New Roman" w:hAnsi="Times New Roman" w:cs="Times New Roman"/>
          <w:sz w:val="24"/>
          <w:szCs w:val="24"/>
        </w:rPr>
        <w:br/>
        <w:t>zamówienia Podwykonawcom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ab/>
        <w:t>-</w:t>
      </w:r>
      <w:r w:rsidR="00487597">
        <w:rPr>
          <w:rFonts w:ascii="Times New Roman" w:hAnsi="Times New Roman" w:cs="Times New Roman"/>
          <w:sz w:val="24"/>
          <w:szCs w:val="24"/>
        </w:rPr>
        <w:t xml:space="preserve">  </w:t>
      </w:r>
      <w:r>
        <w:rPr>
          <w:rFonts w:ascii="Times New Roman" w:hAnsi="Times New Roman" w:cs="Times New Roman"/>
          <w:b/>
          <w:i/>
          <w:sz w:val="24"/>
          <w:szCs w:val="24"/>
        </w:rPr>
        <w:t>Załącznik nr 4a do SWZ</w:t>
      </w:r>
    </w:p>
    <w:p w14:paraId="1369C4CD" w14:textId="77777777" w:rsidR="00517290" w:rsidRDefault="00517290" w:rsidP="006112CC">
      <w:pPr>
        <w:pStyle w:val="Akapitzlist"/>
        <w:numPr>
          <w:ilvl w:val="0"/>
          <w:numId w:val="1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Oświadczenie podmiotu udostępniającego zasoby</w:t>
      </w:r>
      <w:r>
        <w:rPr>
          <w:rFonts w:ascii="Times New Roman" w:hAnsi="Times New Roman" w:cs="Times New Roman"/>
          <w:sz w:val="24"/>
          <w:szCs w:val="24"/>
        </w:rPr>
        <w:br/>
        <w:t>o braku podstaw do wykluczenia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4b do SWZ</w:t>
      </w:r>
    </w:p>
    <w:p w14:paraId="5BAF9622" w14:textId="77777777" w:rsidR="00517290" w:rsidRDefault="00517290" w:rsidP="006112CC">
      <w:pPr>
        <w:widowControl w:val="0"/>
        <w:numPr>
          <w:ilvl w:val="0"/>
          <w:numId w:val="10"/>
        </w:numPr>
        <w:tabs>
          <w:tab w:val="left" w:pos="-20896"/>
          <w:tab w:val="left" w:pos="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Oświadczenie podmiotu udostępniającego zasoby</w:t>
      </w:r>
      <w:r>
        <w:rPr>
          <w:rFonts w:ascii="Times New Roman" w:hAnsi="Times New Roman" w:cs="Times New Roman"/>
          <w:sz w:val="24"/>
          <w:szCs w:val="24"/>
        </w:rPr>
        <w:br/>
        <w:t xml:space="preserve">o spełnianiu warunków </w:t>
      </w:r>
      <w:r w:rsidR="000E7662">
        <w:rPr>
          <w:rFonts w:ascii="Times New Roman" w:hAnsi="Times New Roman" w:cs="Times New Roman"/>
          <w:sz w:val="24"/>
          <w:szCs w:val="24"/>
        </w:rPr>
        <w:t xml:space="preserve">udziału </w:t>
      </w:r>
      <w:r>
        <w:rPr>
          <w:rFonts w:ascii="Times New Roman" w:hAnsi="Times New Roman" w:cs="Times New Roman"/>
          <w:sz w:val="24"/>
          <w:szCs w:val="24"/>
        </w:rPr>
        <w:t>w postępowaniu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4c do SWZ</w:t>
      </w:r>
    </w:p>
    <w:p w14:paraId="7A1F6FE3" w14:textId="77777777" w:rsidR="00517290" w:rsidRDefault="00517290" w:rsidP="006112CC">
      <w:pPr>
        <w:widowControl w:val="0"/>
        <w:numPr>
          <w:ilvl w:val="0"/>
          <w:numId w:val="10"/>
        </w:numPr>
        <w:tabs>
          <w:tab w:val="left" w:pos="-20896"/>
          <w:tab w:val="left" w:pos="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Pisemne zobowiązanie podmiotu udostępniającego zasoby</w:t>
      </w:r>
      <w:r>
        <w:rPr>
          <w:rFonts w:ascii="Times New Roman" w:hAnsi="Times New Roman" w:cs="Times New Roman"/>
          <w:sz w:val="24"/>
          <w:szCs w:val="24"/>
        </w:rPr>
        <w:br/>
        <w:t>do oddania do dyspozycji Wykonawcy niezbędnych zasobów</w:t>
      </w:r>
      <w:r>
        <w:rPr>
          <w:rFonts w:ascii="Times New Roman" w:hAnsi="Times New Roman" w:cs="Times New Roman"/>
          <w:sz w:val="24"/>
          <w:szCs w:val="24"/>
        </w:rPr>
        <w:br/>
        <w:t>na okres korzystania z nich przy wykonywaniu zamówienia</w:t>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4d do SWZ</w:t>
      </w:r>
    </w:p>
    <w:p w14:paraId="231459FE" w14:textId="77777777" w:rsidR="00517290" w:rsidRDefault="00517290" w:rsidP="006112CC">
      <w:pPr>
        <w:widowControl w:val="0"/>
        <w:numPr>
          <w:ilvl w:val="0"/>
          <w:numId w:val="10"/>
        </w:numPr>
        <w:tabs>
          <w:tab w:val="left" w:pos="-20896"/>
          <w:tab w:val="left" w:pos="284"/>
        </w:tabs>
        <w:spacing w:after="0" w:line="240" w:lineRule="auto"/>
        <w:ind w:left="284" w:hanging="284"/>
        <w:rPr>
          <w:rFonts w:ascii="Times New Roman" w:hAnsi="Times New Roman" w:cs="Times New Roman"/>
          <w:bCs/>
          <w:iCs/>
          <w:sz w:val="24"/>
          <w:szCs w:val="24"/>
        </w:rPr>
      </w:pPr>
      <w:r>
        <w:rPr>
          <w:rFonts w:ascii="Times New Roman" w:hAnsi="Times New Roman" w:cs="Times New Roman"/>
          <w:sz w:val="24"/>
          <w:szCs w:val="24"/>
        </w:rPr>
        <w:t>Wykaz osób, które będą uczestniczyły</w:t>
      </w:r>
      <w:r>
        <w:rPr>
          <w:rFonts w:ascii="Times New Roman" w:hAnsi="Times New Roman" w:cs="Times New Roman"/>
          <w:sz w:val="24"/>
          <w:szCs w:val="24"/>
        </w:rPr>
        <w:br/>
        <w:t>w wykonywaniu zamówienia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59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5 do SWZ</w:t>
      </w:r>
    </w:p>
    <w:p w14:paraId="5ECD28EF" w14:textId="77777777" w:rsidR="00517290" w:rsidRDefault="00517290" w:rsidP="006112CC">
      <w:pPr>
        <w:widowControl w:val="0"/>
        <w:numPr>
          <w:ilvl w:val="0"/>
          <w:numId w:val="10"/>
        </w:numPr>
        <w:tabs>
          <w:tab w:val="left" w:pos="-20896"/>
          <w:tab w:val="left" w:pos="284"/>
        </w:tabs>
        <w:spacing w:after="0" w:line="240" w:lineRule="auto"/>
        <w:ind w:left="284" w:hanging="284"/>
        <w:rPr>
          <w:rFonts w:ascii="Times New Roman" w:hAnsi="Times New Roman" w:cs="Times New Roman"/>
          <w:bCs/>
          <w:iCs/>
          <w:sz w:val="24"/>
          <w:szCs w:val="24"/>
        </w:rPr>
      </w:pPr>
      <w:r>
        <w:rPr>
          <w:rFonts w:ascii="Times New Roman" w:hAnsi="Times New Roman" w:cs="Times New Roman"/>
          <w:bCs/>
          <w:iCs/>
          <w:sz w:val="24"/>
          <w:szCs w:val="24"/>
        </w:rPr>
        <w:t xml:space="preserve">Wykaz usług wykonanych w okresie ostatnich 5 lat, </w:t>
      </w:r>
    </w:p>
    <w:p w14:paraId="7FA8337C" w14:textId="77777777" w:rsidR="00517290" w:rsidRDefault="00517290">
      <w:pPr>
        <w:widowControl w:val="0"/>
        <w:tabs>
          <w:tab w:val="left" w:pos="-20896"/>
          <w:tab w:val="left" w:pos="284"/>
        </w:tabs>
        <w:spacing w:after="0" w:line="240" w:lineRule="auto"/>
        <w:ind w:left="284"/>
        <w:rPr>
          <w:rFonts w:ascii="Times New Roman" w:hAnsi="Times New Roman" w:cs="Times New Roman"/>
          <w:bCs/>
          <w:iCs/>
          <w:sz w:val="24"/>
          <w:szCs w:val="24"/>
        </w:rPr>
      </w:pPr>
      <w:r>
        <w:rPr>
          <w:rFonts w:ascii="Times New Roman" w:hAnsi="Times New Roman" w:cs="Times New Roman"/>
          <w:bCs/>
          <w:iCs/>
          <w:sz w:val="24"/>
          <w:szCs w:val="24"/>
        </w:rPr>
        <w:t xml:space="preserve">odpowiadających swoim rodzajem usługom stanowiącym </w:t>
      </w:r>
    </w:p>
    <w:p w14:paraId="72CC1401" w14:textId="77777777" w:rsidR="00517290" w:rsidRDefault="00517290">
      <w:pPr>
        <w:widowControl w:val="0"/>
        <w:tabs>
          <w:tab w:val="left" w:pos="-20896"/>
          <w:tab w:val="left" w:pos="284"/>
        </w:tabs>
        <w:spacing w:after="0" w:line="240" w:lineRule="auto"/>
        <w:ind w:left="284"/>
        <w:rPr>
          <w:rFonts w:ascii="Times New Roman" w:hAnsi="Times New Roman" w:cs="Times New Roman"/>
          <w:sz w:val="24"/>
          <w:szCs w:val="24"/>
        </w:rPr>
      </w:pPr>
      <w:r>
        <w:rPr>
          <w:rFonts w:ascii="Times New Roman" w:hAnsi="Times New Roman" w:cs="Times New Roman"/>
          <w:bCs/>
          <w:iCs/>
          <w:sz w:val="24"/>
          <w:szCs w:val="24"/>
        </w:rPr>
        <w:t xml:space="preserve">przedmiot zamówienia                                                                </w:t>
      </w:r>
      <w:r w:rsidR="0048759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 </w:t>
      </w:r>
      <w:r>
        <w:rPr>
          <w:rFonts w:ascii="Times New Roman" w:hAnsi="Times New Roman" w:cs="Times New Roman"/>
          <w:b/>
          <w:i/>
          <w:sz w:val="24"/>
          <w:szCs w:val="24"/>
        </w:rPr>
        <w:t>Załącznik nr 6 do SWZ</w:t>
      </w:r>
    </w:p>
    <w:p w14:paraId="1A28633A" w14:textId="77777777" w:rsidR="00517290" w:rsidRDefault="00517290">
      <w:pPr>
        <w:widowControl w:val="0"/>
        <w:tabs>
          <w:tab w:val="left" w:pos="-20896"/>
          <w:tab w:val="left" w:pos="284"/>
        </w:tabs>
        <w:spacing w:after="0" w:line="240" w:lineRule="auto"/>
        <w:rPr>
          <w:rFonts w:ascii="Times New Roman" w:hAnsi="Times New Roman" w:cs="Times New Roman"/>
          <w:bCs/>
          <w:iCs/>
          <w:sz w:val="24"/>
          <w:szCs w:val="24"/>
        </w:rPr>
      </w:pPr>
      <w:r>
        <w:rPr>
          <w:rFonts w:ascii="Times New Roman" w:hAnsi="Times New Roman" w:cs="Times New Roman"/>
          <w:sz w:val="24"/>
          <w:szCs w:val="24"/>
        </w:rPr>
        <w:t>10. Projekt umowy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6D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Załącznik nr 7 do SWZ</w:t>
      </w:r>
    </w:p>
    <w:p w14:paraId="1A735B19" w14:textId="77777777" w:rsidR="00517290" w:rsidRDefault="00517290">
      <w:pPr>
        <w:widowControl w:val="0"/>
        <w:tabs>
          <w:tab w:val="left" w:pos="-20896"/>
          <w:tab w:val="left" w:pos="284"/>
        </w:tabs>
        <w:spacing w:after="0" w:line="240" w:lineRule="auto"/>
        <w:rPr>
          <w:rFonts w:ascii="Times New Roman" w:hAnsi="Times New Roman" w:cs="Times New Roman"/>
          <w:b/>
          <w:i/>
          <w:sz w:val="24"/>
          <w:szCs w:val="24"/>
        </w:rPr>
      </w:pPr>
      <w:r>
        <w:rPr>
          <w:rFonts w:ascii="Times New Roman" w:hAnsi="Times New Roman" w:cs="Times New Roman"/>
          <w:bCs/>
          <w:iCs/>
          <w:sz w:val="24"/>
          <w:szCs w:val="24"/>
        </w:rPr>
        <w:t>11.</w:t>
      </w:r>
      <w:r>
        <w:rPr>
          <w:rFonts w:ascii="Times New Roman" w:hAnsi="Times New Roman" w:cs="Times New Roman"/>
          <w:b/>
          <w:i/>
          <w:sz w:val="24"/>
          <w:szCs w:val="24"/>
        </w:rPr>
        <w:t xml:space="preserve"> </w:t>
      </w:r>
      <w:r>
        <w:rPr>
          <w:rFonts w:ascii="Times New Roman" w:hAnsi="Times New Roman" w:cs="Times New Roman"/>
          <w:bCs/>
          <w:iCs/>
          <w:sz w:val="24"/>
          <w:szCs w:val="24"/>
        </w:rPr>
        <w:t xml:space="preserve">Wykaz materiałów wyjściowych                                                </w:t>
      </w:r>
      <w:r w:rsidR="00F36D2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Pr>
          <w:rFonts w:ascii="Times New Roman" w:hAnsi="Times New Roman" w:cs="Times New Roman"/>
          <w:b/>
          <w:i/>
          <w:sz w:val="24"/>
          <w:szCs w:val="24"/>
        </w:rPr>
        <w:t xml:space="preserve">Załącznik nr 8 do SWZ     </w:t>
      </w:r>
    </w:p>
    <w:p w14:paraId="567A9C4E" w14:textId="77777777" w:rsidR="00517290" w:rsidRDefault="00517290">
      <w:pPr>
        <w:widowControl w:val="0"/>
        <w:tabs>
          <w:tab w:val="left" w:pos="-20896"/>
          <w:tab w:val="left" w:pos="284"/>
        </w:tabs>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sidR="00F36D28">
        <w:rPr>
          <w:rFonts w:ascii="Times New Roman" w:hAnsi="Times New Roman" w:cs="Times New Roman"/>
          <w:b/>
          <w:i/>
          <w:sz w:val="24"/>
          <w:szCs w:val="24"/>
        </w:rPr>
        <w:t xml:space="preserve">       </w:t>
      </w:r>
      <w:r>
        <w:rPr>
          <w:rFonts w:ascii="Times New Roman" w:hAnsi="Times New Roman" w:cs="Times New Roman"/>
          <w:b/>
          <w:i/>
          <w:sz w:val="24"/>
          <w:szCs w:val="24"/>
        </w:rPr>
        <w:t xml:space="preserve">  ( Załącznik nr 2 do umowy )  </w:t>
      </w:r>
    </w:p>
    <w:p w14:paraId="38CB4E74" w14:textId="77777777" w:rsidR="00517290" w:rsidRDefault="00517290">
      <w:pPr>
        <w:pStyle w:val="Akapitzlist"/>
        <w:spacing w:after="0" w:line="240" w:lineRule="auto"/>
        <w:ind w:left="0"/>
        <w:rPr>
          <w:rFonts w:ascii="Times New Roman" w:hAnsi="Times New Roman" w:cs="Times New Roman"/>
          <w:sz w:val="24"/>
          <w:szCs w:val="24"/>
        </w:rPr>
      </w:pPr>
    </w:p>
    <w:p w14:paraId="6A8D841E" w14:textId="77777777" w:rsidR="00517290" w:rsidRDefault="00517290">
      <w:pPr>
        <w:pStyle w:val="Akapitzlist"/>
        <w:spacing w:line="276" w:lineRule="auto"/>
        <w:ind w:left="567"/>
        <w:jc w:val="both"/>
        <w:rPr>
          <w:rFonts w:ascii="Times New Roman" w:hAnsi="Times New Roman" w:cs="Times New Roman"/>
          <w:sz w:val="24"/>
          <w:szCs w:val="24"/>
        </w:rPr>
      </w:pPr>
    </w:p>
    <w:p w14:paraId="521253C8" w14:textId="085F3774" w:rsidR="00517290" w:rsidRDefault="006112CC">
      <w:pPr>
        <w:tabs>
          <w:tab w:val="left" w:pos="8040"/>
        </w:tabs>
        <w:spacing w:line="360" w:lineRule="auto"/>
        <w:jc w:val="both"/>
        <w:rPr>
          <w:rFonts w:ascii="Times New Roman" w:hAnsi="Times New Roman" w:cs="Times New Roman"/>
          <w:sz w:val="24"/>
          <w:szCs w:val="24"/>
        </w:rPr>
      </w:pPr>
      <w:r>
        <w:rPr>
          <w:noProof/>
        </w:rPr>
        <mc:AlternateContent>
          <mc:Choice Requires="wps">
            <w:drawing>
              <wp:anchor distT="0" distB="0" distL="114935" distR="114935" simplePos="0" relativeHeight="251656192" behindDoc="0" locked="0" layoutInCell="1" allowOverlap="1" wp14:anchorId="3BE2E306" wp14:editId="02942515">
                <wp:simplePos x="0" y="0"/>
                <wp:positionH relativeFrom="margin">
                  <wp:posOffset>3175</wp:posOffset>
                </wp:positionH>
                <wp:positionV relativeFrom="paragraph">
                  <wp:posOffset>47625</wp:posOffset>
                </wp:positionV>
                <wp:extent cx="2294890" cy="939800"/>
                <wp:effectExtent l="8255" t="11430" r="11430" b="10795"/>
                <wp:wrapNone/>
                <wp:docPr id="1410271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939800"/>
                        </a:xfrm>
                        <a:prstGeom prst="rect">
                          <a:avLst/>
                        </a:prstGeom>
                        <a:solidFill>
                          <a:srgbClr val="FFFFFF"/>
                        </a:solidFill>
                        <a:ln w="6350">
                          <a:solidFill>
                            <a:srgbClr val="000000"/>
                          </a:solidFill>
                          <a:miter lim="800000"/>
                          <a:headEnd/>
                          <a:tailEnd/>
                        </a:ln>
                      </wps:spPr>
                      <wps:txbx>
                        <w:txbxContent>
                          <w:p w14:paraId="1BA8063D" w14:textId="77777777" w:rsidR="00517290" w:rsidRDefault="00517290">
                            <w:pPr>
                              <w:jc w:val="center"/>
                              <w:rPr>
                                <w:sz w:val="16"/>
                                <w:szCs w:val="16"/>
                              </w:rPr>
                            </w:pPr>
                            <w:r>
                              <w:rPr>
                                <w:sz w:val="16"/>
                                <w:szCs w:val="16"/>
                              </w:rPr>
                              <w:t xml:space="preserve">Małgorzata Osiecka </w:t>
                            </w:r>
                          </w:p>
                          <w:p w14:paraId="18041DC4" w14:textId="77777777" w:rsidR="00517290" w:rsidRDefault="00517290">
                            <w:pPr>
                              <w:jc w:val="center"/>
                              <w:rPr>
                                <w:sz w:val="16"/>
                                <w:szCs w:val="16"/>
                              </w:rPr>
                            </w:pPr>
                          </w:p>
                          <w:p w14:paraId="70F6B1BE" w14:textId="77777777" w:rsidR="00517290" w:rsidRDefault="00517290">
                            <w:pPr>
                              <w:jc w:val="center"/>
                              <w:rPr>
                                <w:sz w:val="16"/>
                                <w:szCs w:val="16"/>
                              </w:rPr>
                            </w:pPr>
                            <w:r>
                              <w:rPr>
                                <w:sz w:val="16"/>
                                <w:szCs w:val="16"/>
                              </w:rPr>
                              <w:t>Data/Data/podpis dyrektora/kierownika wydziału/biura/referatu odpowiedzialnego merytorycznie za przygotowanie zamówienia</w:t>
                            </w:r>
                          </w:p>
                          <w:p w14:paraId="430DBDCC" w14:textId="77777777" w:rsidR="00517290" w:rsidRDefault="00517290">
                            <w:pPr>
                              <w:jc w:val="center"/>
                              <w:rPr>
                                <w:sz w:val="16"/>
                                <w:szCs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2E306" id="_x0000_t202" coordsize="21600,21600" o:spt="202" path="m,l,21600r21600,l21600,xe">
                <v:stroke joinstyle="miter"/>
                <v:path gradientshapeok="t" o:connecttype="rect"/>
              </v:shapetype>
              <v:shape id="Text Box 2" o:spid="_x0000_s1026" type="#_x0000_t202" style="position:absolute;left:0;text-align:left;margin-left:.25pt;margin-top:3.75pt;width:180.7pt;height:74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" strokeweight=".5pt">
                <v:textbox inset="7.45pt,3.85pt,7.45pt,3.85pt">
                  <w:txbxContent>
                    <w:p w14:paraId="1BA8063D" w14:textId="77777777" w:rsidR="00517290" w:rsidRDefault="00517290">
                      <w:pPr>
                        <w:jc w:val="center"/>
                        <w:rPr>
                          <w:sz w:val="16"/>
                          <w:szCs w:val="16"/>
                        </w:rPr>
                      </w:pPr>
                      <w:r>
                        <w:rPr>
                          <w:sz w:val="16"/>
                          <w:szCs w:val="16"/>
                        </w:rPr>
                        <w:t xml:space="preserve">Małgorzata Osiecka </w:t>
                      </w:r>
                    </w:p>
                    <w:p w14:paraId="18041DC4" w14:textId="77777777" w:rsidR="00517290" w:rsidRDefault="00517290">
                      <w:pPr>
                        <w:jc w:val="center"/>
                        <w:rPr>
                          <w:sz w:val="16"/>
                          <w:szCs w:val="16"/>
                        </w:rPr>
                      </w:pPr>
                    </w:p>
                    <w:p w14:paraId="70F6B1BE" w14:textId="77777777" w:rsidR="00517290" w:rsidRDefault="00517290">
                      <w:pPr>
                        <w:jc w:val="center"/>
                        <w:rPr>
                          <w:sz w:val="16"/>
                          <w:szCs w:val="16"/>
                        </w:rPr>
                      </w:pPr>
                      <w:r>
                        <w:rPr>
                          <w:sz w:val="16"/>
                          <w:szCs w:val="16"/>
                        </w:rPr>
                        <w:t>Data/Data/podpis dyrektora/kierownika wydziału/biura/referatu odpowiedzialnego merytorycznie za przygotowanie zamówienia</w:t>
                      </w:r>
                    </w:p>
                    <w:p w14:paraId="430DBDCC" w14:textId="77777777" w:rsidR="00517290" w:rsidRDefault="00517290">
                      <w:pPr>
                        <w:jc w:val="center"/>
                        <w:rPr>
                          <w:sz w:val="16"/>
                          <w:szCs w:val="16"/>
                        </w:rPr>
                      </w:pPr>
                    </w:p>
                  </w:txbxContent>
                </v:textbox>
                <w10:wrap anchorx="margin"/>
              </v:shape>
            </w:pict>
          </mc:Fallback>
        </mc:AlternateContent>
      </w:r>
      <w:r>
        <w:rPr>
          <w:noProof/>
        </w:rPr>
        <mc:AlternateContent>
          <mc:Choice Requires="wps">
            <w:drawing>
              <wp:anchor distT="0" distB="0" distL="114935" distR="114935" simplePos="0" relativeHeight="251658240" behindDoc="0" locked="0" layoutInCell="1" allowOverlap="1" wp14:anchorId="0A2C3F0A" wp14:editId="03720B95">
                <wp:simplePos x="0" y="0"/>
                <wp:positionH relativeFrom="margin">
                  <wp:posOffset>3565525</wp:posOffset>
                </wp:positionH>
                <wp:positionV relativeFrom="paragraph">
                  <wp:posOffset>47625</wp:posOffset>
                </wp:positionV>
                <wp:extent cx="2371090" cy="939800"/>
                <wp:effectExtent l="8255" t="11430" r="11430" b="10795"/>
                <wp:wrapNone/>
                <wp:docPr id="19829897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939800"/>
                        </a:xfrm>
                        <a:prstGeom prst="rect">
                          <a:avLst/>
                        </a:prstGeom>
                        <a:solidFill>
                          <a:srgbClr val="FFFFFF"/>
                        </a:solidFill>
                        <a:ln w="6350">
                          <a:solidFill>
                            <a:srgbClr val="000000"/>
                          </a:solidFill>
                          <a:miter lim="800000"/>
                          <a:headEnd/>
                          <a:tailEnd/>
                        </a:ln>
                      </wps:spPr>
                      <wps:txbx>
                        <w:txbxContent>
                          <w:p w14:paraId="747DCAC2" w14:textId="6919FFBF" w:rsidR="00517290" w:rsidRDefault="00517290" w:rsidP="00E332A6">
                            <w:pPr>
                              <w:jc w:val="center"/>
                              <w:rPr>
                                <w:sz w:val="16"/>
                                <w:szCs w:val="16"/>
                              </w:rPr>
                            </w:pPr>
                            <w:r>
                              <w:rPr>
                                <w:sz w:val="16"/>
                                <w:szCs w:val="16"/>
                              </w:rPr>
                              <w:t>Zastępca Prezydenta</w:t>
                            </w:r>
                          </w:p>
                          <w:p w14:paraId="1CB6C17B" w14:textId="2C1BF1B8" w:rsidR="00E332A6" w:rsidRDefault="00E332A6" w:rsidP="00E332A6">
                            <w:pPr>
                              <w:jc w:val="center"/>
                              <w:rPr>
                                <w:sz w:val="16"/>
                                <w:szCs w:val="16"/>
                              </w:rPr>
                            </w:pPr>
                            <w:r>
                              <w:rPr>
                                <w:sz w:val="16"/>
                                <w:szCs w:val="16"/>
                              </w:rPr>
                              <w:t>Krystian Werecki</w:t>
                            </w:r>
                          </w:p>
                          <w:p w14:paraId="0B3FBA4D" w14:textId="167B6305" w:rsidR="00E332A6" w:rsidRDefault="00E332A6" w:rsidP="00E332A6">
                            <w:pPr>
                              <w:jc w:val="center"/>
                              <w:rPr>
                                <w:sz w:val="16"/>
                                <w:szCs w:val="16"/>
                              </w:rPr>
                            </w:pPr>
                            <w:r>
                              <w:rPr>
                                <w:sz w:val="16"/>
                                <w:szCs w:val="16"/>
                              </w:rPr>
                              <w:t xml:space="preserve">19.06.2024 r. </w:t>
                            </w:r>
                          </w:p>
                          <w:p w14:paraId="3ED3B911" w14:textId="77777777" w:rsidR="00517290" w:rsidRDefault="00517290">
                            <w:pPr>
                              <w:rPr>
                                <w:sz w:val="16"/>
                                <w:szCs w:val="16"/>
                              </w:rPr>
                            </w:pPr>
                            <w:r>
                              <w:rPr>
                                <w:sz w:val="16"/>
                                <w:szCs w:val="16"/>
                              </w:rPr>
                              <w:t>Zastępca Prezydenta Miasta / osoba upoważniona</w:t>
                            </w:r>
                          </w:p>
                          <w:p w14:paraId="5B6FA009" w14:textId="77777777" w:rsidR="00517290" w:rsidRDefault="00517290">
                            <w:pPr>
                              <w:jc w:val="center"/>
                              <w:rPr>
                                <w:sz w:val="16"/>
                                <w:szCs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F0A" id="Text Box 4" o:spid="_x0000_s1027" type="#_x0000_t202" style="position:absolute;left:0;text-align:left;margin-left:280.75pt;margin-top:3.75pt;width:186.7pt;height:74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" strokeweight=".5pt">
                <v:textbox inset="7.45pt,3.85pt,7.45pt,3.85pt">
                  <w:txbxContent>
                    <w:p w14:paraId="747DCAC2" w14:textId="6919FFBF" w:rsidR="00517290" w:rsidRDefault="00517290" w:rsidP="00E332A6">
                      <w:pPr>
                        <w:jc w:val="center"/>
                        <w:rPr>
                          <w:sz w:val="16"/>
                          <w:szCs w:val="16"/>
                        </w:rPr>
                      </w:pPr>
                      <w:r>
                        <w:rPr>
                          <w:sz w:val="16"/>
                          <w:szCs w:val="16"/>
                        </w:rPr>
                        <w:t>Zastępca Prezydenta</w:t>
                      </w:r>
                    </w:p>
                    <w:p w14:paraId="1CB6C17B" w14:textId="2C1BF1B8" w:rsidR="00E332A6" w:rsidRDefault="00E332A6" w:rsidP="00E332A6">
                      <w:pPr>
                        <w:jc w:val="center"/>
                        <w:rPr>
                          <w:sz w:val="16"/>
                          <w:szCs w:val="16"/>
                        </w:rPr>
                      </w:pPr>
                      <w:r>
                        <w:rPr>
                          <w:sz w:val="16"/>
                          <w:szCs w:val="16"/>
                        </w:rPr>
                        <w:t>Krystian Werecki</w:t>
                      </w:r>
                    </w:p>
                    <w:p w14:paraId="0B3FBA4D" w14:textId="167B6305" w:rsidR="00E332A6" w:rsidRDefault="00E332A6" w:rsidP="00E332A6">
                      <w:pPr>
                        <w:jc w:val="center"/>
                        <w:rPr>
                          <w:sz w:val="16"/>
                          <w:szCs w:val="16"/>
                        </w:rPr>
                      </w:pPr>
                      <w:r>
                        <w:rPr>
                          <w:sz w:val="16"/>
                          <w:szCs w:val="16"/>
                        </w:rPr>
                        <w:t xml:space="preserve">19.06.2024 r. </w:t>
                      </w:r>
                    </w:p>
                    <w:p w14:paraId="3ED3B911" w14:textId="77777777" w:rsidR="00517290" w:rsidRDefault="00517290">
                      <w:pPr>
                        <w:rPr>
                          <w:sz w:val="16"/>
                          <w:szCs w:val="16"/>
                        </w:rPr>
                      </w:pPr>
                      <w:r>
                        <w:rPr>
                          <w:sz w:val="16"/>
                          <w:szCs w:val="16"/>
                        </w:rPr>
                        <w:t>Zastępca Prezydenta Miasta / osoba upoważniona</w:t>
                      </w:r>
                    </w:p>
                    <w:p w14:paraId="5B6FA009" w14:textId="77777777" w:rsidR="00517290" w:rsidRDefault="00517290">
                      <w:pPr>
                        <w:jc w:val="center"/>
                        <w:rPr>
                          <w:sz w:val="16"/>
                          <w:szCs w:val="16"/>
                        </w:rPr>
                      </w:pPr>
                    </w:p>
                  </w:txbxContent>
                </v:textbox>
                <w10:wrap anchorx="margin"/>
              </v:shape>
            </w:pict>
          </mc:Fallback>
        </mc:AlternateContent>
      </w:r>
      <w:r w:rsidR="00517290">
        <w:rPr>
          <w:rFonts w:ascii="Times New Roman" w:hAnsi="Times New Roman" w:cs="Times New Roman"/>
          <w:color w:val="FF0000"/>
          <w:sz w:val="24"/>
          <w:szCs w:val="24"/>
        </w:rPr>
        <w:tab/>
      </w:r>
    </w:p>
    <w:p w14:paraId="2424F42D" w14:textId="77777777" w:rsidR="00517290" w:rsidRDefault="00517290">
      <w:pPr>
        <w:rPr>
          <w:rFonts w:ascii="Times New Roman" w:hAnsi="Times New Roman" w:cs="Times New Roman"/>
          <w:sz w:val="24"/>
          <w:szCs w:val="24"/>
        </w:rPr>
      </w:pPr>
    </w:p>
    <w:p w14:paraId="38B837FE" w14:textId="77777777" w:rsidR="00517290" w:rsidRDefault="00517290">
      <w:pPr>
        <w:rPr>
          <w:rFonts w:ascii="Times New Roman" w:hAnsi="Times New Roman" w:cs="Times New Roman"/>
          <w:sz w:val="24"/>
          <w:szCs w:val="24"/>
        </w:rPr>
      </w:pPr>
    </w:p>
    <w:p w14:paraId="0E48D65B" w14:textId="3924A6CF" w:rsidR="00517290" w:rsidRDefault="006112CC">
      <w:pPr>
        <w:rPr>
          <w:rFonts w:ascii="Times New Roman" w:hAnsi="Times New Roman" w:cs="Times New Roman"/>
          <w:sz w:val="24"/>
          <w:szCs w:val="24"/>
        </w:rPr>
      </w:pPr>
      <w:r>
        <w:rPr>
          <w:noProof/>
        </w:rPr>
        <mc:AlternateContent>
          <mc:Choice Requires="wps">
            <w:drawing>
              <wp:anchor distT="0" distB="0" distL="0" distR="114935" simplePos="0" relativeHeight="251657216" behindDoc="0" locked="0" layoutInCell="1" allowOverlap="1" wp14:anchorId="5E7B1EA6" wp14:editId="0C913180">
                <wp:simplePos x="0" y="0"/>
                <wp:positionH relativeFrom="page">
                  <wp:posOffset>903605</wp:posOffset>
                </wp:positionH>
                <wp:positionV relativeFrom="paragraph">
                  <wp:posOffset>118745</wp:posOffset>
                </wp:positionV>
                <wp:extent cx="2296795" cy="858520"/>
                <wp:effectExtent l="8255" t="11430" r="9525" b="6350"/>
                <wp:wrapNone/>
                <wp:docPr id="477548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858520"/>
                        </a:xfrm>
                        <a:prstGeom prst="rect">
                          <a:avLst/>
                        </a:prstGeom>
                        <a:solidFill>
                          <a:srgbClr val="FFFFFF"/>
                        </a:solidFill>
                        <a:ln w="6350">
                          <a:solidFill>
                            <a:srgbClr val="000000"/>
                          </a:solidFill>
                          <a:miter lim="800000"/>
                          <a:headEnd/>
                          <a:tailEnd/>
                        </a:ln>
                      </wps:spPr>
                      <wps:txbx>
                        <w:txbxContent>
                          <w:p w14:paraId="1E50EDB1" w14:textId="4AA42287" w:rsidR="00517290" w:rsidRDefault="00E332A6">
                            <w:pPr>
                              <w:jc w:val="center"/>
                              <w:rPr>
                                <w:sz w:val="16"/>
                                <w:szCs w:val="16"/>
                              </w:rPr>
                            </w:pPr>
                            <w:r>
                              <w:rPr>
                                <w:sz w:val="16"/>
                                <w:szCs w:val="16"/>
                              </w:rPr>
                              <w:t>Z up. Katarzyna Wrona</w:t>
                            </w:r>
                          </w:p>
                          <w:p w14:paraId="21BB6044" w14:textId="761D9CEC" w:rsidR="00517290" w:rsidRDefault="00E332A6">
                            <w:pPr>
                              <w:jc w:val="center"/>
                              <w:rPr>
                                <w:sz w:val="16"/>
                                <w:szCs w:val="16"/>
                              </w:rPr>
                            </w:pPr>
                            <w:r>
                              <w:rPr>
                                <w:sz w:val="16"/>
                                <w:szCs w:val="16"/>
                              </w:rPr>
                              <w:t>Główny Specjalista</w:t>
                            </w:r>
                          </w:p>
                          <w:p w14:paraId="2C68D6B0" w14:textId="77777777" w:rsidR="00517290" w:rsidRDefault="00517290">
                            <w:pPr>
                              <w:jc w:val="center"/>
                              <w:rPr>
                                <w:sz w:val="16"/>
                                <w:szCs w:val="16"/>
                              </w:rPr>
                            </w:pPr>
                            <w:r>
                              <w:rPr>
                                <w:sz w:val="16"/>
                                <w:szCs w:val="16"/>
                              </w:rPr>
                              <w:t>Data/podpis dyrektora wydziału WPI</w:t>
                            </w:r>
                          </w:p>
                          <w:p w14:paraId="4D00EA70" w14:textId="77777777" w:rsidR="00517290" w:rsidRDefault="00517290">
                            <w:pPr>
                              <w:jc w:val="center"/>
                              <w:rPr>
                                <w:sz w:val="16"/>
                                <w:szCs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B1EA6" id="Text Box 3" o:spid="_x0000_s1028" type="#_x0000_t202" style="position:absolute;margin-left:71.15pt;margin-top:9.35pt;width:180.85pt;height:67.6pt;z-index:251657216;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" strokeweight=".5pt">
                <v:textbox inset="7.45pt,3.85pt,7.45pt,3.85pt">
                  <w:txbxContent>
                    <w:p w14:paraId="1E50EDB1" w14:textId="4AA42287" w:rsidR="00517290" w:rsidRDefault="00E332A6">
                      <w:pPr>
                        <w:jc w:val="center"/>
                        <w:rPr>
                          <w:sz w:val="16"/>
                          <w:szCs w:val="16"/>
                        </w:rPr>
                      </w:pPr>
                      <w:r>
                        <w:rPr>
                          <w:sz w:val="16"/>
                          <w:szCs w:val="16"/>
                        </w:rPr>
                        <w:t>Z up. Katarzyna Wrona</w:t>
                      </w:r>
                    </w:p>
                    <w:p w14:paraId="21BB6044" w14:textId="761D9CEC" w:rsidR="00517290" w:rsidRDefault="00E332A6">
                      <w:pPr>
                        <w:jc w:val="center"/>
                        <w:rPr>
                          <w:sz w:val="16"/>
                          <w:szCs w:val="16"/>
                        </w:rPr>
                      </w:pPr>
                      <w:r>
                        <w:rPr>
                          <w:sz w:val="16"/>
                          <w:szCs w:val="16"/>
                        </w:rPr>
                        <w:t>Główny Specjalista</w:t>
                      </w:r>
                    </w:p>
                    <w:p w14:paraId="2C68D6B0" w14:textId="77777777" w:rsidR="00517290" w:rsidRDefault="00517290">
                      <w:pPr>
                        <w:jc w:val="center"/>
                        <w:rPr>
                          <w:sz w:val="16"/>
                          <w:szCs w:val="16"/>
                        </w:rPr>
                      </w:pPr>
                      <w:r>
                        <w:rPr>
                          <w:sz w:val="16"/>
                          <w:szCs w:val="16"/>
                        </w:rPr>
                        <w:t>Data/podpis dyrektora wydziału WPI</w:t>
                      </w:r>
                    </w:p>
                    <w:p w14:paraId="4D00EA70" w14:textId="77777777" w:rsidR="00517290" w:rsidRDefault="00517290">
                      <w:pPr>
                        <w:jc w:val="center"/>
                        <w:rPr>
                          <w:sz w:val="16"/>
                          <w:szCs w:val="16"/>
                        </w:rPr>
                      </w:pPr>
                    </w:p>
                  </w:txbxContent>
                </v:textbox>
                <w10:wrap anchorx="page"/>
              </v:shape>
            </w:pict>
          </mc:Fallback>
        </mc:AlternateContent>
      </w:r>
      <w:r>
        <w:rPr>
          <w:noProof/>
        </w:rPr>
        <mc:AlternateContent>
          <mc:Choice Requires="wps">
            <w:drawing>
              <wp:anchor distT="0" distB="0" distL="114935" distR="114935" simplePos="0" relativeHeight="251659264" behindDoc="0" locked="0" layoutInCell="1" allowOverlap="1" wp14:anchorId="3453B31A" wp14:editId="32E568DB">
                <wp:simplePos x="0" y="0"/>
                <wp:positionH relativeFrom="margin">
                  <wp:posOffset>3565525</wp:posOffset>
                </wp:positionH>
                <wp:positionV relativeFrom="paragraph">
                  <wp:posOffset>121285</wp:posOffset>
                </wp:positionV>
                <wp:extent cx="2371090" cy="858520"/>
                <wp:effectExtent l="8255" t="13970" r="11430" b="13335"/>
                <wp:wrapNone/>
                <wp:docPr id="4341061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858520"/>
                        </a:xfrm>
                        <a:prstGeom prst="rect">
                          <a:avLst/>
                        </a:prstGeom>
                        <a:solidFill>
                          <a:srgbClr val="FFFFFF"/>
                        </a:solidFill>
                        <a:ln w="6350">
                          <a:solidFill>
                            <a:srgbClr val="000000"/>
                          </a:solidFill>
                          <a:miter lim="800000"/>
                          <a:headEnd/>
                          <a:tailEnd/>
                        </a:ln>
                      </wps:spPr>
                      <wps:txbx>
                        <w:txbxContent>
                          <w:p w14:paraId="16086296" w14:textId="77777777" w:rsidR="00517290" w:rsidRDefault="00517290">
                            <w:pPr>
                              <w:jc w:val="center"/>
                              <w:rPr>
                                <w:sz w:val="16"/>
                                <w:szCs w:val="16"/>
                              </w:rPr>
                            </w:pPr>
                            <w:r>
                              <w:rPr>
                                <w:sz w:val="16"/>
                                <w:szCs w:val="16"/>
                              </w:rPr>
                              <w:t>PREZYDENT MIASTA</w:t>
                            </w:r>
                            <w:r>
                              <w:rPr>
                                <w:sz w:val="16"/>
                                <w:szCs w:val="16"/>
                              </w:rPr>
                              <w:tab/>
                            </w:r>
                          </w:p>
                          <w:p w14:paraId="4A59E97B" w14:textId="77777777" w:rsidR="00517290" w:rsidRDefault="00517290">
                            <w:pPr>
                              <w:jc w:val="center"/>
                              <w:rPr>
                                <w:sz w:val="16"/>
                                <w:szCs w:val="16"/>
                              </w:rPr>
                            </w:pPr>
                            <w:r>
                              <w:rPr>
                                <w:sz w:val="16"/>
                                <w:szCs w:val="16"/>
                              </w:rPr>
                              <w:t>Beata Moskal-Słaniewska</w:t>
                            </w:r>
                          </w:p>
                          <w:p w14:paraId="765EF6E3" w14:textId="77777777" w:rsidR="00517290" w:rsidRDefault="00517290">
                            <w:pPr>
                              <w:rPr>
                                <w:sz w:val="16"/>
                                <w:szCs w:val="16"/>
                              </w:rPr>
                            </w:pPr>
                            <w:r>
                              <w:rPr>
                                <w:sz w:val="16"/>
                                <w:szCs w:val="16"/>
                              </w:rPr>
                              <w:tab/>
                            </w:r>
                          </w:p>
                          <w:p w14:paraId="34324F30" w14:textId="77777777" w:rsidR="00517290" w:rsidRDefault="00517290">
                            <w:pPr>
                              <w:jc w:val="center"/>
                              <w:rPr>
                                <w:sz w:val="16"/>
                                <w:szCs w:val="16"/>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B31A" id="Text Box 5" o:spid="_x0000_s1029" type="#_x0000_t202" style="position:absolute;margin-left:280.75pt;margin-top:9.55pt;width:186.7pt;height:67.6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BiHAIAADIEAAAOAAAAZHJzL2Uyb0RvYy54bWysU9tu2zAMfR+wfxD0vthJmi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" strokeweight=".5pt">
                <v:textbox inset="7.45pt,3.85pt,7.45pt,3.85pt">
                  <w:txbxContent>
                    <w:p w14:paraId="16086296" w14:textId="77777777" w:rsidR="00517290" w:rsidRDefault="00517290">
                      <w:pPr>
                        <w:jc w:val="center"/>
                        <w:rPr>
                          <w:sz w:val="16"/>
                          <w:szCs w:val="16"/>
                        </w:rPr>
                      </w:pPr>
                      <w:r>
                        <w:rPr>
                          <w:sz w:val="16"/>
                          <w:szCs w:val="16"/>
                        </w:rPr>
                        <w:t>PREZYDENT MIASTA</w:t>
                      </w:r>
                      <w:r>
                        <w:rPr>
                          <w:sz w:val="16"/>
                          <w:szCs w:val="16"/>
                        </w:rPr>
                        <w:tab/>
                      </w:r>
                    </w:p>
                    <w:p w14:paraId="4A59E97B" w14:textId="77777777" w:rsidR="00517290" w:rsidRDefault="00517290">
                      <w:pPr>
                        <w:jc w:val="center"/>
                        <w:rPr>
                          <w:sz w:val="16"/>
                          <w:szCs w:val="16"/>
                        </w:rPr>
                      </w:pPr>
                      <w:r>
                        <w:rPr>
                          <w:sz w:val="16"/>
                          <w:szCs w:val="16"/>
                        </w:rPr>
                        <w:t>Beata Moskal-Słaniewska</w:t>
                      </w:r>
                    </w:p>
                    <w:p w14:paraId="765EF6E3" w14:textId="77777777" w:rsidR="00517290" w:rsidRDefault="00517290">
                      <w:pPr>
                        <w:rPr>
                          <w:sz w:val="16"/>
                          <w:szCs w:val="16"/>
                        </w:rPr>
                      </w:pPr>
                      <w:r>
                        <w:rPr>
                          <w:sz w:val="16"/>
                          <w:szCs w:val="16"/>
                        </w:rPr>
                        <w:tab/>
                      </w:r>
                    </w:p>
                    <w:p w14:paraId="34324F30" w14:textId="77777777" w:rsidR="00517290" w:rsidRDefault="00517290">
                      <w:pPr>
                        <w:jc w:val="center"/>
                        <w:rPr>
                          <w:sz w:val="16"/>
                          <w:szCs w:val="16"/>
                        </w:rPr>
                      </w:pPr>
                    </w:p>
                  </w:txbxContent>
                </v:textbox>
                <w10:wrap anchorx="margin"/>
              </v:shape>
            </w:pict>
          </mc:Fallback>
        </mc:AlternateContent>
      </w:r>
    </w:p>
    <w:p w14:paraId="1B5414B0" w14:textId="77777777" w:rsidR="00517290" w:rsidRDefault="00517290">
      <w:pPr>
        <w:tabs>
          <w:tab w:val="left" w:pos="708"/>
          <w:tab w:val="left" w:pos="1416"/>
          <w:tab w:val="left" w:pos="7110"/>
        </w:tabs>
        <w:rPr>
          <w:rFonts w:ascii="Times New Roman" w:hAnsi="Times New Roman" w:cs="Times New Roman"/>
          <w:sz w:val="24"/>
          <w:szCs w:val="24"/>
        </w:rPr>
      </w:pPr>
      <w:r>
        <w:rPr>
          <w:rFonts w:ascii="Times New Roman" w:hAnsi="Times New Roman" w:cs="Times New Roman"/>
          <w:sz w:val="24"/>
          <w:szCs w:val="24"/>
        </w:rPr>
        <w:tab/>
      </w:r>
      <w:r>
        <w:rPr>
          <w:sz w:val="16"/>
          <w:szCs w:val="16"/>
        </w:rPr>
        <w:t>Prezydent MiastaBeata Moskal - Słaniewska</w:t>
      </w:r>
    </w:p>
    <w:p w14:paraId="03AA5D30" w14:textId="77777777" w:rsidR="00517290" w:rsidRDefault="00517290">
      <w:pPr>
        <w:pStyle w:val="Akapitzlist"/>
        <w:spacing w:after="0" w:line="240" w:lineRule="auto"/>
        <w:ind w:left="0"/>
        <w:rPr>
          <w:rFonts w:ascii="Times New Roman" w:hAnsi="Times New Roman" w:cs="Times New Roman"/>
          <w:sz w:val="24"/>
          <w:szCs w:val="24"/>
        </w:rPr>
      </w:pPr>
    </w:p>
    <w:p w14:paraId="39C5A539" w14:textId="77777777" w:rsidR="00517290" w:rsidRDefault="00517290">
      <w:pPr>
        <w:pStyle w:val="Akapitzlist"/>
        <w:spacing w:after="0" w:line="240" w:lineRule="auto"/>
        <w:ind w:left="0"/>
        <w:rPr>
          <w:rFonts w:ascii="Times New Roman" w:hAnsi="Times New Roman" w:cs="Times New Roman"/>
          <w:sz w:val="24"/>
          <w:szCs w:val="24"/>
        </w:rPr>
      </w:pPr>
    </w:p>
    <w:p w14:paraId="6E604AAE" w14:textId="77777777" w:rsidR="00517290" w:rsidRDefault="00517290">
      <w:pPr>
        <w:pStyle w:val="Akapitzlist"/>
        <w:spacing w:after="0" w:line="240" w:lineRule="auto"/>
        <w:ind w:left="0"/>
        <w:rPr>
          <w:rFonts w:ascii="Times New Roman" w:hAnsi="Times New Roman" w:cs="Times New Roman"/>
          <w:sz w:val="24"/>
          <w:szCs w:val="24"/>
        </w:rPr>
      </w:pPr>
    </w:p>
    <w:p w14:paraId="7F1DE048" w14:textId="77777777" w:rsidR="00517290" w:rsidRDefault="00517290">
      <w:pPr>
        <w:pStyle w:val="Akapitzlist"/>
        <w:spacing w:after="0" w:line="240" w:lineRule="auto"/>
        <w:ind w:left="0"/>
        <w:rPr>
          <w:rFonts w:ascii="Times New Roman" w:hAnsi="Times New Roman" w:cs="Times New Roman"/>
          <w:sz w:val="24"/>
          <w:szCs w:val="24"/>
        </w:rPr>
      </w:pPr>
    </w:p>
    <w:p w14:paraId="383219BA" w14:textId="77777777" w:rsidR="00517290" w:rsidRDefault="00517290">
      <w:pPr>
        <w:pStyle w:val="Akapitzlist"/>
        <w:spacing w:after="0" w:line="240" w:lineRule="auto"/>
        <w:ind w:left="0"/>
        <w:rPr>
          <w:rFonts w:ascii="Times New Roman" w:hAnsi="Times New Roman" w:cs="Times New Roman"/>
          <w:sz w:val="24"/>
          <w:szCs w:val="24"/>
        </w:rPr>
      </w:pPr>
    </w:p>
    <w:p w14:paraId="7511B9E0" w14:textId="77777777" w:rsidR="00517290" w:rsidRDefault="00517290">
      <w:pPr>
        <w:pStyle w:val="Akapitzlist"/>
        <w:spacing w:after="0" w:line="240" w:lineRule="auto"/>
        <w:ind w:left="0"/>
        <w:rPr>
          <w:rFonts w:ascii="Times New Roman" w:hAnsi="Times New Roman" w:cs="Times New Roman"/>
          <w:sz w:val="24"/>
          <w:szCs w:val="24"/>
        </w:rPr>
      </w:pPr>
    </w:p>
    <w:p w14:paraId="4414C740" w14:textId="77777777" w:rsidR="00517290" w:rsidRDefault="00517290">
      <w:pPr>
        <w:pStyle w:val="Akapitzlist"/>
        <w:spacing w:after="0" w:line="240" w:lineRule="auto"/>
        <w:ind w:left="0"/>
        <w:rPr>
          <w:rFonts w:ascii="Times New Roman" w:hAnsi="Times New Roman" w:cs="Times New Roman"/>
          <w:sz w:val="24"/>
          <w:szCs w:val="24"/>
        </w:rPr>
      </w:pPr>
    </w:p>
    <w:p w14:paraId="6C2CCC45" w14:textId="77777777" w:rsidR="00517290" w:rsidRDefault="00517290">
      <w:pPr>
        <w:pStyle w:val="Akapitzlist"/>
        <w:spacing w:after="0" w:line="240" w:lineRule="auto"/>
        <w:ind w:left="0"/>
        <w:rPr>
          <w:rFonts w:ascii="Times New Roman" w:hAnsi="Times New Roman" w:cs="Times New Roman"/>
          <w:sz w:val="24"/>
          <w:szCs w:val="24"/>
        </w:rPr>
      </w:pPr>
    </w:p>
    <w:p w14:paraId="0DA57419" w14:textId="77777777" w:rsidR="00517290" w:rsidRDefault="00517290">
      <w:pPr>
        <w:spacing w:after="0" w:line="240" w:lineRule="auto"/>
        <w:jc w:val="right"/>
        <w:rPr>
          <w:rFonts w:ascii="Times New Roman" w:hAnsi="Times New Roman" w:cs="Times New Roman"/>
          <w:b/>
          <w:i/>
          <w:iCs/>
          <w:sz w:val="24"/>
          <w:szCs w:val="24"/>
        </w:rPr>
      </w:pPr>
    </w:p>
    <w:p w14:paraId="1F638E78" w14:textId="77777777" w:rsidR="00517290" w:rsidRDefault="00517290">
      <w:pPr>
        <w:spacing w:after="0" w:line="240" w:lineRule="auto"/>
        <w:jc w:val="right"/>
        <w:rPr>
          <w:rFonts w:ascii="Times New Roman" w:hAnsi="Times New Roman" w:cs="Times New Roman"/>
          <w:b/>
          <w:i/>
          <w:iCs/>
          <w:sz w:val="24"/>
          <w:szCs w:val="24"/>
        </w:rPr>
      </w:pPr>
    </w:p>
    <w:p w14:paraId="746DB51E" w14:textId="1E2FB750" w:rsidR="004E496B" w:rsidRPr="004E496B" w:rsidRDefault="004E496B" w:rsidP="004E496B">
      <w:pPr>
        <w:suppressAutoHyphens w:val="0"/>
        <w:spacing w:after="0" w:line="240" w:lineRule="auto"/>
        <w:contextualSpacing/>
        <w:jc w:val="right"/>
        <w:rPr>
          <w:rFonts w:ascii="Times New Roman" w:hAnsi="Times New Roman" w:cs="Times New Roman"/>
          <w:b/>
          <w:i/>
          <w:iCs/>
          <w:sz w:val="24"/>
          <w:szCs w:val="24"/>
          <w:lang w:eastAsia="en-US"/>
        </w:rPr>
      </w:pPr>
      <w:r w:rsidRPr="004E496B">
        <w:rPr>
          <w:rFonts w:ascii="Times New Roman" w:hAnsi="Times New Roman" w:cs="Times New Roman"/>
          <w:b/>
          <w:i/>
          <w:iCs/>
          <w:sz w:val="24"/>
          <w:szCs w:val="24"/>
          <w:lang w:eastAsia="en-US"/>
        </w:rPr>
        <w:t xml:space="preserve">Załącznik </w:t>
      </w:r>
      <w:r w:rsidRPr="004E496B">
        <w:rPr>
          <w:rFonts w:ascii="Times New Roman" w:eastAsia="Arial" w:hAnsi="Times New Roman" w:cs="Times New Roman"/>
          <w:b/>
          <w:i/>
          <w:iCs/>
          <w:sz w:val="24"/>
          <w:szCs w:val="24"/>
          <w:lang w:eastAsia="en-US"/>
        </w:rPr>
        <w:t>n</w:t>
      </w:r>
      <w:r w:rsidRPr="004E496B">
        <w:rPr>
          <w:rFonts w:ascii="Times New Roman" w:hAnsi="Times New Roman" w:cs="Times New Roman"/>
          <w:b/>
          <w:i/>
          <w:iCs/>
          <w:sz w:val="24"/>
          <w:szCs w:val="24"/>
          <w:lang w:eastAsia="en-US"/>
        </w:rPr>
        <w:t>r 1  do SWZ</w:t>
      </w:r>
    </w:p>
    <w:p w14:paraId="2FCA31DE" w14:textId="77777777" w:rsidR="004E496B" w:rsidRPr="004E496B" w:rsidRDefault="004E496B" w:rsidP="004E496B">
      <w:pPr>
        <w:suppressAutoHyphens w:val="0"/>
        <w:spacing w:after="0" w:line="240" w:lineRule="auto"/>
        <w:contextualSpacing/>
        <w:jc w:val="right"/>
        <w:rPr>
          <w:rFonts w:ascii="Times New Roman" w:hAnsi="Times New Roman" w:cs="Times New Roman"/>
          <w:i/>
          <w:iCs/>
          <w:sz w:val="24"/>
          <w:szCs w:val="24"/>
          <w:lang w:eastAsia="en-US"/>
        </w:rPr>
      </w:pPr>
    </w:p>
    <w:p w14:paraId="7AE7CFC3" w14:textId="77777777" w:rsidR="004E496B" w:rsidRPr="004E496B" w:rsidRDefault="004E496B" w:rsidP="004E496B">
      <w:pPr>
        <w:suppressAutoHyphens w:val="0"/>
        <w:spacing w:after="0" w:line="240" w:lineRule="auto"/>
        <w:rPr>
          <w:rFonts w:ascii="Times New Roman" w:hAnsi="Times New Roman" w:cs="Times New Roman"/>
          <w:i/>
          <w:sz w:val="16"/>
          <w:szCs w:val="16"/>
          <w:lang w:eastAsia="en-US"/>
        </w:rPr>
      </w:pPr>
    </w:p>
    <w:p w14:paraId="2A1A5BEF" w14:textId="77777777" w:rsidR="004E496B" w:rsidRPr="004E496B" w:rsidRDefault="004E496B" w:rsidP="004E496B">
      <w:pPr>
        <w:pBdr>
          <w:top w:val="single" w:sz="1" w:space="1" w:color="000000"/>
          <w:left w:val="single" w:sz="1" w:space="1" w:color="000000"/>
          <w:bottom w:val="single" w:sz="1" w:space="1" w:color="000000"/>
          <w:right w:val="single" w:sz="1" w:space="1" w:color="000000"/>
        </w:pBdr>
        <w:suppressAutoHyphens w:val="0"/>
        <w:spacing w:after="0" w:line="240" w:lineRule="auto"/>
        <w:jc w:val="center"/>
        <w:rPr>
          <w:rFonts w:ascii="Times New Roman" w:hAnsi="Times New Roman" w:cs="Times New Roman"/>
          <w:lang w:eastAsia="en-US"/>
        </w:rPr>
      </w:pPr>
      <w:r w:rsidRPr="004E496B">
        <w:rPr>
          <w:rFonts w:ascii="Times New Roman" w:hAnsi="Times New Roman" w:cs="Times New Roman"/>
          <w:b/>
          <w:lang w:eastAsia="en-US"/>
        </w:rPr>
        <w:t>FORMULARZ OFERTOWY</w:t>
      </w:r>
    </w:p>
    <w:p w14:paraId="5045AF79" w14:textId="77777777" w:rsidR="004E496B" w:rsidRPr="004E496B" w:rsidRDefault="004E496B" w:rsidP="004E496B">
      <w:pPr>
        <w:suppressAutoHyphens w:val="0"/>
        <w:spacing w:before="120" w:after="120" w:line="240" w:lineRule="auto"/>
        <w:rPr>
          <w:rFonts w:ascii="Times New Roman" w:eastAsia="Times New Roman" w:hAnsi="Times New Roman" w:cs="Times New Roman"/>
          <w:sz w:val="24"/>
          <w:szCs w:val="24"/>
          <w:lang w:eastAsia="pl-PL"/>
        </w:rPr>
      </w:pPr>
    </w:p>
    <w:p w14:paraId="1C699205" w14:textId="77777777" w:rsidR="004E496B" w:rsidRPr="004E496B" w:rsidRDefault="004E496B" w:rsidP="004E496B">
      <w:pPr>
        <w:suppressAutoHyphens w:val="0"/>
        <w:spacing w:before="120" w:after="120" w:line="240" w:lineRule="auto"/>
        <w:rPr>
          <w:rFonts w:ascii="Times New Roman" w:eastAsia="Times New Roman" w:hAnsi="Times New Roman" w:cs="Times New Roman"/>
          <w:bCs/>
          <w:i/>
          <w:sz w:val="24"/>
          <w:szCs w:val="24"/>
          <w:lang w:eastAsia="pl-PL"/>
        </w:rPr>
      </w:pPr>
      <w:r w:rsidRPr="004E496B">
        <w:rPr>
          <w:rFonts w:ascii="Times New Roman" w:eastAsia="Times New Roman" w:hAnsi="Times New Roman" w:cs="Times New Roman"/>
          <w:sz w:val="24"/>
          <w:szCs w:val="24"/>
          <w:lang w:eastAsia="pl-PL"/>
        </w:rPr>
        <w:t>DANE WYKONAWCY</w:t>
      </w:r>
      <w:r w:rsidRPr="004E496B">
        <w:rPr>
          <w:rFonts w:ascii="Times New Roman" w:eastAsia="Times New Roman" w:hAnsi="Times New Roman" w:cs="Times New Roman"/>
          <w:sz w:val="24"/>
          <w:szCs w:val="24"/>
          <w:vertAlign w:val="superscript"/>
          <w:lang w:eastAsia="pl-PL"/>
        </w:rPr>
        <w:footnoteReference w:id="3"/>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4E496B" w:rsidRPr="004E496B" w14:paraId="682186E0" w14:textId="77777777" w:rsidTr="00247B78">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9139439"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r w:rsidRPr="004E496B">
              <w:rPr>
                <w:rFonts w:ascii="Times New Roman" w:eastAsia="Times New Roman" w:hAnsi="Times New Roman" w:cs="Times New Roman"/>
                <w:sz w:val="18"/>
                <w:szCs w:val="18"/>
                <w:lang w:eastAsia="pl-PL"/>
              </w:rPr>
              <w:t xml:space="preserve">1.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1F2A1059" w14:textId="77777777" w:rsidR="004E496B" w:rsidRPr="004E496B" w:rsidRDefault="004E496B" w:rsidP="004E496B">
            <w:pPr>
              <w:spacing w:after="0" w:line="240" w:lineRule="auto"/>
              <w:jc w:val="both"/>
              <w:rPr>
                <w:rFonts w:ascii="Times New Roman" w:eastAsia="Times New Roman" w:hAnsi="Times New Roman" w:cs="Times New Roman"/>
                <w:bCs/>
                <w:spacing w:val="40"/>
                <w:sz w:val="18"/>
                <w:szCs w:val="18"/>
                <w:lang w:eastAsia="pl-PL"/>
              </w:rPr>
            </w:pPr>
            <w:r w:rsidRPr="004E496B">
              <w:rPr>
                <w:rFonts w:ascii="Times New Roman" w:eastAsia="Times New Roman" w:hAnsi="Times New Roman" w:cs="Times New Roman"/>
                <w:sz w:val="18"/>
                <w:szCs w:val="18"/>
                <w:lang w:eastAsia="pl-PL"/>
              </w:rPr>
              <w:t>Pełna nazwa:</w:t>
            </w:r>
            <w:r w:rsidRPr="004E496B">
              <w:rPr>
                <w:rFonts w:ascii="Times New Roman" w:eastAsia="Times New Roman" w:hAnsi="Times New Roman" w:cs="Times New Roman"/>
                <w:bCs/>
                <w:spacing w:val="40"/>
                <w:sz w:val="18"/>
                <w:szCs w:val="18"/>
                <w:lang w:eastAsia="pl-PL"/>
              </w:rPr>
              <w:t>..........................................................................</w:t>
            </w:r>
          </w:p>
          <w:p w14:paraId="2BC1DE4E"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p>
          <w:p w14:paraId="477A241D"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r w:rsidRPr="004E496B">
              <w:rPr>
                <w:rFonts w:ascii="Times New Roman" w:eastAsia="Times New Roman" w:hAnsi="Times New Roman" w:cs="Times New Roman"/>
                <w:sz w:val="18"/>
                <w:szCs w:val="18"/>
                <w:lang w:eastAsia="pl-PL"/>
              </w:rPr>
              <w:t>Adres:</w:t>
            </w:r>
            <w:r w:rsidRPr="004E496B">
              <w:rPr>
                <w:rFonts w:ascii="Times New Roman" w:eastAsia="Times New Roman" w:hAnsi="Times New Roman" w:cs="Times New Roman"/>
                <w:spacing w:val="40"/>
                <w:sz w:val="18"/>
                <w:szCs w:val="18"/>
                <w:lang w:eastAsia="pl-PL"/>
              </w:rPr>
              <w:t xml:space="preserve"> </w:t>
            </w:r>
            <w:r w:rsidRPr="004E496B">
              <w:rPr>
                <w:rFonts w:ascii="Times New Roman" w:eastAsia="Times New Roman" w:hAnsi="Times New Roman" w:cs="Times New Roman"/>
                <w:sz w:val="18"/>
                <w:szCs w:val="18"/>
                <w:lang w:eastAsia="pl-PL"/>
              </w:rPr>
              <w:t>ulica</w:t>
            </w:r>
            <w:r w:rsidRPr="004E496B">
              <w:rPr>
                <w:rFonts w:ascii="Times New Roman" w:eastAsia="Times New Roman" w:hAnsi="Times New Roman" w:cs="Times New Roman"/>
                <w:bCs/>
                <w:sz w:val="18"/>
                <w:szCs w:val="18"/>
                <w:lang w:eastAsia="pl-PL"/>
              </w:rPr>
              <w:t xml:space="preserve"> </w:t>
            </w:r>
            <w:r w:rsidRPr="004E496B">
              <w:rPr>
                <w:rFonts w:ascii="Times New Roman" w:eastAsia="Times New Roman" w:hAnsi="Times New Roman" w:cs="Times New Roman"/>
                <w:bCs/>
                <w:spacing w:val="40"/>
                <w:sz w:val="18"/>
                <w:szCs w:val="18"/>
                <w:lang w:eastAsia="pl-PL"/>
              </w:rPr>
              <w:t>..........................</w:t>
            </w:r>
            <w:r w:rsidRPr="004E496B">
              <w:rPr>
                <w:rFonts w:ascii="Times New Roman" w:eastAsia="Times New Roman" w:hAnsi="Times New Roman" w:cs="Times New Roman"/>
                <w:sz w:val="18"/>
                <w:szCs w:val="18"/>
                <w:lang w:eastAsia="pl-PL"/>
              </w:rPr>
              <w:t xml:space="preserve"> kod</w:t>
            </w:r>
            <w:r w:rsidRPr="004E496B">
              <w:rPr>
                <w:rFonts w:ascii="Times New Roman" w:eastAsia="Times New Roman" w:hAnsi="Times New Roman" w:cs="Times New Roman"/>
                <w:bCs/>
                <w:sz w:val="18"/>
                <w:szCs w:val="18"/>
                <w:lang w:eastAsia="pl-PL"/>
              </w:rPr>
              <w:t xml:space="preserve"> </w:t>
            </w:r>
            <w:r w:rsidRPr="004E496B">
              <w:rPr>
                <w:rFonts w:ascii="Times New Roman" w:eastAsia="Times New Roman" w:hAnsi="Times New Roman" w:cs="Times New Roman"/>
                <w:bCs/>
                <w:spacing w:val="40"/>
                <w:sz w:val="18"/>
                <w:szCs w:val="18"/>
                <w:lang w:eastAsia="pl-PL"/>
              </w:rPr>
              <w:t>...........</w:t>
            </w:r>
            <w:r w:rsidRPr="004E496B">
              <w:rPr>
                <w:rFonts w:ascii="Times New Roman" w:eastAsia="Times New Roman" w:hAnsi="Times New Roman" w:cs="Times New Roman"/>
                <w:sz w:val="18"/>
                <w:szCs w:val="18"/>
                <w:lang w:eastAsia="pl-PL"/>
              </w:rPr>
              <w:t xml:space="preserve"> miejscowość </w:t>
            </w:r>
            <w:r w:rsidRPr="004E496B">
              <w:rPr>
                <w:rFonts w:ascii="Times New Roman" w:eastAsia="Times New Roman" w:hAnsi="Times New Roman" w:cs="Times New Roman"/>
                <w:bCs/>
                <w:spacing w:val="40"/>
                <w:sz w:val="18"/>
                <w:szCs w:val="18"/>
                <w:lang w:eastAsia="pl-PL"/>
              </w:rPr>
              <w:t>....................</w:t>
            </w:r>
          </w:p>
          <w:p w14:paraId="33C834D8"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p>
          <w:p w14:paraId="22A000D0" w14:textId="77777777" w:rsidR="004E496B" w:rsidRPr="004E496B" w:rsidRDefault="004E496B" w:rsidP="004E496B">
            <w:pPr>
              <w:suppressAutoHyphens w:val="0"/>
              <w:spacing w:after="0" w:line="240" w:lineRule="auto"/>
              <w:rPr>
                <w:rFonts w:ascii="Times New Roman" w:eastAsia="Times New Roman" w:hAnsi="Times New Roman" w:cs="Times New Roman"/>
                <w:bCs/>
                <w:sz w:val="18"/>
                <w:szCs w:val="18"/>
                <w:lang w:val="en-US" w:eastAsia="pl-PL"/>
              </w:rPr>
            </w:pPr>
            <w:r w:rsidRPr="004E496B">
              <w:rPr>
                <w:rFonts w:ascii="Times New Roman" w:eastAsia="Times New Roman" w:hAnsi="Times New Roman" w:cs="Times New Roman"/>
                <w:sz w:val="18"/>
                <w:szCs w:val="18"/>
                <w:lang w:val="en-US" w:eastAsia="pl-PL"/>
              </w:rPr>
              <w:t>tel.:</w:t>
            </w:r>
            <w:r w:rsidRPr="004E496B">
              <w:rPr>
                <w:rFonts w:ascii="Times New Roman" w:eastAsia="Times New Roman" w:hAnsi="Times New Roman" w:cs="Times New Roman"/>
                <w:bCs/>
                <w:spacing w:val="40"/>
                <w:sz w:val="18"/>
                <w:szCs w:val="18"/>
                <w:lang w:val="en-US" w:eastAsia="pl-PL"/>
              </w:rPr>
              <w:t xml:space="preserve"> .......................</w:t>
            </w:r>
            <w:r w:rsidRPr="004E496B">
              <w:rPr>
                <w:rFonts w:ascii="Times New Roman" w:eastAsia="Times New Roman" w:hAnsi="Times New Roman" w:cs="Times New Roman"/>
                <w:sz w:val="18"/>
                <w:szCs w:val="18"/>
                <w:lang w:val="en-US" w:eastAsia="pl-PL"/>
              </w:rPr>
              <w:t xml:space="preserve"> fax:</w:t>
            </w:r>
            <w:r w:rsidRPr="004E496B">
              <w:rPr>
                <w:rFonts w:ascii="Times New Roman" w:eastAsia="Times New Roman" w:hAnsi="Times New Roman" w:cs="Times New Roman"/>
                <w:bCs/>
                <w:spacing w:val="40"/>
                <w:sz w:val="18"/>
                <w:szCs w:val="18"/>
                <w:lang w:val="en-US" w:eastAsia="pl-PL"/>
              </w:rPr>
              <w:t xml:space="preserve"> .................... </w:t>
            </w:r>
            <w:r w:rsidRPr="004E496B">
              <w:rPr>
                <w:rFonts w:ascii="Times New Roman" w:eastAsia="Times New Roman" w:hAnsi="Times New Roman" w:cs="Times New Roman"/>
                <w:sz w:val="18"/>
                <w:szCs w:val="18"/>
                <w:lang w:val="en-US" w:eastAsia="pl-PL"/>
              </w:rPr>
              <w:t xml:space="preserve">e-mail </w:t>
            </w:r>
            <w:r w:rsidRPr="004E496B">
              <w:rPr>
                <w:rFonts w:ascii="Times New Roman" w:eastAsia="Times New Roman" w:hAnsi="Times New Roman" w:cs="Times New Roman"/>
                <w:spacing w:val="40"/>
                <w:sz w:val="18"/>
                <w:szCs w:val="18"/>
                <w:lang w:val="en-US" w:eastAsia="pl-PL"/>
              </w:rPr>
              <w:t>...........................</w:t>
            </w:r>
          </w:p>
          <w:p w14:paraId="6F4BE3D5" w14:textId="77777777" w:rsidR="004E496B" w:rsidRPr="004E496B" w:rsidRDefault="004E496B" w:rsidP="004E496B">
            <w:pPr>
              <w:suppressAutoHyphens w:val="0"/>
              <w:spacing w:after="0" w:line="240" w:lineRule="auto"/>
              <w:rPr>
                <w:rFonts w:ascii="Times New Roman" w:eastAsia="Times New Roman" w:hAnsi="Times New Roman" w:cs="Times New Roman"/>
                <w:bCs/>
                <w:sz w:val="18"/>
                <w:szCs w:val="18"/>
                <w:lang w:val="en-US" w:eastAsia="pl-PL"/>
              </w:rPr>
            </w:pPr>
          </w:p>
          <w:p w14:paraId="4D704C07"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r w:rsidRPr="004E496B">
              <w:rPr>
                <w:rFonts w:ascii="Times New Roman" w:eastAsia="Times New Roman" w:hAnsi="Times New Roman" w:cs="Times New Roman"/>
                <w:bCs/>
                <w:sz w:val="18"/>
                <w:szCs w:val="18"/>
                <w:lang w:val="en-US" w:eastAsia="pl-PL"/>
              </w:rPr>
              <w:t>NIP</w:t>
            </w:r>
            <w:r w:rsidRPr="004E496B">
              <w:rPr>
                <w:rFonts w:ascii="Times New Roman" w:eastAsia="Times New Roman" w:hAnsi="Times New Roman" w:cs="Times New Roman"/>
                <w:sz w:val="18"/>
                <w:szCs w:val="18"/>
                <w:lang w:val="en-US" w:eastAsia="pl-PL"/>
              </w:rPr>
              <w:t xml:space="preserve"> </w:t>
            </w:r>
            <w:r w:rsidRPr="004E496B">
              <w:rPr>
                <w:rFonts w:ascii="Times New Roman" w:eastAsia="Times New Roman" w:hAnsi="Times New Roman" w:cs="Times New Roman"/>
                <w:spacing w:val="40"/>
                <w:sz w:val="18"/>
                <w:szCs w:val="18"/>
                <w:lang w:val="en-US" w:eastAsia="pl-PL"/>
              </w:rPr>
              <w:t>..................</w:t>
            </w:r>
            <w:r w:rsidRPr="004E496B">
              <w:rPr>
                <w:rFonts w:ascii="Times New Roman" w:eastAsia="Times New Roman" w:hAnsi="Times New Roman" w:cs="Times New Roman"/>
                <w:bCs/>
                <w:sz w:val="18"/>
                <w:szCs w:val="18"/>
                <w:lang w:val="en-US" w:eastAsia="pl-PL"/>
              </w:rPr>
              <w:t xml:space="preserve"> </w:t>
            </w:r>
            <w:r w:rsidRPr="004E496B">
              <w:rPr>
                <w:rFonts w:ascii="Times New Roman" w:eastAsia="Times New Roman" w:hAnsi="Times New Roman" w:cs="Times New Roman"/>
                <w:bCs/>
                <w:sz w:val="18"/>
                <w:szCs w:val="18"/>
                <w:lang w:eastAsia="pl-PL"/>
              </w:rPr>
              <w:t>REGON</w:t>
            </w:r>
            <w:r w:rsidRPr="004E496B">
              <w:rPr>
                <w:rFonts w:ascii="Times New Roman" w:eastAsia="Times New Roman" w:hAnsi="Times New Roman" w:cs="Times New Roman"/>
                <w:sz w:val="18"/>
                <w:szCs w:val="18"/>
                <w:lang w:eastAsia="pl-PL"/>
              </w:rPr>
              <w:t xml:space="preserve"> </w:t>
            </w:r>
            <w:r w:rsidRPr="004E496B">
              <w:rPr>
                <w:rFonts w:ascii="Times New Roman" w:eastAsia="Times New Roman" w:hAnsi="Times New Roman" w:cs="Times New Roman"/>
                <w:spacing w:val="40"/>
                <w:sz w:val="18"/>
                <w:szCs w:val="18"/>
                <w:lang w:eastAsia="pl-PL"/>
              </w:rPr>
              <w:t>.......................................................</w:t>
            </w:r>
          </w:p>
        </w:tc>
      </w:tr>
      <w:tr w:rsidR="004E496B" w:rsidRPr="004E496B" w14:paraId="091F1B0E" w14:textId="77777777" w:rsidTr="00247B78">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69403383"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r w:rsidRPr="004E496B">
              <w:rPr>
                <w:rFonts w:ascii="Times New Roman" w:eastAsia="Times New Roman" w:hAnsi="Times New Roman" w:cs="Times New Roman"/>
                <w:sz w:val="18"/>
                <w:szCs w:val="18"/>
                <w:lang w:eastAsia="pl-PL"/>
              </w:rPr>
              <w:t xml:space="preserve">2. </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5F051742" w14:textId="77777777" w:rsidR="004E496B" w:rsidRPr="004E496B" w:rsidRDefault="004E496B" w:rsidP="004E496B">
            <w:pPr>
              <w:spacing w:after="0" w:line="240" w:lineRule="auto"/>
              <w:jc w:val="both"/>
              <w:rPr>
                <w:rFonts w:ascii="Times New Roman" w:eastAsia="Times New Roman" w:hAnsi="Times New Roman" w:cs="Times New Roman"/>
                <w:bCs/>
                <w:spacing w:val="40"/>
                <w:sz w:val="18"/>
                <w:szCs w:val="18"/>
                <w:lang w:eastAsia="pl-PL"/>
              </w:rPr>
            </w:pPr>
            <w:r w:rsidRPr="004E496B">
              <w:rPr>
                <w:rFonts w:ascii="Times New Roman" w:eastAsia="Times New Roman" w:hAnsi="Times New Roman" w:cs="Times New Roman"/>
                <w:sz w:val="18"/>
                <w:szCs w:val="18"/>
                <w:lang w:eastAsia="pl-PL"/>
              </w:rPr>
              <w:t>Pełna nazwa:</w:t>
            </w:r>
            <w:r w:rsidRPr="004E496B">
              <w:rPr>
                <w:rFonts w:ascii="Times New Roman" w:eastAsia="Times New Roman" w:hAnsi="Times New Roman" w:cs="Times New Roman"/>
                <w:bCs/>
                <w:spacing w:val="40"/>
                <w:sz w:val="18"/>
                <w:szCs w:val="18"/>
                <w:lang w:eastAsia="pl-PL"/>
              </w:rPr>
              <w:t>.........................................................................</w:t>
            </w:r>
          </w:p>
          <w:p w14:paraId="615A23AE" w14:textId="77777777" w:rsidR="004E496B" w:rsidRPr="004E496B" w:rsidRDefault="004E496B" w:rsidP="004E496B">
            <w:pPr>
              <w:spacing w:after="0" w:line="240" w:lineRule="auto"/>
              <w:jc w:val="both"/>
              <w:rPr>
                <w:rFonts w:ascii="Times New Roman" w:eastAsia="Times New Roman" w:hAnsi="Times New Roman" w:cs="Times New Roman"/>
                <w:sz w:val="18"/>
                <w:szCs w:val="18"/>
                <w:lang w:eastAsia="pl-PL"/>
              </w:rPr>
            </w:pPr>
          </w:p>
          <w:p w14:paraId="5A17A8D8" w14:textId="77777777" w:rsidR="004E496B" w:rsidRPr="004E496B" w:rsidRDefault="004E496B" w:rsidP="004E496B">
            <w:pPr>
              <w:suppressAutoHyphens w:val="0"/>
              <w:spacing w:after="0" w:line="240" w:lineRule="auto"/>
              <w:rPr>
                <w:rFonts w:ascii="Times New Roman" w:eastAsia="Times New Roman" w:hAnsi="Times New Roman" w:cs="Times New Roman"/>
                <w:bCs/>
                <w:spacing w:val="40"/>
                <w:sz w:val="18"/>
                <w:szCs w:val="18"/>
                <w:lang w:eastAsia="pl-PL"/>
              </w:rPr>
            </w:pPr>
            <w:r w:rsidRPr="004E496B">
              <w:rPr>
                <w:rFonts w:ascii="Times New Roman" w:eastAsia="Times New Roman" w:hAnsi="Times New Roman" w:cs="Times New Roman"/>
                <w:sz w:val="18"/>
                <w:szCs w:val="18"/>
                <w:lang w:eastAsia="pl-PL"/>
              </w:rPr>
              <w:t>Adres:</w:t>
            </w:r>
            <w:r w:rsidRPr="004E496B">
              <w:rPr>
                <w:rFonts w:ascii="Times New Roman" w:eastAsia="Times New Roman" w:hAnsi="Times New Roman" w:cs="Times New Roman"/>
                <w:spacing w:val="40"/>
                <w:sz w:val="18"/>
                <w:szCs w:val="18"/>
                <w:lang w:eastAsia="pl-PL"/>
              </w:rPr>
              <w:t xml:space="preserve"> </w:t>
            </w:r>
            <w:r w:rsidRPr="004E496B">
              <w:rPr>
                <w:rFonts w:ascii="Times New Roman" w:eastAsia="Times New Roman" w:hAnsi="Times New Roman" w:cs="Times New Roman"/>
                <w:sz w:val="18"/>
                <w:szCs w:val="18"/>
                <w:lang w:eastAsia="pl-PL"/>
              </w:rPr>
              <w:t>ulica</w:t>
            </w:r>
            <w:r w:rsidRPr="004E496B">
              <w:rPr>
                <w:rFonts w:ascii="Times New Roman" w:eastAsia="Times New Roman" w:hAnsi="Times New Roman" w:cs="Times New Roman"/>
                <w:bCs/>
                <w:sz w:val="18"/>
                <w:szCs w:val="18"/>
                <w:lang w:eastAsia="pl-PL"/>
              </w:rPr>
              <w:t xml:space="preserve"> </w:t>
            </w:r>
            <w:r w:rsidRPr="004E496B">
              <w:rPr>
                <w:rFonts w:ascii="Times New Roman" w:eastAsia="Times New Roman" w:hAnsi="Times New Roman" w:cs="Times New Roman"/>
                <w:bCs/>
                <w:spacing w:val="40"/>
                <w:sz w:val="18"/>
                <w:szCs w:val="18"/>
                <w:lang w:eastAsia="pl-PL"/>
              </w:rPr>
              <w:t>..........................</w:t>
            </w:r>
            <w:r w:rsidRPr="004E496B">
              <w:rPr>
                <w:rFonts w:ascii="Times New Roman" w:eastAsia="Times New Roman" w:hAnsi="Times New Roman" w:cs="Times New Roman"/>
                <w:sz w:val="18"/>
                <w:szCs w:val="18"/>
                <w:lang w:eastAsia="pl-PL"/>
              </w:rPr>
              <w:t xml:space="preserve"> kod</w:t>
            </w:r>
            <w:r w:rsidRPr="004E496B">
              <w:rPr>
                <w:rFonts w:ascii="Times New Roman" w:eastAsia="Times New Roman" w:hAnsi="Times New Roman" w:cs="Times New Roman"/>
                <w:bCs/>
                <w:sz w:val="18"/>
                <w:szCs w:val="18"/>
                <w:lang w:eastAsia="pl-PL"/>
              </w:rPr>
              <w:t xml:space="preserve"> </w:t>
            </w:r>
            <w:r w:rsidRPr="004E496B">
              <w:rPr>
                <w:rFonts w:ascii="Times New Roman" w:eastAsia="Times New Roman" w:hAnsi="Times New Roman" w:cs="Times New Roman"/>
                <w:bCs/>
                <w:spacing w:val="40"/>
                <w:sz w:val="18"/>
                <w:szCs w:val="18"/>
                <w:lang w:eastAsia="pl-PL"/>
              </w:rPr>
              <w:t>...........</w:t>
            </w:r>
            <w:r w:rsidRPr="004E496B">
              <w:rPr>
                <w:rFonts w:ascii="Times New Roman" w:eastAsia="Times New Roman" w:hAnsi="Times New Roman" w:cs="Times New Roman"/>
                <w:sz w:val="18"/>
                <w:szCs w:val="18"/>
                <w:lang w:eastAsia="pl-PL"/>
              </w:rPr>
              <w:t xml:space="preserve"> miejscowość </w:t>
            </w:r>
            <w:r w:rsidRPr="004E496B">
              <w:rPr>
                <w:rFonts w:ascii="Times New Roman" w:eastAsia="Times New Roman" w:hAnsi="Times New Roman" w:cs="Times New Roman"/>
                <w:bCs/>
                <w:spacing w:val="40"/>
                <w:sz w:val="18"/>
                <w:szCs w:val="18"/>
                <w:lang w:eastAsia="pl-PL"/>
              </w:rPr>
              <w:t>....................</w:t>
            </w:r>
          </w:p>
          <w:p w14:paraId="58B5501E"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p>
          <w:p w14:paraId="3ECF6D15" w14:textId="77777777" w:rsidR="004E496B" w:rsidRPr="004E496B" w:rsidRDefault="004E496B" w:rsidP="004E496B">
            <w:pPr>
              <w:suppressAutoHyphens w:val="0"/>
              <w:spacing w:after="0" w:line="240" w:lineRule="auto"/>
              <w:rPr>
                <w:rFonts w:ascii="Times New Roman" w:eastAsia="Times New Roman" w:hAnsi="Times New Roman" w:cs="Times New Roman"/>
                <w:spacing w:val="40"/>
                <w:sz w:val="18"/>
                <w:szCs w:val="18"/>
                <w:lang w:val="en-US" w:eastAsia="pl-PL"/>
              </w:rPr>
            </w:pPr>
            <w:r w:rsidRPr="004E496B">
              <w:rPr>
                <w:rFonts w:ascii="Times New Roman" w:eastAsia="Times New Roman" w:hAnsi="Times New Roman" w:cs="Times New Roman"/>
                <w:sz w:val="18"/>
                <w:szCs w:val="18"/>
                <w:lang w:val="en-US" w:eastAsia="pl-PL"/>
              </w:rPr>
              <w:t>tel.:</w:t>
            </w:r>
            <w:r w:rsidRPr="004E496B">
              <w:rPr>
                <w:rFonts w:ascii="Times New Roman" w:eastAsia="Times New Roman" w:hAnsi="Times New Roman" w:cs="Times New Roman"/>
                <w:bCs/>
                <w:spacing w:val="40"/>
                <w:sz w:val="18"/>
                <w:szCs w:val="18"/>
                <w:lang w:val="en-US" w:eastAsia="pl-PL"/>
              </w:rPr>
              <w:t xml:space="preserve"> .......................</w:t>
            </w:r>
            <w:r w:rsidRPr="004E496B">
              <w:rPr>
                <w:rFonts w:ascii="Times New Roman" w:eastAsia="Times New Roman" w:hAnsi="Times New Roman" w:cs="Times New Roman"/>
                <w:sz w:val="18"/>
                <w:szCs w:val="18"/>
                <w:lang w:val="en-US" w:eastAsia="pl-PL"/>
              </w:rPr>
              <w:t xml:space="preserve"> fax:</w:t>
            </w:r>
            <w:r w:rsidRPr="004E496B">
              <w:rPr>
                <w:rFonts w:ascii="Times New Roman" w:eastAsia="Times New Roman" w:hAnsi="Times New Roman" w:cs="Times New Roman"/>
                <w:bCs/>
                <w:spacing w:val="40"/>
                <w:sz w:val="18"/>
                <w:szCs w:val="18"/>
                <w:lang w:val="en-US" w:eastAsia="pl-PL"/>
              </w:rPr>
              <w:t xml:space="preserve"> .................... </w:t>
            </w:r>
            <w:r w:rsidRPr="004E496B">
              <w:rPr>
                <w:rFonts w:ascii="Times New Roman" w:eastAsia="Times New Roman" w:hAnsi="Times New Roman" w:cs="Times New Roman"/>
                <w:sz w:val="18"/>
                <w:szCs w:val="18"/>
                <w:lang w:val="en-US" w:eastAsia="pl-PL"/>
              </w:rPr>
              <w:t xml:space="preserve">e-mail </w:t>
            </w:r>
            <w:r w:rsidRPr="004E496B">
              <w:rPr>
                <w:rFonts w:ascii="Times New Roman" w:eastAsia="Times New Roman" w:hAnsi="Times New Roman" w:cs="Times New Roman"/>
                <w:spacing w:val="40"/>
                <w:sz w:val="18"/>
                <w:szCs w:val="18"/>
                <w:lang w:val="en-US" w:eastAsia="pl-PL"/>
              </w:rPr>
              <w:t>...........................</w:t>
            </w:r>
          </w:p>
          <w:p w14:paraId="3698A4D5" w14:textId="77777777" w:rsidR="004E496B" w:rsidRPr="004E496B" w:rsidRDefault="004E496B" w:rsidP="004E496B">
            <w:pPr>
              <w:suppressAutoHyphens w:val="0"/>
              <w:spacing w:after="0" w:line="240" w:lineRule="auto"/>
              <w:rPr>
                <w:rFonts w:ascii="Times New Roman" w:eastAsia="Times New Roman" w:hAnsi="Times New Roman" w:cs="Times New Roman"/>
                <w:bCs/>
                <w:sz w:val="18"/>
                <w:szCs w:val="18"/>
                <w:lang w:val="en-US" w:eastAsia="pl-PL"/>
              </w:rPr>
            </w:pPr>
          </w:p>
          <w:p w14:paraId="18F84FEE"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pl-PL"/>
              </w:rPr>
            </w:pPr>
            <w:r w:rsidRPr="004E496B">
              <w:rPr>
                <w:rFonts w:ascii="Times New Roman" w:eastAsia="Times New Roman" w:hAnsi="Times New Roman" w:cs="Times New Roman"/>
                <w:bCs/>
                <w:sz w:val="18"/>
                <w:szCs w:val="18"/>
                <w:lang w:val="en-US" w:eastAsia="pl-PL"/>
              </w:rPr>
              <w:t>NIP</w:t>
            </w:r>
            <w:r w:rsidRPr="004E496B">
              <w:rPr>
                <w:rFonts w:ascii="Times New Roman" w:eastAsia="Times New Roman" w:hAnsi="Times New Roman" w:cs="Times New Roman"/>
                <w:sz w:val="18"/>
                <w:szCs w:val="18"/>
                <w:lang w:val="en-US" w:eastAsia="pl-PL"/>
              </w:rPr>
              <w:t xml:space="preserve"> </w:t>
            </w:r>
            <w:r w:rsidRPr="004E496B">
              <w:rPr>
                <w:rFonts w:ascii="Times New Roman" w:eastAsia="Times New Roman" w:hAnsi="Times New Roman" w:cs="Times New Roman"/>
                <w:spacing w:val="40"/>
                <w:sz w:val="18"/>
                <w:szCs w:val="18"/>
                <w:lang w:val="en-US" w:eastAsia="pl-PL"/>
              </w:rPr>
              <w:t>..................</w:t>
            </w:r>
            <w:r w:rsidRPr="004E496B">
              <w:rPr>
                <w:rFonts w:ascii="Times New Roman" w:eastAsia="Times New Roman" w:hAnsi="Times New Roman" w:cs="Times New Roman"/>
                <w:bCs/>
                <w:sz w:val="18"/>
                <w:szCs w:val="18"/>
                <w:lang w:val="en-US" w:eastAsia="pl-PL"/>
              </w:rPr>
              <w:t xml:space="preserve">  </w:t>
            </w:r>
            <w:r w:rsidRPr="004E496B">
              <w:rPr>
                <w:rFonts w:ascii="Times New Roman" w:eastAsia="Times New Roman" w:hAnsi="Times New Roman" w:cs="Times New Roman"/>
                <w:bCs/>
                <w:sz w:val="18"/>
                <w:szCs w:val="18"/>
                <w:lang w:eastAsia="pl-PL"/>
              </w:rPr>
              <w:t>REGON</w:t>
            </w:r>
            <w:r w:rsidRPr="004E496B">
              <w:rPr>
                <w:rFonts w:ascii="Times New Roman" w:eastAsia="Times New Roman" w:hAnsi="Times New Roman" w:cs="Times New Roman"/>
                <w:sz w:val="18"/>
                <w:szCs w:val="18"/>
                <w:lang w:eastAsia="pl-PL"/>
              </w:rPr>
              <w:t xml:space="preserve"> </w:t>
            </w:r>
            <w:r w:rsidRPr="004E496B">
              <w:rPr>
                <w:rFonts w:ascii="Times New Roman" w:eastAsia="Times New Roman" w:hAnsi="Times New Roman" w:cs="Times New Roman"/>
                <w:spacing w:val="40"/>
                <w:sz w:val="18"/>
                <w:szCs w:val="18"/>
                <w:lang w:eastAsia="pl-PL"/>
              </w:rPr>
              <w:t>.......................................................</w:t>
            </w:r>
          </w:p>
        </w:tc>
      </w:tr>
    </w:tbl>
    <w:p w14:paraId="095DA767" w14:textId="77777777" w:rsidR="004E496B" w:rsidRPr="004E496B" w:rsidRDefault="004E496B" w:rsidP="004E496B">
      <w:pPr>
        <w:suppressAutoHyphens w:val="0"/>
        <w:spacing w:after="0" w:line="240" w:lineRule="auto"/>
        <w:rPr>
          <w:rFonts w:ascii="Times New Roman" w:eastAsia="Times New Roman" w:hAnsi="Times New Roman" w:cs="Times New Roman"/>
          <w:sz w:val="18"/>
          <w:szCs w:val="18"/>
          <w:lang w:eastAsia="en-US"/>
        </w:rPr>
      </w:pPr>
    </w:p>
    <w:p w14:paraId="68EBE08C" w14:textId="77777777" w:rsidR="004E496B" w:rsidRPr="004E496B" w:rsidRDefault="004E496B" w:rsidP="004E496B">
      <w:pPr>
        <w:suppressAutoHyphens w:val="0"/>
        <w:spacing w:after="0" w:line="240" w:lineRule="auto"/>
        <w:rPr>
          <w:rFonts w:ascii="Times New Roman" w:hAnsi="Times New Roman" w:cs="Times New Roman"/>
          <w:sz w:val="24"/>
          <w:szCs w:val="24"/>
          <w:lang w:eastAsia="pl-PL"/>
        </w:rPr>
      </w:pPr>
      <w:r w:rsidRPr="004E496B">
        <w:rPr>
          <w:rFonts w:ascii="Times New Roman" w:hAnsi="Times New Roman" w:cs="Times New Roman"/>
          <w:sz w:val="24"/>
          <w:szCs w:val="24"/>
          <w:lang w:eastAsia="pl-PL"/>
        </w:rPr>
        <w:t>Oświadczam, że jestem</w:t>
      </w:r>
      <w:r w:rsidRPr="004E496B">
        <w:rPr>
          <w:rFonts w:ascii="Times New Roman" w:hAnsi="Times New Roman" w:cs="Times New Roman"/>
          <w:sz w:val="24"/>
          <w:szCs w:val="24"/>
          <w:vertAlign w:val="superscript"/>
          <w:lang w:eastAsia="pl-PL"/>
        </w:rPr>
        <w:footnoteReference w:id="4"/>
      </w:r>
      <w:r w:rsidRPr="004E496B">
        <w:rPr>
          <w:rFonts w:ascii="Times New Roman" w:hAnsi="Times New Roman" w:cs="Times New Roman"/>
          <w:sz w:val="24"/>
          <w:szCs w:val="24"/>
          <w:lang w:eastAsia="pl-PL"/>
        </w:rPr>
        <w:t>:</w:t>
      </w:r>
    </w:p>
    <w:p w14:paraId="3C125BA9" w14:textId="77777777" w:rsidR="004E496B" w:rsidRPr="004E496B" w:rsidRDefault="004E496B" w:rsidP="004E496B">
      <w:pPr>
        <w:numPr>
          <w:ilvl w:val="0"/>
          <w:numId w:val="59"/>
        </w:numPr>
        <w:suppressAutoHyphens w:val="0"/>
        <w:spacing w:after="0" w:line="240" w:lineRule="auto"/>
        <w:ind w:left="284" w:hanging="284"/>
        <w:rPr>
          <w:rFonts w:ascii="Times New Roman" w:hAnsi="Times New Roman" w:cs="Times New Roman"/>
          <w:sz w:val="20"/>
          <w:szCs w:val="20"/>
          <w:lang w:eastAsia="pl-PL"/>
        </w:rPr>
      </w:pPr>
      <w:r w:rsidRPr="004E496B">
        <w:rPr>
          <w:rFonts w:ascii="Times New Roman" w:hAnsi="Times New Roman" w:cs="Times New Roman"/>
          <w:sz w:val="20"/>
          <w:szCs w:val="20"/>
          <w:lang w:eastAsia="pl-PL"/>
        </w:rPr>
        <w:t>mikroprzedsiębiorstwem</w:t>
      </w:r>
    </w:p>
    <w:p w14:paraId="27534574" w14:textId="77777777" w:rsidR="004E496B" w:rsidRPr="004E496B" w:rsidRDefault="004E496B" w:rsidP="004E496B">
      <w:pPr>
        <w:numPr>
          <w:ilvl w:val="0"/>
          <w:numId w:val="59"/>
        </w:numPr>
        <w:suppressAutoHyphens w:val="0"/>
        <w:spacing w:after="0" w:line="240" w:lineRule="auto"/>
        <w:ind w:left="284" w:hanging="284"/>
        <w:rPr>
          <w:rFonts w:ascii="Times New Roman" w:hAnsi="Times New Roman" w:cs="Times New Roman"/>
          <w:sz w:val="20"/>
          <w:szCs w:val="20"/>
          <w:lang w:eastAsia="pl-PL"/>
        </w:rPr>
      </w:pPr>
      <w:r w:rsidRPr="004E496B">
        <w:rPr>
          <w:rFonts w:ascii="Times New Roman" w:hAnsi="Times New Roman" w:cs="Times New Roman"/>
          <w:sz w:val="20"/>
          <w:szCs w:val="20"/>
          <w:lang w:eastAsia="pl-PL"/>
        </w:rPr>
        <w:t>małym przedsiębiorstwem</w:t>
      </w:r>
    </w:p>
    <w:p w14:paraId="409C2B90" w14:textId="77777777" w:rsidR="004E496B" w:rsidRPr="004E496B" w:rsidRDefault="004E496B" w:rsidP="004E496B">
      <w:pPr>
        <w:numPr>
          <w:ilvl w:val="0"/>
          <w:numId w:val="59"/>
        </w:numPr>
        <w:suppressAutoHyphens w:val="0"/>
        <w:spacing w:after="0" w:line="240" w:lineRule="auto"/>
        <w:ind w:left="284" w:hanging="284"/>
        <w:rPr>
          <w:rFonts w:ascii="Times New Roman" w:hAnsi="Times New Roman" w:cs="Times New Roman"/>
          <w:sz w:val="20"/>
          <w:szCs w:val="20"/>
          <w:lang w:eastAsia="pl-PL"/>
        </w:rPr>
      </w:pPr>
      <w:r w:rsidRPr="004E496B">
        <w:rPr>
          <w:rFonts w:ascii="Times New Roman" w:hAnsi="Times New Roman" w:cs="Times New Roman"/>
          <w:sz w:val="20"/>
          <w:szCs w:val="20"/>
          <w:lang w:eastAsia="pl-PL"/>
        </w:rPr>
        <w:t>średnim przedsiębiorstwem</w:t>
      </w:r>
    </w:p>
    <w:p w14:paraId="42400489" w14:textId="77777777" w:rsidR="004E496B" w:rsidRPr="004E496B" w:rsidRDefault="004E496B" w:rsidP="004E496B">
      <w:pPr>
        <w:numPr>
          <w:ilvl w:val="0"/>
          <w:numId w:val="59"/>
        </w:numPr>
        <w:suppressAutoHyphens w:val="0"/>
        <w:spacing w:after="0" w:line="240" w:lineRule="auto"/>
        <w:ind w:left="284" w:hanging="284"/>
        <w:rPr>
          <w:rFonts w:ascii="Times New Roman" w:hAnsi="Times New Roman" w:cs="Times New Roman"/>
          <w:sz w:val="20"/>
          <w:szCs w:val="20"/>
          <w:lang w:eastAsia="pl-PL"/>
        </w:rPr>
      </w:pPr>
      <w:r w:rsidRPr="004E496B">
        <w:rPr>
          <w:rFonts w:ascii="Times New Roman" w:hAnsi="Times New Roman" w:cs="Times New Roman"/>
          <w:sz w:val="20"/>
          <w:szCs w:val="20"/>
          <w:lang w:eastAsia="pl-PL"/>
        </w:rPr>
        <w:t>prowadzącym jednoosobową działalność gospodarczą</w:t>
      </w:r>
    </w:p>
    <w:p w14:paraId="2CFAD1B7" w14:textId="77777777" w:rsidR="004E496B" w:rsidRPr="004E496B" w:rsidRDefault="004E496B" w:rsidP="004E496B">
      <w:pPr>
        <w:numPr>
          <w:ilvl w:val="0"/>
          <w:numId w:val="59"/>
        </w:numPr>
        <w:suppressAutoHyphens w:val="0"/>
        <w:spacing w:after="0" w:line="240" w:lineRule="auto"/>
        <w:ind w:left="284" w:hanging="284"/>
        <w:rPr>
          <w:rFonts w:ascii="Times New Roman" w:hAnsi="Times New Roman" w:cs="Times New Roman"/>
          <w:sz w:val="20"/>
          <w:szCs w:val="20"/>
          <w:lang w:eastAsia="pl-PL"/>
        </w:rPr>
      </w:pPr>
      <w:r w:rsidRPr="004E496B">
        <w:rPr>
          <w:rFonts w:ascii="Times New Roman" w:hAnsi="Times New Roman" w:cs="Times New Roman"/>
          <w:sz w:val="20"/>
          <w:szCs w:val="20"/>
          <w:lang w:eastAsia="pl-PL"/>
        </w:rPr>
        <w:t>osobą fizyczną nieprowadzącą działalności gospodarczej</w:t>
      </w:r>
    </w:p>
    <w:p w14:paraId="2D4C1A12" w14:textId="77777777" w:rsidR="004E496B" w:rsidRPr="004E496B" w:rsidRDefault="004E496B" w:rsidP="004E496B">
      <w:pPr>
        <w:numPr>
          <w:ilvl w:val="0"/>
          <w:numId w:val="59"/>
        </w:numPr>
        <w:suppressAutoHyphens w:val="0"/>
        <w:spacing w:after="0" w:line="240" w:lineRule="auto"/>
        <w:ind w:left="284" w:hanging="284"/>
        <w:rPr>
          <w:rFonts w:ascii="Times New Roman" w:eastAsia="Times New Roman" w:hAnsi="Times New Roman" w:cs="Times New Roman"/>
          <w:sz w:val="20"/>
          <w:szCs w:val="20"/>
          <w:lang w:eastAsia="pl-PL"/>
        </w:rPr>
      </w:pPr>
      <w:r w:rsidRPr="004E496B">
        <w:rPr>
          <w:rFonts w:ascii="Times New Roman" w:hAnsi="Times New Roman" w:cs="Times New Roman"/>
          <w:sz w:val="20"/>
          <w:szCs w:val="20"/>
          <w:lang w:eastAsia="pl-PL"/>
        </w:rPr>
        <w:t>inny rodzaj</w:t>
      </w:r>
    </w:p>
    <w:p w14:paraId="5B90EE0B" w14:textId="77777777" w:rsidR="004E496B" w:rsidRPr="004E496B" w:rsidRDefault="004E496B" w:rsidP="004E496B">
      <w:pPr>
        <w:suppressAutoHyphens w:val="0"/>
        <w:spacing w:before="60" w:after="60" w:line="240" w:lineRule="auto"/>
        <w:jc w:val="both"/>
        <w:rPr>
          <w:rFonts w:ascii="Times New Roman" w:eastAsia="Times New Roman" w:hAnsi="Times New Roman" w:cs="Times New Roman"/>
          <w:sz w:val="20"/>
          <w:szCs w:val="24"/>
          <w:lang w:eastAsia="pl-PL"/>
        </w:rPr>
      </w:pPr>
      <w:r w:rsidRPr="004E496B">
        <w:rPr>
          <w:rFonts w:ascii="Times New Roman" w:hAnsi="Times New Roman" w:cs="Times New Roman"/>
          <w:i/>
          <w:sz w:val="20"/>
          <w:szCs w:val="24"/>
          <w:lang w:eastAsia="pl-PL"/>
        </w:rPr>
        <w:t>Definicja mikro, małego i średniego przedsiębiorcy znajduje się w art. 7 ust. 1 pkt 1, 2 i 3 ustawy z dnia 6 marca 2018 r. - Prawo przedsiębiorców (Dz. U. z 2024 r. poz. 236).</w:t>
      </w:r>
    </w:p>
    <w:p w14:paraId="6208FD1A" w14:textId="77777777" w:rsidR="004E496B" w:rsidRPr="004E496B" w:rsidRDefault="004E496B" w:rsidP="004E496B">
      <w:pPr>
        <w:suppressAutoHyphens w:val="0"/>
        <w:spacing w:before="60" w:after="60" w:line="240" w:lineRule="auto"/>
        <w:jc w:val="both"/>
        <w:rPr>
          <w:rFonts w:ascii="Times New Roman" w:eastAsia="Times New Roman" w:hAnsi="Times New Roman" w:cs="Times New Roman"/>
          <w:sz w:val="20"/>
          <w:szCs w:val="24"/>
          <w:lang w:eastAsia="pl-PL"/>
        </w:rPr>
      </w:pPr>
    </w:p>
    <w:p w14:paraId="0DE2B7DF" w14:textId="77777777" w:rsidR="004E496B" w:rsidRPr="004E496B" w:rsidRDefault="004E496B" w:rsidP="004E496B">
      <w:pPr>
        <w:suppressAutoHyphens w:val="0"/>
        <w:spacing w:before="60" w:after="60" w:line="240" w:lineRule="auto"/>
        <w:jc w:val="both"/>
        <w:rPr>
          <w:rFonts w:ascii="Times New Roman" w:eastAsia="Times New Roman" w:hAnsi="Times New Roman" w:cs="Times New Roman"/>
          <w:sz w:val="20"/>
          <w:szCs w:val="24"/>
          <w:lang w:eastAsia="pl-PL"/>
        </w:rPr>
      </w:pPr>
    </w:p>
    <w:p w14:paraId="4DB4AF4B" w14:textId="77777777" w:rsidR="004E496B" w:rsidRPr="004E496B" w:rsidRDefault="004E496B" w:rsidP="004E496B">
      <w:pPr>
        <w:suppressAutoHyphens w:val="0"/>
        <w:spacing w:before="60" w:after="60" w:line="240" w:lineRule="auto"/>
        <w:jc w:val="both"/>
        <w:rPr>
          <w:rFonts w:ascii="Times New Roman" w:eastAsia="Times New Roman" w:hAnsi="Times New Roman" w:cs="Times New Roman"/>
          <w:sz w:val="24"/>
          <w:szCs w:val="24"/>
          <w:lang w:eastAsia="pl-PL"/>
        </w:rPr>
      </w:pPr>
      <w:r w:rsidRPr="004E496B">
        <w:rPr>
          <w:rFonts w:ascii="Times New Roman" w:eastAsia="Times New Roman" w:hAnsi="Times New Roman" w:cs="Times New Roman"/>
          <w:sz w:val="24"/>
          <w:szCs w:val="24"/>
          <w:lang w:eastAsia="pl-PL"/>
        </w:rPr>
        <w:t>Nawiązując do ogłoszonego</w:t>
      </w:r>
      <w:r w:rsidRPr="004E496B">
        <w:rPr>
          <w:rFonts w:ascii="Times New Roman" w:eastAsia="Arial" w:hAnsi="Times New Roman" w:cs="Times New Roman"/>
          <w:sz w:val="24"/>
          <w:szCs w:val="24"/>
          <w:lang w:eastAsia="pl-PL"/>
        </w:rPr>
        <w:t xml:space="preserve"> postępowania o udzielenie zamówienia publicznego prowadzonego w trybie podstawowym bez negocjacji</w:t>
      </w:r>
      <w:r w:rsidRPr="004E496B">
        <w:rPr>
          <w:rFonts w:ascii="Times New Roman" w:eastAsia="Times New Roman" w:hAnsi="Times New Roman" w:cs="Times New Roman"/>
          <w:sz w:val="24"/>
          <w:szCs w:val="24"/>
          <w:lang w:eastAsia="pl-PL"/>
        </w:rPr>
        <w:t xml:space="preserve"> pn.</w:t>
      </w:r>
    </w:p>
    <w:p w14:paraId="27B59C73" w14:textId="515D8865" w:rsidR="004E496B" w:rsidRPr="004E496B" w:rsidRDefault="004E496B" w:rsidP="004E496B">
      <w:pPr>
        <w:suppressAutoHyphens w:val="0"/>
        <w:autoSpaceDE w:val="0"/>
        <w:autoSpaceDN w:val="0"/>
        <w:adjustRightInd w:val="0"/>
        <w:spacing w:before="120" w:after="120" w:line="240" w:lineRule="auto"/>
        <w:jc w:val="center"/>
        <w:rPr>
          <w:rFonts w:ascii="Times New Roman" w:hAnsi="Times New Roman" w:cs="Times New Roman"/>
          <w:b/>
          <w:bCs/>
          <w:i/>
          <w:sz w:val="28"/>
          <w:szCs w:val="24"/>
          <w:lang w:eastAsia="en-US"/>
        </w:rPr>
      </w:pPr>
      <w:r w:rsidRPr="004E496B">
        <w:rPr>
          <w:rFonts w:ascii="Times New Roman" w:hAnsi="Times New Roman" w:cs="Times New Roman"/>
          <w:b/>
          <w:i/>
          <w:iCs/>
          <w:sz w:val="24"/>
          <w:lang w:eastAsia="en-US"/>
        </w:rPr>
        <w:t>„Opracowanie projektu planu ogólnego Miasta Świdnica”</w:t>
      </w:r>
    </w:p>
    <w:p w14:paraId="7D3FB733" w14:textId="77777777"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rPr>
          <w:rFonts w:ascii="Times New Roman" w:eastAsia="Times New Roman" w:hAnsi="Times New Roman" w:cs="Times New Roman"/>
          <w:sz w:val="24"/>
          <w:szCs w:val="24"/>
          <w:lang w:eastAsia="pl-PL"/>
        </w:rPr>
      </w:pPr>
      <w:r w:rsidRPr="004E496B">
        <w:rPr>
          <w:rFonts w:ascii="Times New Roman" w:hAnsi="Times New Roman" w:cs="Times New Roman"/>
          <w:sz w:val="24"/>
          <w:szCs w:val="24"/>
          <w:lang w:eastAsia="en-US"/>
        </w:rPr>
        <w:t>Oferujemy wykonanie przedmiotu zamówienia za cenę:</w:t>
      </w:r>
    </w:p>
    <w:p w14:paraId="10640E0D" w14:textId="77777777" w:rsidR="004E496B" w:rsidRPr="004E496B" w:rsidRDefault="004E496B" w:rsidP="004E496B">
      <w:pPr>
        <w:suppressAutoHyphens w:val="0"/>
        <w:autoSpaceDE w:val="0"/>
        <w:autoSpaceDN w:val="0"/>
        <w:adjustRightInd w:val="0"/>
        <w:spacing w:before="120" w:after="120" w:line="240" w:lineRule="auto"/>
        <w:ind w:left="284"/>
        <w:rPr>
          <w:rFonts w:ascii="Times New Roman" w:eastAsia="Times New Roman" w:hAnsi="Times New Roman" w:cs="Times New Roman"/>
          <w:sz w:val="24"/>
          <w:szCs w:val="24"/>
          <w:lang w:eastAsia="pl-PL"/>
        </w:rPr>
      </w:pPr>
      <w:r w:rsidRPr="004E496B">
        <w:rPr>
          <w:rFonts w:ascii="Times New Roman" w:eastAsia="Times New Roman" w:hAnsi="Times New Roman" w:cs="Times New Roman"/>
          <w:sz w:val="24"/>
          <w:szCs w:val="24"/>
          <w:lang w:eastAsia="pl-PL"/>
        </w:rPr>
        <w:t xml:space="preserve">- wartość netto: </w:t>
      </w:r>
      <w:bookmarkStart w:id="70" w:name="_Hlk164428838"/>
      <w:r w:rsidRPr="004E496B">
        <w:rPr>
          <w:rFonts w:ascii="Times New Roman" w:eastAsia="Times New Roman" w:hAnsi="Times New Roman" w:cs="Times New Roman"/>
          <w:sz w:val="24"/>
          <w:szCs w:val="24"/>
          <w:lang w:eastAsia="pl-PL"/>
        </w:rPr>
        <w:t>( słownie: …..………………………………………………………………)</w:t>
      </w:r>
    </w:p>
    <w:bookmarkEnd w:id="70"/>
    <w:p w14:paraId="697BB933" w14:textId="77777777" w:rsidR="004E496B" w:rsidRPr="004E496B" w:rsidRDefault="004E496B" w:rsidP="004E496B">
      <w:pPr>
        <w:suppressAutoHyphens w:val="0"/>
        <w:autoSpaceDE w:val="0"/>
        <w:autoSpaceDN w:val="0"/>
        <w:adjustRightInd w:val="0"/>
        <w:spacing w:before="120" w:after="120" w:line="240" w:lineRule="auto"/>
        <w:ind w:left="284"/>
        <w:rPr>
          <w:rFonts w:ascii="Times New Roman" w:eastAsia="Times New Roman" w:hAnsi="Times New Roman" w:cs="Times New Roman"/>
          <w:sz w:val="24"/>
          <w:szCs w:val="24"/>
          <w:lang w:eastAsia="pl-PL"/>
        </w:rPr>
      </w:pPr>
      <w:r w:rsidRPr="004E496B">
        <w:rPr>
          <w:rFonts w:ascii="Times New Roman" w:eastAsia="Times New Roman" w:hAnsi="Times New Roman" w:cs="Times New Roman"/>
          <w:sz w:val="24"/>
          <w:szCs w:val="24"/>
          <w:lang w:eastAsia="pl-PL"/>
        </w:rPr>
        <w:t>- wartość brutto: ( słownie: …………………………………………………………………)</w:t>
      </w:r>
    </w:p>
    <w:p w14:paraId="4A7CC75F" w14:textId="77777777"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Deklarujemy wykonanie przedmiotu zamówienia w terminie wskazanym w Rozdz. VI SWZ.</w:t>
      </w:r>
    </w:p>
    <w:p w14:paraId="2FF96C4B" w14:textId="7CF1552D"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 xml:space="preserve">Oświadczamy, że w realizacji przedmiotu zamówienia będzie brała udział osoba, której doświadczenie jest punktowane w kryterium oceny ofert </w:t>
      </w:r>
      <w:r w:rsidRPr="004E496B">
        <w:rPr>
          <w:rFonts w:ascii="Times New Roman" w:hAnsi="Times New Roman" w:cs="Times New Roman"/>
          <w:bCs/>
          <w:sz w:val="24"/>
          <w:szCs w:val="24"/>
        </w:rPr>
        <w:t xml:space="preserve">„Doświadczenie głównego projektanta </w:t>
      </w:r>
      <w:r w:rsidR="002C18EE">
        <w:rPr>
          <w:rFonts w:ascii="Times New Roman" w:hAnsi="Times New Roman" w:cs="Times New Roman"/>
          <w:bCs/>
          <w:sz w:val="24"/>
          <w:szCs w:val="24"/>
        </w:rPr>
        <w:t xml:space="preserve">    </w:t>
      </w:r>
      <w:r w:rsidRPr="004E496B">
        <w:rPr>
          <w:rFonts w:ascii="Times New Roman" w:hAnsi="Times New Roman" w:cs="Times New Roman"/>
          <w:bCs/>
          <w:sz w:val="24"/>
          <w:szCs w:val="24"/>
        </w:rPr>
        <w:t>( kierownika zespołu) ”</w:t>
      </w:r>
      <w:r w:rsidRPr="004E496B">
        <w:rPr>
          <w:rFonts w:ascii="Times New Roman" w:hAnsi="Times New Roman" w:cs="Times New Roman"/>
          <w:sz w:val="24"/>
          <w:szCs w:val="24"/>
          <w:lang w:eastAsia="en-US"/>
        </w:rPr>
        <w:t>:</w:t>
      </w:r>
    </w:p>
    <w:p w14:paraId="0EBC387D" w14:textId="77777777" w:rsidR="004E496B" w:rsidRPr="004E496B" w:rsidRDefault="004E496B" w:rsidP="004E496B">
      <w:pPr>
        <w:widowControl w:val="0"/>
        <w:numPr>
          <w:ilvl w:val="0"/>
          <w:numId w:val="61"/>
        </w:numPr>
        <w:suppressAutoHyphens w:val="0"/>
        <w:spacing w:before="60" w:after="0" w:line="240" w:lineRule="auto"/>
        <w:contextualSpacing/>
        <w:jc w:val="both"/>
        <w:rPr>
          <w:rFonts w:ascii="Times New Roman" w:hAnsi="Times New Roman" w:cs="Times New Roman"/>
          <w:sz w:val="24"/>
          <w:szCs w:val="24"/>
          <w:lang w:eastAsia="en-US"/>
        </w:rPr>
      </w:pPr>
      <w:r w:rsidRPr="004E496B">
        <w:rPr>
          <w:rFonts w:ascii="Times New Roman" w:hAnsi="Times New Roman" w:cs="Times New Roman"/>
          <w:bCs/>
          <w:sz w:val="24"/>
          <w:szCs w:val="24"/>
        </w:rPr>
        <w:lastRenderedPageBreak/>
        <w:t xml:space="preserve">projektant ………….………………………………………………………………(imię                        i nazwisko), który </w:t>
      </w:r>
      <w:r w:rsidRPr="004E496B">
        <w:rPr>
          <w:rFonts w:ascii="Times New Roman" w:hAnsi="Times New Roman" w:cs="Times New Roman"/>
          <w:sz w:val="24"/>
          <w:szCs w:val="24"/>
          <w:lang w:eastAsia="en-US"/>
        </w:rPr>
        <w:t>spełnia jeden z warunków zawartych w art. 5 ustawy z dnia 27 marca 2003r. o planowaniu i zagospodarowaniu przestrzennym (Dz. U. z 2023r., poz. 977 ze zm.)</w:t>
      </w:r>
      <w:r w:rsidRPr="004E496B">
        <w:rPr>
          <w:rFonts w:ascii="Times New Roman" w:hAnsi="Times New Roman" w:cs="Times New Roman"/>
          <w:bCs/>
          <w:sz w:val="24"/>
          <w:szCs w:val="24"/>
        </w:rPr>
        <w:t xml:space="preserve"> tj. ………………………, posiadający wykształcenie …………………..                    w zakresie ………………………… i wykonał</w:t>
      </w:r>
      <w:r w:rsidRPr="004E496B">
        <w:rPr>
          <w:rFonts w:ascii="Times New Roman" w:hAnsi="Times New Roman" w:cs="Times New Roman"/>
          <w:sz w:val="24"/>
          <w:szCs w:val="24"/>
          <w:lang w:eastAsia="en-US"/>
        </w:rPr>
        <w:t xml:space="preserve"> …………… szt. projektu/ów studium/ów uwarunkowań i kierunków zagospodarowania przestrzennego zwanego dalej „studium” oraz …………….. szt. projektu/ów miejscowego/ych planu/ów zagospodarowania przestrzennego zwanego dalej „mpzp” (wymagany jest co najmniej udział w zespołach opracowujących te projekty), tj.</w:t>
      </w:r>
    </w:p>
    <w:p w14:paraId="65CFD293" w14:textId="77777777" w:rsidR="004E496B" w:rsidRDefault="004E496B" w:rsidP="004E496B">
      <w:pPr>
        <w:suppressAutoHyphens w:val="0"/>
        <w:spacing w:before="60" w:after="0" w:line="240" w:lineRule="auto"/>
        <w:jc w:val="both"/>
        <w:rPr>
          <w:rFonts w:ascii="Times New Roman" w:hAnsi="Times New Roman" w:cs="Times New Roman"/>
          <w:bCs/>
          <w:szCs w:val="20"/>
        </w:rPr>
      </w:pPr>
    </w:p>
    <w:p w14:paraId="1928E441" w14:textId="77777777" w:rsidR="00D52000" w:rsidRDefault="00D52000" w:rsidP="004E496B">
      <w:pPr>
        <w:suppressAutoHyphens w:val="0"/>
        <w:spacing w:before="60" w:after="0" w:line="240" w:lineRule="auto"/>
        <w:jc w:val="both"/>
        <w:rPr>
          <w:rFonts w:ascii="Times New Roman" w:hAnsi="Times New Roman" w:cs="Times New Roman"/>
          <w:bCs/>
          <w:szCs w:val="20"/>
        </w:rPr>
      </w:pPr>
    </w:p>
    <w:p w14:paraId="55386BD8" w14:textId="77777777" w:rsidR="00D52000" w:rsidRPr="004E496B" w:rsidRDefault="00D52000" w:rsidP="004E496B">
      <w:pPr>
        <w:suppressAutoHyphens w:val="0"/>
        <w:spacing w:before="60" w:after="0" w:line="240" w:lineRule="auto"/>
        <w:jc w:val="both"/>
        <w:rPr>
          <w:rFonts w:ascii="Times New Roman" w:hAnsi="Times New Roman" w:cs="Times New Roman"/>
          <w:bCs/>
          <w:szCs w:val="2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988"/>
        <w:gridCol w:w="2410"/>
        <w:gridCol w:w="1417"/>
        <w:gridCol w:w="1701"/>
        <w:gridCol w:w="1559"/>
      </w:tblGrid>
      <w:tr w:rsidR="004E496B" w:rsidRPr="004E496B" w14:paraId="630CA245" w14:textId="77777777" w:rsidTr="00247B78">
        <w:trPr>
          <w:trHeight w:val="1249"/>
        </w:trPr>
        <w:tc>
          <w:tcPr>
            <w:tcW w:w="848" w:type="dxa"/>
            <w:shd w:val="clear" w:color="auto" w:fill="auto"/>
            <w:vAlign w:val="center"/>
          </w:tcPr>
          <w:p w14:paraId="70CE2FF6"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Lp.</w:t>
            </w:r>
          </w:p>
        </w:tc>
        <w:tc>
          <w:tcPr>
            <w:tcW w:w="1988" w:type="dxa"/>
            <w:shd w:val="clear" w:color="auto" w:fill="auto"/>
            <w:vAlign w:val="center"/>
          </w:tcPr>
          <w:p w14:paraId="3112D30D"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Nazwa projektu studium</w:t>
            </w:r>
          </w:p>
        </w:tc>
        <w:tc>
          <w:tcPr>
            <w:tcW w:w="2410" w:type="dxa"/>
            <w:shd w:val="clear" w:color="auto" w:fill="auto"/>
            <w:vAlign w:val="center"/>
          </w:tcPr>
          <w:p w14:paraId="3A3755BE"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Nazwa i adres podmiotu dla którego wykonano projekt studium</w:t>
            </w:r>
          </w:p>
        </w:tc>
        <w:tc>
          <w:tcPr>
            <w:tcW w:w="1417" w:type="dxa"/>
            <w:shd w:val="clear" w:color="auto" w:fill="auto"/>
            <w:vAlign w:val="center"/>
          </w:tcPr>
          <w:p w14:paraId="77E12074"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Rodzaj gminy</w:t>
            </w:r>
            <w:r w:rsidRPr="004E496B">
              <w:rPr>
                <w:rFonts w:ascii="Times New Roman" w:hAnsi="Times New Roman" w:cs="Times New Roman"/>
                <w:bCs/>
                <w:sz w:val="20"/>
                <w:szCs w:val="20"/>
                <w:vertAlign w:val="superscript"/>
              </w:rPr>
              <w:footnoteReference w:id="5"/>
            </w:r>
          </w:p>
        </w:tc>
        <w:tc>
          <w:tcPr>
            <w:tcW w:w="1701" w:type="dxa"/>
            <w:shd w:val="clear" w:color="auto" w:fill="auto"/>
            <w:vAlign w:val="center"/>
          </w:tcPr>
          <w:p w14:paraId="12A6F875"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Liczba mieszkańców</w:t>
            </w:r>
            <w:r w:rsidRPr="004E496B">
              <w:rPr>
                <w:rFonts w:ascii="Times New Roman" w:hAnsi="Times New Roman" w:cs="Times New Roman"/>
                <w:bCs/>
                <w:sz w:val="20"/>
                <w:szCs w:val="20"/>
                <w:vertAlign w:val="superscript"/>
              </w:rPr>
              <w:footnoteReference w:id="6"/>
            </w:r>
          </w:p>
        </w:tc>
        <w:tc>
          <w:tcPr>
            <w:tcW w:w="1559" w:type="dxa"/>
            <w:shd w:val="clear" w:color="auto" w:fill="auto"/>
            <w:vAlign w:val="center"/>
          </w:tcPr>
          <w:p w14:paraId="2A964CCA"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 xml:space="preserve">Pełniona funkcja </w:t>
            </w:r>
          </w:p>
        </w:tc>
      </w:tr>
      <w:tr w:rsidR="004E496B" w:rsidRPr="004E496B" w14:paraId="01DE30B1" w14:textId="77777777" w:rsidTr="00247B78">
        <w:trPr>
          <w:trHeight w:val="1257"/>
        </w:trPr>
        <w:tc>
          <w:tcPr>
            <w:tcW w:w="848" w:type="dxa"/>
            <w:shd w:val="clear" w:color="auto" w:fill="auto"/>
            <w:vAlign w:val="center"/>
          </w:tcPr>
          <w:p w14:paraId="76BA1671"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1.</w:t>
            </w:r>
          </w:p>
        </w:tc>
        <w:tc>
          <w:tcPr>
            <w:tcW w:w="1988" w:type="dxa"/>
            <w:shd w:val="clear" w:color="auto" w:fill="auto"/>
            <w:vAlign w:val="center"/>
          </w:tcPr>
          <w:p w14:paraId="5BFBE409"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2410" w:type="dxa"/>
            <w:shd w:val="clear" w:color="auto" w:fill="auto"/>
            <w:vAlign w:val="center"/>
          </w:tcPr>
          <w:p w14:paraId="69681831"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417" w:type="dxa"/>
            <w:shd w:val="clear" w:color="auto" w:fill="auto"/>
            <w:vAlign w:val="center"/>
          </w:tcPr>
          <w:p w14:paraId="5974F15B"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701" w:type="dxa"/>
            <w:shd w:val="clear" w:color="auto" w:fill="auto"/>
            <w:vAlign w:val="center"/>
          </w:tcPr>
          <w:p w14:paraId="765C1CED"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559" w:type="dxa"/>
            <w:shd w:val="clear" w:color="auto" w:fill="auto"/>
            <w:vAlign w:val="center"/>
          </w:tcPr>
          <w:p w14:paraId="46CEAD61" w14:textId="77777777" w:rsidR="004E496B" w:rsidRPr="004E496B" w:rsidRDefault="004E496B" w:rsidP="004E496B">
            <w:pPr>
              <w:suppressAutoHyphens w:val="0"/>
              <w:spacing w:before="60" w:after="0" w:line="240" w:lineRule="auto"/>
              <w:jc w:val="both"/>
              <w:rPr>
                <w:rFonts w:ascii="Times New Roman" w:hAnsi="Times New Roman" w:cs="Times New Roman"/>
                <w:bCs/>
                <w:sz w:val="20"/>
                <w:szCs w:val="20"/>
              </w:rPr>
            </w:pPr>
          </w:p>
        </w:tc>
      </w:tr>
      <w:tr w:rsidR="004E496B" w:rsidRPr="004E496B" w14:paraId="11D5B4F3" w14:textId="77777777" w:rsidTr="00247B78">
        <w:trPr>
          <w:trHeight w:val="1271"/>
        </w:trPr>
        <w:tc>
          <w:tcPr>
            <w:tcW w:w="848" w:type="dxa"/>
            <w:shd w:val="clear" w:color="auto" w:fill="auto"/>
            <w:vAlign w:val="center"/>
          </w:tcPr>
          <w:p w14:paraId="43FEB098"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2.</w:t>
            </w:r>
          </w:p>
        </w:tc>
        <w:tc>
          <w:tcPr>
            <w:tcW w:w="1988" w:type="dxa"/>
            <w:shd w:val="clear" w:color="auto" w:fill="auto"/>
            <w:vAlign w:val="center"/>
          </w:tcPr>
          <w:p w14:paraId="1CC99D33"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2410" w:type="dxa"/>
            <w:shd w:val="clear" w:color="auto" w:fill="auto"/>
            <w:vAlign w:val="center"/>
          </w:tcPr>
          <w:p w14:paraId="7DA0802B"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417" w:type="dxa"/>
            <w:shd w:val="clear" w:color="auto" w:fill="auto"/>
            <w:vAlign w:val="center"/>
          </w:tcPr>
          <w:p w14:paraId="1161FF3D"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701" w:type="dxa"/>
            <w:shd w:val="clear" w:color="auto" w:fill="auto"/>
            <w:vAlign w:val="center"/>
          </w:tcPr>
          <w:p w14:paraId="77898652"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559" w:type="dxa"/>
            <w:shd w:val="clear" w:color="auto" w:fill="auto"/>
            <w:vAlign w:val="center"/>
          </w:tcPr>
          <w:p w14:paraId="71F2FCB6"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r>
      <w:tr w:rsidR="004E496B" w:rsidRPr="004E496B" w14:paraId="5C5BF3FC" w14:textId="77777777" w:rsidTr="00247B78">
        <w:trPr>
          <w:trHeight w:val="282"/>
        </w:trPr>
        <w:tc>
          <w:tcPr>
            <w:tcW w:w="9923" w:type="dxa"/>
            <w:gridSpan w:val="6"/>
            <w:shd w:val="clear" w:color="auto" w:fill="D9D9D9" w:themeFill="background1" w:themeFillShade="D9"/>
            <w:vAlign w:val="center"/>
          </w:tcPr>
          <w:p w14:paraId="4E8B983B" w14:textId="77777777" w:rsidR="004E496B" w:rsidRPr="004E496B" w:rsidRDefault="004E496B" w:rsidP="004E496B">
            <w:pPr>
              <w:suppressAutoHyphens w:val="0"/>
              <w:spacing w:before="60" w:after="0" w:line="240" w:lineRule="auto"/>
              <w:rPr>
                <w:rFonts w:ascii="Times New Roman" w:hAnsi="Times New Roman" w:cs="Times New Roman"/>
                <w:bCs/>
                <w:sz w:val="20"/>
                <w:szCs w:val="20"/>
              </w:rPr>
            </w:pPr>
          </w:p>
        </w:tc>
      </w:tr>
      <w:tr w:rsidR="004E496B" w:rsidRPr="004E496B" w14:paraId="11388228" w14:textId="77777777" w:rsidTr="00247B78">
        <w:trPr>
          <w:trHeight w:val="1271"/>
        </w:trPr>
        <w:tc>
          <w:tcPr>
            <w:tcW w:w="848" w:type="dxa"/>
            <w:shd w:val="clear" w:color="auto" w:fill="auto"/>
            <w:vAlign w:val="center"/>
          </w:tcPr>
          <w:p w14:paraId="4EAC019B"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Lp.</w:t>
            </w:r>
          </w:p>
        </w:tc>
        <w:tc>
          <w:tcPr>
            <w:tcW w:w="1988" w:type="dxa"/>
            <w:shd w:val="clear" w:color="auto" w:fill="auto"/>
            <w:vAlign w:val="center"/>
          </w:tcPr>
          <w:p w14:paraId="37C68933"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Nazwa projektu mpzp</w:t>
            </w:r>
          </w:p>
        </w:tc>
        <w:tc>
          <w:tcPr>
            <w:tcW w:w="2410" w:type="dxa"/>
            <w:shd w:val="clear" w:color="auto" w:fill="auto"/>
            <w:vAlign w:val="center"/>
          </w:tcPr>
          <w:p w14:paraId="568A46F6"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Nazwa i adres podmiotu dla którego wykonano projekt mpzp</w:t>
            </w:r>
          </w:p>
        </w:tc>
        <w:tc>
          <w:tcPr>
            <w:tcW w:w="1417" w:type="dxa"/>
            <w:shd w:val="clear" w:color="auto" w:fill="auto"/>
            <w:vAlign w:val="center"/>
          </w:tcPr>
          <w:p w14:paraId="11D1389E"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Rodzaj gminy</w:t>
            </w:r>
            <w:r w:rsidRPr="004E496B">
              <w:rPr>
                <w:rFonts w:ascii="Times New Roman" w:hAnsi="Times New Roman" w:cs="Times New Roman"/>
                <w:bCs/>
                <w:sz w:val="20"/>
                <w:szCs w:val="20"/>
                <w:vertAlign w:val="superscript"/>
              </w:rPr>
              <w:footnoteReference w:id="7"/>
            </w:r>
          </w:p>
        </w:tc>
        <w:tc>
          <w:tcPr>
            <w:tcW w:w="1701" w:type="dxa"/>
            <w:shd w:val="clear" w:color="auto" w:fill="auto"/>
            <w:vAlign w:val="center"/>
          </w:tcPr>
          <w:p w14:paraId="2275B26F"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Pow. obszaru opracowania</w:t>
            </w:r>
          </w:p>
        </w:tc>
        <w:tc>
          <w:tcPr>
            <w:tcW w:w="1559" w:type="dxa"/>
            <w:shd w:val="clear" w:color="auto" w:fill="auto"/>
            <w:vAlign w:val="center"/>
          </w:tcPr>
          <w:p w14:paraId="184B062C"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Pełniona funkcja</w:t>
            </w:r>
          </w:p>
        </w:tc>
      </w:tr>
      <w:tr w:rsidR="004E496B" w:rsidRPr="004E496B" w14:paraId="436E530E" w14:textId="77777777" w:rsidTr="00247B78">
        <w:trPr>
          <w:trHeight w:val="1271"/>
        </w:trPr>
        <w:tc>
          <w:tcPr>
            <w:tcW w:w="848" w:type="dxa"/>
            <w:shd w:val="clear" w:color="auto" w:fill="auto"/>
            <w:vAlign w:val="center"/>
          </w:tcPr>
          <w:p w14:paraId="3FE5E68A"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1.</w:t>
            </w:r>
          </w:p>
        </w:tc>
        <w:tc>
          <w:tcPr>
            <w:tcW w:w="1988" w:type="dxa"/>
            <w:shd w:val="clear" w:color="auto" w:fill="auto"/>
            <w:vAlign w:val="center"/>
          </w:tcPr>
          <w:p w14:paraId="71CA03D6"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2410" w:type="dxa"/>
            <w:shd w:val="clear" w:color="auto" w:fill="auto"/>
            <w:vAlign w:val="center"/>
          </w:tcPr>
          <w:p w14:paraId="6E02226C"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417" w:type="dxa"/>
            <w:shd w:val="clear" w:color="auto" w:fill="auto"/>
            <w:vAlign w:val="center"/>
          </w:tcPr>
          <w:p w14:paraId="62EF88D6"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701" w:type="dxa"/>
            <w:shd w:val="clear" w:color="auto" w:fill="auto"/>
            <w:vAlign w:val="center"/>
          </w:tcPr>
          <w:p w14:paraId="1A616079"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559" w:type="dxa"/>
            <w:shd w:val="clear" w:color="auto" w:fill="auto"/>
            <w:vAlign w:val="center"/>
          </w:tcPr>
          <w:p w14:paraId="24BEB68F"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r>
      <w:tr w:rsidR="004E496B" w:rsidRPr="004E496B" w14:paraId="6F0625C5" w14:textId="77777777" w:rsidTr="00247B78">
        <w:trPr>
          <w:trHeight w:val="1271"/>
        </w:trPr>
        <w:tc>
          <w:tcPr>
            <w:tcW w:w="848" w:type="dxa"/>
            <w:shd w:val="clear" w:color="auto" w:fill="auto"/>
            <w:vAlign w:val="center"/>
          </w:tcPr>
          <w:p w14:paraId="7A752862"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2.</w:t>
            </w:r>
          </w:p>
        </w:tc>
        <w:tc>
          <w:tcPr>
            <w:tcW w:w="1988" w:type="dxa"/>
            <w:shd w:val="clear" w:color="auto" w:fill="auto"/>
            <w:vAlign w:val="center"/>
          </w:tcPr>
          <w:p w14:paraId="7B9B31CE"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2410" w:type="dxa"/>
            <w:shd w:val="clear" w:color="auto" w:fill="auto"/>
            <w:vAlign w:val="center"/>
          </w:tcPr>
          <w:p w14:paraId="0BD2B5EF"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417" w:type="dxa"/>
            <w:shd w:val="clear" w:color="auto" w:fill="auto"/>
            <w:vAlign w:val="center"/>
          </w:tcPr>
          <w:p w14:paraId="2D9A3C4F"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701" w:type="dxa"/>
            <w:shd w:val="clear" w:color="auto" w:fill="auto"/>
            <w:vAlign w:val="center"/>
          </w:tcPr>
          <w:p w14:paraId="11087C2B"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c>
          <w:tcPr>
            <w:tcW w:w="1559" w:type="dxa"/>
            <w:shd w:val="clear" w:color="auto" w:fill="auto"/>
            <w:vAlign w:val="center"/>
          </w:tcPr>
          <w:p w14:paraId="0D902C74" w14:textId="77777777" w:rsidR="004E496B" w:rsidRPr="004E496B" w:rsidRDefault="004E496B" w:rsidP="004E496B">
            <w:pPr>
              <w:suppressAutoHyphens w:val="0"/>
              <w:spacing w:before="60" w:after="0" w:line="240" w:lineRule="auto"/>
              <w:jc w:val="center"/>
              <w:rPr>
                <w:rFonts w:ascii="Times New Roman" w:hAnsi="Times New Roman" w:cs="Times New Roman"/>
                <w:bCs/>
                <w:sz w:val="20"/>
                <w:szCs w:val="20"/>
              </w:rPr>
            </w:pPr>
          </w:p>
        </w:tc>
      </w:tr>
    </w:tbl>
    <w:p w14:paraId="59E3E948" w14:textId="77777777" w:rsidR="004E496B" w:rsidRPr="004E496B" w:rsidRDefault="004E496B" w:rsidP="004E496B">
      <w:pPr>
        <w:suppressAutoHyphens w:val="0"/>
        <w:spacing w:before="60" w:after="0" w:line="240" w:lineRule="auto"/>
        <w:jc w:val="both"/>
        <w:rPr>
          <w:rFonts w:ascii="Times New Roman" w:hAnsi="Times New Roman" w:cs="Times New Roman"/>
          <w:b/>
          <w:bCs/>
          <w:szCs w:val="20"/>
        </w:rPr>
      </w:pPr>
    </w:p>
    <w:p w14:paraId="17794C98" w14:textId="77777777" w:rsidR="004E496B" w:rsidRPr="004E496B" w:rsidRDefault="004E496B" w:rsidP="004E496B">
      <w:pPr>
        <w:suppressAutoHyphens w:val="0"/>
        <w:spacing w:before="60" w:after="0" w:line="240" w:lineRule="auto"/>
        <w:jc w:val="both"/>
        <w:rPr>
          <w:rFonts w:ascii="Times New Roman" w:hAnsi="Times New Roman" w:cs="Times New Roman"/>
          <w:b/>
          <w:bCs/>
        </w:rPr>
      </w:pPr>
      <w:r w:rsidRPr="004E496B">
        <w:rPr>
          <w:rFonts w:ascii="Times New Roman" w:hAnsi="Times New Roman" w:cs="Times New Roman"/>
          <w:b/>
          <w:bCs/>
        </w:rPr>
        <w:t>UWAGA!</w:t>
      </w:r>
    </w:p>
    <w:p w14:paraId="237C2A1A" w14:textId="48A917D3" w:rsidR="004E496B" w:rsidRPr="004E496B" w:rsidRDefault="004E496B" w:rsidP="004E496B">
      <w:pPr>
        <w:suppressAutoHyphens w:val="0"/>
        <w:spacing w:before="60" w:after="0" w:line="240" w:lineRule="auto"/>
        <w:jc w:val="both"/>
        <w:rPr>
          <w:rFonts w:ascii="Times New Roman" w:hAnsi="Times New Roman" w:cs="Times New Roman"/>
          <w:bCs/>
        </w:rPr>
      </w:pPr>
      <w:r w:rsidRPr="004E496B">
        <w:rPr>
          <w:rFonts w:ascii="Times New Roman" w:hAnsi="Times New Roman" w:cs="Times New Roman"/>
          <w:bCs/>
        </w:rPr>
        <w:t xml:space="preserve">1. Aby uzyskać punkty w przedmiotowym kryterium, Wykonawca musi wykazać się dysponowaniem </w:t>
      </w:r>
      <w:r w:rsidR="002C18EE">
        <w:rPr>
          <w:rFonts w:ascii="Times New Roman" w:hAnsi="Times New Roman" w:cs="Times New Roman"/>
          <w:bCs/>
        </w:rPr>
        <w:t xml:space="preserve">                </w:t>
      </w:r>
      <w:r w:rsidRPr="004E496B">
        <w:rPr>
          <w:rFonts w:ascii="Times New Roman" w:hAnsi="Times New Roman" w:cs="Times New Roman"/>
          <w:bCs/>
        </w:rPr>
        <w:t>w zespole opracowującym projekt planu ogólnego, osobą pełniącą funkcję głównego projektanta ( kierownika zespołu ), spełniającą jeden z warunków zawartych w art. 5 ustawy z dnia 27 marca 2003 r. o planowaniu                                           i zagospodarowaniu przestrzennym (Dz. U. z 2023r., poz. 977 ze zm.), która sporządziła projekty studiów                   i projekty miejscowych planów zagospodarowania przestrzennego inne niż przedstawione na potwierdzenie spełniania warunku dot. zdolności technicznej lub zawodowej w zakresie dysponowania osobami zdolnymi do wykonania zamówienia (Rozdz. VIII ust. 1 pkt 2 lit. d) ppkt 1 tiret jeden SWZ).</w:t>
      </w:r>
    </w:p>
    <w:p w14:paraId="6D67FAD7" w14:textId="7235FE87" w:rsidR="004E496B" w:rsidRDefault="004E496B" w:rsidP="004E496B">
      <w:pPr>
        <w:widowControl w:val="0"/>
        <w:spacing w:after="0" w:line="240" w:lineRule="auto"/>
        <w:jc w:val="both"/>
        <w:rPr>
          <w:rFonts w:ascii="Times New Roman" w:hAnsi="Times New Roman"/>
          <w:b/>
          <w:bCs/>
        </w:rPr>
      </w:pPr>
      <w:r w:rsidRPr="004E496B">
        <w:rPr>
          <w:rFonts w:ascii="Times New Roman" w:hAnsi="Times New Roman" w:cs="Times New Roman"/>
          <w:b/>
          <w:bCs/>
        </w:rPr>
        <w:lastRenderedPageBreak/>
        <w:t>2. Pod pojęciem projektu studium uwarunkowań i kierunków zagospodarowania przestrzennego należy rozumieć uchwalone przez radę gminy studium uwarunkowań i kierunków zagospodarowania przestrzennego, a pod p</w:t>
      </w:r>
      <w:r w:rsidRPr="004E496B">
        <w:rPr>
          <w:rFonts w:ascii="Times New Roman" w:hAnsi="Times New Roman"/>
          <w:b/>
          <w:bCs/>
        </w:rPr>
        <w:t xml:space="preserve">ojęciem projektu miejscowego planu zagospodarowania przestrzennego należy rozumieć miejscowy plan zagospodarowania przestrzennego opublikowany przez wojewodę </w:t>
      </w:r>
      <w:r w:rsidR="002C18EE">
        <w:rPr>
          <w:rFonts w:ascii="Times New Roman" w:hAnsi="Times New Roman"/>
          <w:b/>
          <w:bCs/>
        </w:rPr>
        <w:t xml:space="preserve">                        </w:t>
      </w:r>
      <w:r w:rsidRPr="004E496B">
        <w:rPr>
          <w:rFonts w:ascii="Times New Roman" w:hAnsi="Times New Roman"/>
          <w:b/>
          <w:bCs/>
        </w:rPr>
        <w:t>w Dzienniku Urzędowym.</w:t>
      </w:r>
    </w:p>
    <w:p w14:paraId="6AEC8B03" w14:textId="77777777" w:rsidR="00D52000" w:rsidRDefault="00D52000" w:rsidP="004E496B">
      <w:pPr>
        <w:widowControl w:val="0"/>
        <w:spacing w:after="0" w:line="240" w:lineRule="auto"/>
        <w:jc w:val="both"/>
        <w:rPr>
          <w:rFonts w:ascii="Times New Roman" w:hAnsi="Times New Roman"/>
          <w:b/>
          <w:bCs/>
        </w:rPr>
      </w:pPr>
    </w:p>
    <w:p w14:paraId="38BE407F" w14:textId="77777777" w:rsidR="00D52000" w:rsidRDefault="00D52000" w:rsidP="004E496B">
      <w:pPr>
        <w:widowControl w:val="0"/>
        <w:spacing w:after="0" w:line="240" w:lineRule="auto"/>
        <w:jc w:val="both"/>
        <w:rPr>
          <w:rFonts w:ascii="Times New Roman" w:hAnsi="Times New Roman"/>
          <w:b/>
          <w:bCs/>
        </w:rPr>
      </w:pPr>
    </w:p>
    <w:p w14:paraId="705ACD31" w14:textId="77777777" w:rsidR="00D52000" w:rsidRDefault="00D52000" w:rsidP="004E496B">
      <w:pPr>
        <w:widowControl w:val="0"/>
        <w:spacing w:after="0" w:line="240" w:lineRule="auto"/>
        <w:jc w:val="both"/>
        <w:rPr>
          <w:rFonts w:ascii="Times New Roman" w:hAnsi="Times New Roman"/>
          <w:b/>
          <w:bCs/>
        </w:rPr>
      </w:pPr>
    </w:p>
    <w:p w14:paraId="29F6E72E" w14:textId="77777777" w:rsidR="00D52000" w:rsidRDefault="00D52000" w:rsidP="004E496B">
      <w:pPr>
        <w:widowControl w:val="0"/>
        <w:spacing w:after="0" w:line="240" w:lineRule="auto"/>
        <w:jc w:val="both"/>
        <w:rPr>
          <w:rFonts w:ascii="Times New Roman" w:hAnsi="Times New Roman"/>
          <w:b/>
          <w:bCs/>
        </w:rPr>
      </w:pPr>
    </w:p>
    <w:p w14:paraId="73447F43" w14:textId="77777777" w:rsidR="00D52000" w:rsidRDefault="00D52000" w:rsidP="004E496B">
      <w:pPr>
        <w:widowControl w:val="0"/>
        <w:spacing w:after="0" w:line="240" w:lineRule="auto"/>
        <w:jc w:val="both"/>
        <w:rPr>
          <w:rFonts w:ascii="Times New Roman" w:hAnsi="Times New Roman"/>
          <w:b/>
          <w:bCs/>
        </w:rPr>
      </w:pPr>
    </w:p>
    <w:p w14:paraId="322AE596" w14:textId="77777777" w:rsidR="00D52000" w:rsidRDefault="00D52000" w:rsidP="004E496B">
      <w:pPr>
        <w:widowControl w:val="0"/>
        <w:spacing w:after="0" w:line="240" w:lineRule="auto"/>
        <w:jc w:val="both"/>
        <w:rPr>
          <w:rFonts w:ascii="Times New Roman" w:hAnsi="Times New Roman"/>
          <w:b/>
          <w:bCs/>
        </w:rPr>
      </w:pPr>
    </w:p>
    <w:p w14:paraId="490EEA50" w14:textId="31452A66"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rPr>
          <w:rFonts w:ascii="Times New Roman" w:hAnsi="Times New Roman" w:cs="Times New Roman"/>
          <w:sz w:val="24"/>
          <w:szCs w:val="24"/>
          <w:lang w:eastAsia="en-US"/>
        </w:rPr>
      </w:pPr>
      <w:r w:rsidRPr="004E496B">
        <w:rPr>
          <w:rFonts w:ascii="Times New Roman" w:hAnsi="Times New Roman" w:cs="Times New Roman"/>
          <w:sz w:val="24"/>
          <w:szCs w:val="24"/>
          <w:lang w:eastAsia="en-US"/>
        </w:rPr>
        <w:t xml:space="preserve">Deklarujemy wykonanie przedmiotu zamówienia w terminie :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528"/>
        <w:gridCol w:w="1843"/>
        <w:gridCol w:w="1984"/>
      </w:tblGrid>
      <w:tr w:rsidR="004E496B" w:rsidRPr="004E496B" w14:paraId="4FDA0C9E" w14:textId="77777777" w:rsidTr="00247B78">
        <w:trPr>
          <w:trHeight w:val="930"/>
        </w:trPr>
        <w:tc>
          <w:tcPr>
            <w:tcW w:w="568" w:type="dxa"/>
            <w:vAlign w:val="center"/>
          </w:tcPr>
          <w:p w14:paraId="5C3FE198" w14:textId="77777777" w:rsidR="004E496B" w:rsidRPr="004E496B" w:rsidRDefault="004E496B" w:rsidP="004E496B">
            <w:pPr>
              <w:suppressAutoHyphens w:val="0"/>
              <w:spacing w:line="120" w:lineRule="atLeast"/>
              <w:jc w:val="right"/>
              <w:rPr>
                <w:rFonts w:ascii="Times New Roman" w:hAnsi="Times New Roman" w:cs="Times New Roman"/>
                <w:bCs/>
                <w:sz w:val="20"/>
                <w:szCs w:val="20"/>
              </w:rPr>
            </w:pPr>
            <w:r w:rsidRPr="004E496B">
              <w:rPr>
                <w:rFonts w:ascii="Times New Roman" w:hAnsi="Times New Roman" w:cs="Times New Roman"/>
                <w:bCs/>
                <w:sz w:val="20"/>
                <w:szCs w:val="20"/>
              </w:rPr>
              <w:t>Lp.</w:t>
            </w:r>
          </w:p>
          <w:p w14:paraId="19BE5897"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p w14:paraId="36596090"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5528" w:type="dxa"/>
            <w:vAlign w:val="center"/>
          </w:tcPr>
          <w:p w14:paraId="1DDA47A3" w14:textId="77777777" w:rsidR="004E496B" w:rsidRPr="004E496B" w:rsidRDefault="004E496B" w:rsidP="007736B1">
            <w:pPr>
              <w:keepNext/>
              <w:suppressAutoHyphens w:val="0"/>
              <w:spacing w:after="0" w:line="120" w:lineRule="atLeast"/>
              <w:ind w:left="705"/>
              <w:jc w:val="center"/>
              <w:outlineLvl w:val="2"/>
              <w:rPr>
                <w:rFonts w:ascii="Times New Roman" w:hAnsi="Times New Roman" w:cs="Times New Roman"/>
                <w:bCs/>
                <w:sz w:val="20"/>
                <w:szCs w:val="20"/>
              </w:rPr>
            </w:pPr>
            <w:r w:rsidRPr="004E496B">
              <w:rPr>
                <w:rFonts w:ascii="Times New Roman" w:hAnsi="Times New Roman" w:cs="Times New Roman"/>
                <w:bCs/>
                <w:sz w:val="20"/>
                <w:szCs w:val="20"/>
              </w:rPr>
              <w:t>OKREŚLENIE PRAC</w:t>
            </w:r>
          </w:p>
        </w:tc>
        <w:tc>
          <w:tcPr>
            <w:tcW w:w="1843" w:type="dxa"/>
            <w:vAlign w:val="center"/>
          </w:tcPr>
          <w:p w14:paraId="59FAEB17"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TERMIN</w:t>
            </w:r>
          </w:p>
          <w:p w14:paraId="0A19B803"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OPRACOWANIA</w:t>
            </w:r>
          </w:p>
        </w:tc>
        <w:tc>
          <w:tcPr>
            <w:tcW w:w="1984" w:type="dxa"/>
            <w:vAlign w:val="center"/>
          </w:tcPr>
          <w:p w14:paraId="17B4F8B9" w14:textId="77777777" w:rsidR="004E496B" w:rsidRPr="004E496B" w:rsidRDefault="004E496B" w:rsidP="004E496B">
            <w:pPr>
              <w:suppressAutoHyphens w:val="0"/>
              <w:spacing w:line="120" w:lineRule="atLeast"/>
              <w:jc w:val="center"/>
              <w:rPr>
                <w:rFonts w:ascii="Times New Roman" w:hAnsi="Times New Roman" w:cs="Times New Roman"/>
                <w:bCs/>
                <w:sz w:val="18"/>
                <w:szCs w:val="18"/>
              </w:rPr>
            </w:pPr>
            <w:r w:rsidRPr="004E496B">
              <w:rPr>
                <w:rFonts w:ascii="Times New Roman" w:hAnsi="Times New Roman" w:cs="Times New Roman"/>
                <w:bCs/>
                <w:sz w:val="18"/>
                <w:szCs w:val="18"/>
              </w:rPr>
              <w:t>KOSZT</w:t>
            </w:r>
          </w:p>
          <w:p w14:paraId="14B69C70" w14:textId="77777777" w:rsidR="004E496B" w:rsidRPr="004E496B" w:rsidRDefault="004E496B" w:rsidP="007736B1">
            <w:pPr>
              <w:keepNext/>
              <w:suppressAutoHyphens w:val="0"/>
              <w:spacing w:after="0" w:line="120" w:lineRule="atLeast"/>
              <w:ind w:left="86"/>
              <w:jc w:val="center"/>
              <w:outlineLvl w:val="2"/>
              <w:rPr>
                <w:rFonts w:ascii="Times New Roman" w:hAnsi="Times New Roman" w:cs="Times New Roman"/>
                <w:bCs/>
                <w:sz w:val="18"/>
                <w:szCs w:val="18"/>
              </w:rPr>
            </w:pPr>
            <w:r w:rsidRPr="004E496B">
              <w:rPr>
                <w:rFonts w:ascii="Times New Roman" w:hAnsi="Times New Roman" w:cs="Times New Roman"/>
                <w:bCs/>
                <w:sz w:val="18"/>
                <w:szCs w:val="18"/>
              </w:rPr>
              <w:t>BRUTTO ZŁ</w:t>
            </w:r>
          </w:p>
          <w:p w14:paraId="3C9C3640"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18"/>
                <w:szCs w:val="18"/>
              </w:rPr>
              <w:t>/KOSZT NETTO ZŁ/</w:t>
            </w:r>
          </w:p>
        </w:tc>
      </w:tr>
      <w:tr w:rsidR="004E496B" w:rsidRPr="004E496B" w14:paraId="30C44864" w14:textId="77777777" w:rsidTr="00247B78">
        <w:tc>
          <w:tcPr>
            <w:tcW w:w="568" w:type="dxa"/>
            <w:vAlign w:val="center"/>
          </w:tcPr>
          <w:p w14:paraId="7B22DB4B"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1</w:t>
            </w:r>
          </w:p>
        </w:tc>
        <w:tc>
          <w:tcPr>
            <w:tcW w:w="5528" w:type="dxa"/>
            <w:vAlign w:val="center"/>
          </w:tcPr>
          <w:p w14:paraId="0343BA8B"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2</w:t>
            </w:r>
          </w:p>
        </w:tc>
        <w:tc>
          <w:tcPr>
            <w:tcW w:w="1843" w:type="dxa"/>
            <w:vAlign w:val="center"/>
          </w:tcPr>
          <w:p w14:paraId="5858285B"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3</w:t>
            </w:r>
          </w:p>
        </w:tc>
        <w:tc>
          <w:tcPr>
            <w:tcW w:w="1984" w:type="dxa"/>
            <w:vAlign w:val="center"/>
          </w:tcPr>
          <w:p w14:paraId="49111E4D"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4</w:t>
            </w:r>
          </w:p>
        </w:tc>
      </w:tr>
      <w:tr w:rsidR="004E496B" w:rsidRPr="004E496B" w14:paraId="7D673543" w14:textId="77777777" w:rsidTr="00247B78">
        <w:trPr>
          <w:cantSplit/>
          <w:trHeight w:val="195"/>
        </w:trPr>
        <w:tc>
          <w:tcPr>
            <w:tcW w:w="9923" w:type="dxa"/>
            <w:gridSpan w:val="4"/>
          </w:tcPr>
          <w:p w14:paraId="7519E4B0" w14:textId="77777777" w:rsidR="004E496B" w:rsidRPr="004E496B" w:rsidRDefault="004E496B" w:rsidP="004E496B">
            <w:pPr>
              <w:suppressAutoHyphens w:val="0"/>
              <w:spacing w:line="120" w:lineRule="atLeast"/>
              <w:rPr>
                <w:rFonts w:ascii="Times New Roman" w:hAnsi="Times New Roman" w:cs="Times New Roman"/>
                <w:bCs/>
                <w:sz w:val="20"/>
                <w:szCs w:val="20"/>
              </w:rPr>
            </w:pPr>
            <w:r w:rsidRPr="004E496B">
              <w:rPr>
                <w:rFonts w:ascii="Times New Roman" w:hAnsi="Times New Roman" w:cs="Times New Roman"/>
                <w:bCs/>
                <w:sz w:val="20"/>
                <w:szCs w:val="20"/>
              </w:rPr>
              <w:t>ETAP 1a</w:t>
            </w:r>
          </w:p>
        </w:tc>
      </w:tr>
      <w:tr w:rsidR="004E496B" w:rsidRPr="004E496B" w14:paraId="2380C2F1" w14:textId="77777777" w:rsidTr="00247B78">
        <w:trPr>
          <w:trHeight w:val="596"/>
        </w:trPr>
        <w:tc>
          <w:tcPr>
            <w:tcW w:w="568" w:type="dxa"/>
          </w:tcPr>
          <w:p w14:paraId="7B7338F5" w14:textId="77777777" w:rsidR="004E496B" w:rsidRPr="004E496B" w:rsidRDefault="004E496B" w:rsidP="004E496B">
            <w:pPr>
              <w:suppressAutoHyphens w:val="0"/>
              <w:spacing w:line="120" w:lineRule="atLeast"/>
              <w:jc w:val="both"/>
              <w:rPr>
                <w:rFonts w:ascii="Times New Roman" w:hAnsi="Times New Roman" w:cs="Times New Roman"/>
                <w:bCs/>
                <w:sz w:val="20"/>
                <w:szCs w:val="20"/>
              </w:rPr>
            </w:pPr>
          </w:p>
        </w:tc>
        <w:tc>
          <w:tcPr>
            <w:tcW w:w="5528" w:type="dxa"/>
          </w:tcPr>
          <w:p w14:paraId="0E5D0552"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r w:rsidRPr="004E496B">
              <w:rPr>
                <w:rFonts w:ascii="Times New Roman" w:hAnsi="Times New Roman" w:cs="Times New Roman"/>
                <w:bCs/>
                <w:sz w:val="20"/>
                <w:szCs w:val="20"/>
              </w:rPr>
              <w:t xml:space="preserve">Wszczęcie procedury związanej ze sporządzeniem planu ogólnego, przygotowanie pism dotyczących przystąpienia do sporządzenia planu </w:t>
            </w:r>
          </w:p>
        </w:tc>
        <w:tc>
          <w:tcPr>
            <w:tcW w:w="1843" w:type="dxa"/>
          </w:tcPr>
          <w:p w14:paraId="21A1C713"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 xml:space="preserve">1 miesiąc </w:t>
            </w:r>
          </w:p>
          <w:p w14:paraId="565EE4CA"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od daty podpisania umowy</w:t>
            </w:r>
          </w:p>
        </w:tc>
        <w:tc>
          <w:tcPr>
            <w:tcW w:w="1984" w:type="dxa"/>
            <w:vAlign w:val="center"/>
          </w:tcPr>
          <w:p w14:paraId="117BFEC4"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rPr>
            </w:pPr>
            <w:r w:rsidRPr="004E496B">
              <w:rPr>
                <w:rFonts w:ascii="Times New Roman" w:hAnsi="Times New Roman" w:cs="Times New Roman"/>
                <w:bCs/>
                <w:sz w:val="20"/>
                <w:szCs w:val="20"/>
              </w:rPr>
              <w:t xml:space="preserve">do 10% </w:t>
            </w:r>
            <w:r w:rsidRPr="004E496B">
              <w:rPr>
                <w:rFonts w:ascii="Times New Roman" w:hAnsi="Times New Roman" w:cs="Times New Roman"/>
                <w:bCs/>
                <w:sz w:val="18"/>
                <w:szCs w:val="18"/>
              </w:rPr>
              <w:t>kwoty ustalonej w pkt 1 oferty tj.</w:t>
            </w:r>
          </w:p>
          <w:p w14:paraId="5CE94F76"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w:t>
            </w:r>
          </w:p>
          <w:p w14:paraId="7D9A4CC9"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w:t>
            </w:r>
          </w:p>
        </w:tc>
      </w:tr>
      <w:tr w:rsidR="004E496B" w:rsidRPr="004E496B" w14:paraId="6B01FC1B" w14:textId="77777777" w:rsidTr="00247B78">
        <w:trPr>
          <w:trHeight w:val="269"/>
        </w:trPr>
        <w:tc>
          <w:tcPr>
            <w:tcW w:w="9923" w:type="dxa"/>
            <w:gridSpan w:val="4"/>
          </w:tcPr>
          <w:p w14:paraId="1DC35E36" w14:textId="77777777" w:rsidR="004E496B" w:rsidRPr="004E496B" w:rsidRDefault="004E496B" w:rsidP="004E496B">
            <w:pPr>
              <w:suppressAutoHyphens w:val="0"/>
              <w:spacing w:line="120" w:lineRule="atLeast"/>
              <w:rPr>
                <w:rFonts w:ascii="Times New Roman" w:hAnsi="Times New Roman" w:cs="Times New Roman"/>
                <w:bCs/>
                <w:sz w:val="20"/>
                <w:szCs w:val="20"/>
              </w:rPr>
            </w:pPr>
            <w:r w:rsidRPr="004E496B">
              <w:rPr>
                <w:rFonts w:ascii="Times New Roman" w:hAnsi="Times New Roman" w:cs="Times New Roman"/>
                <w:bCs/>
                <w:sz w:val="20"/>
                <w:szCs w:val="20"/>
              </w:rPr>
              <w:t>ETAP 1b</w:t>
            </w:r>
          </w:p>
        </w:tc>
      </w:tr>
      <w:tr w:rsidR="004E496B" w:rsidRPr="004E496B" w14:paraId="041E049D" w14:textId="77777777" w:rsidTr="00247B78">
        <w:trPr>
          <w:trHeight w:val="566"/>
        </w:trPr>
        <w:tc>
          <w:tcPr>
            <w:tcW w:w="568" w:type="dxa"/>
          </w:tcPr>
          <w:p w14:paraId="46318461" w14:textId="77777777" w:rsidR="004E496B" w:rsidRPr="004E496B" w:rsidRDefault="004E496B" w:rsidP="004E496B">
            <w:pPr>
              <w:suppressAutoHyphens w:val="0"/>
              <w:spacing w:line="120" w:lineRule="atLeast"/>
              <w:jc w:val="both"/>
              <w:rPr>
                <w:rFonts w:ascii="Times New Roman" w:hAnsi="Times New Roman" w:cs="Times New Roman"/>
                <w:bCs/>
                <w:sz w:val="20"/>
                <w:szCs w:val="20"/>
              </w:rPr>
            </w:pPr>
          </w:p>
          <w:p w14:paraId="74B05EB8" w14:textId="77777777" w:rsidR="004E496B" w:rsidRPr="004E496B" w:rsidRDefault="004E496B" w:rsidP="004E496B">
            <w:pPr>
              <w:suppressAutoHyphens w:val="0"/>
              <w:spacing w:line="120" w:lineRule="atLeast"/>
              <w:jc w:val="both"/>
              <w:rPr>
                <w:rFonts w:ascii="Times New Roman" w:hAnsi="Times New Roman" w:cs="Times New Roman"/>
                <w:bCs/>
                <w:sz w:val="20"/>
                <w:szCs w:val="20"/>
              </w:rPr>
            </w:pPr>
          </w:p>
        </w:tc>
        <w:tc>
          <w:tcPr>
            <w:tcW w:w="5528" w:type="dxa"/>
          </w:tcPr>
          <w:p w14:paraId="2D2E9EBF"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r w:rsidRPr="004E496B">
              <w:rPr>
                <w:rFonts w:ascii="Times New Roman" w:hAnsi="Times New Roman" w:cs="Times New Roman"/>
                <w:bCs/>
                <w:sz w:val="20"/>
                <w:szCs w:val="20"/>
              </w:rPr>
              <w:t xml:space="preserve">Analiza materiałów wyjściowych oraz wykonanie niezbędnych  analiz, inwentaryzacja urbanistyczna, aktualizacja opracowania ekofizjograficznego, określenie zapotrzebowania na nową zabudowę mieszkaniową, analiza wniosków złożonych do projektu planu ogólnego  </w:t>
            </w:r>
          </w:p>
        </w:tc>
        <w:tc>
          <w:tcPr>
            <w:tcW w:w="1843" w:type="dxa"/>
          </w:tcPr>
          <w:p w14:paraId="708CE06C"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4 miesiące</w:t>
            </w:r>
          </w:p>
          <w:p w14:paraId="678A83AC"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od daty podpisania umowy</w:t>
            </w:r>
          </w:p>
        </w:tc>
        <w:tc>
          <w:tcPr>
            <w:tcW w:w="1984" w:type="dxa"/>
            <w:vAlign w:val="center"/>
          </w:tcPr>
          <w:p w14:paraId="47EA41D0"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rPr>
            </w:pPr>
            <w:r w:rsidRPr="004E496B">
              <w:rPr>
                <w:rFonts w:ascii="Times New Roman" w:hAnsi="Times New Roman" w:cs="Times New Roman"/>
                <w:bCs/>
                <w:sz w:val="20"/>
                <w:szCs w:val="20"/>
              </w:rPr>
              <w:t xml:space="preserve">do 20% </w:t>
            </w:r>
            <w:r w:rsidRPr="004E496B">
              <w:rPr>
                <w:rFonts w:ascii="Times New Roman" w:hAnsi="Times New Roman" w:cs="Times New Roman"/>
                <w:bCs/>
                <w:sz w:val="18"/>
                <w:szCs w:val="18"/>
              </w:rPr>
              <w:t>kwoty ustalonej w pkt 1 oferty tj.</w:t>
            </w:r>
          </w:p>
          <w:p w14:paraId="00EBAAB9"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w:t>
            </w:r>
          </w:p>
          <w:p w14:paraId="6C012CBB"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w:t>
            </w:r>
          </w:p>
        </w:tc>
      </w:tr>
      <w:tr w:rsidR="004E496B" w:rsidRPr="004E496B" w14:paraId="38E363D5" w14:textId="77777777" w:rsidTr="00247B78">
        <w:trPr>
          <w:trHeight w:val="88"/>
        </w:trPr>
        <w:tc>
          <w:tcPr>
            <w:tcW w:w="9923" w:type="dxa"/>
            <w:gridSpan w:val="4"/>
          </w:tcPr>
          <w:p w14:paraId="0EA3B1A9" w14:textId="77777777" w:rsidR="004E496B" w:rsidRPr="004E496B" w:rsidRDefault="004E496B" w:rsidP="004E496B">
            <w:pPr>
              <w:suppressAutoHyphens w:val="0"/>
              <w:spacing w:line="120" w:lineRule="atLeast"/>
              <w:rPr>
                <w:rFonts w:ascii="Times New Roman" w:hAnsi="Times New Roman" w:cs="Times New Roman"/>
                <w:bCs/>
                <w:sz w:val="20"/>
                <w:szCs w:val="20"/>
                <w:highlight w:val="yellow"/>
              </w:rPr>
            </w:pPr>
            <w:r w:rsidRPr="004E496B">
              <w:rPr>
                <w:rFonts w:ascii="Times New Roman" w:hAnsi="Times New Roman" w:cs="Times New Roman"/>
                <w:bCs/>
                <w:sz w:val="20"/>
                <w:szCs w:val="20"/>
                <w:highlight w:val="yellow"/>
              </w:rPr>
              <w:t>ETAP 1c</w:t>
            </w:r>
          </w:p>
        </w:tc>
      </w:tr>
      <w:tr w:rsidR="004E496B" w:rsidRPr="004E496B" w14:paraId="7298DE9B" w14:textId="77777777" w:rsidTr="00247B78">
        <w:trPr>
          <w:trHeight w:val="753"/>
        </w:trPr>
        <w:tc>
          <w:tcPr>
            <w:tcW w:w="568" w:type="dxa"/>
          </w:tcPr>
          <w:p w14:paraId="0679A824" w14:textId="77777777" w:rsidR="004E496B" w:rsidRPr="004E496B" w:rsidRDefault="004E496B" w:rsidP="004E496B">
            <w:pPr>
              <w:suppressAutoHyphens w:val="0"/>
              <w:spacing w:line="259" w:lineRule="auto"/>
              <w:jc w:val="center"/>
              <w:rPr>
                <w:rFonts w:ascii="Times New Roman" w:hAnsi="Times New Roman" w:cs="Times New Roman"/>
                <w:bCs/>
                <w:sz w:val="20"/>
                <w:szCs w:val="20"/>
                <w:highlight w:val="yellow"/>
              </w:rPr>
            </w:pPr>
            <w:bookmarkStart w:id="71" w:name="_Hlk165035407"/>
          </w:p>
        </w:tc>
        <w:tc>
          <w:tcPr>
            <w:tcW w:w="5528" w:type="dxa"/>
            <w:vAlign w:val="center"/>
          </w:tcPr>
          <w:p w14:paraId="043424AE" w14:textId="77777777" w:rsidR="004E496B" w:rsidRPr="004E496B" w:rsidRDefault="004E496B" w:rsidP="004E496B">
            <w:pPr>
              <w:suppressAutoHyphens w:val="0"/>
              <w:spacing w:after="0" w:line="240" w:lineRule="auto"/>
              <w:jc w:val="center"/>
              <w:rPr>
                <w:rFonts w:ascii="Times New Roman" w:hAnsi="Times New Roman" w:cs="Times New Roman"/>
                <w:bCs/>
                <w:sz w:val="20"/>
                <w:szCs w:val="20"/>
                <w:highlight w:val="yellow"/>
              </w:rPr>
            </w:pPr>
            <w:r w:rsidRPr="004E496B">
              <w:rPr>
                <w:rFonts w:ascii="Times New Roman" w:hAnsi="Times New Roman" w:cs="Times New Roman"/>
                <w:bCs/>
                <w:sz w:val="20"/>
                <w:szCs w:val="20"/>
                <w:highlight w:val="yellow"/>
              </w:rPr>
              <w:t>Przygotowanie projektu planu ogólnego z uzasadnieniem składającym się z części tekstowej i graficznej wraz z prognozą środowiskową</w:t>
            </w:r>
          </w:p>
        </w:tc>
        <w:tc>
          <w:tcPr>
            <w:tcW w:w="1843" w:type="dxa"/>
            <w:vAlign w:val="center"/>
          </w:tcPr>
          <w:p w14:paraId="5F6FD225" w14:textId="77777777" w:rsidR="004E496B" w:rsidRPr="004E496B" w:rsidRDefault="004E496B" w:rsidP="004E496B">
            <w:pPr>
              <w:suppressAutoHyphens w:val="0"/>
              <w:spacing w:line="259" w:lineRule="auto"/>
              <w:jc w:val="center"/>
              <w:rPr>
                <w:rFonts w:ascii="Times New Roman" w:hAnsi="Times New Roman" w:cs="Times New Roman"/>
                <w:bCs/>
                <w:sz w:val="20"/>
                <w:szCs w:val="20"/>
                <w:highlight w:val="yellow"/>
              </w:rPr>
            </w:pPr>
            <w:r w:rsidRPr="004E496B">
              <w:rPr>
                <w:rFonts w:ascii="Times New Roman" w:hAnsi="Times New Roman" w:cs="Times New Roman"/>
                <w:bCs/>
                <w:sz w:val="20"/>
                <w:szCs w:val="20"/>
                <w:highlight w:val="yellow"/>
              </w:rPr>
              <w:t>7 miesięcy</w:t>
            </w:r>
          </w:p>
          <w:p w14:paraId="5FDDB25A" w14:textId="77777777" w:rsidR="004E496B" w:rsidRPr="004E496B" w:rsidRDefault="004E496B" w:rsidP="004E496B">
            <w:pPr>
              <w:suppressAutoHyphens w:val="0"/>
              <w:spacing w:line="259" w:lineRule="auto"/>
              <w:jc w:val="center"/>
              <w:rPr>
                <w:rFonts w:ascii="Times New Roman" w:hAnsi="Times New Roman" w:cs="Times New Roman"/>
                <w:bCs/>
                <w:sz w:val="20"/>
                <w:szCs w:val="20"/>
                <w:highlight w:val="yellow"/>
              </w:rPr>
            </w:pPr>
            <w:r w:rsidRPr="004E496B">
              <w:rPr>
                <w:rFonts w:ascii="Times New Roman" w:hAnsi="Times New Roman" w:cs="Times New Roman"/>
                <w:bCs/>
                <w:sz w:val="20"/>
                <w:szCs w:val="20"/>
                <w:highlight w:val="yellow"/>
              </w:rPr>
              <w:t>od daty podpisania umowy</w:t>
            </w:r>
          </w:p>
        </w:tc>
        <w:tc>
          <w:tcPr>
            <w:tcW w:w="1984" w:type="dxa"/>
            <w:vAlign w:val="center"/>
          </w:tcPr>
          <w:p w14:paraId="57100986"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highlight w:val="yellow"/>
              </w:rPr>
            </w:pPr>
            <w:r w:rsidRPr="004E496B">
              <w:rPr>
                <w:rFonts w:ascii="Times New Roman" w:hAnsi="Times New Roman" w:cs="Times New Roman"/>
                <w:bCs/>
                <w:sz w:val="20"/>
                <w:szCs w:val="20"/>
                <w:highlight w:val="yellow"/>
              </w:rPr>
              <w:t xml:space="preserve">do 20% </w:t>
            </w:r>
            <w:r w:rsidRPr="004E496B">
              <w:rPr>
                <w:rFonts w:ascii="Times New Roman" w:hAnsi="Times New Roman" w:cs="Times New Roman"/>
                <w:bCs/>
                <w:sz w:val="18"/>
                <w:szCs w:val="18"/>
                <w:highlight w:val="yellow"/>
              </w:rPr>
              <w:t>kwoty ustalonej w pkt 1 oferty tj.</w:t>
            </w:r>
          </w:p>
          <w:p w14:paraId="1D4A49ED" w14:textId="77777777" w:rsidR="004E496B" w:rsidRPr="004E496B" w:rsidRDefault="004E496B" w:rsidP="004E496B">
            <w:pPr>
              <w:suppressAutoHyphens w:val="0"/>
              <w:spacing w:line="120" w:lineRule="atLeast"/>
              <w:jc w:val="center"/>
              <w:rPr>
                <w:rFonts w:ascii="Times New Roman" w:hAnsi="Times New Roman" w:cs="Times New Roman"/>
                <w:bCs/>
                <w:sz w:val="20"/>
                <w:szCs w:val="20"/>
                <w:highlight w:val="yellow"/>
              </w:rPr>
            </w:pPr>
            <w:r w:rsidRPr="004E496B">
              <w:rPr>
                <w:rFonts w:ascii="Times New Roman" w:hAnsi="Times New Roman" w:cs="Times New Roman"/>
                <w:bCs/>
                <w:sz w:val="20"/>
                <w:szCs w:val="20"/>
                <w:highlight w:val="yellow"/>
              </w:rPr>
              <w:t>………………….</w:t>
            </w:r>
          </w:p>
          <w:p w14:paraId="4602C052" w14:textId="77777777" w:rsidR="004E496B" w:rsidRPr="004E496B" w:rsidRDefault="004E496B" w:rsidP="004E496B">
            <w:pPr>
              <w:suppressAutoHyphens w:val="0"/>
              <w:spacing w:line="259" w:lineRule="auto"/>
              <w:jc w:val="center"/>
              <w:rPr>
                <w:rFonts w:ascii="Times New Roman" w:hAnsi="Times New Roman" w:cs="Times New Roman"/>
                <w:bCs/>
                <w:sz w:val="20"/>
                <w:szCs w:val="20"/>
                <w:highlight w:val="yellow"/>
              </w:rPr>
            </w:pPr>
            <w:r w:rsidRPr="004E496B">
              <w:rPr>
                <w:rFonts w:ascii="Times New Roman" w:hAnsi="Times New Roman" w:cs="Times New Roman"/>
                <w:bCs/>
                <w:sz w:val="20"/>
                <w:szCs w:val="20"/>
                <w:highlight w:val="yellow"/>
              </w:rPr>
              <w:t>………………….</w:t>
            </w:r>
          </w:p>
        </w:tc>
      </w:tr>
      <w:bookmarkEnd w:id="71"/>
      <w:tr w:rsidR="004E496B" w:rsidRPr="004E496B" w14:paraId="4D9E6CAF" w14:textId="77777777" w:rsidTr="00247B78">
        <w:trPr>
          <w:cantSplit/>
        </w:trPr>
        <w:tc>
          <w:tcPr>
            <w:tcW w:w="9923" w:type="dxa"/>
            <w:gridSpan w:val="4"/>
          </w:tcPr>
          <w:p w14:paraId="6DA0D1D3" w14:textId="77777777" w:rsidR="004E496B" w:rsidRPr="004E496B" w:rsidRDefault="004E496B" w:rsidP="004E496B">
            <w:pPr>
              <w:keepNext/>
              <w:numPr>
                <w:ilvl w:val="0"/>
                <w:numId w:val="58"/>
              </w:numPr>
              <w:suppressAutoHyphens w:val="0"/>
              <w:spacing w:after="0" w:line="120" w:lineRule="atLeast"/>
              <w:ind w:left="720" w:hanging="720"/>
              <w:outlineLvl w:val="0"/>
              <w:rPr>
                <w:rFonts w:ascii="Times New Roman" w:hAnsi="Times New Roman" w:cs="Times New Roman"/>
                <w:bCs/>
                <w:sz w:val="20"/>
                <w:szCs w:val="20"/>
              </w:rPr>
            </w:pPr>
            <w:r w:rsidRPr="004E496B">
              <w:rPr>
                <w:rFonts w:ascii="Times New Roman" w:hAnsi="Times New Roman" w:cs="Times New Roman"/>
                <w:bCs/>
                <w:sz w:val="20"/>
                <w:szCs w:val="20"/>
              </w:rPr>
              <w:t>ETAP 2a</w:t>
            </w:r>
          </w:p>
        </w:tc>
      </w:tr>
      <w:tr w:rsidR="004E496B" w:rsidRPr="004E496B" w14:paraId="3F7F89F3" w14:textId="77777777" w:rsidTr="00247B78">
        <w:trPr>
          <w:trHeight w:val="556"/>
        </w:trPr>
        <w:tc>
          <w:tcPr>
            <w:tcW w:w="568" w:type="dxa"/>
          </w:tcPr>
          <w:p w14:paraId="51BC581B"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5528" w:type="dxa"/>
            <w:vAlign w:val="center"/>
          </w:tcPr>
          <w:p w14:paraId="418CD82E" w14:textId="77777777" w:rsidR="004E496B" w:rsidRPr="004E496B" w:rsidRDefault="004E496B" w:rsidP="004E496B">
            <w:pPr>
              <w:suppressAutoHyphens w:val="0"/>
              <w:spacing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Opiniowanie wewnętrzne wraz z prezentacją projektu planu</w:t>
            </w:r>
          </w:p>
          <w:p w14:paraId="534E246B" w14:textId="77777777" w:rsidR="004E496B" w:rsidRPr="004E496B" w:rsidRDefault="004E496B" w:rsidP="004E496B">
            <w:pPr>
              <w:suppressAutoHyphens w:val="0"/>
              <w:spacing w:after="0" w:line="240" w:lineRule="auto"/>
              <w:jc w:val="center"/>
              <w:rPr>
                <w:rFonts w:ascii="Times New Roman" w:hAnsi="Times New Roman" w:cs="Times New Roman"/>
                <w:bCs/>
                <w:sz w:val="20"/>
                <w:szCs w:val="20"/>
              </w:rPr>
            </w:pPr>
            <w:r w:rsidRPr="004E496B">
              <w:rPr>
                <w:rFonts w:ascii="Times New Roman" w:hAnsi="Times New Roman" w:cs="Times New Roman"/>
                <w:bCs/>
                <w:sz w:val="20"/>
                <w:szCs w:val="20"/>
              </w:rPr>
              <w:t>Przyjęcie projektu planu przez Prezydenta</w:t>
            </w:r>
          </w:p>
        </w:tc>
        <w:tc>
          <w:tcPr>
            <w:tcW w:w="1843" w:type="dxa"/>
            <w:vAlign w:val="center"/>
          </w:tcPr>
          <w:p w14:paraId="77D7F030"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r w:rsidRPr="004E496B">
              <w:rPr>
                <w:rFonts w:ascii="Times New Roman" w:hAnsi="Times New Roman" w:cs="Times New Roman"/>
                <w:bCs/>
                <w:sz w:val="20"/>
                <w:szCs w:val="20"/>
              </w:rPr>
              <w:t>4 tygodnie</w:t>
            </w:r>
          </w:p>
          <w:p w14:paraId="3226610B"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r w:rsidRPr="004E496B">
              <w:rPr>
                <w:rFonts w:ascii="Times New Roman" w:hAnsi="Times New Roman" w:cs="Times New Roman"/>
                <w:bCs/>
                <w:sz w:val="20"/>
                <w:szCs w:val="20"/>
              </w:rPr>
              <w:t>od zakończenia etapu 1c</w:t>
            </w:r>
          </w:p>
          <w:p w14:paraId="0565A35D"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p>
        </w:tc>
        <w:tc>
          <w:tcPr>
            <w:tcW w:w="1984" w:type="dxa"/>
            <w:vAlign w:val="center"/>
          </w:tcPr>
          <w:p w14:paraId="2738DB63"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rPr>
            </w:pPr>
            <w:r w:rsidRPr="004E496B">
              <w:rPr>
                <w:rFonts w:ascii="Arial" w:eastAsiaTheme="minorHAnsi" w:hAnsi="Arial" w:cs="Arial"/>
                <w:color w:val="000000"/>
                <w:kern w:val="2"/>
                <w:sz w:val="18"/>
                <w:szCs w:val="18"/>
                <w:lang w:eastAsia="en-US"/>
                <w14:ligatures w14:val="standardContextual"/>
              </w:rPr>
              <w:t xml:space="preserve">do 10% </w:t>
            </w:r>
            <w:r w:rsidRPr="004E496B">
              <w:rPr>
                <w:rFonts w:ascii="Times New Roman" w:hAnsi="Times New Roman" w:cs="Times New Roman"/>
                <w:bCs/>
                <w:sz w:val="18"/>
                <w:szCs w:val="18"/>
              </w:rPr>
              <w:t>kwoty ustalonej w pkt 1 oferty tj.</w:t>
            </w:r>
          </w:p>
          <w:p w14:paraId="4B452C12"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p w14:paraId="37B896D7"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tc>
      </w:tr>
      <w:tr w:rsidR="004E496B" w:rsidRPr="004E496B" w14:paraId="07CF24A2" w14:textId="77777777" w:rsidTr="00247B78">
        <w:trPr>
          <w:cantSplit/>
          <w:trHeight w:val="134"/>
        </w:trPr>
        <w:tc>
          <w:tcPr>
            <w:tcW w:w="9923" w:type="dxa"/>
            <w:gridSpan w:val="4"/>
          </w:tcPr>
          <w:p w14:paraId="1ADC12EF" w14:textId="77777777" w:rsidR="004E496B" w:rsidRPr="004E496B" w:rsidRDefault="004E496B" w:rsidP="004E496B">
            <w:pPr>
              <w:keepNext/>
              <w:numPr>
                <w:ilvl w:val="0"/>
                <w:numId w:val="58"/>
              </w:numPr>
              <w:suppressAutoHyphens w:val="0"/>
              <w:spacing w:after="0" w:line="120" w:lineRule="atLeast"/>
              <w:ind w:left="720" w:hanging="720"/>
              <w:outlineLvl w:val="0"/>
              <w:rPr>
                <w:rFonts w:ascii="Times New Roman" w:hAnsi="Times New Roman" w:cs="Times New Roman"/>
                <w:bCs/>
                <w:sz w:val="20"/>
                <w:szCs w:val="20"/>
              </w:rPr>
            </w:pPr>
            <w:r w:rsidRPr="004E496B">
              <w:rPr>
                <w:rFonts w:ascii="Times New Roman" w:hAnsi="Times New Roman" w:cs="Times New Roman"/>
                <w:bCs/>
                <w:sz w:val="20"/>
                <w:szCs w:val="20"/>
              </w:rPr>
              <w:t>ETAP 2b</w:t>
            </w:r>
          </w:p>
        </w:tc>
      </w:tr>
      <w:tr w:rsidR="004E496B" w:rsidRPr="004E496B" w14:paraId="36888ACF" w14:textId="77777777" w:rsidTr="00247B78">
        <w:trPr>
          <w:trHeight w:val="971"/>
        </w:trPr>
        <w:tc>
          <w:tcPr>
            <w:tcW w:w="568" w:type="dxa"/>
          </w:tcPr>
          <w:p w14:paraId="30BD0B1B"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5528" w:type="dxa"/>
            <w:vAlign w:val="center"/>
          </w:tcPr>
          <w:p w14:paraId="5F5FE3BF" w14:textId="77777777" w:rsidR="004E496B" w:rsidRPr="004E496B" w:rsidRDefault="004E496B" w:rsidP="004E496B">
            <w:pPr>
              <w:suppressAutoHyphens w:val="0"/>
              <w:spacing w:after="0"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Opiniowanie i uzgadnianie projektu planu przez jednostki zewnętrzne, przygotowanie projektu planu wraz z prognozą środowiskową, przeprowadzenie procedury związanej z konsultacjami społecznymi oraz opracowanie raportu z tych konsultacji, w tym wykazu zgłoszonych uwag wraz z propozycją ich rozpatrzenia i uzasadnieniem</w:t>
            </w:r>
          </w:p>
        </w:tc>
        <w:tc>
          <w:tcPr>
            <w:tcW w:w="1843" w:type="dxa"/>
            <w:vAlign w:val="center"/>
          </w:tcPr>
          <w:p w14:paraId="7CB10786"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r w:rsidRPr="004E496B">
              <w:rPr>
                <w:rFonts w:ascii="Times New Roman" w:hAnsi="Times New Roman" w:cs="Times New Roman"/>
                <w:bCs/>
                <w:sz w:val="20"/>
                <w:szCs w:val="20"/>
              </w:rPr>
              <w:t xml:space="preserve">18 tygodni </w:t>
            </w:r>
          </w:p>
          <w:p w14:paraId="2E7AAA86"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od zakończenia etapu 2a</w:t>
            </w:r>
          </w:p>
        </w:tc>
        <w:tc>
          <w:tcPr>
            <w:tcW w:w="1984" w:type="dxa"/>
            <w:vAlign w:val="center"/>
          </w:tcPr>
          <w:p w14:paraId="32ECA07C"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rPr>
            </w:pPr>
            <w:r w:rsidRPr="004E496B">
              <w:rPr>
                <w:rFonts w:ascii="Arial" w:eastAsiaTheme="minorHAnsi" w:hAnsi="Arial" w:cs="Arial"/>
                <w:color w:val="000000"/>
                <w:kern w:val="2"/>
                <w:sz w:val="18"/>
                <w:szCs w:val="18"/>
                <w:lang w:eastAsia="en-US"/>
                <w14:ligatures w14:val="standardContextual"/>
              </w:rPr>
              <w:t xml:space="preserve">do 10% </w:t>
            </w:r>
            <w:r w:rsidRPr="004E496B">
              <w:rPr>
                <w:rFonts w:ascii="Times New Roman" w:hAnsi="Times New Roman" w:cs="Times New Roman"/>
                <w:bCs/>
                <w:sz w:val="18"/>
                <w:szCs w:val="18"/>
              </w:rPr>
              <w:t>kwoty ustalonej w pkt 1 oferty tj.</w:t>
            </w:r>
          </w:p>
          <w:p w14:paraId="3AD58BAA"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p w14:paraId="2D5BD1B3"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tc>
      </w:tr>
      <w:tr w:rsidR="004E496B" w:rsidRPr="004E496B" w14:paraId="0E071E29" w14:textId="77777777" w:rsidTr="00247B78">
        <w:tc>
          <w:tcPr>
            <w:tcW w:w="9923" w:type="dxa"/>
            <w:gridSpan w:val="4"/>
          </w:tcPr>
          <w:p w14:paraId="2F41E551" w14:textId="77777777" w:rsidR="004E496B" w:rsidRPr="004E496B" w:rsidRDefault="004E496B" w:rsidP="004E496B">
            <w:pPr>
              <w:suppressAutoHyphens w:val="0"/>
              <w:spacing w:line="120" w:lineRule="atLeast"/>
              <w:rPr>
                <w:rFonts w:ascii="Times New Roman" w:hAnsi="Times New Roman" w:cs="Times New Roman"/>
                <w:bCs/>
                <w:sz w:val="20"/>
                <w:szCs w:val="20"/>
              </w:rPr>
            </w:pPr>
            <w:r w:rsidRPr="004E496B">
              <w:rPr>
                <w:rFonts w:ascii="Times New Roman" w:hAnsi="Times New Roman" w:cs="Times New Roman"/>
                <w:bCs/>
                <w:sz w:val="20"/>
                <w:szCs w:val="20"/>
              </w:rPr>
              <w:t>ETAP 3</w:t>
            </w:r>
          </w:p>
        </w:tc>
      </w:tr>
      <w:tr w:rsidR="004E496B" w:rsidRPr="004E496B" w14:paraId="016B91AB" w14:textId="77777777" w:rsidTr="00247B78">
        <w:tc>
          <w:tcPr>
            <w:tcW w:w="568" w:type="dxa"/>
          </w:tcPr>
          <w:p w14:paraId="421CB42E"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5528" w:type="dxa"/>
          </w:tcPr>
          <w:p w14:paraId="623925C5" w14:textId="77777777" w:rsidR="004E496B" w:rsidRPr="004E496B" w:rsidRDefault="004E496B" w:rsidP="004E496B">
            <w:pPr>
              <w:suppressAutoHyphens w:val="0"/>
              <w:spacing w:after="0"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Wykonanie prezentacji projektu planu oraz przedstawienie Radzie Miejskiej projektu uchwały oraz projektu planu ogólnego wraz z raportem podsumowywującym przebieg konsultacji społecznych</w:t>
            </w:r>
          </w:p>
        </w:tc>
        <w:tc>
          <w:tcPr>
            <w:tcW w:w="1843" w:type="dxa"/>
            <w:vAlign w:val="center"/>
          </w:tcPr>
          <w:p w14:paraId="456AE755" w14:textId="77777777" w:rsidR="004E496B" w:rsidRPr="004E496B" w:rsidRDefault="004E496B" w:rsidP="004E496B">
            <w:pPr>
              <w:suppressAutoHyphens w:val="0"/>
              <w:spacing w:line="259" w:lineRule="auto"/>
              <w:jc w:val="center"/>
              <w:rPr>
                <w:rFonts w:ascii="Times New Roman" w:hAnsi="Times New Roman" w:cs="Times New Roman"/>
                <w:bCs/>
                <w:sz w:val="20"/>
                <w:szCs w:val="20"/>
              </w:rPr>
            </w:pPr>
            <w:r w:rsidRPr="004E496B">
              <w:rPr>
                <w:rFonts w:ascii="Times New Roman" w:hAnsi="Times New Roman" w:cs="Times New Roman"/>
                <w:bCs/>
                <w:sz w:val="20"/>
                <w:szCs w:val="20"/>
              </w:rPr>
              <w:t>4 tygodnie</w:t>
            </w:r>
          </w:p>
          <w:p w14:paraId="31398FE1"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lastRenderedPageBreak/>
              <w:t>od zakończenia etapu 2b</w:t>
            </w:r>
          </w:p>
          <w:p w14:paraId="08518914"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1984" w:type="dxa"/>
            <w:vAlign w:val="center"/>
          </w:tcPr>
          <w:p w14:paraId="3B046BAE"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rPr>
            </w:pPr>
            <w:r w:rsidRPr="004E496B">
              <w:rPr>
                <w:rFonts w:ascii="Arial" w:eastAsiaTheme="minorHAnsi" w:hAnsi="Arial" w:cs="Arial"/>
                <w:color w:val="000000"/>
                <w:kern w:val="2"/>
                <w:sz w:val="18"/>
                <w:szCs w:val="18"/>
                <w:lang w:eastAsia="en-US"/>
                <w14:ligatures w14:val="standardContextual"/>
              </w:rPr>
              <w:lastRenderedPageBreak/>
              <w:t xml:space="preserve">do 10% </w:t>
            </w:r>
            <w:r w:rsidRPr="004E496B">
              <w:rPr>
                <w:rFonts w:ascii="Times New Roman" w:hAnsi="Times New Roman" w:cs="Times New Roman"/>
                <w:bCs/>
                <w:sz w:val="18"/>
                <w:szCs w:val="18"/>
              </w:rPr>
              <w:t>kwoty ustalonej w pkt 1 oferty tj.</w:t>
            </w:r>
          </w:p>
          <w:p w14:paraId="33A3BA85"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p w14:paraId="2B373EA9" w14:textId="77777777" w:rsidR="004E496B" w:rsidRPr="004E496B" w:rsidRDefault="004E496B" w:rsidP="004E496B">
            <w:pPr>
              <w:suppressAutoHyphens w:val="0"/>
              <w:spacing w:line="120" w:lineRule="atLeast"/>
              <w:jc w:val="center"/>
              <w:rPr>
                <w:rFonts w:ascii="Arial" w:eastAsiaTheme="minorHAnsi" w:hAnsi="Arial" w:cs="Arial"/>
                <w:b/>
                <w:color w:val="000000"/>
                <w:kern w:val="2"/>
                <w:sz w:val="18"/>
                <w:szCs w:val="18"/>
                <w:highlight w:val="yellow"/>
                <w:lang w:eastAsia="en-US"/>
                <w14:ligatures w14:val="standardContextual"/>
              </w:rPr>
            </w:pPr>
            <w:r w:rsidRPr="004E496B">
              <w:rPr>
                <w:rFonts w:ascii="Arial" w:eastAsiaTheme="minorHAnsi" w:hAnsi="Arial" w:cs="Arial"/>
                <w:color w:val="000000"/>
                <w:kern w:val="2"/>
                <w:sz w:val="18"/>
                <w:szCs w:val="18"/>
                <w:lang w:eastAsia="en-US"/>
                <w14:ligatures w14:val="standardContextual"/>
              </w:rPr>
              <w:lastRenderedPageBreak/>
              <w:t>………………….</w:t>
            </w:r>
          </w:p>
        </w:tc>
      </w:tr>
      <w:tr w:rsidR="004E496B" w:rsidRPr="004E496B" w14:paraId="614243F7" w14:textId="77777777" w:rsidTr="00247B78">
        <w:tc>
          <w:tcPr>
            <w:tcW w:w="9923" w:type="dxa"/>
            <w:gridSpan w:val="4"/>
          </w:tcPr>
          <w:p w14:paraId="16C01069" w14:textId="77777777" w:rsidR="004E496B" w:rsidRPr="004E496B" w:rsidRDefault="004E496B" w:rsidP="004E496B">
            <w:pPr>
              <w:suppressAutoHyphens w:val="0"/>
              <w:spacing w:line="120" w:lineRule="atLeast"/>
              <w:rPr>
                <w:rFonts w:ascii="Times New Roman" w:hAnsi="Times New Roman" w:cs="Times New Roman"/>
                <w:bCs/>
                <w:sz w:val="20"/>
                <w:szCs w:val="20"/>
              </w:rPr>
            </w:pPr>
            <w:r w:rsidRPr="004E496B">
              <w:rPr>
                <w:rFonts w:ascii="Times New Roman" w:hAnsi="Times New Roman" w:cs="Times New Roman"/>
                <w:bCs/>
                <w:sz w:val="20"/>
                <w:szCs w:val="20"/>
              </w:rPr>
              <w:lastRenderedPageBreak/>
              <w:t>ETAP 4</w:t>
            </w:r>
          </w:p>
        </w:tc>
      </w:tr>
      <w:tr w:rsidR="004E496B" w:rsidRPr="004E496B" w14:paraId="36CCBA3F" w14:textId="77777777" w:rsidTr="00247B78">
        <w:tc>
          <w:tcPr>
            <w:tcW w:w="568" w:type="dxa"/>
          </w:tcPr>
          <w:p w14:paraId="46364C6F"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5528" w:type="dxa"/>
          </w:tcPr>
          <w:p w14:paraId="2C1F1D7C" w14:textId="77777777" w:rsidR="004E496B" w:rsidRPr="004E496B" w:rsidRDefault="004E496B" w:rsidP="004E496B">
            <w:pPr>
              <w:suppressAutoHyphens w:val="0"/>
              <w:spacing w:after="0"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Sporządzenie dokumentacji planistycznej z przebiegu procedury w celu przekazania jej Wojewodzie oraz przygotowanie uchwały wraz z załącznikami do publikacji w Dzienniku Urzędowym Województwa Dolnośląskiego</w:t>
            </w:r>
          </w:p>
        </w:tc>
        <w:tc>
          <w:tcPr>
            <w:tcW w:w="1843" w:type="dxa"/>
            <w:vAlign w:val="center"/>
          </w:tcPr>
          <w:p w14:paraId="40BAEBBF"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max. 7 dni przed dniem przyjęcia projektu uchwały przez Radę Miejską</w:t>
            </w:r>
          </w:p>
        </w:tc>
        <w:tc>
          <w:tcPr>
            <w:tcW w:w="1984" w:type="dxa"/>
            <w:vAlign w:val="center"/>
          </w:tcPr>
          <w:p w14:paraId="5DF2E616" w14:textId="77777777" w:rsidR="004E496B" w:rsidRPr="004E496B" w:rsidRDefault="004E496B" w:rsidP="004E496B">
            <w:pPr>
              <w:tabs>
                <w:tab w:val="left" w:pos="0"/>
              </w:tabs>
              <w:suppressAutoHyphens w:val="0"/>
              <w:spacing w:line="240" w:lineRule="auto"/>
              <w:jc w:val="center"/>
              <w:rPr>
                <w:rFonts w:ascii="Times New Roman" w:hAnsi="Times New Roman" w:cs="Times New Roman"/>
                <w:bCs/>
                <w:sz w:val="18"/>
                <w:szCs w:val="18"/>
              </w:rPr>
            </w:pPr>
            <w:r w:rsidRPr="004E496B">
              <w:rPr>
                <w:rFonts w:ascii="Arial" w:eastAsiaTheme="minorHAnsi" w:hAnsi="Arial" w:cs="Arial"/>
                <w:color w:val="000000"/>
                <w:kern w:val="2"/>
                <w:sz w:val="18"/>
                <w:szCs w:val="18"/>
                <w:lang w:eastAsia="en-US"/>
                <w14:ligatures w14:val="standardContextual"/>
              </w:rPr>
              <w:t xml:space="preserve">do 10% </w:t>
            </w:r>
            <w:r w:rsidRPr="004E496B">
              <w:rPr>
                <w:rFonts w:ascii="Times New Roman" w:hAnsi="Times New Roman" w:cs="Times New Roman"/>
                <w:bCs/>
                <w:sz w:val="18"/>
                <w:szCs w:val="18"/>
              </w:rPr>
              <w:t>kwoty ustalonej w pkt 1 oferty tj.</w:t>
            </w:r>
          </w:p>
          <w:p w14:paraId="4A71C2D1"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p w14:paraId="094BAA30"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highlight w:val="yellow"/>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tc>
      </w:tr>
      <w:tr w:rsidR="004E496B" w:rsidRPr="004E496B" w14:paraId="314B1465" w14:textId="77777777" w:rsidTr="00247B78">
        <w:tc>
          <w:tcPr>
            <w:tcW w:w="9923" w:type="dxa"/>
            <w:gridSpan w:val="4"/>
          </w:tcPr>
          <w:p w14:paraId="6711CF50" w14:textId="77777777" w:rsidR="004E496B" w:rsidRPr="004E496B" w:rsidRDefault="004E496B" w:rsidP="004E496B">
            <w:pPr>
              <w:suppressAutoHyphens w:val="0"/>
              <w:spacing w:line="120" w:lineRule="atLeast"/>
              <w:rPr>
                <w:rFonts w:ascii="Times New Roman" w:hAnsi="Times New Roman" w:cs="Times New Roman"/>
                <w:bCs/>
                <w:sz w:val="20"/>
                <w:szCs w:val="20"/>
              </w:rPr>
            </w:pPr>
            <w:r w:rsidRPr="004E496B">
              <w:rPr>
                <w:rFonts w:ascii="Times New Roman" w:hAnsi="Times New Roman" w:cs="Times New Roman"/>
                <w:bCs/>
                <w:sz w:val="20"/>
                <w:szCs w:val="20"/>
              </w:rPr>
              <w:t>ETAP 5</w:t>
            </w:r>
          </w:p>
        </w:tc>
      </w:tr>
      <w:tr w:rsidR="004E496B" w:rsidRPr="004E496B" w14:paraId="0C38D798" w14:textId="77777777" w:rsidTr="00247B78">
        <w:trPr>
          <w:trHeight w:val="727"/>
        </w:trPr>
        <w:tc>
          <w:tcPr>
            <w:tcW w:w="568" w:type="dxa"/>
          </w:tcPr>
          <w:p w14:paraId="285A227C"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p>
        </w:tc>
        <w:tc>
          <w:tcPr>
            <w:tcW w:w="5528" w:type="dxa"/>
            <w:vAlign w:val="center"/>
          </w:tcPr>
          <w:p w14:paraId="24E9C6F1" w14:textId="77777777" w:rsidR="004E496B" w:rsidRPr="004E496B" w:rsidRDefault="004E496B" w:rsidP="004E496B">
            <w:pPr>
              <w:suppressAutoHyphens w:val="0"/>
              <w:spacing w:after="0"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Przekazanie materiałów zgodnie z umową</w:t>
            </w:r>
          </w:p>
        </w:tc>
        <w:tc>
          <w:tcPr>
            <w:tcW w:w="1843" w:type="dxa"/>
            <w:vAlign w:val="center"/>
          </w:tcPr>
          <w:p w14:paraId="3781C180" w14:textId="77777777" w:rsidR="004E496B" w:rsidRPr="004E496B" w:rsidRDefault="004E496B" w:rsidP="004E496B">
            <w:pPr>
              <w:suppressAutoHyphens w:val="0"/>
              <w:spacing w:line="120" w:lineRule="atLeast"/>
              <w:jc w:val="center"/>
              <w:rPr>
                <w:rFonts w:ascii="Times New Roman" w:hAnsi="Times New Roman" w:cs="Times New Roman"/>
                <w:bCs/>
                <w:sz w:val="20"/>
                <w:szCs w:val="20"/>
              </w:rPr>
            </w:pPr>
            <w:r w:rsidRPr="004E496B">
              <w:rPr>
                <w:rFonts w:ascii="Times New Roman" w:hAnsi="Times New Roman" w:cs="Times New Roman"/>
                <w:bCs/>
                <w:sz w:val="20"/>
                <w:szCs w:val="20"/>
              </w:rPr>
              <w:t>do 2 tygodni po publikacji                    w Dzienniku Urzędowym</w:t>
            </w:r>
          </w:p>
        </w:tc>
        <w:tc>
          <w:tcPr>
            <w:tcW w:w="1984" w:type="dxa"/>
            <w:vAlign w:val="center"/>
          </w:tcPr>
          <w:p w14:paraId="07E91CF3"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p>
          <w:p w14:paraId="15085AC4"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p w14:paraId="7C8EC56D" w14:textId="77777777" w:rsidR="004E496B" w:rsidRPr="004E496B" w:rsidRDefault="004E496B" w:rsidP="004E496B">
            <w:pPr>
              <w:suppressAutoHyphens w:val="0"/>
              <w:spacing w:line="120" w:lineRule="atLeast"/>
              <w:jc w:val="center"/>
              <w:rPr>
                <w:rFonts w:ascii="Arial" w:eastAsiaTheme="minorHAnsi" w:hAnsi="Arial" w:cs="Arial"/>
                <w:color w:val="000000"/>
                <w:kern w:val="2"/>
                <w:sz w:val="18"/>
                <w:szCs w:val="18"/>
                <w:highlight w:val="yellow"/>
                <w:lang w:eastAsia="en-US"/>
                <w14:ligatures w14:val="standardContextual"/>
              </w:rPr>
            </w:pPr>
            <w:r w:rsidRPr="004E496B">
              <w:rPr>
                <w:rFonts w:ascii="Arial" w:eastAsiaTheme="minorHAnsi" w:hAnsi="Arial" w:cs="Arial"/>
                <w:color w:val="000000"/>
                <w:kern w:val="2"/>
                <w:sz w:val="18"/>
                <w:szCs w:val="18"/>
                <w:lang w:eastAsia="en-US"/>
                <w14:ligatures w14:val="standardContextual"/>
              </w:rPr>
              <w:t>………………….</w:t>
            </w:r>
          </w:p>
        </w:tc>
      </w:tr>
      <w:tr w:rsidR="004E496B" w:rsidRPr="004E496B" w14:paraId="410D4C98" w14:textId="77777777" w:rsidTr="00247B78">
        <w:trPr>
          <w:cantSplit/>
          <w:trHeight w:val="159"/>
        </w:trPr>
        <w:tc>
          <w:tcPr>
            <w:tcW w:w="6096" w:type="dxa"/>
            <w:gridSpan w:val="2"/>
            <w:vAlign w:val="center"/>
          </w:tcPr>
          <w:p w14:paraId="7BB39265" w14:textId="77777777" w:rsidR="004E496B" w:rsidRPr="004E496B" w:rsidRDefault="004E496B" w:rsidP="004E496B">
            <w:pPr>
              <w:suppressAutoHyphens w:val="0"/>
              <w:spacing w:after="0" w:line="240" w:lineRule="auto"/>
              <w:outlineLvl w:val="6"/>
              <w:rPr>
                <w:rFonts w:ascii="Times New Roman" w:hAnsi="Times New Roman" w:cs="Times New Roman"/>
                <w:bCs/>
                <w:sz w:val="20"/>
                <w:szCs w:val="20"/>
              </w:rPr>
            </w:pPr>
            <w:r w:rsidRPr="004E496B">
              <w:rPr>
                <w:rFonts w:ascii="Times New Roman" w:hAnsi="Times New Roman" w:cs="Times New Roman"/>
                <w:bCs/>
                <w:sz w:val="20"/>
                <w:szCs w:val="20"/>
              </w:rPr>
              <w:t xml:space="preserve">OGÓŁEM KWOTA BRUTTO </w:t>
            </w:r>
          </w:p>
        </w:tc>
        <w:tc>
          <w:tcPr>
            <w:tcW w:w="3827" w:type="dxa"/>
            <w:gridSpan w:val="2"/>
          </w:tcPr>
          <w:p w14:paraId="33042507" w14:textId="77777777" w:rsidR="004E496B" w:rsidRPr="004E496B" w:rsidRDefault="004E496B" w:rsidP="004E496B">
            <w:pPr>
              <w:suppressAutoHyphens w:val="0"/>
              <w:spacing w:line="120" w:lineRule="atLeast"/>
              <w:jc w:val="right"/>
              <w:rPr>
                <w:rFonts w:ascii="Arial" w:eastAsiaTheme="minorHAnsi" w:hAnsi="Arial" w:cs="Arial"/>
                <w:b/>
                <w:color w:val="000000"/>
                <w:kern w:val="2"/>
                <w:sz w:val="18"/>
                <w:szCs w:val="18"/>
                <w:lang w:eastAsia="en-US"/>
                <w14:ligatures w14:val="standardContextual"/>
              </w:rPr>
            </w:pPr>
          </w:p>
        </w:tc>
      </w:tr>
      <w:tr w:rsidR="004E496B" w:rsidRPr="004E496B" w14:paraId="4A8D6351" w14:textId="77777777" w:rsidTr="00247B78">
        <w:trPr>
          <w:cantSplit/>
          <w:trHeight w:val="250"/>
        </w:trPr>
        <w:tc>
          <w:tcPr>
            <w:tcW w:w="6096" w:type="dxa"/>
            <w:gridSpan w:val="2"/>
            <w:vAlign w:val="center"/>
          </w:tcPr>
          <w:p w14:paraId="36402EE6" w14:textId="77777777" w:rsidR="004E496B" w:rsidRPr="004E496B" w:rsidRDefault="004E496B" w:rsidP="004E496B">
            <w:pPr>
              <w:keepNext/>
              <w:suppressAutoHyphens w:val="0"/>
              <w:spacing w:after="0" w:line="240" w:lineRule="auto"/>
              <w:outlineLvl w:val="3"/>
              <w:rPr>
                <w:rFonts w:ascii="Times New Roman" w:hAnsi="Times New Roman" w:cs="Times New Roman"/>
                <w:bCs/>
                <w:sz w:val="20"/>
                <w:szCs w:val="20"/>
              </w:rPr>
            </w:pPr>
            <w:r w:rsidRPr="004E496B">
              <w:rPr>
                <w:rFonts w:ascii="Times New Roman" w:hAnsi="Times New Roman" w:cs="Times New Roman"/>
                <w:bCs/>
                <w:sz w:val="20"/>
                <w:szCs w:val="20"/>
              </w:rPr>
              <w:t>OGÓŁEM KWOTA NETTO</w:t>
            </w:r>
          </w:p>
        </w:tc>
        <w:tc>
          <w:tcPr>
            <w:tcW w:w="3827" w:type="dxa"/>
            <w:gridSpan w:val="2"/>
          </w:tcPr>
          <w:p w14:paraId="5753F290" w14:textId="77777777" w:rsidR="004E496B" w:rsidRPr="004E496B" w:rsidRDefault="004E496B" w:rsidP="004E496B">
            <w:pPr>
              <w:suppressAutoHyphens w:val="0"/>
              <w:spacing w:line="120" w:lineRule="atLeast"/>
              <w:jc w:val="right"/>
              <w:rPr>
                <w:rFonts w:ascii="Arial" w:eastAsiaTheme="minorHAnsi" w:hAnsi="Arial" w:cs="Arial"/>
                <w:color w:val="000000"/>
                <w:kern w:val="2"/>
                <w:sz w:val="18"/>
                <w:szCs w:val="18"/>
                <w:lang w:eastAsia="en-US"/>
                <w14:ligatures w14:val="standardContextual"/>
              </w:rPr>
            </w:pPr>
          </w:p>
        </w:tc>
      </w:tr>
    </w:tbl>
    <w:p w14:paraId="2D27EE92" w14:textId="7D0E73C0" w:rsidR="004E496B" w:rsidRPr="004E496B" w:rsidRDefault="004E496B" w:rsidP="002C18EE">
      <w:pPr>
        <w:numPr>
          <w:ilvl w:val="0"/>
          <w:numId w:val="60"/>
        </w:numPr>
        <w:suppressAutoHyphens w:val="0"/>
        <w:autoSpaceDE w:val="0"/>
        <w:autoSpaceDN w:val="0"/>
        <w:adjustRightInd w:val="0"/>
        <w:spacing w:before="120" w:after="120" w:line="240" w:lineRule="auto"/>
        <w:ind w:left="284" w:hanging="284"/>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 xml:space="preserve">Potwierdzamy przyjęcie warunków umownych i warunków płatności zawartych w SWZ i we wzorze umowy stanowiącej </w:t>
      </w:r>
      <w:r w:rsidRPr="004E496B">
        <w:rPr>
          <w:rFonts w:ascii="Times New Roman" w:hAnsi="Times New Roman" w:cs="Times New Roman"/>
          <w:b/>
          <w:i/>
          <w:sz w:val="24"/>
          <w:szCs w:val="24"/>
          <w:lang w:eastAsia="en-US"/>
        </w:rPr>
        <w:t>Załącznik nr 7 do SWZ</w:t>
      </w:r>
      <w:r w:rsidRPr="004E496B">
        <w:rPr>
          <w:rFonts w:ascii="Times New Roman" w:hAnsi="Times New Roman" w:cs="Times New Roman"/>
          <w:sz w:val="24"/>
          <w:szCs w:val="24"/>
          <w:lang w:eastAsia="en-US"/>
        </w:rPr>
        <w:t>.</w:t>
      </w:r>
    </w:p>
    <w:p w14:paraId="6FF83033" w14:textId="77777777"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Uważamy się za związanych niniejszą ofertą przez 30 dni od upływu terminu składania ofert.</w:t>
      </w:r>
    </w:p>
    <w:p w14:paraId="1F5E1A94" w14:textId="77777777"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rPr>
          <w:rFonts w:ascii="Times New Roman" w:hAnsi="Times New Roman" w:cs="Times New Roman"/>
          <w:sz w:val="24"/>
          <w:szCs w:val="24"/>
          <w:lang w:eastAsia="en-US"/>
        </w:rPr>
      </w:pPr>
      <w:r w:rsidRPr="004E496B">
        <w:rPr>
          <w:rFonts w:ascii="Times New Roman" w:hAnsi="Times New Roman" w:cs="Times New Roman"/>
          <w:sz w:val="24"/>
          <w:szCs w:val="24"/>
          <w:lang w:eastAsia="en-US"/>
        </w:rPr>
        <w:t>Oświadczamy, że złożona oferta</w:t>
      </w:r>
    </w:p>
    <w:p w14:paraId="782E5197" w14:textId="77777777" w:rsidR="004E496B" w:rsidRPr="004E496B" w:rsidRDefault="004E496B" w:rsidP="004E496B">
      <w:pPr>
        <w:suppressAutoHyphens w:val="0"/>
        <w:spacing w:before="60" w:after="0" w:line="240" w:lineRule="auto"/>
        <w:jc w:val="both"/>
        <w:rPr>
          <w:rFonts w:ascii="Times New Roman" w:hAnsi="Times New Roman" w:cs="Times New Roman"/>
          <w:lang w:eastAsia="en-US"/>
        </w:rPr>
      </w:pPr>
      <w:r w:rsidRPr="004E496B">
        <w:rPr>
          <w:rFonts w:ascii="Times New Roman" w:hAnsi="Times New Roman" w:cs="Times New Roman"/>
          <w:b/>
          <w:lang w:eastAsia="en-US"/>
        </w:rPr>
        <w:fldChar w:fldCharType="begin">
          <w:ffData>
            <w:name w:val=""/>
            <w:enabled/>
            <w:calcOnExit w:val="0"/>
            <w:checkBox>
              <w:size w:val="20"/>
              <w:default w:val="0"/>
            </w:checkBox>
          </w:ffData>
        </w:fldChar>
      </w:r>
      <w:r w:rsidRPr="004E496B">
        <w:rPr>
          <w:rFonts w:ascii="Times New Roman" w:hAnsi="Times New Roman" w:cs="Times New Roman"/>
          <w:b/>
          <w:lang w:eastAsia="en-US"/>
        </w:rPr>
        <w:instrText xml:space="preserve"> FORMCHECKBOX </w:instrText>
      </w:r>
      <w:r w:rsidR="007E0482">
        <w:rPr>
          <w:rFonts w:ascii="Times New Roman" w:hAnsi="Times New Roman" w:cs="Times New Roman"/>
          <w:b/>
          <w:lang w:eastAsia="en-US"/>
        </w:rPr>
      </w:r>
      <w:r w:rsidR="007E0482">
        <w:rPr>
          <w:rFonts w:ascii="Times New Roman" w:hAnsi="Times New Roman" w:cs="Times New Roman"/>
          <w:b/>
          <w:lang w:eastAsia="en-US"/>
        </w:rPr>
        <w:fldChar w:fldCharType="separate"/>
      </w:r>
      <w:r w:rsidRPr="004E496B">
        <w:rPr>
          <w:rFonts w:ascii="Times New Roman" w:hAnsi="Times New Roman" w:cs="Times New Roman"/>
          <w:b/>
          <w:lang w:eastAsia="en-US"/>
        </w:rPr>
        <w:fldChar w:fldCharType="end"/>
      </w:r>
      <w:r w:rsidRPr="004E496B">
        <w:rPr>
          <w:rFonts w:ascii="Times New Roman" w:hAnsi="Times New Roman" w:cs="Times New Roman"/>
          <w:b/>
          <w:lang w:eastAsia="en-US"/>
        </w:rPr>
        <w:t xml:space="preserve"> </w:t>
      </w:r>
      <w:r w:rsidRPr="004E496B">
        <w:rPr>
          <w:rFonts w:ascii="Times New Roman" w:hAnsi="Times New Roman" w:cs="Times New Roman"/>
          <w:bCs/>
          <w:lang w:eastAsia="en-US"/>
        </w:rPr>
        <w:t>nie</w:t>
      </w:r>
      <w:r w:rsidRPr="004E496B">
        <w:rPr>
          <w:rFonts w:ascii="Times New Roman" w:hAnsi="Times New Roman" w:cs="Times New Roman"/>
          <w:lang w:eastAsia="en-US"/>
        </w:rPr>
        <w:t xml:space="preserve"> prowadzi do powstania u zamawiającego obowiązku podatkowego zgodnie z przepisami o podatku od towarów i usług;</w:t>
      </w:r>
    </w:p>
    <w:p w14:paraId="23FD060B" w14:textId="77777777" w:rsidR="004E496B" w:rsidRPr="004E496B" w:rsidRDefault="004E496B" w:rsidP="004E496B">
      <w:pPr>
        <w:suppressAutoHyphens w:val="0"/>
        <w:spacing w:before="60" w:after="0" w:line="240" w:lineRule="auto"/>
        <w:jc w:val="both"/>
        <w:rPr>
          <w:rFonts w:ascii="Times New Roman" w:hAnsi="Times New Roman" w:cs="Times New Roman"/>
          <w:lang w:eastAsia="en-US"/>
        </w:rPr>
      </w:pPr>
      <w:r w:rsidRPr="004E496B">
        <w:rPr>
          <w:rFonts w:ascii="Times New Roman" w:hAnsi="Times New Roman" w:cs="Times New Roman"/>
          <w:lang w:eastAsia="en-US"/>
        </w:rPr>
        <w:fldChar w:fldCharType="begin">
          <w:ffData>
            <w:name w:val=""/>
            <w:enabled/>
            <w:calcOnExit w:val="0"/>
            <w:checkBox>
              <w:size w:val="20"/>
              <w:default w:val="0"/>
            </w:checkBox>
          </w:ffData>
        </w:fldChar>
      </w:r>
      <w:r w:rsidRPr="004E496B">
        <w:rPr>
          <w:rFonts w:ascii="Times New Roman" w:hAnsi="Times New Roman" w:cs="Times New Roman"/>
          <w:lang w:eastAsia="en-US"/>
        </w:rPr>
        <w:instrText xml:space="preserve"> FORMCHECKBOX </w:instrText>
      </w:r>
      <w:r w:rsidR="007E0482">
        <w:rPr>
          <w:rFonts w:ascii="Times New Roman" w:hAnsi="Times New Roman" w:cs="Times New Roman"/>
          <w:lang w:eastAsia="en-US"/>
        </w:rPr>
      </w:r>
      <w:r w:rsidR="007E0482">
        <w:rPr>
          <w:rFonts w:ascii="Times New Roman" w:hAnsi="Times New Roman" w:cs="Times New Roman"/>
          <w:lang w:eastAsia="en-US"/>
        </w:rPr>
        <w:fldChar w:fldCharType="separate"/>
      </w:r>
      <w:r w:rsidRPr="004E496B">
        <w:rPr>
          <w:rFonts w:ascii="Times New Roman" w:hAnsi="Times New Roman" w:cs="Times New Roman"/>
          <w:lang w:eastAsia="en-US"/>
        </w:rPr>
        <w:fldChar w:fldCharType="end"/>
      </w:r>
      <w:r w:rsidRPr="004E496B">
        <w:rPr>
          <w:rFonts w:ascii="Times New Roman" w:hAnsi="Times New Roman" w:cs="Times New Roman"/>
          <w:lang w:eastAsia="en-US"/>
        </w:rPr>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185"/>
        <w:gridCol w:w="3352"/>
      </w:tblGrid>
      <w:tr w:rsidR="004E496B" w:rsidRPr="004E496B" w14:paraId="3EBACD76" w14:textId="77777777" w:rsidTr="00247B78">
        <w:tc>
          <w:tcPr>
            <w:tcW w:w="566" w:type="dxa"/>
          </w:tcPr>
          <w:p w14:paraId="3CDD94F6" w14:textId="77777777" w:rsidR="004E496B" w:rsidRPr="004E496B" w:rsidRDefault="004E496B" w:rsidP="004E496B">
            <w:pPr>
              <w:suppressAutoHyphens w:val="0"/>
              <w:spacing w:before="60"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Lp.</w:t>
            </w:r>
          </w:p>
        </w:tc>
        <w:tc>
          <w:tcPr>
            <w:tcW w:w="4185" w:type="dxa"/>
          </w:tcPr>
          <w:p w14:paraId="1BA8675A" w14:textId="77777777" w:rsidR="004E496B" w:rsidRPr="004E496B" w:rsidRDefault="004E496B" w:rsidP="004E496B">
            <w:pPr>
              <w:suppressAutoHyphens w:val="0"/>
              <w:spacing w:before="60"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Nazwa (rodzaj) towaru lub usługi</w:t>
            </w:r>
          </w:p>
        </w:tc>
        <w:tc>
          <w:tcPr>
            <w:tcW w:w="3352" w:type="dxa"/>
          </w:tcPr>
          <w:p w14:paraId="2691B433" w14:textId="77777777" w:rsidR="004E496B" w:rsidRPr="004E496B" w:rsidRDefault="004E496B" w:rsidP="004E496B">
            <w:pPr>
              <w:suppressAutoHyphens w:val="0"/>
              <w:spacing w:before="60"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Wartość bez kwoty podatku</w:t>
            </w:r>
          </w:p>
        </w:tc>
      </w:tr>
      <w:tr w:rsidR="004E496B" w:rsidRPr="004E496B" w14:paraId="1970377E" w14:textId="77777777" w:rsidTr="00247B78">
        <w:tc>
          <w:tcPr>
            <w:tcW w:w="566" w:type="dxa"/>
          </w:tcPr>
          <w:p w14:paraId="1F6905E8"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4185" w:type="dxa"/>
          </w:tcPr>
          <w:p w14:paraId="1B144730"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3352" w:type="dxa"/>
          </w:tcPr>
          <w:p w14:paraId="73FBAEDD"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r>
      <w:tr w:rsidR="004E496B" w:rsidRPr="004E496B" w14:paraId="18020B73" w14:textId="77777777" w:rsidTr="00247B78">
        <w:tc>
          <w:tcPr>
            <w:tcW w:w="566" w:type="dxa"/>
          </w:tcPr>
          <w:p w14:paraId="010DA323"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4185" w:type="dxa"/>
          </w:tcPr>
          <w:p w14:paraId="03381856"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3352" w:type="dxa"/>
          </w:tcPr>
          <w:p w14:paraId="1A0A4B93"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r>
    </w:tbl>
    <w:p w14:paraId="217DF915" w14:textId="77777777"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rPr>
          <w:rFonts w:ascii="Times New Roman" w:hAnsi="Times New Roman" w:cs="Times New Roman"/>
          <w:sz w:val="24"/>
          <w:szCs w:val="24"/>
          <w:lang w:eastAsia="en-US"/>
        </w:rPr>
      </w:pPr>
      <w:r w:rsidRPr="004E496B">
        <w:rPr>
          <w:rFonts w:ascii="Times New Roman" w:hAnsi="Times New Roman" w:cs="Times New Roman"/>
          <w:sz w:val="24"/>
          <w:szCs w:val="24"/>
          <w:lang w:eastAsia="en-US"/>
        </w:rPr>
        <w:t>Oświadczamy na podstawie art. 18 ust. 3 ustawy PZP, że:</w:t>
      </w:r>
    </w:p>
    <w:p w14:paraId="78C96298" w14:textId="77777777" w:rsidR="004E496B" w:rsidRPr="004E496B" w:rsidRDefault="004E496B" w:rsidP="004E496B">
      <w:pPr>
        <w:tabs>
          <w:tab w:val="left" w:pos="993"/>
        </w:tabs>
        <w:suppressAutoHyphens w:val="0"/>
        <w:spacing w:before="60" w:after="0" w:line="240" w:lineRule="auto"/>
        <w:jc w:val="both"/>
        <w:rPr>
          <w:rFonts w:ascii="Times New Roman" w:hAnsi="Times New Roman" w:cs="Times New Roman"/>
          <w:sz w:val="24"/>
          <w:szCs w:val="24"/>
          <w:lang w:eastAsia="en-US"/>
        </w:rPr>
      </w:pPr>
      <w:r w:rsidRPr="004E496B">
        <w:rPr>
          <w:rFonts w:ascii="Times New Roman" w:hAnsi="Times New Roman" w:cs="Times New Roman"/>
          <w:b/>
          <w:lang w:eastAsia="en-US"/>
        </w:rPr>
        <w:fldChar w:fldCharType="begin">
          <w:ffData>
            <w:name w:val=""/>
            <w:enabled/>
            <w:calcOnExit w:val="0"/>
            <w:checkBox>
              <w:size w:val="20"/>
              <w:default w:val="0"/>
            </w:checkBox>
          </w:ffData>
        </w:fldChar>
      </w:r>
      <w:r w:rsidRPr="004E496B">
        <w:rPr>
          <w:rFonts w:ascii="Times New Roman" w:hAnsi="Times New Roman" w:cs="Times New Roman"/>
          <w:b/>
          <w:lang w:eastAsia="en-US"/>
        </w:rPr>
        <w:instrText xml:space="preserve"> FORMCHECKBOX </w:instrText>
      </w:r>
      <w:r w:rsidR="007E0482">
        <w:rPr>
          <w:rFonts w:ascii="Times New Roman" w:hAnsi="Times New Roman" w:cs="Times New Roman"/>
          <w:b/>
          <w:lang w:eastAsia="en-US"/>
        </w:rPr>
      </w:r>
      <w:r w:rsidR="007E0482">
        <w:rPr>
          <w:rFonts w:ascii="Times New Roman" w:hAnsi="Times New Roman" w:cs="Times New Roman"/>
          <w:b/>
          <w:lang w:eastAsia="en-US"/>
        </w:rPr>
        <w:fldChar w:fldCharType="separate"/>
      </w:r>
      <w:r w:rsidRPr="004E496B">
        <w:rPr>
          <w:rFonts w:ascii="Times New Roman" w:hAnsi="Times New Roman" w:cs="Times New Roman"/>
          <w:b/>
          <w:lang w:eastAsia="en-US"/>
        </w:rPr>
        <w:fldChar w:fldCharType="end"/>
      </w:r>
      <w:r w:rsidRPr="004E496B">
        <w:rPr>
          <w:rFonts w:ascii="Times New Roman" w:hAnsi="Times New Roman" w:cs="Times New Roman"/>
          <w:b/>
          <w:lang w:eastAsia="en-US"/>
        </w:rPr>
        <w:t xml:space="preserve"> </w:t>
      </w:r>
      <w:r w:rsidRPr="004E496B">
        <w:rPr>
          <w:rFonts w:ascii="Times New Roman" w:hAnsi="Times New Roman" w:cs="Times New Roman"/>
          <w:bCs/>
          <w:sz w:val="24"/>
          <w:szCs w:val="24"/>
          <w:lang w:eastAsia="en-US"/>
        </w:rPr>
        <w:t xml:space="preserve">żadna z informacji zawartych w ofercie nie stanowi tajemnicy przedsiębiorstwa w rozumieniu </w:t>
      </w:r>
      <w:r w:rsidRPr="004E496B">
        <w:rPr>
          <w:rFonts w:ascii="Times New Roman" w:hAnsi="Times New Roman" w:cs="Times New Roman"/>
          <w:sz w:val="24"/>
          <w:szCs w:val="24"/>
          <w:lang w:eastAsia="en-US"/>
        </w:rPr>
        <w:t>przepisów</w:t>
      </w:r>
      <w:r w:rsidRPr="004E496B">
        <w:rPr>
          <w:rFonts w:ascii="Times New Roman" w:hAnsi="Times New Roman" w:cs="Times New Roman"/>
          <w:bCs/>
          <w:sz w:val="24"/>
          <w:szCs w:val="24"/>
          <w:lang w:eastAsia="en-US"/>
        </w:rPr>
        <w:t xml:space="preserve"> o zwalczaniu nieuczciwej konkurencji,</w:t>
      </w:r>
    </w:p>
    <w:p w14:paraId="60D8601C" w14:textId="77777777" w:rsidR="004E496B" w:rsidRPr="004E496B" w:rsidRDefault="004E496B" w:rsidP="004E496B">
      <w:pPr>
        <w:suppressAutoHyphens w:val="0"/>
        <w:spacing w:before="60" w:after="0" w:line="240" w:lineRule="auto"/>
        <w:jc w:val="both"/>
        <w:rPr>
          <w:rFonts w:ascii="Times New Roman" w:hAnsi="Times New Roman" w:cs="Times New Roman"/>
          <w:bCs/>
          <w:sz w:val="24"/>
          <w:szCs w:val="24"/>
          <w:lang w:eastAsia="en-US"/>
        </w:rPr>
      </w:pPr>
      <w:r w:rsidRPr="004E496B">
        <w:rPr>
          <w:rFonts w:ascii="Times New Roman" w:hAnsi="Times New Roman" w:cs="Times New Roman"/>
          <w:sz w:val="24"/>
          <w:szCs w:val="24"/>
          <w:lang w:eastAsia="en-US"/>
        </w:rPr>
        <w:fldChar w:fldCharType="begin">
          <w:ffData>
            <w:name w:val=""/>
            <w:enabled/>
            <w:calcOnExit w:val="0"/>
            <w:checkBox>
              <w:size w:val="20"/>
              <w:default w:val="0"/>
            </w:checkBox>
          </w:ffData>
        </w:fldChar>
      </w:r>
      <w:r w:rsidRPr="004E496B">
        <w:rPr>
          <w:rFonts w:ascii="Times New Roman" w:hAnsi="Times New Roman" w:cs="Times New Roman"/>
          <w:sz w:val="24"/>
          <w:szCs w:val="24"/>
          <w:lang w:eastAsia="en-US"/>
        </w:rPr>
        <w:instrText xml:space="preserve"> FORMCHECKBOX </w:instrText>
      </w:r>
      <w:r w:rsidR="007E0482">
        <w:rPr>
          <w:rFonts w:ascii="Times New Roman" w:hAnsi="Times New Roman" w:cs="Times New Roman"/>
          <w:sz w:val="24"/>
          <w:szCs w:val="24"/>
          <w:lang w:eastAsia="en-US"/>
        </w:rPr>
      </w:r>
      <w:r w:rsidR="007E0482">
        <w:rPr>
          <w:rFonts w:ascii="Times New Roman" w:hAnsi="Times New Roman" w:cs="Times New Roman"/>
          <w:sz w:val="24"/>
          <w:szCs w:val="24"/>
          <w:lang w:eastAsia="en-US"/>
        </w:rPr>
        <w:fldChar w:fldCharType="separate"/>
      </w:r>
      <w:r w:rsidRPr="004E496B">
        <w:rPr>
          <w:rFonts w:ascii="Times New Roman" w:hAnsi="Times New Roman" w:cs="Times New Roman"/>
          <w:sz w:val="24"/>
          <w:szCs w:val="24"/>
          <w:lang w:eastAsia="en-US"/>
        </w:rPr>
        <w:fldChar w:fldCharType="end"/>
      </w:r>
      <w:r w:rsidRPr="004E496B">
        <w:rPr>
          <w:rFonts w:ascii="Times New Roman" w:hAnsi="Times New Roman" w:cs="Times New Roman"/>
          <w:sz w:val="24"/>
          <w:szCs w:val="24"/>
          <w:lang w:eastAsia="en-US"/>
        </w:rPr>
        <w:t xml:space="preserve"> </w:t>
      </w:r>
      <w:r w:rsidRPr="004E496B">
        <w:rPr>
          <w:rFonts w:ascii="Times New Roman" w:hAnsi="Times New Roman" w:cs="Times New Roman"/>
          <w:bCs/>
          <w:sz w:val="24"/>
          <w:szCs w:val="24"/>
          <w:lang w:eastAsia="en-US"/>
        </w:rPr>
        <w:t>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862"/>
        <w:gridCol w:w="1338"/>
        <w:gridCol w:w="1338"/>
      </w:tblGrid>
      <w:tr w:rsidR="004E496B" w:rsidRPr="004E496B" w14:paraId="1155BB04" w14:textId="77777777" w:rsidTr="00247B78">
        <w:tc>
          <w:tcPr>
            <w:tcW w:w="565" w:type="dxa"/>
            <w:vMerge w:val="restart"/>
            <w:vAlign w:val="center"/>
          </w:tcPr>
          <w:p w14:paraId="67EBF034"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Lp.</w:t>
            </w:r>
          </w:p>
        </w:tc>
        <w:tc>
          <w:tcPr>
            <w:tcW w:w="4862" w:type="dxa"/>
            <w:vMerge w:val="restart"/>
            <w:vAlign w:val="center"/>
          </w:tcPr>
          <w:p w14:paraId="616AF985"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Oznaczeniu rodzaju (nazwy) informacji</w:t>
            </w:r>
          </w:p>
        </w:tc>
        <w:tc>
          <w:tcPr>
            <w:tcW w:w="2676" w:type="dxa"/>
            <w:gridSpan w:val="2"/>
          </w:tcPr>
          <w:p w14:paraId="5FF33C1B"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Numery stron w ofercie</w:t>
            </w:r>
          </w:p>
        </w:tc>
      </w:tr>
      <w:tr w:rsidR="004E496B" w:rsidRPr="004E496B" w14:paraId="16E9FEFE" w14:textId="77777777" w:rsidTr="00247B78">
        <w:tc>
          <w:tcPr>
            <w:tcW w:w="565" w:type="dxa"/>
            <w:vMerge/>
          </w:tcPr>
          <w:p w14:paraId="20F44ED0"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4862" w:type="dxa"/>
            <w:vMerge/>
          </w:tcPr>
          <w:p w14:paraId="57804A8B"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1338" w:type="dxa"/>
          </w:tcPr>
          <w:p w14:paraId="6FB88D2F"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od</w:t>
            </w:r>
          </w:p>
        </w:tc>
        <w:tc>
          <w:tcPr>
            <w:tcW w:w="1338" w:type="dxa"/>
          </w:tcPr>
          <w:p w14:paraId="160D4A59"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r w:rsidRPr="004E496B">
              <w:rPr>
                <w:rFonts w:ascii="Times New Roman" w:hAnsi="Times New Roman" w:cs="Times New Roman"/>
                <w:sz w:val="20"/>
                <w:szCs w:val="20"/>
                <w:lang w:eastAsia="en-US"/>
              </w:rPr>
              <w:t>do</w:t>
            </w:r>
          </w:p>
        </w:tc>
      </w:tr>
      <w:tr w:rsidR="004E496B" w:rsidRPr="004E496B" w14:paraId="190C2FB1" w14:textId="77777777" w:rsidTr="00247B78">
        <w:tc>
          <w:tcPr>
            <w:tcW w:w="565" w:type="dxa"/>
          </w:tcPr>
          <w:p w14:paraId="29E814C4"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4862" w:type="dxa"/>
          </w:tcPr>
          <w:p w14:paraId="47716969"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1338" w:type="dxa"/>
          </w:tcPr>
          <w:p w14:paraId="64E5C28D"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1338" w:type="dxa"/>
          </w:tcPr>
          <w:p w14:paraId="5D657A28"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r>
      <w:tr w:rsidR="004E496B" w:rsidRPr="004E496B" w14:paraId="7CAB814F" w14:textId="77777777" w:rsidTr="00247B78">
        <w:tc>
          <w:tcPr>
            <w:tcW w:w="565" w:type="dxa"/>
          </w:tcPr>
          <w:p w14:paraId="038E6701"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4862" w:type="dxa"/>
          </w:tcPr>
          <w:p w14:paraId="091252B4"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1338" w:type="dxa"/>
          </w:tcPr>
          <w:p w14:paraId="1EFB85DB"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c>
          <w:tcPr>
            <w:tcW w:w="1338" w:type="dxa"/>
          </w:tcPr>
          <w:p w14:paraId="324ADA75" w14:textId="77777777" w:rsidR="004E496B" w:rsidRPr="004E496B" w:rsidRDefault="004E496B" w:rsidP="004E496B">
            <w:pPr>
              <w:suppressAutoHyphens w:val="0"/>
              <w:spacing w:after="0" w:line="240" w:lineRule="auto"/>
              <w:jc w:val="center"/>
              <w:rPr>
                <w:rFonts w:ascii="Times New Roman" w:hAnsi="Times New Roman" w:cs="Times New Roman"/>
                <w:sz w:val="20"/>
                <w:szCs w:val="20"/>
                <w:lang w:eastAsia="en-US"/>
              </w:rPr>
            </w:pPr>
          </w:p>
        </w:tc>
      </w:tr>
    </w:tbl>
    <w:p w14:paraId="5A8CA67D" w14:textId="77777777" w:rsidR="004E496B" w:rsidRPr="004E496B" w:rsidRDefault="004E496B" w:rsidP="004E496B">
      <w:pPr>
        <w:suppressAutoHyphens w:val="0"/>
        <w:spacing w:before="60" w:after="0" w:line="240" w:lineRule="auto"/>
        <w:rPr>
          <w:rFonts w:ascii="Times New Roman" w:hAnsi="Times New Roman" w:cs="Times New Roman"/>
          <w:sz w:val="24"/>
          <w:szCs w:val="24"/>
          <w:lang w:eastAsia="en-US"/>
        </w:rPr>
      </w:pPr>
      <w:r w:rsidRPr="004E496B">
        <w:rPr>
          <w:rFonts w:ascii="Times New Roman" w:hAnsi="Times New Roman" w:cs="Times New Roman"/>
          <w:sz w:val="24"/>
          <w:szCs w:val="24"/>
          <w:lang w:eastAsia="en-US"/>
        </w:rPr>
        <w:t>Uzasadnienia zastrzeżenia dokumentów:</w:t>
      </w:r>
      <w:r w:rsidRPr="004E496B">
        <w:rPr>
          <w:rFonts w:ascii="Times New Roman" w:hAnsi="Times New Roman" w:cs="Times New Roman"/>
          <w:sz w:val="20"/>
          <w:szCs w:val="24"/>
          <w:vertAlign w:val="superscript"/>
          <w:lang w:eastAsia="en-US"/>
        </w:rPr>
        <w:footnoteReference w:id="8"/>
      </w:r>
      <w:r w:rsidRPr="004E496B">
        <w:rPr>
          <w:rFonts w:ascii="Times New Roman" w:hAnsi="Times New Roman" w:cs="Times New Roman"/>
          <w:sz w:val="24"/>
          <w:szCs w:val="24"/>
          <w:lang w:eastAsia="en-US"/>
        </w:rPr>
        <w:t xml:space="preserve"> …………………………………………………………………………………………………</w:t>
      </w:r>
    </w:p>
    <w:p w14:paraId="60DBEDBD" w14:textId="77777777" w:rsidR="004E496B" w:rsidRPr="004E496B" w:rsidRDefault="004E496B" w:rsidP="004E496B">
      <w:pPr>
        <w:suppressAutoHyphens w:val="0"/>
        <w:spacing w:before="60" w:after="0" w:line="240" w:lineRule="auto"/>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w:t>
      </w:r>
    </w:p>
    <w:p w14:paraId="703C4DD0" w14:textId="77777777" w:rsidR="004E496B" w:rsidRPr="004E496B" w:rsidRDefault="004E496B" w:rsidP="004E496B">
      <w:pPr>
        <w:numPr>
          <w:ilvl w:val="0"/>
          <w:numId w:val="60"/>
        </w:numPr>
        <w:suppressAutoHyphens w:val="0"/>
        <w:autoSpaceDE w:val="0"/>
        <w:autoSpaceDN w:val="0"/>
        <w:adjustRightInd w:val="0"/>
        <w:spacing w:before="120" w:after="120" w:line="240" w:lineRule="auto"/>
        <w:ind w:left="284" w:hanging="284"/>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Przystępując do zamówienia publicznego w trybie podstawowym bez negocjacji składamy oświadczenia, że: zapoznaliśmy się z dokumentami postępowania i przyjmujemy je bez zastrzeżeń.</w:t>
      </w:r>
    </w:p>
    <w:p w14:paraId="548222D1" w14:textId="188627F9" w:rsidR="004E496B" w:rsidRPr="00E332A6" w:rsidRDefault="004E496B" w:rsidP="004E496B">
      <w:pPr>
        <w:numPr>
          <w:ilvl w:val="0"/>
          <w:numId w:val="60"/>
        </w:numPr>
        <w:suppressAutoHyphens w:val="0"/>
        <w:autoSpaceDE w:val="0"/>
        <w:autoSpaceDN w:val="0"/>
        <w:adjustRightInd w:val="0"/>
        <w:spacing w:before="120" w:after="120" w:line="240" w:lineRule="auto"/>
        <w:ind w:left="426" w:hanging="426"/>
        <w:jc w:val="both"/>
        <w:rPr>
          <w:rFonts w:ascii="Times New Roman" w:hAnsi="Times New Roman" w:cs="Times New Roman"/>
          <w:bCs/>
          <w:sz w:val="24"/>
          <w:szCs w:val="24"/>
          <w:lang w:eastAsia="en-US"/>
        </w:rPr>
      </w:pPr>
      <w:r w:rsidRPr="00E332A6">
        <w:rPr>
          <w:rFonts w:ascii="Times New Roman" w:hAnsi="Times New Roman" w:cs="Times New Roman"/>
          <w:sz w:val="24"/>
          <w:szCs w:val="24"/>
          <w:lang w:eastAsia="en-US"/>
        </w:rPr>
        <w:lastRenderedPageBreak/>
        <w:t xml:space="preserve">Oświadczamy, że uwzględniliśmy zmiany i dodatkowe ustalenia wynikłe w trakcie procedury, stanowiące integralną część SWZ, wyszczególnione we wszystkich dokumentach przesłanych i  umieszczonych na stronie internetowej </w:t>
      </w:r>
      <w:r w:rsidR="00E332A6" w:rsidRPr="00E332A6">
        <w:rPr>
          <w:rFonts w:ascii="Times New Roman" w:hAnsi="Times New Roman" w:cs="Times New Roman"/>
          <w:sz w:val="24"/>
          <w:szCs w:val="24"/>
        </w:rPr>
        <w:t>https://platformazakupowa.pl/transakcja/944482.</w:t>
      </w:r>
    </w:p>
    <w:p w14:paraId="1F7E8851" w14:textId="7D6A25A8" w:rsidR="004E496B" w:rsidRPr="004E496B" w:rsidRDefault="004E496B" w:rsidP="004E496B">
      <w:pPr>
        <w:numPr>
          <w:ilvl w:val="0"/>
          <w:numId w:val="60"/>
        </w:numPr>
        <w:suppressAutoHyphens w:val="0"/>
        <w:autoSpaceDE w:val="0"/>
        <w:autoSpaceDN w:val="0"/>
        <w:adjustRightInd w:val="0"/>
        <w:spacing w:before="120" w:after="120" w:line="240" w:lineRule="auto"/>
        <w:ind w:left="426" w:hanging="426"/>
        <w:jc w:val="both"/>
        <w:rPr>
          <w:rFonts w:ascii="Times New Roman" w:hAnsi="Times New Roman" w:cs="Times New Roman"/>
          <w:sz w:val="24"/>
          <w:szCs w:val="24"/>
          <w:lang w:eastAsia="en-US"/>
        </w:rPr>
      </w:pPr>
      <w:r w:rsidRPr="004E496B">
        <w:rPr>
          <w:rFonts w:ascii="Times New Roman" w:hAnsi="Times New Roman" w:cs="Times New Roman"/>
          <w:sz w:val="24"/>
          <w:szCs w:val="24"/>
          <w:lang w:eastAsia="en-US"/>
        </w:rPr>
        <w:t xml:space="preserve">Oświadczam, że wypełniłem obowiązki informacyjne przewidziane w art. 13 lub art. 14 RODO wobec osób fizycznych, od których dane osobowe bezpośrednio lub pośrednio pozyskałem </w:t>
      </w:r>
      <w:r w:rsidR="002C18EE">
        <w:rPr>
          <w:rFonts w:ascii="Times New Roman" w:hAnsi="Times New Roman" w:cs="Times New Roman"/>
          <w:sz w:val="24"/>
          <w:szCs w:val="24"/>
          <w:lang w:eastAsia="en-US"/>
        </w:rPr>
        <w:t xml:space="preserve">          </w:t>
      </w:r>
      <w:r w:rsidRPr="004E496B">
        <w:rPr>
          <w:rFonts w:ascii="Times New Roman" w:hAnsi="Times New Roman" w:cs="Times New Roman"/>
          <w:sz w:val="24"/>
          <w:szCs w:val="24"/>
          <w:lang w:eastAsia="en-US"/>
        </w:rPr>
        <w:t>w celu ubiegania się o udzielenie zamówienia publicznego w niniejszym postępowaniu.</w:t>
      </w:r>
      <w:r w:rsidRPr="004E496B">
        <w:rPr>
          <w:rFonts w:ascii="Times New Roman" w:hAnsi="Times New Roman" w:cs="Times New Roman"/>
          <w:sz w:val="20"/>
          <w:szCs w:val="24"/>
          <w:vertAlign w:val="superscript"/>
          <w:lang w:eastAsia="en-US"/>
        </w:rPr>
        <w:footnoteReference w:id="9"/>
      </w:r>
    </w:p>
    <w:p w14:paraId="54403D7A" w14:textId="77777777" w:rsidR="004E496B" w:rsidRPr="004E496B" w:rsidRDefault="004E496B" w:rsidP="004E496B">
      <w:pPr>
        <w:suppressAutoHyphens w:val="0"/>
        <w:spacing w:after="0" w:line="240" w:lineRule="auto"/>
        <w:rPr>
          <w:rFonts w:ascii="Times New Roman" w:hAnsi="Times New Roman" w:cs="Times New Roman"/>
          <w:i/>
          <w:sz w:val="18"/>
          <w:szCs w:val="18"/>
          <w:lang w:eastAsia="en-US"/>
        </w:rPr>
      </w:pPr>
    </w:p>
    <w:p w14:paraId="3F83580C" w14:textId="77777777" w:rsidR="004E496B" w:rsidRPr="004E496B" w:rsidRDefault="004E496B" w:rsidP="004E496B">
      <w:pPr>
        <w:suppressAutoHyphens w:val="0"/>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4E496B" w:rsidRPr="004E496B" w14:paraId="38AD99DF" w14:textId="77777777" w:rsidTr="00247B78">
        <w:trPr>
          <w:trHeight w:val="252"/>
        </w:trPr>
        <w:tc>
          <w:tcPr>
            <w:tcW w:w="2268" w:type="dxa"/>
            <w:tcBorders>
              <w:top w:val="dashed" w:sz="4" w:space="0" w:color="auto"/>
            </w:tcBorders>
          </w:tcPr>
          <w:p w14:paraId="2CD59F53" w14:textId="77777777" w:rsidR="004E496B" w:rsidRPr="004E496B" w:rsidRDefault="004E496B" w:rsidP="004E496B">
            <w:pPr>
              <w:tabs>
                <w:tab w:val="center" w:pos="4536"/>
                <w:tab w:val="right" w:pos="9072"/>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4E496B">
              <w:rPr>
                <w:rFonts w:ascii="Times New Roman" w:eastAsia="Times New Roman" w:hAnsi="Times New Roman" w:cs="Times New Roman"/>
                <w:iCs/>
                <w:sz w:val="20"/>
                <w:szCs w:val="20"/>
                <w:lang w:eastAsia="pl-PL"/>
              </w:rPr>
              <w:t>Miejscowość, data</w:t>
            </w:r>
          </w:p>
        </w:tc>
        <w:tc>
          <w:tcPr>
            <w:tcW w:w="2976" w:type="dxa"/>
          </w:tcPr>
          <w:p w14:paraId="1A4DFA43" w14:textId="77777777" w:rsidR="004E496B" w:rsidRPr="004E496B" w:rsidRDefault="004E496B" w:rsidP="004E496B">
            <w:pPr>
              <w:tabs>
                <w:tab w:val="center" w:pos="4536"/>
                <w:tab w:val="right" w:pos="9072"/>
              </w:tabs>
              <w:suppressAutoHyphens w:val="0"/>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C869E47" w14:textId="77777777" w:rsidR="004E496B" w:rsidRPr="004E496B" w:rsidRDefault="004E496B" w:rsidP="004E496B">
            <w:pPr>
              <w:tabs>
                <w:tab w:val="center" w:pos="4536"/>
                <w:tab w:val="right" w:pos="9072"/>
              </w:tabs>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4E496B">
              <w:rPr>
                <w:rFonts w:ascii="Times New Roman" w:eastAsia="Times New Roman" w:hAnsi="Times New Roman" w:cs="Times New Roman"/>
                <w:iCs/>
                <w:sz w:val="20"/>
                <w:szCs w:val="20"/>
                <w:lang w:eastAsia="pl-PL"/>
              </w:rPr>
              <w:t>pieczęć i podpis upoważnionych</w:t>
            </w:r>
          </w:p>
          <w:p w14:paraId="1372DDA4" w14:textId="77777777" w:rsidR="004E496B" w:rsidRPr="004E496B" w:rsidRDefault="004E496B" w:rsidP="004E496B">
            <w:pPr>
              <w:tabs>
                <w:tab w:val="center" w:pos="4536"/>
                <w:tab w:val="right" w:pos="9072"/>
              </w:tabs>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4E496B">
              <w:rPr>
                <w:rFonts w:ascii="Times New Roman" w:eastAsia="Times New Roman" w:hAnsi="Times New Roman" w:cs="Times New Roman"/>
                <w:iCs/>
                <w:sz w:val="20"/>
                <w:szCs w:val="20"/>
                <w:lang w:eastAsia="pl-PL"/>
              </w:rPr>
              <w:t>przedstawicieli firmy</w:t>
            </w:r>
          </w:p>
        </w:tc>
      </w:tr>
    </w:tbl>
    <w:p w14:paraId="76F4C9D0" w14:textId="77777777" w:rsidR="004E496B" w:rsidRPr="004E496B" w:rsidRDefault="004E496B" w:rsidP="004E496B">
      <w:pPr>
        <w:suppressAutoHyphens w:val="0"/>
        <w:spacing w:line="259" w:lineRule="auto"/>
        <w:rPr>
          <w:rFonts w:asciiTheme="minorHAnsi" w:eastAsiaTheme="minorHAnsi" w:hAnsiTheme="minorHAnsi" w:cstheme="minorBidi"/>
          <w:kern w:val="2"/>
          <w:lang w:eastAsia="en-US"/>
          <w14:ligatures w14:val="standardContextual"/>
        </w:rPr>
      </w:pPr>
    </w:p>
    <w:p w14:paraId="1B29A9F6" w14:textId="77777777" w:rsidR="00517290" w:rsidRDefault="00517290">
      <w:pPr>
        <w:spacing w:after="0" w:line="240" w:lineRule="auto"/>
        <w:jc w:val="right"/>
        <w:rPr>
          <w:rFonts w:ascii="Times New Roman" w:hAnsi="Times New Roman" w:cs="Times New Roman"/>
          <w:b/>
          <w:i/>
          <w:iCs/>
          <w:sz w:val="24"/>
          <w:szCs w:val="24"/>
        </w:rPr>
      </w:pPr>
    </w:p>
    <w:p w14:paraId="2AA88261" w14:textId="77777777" w:rsidR="00DB4716" w:rsidRPr="000C2176" w:rsidRDefault="00DB4716" w:rsidP="00DB4716">
      <w:pPr>
        <w:jc w:val="right"/>
        <w:rPr>
          <w:rFonts w:ascii="Times New Roman" w:hAnsi="Times New Roman" w:cs="Times New Roman"/>
          <w:b/>
          <w:bCs/>
          <w:i/>
          <w:iCs/>
          <w:sz w:val="24"/>
          <w:szCs w:val="24"/>
        </w:rPr>
      </w:pPr>
      <w:r w:rsidRPr="000C2176">
        <w:rPr>
          <w:rFonts w:ascii="Times New Roman" w:hAnsi="Times New Roman" w:cs="Times New Roman"/>
          <w:b/>
          <w:bCs/>
          <w:i/>
          <w:iCs/>
          <w:sz w:val="24"/>
          <w:szCs w:val="24"/>
        </w:rPr>
        <w:t>Załącznik nr 2 do SWZ</w:t>
      </w:r>
    </w:p>
    <w:p w14:paraId="1D9E8255" w14:textId="77777777" w:rsidR="00DB4716" w:rsidRPr="000C2176" w:rsidRDefault="00DB4716" w:rsidP="00DB4716">
      <w:pPr>
        <w:spacing w:after="0" w:line="240" w:lineRule="auto"/>
        <w:rPr>
          <w:rFonts w:ascii="Times New Roman" w:eastAsia="Times New Roman" w:hAnsi="Times New Roman" w:cs="Times New Roman"/>
        </w:rPr>
      </w:pPr>
    </w:p>
    <w:p w14:paraId="64FAA81B" w14:textId="77777777" w:rsidR="00DB4716" w:rsidRPr="000C2176" w:rsidRDefault="00DB4716" w:rsidP="00DB4716">
      <w:pPr>
        <w:spacing w:after="0" w:line="240" w:lineRule="auto"/>
        <w:rPr>
          <w:rFonts w:ascii="Times New Roman" w:hAnsi="Times New Roman" w:cs="Times New Roman"/>
        </w:rPr>
      </w:pPr>
      <w:r w:rsidRPr="000C2176">
        <w:rPr>
          <w:rFonts w:ascii="Times New Roman" w:eastAsia="Times New Roman" w:hAnsi="Times New Roman" w:cs="Times New Roman"/>
        </w:rPr>
        <w:t>................................................................</w:t>
      </w:r>
    </w:p>
    <w:p w14:paraId="7F0FFA9B" w14:textId="77777777" w:rsidR="00DB4716" w:rsidRPr="000C2176" w:rsidRDefault="00DB4716" w:rsidP="00DB4716">
      <w:pPr>
        <w:spacing w:after="0" w:line="240" w:lineRule="auto"/>
        <w:rPr>
          <w:rFonts w:ascii="Times New Roman" w:hAnsi="Times New Roman" w:cs="Times New Roman"/>
          <w:sz w:val="20"/>
          <w:szCs w:val="20"/>
        </w:rPr>
      </w:pPr>
      <w:r w:rsidRPr="000C2176">
        <w:rPr>
          <w:rFonts w:ascii="Times New Roman" w:eastAsia="Times New Roman" w:hAnsi="Times New Roman" w:cs="Times New Roman"/>
          <w:i/>
          <w:iCs/>
          <w:sz w:val="20"/>
          <w:szCs w:val="20"/>
        </w:rPr>
        <w:t xml:space="preserve">(pieczęć </w:t>
      </w:r>
      <w:r w:rsidRPr="000C2176">
        <w:rPr>
          <w:rFonts w:ascii="Times New Roman" w:hAnsi="Times New Roman" w:cs="Times New Roman"/>
          <w:i/>
          <w:iCs/>
          <w:sz w:val="20"/>
          <w:szCs w:val="20"/>
        </w:rPr>
        <w:t>Wykonawcy/Wykonawcy wspólnie ubiegającego się o udzielenie zamówienia)</w:t>
      </w:r>
    </w:p>
    <w:p w14:paraId="230E149B" w14:textId="163E58F8" w:rsidR="00DB4716" w:rsidRPr="000C2176" w:rsidRDefault="00DB4716" w:rsidP="00DB4716">
      <w:pPr>
        <w:spacing w:before="240" w:after="240" w:line="240" w:lineRule="auto"/>
        <w:jc w:val="center"/>
        <w:rPr>
          <w:rFonts w:ascii="Times New Roman" w:hAnsi="Times New Roman" w:cs="Times New Roman"/>
          <w:sz w:val="24"/>
          <w:szCs w:val="24"/>
        </w:rPr>
      </w:pPr>
      <w:r w:rsidRPr="000C2176">
        <w:rPr>
          <w:rFonts w:ascii="Times New Roman" w:hAnsi="Times New Roman" w:cs="Times New Roman"/>
          <w:b/>
          <w:sz w:val="24"/>
          <w:szCs w:val="24"/>
        </w:rPr>
        <w:t xml:space="preserve">OŚWIADCZENIE WYKONAWCY/WYKONAWCY WSPÓLNIE UBIEGAJĄCEGO SIĘ </w:t>
      </w:r>
      <w:r>
        <w:rPr>
          <w:rFonts w:ascii="Times New Roman" w:hAnsi="Times New Roman" w:cs="Times New Roman"/>
          <w:b/>
          <w:sz w:val="24"/>
          <w:szCs w:val="24"/>
        </w:rPr>
        <w:t xml:space="preserve">     </w:t>
      </w:r>
      <w:r w:rsidRPr="000C2176">
        <w:rPr>
          <w:rFonts w:ascii="Times New Roman" w:hAnsi="Times New Roman" w:cs="Times New Roman"/>
          <w:b/>
          <w:sz w:val="24"/>
          <w:szCs w:val="24"/>
        </w:rPr>
        <w:t>O UDZIELENIE ZAMÓWIENIA</w:t>
      </w:r>
      <w:r w:rsidRPr="000C2176">
        <w:rPr>
          <w:rFonts w:ascii="Times New Roman" w:hAnsi="Times New Roman" w:cs="Times New Roman"/>
          <w:b/>
          <w:sz w:val="24"/>
          <w:szCs w:val="24"/>
          <w:vertAlign w:val="superscript"/>
        </w:rPr>
        <w:footnoteReference w:id="10"/>
      </w:r>
      <w:r w:rsidRPr="000C2176">
        <w:rPr>
          <w:rFonts w:ascii="Times New Roman" w:hAnsi="Times New Roman" w:cs="Times New Roman"/>
          <w:b/>
          <w:sz w:val="24"/>
          <w:szCs w:val="24"/>
        </w:rPr>
        <w:br/>
        <w:t>składane na podstawie art. 125 ust. 1 ustawy PZP</w:t>
      </w:r>
    </w:p>
    <w:p w14:paraId="6E39415E" w14:textId="77777777" w:rsidR="00DB4716" w:rsidRPr="000C2176" w:rsidRDefault="00DB4716" w:rsidP="00DB4716">
      <w:pPr>
        <w:autoSpaceDE w:val="0"/>
        <w:autoSpaceDN w:val="0"/>
        <w:adjustRightInd w:val="0"/>
        <w:spacing w:line="240" w:lineRule="auto"/>
        <w:jc w:val="both"/>
        <w:rPr>
          <w:rFonts w:ascii="Times New Roman" w:eastAsia="Times New Roman" w:hAnsi="Times New Roman" w:cs="Times New Roman"/>
          <w:spacing w:val="-4"/>
          <w:sz w:val="24"/>
          <w:szCs w:val="24"/>
          <w:lang w:eastAsia="pl-PL"/>
        </w:rPr>
      </w:pPr>
      <w:r w:rsidRPr="000C2176">
        <w:rPr>
          <w:rFonts w:ascii="Times New Roman" w:eastAsia="Times New Roman" w:hAnsi="Times New Roman" w:cs="Times New Roman"/>
          <w:sz w:val="24"/>
          <w:szCs w:val="24"/>
          <w:lang w:eastAsia="pl-PL"/>
        </w:rPr>
        <w:t xml:space="preserve">Oświadczam, że </w:t>
      </w:r>
      <w:r w:rsidRPr="000C2176">
        <w:rPr>
          <w:rFonts w:ascii="Times New Roman" w:eastAsia="Times New Roman" w:hAnsi="Times New Roman" w:cs="Times New Roman"/>
          <w:spacing w:val="-4"/>
          <w:sz w:val="24"/>
          <w:szCs w:val="24"/>
          <w:lang w:eastAsia="pl-PL"/>
        </w:rPr>
        <w:t>w postępowaniu o udzielenie zamówienia publicznego pn.</w:t>
      </w:r>
    </w:p>
    <w:p w14:paraId="258DA2CB" w14:textId="6C33952A" w:rsidR="00DB4716" w:rsidRPr="00B23EB3" w:rsidRDefault="00DB4716" w:rsidP="00DB4716">
      <w:pPr>
        <w:autoSpaceDE w:val="0"/>
        <w:autoSpaceDN w:val="0"/>
        <w:adjustRightInd w:val="0"/>
        <w:spacing w:before="120" w:after="120" w:line="240" w:lineRule="auto"/>
        <w:jc w:val="center"/>
        <w:rPr>
          <w:rFonts w:ascii="Times New Roman" w:hAnsi="Times New Roman" w:cs="Times New Roman"/>
          <w:b/>
          <w:bCs/>
          <w:i/>
          <w:sz w:val="28"/>
          <w:szCs w:val="24"/>
        </w:rPr>
      </w:pPr>
      <w:r w:rsidRPr="00B23EB3">
        <w:rPr>
          <w:rFonts w:ascii="Times New Roman" w:hAnsi="Times New Roman" w:cs="Times New Roman"/>
          <w:b/>
          <w:i/>
          <w:iCs/>
          <w:sz w:val="24"/>
        </w:rPr>
        <w:t>„Opracowanie projektu planu ogólnego Miasta Świdnica”</w:t>
      </w:r>
    </w:p>
    <w:p w14:paraId="45AB1219" w14:textId="77777777" w:rsidR="00DB4716" w:rsidRDefault="00DB4716" w:rsidP="00DB4716">
      <w:pPr>
        <w:spacing w:after="0" w:line="240" w:lineRule="auto"/>
        <w:ind w:right="1"/>
        <w:jc w:val="both"/>
        <w:rPr>
          <w:rFonts w:ascii="Times New Roman" w:eastAsia="Times New Roman" w:hAnsi="Times New Roman" w:cs="Times New Roman"/>
          <w:spacing w:val="-4"/>
          <w:sz w:val="24"/>
          <w:szCs w:val="24"/>
          <w:lang w:eastAsia="pl-PL"/>
        </w:rPr>
      </w:pPr>
    </w:p>
    <w:p w14:paraId="4EE22671" w14:textId="77777777" w:rsidR="00DB4716" w:rsidRPr="000C2176" w:rsidRDefault="00DB4716" w:rsidP="00DB4716">
      <w:pPr>
        <w:spacing w:after="0" w:line="240" w:lineRule="auto"/>
        <w:ind w:right="1"/>
        <w:jc w:val="both"/>
        <w:rPr>
          <w:rFonts w:ascii="Times New Roman" w:hAnsi="Times New Roman" w:cs="Times New Roman"/>
          <w:b/>
          <w:bCs/>
          <w:i/>
        </w:rPr>
      </w:pPr>
      <w:r w:rsidRPr="000C2176">
        <w:rPr>
          <w:rFonts w:ascii="Times New Roman" w:eastAsia="Times New Roman" w:hAnsi="Times New Roman" w:cs="Times New Roman"/>
          <w:spacing w:val="-4"/>
          <w:sz w:val="24"/>
          <w:szCs w:val="24"/>
          <w:lang w:eastAsia="pl-PL"/>
        </w:rPr>
        <w:t xml:space="preserve">prowadzonym w trybie podstawowym bez negocjacji </w:t>
      </w:r>
      <w:r w:rsidRPr="000C2176">
        <w:rPr>
          <w:rFonts w:ascii="Times New Roman" w:hAnsi="Times New Roman" w:cs="Times New Roman"/>
        </w:rPr>
        <w:t>nie podlega wykluczeniu z postępowania na podstawie art. 108 ust 1 ustawy PZP, tj.:</w:t>
      </w:r>
    </w:p>
    <w:p w14:paraId="54E9A354" w14:textId="77777777" w:rsidR="00DB4716" w:rsidRPr="000C2176" w:rsidRDefault="00DB4716" w:rsidP="00DB4716">
      <w:pPr>
        <w:numPr>
          <w:ilvl w:val="0"/>
          <w:numId w:val="62"/>
        </w:numPr>
        <w:suppressAutoHyphens w:val="0"/>
        <w:spacing w:after="0" w:line="240" w:lineRule="auto"/>
        <w:jc w:val="both"/>
        <w:rPr>
          <w:rFonts w:ascii="Times New Roman" w:hAnsi="Times New Roman" w:cs="Times New Roman"/>
          <w:sz w:val="24"/>
          <w:szCs w:val="24"/>
        </w:rPr>
      </w:pPr>
      <w:r w:rsidRPr="000C2176">
        <w:rPr>
          <w:rFonts w:ascii="Times New Roman" w:hAnsi="Times New Roman" w:cs="Times New Roman"/>
          <w:sz w:val="24"/>
          <w:szCs w:val="24"/>
        </w:rPr>
        <w:t>Z postępowania o udzielenie zamówienia wyklucza się wykonawcę:</w:t>
      </w:r>
    </w:p>
    <w:p w14:paraId="222BA509" w14:textId="77777777" w:rsidR="00DB4716" w:rsidRPr="000C2176" w:rsidRDefault="00DB4716" w:rsidP="00DB4716">
      <w:pPr>
        <w:numPr>
          <w:ilvl w:val="0"/>
          <w:numId w:val="63"/>
        </w:numPr>
        <w:suppressAutoHyphens w:val="0"/>
        <w:spacing w:after="0" w:line="240" w:lineRule="auto"/>
        <w:jc w:val="both"/>
        <w:rPr>
          <w:rFonts w:ascii="Times New Roman" w:hAnsi="Times New Roman" w:cs="Times New Roman"/>
          <w:sz w:val="24"/>
          <w:szCs w:val="24"/>
        </w:rPr>
      </w:pPr>
      <w:r w:rsidRPr="000C2176">
        <w:rPr>
          <w:rFonts w:ascii="Times New Roman" w:hAnsi="Times New Roman" w:cs="Times New Roman"/>
          <w:sz w:val="24"/>
          <w:szCs w:val="24"/>
        </w:rPr>
        <w:t>będącego osobą fizyczną, którego prawomocnie skazano za przestępstwo:</w:t>
      </w:r>
    </w:p>
    <w:p w14:paraId="7F6703BC"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2E074FB7"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handlu ludźmi, o którym mowa w art. 189a Kodeksu karnego,</w:t>
      </w:r>
    </w:p>
    <w:p w14:paraId="6989E23D"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12 maja 2011 r. o refundacji leków, środków spożywczych specjalnego przeznaczenia żywieniowego oraz wyrobów medycznych (Dz. U. z 2021 r. poz. 523, 1292, 1559 i 2054),</w:t>
      </w:r>
    </w:p>
    <w:p w14:paraId="69B9384B"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B171F0"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o charakterze terrorystycznym, o którym mowa w art. 115 § 20 Kodeksu karnego, lub mające na celu popełnienie tego przestępstwa,</w:t>
      </w:r>
    </w:p>
    <w:p w14:paraId="0F6CABC1"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5705BAFE"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 xml:space="preserve">przeciwko obrotowi gospodarczemu, o których mowa w art. 296-307 Kodeksu karnego, przestępstwo oszustwa, o którym mowa w art. 286 Kodeksu karnego, przestępstwo </w:t>
      </w:r>
      <w:r w:rsidRPr="000C2176">
        <w:rPr>
          <w:rFonts w:ascii="Times New Roman" w:hAnsi="Times New Roman" w:cs="Times New Roman"/>
          <w:sz w:val="24"/>
          <w:szCs w:val="24"/>
        </w:rPr>
        <w:lastRenderedPageBreak/>
        <w:t>przeciwko wiarygodności dokumentów, o których mowa w art. 270-277d Kodeksu karnego, lub przestępstwo skarbowe,</w:t>
      </w:r>
    </w:p>
    <w:p w14:paraId="11E395BE" w14:textId="77777777" w:rsidR="00DB4716" w:rsidRPr="000C2176" w:rsidRDefault="00DB4716" w:rsidP="00DB4716">
      <w:pPr>
        <w:widowControl w:val="0"/>
        <w:numPr>
          <w:ilvl w:val="0"/>
          <w:numId w:val="64"/>
        </w:numPr>
        <w:spacing w:after="0" w:line="240" w:lineRule="auto"/>
        <w:ind w:left="851" w:hanging="284"/>
        <w:jc w:val="both"/>
        <w:rPr>
          <w:rFonts w:ascii="Times New Roman" w:hAnsi="Times New Roman" w:cs="Times New Roman"/>
          <w:sz w:val="24"/>
          <w:szCs w:val="24"/>
        </w:rPr>
      </w:pPr>
      <w:r w:rsidRPr="000C2176">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2F449FA" w14:textId="77777777" w:rsidR="00DB4716" w:rsidRPr="000C2176" w:rsidRDefault="00DB4716" w:rsidP="00DB4716">
      <w:pPr>
        <w:numPr>
          <w:ilvl w:val="0"/>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0C6DF40" w14:textId="77777777" w:rsidR="00DB4716" w:rsidRPr="000C2176" w:rsidRDefault="00DB4716" w:rsidP="00DB4716">
      <w:pPr>
        <w:numPr>
          <w:ilvl w:val="0"/>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86F7582" w14:textId="77777777" w:rsidR="00DB4716" w:rsidRPr="000C2176" w:rsidRDefault="00DB4716" w:rsidP="00DB4716">
      <w:pPr>
        <w:numPr>
          <w:ilvl w:val="0"/>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wobec którego prawomocnie orzeczono zakaz ubiegania się o zamówienia publiczne,</w:t>
      </w:r>
    </w:p>
    <w:p w14:paraId="66FC0591" w14:textId="77777777" w:rsidR="00DB4716" w:rsidRPr="000C2176" w:rsidRDefault="00DB4716" w:rsidP="00DB4716">
      <w:pPr>
        <w:numPr>
          <w:ilvl w:val="0"/>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D6E89ED" w14:textId="77777777" w:rsidR="00DB4716" w:rsidRPr="000C2176" w:rsidRDefault="00DB4716" w:rsidP="00DB4716">
      <w:pPr>
        <w:numPr>
          <w:ilvl w:val="0"/>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16 lutego 2007 r. o ochronie konkurencji i konsumentów, chyba że spowodowane tym zakłócenie konkurencji może być wyeliminowane w inny sposób niż przez wykluczenie Wykonawcy z udziału w postępowaniu o udzielenie zamówienia.</w:t>
      </w:r>
    </w:p>
    <w:p w14:paraId="44AE4BC6" w14:textId="77777777" w:rsidR="00DB4716" w:rsidRPr="000C2176" w:rsidRDefault="00DB4716" w:rsidP="00DB4716">
      <w:pPr>
        <w:numPr>
          <w:ilvl w:val="0"/>
          <w:numId w:val="62"/>
        </w:numPr>
        <w:suppressAutoHyphens w:val="0"/>
        <w:spacing w:after="0" w:line="240" w:lineRule="auto"/>
        <w:ind w:left="284" w:hanging="284"/>
        <w:jc w:val="both"/>
        <w:rPr>
          <w:rFonts w:ascii="Times New Roman" w:hAnsi="Times New Roman" w:cs="Times New Roman"/>
          <w:sz w:val="24"/>
          <w:szCs w:val="24"/>
        </w:rPr>
      </w:pPr>
      <w:r w:rsidRPr="000C2176">
        <w:rPr>
          <w:rFonts w:ascii="Times New Roman" w:hAnsi="Times New Roman" w:cs="Times New Roman"/>
          <w:sz w:val="24"/>
          <w:szCs w:val="24"/>
        </w:rPr>
        <w:t>Z postępowania o udzielenie zamówienia publicznego lub konkursu prowadzonego na podstawie ustawy z 11 września 2019 r. - Prawo zamówień publicznych wyklucza się także:</w:t>
      </w:r>
    </w:p>
    <w:p w14:paraId="6D9DBC60" w14:textId="77777777" w:rsidR="00DB4716" w:rsidRPr="000C2176" w:rsidRDefault="00DB4716" w:rsidP="00DB4716">
      <w:pPr>
        <w:numPr>
          <w:ilvl w:val="1"/>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75099B9" w14:textId="77777777" w:rsidR="00DB4716" w:rsidRPr="000C2176" w:rsidRDefault="00DB4716" w:rsidP="00DB4716">
      <w:pPr>
        <w:numPr>
          <w:ilvl w:val="1"/>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2628F2" w14:textId="10A72E2F" w:rsidR="00DB4716" w:rsidRPr="000C2176" w:rsidRDefault="00DB4716" w:rsidP="00DB4716">
      <w:pPr>
        <w:numPr>
          <w:ilvl w:val="1"/>
          <w:numId w:val="63"/>
        </w:numPr>
        <w:suppressAutoHyphens w:val="0"/>
        <w:spacing w:after="0" w:line="240" w:lineRule="auto"/>
        <w:ind w:left="568" w:hanging="284"/>
        <w:jc w:val="both"/>
        <w:rPr>
          <w:rFonts w:ascii="Times New Roman" w:hAnsi="Times New Roman" w:cs="Times New Roman"/>
          <w:sz w:val="24"/>
          <w:szCs w:val="24"/>
        </w:rPr>
      </w:pPr>
      <w:r w:rsidRPr="000C2176">
        <w:rPr>
          <w:rFonts w:ascii="Times New Roman" w:hAnsi="Times New Roman" w:cs="Times New Roman"/>
          <w:sz w:val="24"/>
          <w:szCs w:val="24"/>
        </w:rPr>
        <w:t>wykonawcę oraz uczestnika konkursu, którego jednostką dominującą w rozumieniu art. 3 ust. 1 pkt 37 ustawy z dnia 29 września 1994 r. o rachunkowości (Dz. U. z 2021 r. poz. 217, 2105</w:t>
      </w:r>
      <w:r w:rsidR="002C18EE">
        <w:rPr>
          <w:rFonts w:ascii="Times New Roman" w:hAnsi="Times New Roman" w:cs="Times New Roman"/>
          <w:sz w:val="24"/>
          <w:szCs w:val="24"/>
        </w:rPr>
        <w:t xml:space="preserve">  </w:t>
      </w:r>
      <w:r w:rsidRPr="000C2176">
        <w:rPr>
          <w:rFonts w:ascii="Times New Roman" w:hAnsi="Times New Roman" w:cs="Times New Roman"/>
          <w:sz w:val="24"/>
          <w:szCs w:val="24"/>
        </w:rPr>
        <w:t xml:space="preserve"> i 2106) jest podmiot wymieniony w wykazach określonych w rozporządzeniu 765/2006 </w:t>
      </w:r>
      <w:r w:rsidR="002C18EE">
        <w:rPr>
          <w:rFonts w:ascii="Times New Roman" w:hAnsi="Times New Roman" w:cs="Times New Roman"/>
          <w:sz w:val="24"/>
          <w:szCs w:val="24"/>
        </w:rPr>
        <w:t xml:space="preserve">                </w:t>
      </w:r>
      <w:r w:rsidRPr="000C2176">
        <w:rPr>
          <w:rFonts w:ascii="Times New Roman" w:hAnsi="Times New Roman" w:cs="Times New Roman"/>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4FDA47B" w14:textId="77777777" w:rsidR="00DB4716" w:rsidRPr="000C2176" w:rsidRDefault="00DB4716" w:rsidP="00DB4716">
      <w:pPr>
        <w:autoSpaceDE w:val="0"/>
        <w:autoSpaceDN w:val="0"/>
        <w:adjustRightInd w:val="0"/>
        <w:spacing w:after="0" w:line="240" w:lineRule="auto"/>
        <w:contextualSpacing/>
        <w:rPr>
          <w:rFonts w:ascii="Times New Roman" w:hAnsi="Times New Roman" w:cs="Times New Roman"/>
        </w:rPr>
      </w:pPr>
    </w:p>
    <w:p w14:paraId="019BD0FD" w14:textId="77777777" w:rsidR="00DB4716" w:rsidRPr="000C2176" w:rsidRDefault="00DB4716" w:rsidP="00DB4716">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DB4716" w:rsidRPr="000C2176" w14:paraId="14416E9D" w14:textId="77777777" w:rsidTr="00403815">
        <w:trPr>
          <w:trHeight w:val="252"/>
        </w:trPr>
        <w:tc>
          <w:tcPr>
            <w:tcW w:w="2268" w:type="dxa"/>
            <w:tcBorders>
              <w:top w:val="dashed" w:sz="4" w:space="0" w:color="auto"/>
            </w:tcBorders>
          </w:tcPr>
          <w:p w14:paraId="51AD2644" w14:textId="77777777" w:rsidR="00DB4716" w:rsidRPr="000C2176" w:rsidRDefault="00DB4716"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0C2176">
              <w:rPr>
                <w:rFonts w:ascii="Times New Roman" w:eastAsia="Times New Roman" w:hAnsi="Times New Roman" w:cs="Times New Roman"/>
                <w:iCs/>
                <w:sz w:val="20"/>
                <w:szCs w:val="20"/>
                <w:lang w:eastAsia="pl-PL"/>
              </w:rPr>
              <w:t>Miejscowość, data</w:t>
            </w:r>
          </w:p>
        </w:tc>
        <w:tc>
          <w:tcPr>
            <w:tcW w:w="2976" w:type="dxa"/>
          </w:tcPr>
          <w:p w14:paraId="7AA1ECEC" w14:textId="77777777" w:rsidR="00DB4716" w:rsidRPr="000C2176" w:rsidRDefault="00DB4716"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10B0675" w14:textId="77777777" w:rsidR="00DB4716" w:rsidRPr="000C2176" w:rsidRDefault="00DB4716"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0C2176">
              <w:rPr>
                <w:rFonts w:ascii="Times New Roman" w:eastAsia="Times New Roman" w:hAnsi="Times New Roman" w:cs="Times New Roman"/>
                <w:iCs/>
                <w:sz w:val="20"/>
                <w:szCs w:val="20"/>
                <w:lang w:eastAsia="pl-PL"/>
              </w:rPr>
              <w:t>pieczęć i podpis upoważnionych</w:t>
            </w:r>
          </w:p>
          <w:p w14:paraId="0F037F90" w14:textId="77777777" w:rsidR="00DB4716" w:rsidRPr="000C2176" w:rsidRDefault="00DB4716"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0C2176">
              <w:rPr>
                <w:rFonts w:ascii="Times New Roman" w:eastAsia="Times New Roman" w:hAnsi="Times New Roman" w:cs="Times New Roman"/>
                <w:iCs/>
                <w:sz w:val="20"/>
                <w:szCs w:val="20"/>
                <w:lang w:eastAsia="pl-PL"/>
              </w:rPr>
              <w:t>przedstawicieli firmy</w:t>
            </w:r>
          </w:p>
        </w:tc>
      </w:tr>
    </w:tbl>
    <w:p w14:paraId="286A0E7F" w14:textId="77777777" w:rsidR="00517290" w:rsidRDefault="00517290" w:rsidP="00DB4716">
      <w:pPr>
        <w:spacing w:after="0" w:line="240" w:lineRule="auto"/>
        <w:rPr>
          <w:rFonts w:ascii="Times New Roman" w:hAnsi="Times New Roman" w:cs="Times New Roman"/>
          <w:b/>
          <w:i/>
          <w:iCs/>
          <w:sz w:val="24"/>
          <w:szCs w:val="24"/>
        </w:rPr>
      </w:pPr>
    </w:p>
    <w:p w14:paraId="07BAE699" w14:textId="77777777" w:rsidR="00517290" w:rsidRDefault="00517290">
      <w:pPr>
        <w:spacing w:after="0" w:line="240" w:lineRule="auto"/>
        <w:jc w:val="right"/>
        <w:rPr>
          <w:rFonts w:ascii="Times New Roman" w:hAnsi="Times New Roman" w:cs="Times New Roman"/>
          <w:b/>
          <w:i/>
          <w:iCs/>
          <w:sz w:val="24"/>
          <w:szCs w:val="24"/>
        </w:rPr>
      </w:pPr>
    </w:p>
    <w:p w14:paraId="282D217F" w14:textId="77777777" w:rsidR="00517290" w:rsidRDefault="00517290">
      <w:pPr>
        <w:spacing w:after="0" w:line="240" w:lineRule="auto"/>
        <w:jc w:val="right"/>
        <w:rPr>
          <w:rFonts w:ascii="Times New Roman" w:hAnsi="Times New Roman" w:cs="Times New Roman"/>
          <w:b/>
          <w:i/>
          <w:iCs/>
          <w:sz w:val="24"/>
          <w:szCs w:val="24"/>
        </w:rPr>
      </w:pPr>
    </w:p>
    <w:p w14:paraId="666ADB87" w14:textId="77777777" w:rsidR="00517290" w:rsidRDefault="00517290">
      <w:pPr>
        <w:spacing w:after="0" w:line="240" w:lineRule="auto"/>
        <w:jc w:val="right"/>
        <w:rPr>
          <w:rFonts w:ascii="Times New Roman" w:hAnsi="Times New Roman" w:cs="Times New Roman"/>
          <w:b/>
          <w:i/>
          <w:iCs/>
          <w:sz w:val="24"/>
          <w:szCs w:val="24"/>
        </w:rPr>
      </w:pPr>
    </w:p>
    <w:p w14:paraId="2C74B471" w14:textId="77777777" w:rsidR="00517290" w:rsidRDefault="00517290">
      <w:pPr>
        <w:spacing w:after="0" w:line="240" w:lineRule="auto"/>
        <w:jc w:val="right"/>
        <w:rPr>
          <w:rFonts w:ascii="Times New Roman" w:hAnsi="Times New Roman" w:cs="Times New Roman"/>
          <w:b/>
          <w:i/>
          <w:iCs/>
          <w:sz w:val="24"/>
          <w:szCs w:val="24"/>
        </w:rPr>
      </w:pPr>
    </w:p>
    <w:p w14:paraId="143B2A32" w14:textId="77777777" w:rsidR="00517290" w:rsidRDefault="00517290">
      <w:pPr>
        <w:spacing w:after="0" w:line="240" w:lineRule="auto"/>
        <w:jc w:val="right"/>
        <w:rPr>
          <w:rFonts w:ascii="Times New Roman" w:hAnsi="Times New Roman" w:cs="Times New Roman"/>
          <w:b/>
          <w:i/>
          <w:iCs/>
          <w:sz w:val="24"/>
          <w:szCs w:val="24"/>
        </w:rPr>
      </w:pPr>
    </w:p>
    <w:p w14:paraId="3CCE7D28" w14:textId="77777777" w:rsidR="00517290" w:rsidRDefault="00517290">
      <w:pPr>
        <w:spacing w:after="0" w:line="240" w:lineRule="auto"/>
        <w:jc w:val="right"/>
        <w:rPr>
          <w:rFonts w:ascii="Times New Roman" w:hAnsi="Times New Roman" w:cs="Times New Roman"/>
          <w:b/>
          <w:i/>
          <w:iCs/>
          <w:sz w:val="24"/>
          <w:szCs w:val="24"/>
        </w:rPr>
      </w:pPr>
    </w:p>
    <w:p w14:paraId="58A43BD3" w14:textId="77777777" w:rsidR="00517290" w:rsidRDefault="00517290">
      <w:pPr>
        <w:spacing w:after="0" w:line="240" w:lineRule="auto"/>
        <w:jc w:val="right"/>
        <w:rPr>
          <w:rFonts w:ascii="Times New Roman" w:hAnsi="Times New Roman" w:cs="Times New Roman"/>
          <w:b/>
          <w:i/>
          <w:iCs/>
          <w:sz w:val="24"/>
          <w:szCs w:val="24"/>
        </w:rPr>
      </w:pPr>
    </w:p>
    <w:p w14:paraId="2F97F4C1" w14:textId="77777777" w:rsidR="00517290" w:rsidRDefault="00517290">
      <w:pPr>
        <w:spacing w:after="0" w:line="240" w:lineRule="auto"/>
        <w:jc w:val="right"/>
        <w:rPr>
          <w:rFonts w:ascii="Times New Roman" w:hAnsi="Times New Roman" w:cs="Times New Roman"/>
          <w:b/>
          <w:i/>
          <w:iCs/>
          <w:sz w:val="24"/>
          <w:szCs w:val="24"/>
        </w:rPr>
      </w:pPr>
    </w:p>
    <w:p w14:paraId="7395678D" w14:textId="77777777" w:rsidR="00517290" w:rsidRDefault="00517290">
      <w:pPr>
        <w:spacing w:after="0" w:line="240" w:lineRule="auto"/>
        <w:jc w:val="right"/>
        <w:rPr>
          <w:rFonts w:ascii="Times New Roman" w:hAnsi="Times New Roman" w:cs="Times New Roman"/>
          <w:b/>
          <w:i/>
          <w:iCs/>
          <w:sz w:val="24"/>
          <w:szCs w:val="24"/>
        </w:rPr>
      </w:pPr>
    </w:p>
    <w:p w14:paraId="45B28B73" w14:textId="77777777" w:rsidR="00517290" w:rsidRDefault="00517290">
      <w:pPr>
        <w:spacing w:after="0" w:line="240" w:lineRule="auto"/>
        <w:jc w:val="right"/>
        <w:rPr>
          <w:rFonts w:ascii="Times New Roman" w:hAnsi="Times New Roman" w:cs="Times New Roman"/>
          <w:b/>
          <w:i/>
          <w:iCs/>
          <w:sz w:val="24"/>
          <w:szCs w:val="24"/>
        </w:rPr>
      </w:pPr>
    </w:p>
    <w:p w14:paraId="6D9CA519" w14:textId="77777777" w:rsidR="00517290" w:rsidRDefault="00517290">
      <w:pPr>
        <w:spacing w:after="0" w:line="240" w:lineRule="auto"/>
        <w:jc w:val="right"/>
        <w:rPr>
          <w:rFonts w:ascii="Times New Roman" w:hAnsi="Times New Roman" w:cs="Times New Roman"/>
          <w:b/>
          <w:i/>
          <w:iCs/>
          <w:sz w:val="24"/>
          <w:szCs w:val="24"/>
        </w:rPr>
      </w:pPr>
    </w:p>
    <w:p w14:paraId="2D76A69F" w14:textId="77777777" w:rsidR="00517290" w:rsidRDefault="00517290">
      <w:pPr>
        <w:spacing w:after="0" w:line="240" w:lineRule="auto"/>
        <w:jc w:val="right"/>
      </w:pPr>
      <w:bookmarkStart w:id="72" w:name="_Hlk164419289"/>
      <w:bookmarkEnd w:id="72"/>
    </w:p>
    <w:p w14:paraId="707BB0FE" w14:textId="77777777" w:rsidR="009D4DBE" w:rsidRDefault="009D4DBE">
      <w:pPr>
        <w:spacing w:after="0" w:line="240" w:lineRule="auto"/>
        <w:jc w:val="right"/>
      </w:pPr>
    </w:p>
    <w:p w14:paraId="7D476B02" w14:textId="77777777" w:rsidR="009D4DBE" w:rsidRDefault="009D4DBE" w:rsidP="009D4DBE">
      <w:pPr>
        <w:autoSpaceDE w:val="0"/>
        <w:autoSpaceDN w:val="0"/>
        <w:adjustRightInd w:val="0"/>
        <w:spacing w:after="0" w:line="240" w:lineRule="auto"/>
        <w:contextualSpacing/>
        <w:jc w:val="right"/>
        <w:rPr>
          <w:rFonts w:ascii="Times New Roman" w:hAnsi="Times New Roman" w:cs="Times New Roman"/>
          <w:b/>
          <w:i/>
          <w:iCs/>
          <w:sz w:val="24"/>
          <w:szCs w:val="24"/>
        </w:rPr>
      </w:pPr>
    </w:p>
    <w:p w14:paraId="3EAE06EA" w14:textId="0672CDA2" w:rsidR="009D4DBE" w:rsidRPr="00615418" w:rsidRDefault="009D4DBE" w:rsidP="009D4DBE">
      <w:pPr>
        <w:autoSpaceDE w:val="0"/>
        <w:autoSpaceDN w:val="0"/>
        <w:adjustRightInd w:val="0"/>
        <w:spacing w:after="0" w:line="240" w:lineRule="auto"/>
        <w:contextualSpacing/>
        <w:jc w:val="right"/>
        <w:rPr>
          <w:rFonts w:ascii="Times New Roman" w:hAnsi="Times New Roman" w:cs="Times New Roman"/>
          <w:i/>
          <w:iCs/>
          <w:sz w:val="24"/>
          <w:szCs w:val="24"/>
        </w:rPr>
      </w:pPr>
      <w:r w:rsidRPr="00615418">
        <w:rPr>
          <w:rFonts w:ascii="Times New Roman" w:hAnsi="Times New Roman" w:cs="Times New Roman"/>
          <w:b/>
          <w:i/>
          <w:iCs/>
          <w:sz w:val="24"/>
          <w:szCs w:val="24"/>
        </w:rPr>
        <w:t>Załącznik 3 do SWZ</w:t>
      </w:r>
    </w:p>
    <w:p w14:paraId="354C085D" w14:textId="77777777" w:rsidR="009D4DBE" w:rsidRPr="00615418" w:rsidRDefault="009D4DBE" w:rsidP="009D4DBE">
      <w:pPr>
        <w:autoSpaceDE w:val="0"/>
        <w:autoSpaceDN w:val="0"/>
        <w:adjustRightInd w:val="0"/>
        <w:spacing w:after="0" w:line="240" w:lineRule="auto"/>
        <w:contextualSpacing/>
        <w:jc w:val="both"/>
        <w:rPr>
          <w:rFonts w:ascii="Times New Roman" w:hAnsi="Times New Roman" w:cs="Times New Roman"/>
          <w:b/>
        </w:rPr>
      </w:pPr>
    </w:p>
    <w:p w14:paraId="40E9AAF5" w14:textId="77777777" w:rsidR="009D4DBE" w:rsidRPr="00615418" w:rsidRDefault="009D4DBE" w:rsidP="009D4DBE">
      <w:pPr>
        <w:spacing w:after="0" w:line="240" w:lineRule="auto"/>
        <w:rPr>
          <w:rFonts w:ascii="Times New Roman" w:hAnsi="Times New Roman" w:cs="Times New Roman"/>
        </w:rPr>
      </w:pPr>
      <w:r w:rsidRPr="00615418">
        <w:rPr>
          <w:rFonts w:ascii="Times New Roman" w:eastAsia="Times New Roman" w:hAnsi="Times New Roman" w:cs="Times New Roman"/>
        </w:rPr>
        <w:t>................................................................</w:t>
      </w:r>
    </w:p>
    <w:p w14:paraId="5F50444E" w14:textId="77777777" w:rsidR="009D4DBE" w:rsidRPr="00615418" w:rsidRDefault="009D4DBE" w:rsidP="009D4DBE">
      <w:pPr>
        <w:spacing w:after="0" w:line="240" w:lineRule="auto"/>
        <w:rPr>
          <w:rFonts w:ascii="Times New Roman" w:hAnsi="Times New Roman" w:cs="Times New Roman"/>
          <w:i/>
          <w:iCs/>
          <w:sz w:val="20"/>
          <w:szCs w:val="20"/>
        </w:rPr>
      </w:pPr>
      <w:r w:rsidRPr="00615418">
        <w:rPr>
          <w:rFonts w:ascii="Times New Roman" w:eastAsia="Times New Roman" w:hAnsi="Times New Roman" w:cs="Times New Roman"/>
          <w:i/>
          <w:iCs/>
          <w:sz w:val="20"/>
          <w:szCs w:val="20"/>
        </w:rPr>
        <w:t xml:space="preserve">(pieczęć </w:t>
      </w:r>
      <w:r w:rsidRPr="00615418">
        <w:rPr>
          <w:rFonts w:ascii="Times New Roman" w:hAnsi="Times New Roman" w:cs="Times New Roman"/>
          <w:i/>
          <w:iCs/>
          <w:sz w:val="20"/>
          <w:szCs w:val="20"/>
        </w:rPr>
        <w:t xml:space="preserve">Wykonawcy/Wykonawcy wspólnie </w:t>
      </w:r>
    </w:p>
    <w:p w14:paraId="2559533B" w14:textId="77777777" w:rsidR="009D4DBE" w:rsidRPr="00615418" w:rsidRDefault="009D4DBE" w:rsidP="009D4DBE">
      <w:pPr>
        <w:spacing w:after="0" w:line="240" w:lineRule="auto"/>
        <w:rPr>
          <w:rFonts w:ascii="Times New Roman" w:hAnsi="Times New Roman" w:cs="Times New Roman"/>
          <w:i/>
          <w:iCs/>
          <w:sz w:val="20"/>
          <w:szCs w:val="20"/>
        </w:rPr>
      </w:pPr>
      <w:r w:rsidRPr="00615418">
        <w:rPr>
          <w:rFonts w:ascii="Times New Roman" w:hAnsi="Times New Roman" w:cs="Times New Roman"/>
          <w:i/>
          <w:iCs/>
          <w:sz w:val="20"/>
          <w:szCs w:val="20"/>
        </w:rPr>
        <w:t>ubiegającego się o udzielenie zamówienia)</w:t>
      </w:r>
    </w:p>
    <w:p w14:paraId="6EDAD1AD" w14:textId="77777777" w:rsidR="009D4DBE" w:rsidRPr="00615418" w:rsidRDefault="009D4DBE" w:rsidP="009D4DBE">
      <w:pPr>
        <w:spacing w:after="0" w:line="240" w:lineRule="auto"/>
        <w:rPr>
          <w:rFonts w:ascii="Times New Roman" w:hAnsi="Times New Roman" w:cs="Times New Roman"/>
          <w:sz w:val="20"/>
          <w:szCs w:val="20"/>
        </w:rPr>
      </w:pPr>
    </w:p>
    <w:p w14:paraId="5BAAD27B" w14:textId="0418AB7E" w:rsidR="009D4DBE" w:rsidRPr="00615418" w:rsidRDefault="009D4DBE" w:rsidP="009D4DBE">
      <w:pPr>
        <w:spacing w:before="240" w:after="240" w:line="240" w:lineRule="auto"/>
        <w:jc w:val="center"/>
        <w:rPr>
          <w:rFonts w:ascii="Times New Roman" w:hAnsi="Times New Roman" w:cs="Times New Roman"/>
          <w:sz w:val="24"/>
          <w:szCs w:val="24"/>
        </w:rPr>
      </w:pPr>
      <w:r w:rsidRPr="00615418">
        <w:rPr>
          <w:rFonts w:ascii="Times New Roman" w:hAnsi="Times New Roman" w:cs="Times New Roman"/>
          <w:b/>
          <w:sz w:val="24"/>
          <w:szCs w:val="24"/>
        </w:rPr>
        <w:t xml:space="preserve">OŚWIADCZENIE WYKONAWCY/WYKONAWCY WSPÓLNIE UBIEGAJĄCEGO SIĘ </w:t>
      </w:r>
      <w:r>
        <w:rPr>
          <w:rFonts w:ascii="Times New Roman" w:hAnsi="Times New Roman" w:cs="Times New Roman"/>
          <w:b/>
          <w:sz w:val="24"/>
          <w:szCs w:val="24"/>
        </w:rPr>
        <w:t xml:space="preserve">       </w:t>
      </w:r>
      <w:r w:rsidRPr="00615418">
        <w:rPr>
          <w:rFonts w:ascii="Times New Roman" w:hAnsi="Times New Roman" w:cs="Times New Roman"/>
          <w:b/>
          <w:sz w:val="24"/>
          <w:szCs w:val="24"/>
        </w:rPr>
        <w:t>O UDZIELENIE ZAMÓWIENIA</w:t>
      </w:r>
      <w:r w:rsidRPr="00615418">
        <w:rPr>
          <w:rFonts w:ascii="Times New Roman" w:hAnsi="Times New Roman" w:cs="Times New Roman"/>
          <w:b/>
          <w:sz w:val="24"/>
          <w:szCs w:val="24"/>
          <w:vertAlign w:val="superscript"/>
        </w:rPr>
        <w:footnoteReference w:id="11"/>
      </w:r>
      <w:r w:rsidRPr="00615418">
        <w:rPr>
          <w:rFonts w:ascii="Times New Roman" w:hAnsi="Times New Roman" w:cs="Times New Roman"/>
          <w:b/>
          <w:sz w:val="24"/>
          <w:szCs w:val="24"/>
        </w:rPr>
        <w:br/>
        <w:t>składane na podstawie art. 125 ust. 1 ustawy PZP</w:t>
      </w:r>
    </w:p>
    <w:p w14:paraId="4359A39B" w14:textId="77777777" w:rsidR="009D4DBE" w:rsidRPr="00615418" w:rsidRDefault="009D4DBE" w:rsidP="009D4DBE">
      <w:pPr>
        <w:numPr>
          <w:ilvl w:val="0"/>
          <w:numId w:val="65"/>
        </w:numPr>
        <w:suppressAutoHyphens w:val="0"/>
        <w:autoSpaceDE w:val="0"/>
        <w:autoSpaceDN w:val="0"/>
        <w:adjustRightInd w:val="0"/>
        <w:spacing w:after="0" w:line="240" w:lineRule="auto"/>
        <w:ind w:left="284" w:hanging="284"/>
        <w:jc w:val="both"/>
        <w:rPr>
          <w:rFonts w:ascii="Times New Roman" w:eastAsia="Times New Roman" w:hAnsi="Times New Roman" w:cs="Times New Roman"/>
          <w:spacing w:val="-4"/>
          <w:sz w:val="24"/>
          <w:szCs w:val="24"/>
          <w:lang w:eastAsia="pl-PL"/>
        </w:rPr>
      </w:pPr>
      <w:r w:rsidRPr="00615418">
        <w:rPr>
          <w:rFonts w:ascii="Times New Roman" w:eastAsia="Times New Roman" w:hAnsi="Times New Roman" w:cs="Times New Roman"/>
          <w:sz w:val="24"/>
          <w:szCs w:val="24"/>
          <w:lang w:eastAsia="pl-PL"/>
        </w:rPr>
        <w:t xml:space="preserve">Oświadczam, że </w:t>
      </w:r>
      <w:r w:rsidRPr="00615418">
        <w:rPr>
          <w:rFonts w:ascii="Times New Roman" w:eastAsia="Times New Roman" w:hAnsi="Times New Roman" w:cs="Times New Roman"/>
          <w:spacing w:val="-4"/>
          <w:sz w:val="24"/>
          <w:szCs w:val="24"/>
          <w:lang w:eastAsia="pl-PL"/>
        </w:rPr>
        <w:t>w postępowaniu o udzielenie zamówienia publicznego pn.</w:t>
      </w:r>
    </w:p>
    <w:p w14:paraId="60E652DD" w14:textId="78A37C0A" w:rsidR="009D4DBE" w:rsidRPr="004F7715" w:rsidRDefault="009D4DBE" w:rsidP="009D4DBE">
      <w:pPr>
        <w:pStyle w:val="Akapitzlist"/>
        <w:autoSpaceDE w:val="0"/>
        <w:autoSpaceDN w:val="0"/>
        <w:adjustRightInd w:val="0"/>
        <w:spacing w:before="120" w:after="120" w:line="240" w:lineRule="auto"/>
        <w:ind w:left="1080"/>
        <w:jc w:val="center"/>
        <w:rPr>
          <w:rFonts w:ascii="Times New Roman" w:hAnsi="Times New Roman" w:cs="Times New Roman"/>
          <w:b/>
          <w:bCs/>
          <w:i/>
          <w:sz w:val="28"/>
          <w:szCs w:val="24"/>
        </w:rPr>
      </w:pPr>
      <w:r w:rsidRPr="004F7715">
        <w:rPr>
          <w:rFonts w:ascii="Times New Roman" w:hAnsi="Times New Roman" w:cs="Times New Roman"/>
          <w:b/>
          <w:i/>
          <w:iCs/>
          <w:sz w:val="24"/>
        </w:rPr>
        <w:t>„Opracowanie projektu planu ogólnego Miasta Świdnica”</w:t>
      </w:r>
    </w:p>
    <w:p w14:paraId="7F05D527" w14:textId="7C5B2985" w:rsidR="009D4DBE" w:rsidRPr="00615418" w:rsidRDefault="009D4DBE" w:rsidP="009D4DBE">
      <w:pPr>
        <w:spacing w:before="120" w:after="120" w:line="240" w:lineRule="auto"/>
        <w:jc w:val="both"/>
        <w:rPr>
          <w:rFonts w:ascii="Times New Roman" w:hAnsi="Times New Roman"/>
          <w:sz w:val="24"/>
          <w:szCs w:val="24"/>
        </w:rPr>
      </w:pPr>
      <w:r w:rsidRPr="00615418">
        <w:rPr>
          <w:rFonts w:ascii="Times New Roman" w:hAnsi="Times New Roman"/>
          <w:sz w:val="24"/>
          <w:szCs w:val="24"/>
        </w:rPr>
        <w:t>prowadzonym w trybie podstawowym bez negocjacji spełniam warunki udziału w postępowaniu</w:t>
      </w:r>
      <w:r>
        <w:rPr>
          <w:rFonts w:ascii="Times New Roman" w:hAnsi="Times New Roman"/>
          <w:sz w:val="24"/>
          <w:szCs w:val="24"/>
        </w:rPr>
        <w:t xml:space="preserve"> dotyczące zdolności technicznej lub zawodowej</w:t>
      </w:r>
      <w:r w:rsidRPr="00615418">
        <w:rPr>
          <w:rFonts w:ascii="Times New Roman" w:hAnsi="Times New Roman"/>
          <w:sz w:val="24"/>
          <w:szCs w:val="24"/>
        </w:rPr>
        <w:t>:</w:t>
      </w:r>
    </w:p>
    <w:p w14:paraId="1DCF3673" w14:textId="1AA093B3" w:rsidR="009D4DBE" w:rsidRDefault="009D4DBE" w:rsidP="009D4DBE">
      <w:pPr>
        <w:pStyle w:val="Akapitzlist"/>
        <w:numPr>
          <w:ilvl w:val="0"/>
          <w:numId w:val="68"/>
        </w:numPr>
        <w:suppressAutoHyphens w:val="0"/>
        <w:spacing w:after="0" w:line="240" w:lineRule="auto"/>
        <w:contextualSpacing/>
        <w:jc w:val="both"/>
        <w:rPr>
          <w:rFonts w:ascii="Times New Roman" w:hAnsi="Times New Roman" w:cs="Times New Roman"/>
          <w:sz w:val="24"/>
          <w:szCs w:val="24"/>
        </w:rPr>
      </w:pPr>
      <w:r w:rsidRPr="00D00F76">
        <w:rPr>
          <w:rFonts w:ascii="Times New Roman" w:hAnsi="Times New Roman"/>
          <w:i/>
          <w:iCs/>
          <w:sz w:val="24"/>
          <w:szCs w:val="24"/>
        </w:rPr>
        <w:t xml:space="preserve">dysponuję </w:t>
      </w:r>
      <w:r>
        <w:rPr>
          <w:rFonts w:ascii="Times New Roman" w:hAnsi="Times New Roman"/>
          <w:i/>
          <w:iCs/>
          <w:sz w:val="24"/>
          <w:szCs w:val="24"/>
        </w:rPr>
        <w:t xml:space="preserve">lub będę dysponować </w:t>
      </w:r>
      <w:r w:rsidRPr="00D00F76">
        <w:rPr>
          <w:rFonts w:ascii="Times New Roman" w:hAnsi="Times New Roman"/>
          <w:i/>
          <w:iCs/>
          <w:sz w:val="24"/>
          <w:szCs w:val="24"/>
        </w:rPr>
        <w:t xml:space="preserve">osobami zdolnymi do realizacji zamówienia tj. </w:t>
      </w:r>
      <w:r>
        <w:rPr>
          <w:rFonts w:ascii="Times New Roman" w:hAnsi="Times New Roman" w:cs="Times New Roman"/>
          <w:sz w:val="24"/>
          <w:szCs w:val="24"/>
        </w:rPr>
        <w:t xml:space="preserve">zespołem,         w skład którego będą wchodzić następujące osoby: </w:t>
      </w:r>
    </w:p>
    <w:p w14:paraId="3168A83A" w14:textId="14DE449B" w:rsidR="009D4DBE" w:rsidRDefault="009D4DBE" w:rsidP="009D4DBE">
      <w:pPr>
        <w:widowControl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- 1 osoba pełniąca funkcję głównego projektanta ( kierownika zespołu ), która spełnia jeden z warunków zawartych w art. 5 ustawy z dnia 27 marca 2003r. o planowaniu                                   i zagospodarowaniu przestrzennym (Dz. U. z 2023 r., poz. 977 ze zm.) i wykonała minimum 1 projekt studium uwarunkowań i kierunków zagospodarowania przestrzennego (wymagany jest co najmniej udział w zespole opracowującym projekt studium) oraz minimum 1 projekt miejscowego planu zagospodarowania przestrzennego (wymagany jest co najmniej udział w zespole opracowującym projekt miejscowego planu zagospodarowania przestrzennego ),</w:t>
      </w:r>
    </w:p>
    <w:p w14:paraId="170A99BB" w14:textId="77777777" w:rsidR="009D4DBE" w:rsidRDefault="009D4DBE" w:rsidP="009D4DBE">
      <w:pPr>
        <w:widowControl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- 1 osoba, która spełnia jeden z warunków zawartych w art. 5 ww. ustawy, </w:t>
      </w:r>
    </w:p>
    <w:p w14:paraId="0CB85A8D" w14:textId="77777777" w:rsidR="009D4DBE" w:rsidRDefault="009D4DBE" w:rsidP="009D4DBE">
      <w:pPr>
        <w:widowControl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- 1 osoba, która posiada wykształcenie wyższe i będzie autorem ekofizjografii;</w:t>
      </w:r>
    </w:p>
    <w:p w14:paraId="17768EDE" w14:textId="77777777" w:rsidR="009D4DBE" w:rsidRDefault="009D4DBE" w:rsidP="009D4DBE">
      <w:pPr>
        <w:widowControl w:val="0"/>
        <w:spacing w:after="0" w:line="240" w:lineRule="auto"/>
        <w:ind w:left="851"/>
        <w:jc w:val="both"/>
        <w:rPr>
          <w:rFonts w:ascii="Times New Roman" w:hAnsi="Times New Roman" w:cs="Times New Roman"/>
          <w:sz w:val="24"/>
          <w:szCs w:val="24"/>
        </w:rPr>
      </w:pPr>
    </w:p>
    <w:p w14:paraId="3A53A49A" w14:textId="77777777" w:rsidR="009D4DBE" w:rsidRDefault="009D4DBE" w:rsidP="009D4DBE">
      <w:pPr>
        <w:pStyle w:val="Akapitzlist"/>
        <w:numPr>
          <w:ilvl w:val="0"/>
          <w:numId w:val="68"/>
        </w:numPr>
        <w:suppressAutoHyphens w:val="0"/>
        <w:spacing w:after="0" w:line="240" w:lineRule="auto"/>
        <w:contextualSpacing/>
        <w:jc w:val="both"/>
        <w:rPr>
          <w:rFonts w:ascii="Times New Roman" w:hAnsi="Times New Roman" w:cs="Times New Roman"/>
          <w:sz w:val="24"/>
          <w:szCs w:val="24"/>
        </w:rPr>
      </w:pPr>
      <w:r w:rsidRPr="00C5186E">
        <w:rPr>
          <w:rFonts w:ascii="Times New Roman" w:hAnsi="Times New Roman" w:cs="Times New Roman"/>
          <w:i/>
          <w:iCs/>
          <w:sz w:val="24"/>
          <w:szCs w:val="24"/>
        </w:rPr>
        <w:t>posiadam niezbędną wiedzę i doświadczenie</w:t>
      </w:r>
      <w:r w:rsidRPr="00C5186E">
        <w:rPr>
          <w:rFonts w:ascii="Times New Roman" w:hAnsi="Times New Roman" w:cs="Times New Roman"/>
          <w:sz w:val="24"/>
          <w:szCs w:val="24"/>
        </w:rPr>
        <w:t xml:space="preserve"> tj. </w:t>
      </w:r>
      <w:r>
        <w:rPr>
          <w:rFonts w:ascii="Times New Roman" w:hAnsi="Times New Roman" w:cs="Times New Roman"/>
          <w:sz w:val="24"/>
          <w:szCs w:val="24"/>
        </w:rPr>
        <w:t xml:space="preserve">w okresie ostatnich pięciu lat wykonałem projekt min. 1 studium uwarunkowań i kierunków zagospodarowania przestrzennego lub zmiany studium </w:t>
      </w:r>
      <w:r w:rsidRPr="00C5186E">
        <w:rPr>
          <w:rStyle w:val="FootnoteCharacters"/>
          <w:rFonts w:ascii="Times New Roman" w:hAnsi="Times New Roman"/>
          <w:sz w:val="24"/>
          <w:szCs w:val="24"/>
        </w:rPr>
        <w:t>dla gminy miejskiej</w:t>
      </w:r>
      <w:r>
        <w:rPr>
          <w:rStyle w:val="FootnoteCharacters"/>
          <w:rFonts w:ascii="Times New Roman" w:hAnsi="Times New Roman"/>
          <w:szCs w:val="24"/>
        </w:rPr>
        <w:t xml:space="preserve"> </w:t>
      </w:r>
      <w:r>
        <w:rPr>
          <w:rFonts w:ascii="Times New Roman" w:hAnsi="Times New Roman" w:cs="Times New Roman"/>
          <w:sz w:val="24"/>
          <w:szCs w:val="24"/>
        </w:rPr>
        <w:t>o liczbie mieszkańców nie mniejszej niż 40 tysięcy oraz projekt min. 1 miejscowego planu zagospodarowania przestrzennego lub zmiany miejscowego planu zagospodarowania przestrzennego dla gminy miejskiej, obejmujący obszar o powierzchni min. 100 ha</w:t>
      </w:r>
      <w:r w:rsidRPr="00636A5A">
        <w:rPr>
          <w:rStyle w:val="FootnoteCharacters"/>
          <w:rFonts w:ascii="Times New Roman" w:hAnsi="Times New Roman"/>
          <w:szCs w:val="24"/>
        </w:rPr>
        <w:t>,</w:t>
      </w:r>
      <w:r>
        <w:rPr>
          <w:rFonts w:ascii="Times New Roman" w:hAnsi="Times New Roman" w:cs="Times New Roman"/>
          <w:sz w:val="24"/>
          <w:szCs w:val="24"/>
        </w:rPr>
        <w:t xml:space="preserve"> a jeżeli okres prowadzenia działalności jest krótszy – w tym okresie. </w:t>
      </w:r>
    </w:p>
    <w:p w14:paraId="35DE8C80" w14:textId="77777777" w:rsidR="009D4DBE" w:rsidRDefault="009D4DBE" w:rsidP="009D4DBE">
      <w:pPr>
        <w:pStyle w:val="Akapitzlist"/>
        <w:spacing w:after="0" w:line="240" w:lineRule="auto"/>
        <w:jc w:val="both"/>
        <w:rPr>
          <w:rFonts w:ascii="Times New Roman" w:hAnsi="Times New Roman" w:cs="Times New Roman"/>
          <w:sz w:val="24"/>
          <w:szCs w:val="24"/>
        </w:rPr>
      </w:pPr>
    </w:p>
    <w:p w14:paraId="35C0DB33" w14:textId="77777777" w:rsidR="009D4DBE" w:rsidRPr="000B1831" w:rsidRDefault="009D4DBE" w:rsidP="009D4DBE">
      <w:pPr>
        <w:spacing w:after="0" w:line="240" w:lineRule="auto"/>
        <w:jc w:val="both"/>
        <w:rPr>
          <w:rFonts w:ascii="Times New Roman" w:hAnsi="Times New Roman" w:cs="Times New Roman"/>
          <w:sz w:val="24"/>
          <w:szCs w:val="24"/>
        </w:rPr>
      </w:pPr>
    </w:p>
    <w:p w14:paraId="42A5FF0E" w14:textId="77777777" w:rsidR="009D4DBE" w:rsidRPr="00615418" w:rsidRDefault="009D4DBE" w:rsidP="009D4DB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D4DBE" w:rsidRPr="00615418" w14:paraId="4F0C45AE" w14:textId="77777777" w:rsidTr="00403815">
        <w:trPr>
          <w:trHeight w:val="252"/>
        </w:trPr>
        <w:tc>
          <w:tcPr>
            <w:tcW w:w="2268" w:type="dxa"/>
            <w:tcBorders>
              <w:top w:val="dashed" w:sz="4" w:space="0" w:color="auto"/>
            </w:tcBorders>
          </w:tcPr>
          <w:p w14:paraId="75369985" w14:textId="77777777" w:rsidR="009D4DBE" w:rsidRPr="0061541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Miejscowość, data</w:t>
            </w:r>
          </w:p>
        </w:tc>
        <w:tc>
          <w:tcPr>
            <w:tcW w:w="2976" w:type="dxa"/>
          </w:tcPr>
          <w:p w14:paraId="4AAC7090" w14:textId="77777777" w:rsidR="009D4DBE" w:rsidRPr="0061541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546717DB"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pieczęć i podpis upoważnionych</w:t>
            </w:r>
          </w:p>
          <w:p w14:paraId="120B1AB5"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przedstawicieli firmy</w:t>
            </w:r>
          </w:p>
        </w:tc>
      </w:tr>
    </w:tbl>
    <w:p w14:paraId="24D9F955" w14:textId="77777777" w:rsidR="009D4DBE" w:rsidRPr="000B1831" w:rsidRDefault="009D4DBE" w:rsidP="009D4DBE">
      <w:pPr>
        <w:spacing w:after="0" w:line="240" w:lineRule="auto"/>
        <w:ind w:left="360"/>
        <w:jc w:val="both"/>
        <w:rPr>
          <w:rFonts w:ascii="Times New Roman" w:hAnsi="Times New Roman" w:cs="Times New Roman"/>
          <w:sz w:val="24"/>
          <w:szCs w:val="24"/>
        </w:rPr>
      </w:pPr>
    </w:p>
    <w:p w14:paraId="593EF28A" w14:textId="1552B546" w:rsidR="009D4DBE" w:rsidRPr="00C5186E" w:rsidRDefault="009D4DBE" w:rsidP="009D4DBE">
      <w:pPr>
        <w:widowControl w:val="0"/>
        <w:spacing w:after="0" w:line="240" w:lineRule="auto"/>
        <w:jc w:val="both"/>
        <w:rPr>
          <w:b/>
          <w:bCs/>
          <w:i/>
          <w:iCs/>
        </w:rPr>
      </w:pPr>
      <w:r w:rsidRPr="00C5186E">
        <w:rPr>
          <w:rFonts w:ascii="Times New Roman" w:hAnsi="Times New Roman" w:cs="Times New Roman"/>
          <w:b/>
          <w:bCs/>
        </w:rPr>
        <w:t xml:space="preserve">* </w:t>
      </w:r>
      <w:r w:rsidRPr="00C5186E">
        <w:rPr>
          <w:rFonts w:ascii="Times New Roman" w:hAnsi="Times New Roman" w:cs="Times New Roman"/>
          <w:b/>
          <w:bCs/>
          <w:i/>
          <w:iCs/>
        </w:rPr>
        <w:t>Pod pojęciem projektu studium uwarunkowań i kierunków zagospodarowania przestrzennego</w:t>
      </w:r>
      <w:r>
        <w:rPr>
          <w:rFonts w:ascii="Times New Roman" w:hAnsi="Times New Roman" w:cs="Times New Roman"/>
          <w:b/>
          <w:bCs/>
          <w:i/>
          <w:iCs/>
        </w:rPr>
        <w:t xml:space="preserve"> </w:t>
      </w:r>
      <w:r w:rsidRPr="00C5186E">
        <w:rPr>
          <w:rFonts w:ascii="Times New Roman" w:hAnsi="Times New Roman" w:cs="Times New Roman"/>
          <w:b/>
          <w:bCs/>
          <w:i/>
          <w:iCs/>
        </w:rPr>
        <w:t>należy rozumieć uchwalone przez radę gminy studium uwarunkowań i kierunków zagospodarowania przestrzennego, a pod p</w:t>
      </w:r>
      <w:r w:rsidRPr="00C5186E">
        <w:rPr>
          <w:rFonts w:ascii="Times New Roman" w:hAnsi="Times New Roman"/>
          <w:b/>
          <w:bCs/>
          <w:i/>
          <w:iCs/>
        </w:rPr>
        <w:t>ojęciem projektu miejscowego planu zagospodarowania przestrzennego należy rozumieć miejscow</w:t>
      </w:r>
      <w:r>
        <w:rPr>
          <w:rFonts w:ascii="Times New Roman" w:hAnsi="Times New Roman"/>
          <w:b/>
          <w:bCs/>
          <w:i/>
          <w:iCs/>
        </w:rPr>
        <w:t>y</w:t>
      </w:r>
      <w:r w:rsidRPr="00C5186E">
        <w:rPr>
          <w:rFonts w:ascii="Times New Roman" w:hAnsi="Times New Roman"/>
          <w:b/>
          <w:bCs/>
          <w:i/>
          <w:iCs/>
        </w:rPr>
        <w:t xml:space="preserve"> plan zagospodarowania przestrzennego opublikowany przez wojewodę </w:t>
      </w:r>
      <w:r>
        <w:rPr>
          <w:rFonts w:ascii="Times New Roman" w:hAnsi="Times New Roman"/>
          <w:b/>
          <w:bCs/>
          <w:i/>
          <w:iCs/>
        </w:rPr>
        <w:t xml:space="preserve">               </w:t>
      </w:r>
      <w:r w:rsidR="002C18EE">
        <w:rPr>
          <w:rFonts w:ascii="Times New Roman" w:hAnsi="Times New Roman"/>
          <w:b/>
          <w:bCs/>
          <w:i/>
          <w:iCs/>
        </w:rPr>
        <w:t xml:space="preserve">                   </w:t>
      </w:r>
      <w:r w:rsidRPr="00C5186E">
        <w:rPr>
          <w:rFonts w:ascii="Times New Roman" w:hAnsi="Times New Roman"/>
          <w:b/>
          <w:bCs/>
          <w:i/>
          <w:iCs/>
        </w:rPr>
        <w:t>w Dzienniku Urzędowym.</w:t>
      </w:r>
    </w:p>
    <w:p w14:paraId="5EEB8EF8" w14:textId="77777777" w:rsidR="009D4DBE" w:rsidRPr="00615418" w:rsidRDefault="009D4DBE" w:rsidP="009D4DBE">
      <w:pPr>
        <w:autoSpaceDE w:val="0"/>
        <w:autoSpaceDN w:val="0"/>
        <w:adjustRightInd w:val="0"/>
        <w:spacing w:after="0" w:line="240" w:lineRule="auto"/>
        <w:jc w:val="both"/>
        <w:rPr>
          <w:rFonts w:ascii="Times New Roman" w:hAnsi="Times New Roman" w:cs="Times New Roman"/>
          <w:bCs/>
          <w:sz w:val="24"/>
          <w:szCs w:val="24"/>
        </w:rPr>
      </w:pPr>
    </w:p>
    <w:p w14:paraId="0DD89D15" w14:textId="77777777" w:rsidR="009D4DBE" w:rsidRPr="00615418" w:rsidRDefault="009D4DBE" w:rsidP="009D4DBE">
      <w:pPr>
        <w:numPr>
          <w:ilvl w:val="0"/>
          <w:numId w:val="65"/>
        </w:numPr>
        <w:suppressAutoHyphens w:val="0"/>
        <w:autoSpaceDE w:val="0"/>
        <w:autoSpaceDN w:val="0"/>
        <w:adjustRightInd w:val="0"/>
        <w:spacing w:before="120" w:after="120" w:line="240" w:lineRule="auto"/>
        <w:ind w:left="284" w:hanging="284"/>
        <w:jc w:val="both"/>
        <w:rPr>
          <w:rFonts w:ascii="Times New Roman" w:hAnsi="Times New Roman" w:cs="Times New Roman"/>
          <w:bCs/>
          <w:sz w:val="24"/>
          <w:szCs w:val="24"/>
        </w:rPr>
      </w:pPr>
      <w:r w:rsidRPr="00615418">
        <w:rPr>
          <w:rFonts w:ascii="Times New Roman" w:hAnsi="Times New Roman" w:cs="Times New Roman"/>
          <w:bCs/>
          <w:sz w:val="24"/>
          <w:szCs w:val="24"/>
        </w:rPr>
        <w:t>Oświadczam, że w celu wykazania spełnienia warunków udziału w postępowaniu, określonych przez Zamawiającego w Rozdz. VIII SWZ, polegam na zasobach następującego/ych podmiotu/ów:</w:t>
      </w:r>
    </w:p>
    <w:p w14:paraId="4A0EF210" w14:textId="77777777" w:rsidR="009D4DBE" w:rsidRPr="00615418" w:rsidRDefault="009D4DBE" w:rsidP="009D4DBE">
      <w:pPr>
        <w:numPr>
          <w:ilvl w:val="0"/>
          <w:numId w:val="66"/>
        </w:numPr>
        <w:suppressAutoHyphens w:val="0"/>
        <w:autoSpaceDE w:val="0"/>
        <w:autoSpaceDN w:val="0"/>
        <w:adjustRightInd w:val="0"/>
        <w:spacing w:after="0" w:line="240" w:lineRule="auto"/>
        <w:contextualSpacing/>
        <w:jc w:val="both"/>
        <w:rPr>
          <w:rFonts w:ascii="Times New Roman" w:hAnsi="Times New Roman" w:cs="Times New Roman"/>
          <w:bCs/>
        </w:rPr>
      </w:pPr>
      <w:r w:rsidRPr="00615418">
        <w:rPr>
          <w:rFonts w:ascii="Times New Roman" w:hAnsi="Times New Roman" w:cs="Times New Roman"/>
          <w:bCs/>
        </w:rPr>
        <w:t>…………………………………………………………………………………………</w:t>
      </w:r>
    </w:p>
    <w:p w14:paraId="3A693BEF" w14:textId="77777777" w:rsidR="009D4DBE" w:rsidRPr="00615418" w:rsidRDefault="009D4DBE" w:rsidP="009D4DBE">
      <w:pPr>
        <w:numPr>
          <w:ilvl w:val="0"/>
          <w:numId w:val="66"/>
        </w:numPr>
        <w:suppressAutoHyphens w:val="0"/>
        <w:autoSpaceDE w:val="0"/>
        <w:autoSpaceDN w:val="0"/>
        <w:adjustRightInd w:val="0"/>
        <w:spacing w:after="0" w:line="240" w:lineRule="auto"/>
        <w:contextualSpacing/>
        <w:jc w:val="both"/>
        <w:rPr>
          <w:rFonts w:ascii="Times New Roman" w:hAnsi="Times New Roman" w:cs="Times New Roman"/>
          <w:bCs/>
        </w:rPr>
      </w:pPr>
      <w:r w:rsidRPr="00615418">
        <w:rPr>
          <w:rFonts w:ascii="Times New Roman" w:hAnsi="Times New Roman" w:cs="Times New Roman"/>
          <w:bCs/>
        </w:rPr>
        <w:t>…………………………………………………………………………………………</w:t>
      </w:r>
    </w:p>
    <w:p w14:paraId="722D1DC8" w14:textId="77777777" w:rsidR="009D4DBE" w:rsidRPr="00615418" w:rsidRDefault="009D4DBE" w:rsidP="009D4DBE">
      <w:pPr>
        <w:numPr>
          <w:ilvl w:val="0"/>
          <w:numId w:val="66"/>
        </w:numPr>
        <w:suppressAutoHyphens w:val="0"/>
        <w:autoSpaceDE w:val="0"/>
        <w:autoSpaceDN w:val="0"/>
        <w:adjustRightInd w:val="0"/>
        <w:spacing w:after="0" w:line="240" w:lineRule="auto"/>
        <w:contextualSpacing/>
        <w:jc w:val="both"/>
        <w:rPr>
          <w:rFonts w:ascii="Times New Roman" w:hAnsi="Times New Roman" w:cs="Times New Roman"/>
          <w:bCs/>
        </w:rPr>
      </w:pPr>
      <w:r w:rsidRPr="00615418">
        <w:rPr>
          <w:rFonts w:ascii="Times New Roman" w:hAnsi="Times New Roman" w:cs="Times New Roman"/>
          <w:bCs/>
        </w:rPr>
        <w:t>…………………………………………………………………………………………</w:t>
      </w:r>
    </w:p>
    <w:p w14:paraId="47DC7951" w14:textId="77777777" w:rsidR="009D4DBE" w:rsidRPr="00615418" w:rsidRDefault="009D4DBE" w:rsidP="009D4DBE">
      <w:pPr>
        <w:autoSpaceDE w:val="0"/>
        <w:autoSpaceDN w:val="0"/>
        <w:adjustRightInd w:val="0"/>
        <w:spacing w:after="0" w:line="240" w:lineRule="auto"/>
        <w:contextualSpacing/>
        <w:jc w:val="both"/>
        <w:rPr>
          <w:rFonts w:ascii="Times New Roman" w:hAnsi="Times New Roman" w:cs="Times New Roman"/>
          <w:bCs/>
        </w:rPr>
      </w:pPr>
    </w:p>
    <w:p w14:paraId="7026F569" w14:textId="77777777" w:rsidR="009D4DBE" w:rsidRPr="00615418" w:rsidRDefault="009D4DBE" w:rsidP="009D4DBE">
      <w:pPr>
        <w:autoSpaceDE w:val="0"/>
        <w:autoSpaceDN w:val="0"/>
        <w:adjustRightInd w:val="0"/>
        <w:spacing w:after="0" w:line="240" w:lineRule="auto"/>
        <w:contextualSpacing/>
        <w:jc w:val="both"/>
        <w:rPr>
          <w:rFonts w:ascii="Times New Roman" w:hAnsi="Times New Roman" w:cs="Times New Roman"/>
          <w:sz w:val="24"/>
          <w:szCs w:val="24"/>
        </w:rPr>
      </w:pPr>
      <w:r w:rsidRPr="00615418">
        <w:rPr>
          <w:rFonts w:ascii="Times New Roman" w:hAnsi="Times New Roman" w:cs="Times New Roman"/>
          <w:sz w:val="24"/>
          <w:szCs w:val="24"/>
        </w:rPr>
        <w:t>W następującym zakresie:</w:t>
      </w:r>
    </w:p>
    <w:p w14:paraId="21A1A6F2" w14:textId="77777777" w:rsidR="009D4DBE" w:rsidRPr="00615418" w:rsidRDefault="009D4DBE" w:rsidP="009D4DBE">
      <w:pPr>
        <w:numPr>
          <w:ilvl w:val="0"/>
          <w:numId w:val="67"/>
        </w:numPr>
        <w:suppressAutoHyphens w:val="0"/>
        <w:autoSpaceDE w:val="0"/>
        <w:autoSpaceDN w:val="0"/>
        <w:adjustRightInd w:val="0"/>
        <w:spacing w:after="0" w:line="240" w:lineRule="auto"/>
        <w:contextualSpacing/>
        <w:jc w:val="both"/>
        <w:rPr>
          <w:rFonts w:ascii="Times New Roman" w:hAnsi="Times New Roman" w:cs="Times New Roman"/>
        </w:rPr>
      </w:pPr>
      <w:r w:rsidRPr="00615418">
        <w:rPr>
          <w:rFonts w:ascii="Times New Roman" w:hAnsi="Times New Roman" w:cs="Times New Roman"/>
          <w:bCs/>
        </w:rPr>
        <w:t>…………………………………………………………………………………………</w:t>
      </w:r>
    </w:p>
    <w:p w14:paraId="518E57AC" w14:textId="77777777" w:rsidR="009D4DBE" w:rsidRPr="00615418" w:rsidRDefault="009D4DBE" w:rsidP="009D4DBE">
      <w:pPr>
        <w:numPr>
          <w:ilvl w:val="0"/>
          <w:numId w:val="67"/>
        </w:numPr>
        <w:suppressAutoHyphens w:val="0"/>
        <w:autoSpaceDE w:val="0"/>
        <w:autoSpaceDN w:val="0"/>
        <w:adjustRightInd w:val="0"/>
        <w:spacing w:after="0" w:line="240" w:lineRule="auto"/>
        <w:contextualSpacing/>
        <w:jc w:val="both"/>
        <w:rPr>
          <w:rFonts w:ascii="Times New Roman" w:hAnsi="Times New Roman" w:cs="Times New Roman"/>
        </w:rPr>
      </w:pPr>
      <w:r w:rsidRPr="00615418">
        <w:rPr>
          <w:rFonts w:ascii="Times New Roman" w:hAnsi="Times New Roman" w:cs="Times New Roman"/>
          <w:bCs/>
        </w:rPr>
        <w:t>…………………………………………………………………………………………</w:t>
      </w:r>
    </w:p>
    <w:p w14:paraId="5CC63F71" w14:textId="77777777" w:rsidR="009D4DBE" w:rsidRPr="00615418" w:rsidRDefault="009D4DBE" w:rsidP="009D4DBE">
      <w:pPr>
        <w:numPr>
          <w:ilvl w:val="0"/>
          <w:numId w:val="67"/>
        </w:numPr>
        <w:suppressAutoHyphens w:val="0"/>
        <w:autoSpaceDE w:val="0"/>
        <w:autoSpaceDN w:val="0"/>
        <w:adjustRightInd w:val="0"/>
        <w:spacing w:after="0" w:line="240" w:lineRule="auto"/>
        <w:contextualSpacing/>
        <w:jc w:val="both"/>
        <w:rPr>
          <w:rFonts w:ascii="Times New Roman" w:hAnsi="Times New Roman" w:cs="Times New Roman"/>
        </w:rPr>
      </w:pPr>
      <w:r w:rsidRPr="00615418">
        <w:rPr>
          <w:rFonts w:ascii="Times New Roman" w:hAnsi="Times New Roman" w:cs="Times New Roman"/>
          <w:bCs/>
        </w:rPr>
        <w:t>…………………………………………………………………………………………</w:t>
      </w:r>
    </w:p>
    <w:p w14:paraId="3C7CC9B6" w14:textId="77777777" w:rsidR="009D4DBE" w:rsidRPr="00615418" w:rsidRDefault="009D4DBE" w:rsidP="009D4DBE">
      <w:pPr>
        <w:autoSpaceDE w:val="0"/>
        <w:autoSpaceDN w:val="0"/>
        <w:adjustRightInd w:val="0"/>
        <w:spacing w:after="0" w:line="240" w:lineRule="auto"/>
        <w:contextualSpacing/>
        <w:jc w:val="both"/>
        <w:rPr>
          <w:rFonts w:ascii="Times New Roman" w:hAnsi="Times New Roman" w:cs="Times New Roman"/>
        </w:rPr>
      </w:pPr>
    </w:p>
    <w:p w14:paraId="1A532808" w14:textId="77777777" w:rsidR="009D4DBE" w:rsidRPr="00615418" w:rsidRDefault="009D4DBE" w:rsidP="009D4DBE">
      <w:pPr>
        <w:autoSpaceDE w:val="0"/>
        <w:autoSpaceDN w:val="0"/>
        <w:adjustRightInd w:val="0"/>
        <w:spacing w:after="0" w:line="240" w:lineRule="auto"/>
        <w:contextualSpacing/>
        <w:jc w:val="both"/>
        <w:rPr>
          <w:rFonts w:ascii="Times New Roman" w:hAnsi="Times New Roman" w:cs="Times New Roman"/>
          <w:i/>
        </w:rPr>
      </w:pPr>
      <w:r w:rsidRPr="00615418">
        <w:rPr>
          <w:rFonts w:ascii="Times New Roman" w:hAnsi="Times New Roman" w:cs="Times New Roman"/>
          <w:i/>
        </w:rPr>
        <w:t>(wskazać podmiot i określić odpowiedni zakres dla wskazanego podmiotu)</w:t>
      </w:r>
    </w:p>
    <w:p w14:paraId="03337761" w14:textId="77777777" w:rsidR="009D4DBE" w:rsidRPr="00615418" w:rsidRDefault="009D4DBE" w:rsidP="009D4DBE">
      <w:pPr>
        <w:spacing w:after="0" w:line="240" w:lineRule="auto"/>
        <w:contextualSpacing/>
        <w:rPr>
          <w:rFonts w:ascii="Times New Roman" w:hAnsi="Times New Roman" w:cs="Times New Roman"/>
        </w:rPr>
      </w:pPr>
    </w:p>
    <w:p w14:paraId="687767C1" w14:textId="77777777" w:rsidR="009D4DBE" w:rsidRPr="00615418" w:rsidRDefault="009D4DBE" w:rsidP="009D4DBE">
      <w:pPr>
        <w:spacing w:after="0" w:line="240" w:lineRule="auto"/>
        <w:contextualSpacing/>
        <w:rPr>
          <w:rFonts w:ascii="Times New Roman" w:hAnsi="Times New Roman" w:cs="Times New Roman"/>
        </w:rPr>
      </w:pPr>
    </w:p>
    <w:p w14:paraId="47D434B3" w14:textId="77777777" w:rsidR="009D4DBE" w:rsidRPr="00615418" w:rsidRDefault="009D4DBE" w:rsidP="009D4DBE">
      <w:pPr>
        <w:spacing w:after="0" w:line="240" w:lineRule="auto"/>
        <w:contextualSpacing/>
        <w:rPr>
          <w:rFonts w:ascii="Times New Roman" w:hAnsi="Times New Roman" w:cs="Times New Roman"/>
        </w:rPr>
      </w:pPr>
    </w:p>
    <w:p w14:paraId="32F6A2DA" w14:textId="77777777" w:rsidR="009D4DBE" w:rsidRPr="00615418" w:rsidRDefault="009D4DBE" w:rsidP="009D4DB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D4DBE" w:rsidRPr="00615418" w14:paraId="4AB5DC72" w14:textId="77777777" w:rsidTr="00403815">
        <w:trPr>
          <w:trHeight w:val="252"/>
        </w:trPr>
        <w:tc>
          <w:tcPr>
            <w:tcW w:w="2268" w:type="dxa"/>
            <w:tcBorders>
              <w:top w:val="dashed" w:sz="4" w:space="0" w:color="auto"/>
            </w:tcBorders>
          </w:tcPr>
          <w:p w14:paraId="3AD24748" w14:textId="77777777" w:rsidR="009D4DBE" w:rsidRPr="0061541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Miejscowość, data</w:t>
            </w:r>
          </w:p>
        </w:tc>
        <w:tc>
          <w:tcPr>
            <w:tcW w:w="2976" w:type="dxa"/>
          </w:tcPr>
          <w:p w14:paraId="300576F0" w14:textId="77777777" w:rsidR="009D4DBE" w:rsidRPr="0061541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5CB0B099"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pieczęć i podpis upoważnionych</w:t>
            </w:r>
          </w:p>
          <w:p w14:paraId="0173CE81"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przedstawicieli firmy</w:t>
            </w:r>
          </w:p>
          <w:p w14:paraId="52C5D413"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p w14:paraId="0A65B300"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p w14:paraId="7A90BA9F"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p w14:paraId="1D546BBC"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3DD6D064" w14:textId="5363ACAE" w:rsidR="009D4DBE" w:rsidRPr="00615418" w:rsidRDefault="009D4DBE" w:rsidP="009D4DBE">
      <w:pPr>
        <w:numPr>
          <w:ilvl w:val="0"/>
          <w:numId w:val="65"/>
        </w:numPr>
        <w:suppressAutoHyphens w:val="0"/>
        <w:autoSpaceDE w:val="0"/>
        <w:autoSpaceDN w:val="0"/>
        <w:adjustRightInd w:val="0"/>
        <w:spacing w:before="120" w:after="120" w:line="240" w:lineRule="auto"/>
        <w:ind w:left="284" w:hanging="284"/>
        <w:jc w:val="both"/>
        <w:rPr>
          <w:rFonts w:ascii="Times New Roman" w:hAnsi="Times New Roman" w:cs="Times New Roman"/>
          <w:bCs/>
          <w:sz w:val="24"/>
          <w:szCs w:val="24"/>
        </w:rPr>
      </w:pPr>
      <w:r w:rsidRPr="00615418">
        <w:rPr>
          <w:rFonts w:ascii="Times New Roman" w:hAnsi="Times New Roman" w:cs="Times New Roman"/>
          <w:bCs/>
          <w:sz w:val="24"/>
          <w:szCs w:val="24"/>
        </w:rPr>
        <w:t xml:space="preserve">Oświadczam, że wszystkie informacje podane w powyższych oświadczeniach są aktualne </w:t>
      </w:r>
      <w:r w:rsidR="002C18EE">
        <w:rPr>
          <w:rFonts w:ascii="Times New Roman" w:hAnsi="Times New Roman" w:cs="Times New Roman"/>
          <w:bCs/>
          <w:sz w:val="24"/>
          <w:szCs w:val="24"/>
        </w:rPr>
        <w:t xml:space="preserve">                 </w:t>
      </w:r>
      <w:r w:rsidRPr="00615418">
        <w:rPr>
          <w:rFonts w:ascii="Times New Roman" w:hAnsi="Times New Roman" w:cs="Times New Roman"/>
          <w:bCs/>
          <w:sz w:val="24"/>
          <w:szCs w:val="24"/>
        </w:rPr>
        <w:t>i zgodne z prawdą oraz zostały przedstawione z pełną świadomością konsekwencji wprowadzenia Zamawiającego w błąd przy przedstawianiu informacji.</w:t>
      </w:r>
    </w:p>
    <w:p w14:paraId="75055109" w14:textId="77777777" w:rsidR="009D4DBE" w:rsidRPr="00615418" w:rsidRDefault="009D4DBE" w:rsidP="009D4DBE">
      <w:pPr>
        <w:autoSpaceDE w:val="0"/>
        <w:autoSpaceDN w:val="0"/>
        <w:adjustRightInd w:val="0"/>
        <w:spacing w:after="0" w:line="240" w:lineRule="auto"/>
        <w:jc w:val="both"/>
        <w:rPr>
          <w:rFonts w:ascii="Times New Roman" w:hAnsi="Times New Roman" w:cs="Times New Roman"/>
          <w:bCs/>
          <w:sz w:val="24"/>
          <w:szCs w:val="24"/>
        </w:rPr>
      </w:pPr>
    </w:p>
    <w:p w14:paraId="6802B5C3" w14:textId="77777777" w:rsidR="009D4DBE" w:rsidRPr="00615418" w:rsidRDefault="009D4DBE" w:rsidP="009D4DBE">
      <w:pPr>
        <w:autoSpaceDE w:val="0"/>
        <w:autoSpaceDN w:val="0"/>
        <w:adjustRightInd w:val="0"/>
        <w:spacing w:after="0" w:line="240" w:lineRule="auto"/>
        <w:jc w:val="both"/>
        <w:rPr>
          <w:rFonts w:ascii="Times New Roman" w:hAnsi="Times New Roman" w:cs="Times New Roman"/>
          <w:bCs/>
          <w:sz w:val="24"/>
          <w:szCs w:val="24"/>
        </w:rPr>
      </w:pPr>
    </w:p>
    <w:p w14:paraId="4B03DE78" w14:textId="77777777" w:rsidR="009D4DBE" w:rsidRPr="00615418" w:rsidRDefault="009D4DBE" w:rsidP="009D4DBE">
      <w:pPr>
        <w:autoSpaceDE w:val="0"/>
        <w:autoSpaceDN w:val="0"/>
        <w:adjustRightInd w:val="0"/>
        <w:spacing w:after="0" w:line="240" w:lineRule="auto"/>
        <w:jc w:val="both"/>
        <w:rPr>
          <w:rFonts w:ascii="Times New Roman" w:hAnsi="Times New Roman" w:cs="Times New Roman"/>
          <w:bCs/>
          <w:sz w:val="24"/>
          <w:szCs w:val="24"/>
        </w:rPr>
      </w:pPr>
    </w:p>
    <w:p w14:paraId="6E7A7942" w14:textId="77777777" w:rsidR="009D4DBE" w:rsidRPr="00615418" w:rsidRDefault="009D4DBE" w:rsidP="009D4DB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D4DBE" w:rsidRPr="00615418" w14:paraId="69D4E492" w14:textId="77777777" w:rsidTr="00403815">
        <w:trPr>
          <w:trHeight w:val="252"/>
        </w:trPr>
        <w:tc>
          <w:tcPr>
            <w:tcW w:w="2268" w:type="dxa"/>
            <w:tcBorders>
              <w:top w:val="dashed" w:sz="4" w:space="0" w:color="auto"/>
            </w:tcBorders>
          </w:tcPr>
          <w:p w14:paraId="6B8AC6BF" w14:textId="77777777" w:rsidR="009D4DBE" w:rsidRPr="0061541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Miejscowość, data</w:t>
            </w:r>
          </w:p>
        </w:tc>
        <w:tc>
          <w:tcPr>
            <w:tcW w:w="2976" w:type="dxa"/>
          </w:tcPr>
          <w:p w14:paraId="45F76B46" w14:textId="77777777" w:rsidR="009D4DBE" w:rsidRPr="0061541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FDB26D5"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pieczęć i podpis upoważnionych</w:t>
            </w:r>
          </w:p>
          <w:p w14:paraId="556DA161" w14:textId="77777777" w:rsidR="009D4DBE" w:rsidRPr="0061541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615418">
              <w:rPr>
                <w:rFonts w:ascii="Times New Roman" w:eastAsia="Times New Roman" w:hAnsi="Times New Roman" w:cs="Times New Roman"/>
                <w:iCs/>
                <w:sz w:val="20"/>
                <w:szCs w:val="20"/>
                <w:lang w:eastAsia="pl-PL"/>
              </w:rPr>
              <w:t>przedstawicieli firmy</w:t>
            </w:r>
          </w:p>
        </w:tc>
      </w:tr>
    </w:tbl>
    <w:p w14:paraId="2751A92E" w14:textId="77777777" w:rsidR="009D4DBE" w:rsidRPr="00615418" w:rsidRDefault="009D4DBE" w:rsidP="009D4DBE">
      <w:pPr>
        <w:autoSpaceDE w:val="0"/>
        <w:autoSpaceDN w:val="0"/>
        <w:adjustRightInd w:val="0"/>
        <w:spacing w:before="120" w:after="120" w:line="240" w:lineRule="auto"/>
        <w:jc w:val="both"/>
        <w:rPr>
          <w:rFonts w:ascii="Times New Roman" w:hAnsi="Times New Roman" w:cs="Times New Roman"/>
          <w:b/>
          <w:sz w:val="24"/>
          <w:szCs w:val="24"/>
        </w:rPr>
      </w:pPr>
    </w:p>
    <w:p w14:paraId="02D41205" w14:textId="77777777" w:rsidR="009D4DBE" w:rsidRPr="00615418" w:rsidRDefault="009D4DBE" w:rsidP="009D4DBE">
      <w:pPr>
        <w:autoSpaceDE w:val="0"/>
        <w:autoSpaceDN w:val="0"/>
        <w:adjustRightInd w:val="0"/>
        <w:spacing w:before="120" w:after="120" w:line="240" w:lineRule="auto"/>
        <w:jc w:val="both"/>
        <w:rPr>
          <w:rFonts w:ascii="Times New Roman" w:hAnsi="Times New Roman" w:cs="Times New Roman"/>
          <w:b/>
          <w:sz w:val="24"/>
          <w:szCs w:val="24"/>
        </w:rPr>
      </w:pPr>
    </w:p>
    <w:p w14:paraId="1CC40829" w14:textId="77777777" w:rsidR="009D4DBE" w:rsidRPr="00615418" w:rsidRDefault="009D4DBE" w:rsidP="009D4DBE">
      <w:pPr>
        <w:autoSpaceDE w:val="0"/>
        <w:autoSpaceDN w:val="0"/>
        <w:adjustRightInd w:val="0"/>
        <w:spacing w:before="120" w:after="120" w:line="240" w:lineRule="auto"/>
        <w:jc w:val="both"/>
        <w:rPr>
          <w:rFonts w:ascii="Times New Roman" w:hAnsi="Times New Roman" w:cs="Times New Roman"/>
          <w:b/>
          <w:sz w:val="24"/>
          <w:szCs w:val="24"/>
        </w:rPr>
      </w:pPr>
      <w:r w:rsidRPr="00615418">
        <w:rPr>
          <w:rFonts w:ascii="Times New Roman" w:hAnsi="Times New Roman" w:cs="Times New Roman"/>
          <w:b/>
          <w:sz w:val="24"/>
          <w:szCs w:val="24"/>
        </w:rPr>
        <w:t>UWAGA!</w:t>
      </w:r>
    </w:p>
    <w:p w14:paraId="2779C52B" w14:textId="77777777" w:rsidR="009D4DBE" w:rsidRPr="00615418" w:rsidRDefault="009D4DBE" w:rsidP="009D4DBE">
      <w:pPr>
        <w:autoSpaceDE w:val="0"/>
        <w:autoSpaceDN w:val="0"/>
        <w:adjustRightInd w:val="0"/>
        <w:spacing w:before="120" w:after="120" w:line="240" w:lineRule="auto"/>
        <w:jc w:val="both"/>
        <w:rPr>
          <w:rFonts w:ascii="Times New Roman" w:hAnsi="Times New Roman" w:cs="Times New Roman"/>
          <w:b/>
          <w:sz w:val="24"/>
          <w:szCs w:val="24"/>
        </w:rPr>
      </w:pPr>
      <w:r w:rsidRPr="00615418">
        <w:rPr>
          <w:rFonts w:ascii="Times New Roman" w:hAnsi="Times New Roman" w:cs="Times New Roman"/>
          <w:b/>
          <w:sz w:val="24"/>
          <w:szCs w:val="24"/>
        </w:rPr>
        <w:t>Wykonawca zobowiązany jest do podpisania każdego oświadczenia. W sytuacji, gdy wskazane oświadczenie go nie dotyczy zobowiązany jest do wstawienia zwrotu „NIE DOTYCZY” i podpisania oświadczenia we wskazanym miejscu.</w:t>
      </w:r>
    </w:p>
    <w:p w14:paraId="058DDCEA" w14:textId="77777777" w:rsidR="009D4DBE" w:rsidRDefault="009D4DBE" w:rsidP="009D4DBE">
      <w:r w:rsidRPr="00615418">
        <w:rPr>
          <w:rFonts w:cs="Times New Roman"/>
        </w:rPr>
        <w:br w:type="page"/>
      </w:r>
    </w:p>
    <w:p w14:paraId="63EA2FB3" w14:textId="77777777" w:rsidR="009D4DBE" w:rsidRDefault="009D4DBE" w:rsidP="009D4DBE">
      <w:pPr>
        <w:jc w:val="right"/>
        <w:rPr>
          <w:rFonts w:ascii="Times New Roman" w:hAnsi="Times New Roman"/>
          <w:b/>
          <w:i/>
          <w:sz w:val="24"/>
          <w:szCs w:val="24"/>
        </w:rPr>
      </w:pPr>
      <w:bookmarkStart w:id="73" w:name="_Toc115770624"/>
      <w:bookmarkStart w:id="74" w:name="_Toc115772817"/>
    </w:p>
    <w:p w14:paraId="483DD074" w14:textId="77777777" w:rsidR="009D4DBE" w:rsidRDefault="009D4DBE" w:rsidP="009D4DBE">
      <w:pPr>
        <w:jc w:val="right"/>
        <w:rPr>
          <w:rFonts w:ascii="Times New Roman" w:hAnsi="Times New Roman"/>
          <w:b/>
          <w:i/>
          <w:sz w:val="24"/>
          <w:szCs w:val="24"/>
        </w:rPr>
      </w:pPr>
    </w:p>
    <w:p w14:paraId="055D66E8" w14:textId="2A34D78C" w:rsidR="009D4DBE" w:rsidRPr="00CA2458" w:rsidRDefault="009D4DBE" w:rsidP="009D4DBE">
      <w:pPr>
        <w:jc w:val="right"/>
        <w:rPr>
          <w:rFonts w:ascii="Times New Roman" w:hAnsi="Times New Roman"/>
          <w:b/>
          <w:i/>
          <w:sz w:val="24"/>
          <w:szCs w:val="24"/>
        </w:rPr>
      </w:pPr>
      <w:r w:rsidRPr="00CA2458">
        <w:rPr>
          <w:rFonts w:ascii="Times New Roman" w:hAnsi="Times New Roman"/>
          <w:b/>
          <w:i/>
          <w:sz w:val="24"/>
          <w:szCs w:val="24"/>
        </w:rPr>
        <w:t>Załącznik 4a</w:t>
      </w:r>
      <w:bookmarkEnd w:id="73"/>
      <w:r w:rsidRPr="00CA2458">
        <w:rPr>
          <w:rFonts w:ascii="Times New Roman" w:hAnsi="Times New Roman"/>
          <w:b/>
          <w:i/>
          <w:sz w:val="24"/>
          <w:szCs w:val="24"/>
        </w:rPr>
        <w:t xml:space="preserve"> do SWZ</w:t>
      </w:r>
      <w:bookmarkEnd w:id="74"/>
    </w:p>
    <w:p w14:paraId="6B417B90" w14:textId="77777777" w:rsidR="009D4DBE" w:rsidRPr="00CA2458" w:rsidRDefault="009D4DBE" w:rsidP="009D4DBE">
      <w:pPr>
        <w:spacing w:after="0" w:line="240" w:lineRule="auto"/>
        <w:rPr>
          <w:rFonts w:ascii="Times New Roman" w:hAnsi="Times New Roman"/>
          <w:sz w:val="20"/>
          <w:szCs w:val="20"/>
        </w:rPr>
      </w:pPr>
      <w:r w:rsidRPr="00CA2458">
        <w:rPr>
          <w:rFonts w:ascii="Times New Roman" w:hAnsi="Times New Roman"/>
          <w:sz w:val="20"/>
          <w:szCs w:val="20"/>
        </w:rPr>
        <w:t>……………..……………………………..</w:t>
      </w:r>
    </w:p>
    <w:p w14:paraId="4A2E46BD" w14:textId="77777777" w:rsidR="009D4DBE" w:rsidRPr="00CA2458" w:rsidRDefault="009D4DBE" w:rsidP="009D4DBE">
      <w:pPr>
        <w:spacing w:after="0" w:line="240" w:lineRule="auto"/>
        <w:rPr>
          <w:rFonts w:ascii="Times New Roman" w:hAnsi="Times New Roman"/>
          <w:i/>
          <w:sz w:val="20"/>
          <w:szCs w:val="20"/>
        </w:rPr>
      </w:pPr>
      <w:r w:rsidRPr="00CA2458">
        <w:rPr>
          <w:rFonts w:ascii="Times New Roman" w:hAnsi="Times New Roman"/>
          <w:i/>
          <w:sz w:val="20"/>
          <w:szCs w:val="20"/>
        </w:rPr>
        <w:t>(pieczęć Wykonawcy)</w:t>
      </w:r>
    </w:p>
    <w:p w14:paraId="6C5C8B36" w14:textId="77777777" w:rsidR="009D4DBE" w:rsidRPr="00CA2458" w:rsidRDefault="009D4DBE" w:rsidP="009D4DBE">
      <w:pPr>
        <w:spacing w:before="240" w:after="240" w:line="240" w:lineRule="auto"/>
        <w:jc w:val="center"/>
        <w:rPr>
          <w:sz w:val="24"/>
          <w:szCs w:val="28"/>
        </w:rPr>
      </w:pPr>
      <w:r w:rsidRPr="00CA2458">
        <w:rPr>
          <w:rFonts w:ascii="Times New Roman" w:eastAsia="Times New Roman" w:hAnsi="Times New Roman"/>
          <w:b/>
          <w:bCs/>
          <w:iCs/>
          <w:sz w:val="24"/>
          <w:szCs w:val="28"/>
          <w:lang w:eastAsia="x-none"/>
        </w:rPr>
        <w:t>OŚWIADCZENIE WYKONAWCY O POWIERZENIU WYKONANIA CZĘŚCI ZAMÓWIENIA PODWYKONAWCOM</w:t>
      </w:r>
    </w:p>
    <w:p w14:paraId="35558C8E" w14:textId="77777777" w:rsidR="009D4DBE" w:rsidRPr="00CA2458" w:rsidRDefault="009D4DBE" w:rsidP="009D4DBE">
      <w:pPr>
        <w:autoSpaceDE w:val="0"/>
        <w:autoSpaceDN w:val="0"/>
        <w:adjustRightInd w:val="0"/>
        <w:spacing w:line="240" w:lineRule="auto"/>
        <w:jc w:val="both"/>
        <w:rPr>
          <w:rFonts w:ascii="Times New Roman" w:eastAsia="Times New Roman" w:hAnsi="Times New Roman"/>
          <w:spacing w:val="-4"/>
          <w:sz w:val="24"/>
          <w:szCs w:val="24"/>
          <w:lang w:eastAsia="pl-PL"/>
        </w:rPr>
      </w:pPr>
      <w:r w:rsidRPr="00CA2458">
        <w:rPr>
          <w:rFonts w:ascii="Times New Roman" w:eastAsia="Times New Roman" w:hAnsi="Times New Roman"/>
          <w:sz w:val="24"/>
          <w:szCs w:val="24"/>
          <w:lang w:eastAsia="pl-PL"/>
        </w:rPr>
        <w:t xml:space="preserve">Oświadczam, że </w:t>
      </w:r>
      <w:r w:rsidRPr="00CA2458">
        <w:rPr>
          <w:rFonts w:ascii="Times New Roman" w:eastAsia="Times New Roman" w:hAnsi="Times New Roman"/>
          <w:spacing w:val="-4"/>
          <w:sz w:val="24"/>
          <w:szCs w:val="24"/>
          <w:lang w:eastAsia="pl-PL"/>
        </w:rPr>
        <w:t>w postępowaniu o udzielenie zamówienia publicznego pn.</w:t>
      </w:r>
    </w:p>
    <w:p w14:paraId="2DFDF9D4" w14:textId="31E475DD" w:rsidR="009D4DBE" w:rsidRPr="00B23EB3" w:rsidRDefault="009D4DBE" w:rsidP="009D4DBE">
      <w:pPr>
        <w:autoSpaceDE w:val="0"/>
        <w:autoSpaceDN w:val="0"/>
        <w:adjustRightInd w:val="0"/>
        <w:spacing w:before="120" w:after="120" w:line="240" w:lineRule="auto"/>
        <w:jc w:val="center"/>
        <w:rPr>
          <w:rFonts w:ascii="Times New Roman" w:hAnsi="Times New Roman"/>
          <w:b/>
          <w:bCs/>
          <w:i/>
          <w:sz w:val="28"/>
          <w:szCs w:val="24"/>
        </w:rPr>
      </w:pPr>
      <w:r w:rsidRPr="00B23EB3">
        <w:rPr>
          <w:rFonts w:ascii="Times New Roman" w:hAnsi="Times New Roman"/>
          <w:b/>
          <w:i/>
          <w:iCs/>
          <w:sz w:val="24"/>
        </w:rPr>
        <w:t>„Opracowanie projektu planu ogólnego Miasta Świdnica”</w:t>
      </w:r>
    </w:p>
    <w:p w14:paraId="0366167B" w14:textId="77777777" w:rsidR="009D4DBE" w:rsidRPr="00CA2458" w:rsidRDefault="009D4DBE" w:rsidP="009D4DBE">
      <w:pPr>
        <w:autoSpaceDE w:val="0"/>
        <w:autoSpaceDN w:val="0"/>
        <w:adjustRightInd w:val="0"/>
        <w:spacing w:line="240" w:lineRule="auto"/>
        <w:jc w:val="both"/>
        <w:rPr>
          <w:rFonts w:ascii="Times New Roman" w:eastAsia="Times New Roman" w:hAnsi="Times New Roman"/>
          <w:spacing w:val="-4"/>
          <w:sz w:val="24"/>
          <w:szCs w:val="24"/>
          <w:lang w:eastAsia="pl-PL"/>
        </w:rPr>
      </w:pPr>
      <w:r w:rsidRPr="00CA2458">
        <w:rPr>
          <w:rFonts w:ascii="Times New Roman" w:eastAsia="Times New Roman" w:hAnsi="Times New Roman"/>
          <w:spacing w:val="-4"/>
          <w:sz w:val="24"/>
          <w:szCs w:val="24"/>
          <w:lang w:eastAsia="pl-PL"/>
        </w:rPr>
        <w:t xml:space="preserve">prowadzonym w trybie podstawowym bez negocjacji </w:t>
      </w:r>
      <w:r w:rsidRPr="00CA2458">
        <w:rPr>
          <w:rFonts w:ascii="Times New Roman" w:eastAsia="Times New Roman" w:hAnsi="Times New Roman"/>
          <w:sz w:val="24"/>
          <w:szCs w:val="24"/>
          <w:lang w:eastAsia="x-none"/>
        </w:rPr>
        <w:t>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D4DBE" w:rsidRPr="00CA2458" w14:paraId="51851368" w14:textId="77777777" w:rsidTr="00403815">
        <w:trPr>
          <w:jc w:val="center"/>
        </w:trPr>
        <w:tc>
          <w:tcPr>
            <w:tcW w:w="585" w:type="dxa"/>
            <w:vAlign w:val="center"/>
          </w:tcPr>
          <w:p w14:paraId="7E7925B3"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r w:rsidRPr="00CA2458">
              <w:rPr>
                <w:rFonts w:ascii="Times New Roman" w:eastAsia="Times New Roman" w:hAnsi="Times New Roman"/>
                <w:sz w:val="20"/>
                <w:szCs w:val="20"/>
                <w:lang w:eastAsia="pl-PL"/>
              </w:rPr>
              <w:t>Lp.</w:t>
            </w:r>
          </w:p>
        </w:tc>
        <w:tc>
          <w:tcPr>
            <w:tcW w:w="3260" w:type="dxa"/>
            <w:vAlign w:val="center"/>
          </w:tcPr>
          <w:p w14:paraId="08A84D00"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r w:rsidRPr="00CA2458">
              <w:rPr>
                <w:rFonts w:ascii="Times New Roman" w:eastAsia="Times New Roman" w:hAnsi="Times New Roman"/>
                <w:sz w:val="20"/>
                <w:szCs w:val="20"/>
                <w:lang w:eastAsia="pl-PL"/>
              </w:rPr>
              <w:t>Nazwa podwykonawcy</w:t>
            </w:r>
          </w:p>
        </w:tc>
        <w:tc>
          <w:tcPr>
            <w:tcW w:w="4394" w:type="dxa"/>
            <w:vAlign w:val="center"/>
          </w:tcPr>
          <w:p w14:paraId="3B9EADFA"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r w:rsidRPr="00CA2458">
              <w:rPr>
                <w:rFonts w:ascii="Times New Roman" w:eastAsia="Times New Roman" w:hAnsi="Times New Roman"/>
                <w:sz w:val="20"/>
                <w:szCs w:val="20"/>
                <w:lang w:eastAsia="pl-PL"/>
              </w:rPr>
              <w:t>Zakres usług do wykonania - udział procentowy</w:t>
            </w:r>
          </w:p>
        </w:tc>
      </w:tr>
      <w:tr w:rsidR="009D4DBE" w:rsidRPr="00CA2458" w14:paraId="72D47413" w14:textId="77777777" w:rsidTr="00403815">
        <w:trPr>
          <w:trHeight w:hRule="exact" w:val="851"/>
          <w:jc w:val="center"/>
        </w:trPr>
        <w:tc>
          <w:tcPr>
            <w:tcW w:w="585" w:type="dxa"/>
            <w:vAlign w:val="center"/>
          </w:tcPr>
          <w:p w14:paraId="79465079"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p>
        </w:tc>
        <w:tc>
          <w:tcPr>
            <w:tcW w:w="3260" w:type="dxa"/>
            <w:vAlign w:val="center"/>
          </w:tcPr>
          <w:p w14:paraId="198A2E0A"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p>
        </w:tc>
        <w:tc>
          <w:tcPr>
            <w:tcW w:w="4394" w:type="dxa"/>
            <w:vAlign w:val="center"/>
          </w:tcPr>
          <w:p w14:paraId="651507AD"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p>
        </w:tc>
      </w:tr>
      <w:tr w:rsidR="009D4DBE" w:rsidRPr="00CA2458" w14:paraId="2B315FA6" w14:textId="77777777" w:rsidTr="00403815">
        <w:trPr>
          <w:trHeight w:hRule="exact" w:val="851"/>
          <w:jc w:val="center"/>
        </w:trPr>
        <w:tc>
          <w:tcPr>
            <w:tcW w:w="585" w:type="dxa"/>
            <w:vAlign w:val="center"/>
          </w:tcPr>
          <w:p w14:paraId="5B76033F"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p>
        </w:tc>
        <w:tc>
          <w:tcPr>
            <w:tcW w:w="3260" w:type="dxa"/>
            <w:vAlign w:val="center"/>
          </w:tcPr>
          <w:p w14:paraId="59677BF3" w14:textId="77777777" w:rsidR="009D4DBE" w:rsidRPr="00CA2458" w:rsidRDefault="009D4DBE" w:rsidP="00403815">
            <w:pPr>
              <w:numPr>
                <w:ilvl w:val="12"/>
                <w:numId w:val="0"/>
              </w:numPr>
              <w:spacing w:after="0" w:line="240" w:lineRule="auto"/>
              <w:jc w:val="center"/>
              <w:rPr>
                <w:rFonts w:ascii="Times New Roman" w:eastAsia="Times New Roman" w:hAnsi="Times New Roman"/>
                <w:sz w:val="20"/>
                <w:szCs w:val="20"/>
                <w:lang w:eastAsia="pl-PL"/>
              </w:rPr>
            </w:pPr>
          </w:p>
        </w:tc>
        <w:tc>
          <w:tcPr>
            <w:tcW w:w="4394" w:type="dxa"/>
            <w:vAlign w:val="center"/>
          </w:tcPr>
          <w:p w14:paraId="720B00FA" w14:textId="77777777" w:rsidR="009D4DBE" w:rsidRPr="00CA2458" w:rsidRDefault="009D4DBE" w:rsidP="00403815">
            <w:pPr>
              <w:numPr>
                <w:ilvl w:val="12"/>
                <w:numId w:val="0"/>
              </w:numPr>
              <w:tabs>
                <w:tab w:val="left" w:pos="360"/>
                <w:tab w:val="left" w:pos="427"/>
              </w:tabs>
              <w:spacing w:after="0" w:line="240" w:lineRule="auto"/>
              <w:jc w:val="center"/>
              <w:rPr>
                <w:rFonts w:ascii="Times New Roman" w:eastAsia="Times New Roman" w:hAnsi="Times New Roman"/>
                <w:sz w:val="20"/>
                <w:szCs w:val="20"/>
                <w:lang w:eastAsia="pl-PL"/>
              </w:rPr>
            </w:pPr>
          </w:p>
        </w:tc>
      </w:tr>
    </w:tbl>
    <w:p w14:paraId="202F1B47" w14:textId="77777777" w:rsidR="009D4DBE" w:rsidRPr="00CA2458" w:rsidRDefault="009D4DBE" w:rsidP="009D4DBE">
      <w:pPr>
        <w:spacing w:after="0" w:line="240" w:lineRule="auto"/>
        <w:rPr>
          <w:rFonts w:ascii="Times New Roman" w:eastAsia="Times New Roman" w:hAnsi="Times New Roman"/>
          <w:sz w:val="24"/>
          <w:szCs w:val="24"/>
          <w:lang w:eastAsia="pl-PL"/>
        </w:rPr>
      </w:pPr>
    </w:p>
    <w:p w14:paraId="4A364091" w14:textId="77777777" w:rsidR="009D4DBE" w:rsidRPr="00CA2458" w:rsidRDefault="009D4DBE" w:rsidP="009D4DBE">
      <w:pPr>
        <w:spacing w:after="0" w:line="240" w:lineRule="auto"/>
        <w:rPr>
          <w:rFonts w:ascii="Times New Roman" w:eastAsia="Times New Roman" w:hAnsi="Times New Roman"/>
          <w:sz w:val="24"/>
          <w:szCs w:val="24"/>
          <w:lang w:eastAsia="pl-PL"/>
        </w:rPr>
      </w:pPr>
    </w:p>
    <w:p w14:paraId="1E57E959" w14:textId="77777777" w:rsidR="009D4DBE" w:rsidRPr="00CA2458" w:rsidRDefault="009D4DBE" w:rsidP="009D4DBE">
      <w:pPr>
        <w:spacing w:after="0" w:line="240" w:lineRule="auto"/>
        <w:rPr>
          <w:rFonts w:ascii="Times New Roman" w:eastAsia="Times New Roman" w:hAnsi="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D4DBE" w:rsidRPr="00CA2458" w14:paraId="09814B47" w14:textId="77777777" w:rsidTr="00403815">
        <w:trPr>
          <w:trHeight w:val="252"/>
        </w:trPr>
        <w:tc>
          <w:tcPr>
            <w:tcW w:w="2268" w:type="dxa"/>
            <w:tcBorders>
              <w:top w:val="dashed" w:sz="4" w:space="0" w:color="auto"/>
            </w:tcBorders>
          </w:tcPr>
          <w:p w14:paraId="2D9FB9AC"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Miejscowość, data</w:t>
            </w:r>
          </w:p>
        </w:tc>
        <w:tc>
          <w:tcPr>
            <w:tcW w:w="2976" w:type="dxa"/>
          </w:tcPr>
          <w:p w14:paraId="63A2DA1E"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p>
        </w:tc>
        <w:tc>
          <w:tcPr>
            <w:tcW w:w="3652" w:type="dxa"/>
            <w:tcBorders>
              <w:top w:val="dashed" w:sz="4" w:space="0" w:color="auto"/>
            </w:tcBorders>
          </w:tcPr>
          <w:p w14:paraId="79969A8B"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pieczęć i podpis upoważnionych</w:t>
            </w:r>
          </w:p>
          <w:p w14:paraId="21B3CB0C"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przedstawicieli firmy</w:t>
            </w:r>
          </w:p>
        </w:tc>
      </w:tr>
    </w:tbl>
    <w:p w14:paraId="7E5930B2" w14:textId="403193F2" w:rsidR="009D4DBE" w:rsidRDefault="009D4DBE" w:rsidP="009D4DBE">
      <w:pPr>
        <w:spacing w:after="0" w:line="240" w:lineRule="auto"/>
        <w:rPr>
          <w:rFonts w:ascii="Times New Roman" w:hAnsi="Times New Roman"/>
          <w:i/>
          <w:sz w:val="20"/>
          <w:szCs w:val="20"/>
        </w:rPr>
      </w:pPr>
      <w:r w:rsidRPr="00CA2458">
        <w:rPr>
          <w:rFonts w:ascii="Times New Roman" w:hAnsi="Times New Roman"/>
          <w:i/>
          <w:sz w:val="20"/>
          <w:szCs w:val="20"/>
        </w:rPr>
        <w:br w:type="page"/>
      </w:r>
    </w:p>
    <w:p w14:paraId="2AA72B52" w14:textId="77777777" w:rsidR="009D4DBE" w:rsidRDefault="009D4DBE" w:rsidP="009D4DBE">
      <w:pPr>
        <w:spacing w:after="0" w:line="240" w:lineRule="auto"/>
        <w:rPr>
          <w:rFonts w:ascii="Times New Roman" w:hAnsi="Times New Roman"/>
          <w:i/>
          <w:sz w:val="20"/>
          <w:szCs w:val="20"/>
        </w:rPr>
      </w:pPr>
    </w:p>
    <w:p w14:paraId="2BD47F07" w14:textId="77777777" w:rsidR="009D4DBE" w:rsidRDefault="009D4DBE" w:rsidP="009D4DBE">
      <w:pPr>
        <w:spacing w:after="0" w:line="240" w:lineRule="auto"/>
        <w:rPr>
          <w:rFonts w:ascii="Times New Roman" w:hAnsi="Times New Roman"/>
          <w:i/>
          <w:sz w:val="20"/>
          <w:szCs w:val="20"/>
        </w:rPr>
      </w:pPr>
    </w:p>
    <w:p w14:paraId="7CC61531" w14:textId="77777777" w:rsidR="009D4DBE" w:rsidRPr="00CA2458" w:rsidRDefault="009D4DBE" w:rsidP="009D4DBE">
      <w:pPr>
        <w:autoSpaceDE w:val="0"/>
        <w:autoSpaceDN w:val="0"/>
        <w:adjustRightInd w:val="0"/>
        <w:spacing w:after="0" w:line="240" w:lineRule="auto"/>
        <w:jc w:val="right"/>
        <w:rPr>
          <w:rFonts w:ascii="Times New Roman" w:hAnsi="Times New Roman"/>
          <w:i/>
          <w:iCs/>
          <w:sz w:val="24"/>
          <w:szCs w:val="24"/>
        </w:rPr>
      </w:pPr>
      <w:r w:rsidRPr="00CA2458">
        <w:rPr>
          <w:rFonts w:ascii="Times New Roman" w:hAnsi="Times New Roman"/>
          <w:b/>
          <w:i/>
          <w:iCs/>
          <w:sz w:val="24"/>
          <w:szCs w:val="24"/>
        </w:rPr>
        <w:t>Załącznik 4b do SWZ</w:t>
      </w:r>
    </w:p>
    <w:p w14:paraId="56280358" w14:textId="77777777" w:rsidR="009D4DBE" w:rsidRPr="00CA2458" w:rsidRDefault="009D4DBE" w:rsidP="009D4DBE">
      <w:pPr>
        <w:spacing w:after="0" w:line="240" w:lineRule="auto"/>
        <w:rPr>
          <w:rFonts w:ascii="Times New Roman" w:eastAsia="Times New Roman" w:hAnsi="Times New Roman"/>
        </w:rPr>
      </w:pPr>
    </w:p>
    <w:p w14:paraId="58151B43" w14:textId="77777777" w:rsidR="009D4DBE" w:rsidRPr="00CA2458" w:rsidRDefault="009D4DBE" w:rsidP="009D4DBE">
      <w:pPr>
        <w:spacing w:after="0" w:line="240" w:lineRule="auto"/>
        <w:rPr>
          <w:rFonts w:ascii="Times New Roman" w:hAnsi="Times New Roman"/>
        </w:rPr>
      </w:pPr>
      <w:r w:rsidRPr="00CA2458">
        <w:rPr>
          <w:rFonts w:ascii="Times New Roman" w:eastAsia="Times New Roman" w:hAnsi="Times New Roman"/>
        </w:rPr>
        <w:t>................................................................</w:t>
      </w:r>
    </w:p>
    <w:p w14:paraId="3CC3C071" w14:textId="77777777" w:rsidR="009D4DBE" w:rsidRPr="00CA2458" w:rsidRDefault="009D4DBE" w:rsidP="009D4DBE">
      <w:pPr>
        <w:spacing w:after="0" w:line="240" w:lineRule="auto"/>
        <w:rPr>
          <w:rFonts w:ascii="Times New Roman" w:hAnsi="Times New Roman"/>
          <w:sz w:val="20"/>
          <w:szCs w:val="20"/>
        </w:rPr>
      </w:pPr>
      <w:r w:rsidRPr="00CA2458">
        <w:rPr>
          <w:rFonts w:ascii="Times New Roman" w:eastAsia="Times New Roman" w:hAnsi="Times New Roman"/>
          <w:i/>
          <w:iCs/>
          <w:sz w:val="20"/>
          <w:szCs w:val="20"/>
        </w:rPr>
        <w:t>(</w:t>
      </w:r>
      <w:r w:rsidRPr="00CA2458">
        <w:rPr>
          <w:rFonts w:ascii="Times New Roman" w:hAnsi="Times New Roman"/>
          <w:i/>
          <w:iCs/>
          <w:sz w:val="20"/>
          <w:szCs w:val="20"/>
        </w:rPr>
        <w:t>pieczęć podmiotu udostępniającego zasoby)</w:t>
      </w:r>
    </w:p>
    <w:p w14:paraId="3CBA867E" w14:textId="77777777" w:rsidR="009D4DBE" w:rsidRPr="00CA2458" w:rsidRDefault="009D4DBE" w:rsidP="009D4DBE">
      <w:pPr>
        <w:spacing w:before="240" w:after="240" w:line="240" w:lineRule="auto"/>
        <w:jc w:val="center"/>
        <w:rPr>
          <w:rFonts w:ascii="Times New Roman" w:eastAsia="Times New Roman" w:hAnsi="Times New Roman"/>
          <w:b/>
          <w:bCs/>
          <w:iCs/>
          <w:sz w:val="24"/>
          <w:szCs w:val="28"/>
          <w:lang w:eastAsia="x-none"/>
        </w:rPr>
      </w:pPr>
      <w:r w:rsidRPr="00CA2458">
        <w:rPr>
          <w:rFonts w:ascii="Times New Roman" w:eastAsia="Times New Roman" w:hAnsi="Times New Roman"/>
          <w:b/>
          <w:bCs/>
          <w:iCs/>
          <w:sz w:val="24"/>
          <w:szCs w:val="28"/>
          <w:lang w:eastAsia="x-none"/>
        </w:rPr>
        <w:t>OŚWIADCZENIE PODMIOTU UDOSTĘPNIAJĄCEGO ZASOBY</w:t>
      </w:r>
      <w:r>
        <w:rPr>
          <w:rFonts w:ascii="Times New Roman" w:eastAsia="Times New Roman" w:hAnsi="Times New Roman"/>
          <w:b/>
          <w:bCs/>
          <w:iCs/>
          <w:sz w:val="24"/>
          <w:szCs w:val="28"/>
          <w:lang w:eastAsia="x-none"/>
        </w:rPr>
        <w:t xml:space="preserve">  O BRAKU PODSTAW DO WYKLUCZENIA</w:t>
      </w:r>
      <w:r w:rsidRPr="00CA2458">
        <w:rPr>
          <w:rFonts w:ascii="Times New Roman" w:eastAsia="Times New Roman" w:hAnsi="Times New Roman"/>
          <w:b/>
          <w:bCs/>
          <w:iCs/>
          <w:sz w:val="24"/>
          <w:szCs w:val="28"/>
          <w:lang w:eastAsia="x-none"/>
        </w:rPr>
        <w:br/>
        <w:t xml:space="preserve">składane na podstawie art. 125 ust. </w:t>
      </w:r>
      <w:r>
        <w:rPr>
          <w:rFonts w:ascii="Times New Roman" w:eastAsia="Times New Roman" w:hAnsi="Times New Roman"/>
          <w:b/>
          <w:bCs/>
          <w:iCs/>
          <w:sz w:val="24"/>
          <w:szCs w:val="28"/>
          <w:lang w:eastAsia="x-none"/>
        </w:rPr>
        <w:t>5</w:t>
      </w:r>
      <w:r w:rsidRPr="00CA2458">
        <w:rPr>
          <w:rFonts w:ascii="Times New Roman" w:eastAsia="Times New Roman" w:hAnsi="Times New Roman"/>
          <w:b/>
          <w:bCs/>
          <w:iCs/>
          <w:sz w:val="24"/>
          <w:szCs w:val="28"/>
          <w:lang w:eastAsia="x-none"/>
        </w:rPr>
        <w:t xml:space="preserve"> ustawy PZP</w:t>
      </w:r>
    </w:p>
    <w:p w14:paraId="5AC668A3" w14:textId="77777777" w:rsidR="009D4DBE" w:rsidRPr="00CA2458" w:rsidRDefault="009D4DBE" w:rsidP="009D4DBE">
      <w:pPr>
        <w:autoSpaceDE w:val="0"/>
        <w:autoSpaceDN w:val="0"/>
        <w:adjustRightInd w:val="0"/>
        <w:spacing w:line="240" w:lineRule="auto"/>
        <w:jc w:val="both"/>
        <w:rPr>
          <w:rFonts w:ascii="Times New Roman" w:eastAsia="Times New Roman" w:hAnsi="Times New Roman"/>
          <w:spacing w:val="-4"/>
          <w:sz w:val="24"/>
          <w:szCs w:val="24"/>
          <w:lang w:eastAsia="pl-PL"/>
        </w:rPr>
      </w:pPr>
      <w:r w:rsidRPr="00CA2458">
        <w:rPr>
          <w:rFonts w:ascii="Times New Roman" w:eastAsia="Times New Roman" w:hAnsi="Times New Roman"/>
          <w:sz w:val="24"/>
          <w:szCs w:val="24"/>
          <w:lang w:eastAsia="pl-PL"/>
        </w:rPr>
        <w:t xml:space="preserve">Oświadczam, że </w:t>
      </w:r>
      <w:r w:rsidRPr="00CA2458">
        <w:rPr>
          <w:rFonts w:ascii="Times New Roman" w:eastAsia="Times New Roman" w:hAnsi="Times New Roman"/>
          <w:spacing w:val="-4"/>
          <w:sz w:val="24"/>
          <w:szCs w:val="24"/>
          <w:lang w:eastAsia="pl-PL"/>
        </w:rPr>
        <w:t>w postępowaniu o udzielenie zamówienia publicznego pn.</w:t>
      </w:r>
    </w:p>
    <w:p w14:paraId="08A91F64" w14:textId="248A7348" w:rsidR="009D4DBE" w:rsidRPr="004F7715" w:rsidRDefault="009D4DBE" w:rsidP="009D4DBE">
      <w:pPr>
        <w:pStyle w:val="Akapitzlist"/>
        <w:autoSpaceDE w:val="0"/>
        <w:autoSpaceDN w:val="0"/>
        <w:adjustRightInd w:val="0"/>
        <w:spacing w:before="120" w:after="120" w:line="240" w:lineRule="auto"/>
        <w:ind w:left="1080"/>
        <w:jc w:val="center"/>
        <w:rPr>
          <w:rFonts w:ascii="Times New Roman" w:hAnsi="Times New Roman"/>
          <w:b/>
          <w:bCs/>
          <w:i/>
          <w:sz w:val="28"/>
          <w:szCs w:val="24"/>
        </w:rPr>
      </w:pPr>
      <w:r w:rsidRPr="004F7715">
        <w:rPr>
          <w:rFonts w:ascii="Times New Roman" w:hAnsi="Times New Roman"/>
          <w:b/>
          <w:i/>
          <w:iCs/>
          <w:sz w:val="24"/>
        </w:rPr>
        <w:t>„Opracowanie projektu planu ogólnego Miasta Świdnica”</w:t>
      </w:r>
    </w:p>
    <w:p w14:paraId="5B260190" w14:textId="77777777" w:rsidR="009D4DBE" w:rsidRPr="00CA2458" w:rsidRDefault="009D4DBE" w:rsidP="009D4DBE">
      <w:pPr>
        <w:spacing w:after="0" w:line="240" w:lineRule="auto"/>
        <w:ind w:right="1"/>
        <w:jc w:val="both"/>
        <w:rPr>
          <w:rFonts w:ascii="Times New Roman" w:eastAsia="Times New Roman" w:hAnsi="Times New Roman"/>
          <w:spacing w:val="-4"/>
          <w:sz w:val="24"/>
          <w:szCs w:val="24"/>
          <w:lang w:eastAsia="pl-PL"/>
        </w:rPr>
      </w:pPr>
    </w:p>
    <w:p w14:paraId="5C16E107" w14:textId="77777777" w:rsidR="009D4DBE" w:rsidRPr="00CA2458" w:rsidRDefault="009D4DBE" w:rsidP="009D4DBE">
      <w:pPr>
        <w:spacing w:after="0" w:line="240" w:lineRule="auto"/>
        <w:ind w:right="1"/>
        <w:jc w:val="both"/>
        <w:rPr>
          <w:rFonts w:ascii="Times New Roman" w:hAnsi="Times New Roman"/>
          <w:b/>
          <w:bCs/>
          <w:i/>
        </w:rPr>
      </w:pPr>
      <w:r w:rsidRPr="00CA2458">
        <w:rPr>
          <w:rFonts w:ascii="Times New Roman" w:eastAsia="Times New Roman" w:hAnsi="Times New Roman"/>
          <w:spacing w:val="-4"/>
          <w:sz w:val="24"/>
          <w:szCs w:val="24"/>
          <w:lang w:eastAsia="pl-PL"/>
        </w:rPr>
        <w:t xml:space="preserve">prowadzonym w trybie podstawowym bez negocjacji </w:t>
      </w:r>
      <w:r w:rsidRPr="00CA2458">
        <w:rPr>
          <w:rFonts w:ascii="Times New Roman" w:hAnsi="Times New Roman"/>
        </w:rPr>
        <w:t>nie podlega wykluczeniu z postępowania na podstawie art. 108 ust 1 ustawy PZP, tj.:</w:t>
      </w:r>
    </w:p>
    <w:p w14:paraId="74C3C313" w14:textId="77777777" w:rsidR="009D4DBE" w:rsidRPr="00CA2458" w:rsidRDefault="009D4DBE" w:rsidP="009D4DBE">
      <w:pPr>
        <w:numPr>
          <w:ilvl w:val="0"/>
          <w:numId w:val="69"/>
        </w:numPr>
        <w:suppressAutoHyphens w:val="0"/>
        <w:spacing w:after="0" w:line="240" w:lineRule="auto"/>
        <w:jc w:val="both"/>
        <w:rPr>
          <w:rFonts w:ascii="Times New Roman" w:hAnsi="Times New Roman"/>
          <w:sz w:val="24"/>
          <w:szCs w:val="24"/>
        </w:rPr>
      </w:pPr>
      <w:r w:rsidRPr="00CA2458">
        <w:rPr>
          <w:rFonts w:ascii="Times New Roman" w:hAnsi="Times New Roman"/>
          <w:sz w:val="24"/>
          <w:szCs w:val="24"/>
        </w:rPr>
        <w:t>Z postępowania o udzielenie zamówienia wyklucza się wykonawcę:</w:t>
      </w:r>
    </w:p>
    <w:p w14:paraId="151FA192" w14:textId="77777777" w:rsidR="009D4DBE" w:rsidRPr="00CA2458" w:rsidRDefault="009D4DBE" w:rsidP="009D4DBE">
      <w:pPr>
        <w:numPr>
          <w:ilvl w:val="0"/>
          <w:numId w:val="70"/>
        </w:numPr>
        <w:suppressAutoHyphens w:val="0"/>
        <w:spacing w:after="0" w:line="240" w:lineRule="auto"/>
        <w:jc w:val="both"/>
        <w:rPr>
          <w:rFonts w:ascii="Times New Roman" w:hAnsi="Times New Roman"/>
          <w:sz w:val="24"/>
          <w:szCs w:val="24"/>
        </w:rPr>
      </w:pPr>
      <w:r w:rsidRPr="00CA2458">
        <w:rPr>
          <w:rFonts w:ascii="Times New Roman" w:hAnsi="Times New Roman"/>
          <w:sz w:val="24"/>
          <w:szCs w:val="24"/>
        </w:rPr>
        <w:t>będącego osobą fizyczną, którego prawomocnie skazano za przestępstwo:</w:t>
      </w:r>
    </w:p>
    <w:p w14:paraId="798626A4"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udziału w zorganizowanej grupie przestępczej albo związku mającym na celu popełnienie przestępstwa lub przestępstwa skarbowego, o którym mowa w art. 258 Kodeksu karnego,</w:t>
      </w:r>
    </w:p>
    <w:p w14:paraId="2A856228"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handlu ludźmi, o którym mowa w art. 189a Kodeksu karnego,</w:t>
      </w:r>
    </w:p>
    <w:p w14:paraId="5A1366AE"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o którym mowa w art. 228-230a, art. 250a Kodeksu karnego, w art. 46-48 ustawy z dnia 25 czerwca 2010 r. o sporcie (Dz. U. z 2020 r. poz. 1133 oraz z 2021 r. poz. 2054) lub w art. 54 ust. 1-4 ustawy z 12 maja 2011 r. o refundacji leków, środków spożywczych specjalnego przeznaczenia żywieniowego oraz wyrobów medycznych (Dz. U. z 2021 r. poz. 523, 1292, 1559 i 2054),</w:t>
      </w:r>
    </w:p>
    <w:p w14:paraId="35570C5C"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781F585"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o charakterze terrorystycznym, o którym mowa w art. 115 § 20 Kodeksu karnego, lub mające na celu popełnienie tego przestępstwa,</w:t>
      </w:r>
    </w:p>
    <w:p w14:paraId="7FB4CFD2"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5695A9B1"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69BD5A0" w14:textId="77777777" w:rsidR="009D4DBE" w:rsidRPr="00CA2458" w:rsidRDefault="009D4DBE" w:rsidP="009D4DBE">
      <w:pPr>
        <w:widowControl w:val="0"/>
        <w:numPr>
          <w:ilvl w:val="0"/>
          <w:numId w:val="71"/>
        </w:numPr>
        <w:spacing w:after="0" w:line="240" w:lineRule="auto"/>
        <w:ind w:left="851" w:hanging="284"/>
        <w:jc w:val="both"/>
        <w:rPr>
          <w:rFonts w:ascii="Times New Roman" w:hAnsi="Times New Roman"/>
          <w:sz w:val="24"/>
          <w:szCs w:val="24"/>
        </w:rPr>
      </w:pPr>
      <w:r w:rsidRPr="00CA2458">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35F2B4C" w14:textId="77777777" w:rsidR="009D4DBE" w:rsidRPr="00CA2458" w:rsidRDefault="009D4DBE" w:rsidP="009D4DBE">
      <w:pPr>
        <w:numPr>
          <w:ilvl w:val="0"/>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0CEA16" w14:textId="77777777" w:rsidR="009D4DBE" w:rsidRPr="00CA2458" w:rsidRDefault="009D4DBE" w:rsidP="009D4DBE">
      <w:pPr>
        <w:numPr>
          <w:ilvl w:val="0"/>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CA2458">
        <w:rPr>
          <w:rFonts w:ascii="Times New Roman" w:hAnsi="Times New Roman"/>
          <w:sz w:val="24"/>
          <w:szCs w:val="24"/>
        </w:rPr>
        <w:lastRenderedPageBreak/>
        <w:t>zdrowotne wraz z odsetkami lub grzywnami lub zawarł wiążące porozumienie w sprawie spłaty tych należności,</w:t>
      </w:r>
    </w:p>
    <w:p w14:paraId="6B7D21E9" w14:textId="77777777" w:rsidR="009D4DBE" w:rsidRPr="00CA2458" w:rsidRDefault="009D4DBE" w:rsidP="009D4DBE">
      <w:pPr>
        <w:numPr>
          <w:ilvl w:val="0"/>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wobec którego prawomocnie orzeczono zakaz ubiegania się o zamówienia publiczne,</w:t>
      </w:r>
    </w:p>
    <w:p w14:paraId="3A8AD245" w14:textId="77777777" w:rsidR="009D4DBE" w:rsidRPr="00CA2458" w:rsidRDefault="009D4DBE" w:rsidP="009D4DBE">
      <w:pPr>
        <w:numPr>
          <w:ilvl w:val="0"/>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AB166D2" w14:textId="77777777" w:rsidR="009D4DBE" w:rsidRPr="00CA2458" w:rsidRDefault="009D4DBE" w:rsidP="009D4DBE">
      <w:pPr>
        <w:numPr>
          <w:ilvl w:val="0"/>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16 lutego 2007 r. o ochronie konkurencji i konsumentów, chyba że spowodowane tym zakłócenie konkurencji może być wyeliminowane w inny sposób niż przez wykluczenie Wykonawcy z udziału w postępowaniu o udzielenie zamówienia.</w:t>
      </w:r>
    </w:p>
    <w:p w14:paraId="02C28A9E" w14:textId="77777777" w:rsidR="009D4DBE" w:rsidRPr="00CA2458" w:rsidRDefault="009D4DBE" w:rsidP="009D4DBE">
      <w:pPr>
        <w:numPr>
          <w:ilvl w:val="0"/>
          <w:numId w:val="69"/>
        </w:numPr>
        <w:suppressAutoHyphens w:val="0"/>
        <w:spacing w:after="0" w:line="240" w:lineRule="auto"/>
        <w:ind w:left="284" w:hanging="284"/>
        <w:jc w:val="both"/>
        <w:rPr>
          <w:rFonts w:ascii="Times New Roman" w:hAnsi="Times New Roman"/>
          <w:sz w:val="24"/>
          <w:szCs w:val="24"/>
        </w:rPr>
      </w:pPr>
      <w:r w:rsidRPr="00CA2458">
        <w:rPr>
          <w:rFonts w:ascii="Times New Roman" w:hAnsi="Times New Roman"/>
          <w:sz w:val="24"/>
          <w:szCs w:val="24"/>
        </w:rPr>
        <w:t>Z postępowania o udzielenie zamówienia publicznego lub konkursu prowadzonego na podstawie ustawy z 11 września 2019 r. - Prawo zamówień publicznych wyklucza się także:</w:t>
      </w:r>
    </w:p>
    <w:p w14:paraId="7C4C7A7B" w14:textId="77777777" w:rsidR="009D4DBE" w:rsidRPr="00CA2458" w:rsidRDefault="009D4DBE" w:rsidP="009D4DBE">
      <w:pPr>
        <w:numPr>
          <w:ilvl w:val="1"/>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D03AB89" w14:textId="77777777" w:rsidR="009D4DBE" w:rsidRPr="00CA2458" w:rsidRDefault="009D4DBE" w:rsidP="009D4DBE">
      <w:pPr>
        <w:numPr>
          <w:ilvl w:val="1"/>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0D87213" w14:textId="4B6353DC" w:rsidR="009D4DBE" w:rsidRPr="00CA2458" w:rsidRDefault="009D4DBE" w:rsidP="009D4DBE">
      <w:pPr>
        <w:numPr>
          <w:ilvl w:val="1"/>
          <w:numId w:val="70"/>
        </w:numPr>
        <w:suppressAutoHyphens w:val="0"/>
        <w:spacing w:after="0" w:line="240" w:lineRule="auto"/>
        <w:ind w:left="568" w:hanging="284"/>
        <w:jc w:val="both"/>
        <w:rPr>
          <w:rFonts w:ascii="Times New Roman" w:hAnsi="Times New Roman"/>
          <w:sz w:val="24"/>
          <w:szCs w:val="24"/>
        </w:rPr>
      </w:pPr>
      <w:r w:rsidRPr="00CA2458">
        <w:rPr>
          <w:rFonts w:ascii="Times New Roman" w:hAnsi="Times New Roman"/>
          <w:sz w:val="24"/>
          <w:szCs w:val="24"/>
        </w:rPr>
        <w:t xml:space="preserve">wykonawcę oraz uczestnika konkursu, którego jednostką dominującą w rozumieniu art. 3 ust. 1 pkt 37 ustawy z dnia 29 września 1994 r. o rachunkowości (Dz. U. z 2021 r. poz. 217, 2105 </w:t>
      </w:r>
      <w:r w:rsidR="002C18EE">
        <w:rPr>
          <w:rFonts w:ascii="Times New Roman" w:hAnsi="Times New Roman"/>
          <w:sz w:val="24"/>
          <w:szCs w:val="24"/>
        </w:rPr>
        <w:t xml:space="preserve">   </w:t>
      </w:r>
      <w:r w:rsidRPr="00CA2458">
        <w:rPr>
          <w:rFonts w:ascii="Times New Roman" w:hAnsi="Times New Roman"/>
          <w:sz w:val="24"/>
          <w:szCs w:val="24"/>
        </w:rPr>
        <w:t xml:space="preserve">i 2106) jest podmiot wymieniony w wykazach określonych w rozporządzeniu 765/2006 </w:t>
      </w:r>
      <w:r w:rsidR="002C18EE">
        <w:rPr>
          <w:rFonts w:ascii="Times New Roman" w:hAnsi="Times New Roman"/>
          <w:sz w:val="24"/>
          <w:szCs w:val="24"/>
        </w:rPr>
        <w:t xml:space="preserve">                 </w:t>
      </w:r>
      <w:r w:rsidRPr="00CA2458">
        <w:rPr>
          <w:rFonts w:ascii="Times New Roman" w:hAnsi="Times New Roman"/>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A9D0B6E" w14:textId="77777777" w:rsidR="009D4DBE" w:rsidRPr="00CA2458" w:rsidRDefault="009D4DBE" w:rsidP="009D4DBE">
      <w:pPr>
        <w:autoSpaceDE w:val="0"/>
        <w:autoSpaceDN w:val="0"/>
        <w:adjustRightInd w:val="0"/>
        <w:spacing w:after="0" w:line="240" w:lineRule="auto"/>
        <w:contextualSpacing/>
        <w:rPr>
          <w:rFonts w:ascii="Times New Roman" w:hAnsi="Times New Roman"/>
        </w:rPr>
      </w:pPr>
    </w:p>
    <w:p w14:paraId="75CC7491" w14:textId="77777777" w:rsidR="009D4DBE" w:rsidRPr="00CA2458" w:rsidRDefault="009D4DBE" w:rsidP="009D4DBE">
      <w:pPr>
        <w:spacing w:after="0" w:line="240" w:lineRule="auto"/>
        <w:rPr>
          <w:rFonts w:ascii="Times New Roman" w:eastAsia="Times New Roman" w:hAnsi="Times New Roman"/>
          <w:sz w:val="24"/>
          <w:szCs w:val="24"/>
          <w:lang w:eastAsia="pl-PL"/>
        </w:rPr>
      </w:pPr>
    </w:p>
    <w:p w14:paraId="3FA0D763" w14:textId="77777777" w:rsidR="009D4DBE" w:rsidRPr="00CA2458" w:rsidRDefault="009D4DBE" w:rsidP="009D4DBE">
      <w:pPr>
        <w:spacing w:after="0" w:line="240" w:lineRule="auto"/>
        <w:rPr>
          <w:rFonts w:ascii="Times New Roman" w:eastAsia="Times New Roman" w:hAnsi="Times New Roman"/>
          <w:sz w:val="24"/>
          <w:szCs w:val="24"/>
          <w:lang w:eastAsia="pl-PL"/>
        </w:rPr>
      </w:pPr>
    </w:p>
    <w:p w14:paraId="1873BC6C" w14:textId="77777777" w:rsidR="009D4DBE" w:rsidRPr="00CA2458" w:rsidRDefault="009D4DBE" w:rsidP="009D4DBE">
      <w:pPr>
        <w:spacing w:after="0" w:line="240" w:lineRule="auto"/>
        <w:rPr>
          <w:rFonts w:ascii="Times New Roman" w:eastAsia="Times New Roman" w:hAnsi="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9D4DBE" w:rsidRPr="00CA2458" w14:paraId="62CFCFAD" w14:textId="77777777" w:rsidTr="00403815">
        <w:trPr>
          <w:trHeight w:val="252"/>
        </w:trPr>
        <w:tc>
          <w:tcPr>
            <w:tcW w:w="2268" w:type="dxa"/>
            <w:tcBorders>
              <w:top w:val="dashed" w:sz="4" w:space="0" w:color="auto"/>
            </w:tcBorders>
          </w:tcPr>
          <w:p w14:paraId="2B102B57"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Miejscowość, data</w:t>
            </w:r>
          </w:p>
        </w:tc>
        <w:tc>
          <w:tcPr>
            <w:tcW w:w="2976" w:type="dxa"/>
          </w:tcPr>
          <w:p w14:paraId="265B739C"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p>
        </w:tc>
        <w:tc>
          <w:tcPr>
            <w:tcW w:w="3652" w:type="dxa"/>
            <w:tcBorders>
              <w:top w:val="dashed" w:sz="4" w:space="0" w:color="auto"/>
            </w:tcBorders>
          </w:tcPr>
          <w:p w14:paraId="1D6EFAB2"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pieczęć i podpis upoważnionych</w:t>
            </w:r>
          </w:p>
          <w:p w14:paraId="45943C08"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przedstawicieli firmy</w:t>
            </w:r>
          </w:p>
        </w:tc>
      </w:tr>
    </w:tbl>
    <w:p w14:paraId="595F18B5" w14:textId="77777777" w:rsidR="009D4DBE" w:rsidRDefault="009D4DBE" w:rsidP="009D4DBE">
      <w:r w:rsidRPr="00CA2458">
        <w:rPr>
          <w:rFonts w:ascii="Times New Roman" w:eastAsia="Times New Roman" w:hAnsi="Times New Roman"/>
          <w:b/>
        </w:rPr>
        <w:br w:type="page"/>
      </w:r>
    </w:p>
    <w:p w14:paraId="07F5D3AC" w14:textId="77777777" w:rsidR="009D4DBE" w:rsidRDefault="009D4DBE" w:rsidP="009D4DBE">
      <w:pPr>
        <w:spacing w:after="0" w:line="240" w:lineRule="auto"/>
      </w:pPr>
    </w:p>
    <w:p w14:paraId="01ABED09" w14:textId="77777777" w:rsidR="009D4DBE" w:rsidRDefault="009D4DBE" w:rsidP="009D4DBE">
      <w:pPr>
        <w:spacing w:after="0" w:line="240" w:lineRule="auto"/>
      </w:pPr>
    </w:p>
    <w:p w14:paraId="65FEAC94" w14:textId="77777777" w:rsidR="009D4DBE" w:rsidRPr="00CA2458" w:rsidRDefault="009D4DBE" w:rsidP="009D4DBE">
      <w:pPr>
        <w:spacing w:after="0" w:line="240" w:lineRule="auto"/>
        <w:jc w:val="right"/>
        <w:rPr>
          <w:rFonts w:ascii="Times New Roman" w:hAnsi="Times New Roman"/>
          <w:b/>
          <w:i/>
          <w:sz w:val="24"/>
          <w:szCs w:val="24"/>
        </w:rPr>
      </w:pPr>
      <w:r w:rsidRPr="00CA2458">
        <w:rPr>
          <w:rFonts w:ascii="Times New Roman" w:hAnsi="Times New Roman"/>
          <w:b/>
          <w:i/>
          <w:sz w:val="24"/>
          <w:szCs w:val="24"/>
        </w:rPr>
        <w:t>Załącznik 4c do SWZ</w:t>
      </w:r>
    </w:p>
    <w:p w14:paraId="762F9596" w14:textId="77777777" w:rsidR="009D4DBE" w:rsidRPr="00CA2458" w:rsidRDefault="009D4DBE" w:rsidP="009D4DBE">
      <w:pPr>
        <w:spacing w:after="0" w:line="240" w:lineRule="auto"/>
        <w:rPr>
          <w:rFonts w:ascii="Times New Roman" w:eastAsia="Times New Roman" w:hAnsi="Times New Roman"/>
        </w:rPr>
      </w:pPr>
    </w:p>
    <w:p w14:paraId="1A8A83F2" w14:textId="77777777" w:rsidR="009D4DBE" w:rsidRPr="00CA2458" w:rsidRDefault="009D4DBE" w:rsidP="009D4DBE">
      <w:pPr>
        <w:spacing w:after="0" w:line="240" w:lineRule="auto"/>
        <w:rPr>
          <w:rFonts w:ascii="Times New Roman" w:hAnsi="Times New Roman"/>
        </w:rPr>
      </w:pPr>
      <w:r w:rsidRPr="00CA2458">
        <w:rPr>
          <w:rFonts w:ascii="Times New Roman" w:eastAsia="Times New Roman" w:hAnsi="Times New Roman"/>
        </w:rPr>
        <w:t>................................................................</w:t>
      </w:r>
    </w:p>
    <w:p w14:paraId="4EF4967B" w14:textId="77777777" w:rsidR="009D4DBE" w:rsidRPr="00CA2458" w:rsidRDefault="009D4DBE" w:rsidP="009D4DBE">
      <w:pPr>
        <w:spacing w:after="0" w:line="240" w:lineRule="auto"/>
        <w:rPr>
          <w:rFonts w:ascii="Times New Roman" w:hAnsi="Times New Roman"/>
          <w:sz w:val="20"/>
          <w:szCs w:val="20"/>
        </w:rPr>
      </w:pPr>
      <w:r w:rsidRPr="00CA2458">
        <w:rPr>
          <w:rFonts w:ascii="Times New Roman" w:eastAsia="Times New Roman" w:hAnsi="Times New Roman"/>
          <w:i/>
          <w:iCs/>
          <w:sz w:val="20"/>
          <w:szCs w:val="20"/>
        </w:rPr>
        <w:t>(</w:t>
      </w:r>
      <w:r w:rsidRPr="00CA2458">
        <w:rPr>
          <w:rFonts w:ascii="Times New Roman" w:hAnsi="Times New Roman"/>
          <w:i/>
          <w:iCs/>
          <w:sz w:val="20"/>
          <w:szCs w:val="20"/>
        </w:rPr>
        <w:t>pieczęć podmiotu udostępniającego zasoby)</w:t>
      </w:r>
    </w:p>
    <w:p w14:paraId="183DD609" w14:textId="77777777" w:rsidR="009D4DBE" w:rsidRPr="00CA2458" w:rsidRDefault="009D4DBE" w:rsidP="009D4DBE">
      <w:pPr>
        <w:spacing w:before="240" w:after="240" w:line="240" w:lineRule="auto"/>
        <w:jc w:val="center"/>
        <w:rPr>
          <w:rFonts w:ascii="Times New Roman" w:eastAsia="Times New Roman" w:hAnsi="Times New Roman"/>
          <w:b/>
          <w:bCs/>
          <w:iCs/>
          <w:sz w:val="24"/>
          <w:szCs w:val="28"/>
          <w:lang w:eastAsia="x-none"/>
        </w:rPr>
      </w:pPr>
      <w:r w:rsidRPr="00CA2458">
        <w:rPr>
          <w:rFonts w:ascii="Times New Roman" w:eastAsia="Times New Roman" w:hAnsi="Times New Roman"/>
          <w:b/>
          <w:bCs/>
          <w:iCs/>
          <w:sz w:val="24"/>
          <w:szCs w:val="28"/>
          <w:lang w:eastAsia="x-none"/>
        </w:rPr>
        <w:t>OŚWIADCZENIE PODMIOTU UDOSTĘPNIAJĄCEGO ZASOBY</w:t>
      </w:r>
      <w:r>
        <w:rPr>
          <w:rFonts w:ascii="Times New Roman" w:eastAsia="Times New Roman" w:hAnsi="Times New Roman"/>
          <w:b/>
          <w:bCs/>
          <w:iCs/>
          <w:sz w:val="24"/>
          <w:szCs w:val="28"/>
          <w:lang w:eastAsia="x-none"/>
        </w:rPr>
        <w:t xml:space="preserve"> O SPEŁNIENIU WARUNKÓW UDZIAŁU W POSTĘPOWANIU </w:t>
      </w:r>
      <w:r w:rsidRPr="00CA2458">
        <w:rPr>
          <w:rFonts w:ascii="Times New Roman" w:eastAsia="Times New Roman" w:hAnsi="Times New Roman"/>
          <w:b/>
          <w:bCs/>
          <w:iCs/>
          <w:sz w:val="24"/>
          <w:szCs w:val="28"/>
          <w:lang w:eastAsia="x-none"/>
        </w:rPr>
        <w:br/>
        <w:t xml:space="preserve">składane na podstawie art. 125 ust. </w:t>
      </w:r>
      <w:r>
        <w:rPr>
          <w:rFonts w:ascii="Times New Roman" w:eastAsia="Times New Roman" w:hAnsi="Times New Roman"/>
          <w:b/>
          <w:bCs/>
          <w:iCs/>
          <w:sz w:val="24"/>
          <w:szCs w:val="28"/>
          <w:lang w:eastAsia="x-none"/>
        </w:rPr>
        <w:t>5</w:t>
      </w:r>
      <w:r w:rsidRPr="00CA2458">
        <w:rPr>
          <w:rFonts w:ascii="Times New Roman" w:eastAsia="Times New Roman" w:hAnsi="Times New Roman"/>
          <w:b/>
          <w:bCs/>
          <w:iCs/>
          <w:sz w:val="24"/>
          <w:szCs w:val="28"/>
          <w:lang w:eastAsia="x-none"/>
        </w:rPr>
        <w:t xml:space="preserve"> ustawy PZP</w:t>
      </w:r>
    </w:p>
    <w:p w14:paraId="1748D995" w14:textId="77777777" w:rsidR="009D4DBE" w:rsidRPr="00CA2458" w:rsidRDefault="009D4DBE" w:rsidP="009D4DBE">
      <w:pPr>
        <w:autoSpaceDE w:val="0"/>
        <w:autoSpaceDN w:val="0"/>
        <w:adjustRightInd w:val="0"/>
        <w:spacing w:after="0" w:line="240" w:lineRule="auto"/>
        <w:jc w:val="both"/>
        <w:rPr>
          <w:rFonts w:ascii="Times New Roman" w:eastAsia="Times New Roman" w:hAnsi="Times New Roman"/>
          <w:spacing w:val="-4"/>
          <w:sz w:val="24"/>
          <w:szCs w:val="24"/>
          <w:lang w:eastAsia="pl-PL"/>
        </w:rPr>
      </w:pPr>
      <w:r w:rsidRPr="00CA2458">
        <w:rPr>
          <w:rFonts w:ascii="Times New Roman" w:eastAsia="Times New Roman" w:hAnsi="Times New Roman"/>
          <w:sz w:val="24"/>
          <w:szCs w:val="24"/>
          <w:lang w:eastAsia="pl-PL"/>
        </w:rPr>
        <w:t xml:space="preserve">Oświadczam, że </w:t>
      </w:r>
      <w:r w:rsidRPr="00CA2458">
        <w:rPr>
          <w:rFonts w:ascii="Times New Roman" w:eastAsia="Times New Roman" w:hAnsi="Times New Roman"/>
          <w:spacing w:val="-4"/>
          <w:sz w:val="24"/>
          <w:szCs w:val="24"/>
          <w:lang w:eastAsia="pl-PL"/>
        </w:rPr>
        <w:t>w postępowaniu o udzielenie zamówienia publicznego pn.</w:t>
      </w:r>
    </w:p>
    <w:p w14:paraId="60CFF973" w14:textId="3C94FADC" w:rsidR="009D4DBE" w:rsidRPr="004F7715" w:rsidRDefault="009D4DBE" w:rsidP="009D4DBE">
      <w:pPr>
        <w:pStyle w:val="Akapitzlist"/>
        <w:autoSpaceDE w:val="0"/>
        <w:autoSpaceDN w:val="0"/>
        <w:adjustRightInd w:val="0"/>
        <w:spacing w:before="120" w:after="120" w:line="240" w:lineRule="auto"/>
        <w:ind w:left="1080"/>
        <w:jc w:val="center"/>
        <w:rPr>
          <w:rFonts w:ascii="Times New Roman" w:hAnsi="Times New Roman" w:cs="Times New Roman"/>
          <w:b/>
          <w:bCs/>
          <w:i/>
          <w:sz w:val="28"/>
          <w:szCs w:val="24"/>
        </w:rPr>
      </w:pPr>
      <w:r w:rsidRPr="004F7715">
        <w:rPr>
          <w:rFonts w:ascii="Times New Roman" w:hAnsi="Times New Roman" w:cs="Times New Roman"/>
          <w:b/>
          <w:i/>
          <w:iCs/>
          <w:sz w:val="24"/>
        </w:rPr>
        <w:t>„Opracowanie projektu planu ogólnego Miasta Świdnica”</w:t>
      </w:r>
    </w:p>
    <w:p w14:paraId="25A1A631" w14:textId="77777777" w:rsidR="009D4DBE" w:rsidRDefault="009D4DBE" w:rsidP="009D4DBE">
      <w:pPr>
        <w:spacing w:before="120" w:after="120" w:line="240" w:lineRule="auto"/>
        <w:jc w:val="both"/>
        <w:rPr>
          <w:rFonts w:ascii="Times New Roman" w:eastAsia="Times New Roman" w:hAnsi="Times New Roman"/>
          <w:spacing w:val="-4"/>
          <w:sz w:val="24"/>
          <w:szCs w:val="24"/>
          <w:lang w:eastAsia="pl-PL"/>
        </w:rPr>
      </w:pPr>
    </w:p>
    <w:p w14:paraId="4571717A" w14:textId="77777777" w:rsidR="009D4DBE" w:rsidRPr="00CA2458" w:rsidRDefault="009D4DBE" w:rsidP="009D4DBE">
      <w:pPr>
        <w:spacing w:before="120" w:after="120" w:line="240" w:lineRule="auto"/>
        <w:jc w:val="both"/>
        <w:rPr>
          <w:rFonts w:ascii="Times New Roman" w:hAnsi="Times New Roman"/>
          <w:b/>
          <w:bCs/>
          <w:i/>
          <w:sz w:val="24"/>
          <w:szCs w:val="24"/>
        </w:rPr>
      </w:pPr>
      <w:r w:rsidRPr="00CA2458">
        <w:rPr>
          <w:rFonts w:ascii="Times New Roman" w:eastAsia="Times New Roman" w:hAnsi="Times New Roman"/>
          <w:spacing w:val="-4"/>
          <w:sz w:val="24"/>
          <w:szCs w:val="24"/>
          <w:lang w:eastAsia="pl-PL"/>
        </w:rPr>
        <w:t xml:space="preserve">prowadzonym w trybie podstawowym bez negocjacji </w:t>
      </w:r>
      <w:r w:rsidRPr="00CA2458">
        <w:rPr>
          <w:rFonts w:ascii="Times New Roman" w:hAnsi="Times New Roman"/>
          <w:sz w:val="24"/>
          <w:szCs w:val="24"/>
        </w:rPr>
        <w:t>spełniam warunki udziału w postępowaniu w zakresie, w jakim Wykonawca powołuje się na te zasoby, tj.:</w:t>
      </w:r>
    </w:p>
    <w:p w14:paraId="2C1B40B2" w14:textId="77777777" w:rsidR="009D4DBE" w:rsidRPr="00CA2458" w:rsidRDefault="009D4DBE" w:rsidP="009D4DBE">
      <w:pPr>
        <w:spacing w:after="0" w:line="240" w:lineRule="auto"/>
        <w:jc w:val="both"/>
        <w:rPr>
          <w:rFonts w:ascii="Times New Roman" w:eastAsia="Times New Roman" w:hAnsi="Times New Roman"/>
          <w:sz w:val="24"/>
          <w:szCs w:val="24"/>
        </w:rPr>
      </w:pPr>
      <w:r w:rsidRPr="00CA2458">
        <w:rPr>
          <w:rFonts w:ascii="Times New Roman" w:eastAsia="Times New Roman" w:hAnsi="Times New Roman"/>
          <w:sz w:val="24"/>
          <w:szCs w:val="24"/>
        </w:rPr>
        <w:t>………………………………………………………………………………………………</w:t>
      </w:r>
      <w:r>
        <w:rPr>
          <w:rFonts w:ascii="Times New Roman" w:eastAsia="Times New Roman" w:hAnsi="Times New Roman"/>
          <w:sz w:val="24"/>
          <w:szCs w:val="24"/>
        </w:rPr>
        <w:t>…...</w:t>
      </w:r>
    </w:p>
    <w:p w14:paraId="2C8DAB4E" w14:textId="77777777" w:rsidR="009D4DBE" w:rsidRPr="00CA2458" w:rsidRDefault="009D4DBE" w:rsidP="009D4DBE">
      <w:pPr>
        <w:spacing w:after="0" w:line="240" w:lineRule="auto"/>
        <w:jc w:val="both"/>
        <w:rPr>
          <w:rFonts w:ascii="Times New Roman" w:eastAsia="Times New Roman" w:hAnsi="Times New Roman"/>
          <w:sz w:val="24"/>
          <w:szCs w:val="24"/>
        </w:rPr>
      </w:pPr>
      <w:r w:rsidRPr="00CA2458">
        <w:rPr>
          <w:rFonts w:ascii="Times New Roman" w:eastAsia="Times New Roman" w:hAnsi="Times New Roman"/>
          <w:sz w:val="24"/>
          <w:szCs w:val="24"/>
        </w:rPr>
        <w:t>………………………………………………………………………………………………</w:t>
      </w:r>
      <w:r>
        <w:rPr>
          <w:rFonts w:ascii="Times New Roman" w:eastAsia="Times New Roman" w:hAnsi="Times New Roman"/>
          <w:sz w:val="24"/>
          <w:szCs w:val="24"/>
        </w:rPr>
        <w:t>…...</w:t>
      </w:r>
    </w:p>
    <w:p w14:paraId="51F1A37B" w14:textId="77777777" w:rsidR="009D4DBE" w:rsidRPr="00CA2458" w:rsidRDefault="009D4DBE" w:rsidP="009D4DBE">
      <w:pPr>
        <w:spacing w:after="0" w:line="240" w:lineRule="auto"/>
        <w:jc w:val="both"/>
        <w:rPr>
          <w:rFonts w:ascii="Times New Roman" w:eastAsia="Times New Roman" w:hAnsi="Times New Roman"/>
          <w:sz w:val="24"/>
          <w:szCs w:val="24"/>
        </w:rPr>
      </w:pPr>
      <w:r w:rsidRPr="00CA2458">
        <w:rPr>
          <w:rFonts w:ascii="Times New Roman" w:eastAsia="Times New Roman" w:hAnsi="Times New Roman"/>
          <w:sz w:val="24"/>
          <w:szCs w:val="24"/>
        </w:rPr>
        <w:t>…………………………………………………………………………………………………</w:t>
      </w:r>
      <w:r>
        <w:rPr>
          <w:rFonts w:ascii="Times New Roman" w:eastAsia="Times New Roman" w:hAnsi="Times New Roman"/>
          <w:sz w:val="24"/>
          <w:szCs w:val="24"/>
        </w:rPr>
        <w:t>...</w:t>
      </w:r>
    </w:p>
    <w:p w14:paraId="3E197ED9" w14:textId="77777777" w:rsidR="009D4DBE" w:rsidRPr="00CA2458" w:rsidRDefault="009D4DBE" w:rsidP="009D4DBE">
      <w:pPr>
        <w:spacing w:after="0" w:line="240" w:lineRule="auto"/>
        <w:rPr>
          <w:rFonts w:ascii="Times New Roman" w:eastAsia="Times New Roman" w:hAnsi="Times New Roman"/>
          <w:i/>
          <w:iCs/>
          <w:sz w:val="20"/>
          <w:szCs w:val="20"/>
        </w:rPr>
      </w:pPr>
    </w:p>
    <w:p w14:paraId="73242A83" w14:textId="77777777" w:rsidR="009D4DBE" w:rsidRPr="00CA2458" w:rsidRDefault="009D4DBE" w:rsidP="009D4DBE">
      <w:pPr>
        <w:spacing w:after="0" w:line="240" w:lineRule="auto"/>
        <w:rPr>
          <w:rFonts w:ascii="Times New Roman" w:hAnsi="Times New Roman"/>
          <w:i/>
          <w:sz w:val="18"/>
          <w:szCs w:val="18"/>
        </w:rPr>
      </w:pPr>
    </w:p>
    <w:tbl>
      <w:tblPr>
        <w:tblW w:w="8896" w:type="dxa"/>
        <w:tblInd w:w="534" w:type="dxa"/>
        <w:tblLook w:val="01E0" w:firstRow="1" w:lastRow="1" w:firstColumn="1" w:lastColumn="1" w:noHBand="0" w:noVBand="0"/>
      </w:tblPr>
      <w:tblGrid>
        <w:gridCol w:w="2268"/>
        <w:gridCol w:w="2976"/>
        <w:gridCol w:w="3652"/>
      </w:tblGrid>
      <w:tr w:rsidR="009D4DBE" w:rsidRPr="00CA2458" w14:paraId="28D09AF1" w14:textId="77777777" w:rsidTr="00403815">
        <w:tc>
          <w:tcPr>
            <w:tcW w:w="2268" w:type="dxa"/>
            <w:tcBorders>
              <w:top w:val="dashed" w:sz="4" w:space="0" w:color="auto"/>
            </w:tcBorders>
          </w:tcPr>
          <w:p w14:paraId="4D7FE211"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Miejscowość, data</w:t>
            </w:r>
          </w:p>
        </w:tc>
        <w:tc>
          <w:tcPr>
            <w:tcW w:w="2976" w:type="dxa"/>
          </w:tcPr>
          <w:p w14:paraId="3E109765"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p>
        </w:tc>
        <w:tc>
          <w:tcPr>
            <w:tcW w:w="3652" w:type="dxa"/>
            <w:tcBorders>
              <w:top w:val="dashed" w:sz="4" w:space="0" w:color="auto"/>
            </w:tcBorders>
          </w:tcPr>
          <w:p w14:paraId="1D8CC2C7"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pieczęć i podpis upoważnionych</w:t>
            </w:r>
          </w:p>
          <w:p w14:paraId="3C1911E7"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przedstawicieli firmy</w:t>
            </w:r>
          </w:p>
        </w:tc>
      </w:tr>
    </w:tbl>
    <w:p w14:paraId="65D4E917" w14:textId="77777777" w:rsidR="009D4DBE" w:rsidRDefault="009D4DBE" w:rsidP="009D4DBE">
      <w:r w:rsidRPr="00CA2458">
        <w:rPr>
          <w:rFonts w:ascii="Times New Roman" w:eastAsia="Times New Roman" w:hAnsi="Times New Roman"/>
          <w:b/>
        </w:rPr>
        <w:br w:type="page"/>
      </w:r>
    </w:p>
    <w:p w14:paraId="172714DF" w14:textId="77777777" w:rsidR="009D4DBE" w:rsidRDefault="009D4DBE" w:rsidP="009D4DBE">
      <w:pPr>
        <w:spacing w:after="0" w:line="240" w:lineRule="auto"/>
      </w:pPr>
    </w:p>
    <w:p w14:paraId="13BF9ED0" w14:textId="77777777" w:rsidR="009D4DBE" w:rsidRDefault="009D4DBE" w:rsidP="009D4DBE">
      <w:pPr>
        <w:spacing w:after="0" w:line="240" w:lineRule="auto"/>
      </w:pPr>
    </w:p>
    <w:p w14:paraId="642CE298" w14:textId="77777777" w:rsidR="009D4DBE" w:rsidRPr="00CA2458" w:rsidRDefault="009D4DBE" w:rsidP="009D4DBE">
      <w:pPr>
        <w:spacing w:after="0" w:line="240" w:lineRule="auto"/>
        <w:jc w:val="right"/>
        <w:rPr>
          <w:rFonts w:ascii="Times New Roman" w:eastAsia="Times New Roman" w:hAnsi="Times New Roman"/>
          <w:b/>
          <w:i/>
          <w:iCs/>
          <w:sz w:val="24"/>
          <w:szCs w:val="24"/>
        </w:rPr>
      </w:pPr>
      <w:bookmarkStart w:id="75" w:name="_Toc115770626"/>
      <w:bookmarkStart w:id="76" w:name="_Toc458148542"/>
      <w:bookmarkStart w:id="77" w:name="_Toc458148544"/>
      <w:r w:rsidRPr="00CA2458">
        <w:rPr>
          <w:rFonts w:ascii="Times New Roman" w:eastAsia="Times New Roman" w:hAnsi="Times New Roman"/>
          <w:b/>
          <w:i/>
          <w:iCs/>
          <w:sz w:val="24"/>
          <w:szCs w:val="24"/>
        </w:rPr>
        <w:t>Załącznik 4d</w:t>
      </w:r>
      <w:bookmarkEnd w:id="75"/>
      <w:r w:rsidRPr="00CA2458">
        <w:rPr>
          <w:rFonts w:ascii="Times New Roman" w:eastAsia="Times New Roman" w:hAnsi="Times New Roman"/>
          <w:b/>
          <w:i/>
          <w:iCs/>
          <w:sz w:val="24"/>
          <w:szCs w:val="24"/>
        </w:rPr>
        <w:t xml:space="preserve"> do SWZ</w:t>
      </w:r>
    </w:p>
    <w:p w14:paraId="28FDC939" w14:textId="77777777" w:rsidR="009D4DBE" w:rsidRPr="00CA2458" w:rsidRDefault="009D4DBE" w:rsidP="009D4DBE">
      <w:pPr>
        <w:spacing w:after="0" w:line="240" w:lineRule="auto"/>
        <w:rPr>
          <w:rFonts w:ascii="Times New Roman" w:hAnsi="Times New Roman"/>
          <w:sz w:val="20"/>
          <w:szCs w:val="20"/>
        </w:rPr>
      </w:pPr>
      <w:bookmarkStart w:id="78" w:name="_Toc115770627"/>
      <w:bookmarkStart w:id="79" w:name="_Toc115772819"/>
    </w:p>
    <w:p w14:paraId="2B1D47AE" w14:textId="77777777" w:rsidR="009D4DBE" w:rsidRPr="00CA2458" w:rsidRDefault="009D4DBE" w:rsidP="009D4DBE">
      <w:pPr>
        <w:spacing w:after="0" w:line="240" w:lineRule="auto"/>
        <w:rPr>
          <w:rFonts w:ascii="Times New Roman" w:hAnsi="Times New Roman"/>
          <w:sz w:val="20"/>
          <w:szCs w:val="20"/>
        </w:rPr>
      </w:pPr>
    </w:p>
    <w:p w14:paraId="1D53ABFD" w14:textId="77777777" w:rsidR="009D4DBE" w:rsidRPr="00CA2458" w:rsidRDefault="009D4DBE" w:rsidP="009D4DBE">
      <w:pPr>
        <w:spacing w:after="0" w:line="240" w:lineRule="auto"/>
        <w:rPr>
          <w:rFonts w:ascii="Times New Roman" w:hAnsi="Times New Roman"/>
          <w:sz w:val="20"/>
          <w:szCs w:val="20"/>
        </w:rPr>
      </w:pPr>
      <w:r w:rsidRPr="00CA2458">
        <w:rPr>
          <w:rFonts w:ascii="Times New Roman" w:hAnsi="Times New Roman"/>
          <w:sz w:val="20"/>
          <w:szCs w:val="20"/>
        </w:rPr>
        <w:t>……………..……………………………..</w:t>
      </w:r>
    </w:p>
    <w:p w14:paraId="2DF9D138" w14:textId="77777777" w:rsidR="009D4DBE" w:rsidRPr="00CA2458" w:rsidRDefault="009D4DBE" w:rsidP="009D4DBE">
      <w:pPr>
        <w:spacing w:after="0" w:line="240" w:lineRule="auto"/>
        <w:rPr>
          <w:rFonts w:ascii="Times New Roman" w:hAnsi="Times New Roman"/>
          <w:sz w:val="20"/>
          <w:szCs w:val="20"/>
        </w:rPr>
      </w:pPr>
      <w:r w:rsidRPr="00CA2458">
        <w:rPr>
          <w:rFonts w:ascii="Times New Roman" w:hAnsi="Times New Roman"/>
          <w:sz w:val="20"/>
          <w:szCs w:val="20"/>
        </w:rPr>
        <w:t>pieczęć podmiotu udostępniającego zasoby</w:t>
      </w:r>
    </w:p>
    <w:p w14:paraId="63DC0FAF" w14:textId="77777777" w:rsidR="009D4DBE" w:rsidRPr="00CA2458" w:rsidRDefault="009D4DBE" w:rsidP="009D4DBE">
      <w:pPr>
        <w:spacing w:before="240" w:after="240" w:line="240" w:lineRule="auto"/>
        <w:jc w:val="center"/>
        <w:rPr>
          <w:rFonts w:ascii="Times New Roman" w:eastAsia="Times New Roman" w:hAnsi="Times New Roman"/>
          <w:b/>
          <w:bCs/>
          <w:iCs/>
          <w:sz w:val="24"/>
          <w:szCs w:val="28"/>
          <w:lang w:eastAsia="x-none"/>
        </w:rPr>
      </w:pPr>
      <w:r w:rsidRPr="00CA2458">
        <w:rPr>
          <w:rFonts w:ascii="Times New Roman" w:eastAsia="Times New Roman" w:hAnsi="Times New Roman"/>
          <w:b/>
          <w:bCs/>
          <w:iCs/>
          <w:sz w:val="24"/>
          <w:szCs w:val="28"/>
          <w:lang w:eastAsia="x-none"/>
        </w:rPr>
        <w:t>PISEMNE ZOBOWIĄZANIE PODMIOTU UDOSTĘPNIAJĄCEGO ZASOBY DO ODDANIA DO DYSPOZYCJI WYKONAWCY NIEZBĘDNYCH ZASOBÓW NA OKRES KORZYSTANIA Z NICH PRZY WYKONYWANIU ZAMÓWIENIA ZGODNIE Z ART. 118 USTAWY PZP</w:t>
      </w:r>
    </w:p>
    <w:p w14:paraId="0C528B36" w14:textId="77777777" w:rsidR="009D4DBE" w:rsidRPr="00CA2458" w:rsidRDefault="009D4DBE" w:rsidP="009D4DBE">
      <w:pPr>
        <w:autoSpaceDE w:val="0"/>
        <w:autoSpaceDN w:val="0"/>
        <w:adjustRightInd w:val="0"/>
        <w:spacing w:line="240" w:lineRule="auto"/>
        <w:jc w:val="both"/>
        <w:rPr>
          <w:rFonts w:ascii="Times New Roman" w:eastAsia="Times New Roman" w:hAnsi="Times New Roman"/>
          <w:spacing w:val="-4"/>
          <w:sz w:val="24"/>
          <w:szCs w:val="24"/>
          <w:lang w:eastAsia="pl-PL"/>
        </w:rPr>
      </w:pPr>
      <w:r w:rsidRPr="00CA2458">
        <w:rPr>
          <w:rFonts w:ascii="Times New Roman" w:eastAsia="Times New Roman" w:hAnsi="Times New Roman"/>
          <w:sz w:val="24"/>
          <w:szCs w:val="24"/>
          <w:lang w:eastAsia="pl-PL"/>
        </w:rPr>
        <w:t xml:space="preserve">Oświadczam, że </w:t>
      </w:r>
      <w:r w:rsidRPr="00CA2458">
        <w:rPr>
          <w:rFonts w:ascii="Times New Roman" w:eastAsia="Times New Roman" w:hAnsi="Times New Roman"/>
          <w:spacing w:val="-4"/>
          <w:sz w:val="24"/>
          <w:szCs w:val="24"/>
          <w:lang w:eastAsia="pl-PL"/>
        </w:rPr>
        <w:t>w postępowaniu o udzielenie zamówienia publicznego pn.</w:t>
      </w:r>
    </w:p>
    <w:p w14:paraId="55B359E7" w14:textId="3A689EE4" w:rsidR="009D4DBE" w:rsidRPr="004F7715" w:rsidRDefault="009D4DBE" w:rsidP="009D4DBE">
      <w:pPr>
        <w:pStyle w:val="Akapitzlist"/>
        <w:autoSpaceDE w:val="0"/>
        <w:autoSpaceDN w:val="0"/>
        <w:adjustRightInd w:val="0"/>
        <w:spacing w:before="120" w:after="120" w:line="240" w:lineRule="auto"/>
        <w:ind w:left="1080"/>
        <w:jc w:val="center"/>
        <w:rPr>
          <w:rFonts w:ascii="Times New Roman" w:hAnsi="Times New Roman" w:cs="Times New Roman"/>
          <w:b/>
          <w:bCs/>
          <w:i/>
          <w:sz w:val="28"/>
          <w:szCs w:val="24"/>
        </w:rPr>
      </w:pPr>
      <w:r w:rsidRPr="004F7715">
        <w:rPr>
          <w:rFonts w:ascii="Times New Roman" w:hAnsi="Times New Roman" w:cs="Times New Roman"/>
          <w:b/>
          <w:i/>
          <w:iCs/>
          <w:sz w:val="24"/>
        </w:rPr>
        <w:t>„Opracowanie projektu planu ogólnego Miasta Świdnica”</w:t>
      </w:r>
    </w:p>
    <w:p w14:paraId="5C8CD11A" w14:textId="77777777" w:rsidR="009D4DBE" w:rsidRPr="00CA2458" w:rsidRDefault="009D4DBE" w:rsidP="009D4DBE">
      <w:pPr>
        <w:autoSpaceDE w:val="0"/>
        <w:autoSpaceDN w:val="0"/>
        <w:adjustRightInd w:val="0"/>
        <w:spacing w:line="240" w:lineRule="auto"/>
        <w:jc w:val="both"/>
        <w:rPr>
          <w:rFonts w:ascii="Times New Roman" w:eastAsia="Times New Roman" w:hAnsi="Times New Roman"/>
          <w:spacing w:val="-4"/>
          <w:sz w:val="24"/>
          <w:szCs w:val="24"/>
          <w:lang w:eastAsia="pl-PL"/>
        </w:rPr>
      </w:pPr>
      <w:r w:rsidRPr="00CA2458">
        <w:rPr>
          <w:rFonts w:ascii="Times New Roman" w:eastAsia="Times New Roman" w:hAnsi="Times New Roman"/>
          <w:spacing w:val="-4"/>
          <w:sz w:val="24"/>
          <w:szCs w:val="24"/>
          <w:lang w:eastAsia="pl-PL"/>
        </w:rPr>
        <w:t>prowadzonym w trybie podstawowym bez negocjacji z</w:t>
      </w:r>
      <w:r w:rsidRPr="00CA2458">
        <w:rPr>
          <w:rFonts w:ascii="Times New Roman" w:eastAsia="Times New Roman" w:hAnsi="Times New Roman"/>
          <w:sz w:val="24"/>
          <w:szCs w:val="24"/>
          <w:lang w:eastAsia="pl-PL"/>
        </w:rPr>
        <w:t>obowiązuję (zobowiązujemy) się udostępnić swoje zasoby Wykonawcy.</w:t>
      </w:r>
    </w:p>
    <w:p w14:paraId="213EB8A6" w14:textId="77777777" w:rsidR="009D4DBE" w:rsidRPr="00CA2458" w:rsidRDefault="009D4DBE" w:rsidP="009D4DBE">
      <w:pPr>
        <w:autoSpaceDE w:val="0"/>
        <w:autoSpaceDN w:val="0"/>
        <w:adjustRightInd w:val="0"/>
        <w:spacing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 celu oceny, czy ww. Wykonawca będzie dysponował moimi zasobami w stopniu niezbędnym dla należytego wykonania zamówienia oraz oceny, czy stosunek nas łączący gwarantuje rzeczywisty dostęp do moich zasobów podaję:</w:t>
      </w:r>
    </w:p>
    <w:p w14:paraId="7E3E88D9" w14:textId="77777777" w:rsidR="009D4DBE" w:rsidRPr="00CA2458" w:rsidRDefault="009D4DBE" w:rsidP="002C18EE">
      <w:pPr>
        <w:numPr>
          <w:ilvl w:val="0"/>
          <w:numId w:val="72"/>
        </w:numPr>
        <w:suppressAutoHyphens w:val="0"/>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zakres moich zasobów dostępnych Wykonawcy:</w:t>
      </w:r>
    </w:p>
    <w:p w14:paraId="4014F726"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bookmarkStart w:id="80" w:name="_Hlk100063135"/>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7F5A52A1"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4720E4EC"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bookmarkEnd w:id="80"/>
    <w:p w14:paraId="53FB0414" w14:textId="77777777" w:rsidR="009D4DBE" w:rsidRPr="00CA2458" w:rsidRDefault="009D4DBE" w:rsidP="002C18EE">
      <w:pPr>
        <w:numPr>
          <w:ilvl w:val="0"/>
          <w:numId w:val="72"/>
        </w:numPr>
        <w:suppressAutoHyphens w:val="0"/>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sposób wykorzystania moich zasobów przez Wykonawcę przy wykonywaniu zamówienia:</w:t>
      </w:r>
    </w:p>
    <w:p w14:paraId="5FD86501"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0BA7CD3B"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3F78F932"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1EFCC5D0" w14:textId="77777777" w:rsidR="009D4DBE" w:rsidRPr="00CA2458" w:rsidRDefault="009D4DBE" w:rsidP="002C18EE">
      <w:pPr>
        <w:numPr>
          <w:ilvl w:val="0"/>
          <w:numId w:val="72"/>
        </w:numPr>
        <w:suppressAutoHyphens w:val="0"/>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charakter stosunku, jaki będzie mnie łączył z Wykonawcą:</w:t>
      </w:r>
    </w:p>
    <w:p w14:paraId="623D7D73"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6C028A27"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387AF128"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5F825017" w14:textId="77777777" w:rsidR="009D4DBE" w:rsidRPr="00CA2458" w:rsidRDefault="009D4DBE" w:rsidP="002C18EE">
      <w:pPr>
        <w:numPr>
          <w:ilvl w:val="0"/>
          <w:numId w:val="72"/>
        </w:numPr>
        <w:suppressAutoHyphens w:val="0"/>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zakres i okres mojego udziału przy wykonywaniu zamówienia:</w:t>
      </w:r>
    </w:p>
    <w:p w14:paraId="254763EA"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3ED0CE84"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6B8F74DE" w14:textId="77777777" w:rsidR="009D4DBE" w:rsidRPr="00CA2458" w:rsidRDefault="009D4DBE" w:rsidP="002C18EE">
      <w:pPr>
        <w:autoSpaceDE w:val="0"/>
        <w:autoSpaceDN w:val="0"/>
        <w:adjustRightInd w:val="0"/>
        <w:spacing w:before="120" w:after="120" w:line="240" w:lineRule="auto"/>
        <w:jc w:val="both"/>
        <w:rPr>
          <w:rFonts w:ascii="Times New Roman" w:eastAsia="Times New Roman" w:hAnsi="Times New Roman"/>
          <w:sz w:val="24"/>
          <w:szCs w:val="24"/>
          <w:lang w:eastAsia="pl-PL"/>
        </w:rPr>
      </w:pPr>
      <w:r w:rsidRPr="00CA2458">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14:paraId="79835D75" w14:textId="77777777" w:rsidR="009D4DBE" w:rsidRPr="00CA2458" w:rsidRDefault="009D4DBE" w:rsidP="002C18EE">
      <w:pPr>
        <w:spacing w:after="0" w:line="240" w:lineRule="auto"/>
        <w:jc w:val="both"/>
        <w:rPr>
          <w:rFonts w:ascii="Times New Roman" w:hAnsi="Times New Roman"/>
          <w:i/>
          <w:sz w:val="18"/>
          <w:szCs w:val="18"/>
        </w:rPr>
      </w:pPr>
    </w:p>
    <w:p w14:paraId="3FA5589A" w14:textId="77777777" w:rsidR="009D4DBE" w:rsidRPr="00CA2458" w:rsidRDefault="009D4DBE" w:rsidP="009D4DBE">
      <w:pPr>
        <w:spacing w:after="0" w:line="240" w:lineRule="auto"/>
        <w:rPr>
          <w:rFonts w:ascii="Times New Roman" w:hAnsi="Times New Roman"/>
          <w:i/>
          <w:sz w:val="18"/>
          <w:szCs w:val="18"/>
        </w:rPr>
      </w:pPr>
    </w:p>
    <w:tbl>
      <w:tblPr>
        <w:tblW w:w="8896" w:type="dxa"/>
        <w:tblInd w:w="534" w:type="dxa"/>
        <w:tblLook w:val="01E0" w:firstRow="1" w:lastRow="1" w:firstColumn="1" w:lastColumn="1" w:noHBand="0" w:noVBand="0"/>
      </w:tblPr>
      <w:tblGrid>
        <w:gridCol w:w="2268"/>
        <w:gridCol w:w="2976"/>
        <w:gridCol w:w="3652"/>
      </w:tblGrid>
      <w:tr w:rsidR="009D4DBE" w:rsidRPr="00CA2458" w14:paraId="3AD34834" w14:textId="77777777" w:rsidTr="00403815">
        <w:tc>
          <w:tcPr>
            <w:tcW w:w="2268" w:type="dxa"/>
            <w:tcBorders>
              <w:top w:val="dashed" w:sz="4" w:space="0" w:color="auto"/>
            </w:tcBorders>
          </w:tcPr>
          <w:p w14:paraId="4544D29A"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Miejscowość, data</w:t>
            </w:r>
          </w:p>
        </w:tc>
        <w:tc>
          <w:tcPr>
            <w:tcW w:w="2976" w:type="dxa"/>
          </w:tcPr>
          <w:p w14:paraId="7C5042CC" w14:textId="77777777" w:rsidR="009D4DBE" w:rsidRPr="00CA2458" w:rsidRDefault="009D4DBE"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iCs/>
                <w:sz w:val="20"/>
                <w:szCs w:val="20"/>
                <w:lang w:eastAsia="pl-PL"/>
              </w:rPr>
            </w:pPr>
          </w:p>
        </w:tc>
        <w:tc>
          <w:tcPr>
            <w:tcW w:w="3652" w:type="dxa"/>
            <w:tcBorders>
              <w:top w:val="dashed" w:sz="4" w:space="0" w:color="auto"/>
            </w:tcBorders>
          </w:tcPr>
          <w:p w14:paraId="2E1F78AF"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pieczęć i podpis upoważnionych</w:t>
            </w:r>
          </w:p>
          <w:p w14:paraId="08658CB2" w14:textId="77777777" w:rsidR="009D4DBE" w:rsidRPr="00CA2458" w:rsidRDefault="009D4DBE"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Cs/>
                <w:sz w:val="20"/>
                <w:szCs w:val="20"/>
                <w:lang w:eastAsia="pl-PL"/>
              </w:rPr>
            </w:pPr>
            <w:r w:rsidRPr="00CA2458">
              <w:rPr>
                <w:rFonts w:ascii="Times New Roman" w:eastAsia="Times New Roman" w:hAnsi="Times New Roman"/>
                <w:iCs/>
                <w:sz w:val="20"/>
                <w:szCs w:val="20"/>
                <w:lang w:eastAsia="pl-PL"/>
              </w:rPr>
              <w:t>przedstawicieli firmy</w:t>
            </w:r>
          </w:p>
        </w:tc>
      </w:tr>
      <w:bookmarkEnd w:id="76"/>
      <w:bookmarkEnd w:id="77"/>
      <w:bookmarkEnd w:id="78"/>
      <w:bookmarkEnd w:id="79"/>
    </w:tbl>
    <w:p w14:paraId="5685CDED" w14:textId="77777777" w:rsidR="009D4DBE" w:rsidRPr="00CA2458" w:rsidRDefault="009D4DBE" w:rsidP="009D4DBE">
      <w:pPr>
        <w:spacing w:after="0" w:line="240" w:lineRule="auto"/>
        <w:jc w:val="right"/>
        <w:rPr>
          <w:rFonts w:ascii="Times New Roman" w:hAnsi="Times New Roman"/>
          <w:i/>
          <w:sz w:val="20"/>
          <w:szCs w:val="20"/>
        </w:rPr>
      </w:pPr>
    </w:p>
    <w:p w14:paraId="6639F189" w14:textId="77777777" w:rsidR="009D4DBE" w:rsidRDefault="009D4DBE" w:rsidP="009D4DBE">
      <w:r w:rsidRPr="00CA2458">
        <w:rPr>
          <w:rFonts w:ascii="Times New Roman" w:hAnsi="Times New Roman"/>
          <w:i/>
          <w:sz w:val="18"/>
          <w:szCs w:val="18"/>
        </w:rPr>
        <w:br w:type="page"/>
      </w:r>
    </w:p>
    <w:p w14:paraId="06E57EF8" w14:textId="77777777" w:rsidR="000B0032" w:rsidRDefault="000B0032" w:rsidP="009D4DBE">
      <w:pPr>
        <w:spacing w:after="0" w:line="240" w:lineRule="auto"/>
      </w:pPr>
    </w:p>
    <w:p w14:paraId="2ECDA8A0" w14:textId="77777777" w:rsidR="000B0032" w:rsidRPr="00540AED" w:rsidRDefault="000B0032" w:rsidP="000B0032">
      <w:pPr>
        <w:spacing w:after="0" w:line="240" w:lineRule="auto"/>
        <w:jc w:val="right"/>
        <w:rPr>
          <w:rFonts w:ascii="Times New Roman" w:hAnsi="Times New Roman" w:cs="Times New Roman"/>
          <w:i/>
          <w:iCs/>
          <w:sz w:val="24"/>
          <w:szCs w:val="24"/>
        </w:rPr>
      </w:pPr>
      <w:r w:rsidRPr="00540AED">
        <w:rPr>
          <w:rFonts w:ascii="Times New Roman" w:eastAsia="Times New Roman" w:hAnsi="Times New Roman" w:cs="Times New Roman"/>
          <w:b/>
          <w:i/>
          <w:iCs/>
          <w:sz w:val="24"/>
          <w:szCs w:val="24"/>
        </w:rPr>
        <w:t xml:space="preserve">Załącznik </w:t>
      </w:r>
      <w:r w:rsidRPr="00540AED">
        <w:rPr>
          <w:rFonts w:ascii="Times New Roman" w:eastAsia="Arial" w:hAnsi="Times New Roman" w:cs="Times New Roman"/>
          <w:b/>
          <w:i/>
          <w:iCs/>
          <w:sz w:val="24"/>
          <w:szCs w:val="24"/>
        </w:rPr>
        <w:t>n</w:t>
      </w:r>
      <w:r w:rsidRPr="00540AED">
        <w:rPr>
          <w:rFonts w:ascii="Times New Roman" w:hAnsi="Times New Roman" w:cs="Times New Roman"/>
          <w:b/>
          <w:i/>
          <w:iCs/>
          <w:sz w:val="24"/>
          <w:szCs w:val="24"/>
        </w:rPr>
        <w:t>r 5 do SWZ</w:t>
      </w:r>
    </w:p>
    <w:p w14:paraId="22CAD825" w14:textId="77777777" w:rsidR="000B0032" w:rsidRPr="00540AED" w:rsidRDefault="000B0032" w:rsidP="000B0032">
      <w:pPr>
        <w:spacing w:after="0" w:line="240" w:lineRule="auto"/>
        <w:rPr>
          <w:rFonts w:ascii="Times New Roman" w:hAnsi="Times New Roman" w:cs="Times New Roman"/>
        </w:rPr>
      </w:pPr>
      <w:bookmarkStart w:id="81" w:name="_Hlk115774325"/>
      <w:r w:rsidRPr="00540AED">
        <w:rPr>
          <w:rFonts w:ascii="Times New Roman" w:eastAsia="Times New Roman" w:hAnsi="Times New Roman" w:cs="Times New Roman"/>
        </w:rPr>
        <w:t>...............................................................</w:t>
      </w:r>
    </w:p>
    <w:p w14:paraId="5AD2CAFF" w14:textId="77777777" w:rsidR="000B0032" w:rsidRPr="00540AED" w:rsidRDefault="000B0032" w:rsidP="000B0032">
      <w:pPr>
        <w:spacing w:after="0" w:line="240" w:lineRule="auto"/>
        <w:rPr>
          <w:rFonts w:ascii="Times New Roman" w:hAnsi="Times New Roman" w:cs="Times New Roman"/>
        </w:rPr>
      </w:pPr>
      <w:r>
        <w:rPr>
          <w:rFonts w:ascii="Times New Roman" w:eastAsia="Times New Roman" w:hAnsi="Times New Roman" w:cs="Times New Roman"/>
          <w:i/>
          <w:iCs/>
          <w:sz w:val="16"/>
          <w:szCs w:val="16"/>
        </w:rPr>
        <w:t xml:space="preserve">             </w:t>
      </w:r>
      <w:r w:rsidRPr="00540AED">
        <w:rPr>
          <w:rFonts w:ascii="Times New Roman" w:eastAsia="Times New Roman" w:hAnsi="Times New Roman" w:cs="Times New Roman"/>
          <w:i/>
          <w:iCs/>
          <w:sz w:val="16"/>
          <w:szCs w:val="16"/>
        </w:rPr>
        <w:t xml:space="preserve">(nazwa </w:t>
      </w:r>
      <w:r w:rsidRPr="00540AED">
        <w:rPr>
          <w:rFonts w:ascii="Times New Roman" w:hAnsi="Times New Roman" w:cs="Times New Roman"/>
          <w:i/>
          <w:iCs/>
          <w:sz w:val="16"/>
          <w:szCs w:val="16"/>
        </w:rPr>
        <w:t>pieczęć firmowa Wykonawcy)</w:t>
      </w:r>
    </w:p>
    <w:bookmarkEnd w:id="81"/>
    <w:p w14:paraId="63C28462" w14:textId="77777777" w:rsidR="000B0032" w:rsidRPr="00540AED" w:rsidRDefault="000B0032" w:rsidP="000B0032">
      <w:pPr>
        <w:spacing w:before="240" w:after="240" w:line="240" w:lineRule="auto"/>
        <w:jc w:val="center"/>
        <w:rPr>
          <w:rFonts w:ascii="Times New Roman" w:hAnsi="Times New Roman" w:cs="Times New Roman"/>
          <w:b/>
          <w:u w:val="single"/>
        </w:rPr>
      </w:pPr>
      <w:r w:rsidRPr="00540AED">
        <w:rPr>
          <w:rFonts w:ascii="Times New Roman" w:hAnsi="Times New Roman" w:cs="Times New Roman"/>
          <w:b/>
          <w:sz w:val="28"/>
          <w:szCs w:val="28"/>
        </w:rPr>
        <w:t>WYKAZ OSÓB, KTÓRE BĘDĄ UCZESTNICZYĆ W WYKONANIU ZAMÓWIENIA</w:t>
      </w:r>
    </w:p>
    <w:p w14:paraId="385D8516" w14:textId="77777777" w:rsidR="000B0032" w:rsidRPr="00540AED" w:rsidRDefault="000B0032" w:rsidP="000B0032">
      <w:pPr>
        <w:spacing w:before="120" w:after="120" w:line="240" w:lineRule="auto"/>
        <w:contextualSpacing/>
        <w:jc w:val="center"/>
        <w:rPr>
          <w:rFonts w:ascii="Times New Roman" w:hAnsi="Times New Roman" w:cs="Times New Roman"/>
          <w:b/>
          <w:u w:val="single"/>
        </w:rPr>
      </w:pPr>
      <w:r w:rsidRPr="00540AED">
        <w:rPr>
          <w:rFonts w:ascii="Times New Roman" w:hAnsi="Times New Roman" w:cs="Times New Roman"/>
          <w:sz w:val="24"/>
          <w:szCs w:val="24"/>
        </w:rPr>
        <w:t>do postępowania w sprawie udzielenia zamówienia publicznego pn.:</w:t>
      </w:r>
    </w:p>
    <w:p w14:paraId="76C75C87" w14:textId="77777777" w:rsidR="000B0032" w:rsidRPr="004F7715" w:rsidRDefault="000B0032" w:rsidP="000B0032">
      <w:pPr>
        <w:pStyle w:val="Akapitzlist"/>
        <w:autoSpaceDE w:val="0"/>
        <w:autoSpaceDN w:val="0"/>
        <w:adjustRightInd w:val="0"/>
        <w:spacing w:before="120" w:after="120" w:line="240" w:lineRule="auto"/>
        <w:ind w:left="1080"/>
        <w:rPr>
          <w:rFonts w:ascii="Times New Roman" w:hAnsi="Times New Roman" w:cs="Times New Roman"/>
          <w:b/>
          <w:bCs/>
          <w:i/>
          <w:sz w:val="28"/>
          <w:szCs w:val="24"/>
        </w:rPr>
      </w:pPr>
      <w:r>
        <w:rPr>
          <w:rFonts w:ascii="Times New Roman" w:hAnsi="Times New Roman" w:cs="Times New Roman"/>
          <w:b/>
          <w:i/>
          <w:iCs/>
          <w:sz w:val="24"/>
        </w:rPr>
        <w:t xml:space="preserve">              </w:t>
      </w:r>
      <w:r w:rsidRPr="004F7715">
        <w:rPr>
          <w:rFonts w:ascii="Times New Roman" w:hAnsi="Times New Roman" w:cs="Times New Roman"/>
          <w:b/>
          <w:i/>
          <w:iCs/>
          <w:sz w:val="24"/>
        </w:rPr>
        <w:t>„Opracowanie projektu planu ogólnego Miasta Świdnica”</w:t>
      </w:r>
    </w:p>
    <w:tbl>
      <w:tblPr>
        <w:tblpPr w:leftFromText="141" w:rightFromText="141" w:vertAnchor="text" w:horzAnchor="margin" w:tblpXSpec="center" w:tblpY="28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843"/>
        <w:gridCol w:w="1843"/>
        <w:gridCol w:w="1843"/>
        <w:gridCol w:w="1842"/>
        <w:gridCol w:w="1560"/>
      </w:tblGrid>
      <w:tr w:rsidR="000B0032" w:rsidRPr="00540AED" w14:paraId="7C638D63" w14:textId="77777777" w:rsidTr="00403815">
        <w:tc>
          <w:tcPr>
            <w:tcW w:w="421" w:type="dxa"/>
            <w:vAlign w:val="center"/>
          </w:tcPr>
          <w:p w14:paraId="5935A871" w14:textId="77777777" w:rsidR="000B0032" w:rsidRPr="00540AED" w:rsidRDefault="000B0032" w:rsidP="00403815">
            <w:pPr>
              <w:jc w:val="center"/>
              <w:rPr>
                <w:rFonts w:ascii="Times New Roman" w:hAnsi="Times New Roman" w:cs="Times New Roman"/>
                <w:sz w:val="16"/>
                <w:szCs w:val="16"/>
              </w:rPr>
            </w:pPr>
            <w:bookmarkStart w:id="82" w:name="_Toc115770628"/>
            <w:bookmarkStart w:id="83" w:name="_Toc115772820"/>
            <w:r w:rsidRPr="00540AED">
              <w:rPr>
                <w:rFonts w:ascii="Times New Roman" w:hAnsi="Times New Roman" w:cs="Times New Roman"/>
                <w:sz w:val="16"/>
                <w:szCs w:val="16"/>
              </w:rPr>
              <w:t>Lp</w:t>
            </w:r>
            <w:bookmarkEnd w:id="82"/>
            <w:bookmarkEnd w:id="83"/>
          </w:p>
        </w:tc>
        <w:tc>
          <w:tcPr>
            <w:tcW w:w="1275" w:type="dxa"/>
            <w:vAlign w:val="center"/>
          </w:tcPr>
          <w:p w14:paraId="7A8BEB90" w14:textId="77777777" w:rsidR="000B0032" w:rsidRPr="00540AED" w:rsidRDefault="000B0032" w:rsidP="00403815">
            <w:pPr>
              <w:snapToGrid w:val="0"/>
              <w:spacing w:after="0" w:line="240" w:lineRule="auto"/>
              <w:jc w:val="center"/>
              <w:rPr>
                <w:rFonts w:ascii="Times New Roman" w:hAnsi="Times New Roman" w:cs="Times New Roman"/>
                <w:bCs/>
                <w:sz w:val="16"/>
                <w:szCs w:val="16"/>
              </w:rPr>
            </w:pPr>
            <w:r w:rsidRPr="00540AED">
              <w:rPr>
                <w:rFonts w:ascii="Times New Roman" w:hAnsi="Times New Roman" w:cs="Times New Roman"/>
                <w:bCs/>
                <w:sz w:val="16"/>
                <w:szCs w:val="16"/>
              </w:rPr>
              <w:t>Stanowisko (zakres wykonywanych czynności)</w:t>
            </w:r>
          </w:p>
        </w:tc>
        <w:tc>
          <w:tcPr>
            <w:tcW w:w="1843" w:type="dxa"/>
            <w:vAlign w:val="center"/>
          </w:tcPr>
          <w:p w14:paraId="64D8DE75" w14:textId="77777777" w:rsidR="000B0032" w:rsidRPr="00540AED" w:rsidRDefault="000B0032" w:rsidP="00403815">
            <w:pPr>
              <w:snapToGrid w:val="0"/>
              <w:spacing w:after="0" w:line="240" w:lineRule="auto"/>
              <w:jc w:val="center"/>
              <w:rPr>
                <w:rFonts w:ascii="Times New Roman" w:hAnsi="Times New Roman" w:cs="Times New Roman"/>
                <w:bCs/>
                <w:sz w:val="16"/>
                <w:szCs w:val="16"/>
              </w:rPr>
            </w:pPr>
            <w:r w:rsidRPr="00540AED">
              <w:rPr>
                <w:rFonts w:ascii="Times New Roman" w:hAnsi="Times New Roman" w:cs="Times New Roman"/>
                <w:bCs/>
                <w:sz w:val="16"/>
                <w:szCs w:val="16"/>
              </w:rPr>
              <w:t>Imię i nazwisko</w:t>
            </w:r>
          </w:p>
        </w:tc>
        <w:tc>
          <w:tcPr>
            <w:tcW w:w="1843" w:type="dxa"/>
          </w:tcPr>
          <w:p w14:paraId="6EDB251D" w14:textId="77777777" w:rsidR="000B0032" w:rsidRDefault="000B0032" w:rsidP="00403815">
            <w:pPr>
              <w:snapToGrid w:val="0"/>
              <w:spacing w:after="0" w:line="240" w:lineRule="auto"/>
              <w:jc w:val="center"/>
              <w:rPr>
                <w:rFonts w:ascii="Times New Roman" w:hAnsi="Times New Roman" w:cs="Times New Roman"/>
                <w:b/>
                <w:sz w:val="28"/>
                <w:szCs w:val="28"/>
              </w:rPr>
            </w:pPr>
          </w:p>
          <w:p w14:paraId="682BB7FA" w14:textId="77777777" w:rsidR="000B0032" w:rsidRDefault="000B0032" w:rsidP="00403815">
            <w:pPr>
              <w:snapToGrid w:val="0"/>
              <w:spacing w:after="0" w:line="240" w:lineRule="auto"/>
              <w:jc w:val="center"/>
              <w:rPr>
                <w:rFonts w:ascii="Times New Roman" w:hAnsi="Times New Roman" w:cs="Times New Roman"/>
                <w:bCs/>
                <w:sz w:val="16"/>
                <w:szCs w:val="16"/>
              </w:rPr>
            </w:pPr>
            <w:r w:rsidRPr="00591FB6">
              <w:rPr>
                <w:rFonts w:ascii="Times New Roman" w:hAnsi="Times New Roman" w:cs="Times New Roman"/>
                <w:bCs/>
                <w:sz w:val="16"/>
                <w:szCs w:val="16"/>
              </w:rPr>
              <w:t>Nazwa projektu studium</w:t>
            </w:r>
            <w:r>
              <w:rPr>
                <w:rFonts w:ascii="Times New Roman" w:hAnsi="Times New Roman" w:cs="Times New Roman"/>
                <w:bCs/>
                <w:sz w:val="16"/>
                <w:szCs w:val="16"/>
              </w:rPr>
              <w:t>/</w:t>
            </w:r>
            <w:r>
              <w:rPr>
                <w:rFonts w:ascii="Times New Roman" w:hAnsi="Times New Roman"/>
                <w:bCs/>
                <w:sz w:val="16"/>
                <w:szCs w:val="16"/>
              </w:rPr>
              <w:t xml:space="preserve"> </w:t>
            </w:r>
            <w:r w:rsidRPr="00591FB6">
              <w:rPr>
                <w:rFonts w:ascii="Times New Roman" w:hAnsi="Times New Roman" w:cs="Times New Roman"/>
                <w:bCs/>
                <w:sz w:val="16"/>
                <w:szCs w:val="16"/>
              </w:rPr>
              <w:t>projektu mpzp</w:t>
            </w:r>
            <w:r>
              <w:rPr>
                <w:rFonts w:ascii="Times New Roman" w:hAnsi="Times New Roman" w:cs="Times New Roman"/>
                <w:bCs/>
                <w:sz w:val="16"/>
                <w:szCs w:val="16"/>
              </w:rPr>
              <w:t>/ pełniona funkcja</w:t>
            </w:r>
            <w:r w:rsidRPr="000B0032">
              <w:rPr>
                <w:rStyle w:val="Odwoanieprzypisudolnego"/>
                <w:rFonts w:ascii="Times New Roman" w:hAnsi="Times New Roman"/>
                <w:bCs/>
                <w:sz w:val="16"/>
                <w:szCs w:val="16"/>
              </w:rPr>
              <w:footnoteReference w:id="12"/>
            </w:r>
          </w:p>
          <w:p w14:paraId="703DE821" w14:textId="77777777" w:rsidR="000B0032" w:rsidRPr="00591FB6" w:rsidRDefault="000B0032" w:rsidP="00403815">
            <w:pPr>
              <w:snapToGrid w:val="0"/>
              <w:spacing w:after="0" w:line="240" w:lineRule="auto"/>
              <w:jc w:val="center"/>
              <w:rPr>
                <w:rFonts w:ascii="Times New Roman" w:hAnsi="Times New Roman" w:cs="Times New Roman"/>
                <w:bCs/>
                <w:sz w:val="16"/>
                <w:szCs w:val="16"/>
              </w:rPr>
            </w:pPr>
          </w:p>
        </w:tc>
        <w:tc>
          <w:tcPr>
            <w:tcW w:w="1843" w:type="dxa"/>
            <w:vAlign w:val="center"/>
          </w:tcPr>
          <w:p w14:paraId="11FF32ED" w14:textId="77777777" w:rsidR="000B0032" w:rsidRPr="000B0032" w:rsidRDefault="000B0032" w:rsidP="00403815">
            <w:pPr>
              <w:snapToGrid w:val="0"/>
              <w:spacing w:after="0" w:line="240" w:lineRule="auto"/>
              <w:jc w:val="center"/>
              <w:rPr>
                <w:rFonts w:ascii="Times New Roman" w:hAnsi="Times New Roman" w:cs="Times New Roman"/>
                <w:bCs/>
                <w:sz w:val="16"/>
                <w:szCs w:val="16"/>
              </w:rPr>
            </w:pPr>
            <w:r w:rsidRPr="00BC5558">
              <w:rPr>
                <w:rFonts w:ascii="Times New Roman" w:hAnsi="Times New Roman" w:cs="Times New Roman"/>
                <w:bCs/>
                <w:sz w:val="16"/>
                <w:szCs w:val="16"/>
              </w:rPr>
              <w:t>Nazwa podmiotu</w:t>
            </w:r>
            <w:r>
              <w:rPr>
                <w:rFonts w:ascii="Times New Roman" w:hAnsi="Times New Roman" w:cs="Times New Roman"/>
                <w:bCs/>
                <w:sz w:val="16"/>
                <w:szCs w:val="16"/>
              </w:rPr>
              <w:t>,</w:t>
            </w:r>
            <w:r w:rsidRPr="00BC5558">
              <w:rPr>
                <w:rFonts w:ascii="Times New Roman" w:hAnsi="Times New Roman" w:cs="Times New Roman"/>
                <w:bCs/>
                <w:sz w:val="16"/>
                <w:szCs w:val="16"/>
              </w:rPr>
              <w:t xml:space="preserve"> dla którego wykonano </w:t>
            </w:r>
            <w:r w:rsidRPr="00832000">
              <w:rPr>
                <w:rFonts w:ascii="Times New Roman" w:hAnsi="Times New Roman" w:cs="Times New Roman"/>
                <w:bCs/>
                <w:sz w:val="18"/>
                <w:szCs w:val="18"/>
              </w:rPr>
              <w:t xml:space="preserve"> </w:t>
            </w:r>
            <w:r w:rsidRPr="00591FB6">
              <w:rPr>
                <w:rFonts w:ascii="Times New Roman" w:hAnsi="Times New Roman" w:cs="Times New Roman"/>
                <w:bCs/>
                <w:sz w:val="16"/>
                <w:szCs w:val="16"/>
              </w:rPr>
              <w:t>projekt studium/projekt  mpzp</w:t>
            </w:r>
            <w:r w:rsidRPr="000B0032">
              <w:rPr>
                <w:rStyle w:val="Odwoanieprzypisudolnego"/>
                <w:rFonts w:ascii="Times New Roman" w:hAnsi="Times New Roman"/>
                <w:bCs/>
                <w:sz w:val="16"/>
                <w:szCs w:val="16"/>
              </w:rPr>
              <w:footnoteReference w:id="13"/>
            </w:r>
          </w:p>
          <w:p w14:paraId="0651682C" w14:textId="77777777" w:rsidR="000B0032" w:rsidRPr="00BC5558" w:rsidRDefault="000B0032" w:rsidP="00403815">
            <w:pPr>
              <w:snapToGrid w:val="0"/>
              <w:spacing w:after="0" w:line="240" w:lineRule="auto"/>
              <w:jc w:val="center"/>
              <w:rPr>
                <w:rFonts w:ascii="Times New Roman" w:hAnsi="Times New Roman" w:cs="Times New Roman"/>
                <w:bCs/>
                <w:sz w:val="16"/>
                <w:szCs w:val="16"/>
              </w:rPr>
            </w:pPr>
          </w:p>
        </w:tc>
        <w:tc>
          <w:tcPr>
            <w:tcW w:w="1842" w:type="dxa"/>
            <w:vAlign w:val="center"/>
          </w:tcPr>
          <w:p w14:paraId="7C160AB1" w14:textId="77777777" w:rsidR="000B0032" w:rsidRPr="00C74673" w:rsidRDefault="000B0032" w:rsidP="00403815">
            <w:pPr>
              <w:snapToGrid w:val="0"/>
              <w:spacing w:after="0" w:line="240" w:lineRule="auto"/>
              <w:jc w:val="center"/>
              <w:rPr>
                <w:rFonts w:ascii="Times New Roman" w:hAnsi="Times New Roman" w:cs="Times New Roman"/>
                <w:bCs/>
                <w:sz w:val="16"/>
                <w:szCs w:val="16"/>
              </w:rPr>
            </w:pPr>
            <w:r w:rsidRPr="00C74673">
              <w:rPr>
                <w:rFonts w:ascii="Times New Roman" w:hAnsi="Times New Roman" w:cs="Times New Roman"/>
                <w:bCs/>
                <w:sz w:val="16"/>
                <w:szCs w:val="16"/>
              </w:rPr>
              <w:t xml:space="preserve">Uprawnienia </w:t>
            </w:r>
            <w:r>
              <w:rPr>
                <w:rFonts w:ascii="Times New Roman" w:hAnsi="Times New Roman" w:cs="Times New Roman"/>
                <w:bCs/>
                <w:sz w:val="16"/>
                <w:szCs w:val="16"/>
              </w:rPr>
              <w:t xml:space="preserve">                   </w:t>
            </w:r>
            <w:r w:rsidRPr="00C74673">
              <w:rPr>
                <w:rFonts w:ascii="Times New Roman" w:hAnsi="Times New Roman" w:cs="Times New Roman"/>
                <w:bCs/>
                <w:sz w:val="16"/>
                <w:szCs w:val="16"/>
              </w:rPr>
              <w:t>i kwalifikacje / wykształcenie</w:t>
            </w:r>
          </w:p>
        </w:tc>
        <w:tc>
          <w:tcPr>
            <w:tcW w:w="1560" w:type="dxa"/>
            <w:vAlign w:val="center"/>
          </w:tcPr>
          <w:p w14:paraId="74A516AB" w14:textId="77777777" w:rsidR="000B0032" w:rsidRPr="00540AED" w:rsidRDefault="000B0032" w:rsidP="00403815">
            <w:pPr>
              <w:snapToGrid w:val="0"/>
              <w:spacing w:after="0" w:line="240" w:lineRule="auto"/>
              <w:ind w:right="-103"/>
              <w:jc w:val="center"/>
              <w:rPr>
                <w:rFonts w:ascii="Times New Roman" w:hAnsi="Times New Roman" w:cs="Times New Roman"/>
                <w:bCs/>
                <w:sz w:val="16"/>
                <w:szCs w:val="16"/>
              </w:rPr>
            </w:pPr>
            <w:r w:rsidRPr="00540AED">
              <w:rPr>
                <w:rFonts w:ascii="Times New Roman" w:hAnsi="Times New Roman" w:cs="Times New Roman"/>
                <w:bCs/>
                <w:sz w:val="16"/>
                <w:szCs w:val="16"/>
              </w:rPr>
              <w:t xml:space="preserve">Informacja </w:t>
            </w:r>
            <w:r>
              <w:rPr>
                <w:rFonts w:ascii="Times New Roman" w:hAnsi="Times New Roman" w:cs="Times New Roman"/>
                <w:bCs/>
                <w:sz w:val="16"/>
                <w:szCs w:val="16"/>
              </w:rPr>
              <w:t xml:space="preserve">                </w:t>
            </w:r>
            <w:r w:rsidRPr="00540AED">
              <w:rPr>
                <w:rFonts w:ascii="Times New Roman" w:hAnsi="Times New Roman" w:cs="Times New Roman"/>
                <w:bCs/>
                <w:sz w:val="16"/>
                <w:szCs w:val="16"/>
              </w:rPr>
              <w:t>o podstawie dysponowania</w:t>
            </w:r>
            <w:r w:rsidRPr="00540AED">
              <w:rPr>
                <w:rFonts w:ascii="Times New Roman" w:hAnsi="Times New Roman" w:cs="Times New Roman"/>
                <w:bCs/>
                <w:sz w:val="16"/>
                <w:szCs w:val="16"/>
                <w:vertAlign w:val="superscript"/>
              </w:rPr>
              <w:footnoteReference w:id="14"/>
            </w:r>
          </w:p>
        </w:tc>
      </w:tr>
      <w:tr w:rsidR="000B0032" w:rsidRPr="00540AED" w14:paraId="1595FD57" w14:textId="77777777" w:rsidTr="00403815">
        <w:trPr>
          <w:trHeight w:val="213"/>
        </w:trPr>
        <w:tc>
          <w:tcPr>
            <w:tcW w:w="421" w:type="dxa"/>
            <w:shd w:val="clear" w:color="auto" w:fill="F2F2F2"/>
            <w:vAlign w:val="center"/>
          </w:tcPr>
          <w:p w14:paraId="12340521" w14:textId="77777777" w:rsidR="000B0032" w:rsidRPr="00540AED" w:rsidRDefault="000B0032" w:rsidP="00403815">
            <w:pPr>
              <w:spacing w:after="0" w:line="240" w:lineRule="auto"/>
              <w:jc w:val="center"/>
              <w:rPr>
                <w:rFonts w:ascii="Times New Roman" w:hAnsi="Times New Roman" w:cs="Times New Roman"/>
                <w:bCs/>
                <w:sz w:val="16"/>
                <w:szCs w:val="16"/>
              </w:rPr>
            </w:pPr>
            <w:r w:rsidRPr="00540AED">
              <w:rPr>
                <w:rFonts w:ascii="Times New Roman" w:hAnsi="Times New Roman" w:cs="Times New Roman"/>
                <w:bCs/>
                <w:sz w:val="16"/>
                <w:szCs w:val="16"/>
              </w:rPr>
              <w:t>1</w:t>
            </w:r>
          </w:p>
        </w:tc>
        <w:tc>
          <w:tcPr>
            <w:tcW w:w="1275" w:type="dxa"/>
            <w:shd w:val="clear" w:color="auto" w:fill="F2F2F2"/>
            <w:vAlign w:val="center"/>
          </w:tcPr>
          <w:p w14:paraId="70B587B2" w14:textId="77777777" w:rsidR="000B0032" w:rsidRPr="00540AED" w:rsidRDefault="000B0032" w:rsidP="00403815">
            <w:pPr>
              <w:spacing w:after="0" w:line="240" w:lineRule="auto"/>
              <w:jc w:val="center"/>
              <w:rPr>
                <w:rFonts w:ascii="Times New Roman" w:hAnsi="Times New Roman" w:cs="Times New Roman"/>
                <w:bCs/>
                <w:sz w:val="16"/>
                <w:szCs w:val="16"/>
              </w:rPr>
            </w:pPr>
            <w:r w:rsidRPr="00540AED">
              <w:rPr>
                <w:rFonts w:ascii="Times New Roman" w:hAnsi="Times New Roman" w:cs="Times New Roman"/>
                <w:bCs/>
                <w:sz w:val="16"/>
                <w:szCs w:val="16"/>
              </w:rPr>
              <w:t>2</w:t>
            </w:r>
          </w:p>
        </w:tc>
        <w:tc>
          <w:tcPr>
            <w:tcW w:w="1843" w:type="dxa"/>
            <w:shd w:val="clear" w:color="auto" w:fill="F2F2F2"/>
            <w:vAlign w:val="center"/>
          </w:tcPr>
          <w:p w14:paraId="7F23A727" w14:textId="77777777" w:rsidR="000B0032" w:rsidRPr="00540AED" w:rsidRDefault="000B0032" w:rsidP="00403815">
            <w:pPr>
              <w:spacing w:after="0" w:line="240" w:lineRule="auto"/>
              <w:jc w:val="center"/>
              <w:rPr>
                <w:rFonts w:ascii="Times New Roman" w:hAnsi="Times New Roman" w:cs="Times New Roman"/>
                <w:bCs/>
                <w:sz w:val="16"/>
                <w:szCs w:val="16"/>
              </w:rPr>
            </w:pPr>
            <w:r w:rsidRPr="00540AED">
              <w:rPr>
                <w:rFonts w:ascii="Times New Roman" w:hAnsi="Times New Roman" w:cs="Times New Roman"/>
                <w:bCs/>
                <w:sz w:val="16"/>
                <w:szCs w:val="16"/>
              </w:rPr>
              <w:t>3</w:t>
            </w:r>
          </w:p>
        </w:tc>
        <w:tc>
          <w:tcPr>
            <w:tcW w:w="1843" w:type="dxa"/>
            <w:shd w:val="clear" w:color="auto" w:fill="F2F2F2"/>
          </w:tcPr>
          <w:p w14:paraId="15D08E2A" w14:textId="77777777" w:rsidR="000B0032" w:rsidRPr="00540AED" w:rsidRDefault="000B0032" w:rsidP="004038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w:t>
            </w:r>
          </w:p>
        </w:tc>
        <w:tc>
          <w:tcPr>
            <w:tcW w:w="1843" w:type="dxa"/>
            <w:shd w:val="clear" w:color="auto" w:fill="F2F2F2"/>
            <w:vAlign w:val="center"/>
          </w:tcPr>
          <w:p w14:paraId="7CEA92A2" w14:textId="77777777" w:rsidR="000B0032" w:rsidRPr="00540AED" w:rsidRDefault="000B0032" w:rsidP="004038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w:t>
            </w:r>
          </w:p>
        </w:tc>
        <w:tc>
          <w:tcPr>
            <w:tcW w:w="1842" w:type="dxa"/>
            <w:shd w:val="clear" w:color="auto" w:fill="F2F2F2"/>
            <w:vAlign w:val="center"/>
          </w:tcPr>
          <w:p w14:paraId="4E084597" w14:textId="77777777" w:rsidR="000B0032" w:rsidRPr="00540AED" w:rsidRDefault="000B0032" w:rsidP="004038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w:t>
            </w:r>
          </w:p>
        </w:tc>
        <w:tc>
          <w:tcPr>
            <w:tcW w:w="1560" w:type="dxa"/>
            <w:shd w:val="clear" w:color="auto" w:fill="F2F2F2"/>
            <w:vAlign w:val="center"/>
          </w:tcPr>
          <w:p w14:paraId="2E628BB2" w14:textId="77777777" w:rsidR="000B0032" w:rsidRPr="00540AED" w:rsidRDefault="000B0032" w:rsidP="00403815">
            <w:pPr>
              <w:spacing w:after="0" w:line="240" w:lineRule="auto"/>
              <w:jc w:val="center"/>
              <w:rPr>
                <w:rFonts w:ascii="Times New Roman" w:hAnsi="Times New Roman" w:cs="Times New Roman"/>
                <w:bCs/>
                <w:sz w:val="16"/>
                <w:szCs w:val="16"/>
              </w:rPr>
            </w:pPr>
          </w:p>
        </w:tc>
      </w:tr>
      <w:tr w:rsidR="000B0032" w:rsidRPr="00D91D21" w14:paraId="34AC064A" w14:textId="77777777" w:rsidTr="00403815">
        <w:trPr>
          <w:trHeight w:val="1599"/>
        </w:trPr>
        <w:tc>
          <w:tcPr>
            <w:tcW w:w="421" w:type="dxa"/>
            <w:vAlign w:val="center"/>
          </w:tcPr>
          <w:p w14:paraId="3624A5A2" w14:textId="77777777" w:rsidR="000B0032" w:rsidRPr="00540AED" w:rsidRDefault="000B0032" w:rsidP="00403815">
            <w:pPr>
              <w:spacing w:after="0" w:line="240" w:lineRule="auto"/>
              <w:jc w:val="center"/>
              <w:rPr>
                <w:rFonts w:ascii="Times New Roman" w:hAnsi="Times New Roman" w:cs="Times New Roman"/>
                <w:bCs/>
                <w:sz w:val="16"/>
                <w:szCs w:val="16"/>
              </w:rPr>
            </w:pPr>
            <w:r w:rsidRPr="00540AED">
              <w:rPr>
                <w:rFonts w:ascii="Times New Roman" w:hAnsi="Times New Roman" w:cs="Times New Roman"/>
                <w:bCs/>
                <w:sz w:val="16"/>
                <w:szCs w:val="16"/>
              </w:rPr>
              <w:t>1</w:t>
            </w:r>
            <w:r>
              <w:rPr>
                <w:rFonts w:ascii="Times New Roman" w:hAnsi="Times New Roman" w:cs="Times New Roman"/>
                <w:bCs/>
                <w:sz w:val="16"/>
                <w:szCs w:val="16"/>
              </w:rPr>
              <w:t>.</w:t>
            </w:r>
          </w:p>
        </w:tc>
        <w:tc>
          <w:tcPr>
            <w:tcW w:w="1275" w:type="dxa"/>
            <w:vAlign w:val="center"/>
          </w:tcPr>
          <w:p w14:paraId="36F30614" w14:textId="77777777" w:rsidR="000B0032" w:rsidRPr="00540AED" w:rsidRDefault="000B0032" w:rsidP="00403815">
            <w:pPr>
              <w:spacing w:after="0" w:line="240" w:lineRule="auto"/>
              <w:jc w:val="center"/>
              <w:rPr>
                <w:rFonts w:ascii="Times New Roman" w:eastAsia="MS Mincho" w:hAnsi="Times New Roman" w:cs="Times New Roman"/>
                <w:bCs/>
                <w:kern w:val="1"/>
                <w:sz w:val="16"/>
                <w:szCs w:val="16"/>
                <w:lang w:eastAsia="pl-PL"/>
              </w:rPr>
            </w:pPr>
            <w:bookmarkStart w:id="85" w:name="_Hlk168565886"/>
            <w:r>
              <w:rPr>
                <w:rFonts w:ascii="Times New Roman" w:eastAsia="MS Mincho" w:hAnsi="Times New Roman" w:cs="Times New Roman"/>
                <w:bCs/>
                <w:kern w:val="1"/>
                <w:sz w:val="16"/>
                <w:szCs w:val="16"/>
                <w:lang w:eastAsia="pl-PL"/>
              </w:rPr>
              <w:t xml:space="preserve">główny </w:t>
            </w:r>
            <w:r w:rsidRPr="00540AED">
              <w:rPr>
                <w:rFonts w:ascii="Times New Roman" w:eastAsia="MS Mincho" w:hAnsi="Times New Roman" w:cs="Times New Roman"/>
                <w:bCs/>
                <w:kern w:val="1"/>
                <w:sz w:val="16"/>
                <w:szCs w:val="16"/>
                <w:lang w:eastAsia="pl-PL"/>
              </w:rPr>
              <w:t xml:space="preserve">projektant  </w:t>
            </w:r>
          </w:p>
          <w:p w14:paraId="243CF905" w14:textId="77777777" w:rsidR="000B0032" w:rsidRDefault="000B0032" w:rsidP="00403815">
            <w:pPr>
              <w:spacing w:after="0" w:line="240" w:lineRule="auto"/>
              <w:jc w:val="center"/>
              <w:rPr>
                <w:rFonts w:ascii="Times New Roman" w:eastAsia="MS Mincho" w:hAnsi="Times New Roman" w:cs="Times New Roman"/>
                <w:bCs/>
                <w:kern w:val="1"/>
                <w:sz w:val="16"/>
                <w:szCs w:val="16"/>
                <w:lang w:eastAsia="pl-PL"/>
              </w:rPr>
            </w:pPr>
            <w:r w:rsidRPr="00540AED">
              <w:rPr>
                <w:rFonts w:ascii="Times New Roman" w:eastAsia="MS Mincho" w:hAnsi="Times New Roman" w:cs="Times New Roman"/>
                <w:bCs/>
                <w:kern w:val="1"/>
                <w:sz w:val="16"/>
                <w:szCs w:val="16"/>
                <w:lang w:eastAsia="pl-PL"/>
              </w:rPr>
              <w:t>(</w:t>
            </w:r>
            <w:r>
              <w:rPr>
                <w:rFonts w:ascii="Times New Roman" w:eastAsia="MS Mincho" w:hAnsi="Times New Roman" w:cs="Times New Roman"/>
                <w:bCs/>
                <w:kern w:val="1"/>
                <w:sz w:val="16"/>
                <w:szCs w:val="16"/>
                <w:lang w:eastAsia="pl-PL"/>
              </w:rPr>
              <w:t>kierownik zespołu</w:t>
            </w:r>
            <w:r w:rsidRPr="00540AED">
              <w:rPr>
                <w:rFonts w:ascii="Times New Roman" w:eastAsia="MS Mincho" w:hAnsi="Times New Roman" w:cs="Times New Roman"/>
                <w:bCs/>
                <w:kern w:val="1"/>
                <w:sz w:val="16"/>
                <w:szCs w:val="16"/>
                <w:lang w:eastAsia="pl-PL"/>
              </w:rPr>
              <w:t>)</w:t>
            </w:r>
          </w:p>
          <w:bookmarkEnd w:id="85"/>
          <w:p w14:paraId="522A00CB" w14:textId="77777777" w:rsidR="000B0032" w:rsidRPr="00540AED" w:rsidRDefault="000B0032" w:rsidP="00403815">
            <w:pPr>
              <w:spacing w:after="0" w:line="240" w:lineRule="auto"/>
              <w:rPr>
                <w:rFonts w:ascii="Times New Roman" w:eastAsia="MS Mincho" w:hAnsi="Times New Roman" w:cs="Times New Roman"/>
                <w:bCs/>
                <w:kern w:val="1"/>
                <w:sz w:val="16"/>
                <w:szCs w:val="16"/>
                <w:lang w:eastAsia="pl-PL"/>
              </w:rPr>
            </w:pPr>
          </w:p>
        </w:tc>
        <w:tc>
          <w:tcPr>
            <w:tcW w:w="1843" w:type="dxa"/>
            <w:vAlign w:val="center"/>
          </w:tcPr>
          <w:p w14:paraId="306D4CA1"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3" w:type="dxa"/>
          </w:tcPr>
          <w:p w14:paraId="6C219101"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3" w:type="dxa"/>
            <w:vAlign w:val="center"/>
          </w:tcPr>
          <w:p w14:paraId="5EC4CF5E"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2" w:type="dxa"/>
            <w:vAlign w:val="center"/>
          </w:tcPr>
          <w:p w14:paraId="3F543AAA" w14:textId="77777777" w:rsidR="000B0032" w:rsidRPr="00540AED" w:rsidRDefault="000B0032" w:rsidP="00403815">
            <w:pPr>
              <w:spacing w:after="0" w:line="240" w:lineRule="auto"/>
              <w:rPr>
                <w:rFonts w:ascii="Times New Roman" w:eastAsia="MS Mincho" w:hAnsi="Times New Roman" w:cs="Times New Roman"/>
                <w:bCs/>
                <w:i/>
                <w:sz w:val="16"/>
                <w:szCs w:val="16"/>
                <w:lang w:eastAsia="pl-PL"/>
              </w:rPr>
            </w:pPr>
            <w:r>
              <w:rPr>
                <w:rFonts w:ascii="Times New Roman" w:eastAsia="MS Mincho" w:hAnsi="Times New Roman" w:cs="Times New Roman"/>
                <w:bCs/>
                <w:i/>
                <w:sz w:val="16"/>
                <w:szCs w:val="16"/>
                <w:lang w:eastAsia="pl-PL"/>
              </w:rPr>
              <w:t xml:space="preserve">Uprawnienia                   i kwalifikacje zgodnie        z </w:t>
            </w:r>
            <w:r w:rsidRPr="00D412AC">
              <w:rPr>
                <w:rFonts w:ascii="Times New Roman" w:eastAsia="MS Mincho" w:hAnsi="Times New Roman" w:cs="Times New Roman"/>
                <w:bCs/>
                <w:i/>
                <w:sz w:val="16"/>
                <w:szCs w:val="16"/>
                <w:lang w:eastAsia="pl-PL"/>
              </w:rPr>
              <w:t xml:space="preserve"> art. 5 pkt … ustawy o</w:t>
            </w:r>
            <w:r>
              <w:rPr>
                <w:rFonts w:ascii="Times New Roman" w:eastAsia="MS Mincho" w:hAnsi="Times New Roman" w:cs="Times New Roman"/>
                <w:bCs/>
                <w:i/>
                <w:sz w:val="16"/>
                <w:szCs w:val="16"/>
                <w:lang w:eastAsia="pl-PL"/>
              </w:rPr>
              <w:t>pizp</w:t>
            </w:r>
            <w:r>
              <w:rPr>
                <w:rStyle w:val="Odwoanieprzypisudolnego"/>
                <w:rFonts w:ascii="Times New Roman" w:eastAsia="MS Mincho" w:hAnsi="Times New Roman"/>
                <w:bCs/>
                <w:i/>
                <w:szCs w:val="16"/>
                <w:lang w:eastAsia="pl-PL"/>
              </w:rPr>
              <w:footnoteReference w:id="15"/>
            </w:r>
            <w:r>
              <w:rPr>
                <w:rFonts w:ascii="Times New Roman" w:eastAsia="MS Mincho" w:hAnsi="Times New Roman" w:cs="Times New Roman"/>
                <w:bCs/>
                <w:i/>
                <w:sz w:val="16"/>
                <w:szCs w:val="16"/>
                <w:lang w:eastAsia="pl-PL"/>
              </w:rPr>
              <w:t>tj…………………………………..…………………………………….</w:t>
            </w:r>
          </w:p>
          <w:p w14:paraId="1D5B6CB8" w14:textId="77777777" w:rsidR="000B0032" w:rsidRPr="00540AED" w:rsidRDefault="000B0032" w:rsidP="00403815">
            <w:pPr>
              <w:spacing w:after="0" w:line="240" w:lineRule="auto"/>
              <w:rPr>
                <w:rFonts w:ascii="Times New Roman" w:eastAsia="MS Mincho" w:hAnsi="Times New Roman" w:cs="Times New Roman"/>
                <w:bCs/>
                <w:i/>
                <w:sz w:val="16"/>
                <w:szCs w:val="16"/>
                <w:lang w:eastAsia="pl-PL"/>
              </w:rPr>
            </w:pPr>
          </w:p>
          <w:p w14:paraId="576683F8" w14:textId="77777777" w:rsidR="000B0032" w:rsidRDefault="000B0032" w:rsidP="00403815">
            <w:pPr>
              <w:spacing w:after="0" w:line="240" w:lineRule="auto"/>
              <w:jc w:val="both"/>
              <w:rPr>
                <w:rFonts w:ascii="Times New Roman" w:eastAsia="MS Mincho" w:hAnsi="Times New Roman" w:cs="Times New Roman"/>
                <w:bCs/>
                <w:i/>
                <w:sz w:val="16"/>
                <w:szCs w:val="16"/>
                <w:lang w:eastAsia="pl-PL"/>
              </w:rPr>
            </w:pPr>
            <w:r>
              <w:rPr>
                <w:rFonts w:ascii="Times New Roman" w:eastAsia="MS Mincho" w:hAnsi="Times New Roman" w:cs="Times New Roman"/>
                <w:bCs/>
                <w:i/>
                <w:sz w:val="16"/>
                <w:szCs w:val="16"/>
                <w:lang w:eastAsia="pl-PL"/>
              </w:rPr>
              <w:t>Wykształcenie .……………………..……          w zakresie………………..</w:t>
            </w:r>
          </w:p>
          <w:p w14:paraId="12E1929E" w14:textId="77777777" w:rsidR="000B0032" w:rsidRPr="00540AED" w:rsidRDefault="000B0032" w:rsidP="00403815">
            <w:pPr>
              <w:spacing w:after="0" w:line="240" w:lineRule="auto"/>
              <w:rPr>
                <w:rFonts w:ascii="Times New Roman" w:eastAsia="MS Mincho" w:hAnsi="Times New Roman" w:cs="Times New Roman"/>
                <w:bCs/>
                <w:i/>
                <w:sz w:val="16"/>
                <w:szCs w:val="16"/>
                <w:lang w:eastAsia="pl-PL"/>
              </w:rPr>
            </w:pPr>
          </w:p>
        </w:tc>
        <w:tc>
          <w:tcPr>
            <w:tcW w:w="1560" w:type="dxa"/>
            <w:vAlign w:val="center"/>
          </w:tcPr>
          <w:p w14:paraId="72C282D9"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2B22BBAA"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6E8633E9"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2D82529A"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7BA7B994"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6C876896"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21C42C38"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7DE11F35"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p w14:paraId="40771D4E" w14:textId="77777777" w:rsidR="000B0032" w:rsidRPr="00D91D21" w:rsidRDefault="000B0032" w:rsidP="00403815">
            <w:pPr>
              <w:spacing w:after="0" w:line="240" w:lineRule="auto"/>
              <w:jc w:val="center"/>
              <w:rPr>
                <w:rFonts w:ascii="Times New Roman" w:hAnsi="Times New Roman" w:cs="Times New Roman"/>
                <w:bCs/>
                <w:sz w:val="16"/>
                <w:szCs w:val="16"/>
                <w:highlight w:val="yellow"/>
              </w:rPr>
            </w:pPr>
          </w:p>
        </w:tc>
      </w:tr>
      <w:tr w:rsidR="000B0032" w:rsidRPr="00540AED" w14:paraId="2A3BC57B" w14:textId="77777777" w:rsidTr="00403815">
        <w:tc>
          <w:tcPr>
            <w:tcW w:w="421" w:type="dxa"/>
            <w:vAlign w:val="center"/>
          </w:tcPr>
          <w:p w14:paraId="467A0D43" w14:textId="77777777" w:rsidR="000B0032" w:rsidRPr="00540AED" w:rsidRDefault="000B0032" w:rsidP="004038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275" w:type="dxa"/>
            <w:vAlign w:val="center"/>
          </w:tcPr>
          <w:p w14:paraId="535BAF03" w14:textId="77777777" w:rsidR="000B0032" w:rsidRPr="00540AED" w:rsidRDefault="000B0032" w:rsidP="00403815">
            <w:pPr>
              <w:spacing w:after="0" w:line="240" w:lineRule="auto"/>
              <w:jc w:val="center"/>
              <w:rPr>
                <w:rFonts w:ascii="Times New Roman" w:eastAsia="MS Mincho" w:hAnsi="Times New Roman" w:cs="Times New Roman"/>
                <w:bCs/>
                <w:kern w:val="1"/>
                <w:sz w:val="16"/>
                <w:szCs w:val="16"/>
                <w:lang w:eastAsia="pl-PL"/>
              </w:rPr>
            </w:pPr>
            <w:r w:rsidRPr="00540AED">
              <w:rPr>
                <w:rFonts w:ascii="Times New Roman" w:eastAsia="MS Mincho" w:hAnsi="Times New Roman" w:cs="Times New Roman"/>
                <w:bCs/>
                <w:kern w:val="1"/>
                <w:sz w:val="16"/>
                <w:szCs w:val="16"/>
                <w:lang w:eastAsia="pl-PL"/>
              </w:rPr>
              <w:t xml:space="preserve">projektant </w:t>
            </w:r>
          </w:p>
        </w:tc>
        <w:tc>
          <w:tcPr>
            <w:tcW w:w="1843" w:type="dxa"/>
            <w:vAlign w:val="center"/>
          </w:tcPr>
          <w:p w14:paraId="7F55E09A"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3" w:type="dxa"/>
          </w:tcPr>
          <w:p w14:paraId="1C965DF9" w14:textId="77777777" w:rsidR="000B0032" w:rsidRDefault="000B0032" w:rsidP="00403815">
            <w:pPr>
              <w:spacing w:after="0" w:line="240" w:lineRule="auto"/>
              <w:jc w:val="center"/>
              <w:rPr>
                <w:rFonts w:ascii="Times New Roman" w:hAnsi="Times New Roman" w:cs="Times New Roman"/>
                <w:bCs/>
                <w:sz w:val="16"/>
                <w:szCs w:val="16"/>
              </w:rPr>
            </w:pPr>
          </w:p>
          <w:p w14:paraId="4F9FCDD5" w14:textId="77777777" w:rsidR="000B0032" w:rsidRDefault="000B0032" w:rsidP="00403815">
            <w:pPr>
              <w:spacing w:after="0" w:line="240" w:lineRule="auto"/>
              <w:jc w:val="center"/>
              <w:rPr>
                <w:rFonts w:ascii="Times New Roman" w:hAnsi="Times New Roman" w:cs="Times New Roman"/>
                <w:bCs/>
                <w:sz w:val="16"/>
                <w:szCs w:val="16"/>
              </w:rPr>
            </w:pPr>
          </w:p>
          <w:p w14:paraId="40A83CF2" w14:textId="77777777" w:rsidR="000B0032" w:rsidRDefault="000B0032" w:rsidP="00403815">
            <w:pPr>
              <w:spacing w:after="0" w:line="240" w:lineRule="auto"/>
              <w:jc w:val="center"/>
              <w:rPr>
                <w:rFonts w:ascii="Times New Roman" w:hAnsi="Times New Roman" w:cs="Times New Roman"/>
                <w:bCs/>
                <w:sz w:val="16"/>
                <w:szCs w:val="16"/>
              </w:rPr>
            </w:pPr>
          </w:p>
          <w:p w14:paraId="1136DE38" w14:textId="77777777" w:rsidR="000B0032" w:rsidRDefault="000B0032" w:rsidP="00403815">
            <w:pPr>
              <w:spacing w:after="0" w:line="240" w:lineRule="auto"/>
              <w:jc w:val="center"/>
              <w:rPr>
                <w:rFonts w:ascii="Times New Roman" w:hAnsi="Times New Roman" w:cs="Times New Roman"/>
                <w:bCs/>
                <w:sz w:val="16"/>
                <w:szCs w:val="16"/>
              </w:rPr>
            </w:pPr>
          </w:p>
          <w:p w14:paraId="00F7B6B5"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3" w:type="dxa"/>
            <w:vAlign w:val="center"/>
          </w:tcPr>
          <w:p w14:paraId="3A28DF3F"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2" w:type="dxa"/>
            <w:vAlign w:val="center"/>
          </w:tcPr>
          <w:p w14:paraId="4D095525" w14:textId="1A0F8EDB" w:rsidR="000B0032" w:rsidRPr="00540AED" w:rsidRDefault="000B0032" w:rsidP="00403815">
            <w:pPr>
              <w:spacing w:after="0" w:line="240" w:lineRule="auto"/>
              <w:rPr>
                <w:rFonts w:ascii="Times New Roman" w:eastAsia="MS Mincho" w:hAnsi="Times New Roman" w:cs="Times New Roman"/>
                <w:bCs/>
                <w:i/>
                <w:sz w:val="16"/>
                <w:szCs w:val="16"/>
                <w:lang w:eastAsia="pl-PL"/>
              </w:rPr>
            </w:pPr>
            <w:r>
              <w:rPr>
                <w:rFonts w:ascii="Times New Roman" w:eastAsia="MS Mincho" w:hAnsi="Times New Roman" w:cs="Times New Roman"/>
                <w:bCs/>
                <w:i/>
                <w:sz w:val="16"/>
                <w:szCs w:val="16"/>
                <w:lang w:eastAsia="pl-PL"/>
              </w:rPr>
              <w:t xml:space="preserve">Uprawnienia                    i kwalifikacje zgodnie         z </w:t>
            </w:r>
            <w:r w:rsidRPr="00D412AC">
              <w:rPr>
                <w:rFonts w:ascii="Times New Roman" w:eastAsia="MS Mincho" w:hAnsi="Times New Roman" w:cs="Times New Roman"/>
                <w:bCs/>
                <w:i/>
                <w:sz w:val="16"/>
                <w:szCs w:val="16"/>
                <w:lang w:eastAsia="pl-PL"/>
              </w:rPr>
              <w:t xml:space="preserve"> art. 5 pkt … ustawy o</w:t>
            </w:r>
            <w:r>
              <w:rPr>
                <w:rFonts w:ascii="Times New Roman" w:eastAsia="MS Mincho" w:hAnsi="Times New Roman" w:cs="Times New Roman"/>
                <w:bCs/>
                <w:i/>
                <w:sz w:val="16"/>
                <w:szCs w:val="16"/>
                <w:lang w:eastAsia="pl-PL"/>
              </w:rPr>
              <w:t>pizp</w:t>
            </w:r>
            <w:r>
              <w:rPr>
                <w:rStyle w:val="Odwoanieprzypisudolnego"/>
                <w:rFonts w:ascii="Times New Roman" w:eastAsia="MS Mincho" w:hAnsi="Times New Roman" w:cs="Times New Roman"/>
                <w:bCs/>
                <w:i/>
                <w:sz w:val="16"/>
                <w:szCs w:val="16"/>
                <w:lang w:eastAsia="pl-PL"/>
              </w:rPr>
              <w:footnoteReference w:id="16"/>
            </w:r>
            <w:r>
              <w:rPr>
                <w:rFonts w:ascii="Times New Roman" w:eastAsia="MS Mincho" w:hAnsi="Times New Roman"/>
                <w:bCs/>
                <w:i/>
                <w:szCs w:val="16"/>
                <w:lang w:eastAsia="pl-PL"/>
              </w:rPr>
              <w:t xml:space="preserve"> </w:t>
            </w:r>
            <w:r>
              <w:rPr>
                <w:rFonts w:ascii="Times New Roman" w:eastAsia="MS Mincho" w:hAnsi="Times New Roman" w:cs="Times New Roman"/>
                <w:bCs/>
                <w:i/>
                <w:sz w:val="16"/>
                <w:szCs w:val="16"/>
                <w:lang w:eastAsia="pl-PL"/>
              </w:rPr>
              <w:t>tj…………………………………..…………………………………….</w:t>
            </w:r>
          </w:p>
          <w:p w14:paraId="7A1448E6" w14:textId="77777777" w:rsidR="000B0032" w:rsidRPr="00540AED" w:rsidRDefault="000B0032" w:rsidP="00403815">
            <w:pPr>
              <w:spacing w:after="0" w:line="240" w:lineRule="auto"/>
              <w:rPr>
                <w:rFonts w:ascii="Times New Roman" w:eastAsia="MS Mincho" w:hAnsi="Times New Roman" w:cs="Times New Roman"/>
                <w:bCs/>
                <w:i/>
                <w:sz w:val="16"/>
                <w:szCs w:val="16"/>
                <w:lang w:eastAsia="pl-PL"/>
              </w:rPr>
            </w:pPr>
          </w:p>
          <w:p w14:paraId="773DA54C" w14:textId="77777777" w:rsidR="000B0032" w:rsidRDefault="000B0032" w:rsidP="00403815">
            <w:pPr>
              <w:spacing w:after="0" w:line="240" w:lineRule="auto"/>
              <w:jc w:val="both"/>
              <w:rPr>
                <w:rFonts w:ascii="Times New Roman" w:eastAsia="MS Mincho" w:hAnsi="Times New Roman" w:cs="Times New Roman"/>
                <w:bCs/>
                <w:i/>
                <w:sz w:val="16"/>
                <w:szCs w:val="16"/>
                <w:lang w:eastAsia="pl-PL"/>
              </w:rPr>
            </w:pPr>
            <w:r>
              <w:rPr>
                <w:rFonts w:ascii="Times New Roman" w:eastAsia="MS Mincho" w:hAnsi="Times New Roman" w:cs="Times New Roman"/>
                <w:bCs/>
                <w:i/>
                <w:sz w:val="16"/>
                <w:szCs w:val="16"/>
                <w:lang w:eastAsia="pl-PL"/>
              </w:rPr>
              <w:t>Wykształcenie .……………………..……..</w:t>
            </w:r>
          </w:p>
          <w:p w14:paraId="12FB5DA8" w14:textId="77777777" w:rsidR="000B0032" w:rsidRDefault="000B0032" w:rsidP="00403815">
            <w:pPr>
              <w:spacing w:after="0" w:line="240" w:lineRule="auto"/>
              <w:jc w:val="both"/>
              <w:rPr>
                <w:rFonts w:ascii="Times New Roman" w:eastAsia="MS Mincho" w:hAnsi="Times New Roman" w:cs="Times New Roman"/>
                <w:bCs/>
                <w:i/>
                <w:sz w:val="16"/>
                <w:szCs w:val="16"/>
                <w:lang w:eastAsia="pl-PL"/>
              </w:rPr>
            </w:pPr>
            <w:r>
              <w:rPr>
                <w:rFonts w:ascii="Times New Roman" w:eastAsia="MS Mincho" w:hAnsi="Times New Roman" w:cs="Times New Roman"/>
                <w:bCs/>
                <w:i/>
                <w:sz w:val="16"/>
                <w:szCs w:val="16"/>
                <w:lang w:eastAsia="pl-PL"/>
              </w:rPr>
              <w:t>w zakresie</w:t>
            </w:r>
            <w:r w:rsidRPr="00540AED">
              <w:rPr>
                <w:rFonts w:ascii="Times New Roman" w:eastAsia="MS Mincho" w:hAnsi="Times New Roman" w:cs="Times New Roman"/>
                <w:bCs/>
                <w:i/>
                <w:sz w:val="16"/>
                <w:szCs w:val="16"/>
                <w:lang w:eastAsia="pl-PL"/>
              </w:rPr>
              <w:t>…</w:t>
            </w:r>
            <w:r>
              <w:rPr>
                <w:rFonts w:ascii="Times New Roman" w:eastAsia="MS Mincho" w:hAnsi="Times New Roman" w:cs="Times New Roman"/>
                <w:bCs/>
                <w:i/>
                <w:sz w:val="16"/>
                <w:szCs w:val="16"/>
                <w:lang w:eastAsia="pl-PL"/>
              </w:rPr>
              <w:t>……………..</w:t>
            </w:r>
          </w:p>
          <w:p w14:paraId="5044B20C" w14:textId="77777777" w:rsidR="000B0032" w:rsidRPr="00540AED" w:rsidRDefault="000B0032" w:rsidP="00403815">
            <w:pPr>
              <w:spacing w:after="0" w:line="240" w:lineRule="auto"/>
              <w:rPr>
                <w:rFonts w:ascii="Times New Roman" w:eastAsia="MS Mincho" w:hAnsi="Times New Roman" w:cs="Times New Roman"/>
                <w:bCs/>
                <w:i/>
                <w:sz w:val="16"/>
                <w:szCs w:val="16"/>
                <w:lang w:eastAsia="pl-PL"/>
              </w:rPr>
            </w:pPr>
          </w:p>
        </w:tc>
        <w:tc>
          <w:tcPr>
            <w:tcW w:w="1560" w:type="dxa"/>
            <w:vAlign w:val="center"/>
          </w:tcPr>
          <w:p w14:paraId="766F6327" w14:textId="77777777" w:rsidR="000B0032" w:rsidRPr="00540AED" w:rsidRDefault="000B0032" w:rsidP="00403815">
            <w:pPr>
              <w:spacing w:after="0" w:line="240" w:lineRule="auto"/>
              <w:jc w:val="center"/>
              <w:rPr>
                <w:rFonts w:ascii="Times New Roman" w:hAnsi="Times New Roman" w:cs="Times New Roman"/>
                <w:bCs/>
                <w:sz w:val="16"/>
                <w:szCs w:val="16"/>
              </w:rPr>
            </w:pPr>
          </w:p>
        </w:tc>
      </w:tr>
      <w:tr w:rsidR="000B0032" w:rsidRPr="00540AED" w14:paraId="15B082CC" w14:textId="77777777" w:rsidTr="00403815">
        <w:tc>
          <w:tcPr>
            <w:tcW w:w="421" w:type="dxa"/>
            <w:vAlign w:val="center"/>
          </w:tcPr>
          <w:p w14:paraId="5213D254" w14:textId="77777777" w:rsidR="000B0032" w:rsidRDefault="000B0032" w:rsidP="00403815">
            <w:pPr>
              <w:spacing w:after="0" w:line="240" w:lineRule="auto"/>
              <w:jc w:val="center"/>
              <w:rPr>
                <w:rFonts w:ascii="Times New Roman" w:hAnsi="Times New Roman" w:cs="Times New Roman"/>
                <w:bCs/>
                <w:sz w:val="16"/>
                <w:szCs w:val="16"/>
              </w:rPr>
            </w:pPr>
          </w:p>
          <w:p w14:paraId="5D78C7C4" w14:textId="77777777" w:rsidR="000B0032" w:rsidRDefault="000B0032" w:rsidP="004038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 xml:space="preserve">3. </w:t>
            </w:r>
          </w:p>
          <w:p w14:paraId="7D948F94" w14:textId="77777777" w:rsidR="000B0032" w:rsidRDefault="000B0032" w:rsidP="00403815">
            <w:pPr>
              <w:spacing w:after="0" w:line="240" w:lineRule="auto"/>
              <w:jc w:val="center"/>
              <w:rPr>
                <w:rFonts w:ascii="Times New Roman" w:hAnsi="Times New Roman" w:cs="Times New Roman"/>
                <w:bCs/>
                <w:sz w:val="16"/>
                <w:szCs w:val="16"/>
              </w:rPr>
            </w:pPr>
          </w:p>
          <w:p w14:paraId="475517C0" w14:textId="77777777" w:rsidR="000B0032" w:rsidRDefault="000B0032" w:rsidP="00403815">
            <w:pPr>
              <w:spacing w:after="0" w:line="240" w:lineRule="auto"/>
              <w:jc w:val="center"/>
              <w:rPr>
                <w:rFonts w:ascii="Times New Roman" w:hAnsi="Times New Roman" w:cs="Times New Roman"/>
                <w:bCs/>
                <w:sz w:val="16"/>
                <w:szCs w:val="16"/>
              </w:rPr>
            </w:pPr>
          </w:p>
          <w:p w14:paraId="267D0BAD"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275" w:type="dxa"/>
            <w:vAlign w:val="center"/>
          </w:tcPr>
          <w:p w14:paraId="2635A70B" w14:textId="77777777" w:rsidR="000B0032" w:rsidRPr="00540AED" w:rsidRDefault="000B0032" w:rsidP="00403815">
            <w:pPr>
              <w:spacing w:after="0" w:line="240" w:lineRule="auto"/>
              <w:jc w:val="center"/>
              <w:rPr>
                <w:rFonts w:ascii="Times New Roman" w:eastAsia="MS Mincho" w:hAnsi="Times New Roman" w:cs="Times New Roman"/>
                <w:bCs/>
                <w:kern w:val="1"/>
                <w:sz w:val="16"/>
                <w:szCs w:val="16"/>
                <w:lang w:eastAsia="pl-PL"/>
              </w:rPr>
            </w:pPr>
            <w:r>
              <w:rPr>
                <w:rFonts w:ascii="Times New Roman" w:eastAsia="MS Mincho" w:hAnsi="Times New Roman" w:cs="Times New Roman"/>
                <w:bCs/>
                <w:kern w:val="1"/>
                <w:sz w:val="16"/>
                <w:szCs w:val="16"/>
                <w:lang w:eastAsia="pl-PL"/>
              </w:rPr>
              <w:t>osoba, która wykonała ekofizjografię</w:t>
            </w:r>
          </w:p>
        </w:tc>
        <w:tc>
          <w:tcPr>
            <w:tcW w:w="1843" w:type="dxa"/>
            <w:vAlign w:val="center"/>
          </w:tcPr>
          <w:p w14:paraId="73561780"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3" w:type="dxa"/>
          </w:tcPr>
          <w:p w14:paraId="48D086C8" w14:textId="77777777" w:rsidR="000B0032" w:rsidRDefault="000B0032" w:rsidP="00403815">
            <w:pPr>
              <w:spacing w:after="0" w:line="240" w:lineRule="auto"/>
              <w:jc w:val="center"/>
              <w:rPr>
                <w:rFonts w:ascii="Times New Roman" w:hAnsi="Times New Roman" w:cs="Times New Roman"/>
                <w:bCs/>
                <w:sz w:val="16"/>
                <w:szCs w:val="16"/>
              </w:rPr>
            </w:pPr>
          </w:p>
          <w:p w14:paraId="02CF751C" w14:textId="77777777" w:rsidR="000B0032" w:rsidRDefault="000B0032" w:rsidP="00403815">
            <w:pPr>
              <w:spacing w:after="0" w:line="240" w:lineRule="auto"/>
              <w:rPr>
                <w:rFonts w:ascii="Times New Roman" w:hAnsi="Times New Roman" w:cs="Times New Roman"/>
                <w:bCs/>
                <w:sz w:val="16"/>
                <w:szCs w:val="16"/>
              </w:rPr>
            </w:pPr>
          </w:p>
          <w:p w14:paraId="6BCC6D77" w14:textId="77777777" w:rsidR="000B0032" w:rsidRDefault="000B0032" w:rsidP="00403815">
            <w:pPr>
              <w:spacing w:after="0" w:line="240" w:lineRule="auto"/>
              <w:rPr>
                <w:rFonts w:ascii="Times New Roman" w:hAnsi="Times New Roman" w:cs="Times New Roman"/>
                <w:bCs/>
                <w:sz w:val="16"/>
                <w:szCs w:val="16"/>
              </w:rPr>
            </w:pPr>
          </w:p>
          <w:p w14:paraId="1C905436"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3" w:type="dxa"/>
            <w:vAlign w:val="center"/>
          </w:tcPr>
          <w:p w14:paraId="67FB6E43" w14:textId="77777777" w:rsidR="000B0032" w:rsidRPr="00540AED" w:rsidRDefault="000B0032" w:rsidP="00403815">
            <w:pPr>
              <w:spacing w:after="0" w:line="240" w:lineRule="auto"/>
              <w:jc w:val="center"/>
              <w:rPr>
                <w:rFonts w:ascii="Times New Roman" w:hAnsi="Times New Roman" w:cs="Times New Roman"/>
                <w:bCs/>
                <w:sz w:val="16"/>
                <w:szCs w:val="16"/>
              </w:rPr>
            </w:pPr>
          </w:p>
        </w:tc>
        <w:tc>
          <w:tcPr>
            <w:tcW w:w="1842" w:type="dxa"/>
            <w:vAlign w:val="center"/>
          </w:tcPr>
          <w:p w14:paraId="33C1E798" w14:textId="77777777" w:rsidR="000B0032" w:rsidRDefault="000B0032" w:rsidP="00403815">
            <w:pPr>
              <w:spacing w:after="0" w:line="240" w:lineRule="auto"/>
              <w:rPr>
                <w:rFonts w:ascii="Times New Roman" w:eastAsia="MS Mincho" w:hAnsi="Times New Roman" w:cs="Times New Roman"/>
                <w:bCs/>
                <w:i/>
                <w:sz w:val="16"/>
                <w:szCs w:val="16"/>
                <w:lang w:eastAsia="pl-PL"/>
              </w:rPr>
            </w:pPr>
            <w:r>
              <w:rPr>
                <w:rFonts w:ascii="Times New Roman" w:eastAsia="MS Mincho" w:hAnsi="Times New Roman" w:cs="Times New Roman"/>
                <w:bCs/>
                <w:i/>
                <w:sz w:val="16"/>
                <w:szCs w:val="16"/>
                <w:lang w:eastAsia="pl-PL"/>
              </w:rPr>
              <w:t>Wykształcenie ……………………………w zakresie.………………</w:t>
            </w:r>
          </w:p>
          <w:p w14:paraId="30DE713C" w14:textId="77777777" w:rsidR="000B0032" w:rsidRPr="00DE4B66" w:rsidRDefault="000B0032" w:rsidP="00403815">
            <w:pPr>
              <w:spacing w:after="0" w:line="240" w:lineRule="auto"/>
              <w:jc w:val="both"/>
              <w:rPr>
                <w:rFonts w:ascii="Times New Roman" w:eastAsia="MS Mincho" w:hAnsi="Times New Roman" w:cs="Times New Roman"/>
                <w:bCs/>
                <w:iCs/>
                <w:sz w:val="16"/>
                <w:szCs w:val="16"/>
                <w:lang w:eastAsia="pl-PL"/>
              </w:rPr>
            </w:pPr>
          </w:p>
        </w:tc>
        <w:tc>
          <w:tcPr>
            <w:tcW w:w="1560" w:type="dxa"/>
            <w:vAlign w:val="center"/>
          </w:tcPr>
          <w:p w14:paraId="60AADB6B" w14:textId="77777777" w:rsidR="000B0032" w:rsidRPr="00540AED" w:rsidRDefault="000B0032" w:rsidP="00403815">
            <w:pPr>
              <w:spacing w:after="0" w:line="240" w:lineRule="auto"/>
              <w:jc w:val="center"/>
              <w:rPr>
                <w:rFonts w:ascii="Times New Roman" w:hAnsi="Times New Roman" w:cs="Times New Roman"/>
                <w:bCs/>
                <w:sz w:val="16"/>
                <w:szCs w:val="16"/>
              </w:rPr>
            </w:pPr>
          </w:p>
        </w:tc>
      </w:tr>
    </w:tbl>
    <w:p w14:paraId="2F96874E" w14:textId="77777777" w:rsidR="000B0032" w:rsidRDefault="000B0032" w:rsidP="000B0032">
      <w:pPr>
        <w:tabs>
          <w:tab w:val="left" w:pos="11684"/>
        </w:tabs>
        <w:autoSpaceDE w:val="0"/>
        <w:spacing w:before="120" w:after="120" w:line="140" w:lineRule="exact"/>
        <w:rPr>
          <w:rFonts w:ascii="Times New Roman" w:eastAsia="Times New Roman" w:hAnsi="Times New Roman" w:cs="Times New Roman"/>
          <w:b/>
          <w:iCs/>
          <w:sz w:val="20"/>
          <w:szCs w:val="20"/>
          <w:lang w:eastAsia="pl-PL"/>
        </w:rPr>
      </w:pPr>
    </w:p>
    <w:p w14:paraId="3CD181D8" w14:textId="77777777" w:rsidR="000B0032" w:rsidRDefault="000B0032" w:rsidP="000B0032">
      <w:pPr>
        <w:tabs>
          <w:tab w:val="left" w:pos="11684"/>
        </w:tabs>
        <w:autoSpaceDE w:val="0"/>
        <w:spacing w:before="120" w:after="120" w:line="240" w:lineRule="auto"/>
        <w:rPr>
          <w:rFonts w:ascii="Times New Roman" w:eastAsia="Times New Roman" w:hAnsi="Times New Roman" w:cs="Times New Roman"/>
          <w:b/>
          <w:iCs/>
          <w:lang w:eastAsia="pl-PL"/>
        </w:rPr>
      </w:pPr>
    </w:p>
    <w:p w14:paraId="4C6F1263" w14:textId="77777777" w:rsidR="000B0032" w:rsidRPr="004C0157" w:rsidRDefault="000B0032" w:rsidP="000B0032">
      <w:pPr>
        <w:tabs>
          <w:tab w:val="left" w:pos="11684"/>
        </w:tabs>
        <w:autoSpaceDE w:val="0"/>
        <w:spacing w:before="120" w:after="120" w:line="240" w:lineRule="auto"/>
        <w:rPr>
          <w:rFonts w:ascii="Times New Roman" w:eastAsia="Times New Roman" w:hAnsi="Times New Roman" w:cs="Times New Roman"/>
          <w:b/>
          <w:iCs/>
          <w:sz w:val="21"/>
          <w:szCs w:val="21"/>
          <w:lang w:eastAsia="pl-PL"/>
        </w:rPr>
      </w:pPr>
      <w:r w:rsidRPr="004C0157">
        <w:rPr>
          <w:rFonts w:ascii="Times New Roman" w:eastAsia="Times New Roman" w:hAnsi="Times New Roman" w:cs="Times New Roman"/>
          <w:b/>
          <w:iCs/>
          <w:sz w:val="21"/>
          <w:szCs w:val="21"/>
          <w:lang w:eastAsia="pl-PL"/>
        </w:rPr>
        <w:t>UWAGA!</w:t>
      </w:r>
    </w:p>
    <w:p w14:paraId="5C212E6A" w14:textId="77777777" w:rsidR="000B0032" w:rsidRPr="004C0157" w:rsidRDefault="000B0032" w:rsidP="000B0032">
      <w:pPr>
        <w:spacing w:before="120" w:after="120" w:line="240" w:lineRule="auto"/>
        <w:jc w:val="both"/>
        <w:rPr>
          <w:rFonts w:ascii="Times New Roman" w:eastAsia="Times New Roman" w:hAnsi="Times New Roman" w:cs="Times New Roman"/>
          <w:b/>
          <w:sz w:val="21"/>
          <w:szCs w:val="21"/>
          <w:lang w:eastAsia="pl-PL"/>
        </w:rPr>
      </w:pPr>
      <w:r w:rsidRPr="004C0157">
        <w:rPr>
          <w:rFonts w:ascii="Times New Roman" w:eastAsia="Times New Roman" w:hAnsi="Times New Roman" w:cs="Times New Roman"/>
          <w:b/>
          <w:sz w:val="21"/>
          <w:szCs w:val="21"/>
          <w:lang w:eastAsia="pl-PL"/>
        </w:rPr>
        <w:t>Niniejszy dokument składa Wykonawca, którego oferta została najwyżej oceniona, na wezwanie Zamawiającego.</w:t>
      </w:r>
    </w:p>
    <w:p w14:paraId="7FFE7929" w14:textId="77777777" w:rsidR="000B0032" w:rsidRPr="004C0157" w:rsidRDefault="000B0032" w:rsidP="000B0032">
      <w:pPr>
        <w:widowControl w:val="0"/>
        <w:spacing w:after="0" w:line="240" w:lineRule="auto"/>
        <w:jc w:val="both"/>
        <w:rPr>
          <w:b/>
          <w:bCs/>
          <w:i/>
          <w:iCs/>
          <w:sz w:val="21"/>
          <w:szCs w:val="21"/>
        </w:rPr>
      </w:pPr>
      <w:r w:rsidRPr="004C0157">
        <w:rPr>
          <w:rFonts w:ascii="Times New Roman" w:eastAsia="Times New Roman" w:hAnsi="Times New Roman" w:cs="Times New Roman"/>
          <w:b/>
          <w:i/>
          <w:sz w:val="21"/>
          <w:szCs w:val="21"/>
          <w:lang w:eastAsia="pl-PL"/>
        </w:rPr>
        <w:t>* P</w:t>
      </w:r>
      <w:r w:rsidRPr="004C0157">
        <w:rPr>
          <w:rFonts w:ascii="Times New Roman" w:hAnsi="Times New Roman" w:cs="Times New Roman"/>
          <w:b/>
          <w:bCs/>
          <w:i/>
          <w:sz w:val="21"/>
          <w:szCs w:val="21"/>
        </w:rPr>
        <w:t>od pojęciem projektu studium uwarunkowań i kierunków zagospodarowania przestrzennego należy rozumieć uchwalone przez radę gminy studium uwarunkowań i kierunków zagospodarowania przestrzennego, a pod p</w:t>
      </w:r>
      <w:r w:rsidRPr="004C0157">
        <w:rPr>
          <w:rFonts w:ascii="Times New Roman" w:hAnsi="Times New Roman"/>
          <w:b/>
          <w:bCs/>
          <w:i/>
          <w:sz w:val="21"/>
          <w:szCs w:val="21"/>
        </w:rPr>
        <w:t>ojęciem projektu miejscowego planu zagospodarowania przestrzennego należy rozumieć miejscowy</w:t>
      </w:r>
      <w:r w:rsidRPr="004C0157">
        <w:rPr>
          <w:rFonts w:ascii="Times New Roman" w:hAnsi="Times New Roman"/>
          <w:b/>
          <w:bCs/>
          <w:i/>
          <w:iCs/>
          <w:sz w:val="21"/>
          <w:szCs w:val="21"/>
        </w:rPr>
        <w:t xml:space="preserve"> plan zagospodarowania przestrzennego opublikowany przez wojewodę w Dzienniku Urzędowym.</w:t>
      </w:r>
    </w:p>
    <w:p w14:paraId="607B263C" w14:textId="77777777" w:rsidR="000B0032" w:rsidRPr="004C0157" w:rsidRDefault="000B0032" w:rsidP="000B0032">
      <w:pPr>
        <w:widowControl w:val="0"/>
        <w:spacing w:after="0" w:line="240" w:lineRule="auto"/>
        <w:jc w:val="both"/>
        <w:rPr>
          <w:rFonts w:ascii="Times New Roman" w:eastAsia="MS Mincho" w:hAnsi="Times New Roman" w:cs="Times New Roman"/>
          <w:b/>
          <w:kern w:val="1"/>
          <w:sz w:val="21"/>
          <w:szCs w:val="21"/>
          <w:lang w:eastAsia="pl-PL"/>
        </w:rPr>
      </w:pPr>
    </w:p>
    <w:p w14:paraId="6F76ADE0" w14:textId="77777777" w:rsidR="000B0032" w:rsidRDefault="000B0032" w:rsidP="000B0032">
      <w:pPr>
        <w:spacing w:after="0" w:line="240" w:lineRule="auto"/>
        <w:rPr>
          <w:rFonts w:ascii="Times New Roman" w:hAnsi="Times New Roman" w:cs="Times New Roman"/>
          <w:i/>
          <w:sz w:val="18"/>
          <w:szCs w:val="18"/>
        </w:rPr>
      </w:pPr>
    </w:p>
    <w:p w14:paraId="36F961A9" w14:textId="77777777" w:rsidR="000B0032" w:rsidRDefault="000B0032" w:rsidP="000B0032">
      <w:pPr>
        <w:spacing w:after="0" w:line="240" w:lineRule="auto"/>
        <w:rPr>
          <w:rFonts w:ascii="Times New Roman" w:hAnsi="Times New Roman" w:cs="Times New Roman"/>
          <w:i/>
          <w:sz w:val="18"/>
          <w:szCs w:val="18"/>
        </w:rPr>
      </w:pPr>
    </w:p>
    <w:p w14:paraId="182470D4" w14:textId="77777777" w:rsidR="000B0032" w:rsidRDefault="000B0032" w:rsidP="000B0032">
      <w:pPr>
        <w:spacing w:after="0" w:line="240" w:lineRule="auto"/>
        <w:rPr>
          <w:rFonts w:ascii="Times New Roman" w:hAnsi="Times New Roman" w:cs="Times New Roman"/>
          <w:i/>
          <w:sz w:val="18"/>
          <w:szCs w:val="18"/>
        </w:rPr>
      </w:pPr>
    </w:p>
    <w:p w14:paraId="49094616" w14:textId="77777777" w:rsidR="000B0032" w:rsidRPr="00540AED" w:rsidRDefault="000B0032" w:rsidP="000B0032">
      <w:pPr>
        <w:spacing w:after="0" w:line="240" w:lineRule="auto"/>
        <w:rPr>
          <w:rFonts w:ascii="Times New Roman" w:hAnsi="Times New Roman" w:cs="Times New Roman"/>
          <w:i/>
          <w:sz w:val="18"/>
          <w:szCs w:val="18"/>
        </w:rPr>
      </w:pPr>
    </w:p>
    <w:tbl>
      <w:tblPr>
        <w:tblW w:w="9416" w:type="dxa"/>
        <w:tblInd w:w="534" w:type="dxa"/>
        <w:tblLook w:val="01E0" w:firstRow="1" w:lastRow="1" w:firstColumn="1" w:lastColumn="1" w:noHBand="0" w:noVBand="0"/>
      </w:tblPr>
      <w:tblGrid>
        <w:gridCol w:w="1950"/>
        <w:gridCol w:w="2049"/>
        <w:gridCol w:w="2496"/>
        <w:gridCol w:w="2921"/>
      </w:tblGrid>
      <w:tr w:rsidR="000B0032" w:rsidRPr="00540AED" w14:paraId="1918D990" w14:textId="77777777" w:rsidTr="00403815">
        <w:tc>
          <w:tcPr>
            <w:tcW w:w="1950" w:type="dxa"/>
            <w:tcBorders>
              <w:top w:val="dashed" w:sz="4" w:space="0" w:color="auto"/>
            </w:tcBorders>
          </w:tcPr>
          <w:p w14:paraId="03D2A85E" w14:textId="77777777" w:rsidR="000B0032" w:rsidRPr="00540AED" w:rsidRDefault="000B0032" w:rsidP="00403815">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540AED">
              <w:rPr>
                <w:rFonts w:ascii="Times New Roman" w:eastAsia="Times New Roman" w:hAnsi="Times New Roman" w:cs="Times New Roman"/>
                <w:iCs/>
                <w:sz w:val="20"/>
                <w:szCs w:val="20"/>
                <w:lang w:eastAsia="pl-PL"/>
              </w:rPr>
              <w:t>Miejscowość, data</w:t>
            </w:r>
          </w:p>
        </w:tc>
        <w:tc>
          <w:tcPr>
            <w:tcW w:w="2049" w:type="dxa"/>
          </w:tcPr>
          <w:p w14:paraId="4391C09E" w14:textId="77777777" w:rsidR="000B0032" w:rsidRPr="00540AED" w:rsidRDefault="000B0032" w:rsidP="00403815">
            <w:pPr>
              <w:tabs>
                <w:tab w:val="center" w:pos="4536"/>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iCs/>
                <w:sz w:val="20"/>
                <w:szCs w:val="20"/>
                <w:lang w:eastAsia="pl-PL"/>
              </w:rPr>
            </w:pPr>
          </w:p>
        </w:tc>
        <w:tc>
          <w:tcPr>
            <w:tcW w:w="2496" w:type="dxa"/>
          </w:tcPr>
          <w:p w14:paraId="49973627" w14:textId="77777777" w:rsidR="000B0032" w:rsidRPr="00540AED" w:rsidRDefault="000B0032"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c>
          <w:tcPr>
            <w:tcW w:w="2921" w:type="dxa"/>
            <w:tcBorders>
              <w:top w:val="dashed" w:sz="4" w:space="0" w:color="auto"/>
            </w:tcBorders>
          </w:tcPr>
          <w:p w14:paraId="49055E51" w14:textId="77777777" w:rsidR="000B0032" w:rsidRPr="00540AED" w:rsidRDefault="000B0032"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540AED">
              <w:rPr>
                <w:rFonts w:ascii="Times New Roman" w:eastAsia="Times New Roman" w:hAnsi="Times New Roman" w:cs="Times New Roman"/>
                <w:iCs/>
                <w:sz w:val="20"/>
                <w:szCs w:val="20"/>
                <w:lang w:eastAsia="pl-PL"/>
              </w:rPr>
              <w:t>pieczęć i podpis upoważnionych</w:t>
            </w:r>
          </w:p>
          <w:p w14:paraId="6E0035B2" w14:textId="77777777" w:rsidR="000B0032" w:rsidRPr="00540AED" w:rsidRDefault="000B0032" w:rsidP="00403815">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540AED">
              <w:rPr>
                <w:rFonts w:ascii="Times New Roman" w:eastAsia="Times New Roman" w:hAnsi="Times New Roman" w:cs="Times New Roman"/>
                <w:iCs/>
                <w:sz w:val="20"/>
                <w:szCs w:val="20"/>
                <w:lang w:eastAsia="pl-PL"/>
              </w:rPr>
              <w:t>przedstawicieli firmy</w:t>
            </w:r>
          </w:p>
        </w:tc>
      </w:tr>
    </w:tbl>
    <w:p w14:paraId="3B330182" w14:textId="77777777" w:rsidR="000B0032" w:rsidRDefault="000B0032" w:rsidP="009D4DBE">
      <w:pPr>
        <w:spacing w:after="0" w:line="240" w:lineRule="auto"/>
      </w:pPr>
    </w:p>
    <w:p w14:paraId="1B441811" w14:textId="77777777" w:rsidR="00DF758C" w:rsidRPr="00E62C6F" w:rsidRDefault="00DF758C" w:rsidP="00DF758C">
      <w:pPr>
        <w:jc w:val="right"/>
        <w:rPr>
          <w:rFonts w:ascii="Times New Roman" w:hAnsi="Times New Roman" w:cs="Times New Roman"/>
          <w:b/>
          <w:bCs/>
          <w:i/>
          <w:iCs/>
        </w:rPr>
      </w:pPr>
      <w:r>
        <w:t xml:space="preserve">                                       </w:t>
      </w:r>
      <w:r w:rsidRPr="00DA0470">
        <w:t xml:space="preserve">  </w:t>
      </w:r>
      <w:r w:rsidRPr="00DA0470">
        <w:rPr>
          <w:b/>
          <w:bCs/>
          <w:i/>
          <w:iCs/>
        </w:rPr>
        <w:t xml:space="preserve"> </w:t>
      </w:r>
      <w:bookmarkStart w:id="86" w:name="_Hlk169510286"/>
      <w:r w:rsidRPr="00E62C6F">
        <w:rPr>
          <w:rFonts w:ascii="Times New Roman" w:hAnsi="Times New Roman" w:cs="Times New Roman"/>
          <w:b/>
          <w:bCs/>
          <w:i/>
          <w:iCs/>
        </w:rPr>
        <w:t>Załącznik nr  6  do SWZ</w:t>
      </w:r>
    </w:p>
    <w:p w14:paraId="4CD629B2" w14:textId="77777777" w:rsidR="00DF758C" w:rsidRPr="00E62C6F" w:rsidRDefault="00DF758C" w:rsidP="00DF758C">
      <w:pPr>
        <w:rPr>
          <w:rFonts w:ascii="Times New Roman" w:hAnsi="Times New Roman" w:cs="Times New Roman"/>
        </w:rPr>
      </w:pPr>
      <w:r w:rsidRPr="00E62C6F">
        <w:rPr>
          <w:rFonts w:ascii="Times New Roman" w:hAnsi="Times New Roman" w:cs="Times New Roman"/>
        </w:rPr>
        <w:t>................................................................</w:t>
      </w:r>
    </w:p>
    <w:p w14:paraId="4F0A7ACA" w14:textId="77777777" w:rsidR="00DF758C" w:rsidRPr="00E62C6F" w:rsidRDefault="00DF758C" w:rsidP="00DF758C">
      <w:pPr>
        <w:rPr>
          <w:rFonts w:ascii="Times New Roman" w:hAnsi="Times New Roman" w:cs="Times New Roman"/>
        </w:rPr>
      </w:pPr>
      <w:r w:rsidRPr="00E62C6F">
        <w:rPr>
          <w:rFonts w:ascii="Times New Roman" w:hAnsi="Times New Roman" w:cs="Times New Roman"/>
          <w:i/>
          <w:iCs/>
          <w:sz w:val="16"/>
          <w:szCs w:val="16"/>
        </w:rPr>
        <w:t>(nazwa pieczęć firmowa Wykonawcy)</w:t>
      </w:r>
    </w:p>
    <w:p w14:paraId="60156B27" w14:textId="77777777" w:rsidR="00DF758C" w:rsidRPr="00E62C6F" w:rsidRDefault="00DF758C" w:rsidP="00DF758C">
      <w:pPr>
        <w:rPr>
          <w:rFonts w:ascii="Times New Roman" w:hAnsi="Times New Roman" w:cs="Times New Roman"/>
        </w:rPr>
      </w:pPr>
      <w:r w:rsidRPr="00E62C6F">
        <w:rPr>
          <w:rFonts w:ascii="Times New Roman" w:hAnsi="Times New Roman" w:cs="Times New Roman"/>
        </w:rPr>
        <w:t xml:space="preserve">                                                          </w:t>
      </w:r>
    </w:p>
    <w:p w14:paraId="4D81067C" w14:textId="77777777" w:rsidR="00DF758C" w:rsidRPr="00E62C6F" w:rsidRDefault="00DF758C" w:rsidP="00DF758C">
      <w:pPr>
        <w:spacing w:before="240" w:after="240" w:line="240" w:lineRule="auto"/>
        <w:jc w:val="center"/>
        <w:rPr>
          <w:rFonts w:ascii="Times New Roman" w:hAnsi="Times New Roman" w:cs="Times New Roman"/>
          <w:b/>
          <w:sz w:val="28"/>
          <w:szCs w:val="28"/>
        </w:rPr>
      </w:pPr>
      <w:r w:rsidRPr="00E62C6F">
        <w:rPr>
          <w:rFonts w:ascii="Times New Roman" w:hAnsi="Times New Roman" w:cs="Times New Roman"/>
          <w:b/>
          <w:sz w:val="28"/>
          <w:szCs w:val="28"/>
        </w:rPr>
        <w:t>WYKAZ  USŁUG - WYKONANYCH W OKRESIE  OSTATNICH  5  LAT - PROJEKT STUDIUM  UWARUNKOWAŃ I KIERUNKÓW ZAGOSPODAROWANIA PRZESTRZENNEGO LUB ZMIANY ORAZ PROJEKT MIEJSCOWEGO PLANU ZAGOSPODAROWANIA PRZESTRZENNEGO LUB ZMIANY</w:t>
      </w:r>
    </w:p>
    <w:p w14:paraId="69E29949" w14:textId="68AF4522" w:rsidR="00DF758C" w:rsidRPr="00E62C6F" w:rsidRDefault="00DF758C" w:rsidP="00E62C6F">
      <w:pPr>
        <w:pStyle w:val="Tekstpodstawowy"/>
        <w:jc w:val="center"/>
        <w:rPr>
          <w:b/>
          <w:bCs/>
          <w:sz w:val="22"/>
          <w:szCs w:val="22"/>
        </w:rPr>
      </w:pPr>
    </w:p>
    <w:tbl>
      <w:tblPr>
        <w:tblW w:w="10282" w:type="dxa"/>
        <w:tblInd w:w="-147" w:type="dxa"/>
        <w:tblLayout w:type="fixed"/>
        <w:tblCellMar>
          <w:left w:w="70" w:type="dxa"/>
          <w:right w:w="70" w:type="dxa"/>
        </w:tblCellMar>
        <w:tblLook w:val="0000" w:firstRow="0" w:lastRow="0" w:firstColumn="0" w:lastColumn="0" w:noHBand="0" w:noVBand="0"/>
      </w:tblPr>
      <w:tblGrid>
        <w:gridCol w:w="426"/>
        <w:gridCol w:w="1634"/>
        <w:gridCol w:w="1276"/>
        <w:gridCol w:w="1417"/>
        <w:gridCol w:w="851"/>
        <w:gridCol w:w="992"/>
        <w:gridCol w:w="992"/>
        <w:gridCol w:w="709"/>
        <w:gridCol w:w="851"/>
        <w:gridCol w:w="1134"/>
      </w:tblGrid>
      <w:tr w:rsidR="00DF758C" w:rsidRPr="00E62C6F" w14:paraId="6B48BF04" w14:textId="77777777" w:rsidTr="00E62C6F">
        <w:trPr>
          <w:cantSplit/>
          <w:trHeight w:val="340"/>
        </w:trPr>
        <w:tc>
          <w:tcPr>
            <w:tcW w:w="426" w:type="dxa"/>
            <w:vMerge w:val="restart"/>
            <w:tcBorders>
              <w:top w:val="single" w:sz="4" w:space="0" w:color="000000"/>
              <w:left w:val="single" w:sz="4" w:space="0" w:color="000000"/>
            </w:tcBorders>
          </w:tcPr>
          <w:p w14:paraId="351F8858" w14:textId="77777777" w:rsidR="00DF758C" w:rsidRPr="00E62C6F" w:rsidRDefault="00DF758C" w:rsidP="00E62C6F">
            <w:pPr>
              <w:snapToGrid w:val="0"/>
              <w:spacing w:line="360" w:lineRule="auto"/>
              <w:jc w:val="center"/>
              <w:rPr>
                <w:rFonts w:ascii="Times New Roman" w:hAnsi="Times New Roman" w:cs="Times New Roman"/>
                <w:sz w:val="20"/>
                <w:szCs w:val="20"/>
              </w:rPr>
            </w:pPr>
            <w:r w:rsidRPr="00E62C6F">
              <w:rPr>
                <w:rFonts w:ascii="Times New Roman" w:hAnsi="Times New Roman" w:cs="Times New Roman"/>
                <w:sz w:val="20"/>
                <w:szCs w:val="20"/>
              </w:rPr>
              <w:t>Lp.</w:t>
            </w:r>
          </w:p>
          <w:p w14:paraId="15BE775B" w14:textId="77777777" w:rsidR="00DF758C" w:rsidRPr="00E62C6F" w:rsidRDefault="00DF758C" w:rsidP="00E62C6F">
            <w:pPr>
              <w:snapToGrid w:val="0"/>
              <w:spacing w:line="360" w:lineRule="auto"/>
              <w:jc w:val="center"/>
              <w:rPr>
                <w:rFonts w:ascii="Times New Roman" w:hAnsi="Times New Roman" w:cs="Times New Roman"/>
                <w:sz w:val="20"/>
                <w:szCs w:val="20"/>
              </w:rPr>
            </w:pPr>
          </w:p>
        </w:tc>
        <w:tc>
          <w:tcPr>
            <w:tcW w:w="1634" w:type="dxa"/>
            <w:vMerge w:val="restart"/>
            <w:tcBorders>
              <w:top w:val="single" w:sz="4" w:space="0" w:color="000000"/>
              <w:left w:val="single" w:sz="4" w:space="0" w:color="000000"/>
              <w:bottom w:val="single" w:sz="4" w:space="0" w:color="000000"/>
            </w:tcBorders>
            <w:shd w:val="clear" w:color="auto" w:fill="auto"/>
          </w:tcPr>
          <w:p w14:paraId="46F59A4D" w14:textId="77777777" w:rsidR="00DF758C" w:rsidRPr="00E62C6F" w:rsidRDefault="00DF758C" w:rsidP="00E62C6F">
            <w:pPr>
              <w:snapToGrid w:val="0"/>
              <w:jc w:val="center"/>
              <w:rPr>
                <w:rFonts w:ascii="Times New Roman" w:hAnsi="Times New Roman" w:cs="Times New Roman"/>
                <w:sz w:val="20"/>
                <w:szCs w:val="20"/>
              </w:rPr>
            </w:pPr>
            <w:r w:rsidRPr="00E62C6F">
              <w:rPr>
                <w:rFonts w:ascii="Times New Roman" w:hAnsi="Times New Roman" w:cs="Times New Roman"/>
                <w:sz w:val="20"/>
                <w:szCs w:val="20"/>
              </w:rPr>
              <w:t>Nazwa Wykonawcy (podmiotu) wykazującego posiadanie doświadczenia</w:t>
            </w:r>
          </w:p>
        </w:tc>
        <w:tc>
          <w:tcPr>
            <w:tcW w:w="1276" w:type="dxa"/>
            <w:vMerge w:val="restart"/>
            <w:tcBorders>
              <w:top w:val="single" w:sz="4" w:space="0" w:color="000000"/>
              <w:left w:val="single" w:sz="4" w:space="0" w:color="000000"/>
              <w:bottom w:val="single" w:sz="4" w:space="0" w:color="000000"/>
            </w:tcBorders>
            <w:shd w:val="clear" w:color="auto" w:fill="auto"/>
          </w:tcPr>
          <w:p w14:paraId="572D574F" w14:textId="77777777" w:rsidR="00DF758C" w:rsidRPr="00E62C6F" w:rsidRDefault="00DF758C" w:rsidP="00E62C6F">
            <w:pPr>
              <w:snapToGrid w:val="0"/>
              <w:jc w:val="center"/>
              <w:rPr>
                <w:rFonts w:ascii="Times New Roman" w:hAnsi="Times New Roman" w:cs="Times New Roman"/>
                <w:sz w:val="20"/>
                <w:szCs w:val="20"/>
              </w:rPr>
            </w:pPr>
            <w:r w:rsidRPr="00E62C6F">
              <w:rPr>
                <w:rFonts w:ascii="Times New Roman" w:hAnsi="Times New Roman" w:cs="Times New Roman"/>
                <w:sz w:val="20"/>
                <w:szCs w:val="20"/>
              </w:rPr>
              <w:t>Zamawiający – nazwa           i adres</w:t>
            </w:r>
          </w:p>
        </w:tc>
        <w:tc>
          <w:tcPr>
            <w:tcW w:w="1417" w:type="dxa"/>
            <w:vMerge w:val="restart"/>
            <w:tcBorders>
              <w:top w:val="single" w:sz="4" w:space="0" w:color="000000"/>
              <w:left w:val="single" w:sz="4" w:space="0" w:color="000000"/>
              <w:bottom w:val="single" w:sz="4" w:space="0" w:color="000000"/>
            </w:tcBorders>
            <w:shd w:val="clear" w:color="auto" w:fill="auto"/>
          </w:tcPr>
          <w:p w14:paraId="017B5BA7" w14:textId="77777777" w:rsidR="00DF758C" w:rsidRPr="00E62C6F" w:rsidRDefault="00DF758C" w:rsidP="00E62C6F">
            <w:pPr>
              <w:snapToGrid w:val="0"/>
              <w:jc w:val="center"/>
              <w:rPr>
                <w:rFonts w:ascii="Times New Roman" w:hAnsi="Times New Roman" w:cs="Times New Roman"/>
                <w:sz w:val="18"/>
                <w:szCs w:val="18"/>
              </w:rPr>
            </w:pPr>
            <w:r w:rsidRPr="00E62C6F">
              <w:rPr>
                <w:rFonts w:ascii="Times New Roman" w:hAnsi="Times New Roman" w:cs="Times New Roman"/>
                <w:bCs/>
                <w:sz w:val="18"/>
                <w:szCs w:val="18"/>
              </w:rPr>
              <w:t>Nazwa projektu studium lub zmiany studium / projektu mpzp lub zmiany mpzp</w:t>
            </w:r>
          </w:p>
        </w:tc>
        <w:tc>
          <w:tcPr>
            <w:tcW w:w="851" w:type="dxa"/>
            <w:vMerge w:val="restart"/>
            <w:tcBorders>
              <w:top w:val="single" w:sz="4" w:space="0" w:color="000000"/>
              <w:left w:val="single" w:sz="4" w:space="0" w:color="000000"/>
              <w:bottom w:val="single" w:sz="4" w:space="0" w:color="000000"/>
            </w:tcBorders>
            <w:shd w:val="clear" w:color="auto" w:fill="auto"/>
          </w:tcPr>
          <w:p w14:paraId="7477C2FF" w14:textId="77777777" w:rsidR="00DF758C" w:rsidRPr="00E62C6F" w:rsidRDefault="00DF758C" w:rsidP="00E62C6F">
            <w:pPr>
              <w:snapToGrid w:val="0"/>
              <w:jc w:val="center"/>
              <w:rPr>
                <w:rFonts w:ascii="Times New Roman" w:hAnsi="Times New Roman" w:cs="Times New Roman"/>
                <w:sz w:val="18"/>
                <w:szCs w:val="18"/>
              </w:rPr>
            </w:pPr>
            <w:r w:rsidRPr="00E62C6F">
              <w:rPr>
                <w:rFonts w:ascii="Times New Roman" w:hAnsi="Times New Roman" w:cs="Times New Roman"/>
                <w:bCs/>
                <w:sz w:val="18"/>
                <w:szCs w:val="18"/>
              </w:rPr>
              <w:t>Rodzaj gminy</w:t>
            </w:r>
            <w:r w:rsidRPr="00E62C6F">
              <w:rPr>
                <w:rStyle w:val="Odwoanieprzypisudolnego"/>
                <w:rFonts w:ascii="Times New Roman" w:hAnsi="Times New Roman" w:cs="Times New Roman"/>
                <w:bCs/>
                <w:sz w:val="18"/>
                <w:szCs w:val="18"/>
              </w:rPr>
              <w:footnoteReference w:id="17"/>
            </w:r>
          </w:p>
        </w:tc>
        <w:tc>
          <w:tcPr>
            <w:tcW w:w="992" w:type="dxa"/>
            <w:vMerge w:val="restart"/>
            <w:tcBorders>
              <w:top w:val="single" w:sz="4" w:space="0" w:color="000000"/>
              <w:left w:val="single" w:sz="4" w:space="0" w:color="000000"/>
              <w:bottom w:val="single" w:sz="4" w:space="0" w:color="000000"/>
            </w:tcBorders>
            <w:shd w:val="clear" w:color="auto" w:fill="auto"/>
          </w:tcPr>
          <w:p w14:paraId="3180ACB8" w14:textId="77777777" w:rsidR="00DF758C" w:rsidRPr="00E62C6F" w:rsidRDefault="00DF758C" w:rsidP="00E62C6F">
            <w:pPr>
              <w:snapToGrid w:val="0"/>
              <w:jc w:val="center"/>
              <w:rPr>
                <w:rFonts w:ascii="Times New Roman" w:hAnsi="Times New Roman" w:cs="Times New Roman"/>
                <w:sz w:val="18"/>
                <w:szCs w:val="18"/>
              </w:rPr>
            </w:pPr>
            <w:r w:rsidRPr="00E62C6F">
              <w:rPr>
                <w:rFonts w:ascii="Times New Roman" w:hAnsi="Times New Roman" w:cs="Times New Roman"/>
                <w:bCs/>
                <w:sz w:val="18"/>
                <w:szCs w:val="18"/>
              </w:rPr>
              <w:t>Liczba mieszkań-ców</w:t>
            </w:r>
            <w:r w:rsidRPr="00E62C6F">
              <w:rPr>
                <w:rStyle w:val="Odwoanieprzypisudolnego"/>
                <w:rFonts w:ascii="Times New Roman" w:hAnsi="Times New Roman" w:cs="Times New Roman"/>
                <w:bCs/>
                <w:sz w:val="18"/>
                <w:szCs w:val="18"/>
              </w:rPr>
              <w:footnoteReference w:id="18"/>
            </w:r>
          </w:p>
        </w:tc>
        <w:tc>
          <w:tcPr>
            <w:tcW w:w="992" w:type="dxa"/>
            <w:vMerge w:val="restart"/>
            <w:tcBorders>
              <w:top w:val="single" w:sz="4" w:space="0" w:color="000000"/>
              <w:left w:val="single" w:sz="4" w:space="0" w:color="000000"/>
              <w:bottom w:val="single" w:sz="4" w:space="0" w:color="000000"/>
            </w:tcBorders>
            <w:shd w:val="clear" w:color="auto" w:fill="auto"/>
          </w:tcPr>
          <w:p w14:paraId="306EEC6E" w14:textId="77777777" w:rsidR="00DF758C" w:rsidRPr="00E62C6F" w:rsidRDefault="00DF758C" w:rsidP="00E62C6F">
            <w:pPr>
              <w:snapToGrid w:val="0"/>
              <w:jc w:val="center"/>
              <w:rPr>
                <w:rFonts w:ascii="Times New Roman" w:hAnsi="Times New Roman" w:cs="Times New Roman"/>
                <w:sz w:val="16"/>
                <w:szCs w:val="16"/>
              </w:rPr>
            </w:pPr>
            <w:r w:rsidRPr="00E62C6F">
              <w:rPr>
                <w:rFonts w:ascii="Times New Roman" w:hAnsi="Times New Roman" w:cs="Times New Roman"/>
                <w:bCs/>
                <w:sz w:val="18"/>
                <w:szCs w:val="18"/>
              </w:rPr>
              <w:t>Pow. obszaru opracowa-nia</w:t>
            </w:r>
            <w:r w:rsidRPr="00E62C6F">
              <w:rPr>
                <w:rStyle w:val="Odwoanieprzypisudolnego"/>
                <w:rFonts w:ascii="Times New Roman" w:hAnsi="Times New Roman" w:cs="Times New Roman"/>
                <w:bCs/>
                <w:sz w:val="16"/>
                <w:szCs w:val="16"/>
              </w:rPr>
              <w:footnoteReference w:id="19"/>
            </w:r>
          </w:p>
        </w:tc>
        <w:tc>
          <w:tcPr>
            <w:tcW w:w="1560" w:type="dxa"/>
            <w:gridSpan w:val="2"/>
            <w:tcBorders>
              <w:top w:val="single" w:sz="4" w:space="0" w:color="000000"/>
              <w:left w:val="single" w:sz="4" w:space="0" w:color="000000"/>
              <w:bottom w:val="single" w:sz="4" w:space="0" w:color="000000"/>
            </w:tcBorders>
            <w:shd w:val="clear" w:color="auto" w:fill="auto"/>
          </w:tcPr>
          <w:p w14:paraId="2A710CC8" w14:textId="77777777" w:rsidR="00DF758C" w:rsidRPr="00E62C6F" w:rsidRDefault="00DF758C" w:rsidP="00E62C6F">
            <w:pPr>
              <w:snapToGrid w:val="0"/>
              <w:spacing w:line="360" w:lineRule="auto"/>
              <w:jc w:val="center"/>
              <w:rPr>
                <w:rFonts w:ascii="Times New Roman" w:hAnsi="Times New Roman" w:cs="Times New Roman"/>
                <w:sz w:val="20"/>
                <w:szCs w:val="20"/>
              </w:rPr>
            </w:pPr>
            <w:r w:rsidRPr="00E62C6F">
              <w:rPr>
                <w:rFonts w:ascii="Times New Roman" w:hAnsi="Times New Roman" w:cs="Times New Roman"/>
                <w:sz w:val="20"/>
                <w:szCs w:val="20"/>
              </w:rPr>
              <w:t>Termin realizacji usług</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41FCF" w14:textId="26FC291B" w:rsidR="00DF758C" w:rsidRPr="00E62C6F" w:rsidRDefault="00DF758C" w:rsidP="00E62C6F">
            <w:pPr>
              <w:snapToGrid w:val="0"/>
              <w:jc w:val="center"/>
              <w:rPr>
                <w:rFonts w:ascii="Times New Roman" w:hAnsi="Times New Roman" w:cs="Times New Roman"/>
                <w:b/>
                <w:bCs/>
                <w:sz w:val="20"/>
                <w:szCs w:val="20"/>
              </w:rPr>
            </w:pPr>
            <w:r w:rsidRPr="00E62C6F">
              <w:rPr>
                <w:rFonts w:ascii="Times New Roman" w:hAnsi="Times New Roman" w:cs="Times New Roman"/>
                <w:b/>
                <w:bCs/>
                <w:sz w:val="20"/>
                <w:szCs w:val="20"/>
              </w:rPr>
              <w:t>Wartość wykonanej usługi w zł</w:t>
            </w:r>
          </w:p>
          <w:p w14:paraId="0F452929" w14:textId="77777777" w:rsidR="00DF758C" w:rsidRPr="00E62C6F" w:rsidRDefault="00DF758C" w:rsidP="00E62C6F">
            <w:pPr>
              <w:snapToGrid w:val="0"/>
              <w:jc w:val="center"/>
              <w:rPr>
                <w:rFonts w:ascii="Times New Roman" w:hAnsi="Times New Roman" w:cs="Times New Roman"/>
                <w:b/>
                <w:bCs/>
                <w:sz w:val="20"/>
                <w:szCs w:val="20"/>
              </w:rPr>
            </w:pPr>
          </w:p>
        </w:tc>
      </w:tr>
      <w:tr w:rsidR="00DF758C" w:rsidRPr="00E62C6F" w14:paraId="59439D9E" w14:textId="77777777" w:rsidTr="00E62C6F">
        <w:trPr>
          <w:cantSplit/>
          <w:trHeight w:val="513"/>
        </w:trPr>
        <w:tc>
          <w:tcPr>
            <w:tcW w:w="426" w:type="dxa"/>
            <w:vMerge/>
            <w:tcBorders>
              <w:left w:val="single" w:sz="4" w:space="0" w:color="000000"/>
              <w:bottom w:val="single" w:sz="4" w:space="0" w:color="000000"/>
            </w:tcBorders>
          </w:tcPr>
          <w:p w14:paraId="60D4F456" w14:textId="77777777" w:rsidR="00DF758C" w:rsidRPr="00E62C6F" w:rsidRDefault="00DF758C" w:rsidP="00E62C6F">
            <w:pPr>
              <w:snapToGrid w:val="0"/>
              <w:spacing w:line="360" w:lineRule="auto"/>
              <w:jc w:val="center"/>
              <w:rPr>
                <w:rFonts w:ascii="Times New Roman" w:hAnsi="Times New Roman" w:cs="Times New Roman"/>
              </w:rPr>
            </w:pPr>
          </w:p>
        </w:tc>
        <w:tc>
          <w:tcPr>
            <w:tcW w:w="1634" w:type="dxa"/>
            <w:vMerge/>
            <w:tcBorders>
              <w:top w:val="single" w:sz="4" w:space="0" w:color="000000"/>
              <w:left w:val="single" w:sz="4" w:space="0" w:color="000000"/>
              <w:bottom w:val="single" w:sz="4" w:space="0" w:color="000000"/>
            </w:tcBorders>
            <w:shd w:val="clear" w:color="auto" w:fill="auto"/>
          </w:tcPr>
          <w:p w14:paraId="64AE790E" w14:textId="77777777" w:rsidR="00DF758C" w:rsidRPr="00E62C6F" w:rsidRDefault="00DF758C" w:rsidP="00E62C6F">
            <w:pPr>
              <w:snapToGrid w:val="0"/>
              <w:spacing w:line="360" w:lineRule="auto"/>
              <w:jc w:val="center"/>
              <w:rPr>
                <w:rFonts w:ascii="Times New Roman" w:hAnsi="Times New Roman" w:cs="Times New Roman"/>
              </w:rPr>
            </w:pPr>
          </w:p>
        </w:tc>
        <w:tc>
          <w:tcPr>
            <w:tcW w:w="1276" w:type="dxa"/>
            <w:vMerge/>
            <w:tcBorders>
              <w:top w:val="single" w:sz="4" w:space="0" w:color="000000"/>
              <w:left w:val="single" w:sz="4" w:space="0" w:color="000000"/>
              <w:bottom w:val="single" w:sz="4" w:space="0" w:color="000000"/>
            </w:tcBorders>
            <w:shd w:val="clear" w:color="auto" w:fill="auto"/>
          </w:tcPr>
          <w:p w14:paraId="14670AEB" w14:textId="77777777" w:rsidR="00DF758C" w:rsidRPr="00E62C6F" w:rsidRDefault="00DF758C" w:rsidP="00E62C6F">
            <w:pPr>
              <w:snapToGrid w:val="0"/>
              <w:spacing w:line="360" w:lineRule="auto"/>
              <w:jc w:val="center"/>
              <w:rPr>
                <w:rFonts w:ascii="Times New Roman" w:hAnsi="Times New Roman" w:cs="Times New Roman"/>
              </w:rPr>
            </w:pPr>
          </w:p>
        </w:tc>
        <w:tc>
          <w:tcPr>
            <w:tcW w:w="1417" w:type="dxa"/>
            <w:vMerge/>
            <w:tcBorders>
              <w:top w:val="single" w:sz="4" w:space="0" w:color="000000"/>
              <w:left w:val="single" w:sz="4" w:space="0" w:color="000000"/>
              <w:bottom w:val="single" w:sz="4" w:space="0" w:color="000000"/>
            </w:tcBorders>
            <w:shd w:val="clear" w:color="auto" w:fill="auto"/>
          </w:tcPr>
          <w:p w14:paraId="501AA460" w14:textId="77777777" w:rsidR="00DF758C" w:rsidRPr="00E62C6F" w:rsidRDefault="00DF758C" w:rsidP="00E62C6F">
            <w:pPr>
              <w:snapToGrid w:val="0"/>
              <w:spacing w:line="360" w:lineRule="auto"/>
              <w:jc w:val="center"/>
              <w:rPr>
                <w:rFonts w:ascii="Times New Roman" w:hAnsi="Times New Roman" w:cs="Times New Roman"/>
              </w:rPr>
            </w:pPr>
          </w:p>
        </w:tc>
        <w:tc>
          <w:tcPr>
            <w:tcW w:w="851" w:type="dxa"/>
            <w:vMerge/>
            <w:tcBorders>
              <w:top w:val="single" w:sz="4" w:space="0" w:color="000000"/>
              <w:left w:val="single" w:sz="4" w:space="0" w:color="000000"/>
              <w:bottom w:val="single" w:sz="4" w:space="0" w:color="000000"/>
            </w:tcBorders>
            <w:shd w:val="clear" w:color="auto" w:fill="auto"/>
          </w:tcPr>
          <w:p w14:paraId="2920C9E6" w14:textId="77777777" w:rsidR="00DF758C" w:rsidRPr="00E62C6F" w:rsidRDefault="00DF758C" w:rsidP="00E62C6F">
            <w:pPr>
              <w:snapToGrid w:val="0"/>
              <w:spacing w:line="360" w:lineRule="auto"/>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tcPr>
          <w:p w14:paraId="69EE39EB" w14:textId="77777777" w:rsidR="00DF758C" w:rsidRPr="00E62C6F" w:rsidRDefault="00DF758C" w:rsidP="00E62C6F">
            <w:pPr>
              <w:snapToGrid w:val="0"/>
              <w:spacing w:line="360" w:lineRule="auto"/>
              <w:jc w:val="center"/>
              <w:rPr>
                <w:rFonts w:ascii="Times New Roman" w:hAnsi="Times New Roman" w:cs="Times New Roman"/>
              </w:rPr>
            </w:pPr>
          </w:p>
        </w:tc>
        <w:tc>
          <w:tcPr>
            <w:tcW w:w="992" w:type="dxa"/>
            <w:vMerge/>
            <w:tcBorders>
              <w:top w:val="single" w:sz="4" w:space="0" w:color="000000"/>
              <w:left w:val="single" w:sz="4" w:space="0" w:color="000000"/>
              <w:bottom w:val="single" w:sz="4" w:space="0" w:color="000000"/>
            </w:tcBorders>
            <w:shd w:val="clear" w:color="auto" w:fill="auto"/>
          </w:tcPr>
          <w:p w14:paraId="7330E381" w14:textId="77777777" w:rsidR="00DF758C" w:rsidRPr="00E62C6F" w:rsidRDefault="00DF758C" w:rsidP="00E62C6F">
            <w:pPr>
              <w:snapToGrid w:val="0"/>
              <w:spacing w:line="36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tcPr>
          <w:p w14:paraId="3594C4B9" w14:textId="77777777" w:rsidR="00DF758C" w:rsidRPr="00E62C6F" w:rsidRDefault="00DF758C" w:rsidP="00E62C6F">
            <w:pPr>
              <w:snapToGrid w:val="0"/>
              <w:jc w:val="center"/>
              <w:rPr>
                <w:rFonts w:ascii="Times New Roman" w:hAnsi="Times New Roman" w:cs="Times New Roman"/>
                <w:sz w:val="18"/>
                <w:szCs w:val="18"/>
              </w:rPr>
            </w:pPr>
            <w:r w:rsidRPr="00E62C6F">
              <w:rPr>
                <w:rFonts w:ascii="Times New Roman" w:hAnsi="Times New Roman" w:cs="Times New Roman"/>
                <w:sz w:val="18"/>
                <w:szCs w:val="18"/>
              </w:rPr>
              <w:t>data rozpo-  częcia</w:t>
            </w:r>
            <w:r w:rsidRPr="00E62C6F">
              <w:rPr>
                <w:rStyle w:val="Odwoanieprzypisudolnego"/>
                <w:rFonts w:ascii="Times New Roman" w:hAnsi="Times New Roman" w:cs="Times New Roman"/>
                <w:sz w:val="18"/>
                <w:szCs w:val="18"/>
              </w:rPr>
              <w:footnoteReference w:id="20"/>
            </w:r>
          </w:p>
        </w:tc>
        <w:tc>
          <w:tcPr>
            <w:tcW w:w="851" w:type="dxa"/>
            <w:tcBorders>
              <w:top w:val="single" w:sz="4" w:space="0" w:color="000000"/>
              <w:left w:val="single" w:sz="4" w:space="0" w:color="000000"/>
              <w:bottom w:val="single" w:sz="4" w:space="0" w:color="000000"/>
            </w:tcBorders>
            <w:shd w:val="clear" w:color="auto" w:fill="auto"/>
          </w:tcPr>
          <w:p w14:paraId="274BC699" w14:textId="77777777" w:rsidR="00DF758C" w:rsidRPr="00E62C6F" w:rsidRDefault="00DF758C" w:rsidP="00E62C6F">
            <w:pPr>
              <w:snapToGrid w:val="0"/>
              <w:jc w:val="center"/>
              <w:rPr>
                <w:rFonts w:ascii="Times New Roman" w:hAnsi="Times New Roman" w:cs="Times New Roman"/>
                <w:sz w:val="18"/>
                <w:szCs w:val="18"/>
              </w:rPr>
            </w:pPr>
            <w:r w:rsidRPr="00E62C6F">
              <w:rPr>
                <w:rFonts w:ascii="Times New Roman" w:hAnsi="Times New Roman" w:cs="Times New Roman"/>
                <w:sz w:val="18"/>
                <w:szCs w:val="18"/>
              </w:rPr>
              <w:t>data zakoń-  czenia</w:t>
            </w:r>
            <w:r w:rsidRPr="00E62C6F">
              <w:rPr>
                <w:rStyle w:val="Odwoanieprzypisudolnego"/>
                <w:rFonts w:ascii="Times New Roman" w:hAnsi="Times New Roman" w:cs="Times New Roman"/>
                <w:sz w:val="18"/>
                <w:szCs w:val="18"/>
              </w:rPr>
              <w:footnoteReference w:id="21"/>
            </w:r>
          </w:p>
          <w:p w14:paraId="210EA9CF" w14:textId="32C1BF09" w:rsidR="00DF758C" w:rsidRPr="00E62C6F" w:rsidRDefault="00DF758C" w:rsidP="00E62C6F">
            <w:pPr>
              <w:snapToGrid w:val="0"/>
              <w:spacing w:line="360" w:lineRule="auto"/>
              <w:jc w:val="center"/>
              <w:rPr>
                <w:rFonts w:ascii="Times New Roman" w:hAnsi="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4A9535F4" w14:textId="77777777" w:rsidR="00DF758C" w:rsidRPr="00E62C6F" w:rsidRDefault="00DF758C" w:rsidP="00E62C6F">
            <w:pPr>
              <w:snapToGrid w:val="0"/>
              <w:spacing w:line="360" w:lineRule="auto"/>
              <w:jc w:val="center"/>
              <w:rPr>
                <w:rFonts w:ascii="Times New Roman" w:hAnsi="Times New Roman" w:cs="Times New Roman"/>
                <w:b/>
                <w:bCs/>
              </w:rPr>
            </w:pPr>
          </w:p>
        </w:tc>
      </w:tr>
      <w:tr w:rsidR="00DF758C" w:rsidRPr="00E62C6F" w14:paraId="139DBB8B" w14:textId="77777777" w:rsidTr="00E62C6F">
        <w:trPr>
          <w:cantSplit/>
          <w:trHeight w:val="399"/>
        </w:trPr>
        <w:tc>
          <w:tcPr>
            <w:tcW w:w="426" w:type="dxa"/>
            <w:tcBorders>
              <w:top w:val="single" w:sz="4" w:space="0" w:color="000000"/>
              <w:left w:val="single" w:sz="4" w:space="0" w:color="000000"/>
              <w:bottom w:val="single" w:sz="4" w:space="0" w:color="000000"/>
            </w:tcBorders>
          </w:tcPr>
          <w:p w14:paraId="12029749" w14:textId="77777777" w:rsidR="00DF758C" w:rsidRPr="00E62C6F" w:rsidRDefault="00DF758C" w:rsidP="00E62C6F">
            <w:pPr>
              <w:snapToGrid w:val="0"/>
              <w:spacing w:line="360" w:lineRule="auto"/>
              <w:jc w:val="center"/>
              <w:rPr>
                <w:rFonts w:ascii="Times New Roman" w:hAnsi="Times New Roman" w:cs="Times New Roman"/>
                <w:sz w:val="20"/>
                <w:szCs w:val="20"/>
              </w:rPr>
            </w:pPr>
            <w:r w:rsidRPr="00E62C6F">
              <w:rPr>
                <w:rFonts w:ascii="Times New Roman" w:hAnsi="Times New Roman" w:cs="Times New Roman"/>
                <w:sz w:val="20"/>
                <w:szCs w:val="20"/>
              </w:rPr>
              <w:t>1.</w:t>
            </w:r>
          </w:p>
        </w:tc>
        <w:tc>
          <w:tcPr>
            <w:tcW w:w="1634" w:type="dxa"/>
            <w:tcBorders>
              <w:top w:val="single" w:sz="4" w:space="0" w:color="000000"/>
              <w:left w:val="single" w:sz="4" w:space="0" w:color="000000"/>
              <w:bottom w:val="single" w:sz="4" w:space="0" w:color="000000"/>
            </w:tcBorders>
            <w:shd w:val="clear" w:color="auto" w:fill="auto"/>
          </w:tcPr>
          <w:p w14:paraId="087279AE" w14:textId="77777777" w:rsidR="00DF758C" w:rsidRPr="00E62C6F" w:rsidRDefault="00DF758C" w:rsidP="00E62C6F">
            <w:pPr>
              <w:snapToGrid w:val="0"/>
              <w:spacing w:line="360" w:lineRule="auto"/>
              <w:jc w:val="center"/>
              <w:rPr>
                <w:rFonts w:ascii="Times New Roman" w:hAnsi="Times New Roman" w:cs="Times New Roman"/>
              </w:rPr>
            </w:pPr>
          </w:p>
          <w:p w14:paraId="2AB2B77E" w14:textId="77777777" w:rsidR="00DF758C" w:rsidRPr="00E62C6F" w:rsidRDefault="00DF758C" w:rsidP="00E62C6F">
            <w:pPr>
              <w:snapToGrid w:val="0"/>
              <w:spacing w:line="360" w:lineRule="auto"/>
              <w:jc w:val="center"/>
              <w:rPr>
                <w:rFonts w:ascii="Times New Roman" w:hAnsi="Times New Roman" w:cs="Times New Roman"/>
              </w:rPr>
            </w:pPr>
          </w:p>
          <w:p w14:paraId="253627DB" w14:textId="77777777" w:rsidR="00DF758C" w:rsidRPr="00E62C6F" w:rsidRDefault="00DF758C" w:rsidP="00E62C6F">
            <w:pPr>
              <w:snapToGrid w:val="0"/>
              <w:spacing w:line="36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29A3B030" w14:textId="77777777" w:rsidR="00DF758C" w:rsidRPr="00E62C6F" w:rsidRDefault="00DF758C" w:rsidP="00E62C6F">
            <w:pPr>
              <w:snapToGrid w:val="0"/>
              <w:spacing w:line="36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07AADAB0" w14:textId="77777777" w:rsidR="00DF758C" w:rsidRPr="00E62C6F" w:rsidRDefault="00DF758C" w:rsidP="00E62C6F">
            <w:pPr>
              <w:snapToGrid w:val="0"/>
              <w:spacing w:line="36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14:paraId="40943CB9" w14:textId="77777777" w:rsidR="00DF758C" w:rsidRPr="00E62C6F" w:rsidRDefault="00DF758C" w:rsidP="00E62C6F">
            <w:pPr>
              <w:snapToGrid w:val="0"/>
              <w:spacing w:line="36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11EA542F" w14:textId="77777777" w:rsidR="00DF758C" w:rsidRPr="00E62C6F" w:rsidRDefault="00DF758C" w:rsidP="00E62C6F">
            <w:pPr>
              <w:snapToGrid w:val="0"/>
              <w:spacing w:line="36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65AC53C8" w14:textId="77777777" w:rsidR="00DF758C" w:rsidRPr="00E62C6F" w:rsidRDefault="00DF758C" w:rsidP="00E62C6F">
            <w:pPr>
              <w:snapToGrid w:val="0"/>
              <w:spacing w:line="36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tcPr>
          <w:p w14:paraId="1F170F27" w14:textId="77777777" w:rsidR="00DF758C" w:rsidRPr="00E62C6F" w:rsidRDefault="00DF758C" w:rsidP="00E62C6F">
            <w:pPr>
              <w:snapToGrid w:val="0"/>
              <w:spacing w:line="36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shd w:val="clear" w:color="auto" w:fill="auto"/>
          </w:tcPr>
          <w:p w14:paraId="52AD096F" w14:textId="77777777" w:rsidR="00DF758C" w:rsidRPr="00E62C6F" w:rsidRDefault="00DF758C" w:rsidP="00E62C6F">
            <w:pPr>
              <w:snapToGrid w:val="0"/>
              <w:spacing w:line="36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4FBEFD" w14:textId="6452A8D3" w:rsidR="00DF758C" w:rsidRPr="00E62C6F" w:rsidRDefault="00DF758C" w:rsidP="00E62C6F">
            <w:pPr>
              <w:snapToGrid w:val="0"/>
              <w:spacing w:line="360" w:lineRule="auto"/>
              <w:rPr>
                <w:rFonts w:ascii="Times New Roman" w:hAnsi="Times New Roman" w:cs="Times New Roman"/>
              </w:rPr>
            </w:pPr>
            <w:r w:rsidRPr="00E62C6F">
              <w:rPr>
                <w:rFonts w:ascii="Times New Roman" w:hAnsi="Times New Roman" w:cs="Times New Roman"/>
                <w:sz w:val="18"/>
                <w:szCs w:val="18"/>
              </w:rPr>
              <w:t>netto:</w:t>
            </w:r>
            <w:r w:rsidRPr="00E62C6F">
              <w:rPr>
                <w:rFonts w:ascii="Times New Roman" w:hAnsi="Times New Roman" w:cs="Times New Roman"/>
              </w:rPr>
              <w:t xml:space="preserve"> .......…….</w:t>
            </w:r>
            <w:r w:rsidR="00E62C6F">
              <w:rPr>
                <w:rFonts w:ascii="Times New Roman" w:hAnsi="Times New Roman" w:cs="Times New Roman"/>
              </w:rPr>
              <w:t>..</w:t>
            </w:r>
          </w:p>
          <w:p w14:paraId="355EDDAE" w14:textId="77777777" w:rsidR="00DF758C" w:rsidRPr="00E62C6F" w:rsidRDefault="00DF758C" w:rsidP="00E62C6F">
            <w:pPr>
              <w:snapToGrid w:val="0"/>
              <w:spacing w:line="360" w:lineRule="auto"/>
              <w:rPr>
                <w:rFonts w:ascii="Times New Roman" w:hAnsi="Times New Roman" w:cs="Times New Roman"/>
                <w:sz w:val="18"/>
                <w:szCs w:val="18"/>
              </w:rPr>
            </w:pPr>
            <w:r w:rsidRPr="00E62C6F">
              <w:rPr>
                <w:rFonts w:ascii="Times New Roman" w:hAnsi="Times New Roman" w:cs="Times New Roman"/>
                <w:sz w:val="18"/>
                <w:szCs w:val="18"/>
              </w:rPr>
              <w:t>brutto:</w:t>
            </w:r>
          </w:p>
          <w:p w14:paraId="136B3A06" w14:textId="77777777" w:rsidR="00DF758C" w:rsidRPr="00E62C6F" w:rsidRDefault="00DF758C" w:rsidP="00E62C6F">
            <w:pPr>
              <w:snapToGrid w:val="0"/>
              <w:spacing w:line="360" w:lineRule="auto"/>
              <w:rPr>
                <w:rFonts w:ascii="Times New Roman" w:hAnsi="Times New Roman" w:cs="Times New Roman"/>
                <w:sz w:val="18"/>
                <w:szCs w:val="18"/>
              </w:rPr>
            </w:pPr>
            <w:r w:rsidRPr="00E62C6F">
              <w:rPr>
                <w:rFonts w:ascii="Times New Roman" w:hAnsi="Times New Roman" w:cs="Times New Roman"/>
                <w:sz w:val="18"/>
                <w:szCs w:val="18"/>
              </w:rPr>
              <w:t>……..............</w:t>
            </w:r>
          </w:p>
        </w:tc>
      </w:tr>
      <w:tr w:rsidR="00DF758C" w:rsidRPr="00E62C6F" w14:paraId="78894685" w14:textId="77777777" w:rsidTr="00E62C6F">
        <w:trPr>
          <w:cantSplit/>
          <w:trHeight w:val="399"/>
        </w:trPr>
        <w:tc>
          <w:tcPr>
            <w:tcW w:w="426" w:type="dxa"/>
            <w:tcBorders>
              <w:top w:val="single" w:sz="4" w:space="0" w:color="000000"/>
              <w:left w:val="single" w:sz="4" w:space="0" w:color="000000"/>
              <w:bottom w:val="single" w:sz="4" w:space="0" w:color="000000"/>
            </w:tcBorders>
          </w:tcPr>
          <w:p w14:paraId="2530824A" w14:textId="77777777" w:rsidR="00DF758C" w:rsidRPr="00E62C6F" w:rsidRDefault="00DF758C" w:rsidP="00E62C6F">
            <w:pPr>
              <w:snapToGrid w:val="0"/>
              <w:spacing w:line="360" w:lineRule="auto"/>
              <w:jc w:val="center"/>
              <w:rPr>
                <w:rFonts w:ascii="Times New Roman" w:hAnsi="Times New Roman" w:cs="Times New Roman"/>
                <w:sz w:val="20"/>
                <w:szCs w:val="20"/>
              </w:rPr>
            </w:pPr>
            <w:r w:rsidRPr="00E62C6F">
              <w:rPr>
                <w:rFonts w:ascii="Times New Roman" w:hAnsi="Times New Roman" w:cs="Times New Roman"/>
                <w:sz w:val="20"/>
                <w:szCs w:val="20"/>
              </w:rPr>
              <w:t>2.</w:t>
            </w:r>
          </w:p>
        </w:tc>
        <w:tc>
          <w:tcPr>
            <w:tcW w:w="1634" w:type="dxa"/>
            <w:tcBorders>
              <w:top w:val="single" w:sz="4" w:space="0" w:color="000000"/>
              <w:left w:val="single" w:sz="4" w:space="0" w:color="000000"/>
              <w:bottom w:val="single" w:sz="4" w:space="0" w:color="000000"/>
            </w:tcBorders>
            <w:shd w:val="clear" w:color="auto" w:fill="auto"/>
          </w:tcPr>
          <w:p w14:paraId="51030C9A" w14:textId="77777777" w:rsidR="00DF758C" w:rsidRPr="00E62C6F" w:rsidRDefault="00DF758C" w:rsidP="00E62C6F">
            <w:pPr>
              <w:snapToGrid w:val="0"/>
              <w:spacing w:line="360" w:lineRule="auto"/>
              <w:jc w:val="center"/>
              <w:rPr>
                <w:rFonts w:ascii="Times New Roman" w:hAnsi="Times New Roman" w:cs="Times New Roman"/>
              </w:rPr>
            </w:pPr>
          </w:p>
          <w:p w14:paraId="7D0740DD" w14:textId="77777777" w:rsidR="00DF758C" w:rsidRPr="00E62C6F" w:rsidRDefault="00DF758C" w:rsidP="00E62C6F">
            <w:pPr>
              <w:snapToGrid w:val="0"/>
              <w:spacing w:line="360" w:lineRule="auto"/>
              <w:jc w:val="center"/>
              <w:rPr>
                <w:rFonts w:ascii="Times New Roman" w:hAnsi="Times New Roman" w:cs="Times New Roman"/>
              </w:rPr>
            </w:pPr>
          </w:p>
          <w:p w14:paraId="1A506515" w14:textId="77777777" w:rsidR="00DF758C" w:rsidRPr="00E62C6F" w:rsidRDefault="00DF758C" w:rsidP="00E62C6F">
            <w:pPr>
              <w:snapToGrid w:val="0"/>
              <w:spacing w:line="360" w:lineRule="auto"/>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1942A7C7" w14:textId="77777777" w:rsidR="00DF758C" w:rsidRPr="00E62C6F" w:rsidRDefault="00DF758C" w:rsidP="00E62C6F">
            <w:pPr>
              <w:snapToGrid w:val="0"/>
              <w:spacing w:line="360" w:lineRule="auto"/>
              <w:jc w:val="center"/>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14:paraId="2D2B4C45" w14:textId="77777777" w:rsidR="00DF758C" w:rsidRPr="00E62C6F" w:rsidRDefault="00DF758C" w:rsidP="00E62C6F">
            <w:pPr>
              <w:snapToGrid w:val="0"/>
              <w:spacing w:line="36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14:paraId="7119B7C6" w14:textId="77777777" w:rsidR="00DF758C" w:rsidRPr="00E62C6F" w:rsidRDefault="00DF758C" w:rsidP="00E62C6F">
            <w:pPr>
              <w:snapToGrid w:val="0"/>
              <w:spacing w:line="36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02AC166D" w14:textId="77777777" w:rsidR="00DF758C" w:rsidRPr="00E62C6F" w:rsidRDefault="00DF758C" w:rsidP="00E62C6F">
            <w:pPr>
              <w:snapToGrid w:val="0"/>
              <w:spacing w:line="360" w:lineRule="auto"/>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14:paraId="1EE511DE" w14:textId="77777777" w:rsidR="00DF758C" w:rsidRPr="00E62C6F" w:rsidRDefault="00DF758C" w:rsidP="00E62C6F">
            <w:pPr>
              <w:snapToGrid w:val="0"/>
              <w:spacing w:line="36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tcPr>
          <w:p w14:paraId="54EB22F4" w14:textId="77777777" w:rsidR="00DF758C" w:rsidRPr="00E62C6F" w:rsidRDefault="00DF758C" w:rsidP="00E62C6F">
            <w:pPr>
              <w:snapToGrid w:val="0"/>
              <w:spacing w:line="360" w:lineRule="auto"/>
              <w:jc w:val="cente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tcBorders>
            <w:shd w:val="clear" w:color="auto" w:fill="auto"/>
          </w:tcPr>
          <w:p w14:paraId="5BA8C90D" w14:textId="77777777" w:rsidR="00DF758C" w:rsidRPr="00E62C6F" w:rsidRDefault="00DF758C" w:rsidP="00E62C6F">
            <w:pPr>
              <w:snapToGrid w:val="0"/>
              <w:spacing w:line="36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35CC77" w14:textId="7080FEAB" w:rsidR="00DF758C" w:rsidRPr="00E62C6F" w:rsidRDefault="00DF758C" w:rsidP="00E62C6F">
            <w:pPr>
              <w:snapToGrid w:val="0"/>
              <w:spacing w:line="360" w:lineRule="auto"/>
              <w:rPr>
                <w:rFonts w:ascii="Times New Roman" w:hAnsi="Times New Roman" w:cs="Times New Roman"/>
              </w:rPr>
            </w:pPr>
            <w:r w:rsidRPr="00E62C6F">
              <w:rPr>
                <w:rFonts w:ascii="Times New Roman" w:hAnsi="Times New Roman" w:cs="Times New Roman"/>
                <w:sz w:val="18"/>
                <w:szCs w:val="18"/>
              </w:rPr>
              <w:t>netto:</w:t>
            </w:r>
            <w:r w:rsidRPr="00E62C6F">
              <w:rPr>
                <w:rFonts w:ascii="Times New Roman" w:hAnsi="Times New Roman" w:cs="Times New Roman"/>
              </w:rPr>
              <w:t xml:space="preserve"> ...……….</w:t>
            </w:r>
            <w:r w:rsidR="00E62C6F">
              <w:rPr>
                <w:rFonts w:ascii="Times New Roman" w:hAnsi="Times New Roman" w:cs="Times New Roman"/>
              </w:rPr>
              <w:t>..</w:t>
            </w:r>
          </w:p>
          <w:p w14:paraId="2BF1DBC8" w14:textId="77777777" w:rsidR="00DF758C" w:rsidRPr="00E62C6F" w:rsidRDefault="00DF758C" w:rsidP="00E62C6F">
            <w:pPr>
              <w:snapToGrid w:val="0"/>
              <w:spacing w:line="360" w:lineRule="auto"/>
              <w:rPr>
                <w:rFonts w:ascii="Times New Roman" w:hAnsi="Times New Roman" w:cs="Times New Roman"/>
              </w:rPr>
            </w:pPr>
            <w:r w:rsidRPr="00E62C6F">
              <w:rPr>
                <w:rFonts w:ascii="Times New Roman" w:hAnsi="Times New Roman" w:cs="Times New Roman"/>
                <w:sz w:val="18"/>
                <w:szCs w:val="18"/>
              </w:rPr>
              <w:t>brutto:……...</w:t>
            </w:r>
          </w:p>
        </w:tc>
      </w:tr>
    </w:tbl>
    <w:p w14:paraId="0C68F41A" w14:textId="77777777" w:rsidR="00DF758C" w:rsidRPr="00E62C6F" w:rsidRDefault="00DF758C" w:rsidP="00E62C6F">
      <w:pPr>
        <w:tabs>
          <w:tab w:val="left" w:pos="11684"/>
        </w:tabs>
        <w:autoSpaceDE w:val="0"/>
        <w:spacing w:before="120" w:after="120" w:line="240" w:lineRule="auto"/>
        <w:rPr>
          <w:rFonts w:ascii="Times New Roman" w:hAnsi="Times New Roman" w:cs="Times New Roman"/>
          <w:b/>
          <w:iCs/>
          <w:sz w:val="21"/>
          <w:szCs w:val="21"/>
          <w:lang w:eastAsia="pl-PL"/>
        </w:rPr>
      </w:pPr>
      <w:r w:rsidRPr="00E62C6F">
        <w:rPr>
          <w:rFonts w:ascii="Times New Roman" w:hAnsi="Times New Roman" w:cs="Times New Roman"/>
          <w:b/>
          <w:iCs/>
          <w:sz w:val="21"/>
          <w:szCs w:val="21"/>
          <w:lang w:eastAsia="pl-PL"/>
        </w:rPr>
        <w:t>UWAGA!</w:t>
      </w:r>
    </w:p>
    <w:p w14:paraId="316951D4" w14:textId="77777777" w:rsidR="00DF758C" w:rsidRPr="00E62C6F" w:rsidRDefault="00DF758C" w:rsidP="00E62C6F">
      <w:pPr>
        <w:suppressAutoHyphens w:val="0"/>
        <w:spacing w:before="120" w:after="120" w:line="240" w:lineRule="auto"/>
        <w:jc w:val="both"/>
        <w:rPr>
          <w:rFonts w:ascii="Times New Roman" w:hAnsi="Times New Roman" w:cs="Times New Roman"/>
          <w:b/>
          <w:sz w:val="21"/>
          <w:szCs w:val="21"/>
          <w:lang w:eastAsia="pl-PL"/>
        </w:rPr>
      </w:pPr>
      <w:r w:rsidRPr="00E62C6F">
        <w:rPr>
          <w:rFonts w:ascii="Times New Roman" w:hAnsi="Times New Roman" w:cs="Times New Roman"/>
          <w:b/>
          <w:sz w:val="21"/>
          <w:szCs w:val="21"/>
          <w:lang w:eastAsia="pl-PL"/>
        </w:rPr>
        <w:t>Niniejszy dokument składa Wykonawca, którego oferta została najwyżej oceniona, na wezwanie Zamawiającego.</w:t>
      </w:r>
    </w:p>
    <w:p w14:paraId="3074F753" w14:textId="77777777" w:rsidR="00DF758C" w:rsidRDefault="00DF758C" w:rsidP="00DF758C">
      <w:pPr>
        <w:widowControl w:val="0"/>
        <w:jc w:val="both"/>
        <w:rPr>
          <w:rFonts w:ascii="Times New Roman" w:hAnsi="Times New Roman" w:cs="Times New Roman"/>
          <w:b/>
          <w:bCs/>
          <w:i/>
          <w:iCs/>
          <w:sz w:val="21"/>
          <w:szCs w:val="21"/>
        </w:rPr>
      </w:pPr>
      <w:r w:rsidRPr="00E62C6F">
        <w:rPr>
          <w:rFonts w:ascii="Times New Roman" w:hAnsi="Times New Roman" w:cs="Times New Roman"/>
          <w:b/>
          <w:bCs/>
          <w:sz w:val="21"/>
          <w:szCs w:val="21"/>
        </w:rPr>
        <w:t xml:space="preserve">* </w:t>
      </w:r>
      <w:r w:rsidRPr="00E62C6F">
        <w:rPr>
          <w:rFonts w:ascii="Times New Roman" w:hAnsi="Times New Roman" w:cs="Times New Roman"/>
          <w:b/>
          <w:bCs/>
          <w:i/>
          <w:iCs/>
          <w:sz w:val="21"/>
          <w:szCs w:val="21"/>
        </w:rPr>
        <w:t>Pod pojęciem projektu studium uwarunkowań i kierunków zagospodarowania przestrzennego należy rozumieć uchwalone przez radę gminy studium uwarunkowań i kierunków zagospodarowania przestrzennego, a pod pojęciem projektu miejscowego planu zagospodarowania przestrzennego należy rozumieć miejscowy plan zagospodarowania przestrzennego opublikowany przez wojewodę w Dzienniku Urzędowym.</w:t>
      </w:r>
    </w:p>
    <w:p w14:paraId="0A464486" w14:textId="77777777" w:rsidR="00E62C6F" w:rsidRDefault="00E62C6F" w:rsidP="00DF758C">
      <w:pPr>
        <w:widowControl w:val="0"/>
        <w:jc w:val="both"/>
        <w:rPr>
          <w:rFonts w:ascii="Times New Roman" w:hAnsi="Times New Roman" w:cs="Times New Roman"/>
          <w:b/>
          <w:bCs/>
          <w:i/>
          <w:iCs/>
          <w:sz w:val="21"/>
          <w:szCs w:val="21"/>
        </w:rPr>
      </w:pPr>
    </w:p>
    <w:tbl>
      <w:tblPr>
        <w:tblW w:w="14408" w:type="dxa"/>
        <w:tblInd w:w="534" w:type="dxa"/>
        <w:tblLook w:val="01E0" w:firstRow="1" w:lastRow="1" w:firstColumn="1" w:lastColumn="1" w:noHBand="0" w:noVBand="0"/>
      </w:tblPr>
      <w:tblGrid>
        <w:gridCol w:w="1950"/>
        <w:gridCol w:w="2049"/>
        <w:gridCol w:w="2496"/>
        <w:gridCol w:w="2496"/>
        <w:gridCol w:w="2496"/>
        <w:gridCol w:w="2921"/>
      </w:tblGrid>
      <w:tr w:rsidR="00DF758C" w:rsidRPr="00E62C6F" w14:paraId="3EFE0ACF" w14:textId="77777777" w:rsidTr="00403815">
        <w:tc>
          <w:tcPr>
            <w:tcW w:w="1950" w:type="dxa"/>
            <w:tcBorders>
              <w:top w:val="dashed" w:sz="4" w:space="0" w:color="auto"/>
            </w:tcBorders>
          </w:tcPr>
          <w:p w14:paraId="7174764F" w14:textId="77777777" w:rsidR="00DF758C" w:rsidRPr="00E62C6F" w:rsidRDefault="00DF758C" w:rsidP="00403815">
            <w:pPr>
              <w:tabs>
                <w:tab w:val="center" w:pos="4536"/>
                <w:tab w:val="right" w:pos="9072"/>
              </w:tabs>
              <w:overflowPunct w:val="0"/>
              <w:autoSpaceDE w:val="0"/>
              <w:autoSpaceDN w:val="0"/>
              <w:adjustRightInd w:val="0"/>
              <w:textAlignment w:val="baseline"/>
              <w:rPr>
                <w:rFonts w:ascii="Times New Roman" w:hAnsi="Times New Roman" w:cs="Times New Roman"/>
                <w:iCs/>
                <w:sz w:val="20"/>
                <w:szCs w:val="20"/>
                <w:lang w:eastAsia="pl-PL"/>
              </w:rPr>
            </w:pPr>
            <w:r w:rsidRPr="00E62C6F">
              <w:rPr>
                <w:rFonts w:ascii="Times New Roman" w:hAnsi="Times New Roman" w:cs="Times New Roman"/>
                <w:iCs/>
                <w:sz w:val="20"/>
                <w:szCs w:val="20"/>
                <w:lang w:eastAsia="pl-PL"/>
              </w:rPr>
              <w:t>Miejscowość, data</w:t>
            </w:r>
          </w:p>
        </w:tc>
        <w:tc>
          <w:tcPr>
            <w:tcW w:w="2049" w:type="dxa"/>
          </w:tcPr>
          <w:p w14:paraId="1BEBA671" w14:textId="77777777" w:rsidR="00DF758C" w:rsidRPr="00E62C6F" w:rsidRDefault="00DF758C" w:rsidP="00403815">
            <w:pPr>
              <w:tabs>
                <w:tab w:val="center" w:pos="4536"/>
                <w:tab w:val="right" w:pos="9072"/>
              </w:tabs>
              <w:overflowPunct w:val="0"/>
              <w:autoSpaceDE w:val="0"/>
              <w:autoSpaceDN w:val="0"/>
              <w:adjustRightInd w:val="0"/>
              <w:jc w:val="both"/>
              <w:textAlignment w:val="baseline"/>
              <w:rPr>
                <w:rFonts w:ascii="Times New Roman" w:hAnsi="Times New Roman" w:cs="Times New Roman"/>
                <w:iCs/>
                <w:sz w:val="20"/>
                <w:szCs w:val="20"/>
                <w:lang w:eastAsia="pl-PL"/>
              </w:rPr>
            </w:pPr>
          </w:p>
        </w:tc>
        <w:tc>
          <w:tcPr>
            <w:tcW w:w="2496" w:type="dxa"/>
          </w:tcPr>
          <w:p w14:paraId="3A5D0CB3" w14:textId="77777777" w:rsidR="00DF758C" w:rsidRPr="00E62C6F" w:rsidRDefault="00DF758C" w:rsidP="00403815">
            <w:pPr>
              <w:tabs>
                <w:tab w:val="center" w:pos="4536"/>
                <w:tab w:val="right" w:pos="9072"/>
              </w:tabs>
              <w:overflowPunct w:val="0"/>
              <w:autoSpaceDE w:val="0"/>
              <w:autoSpaceDN w:val="0"/>
              <w:adjustRightInd w:val="0"/>
              <w:jc w:val="center"/>
              <w:textAlignment w:val="baseline"/>
              <w:rPr>
                <w:rFonts w:ascii="Times New Roman" w:hAnsi="Times New Roman" w:cs="Times New Roman"/>
                <w:iCs/>
                <w:sz w:val="20"/>
                <w:szCs w:val="20"/>
                <w:lang w:eastAsia="pl-PL"/>
              </w:rPr>
            </w:pPr>
          </w:p>
        </w:tc>
        <w:tc>
          <w:tcPr>
            <w:tcW w:w="2496" w:type="dxa"/>
          </w:tcPr>
          <w:p w14:paraId="1EBD0C17" w14:textId="77777777" w:rsidR="00DF758C" w:rsidRPr="00E62C6F" w:rsidRDefault="00DF758C" w:rsidP="00403815">
            <w:pPr>
              <w:tabs>
                <w:tab w:val="center" w:pos="4536"/>
                <w:tab w:val="right" w:pos="9072"/>
              </w:tabs>
              <w:overflowPunct w:val="0"/>
              <w:autoSpaceDE w:val="0"/>
              <w:autoSpaceDN w:val="0"/>
              <w:adjustRightInd w:val="0"/>
              <w:jc w:val="center"/>
              <w:textAlignment w:val="baseline"/>
              <w:rPr>
                <w:rFonts w:ascii="Times New Roman" w:hAnsi="Times New Roman" w:cs="Times New Roman"/>
                <w:iCs/>
                <w:sz w:val="20"/>
                <w:szCs w:val="20"/>
                <w:lang w:eastAsia="pl-PL"/>
              </w:rPr>
            </w:pPr>
          </w:p>
        </w:tc>
        <w:tc>
          <w:tcPr>
            <w:tcW w:w="2496" w:type="dxa"/>
          </w:tcPr>
          <w:p w14:paraId="558598C2" w14:textId="77777777" w:rsidR="00DF758C" w:rsidRPr="00E62C6F" w:rsidRDefault="00DF758C" w:rsidP="00403815">
            <w:pPr>
              <w:tabs>
                <w:tab w:val="center" w:pos="4536"/>
                <w:tab w:val="right" w:pos="9072"/>
              </w:tabs>
              <w:overflowPunct w:val="0"/>
              <w:autoSpaceDE w:val="0"/>
              <w:autoSpaceDN w:val="0"/>
              <w:adjustRightInd w:val="0"/>
              <w:jc w:val="center"/>
              <w:textAlignment w:val="baseline"/>
              <w:rPr>
                <w:rFonts w:ascii="Times New Roman" w:hAnsi="Times New Roman" w:cs="Times New Roman"/>
                <w:iCs/>
                <w:sz w:val="20"/>
                <w:szCs w:val="20"/>
                <w:lang w:eastAsia="pl-PL"/>
              </w:rPr>
            </w:pPr>
          </w:p>
        </w:tc>
        <w:tc>
          <w:tcPr>
            <w:tcW w:w="2921" w:type="dxa"/>
            <w:tcBorders>
              <w:top w:val="dashed" w:sz="4" w:space="0" w:color="auto"/>
            </w:tcBorders>
          </w:tcPr>
          <w:p w14:paraId="0142327B" w14:textId="77777777" w:rsidR="00DF758C" w:rsidRPr="00E62C6F" w:rsidRDefault="00DF758C" w:rsidP="00403815">
            <w:pPr>
              <w:tabs>
                <w:tab w:val="center" w:pos="4536"/>
                <w:tab w:val="right" w:pos="9072"/>
              </w:tabs>
              <w:overflowPunct w:val="0"/>
              <w:autoSpaceDE w:val="0"/>
              <w:autoSpaceDN w:val="0"/>
              <w:adjustRightInd w:val="0"/>
              <w:jc w:val="center"/>
              <w:textAlignment w:val="baseline"/>
              <w:rPr>
                <w:rFonts w:ascii="Times New Roman" w:hAnsi="Times New Roman" w:cs="Times New Roman"/>
                <w:iCs/>
                <w:sz w:val="20"/>
                <w:szCs w:val="20"/>
                <w:lang w:eastAsia="pl-PL"/>
              </w:rPr>
            </w:pPr>
            <w:r w:rsidRPr="00E62C6F">
              <w:rPr>
                <w:rFonts w:ascii="Times New Roman" w:hAnsi="Times New Roman" w:cs="Times New Roman"/>
                <w:iCs/>
                <w:sz w:val="20"/>
                <w:szCs w:val="20"/>
                <w:lang w:eastAsia="pl-PL"/>
              </w:rPr>
              <w:t>pieczęć i podpis upoważnionych</w:t>
            </w:r>
          </w:p>
          <w:p w14:paraId="639750A7" w14:textId="77777777" w:rsidR="00DF758C" w:rsidRPr="00E62C6F" w:rsidRDefault="00DF758C" w:rsidP="00403815">
            <w:pPr>
              <w:tabs>
                <w:tab w:val="center" w:pos="4536"/>
                <w:tab w:val="right" w:pos="9072"/>
              </w:tabs>
              <w:overflowPunct w:val="0"/>
              <w:autoSpaceDE w:val="0"/>
              <w:autoSpaceDN w:val="0"/>
              <w:adjustRightInd w:val="0"/>
              <w:jc w:val="center"/>
              <w:textAlignment w:val="baseline"/>
              <w:rPr>
                <w:rFonts w:ascii="Times New Roman" w:hAnsi="Times New Roman" w:cs="Times New Roman"/>
                <w:iCs/>
                <w:sz w:val="20"/>
                <w:szCs w:val="20"/>
                <w:lang w:eastAsia="pl-PL"/>
              </w:rPr>
            </w:pPr>
            <w:r w:rsidRPr="00E62C6F">
              <w:rPr>
                <w:rFonts w:ascii="Times New Roman" w:hAnsi="Times New Roman" w:cs="Times New Roman"/>
                <w:iCs/>
                <w:sz w:val="20"/>
                <w:szCs w:val="20"/>
                <w:lang w:eastAsia="pl-PL"/>
              </w:rPr>
              <w:t>przedstawicieli firmy</w:t>
            </w:r>
          </w:p>
        </w:tc>
      </w:tr>
    </w:tbl>
    <w:p w14:paraId="32F17AF8" w14:textId="77777777" w:rsidR="00DF758C" w:rsidRPr="00F36AAB" w:rsidRDefault="00DF758C" w:rsidP="00DF758C">
      <w:pPr>
        <w:suppressAutoHyphens w:val="0"/>
        <w:ind w:left="708" w:firstLine="708"/>
        <w:rPr>
          <w:sz w:val="18"/>
          <w:lang w:eastAsia="pl-PL"/>
        </w:rPr>
      </w:pPr>
      <w:r w:rsidRPr="00F36AAB">
        <w:rPr>
          <w:sz w:val="18"/>
          <w:lang w:eastAsia="pl-PL"/>
        </w:rPr>
        <w:lastRenderedPageBreak/>
        <w:t xml:space="preserve"> </w:t>
      </w:r>
    </w:p>
    <w:p w14:paraId="49CD305F" w14:textId="77777777" w:rsidR="00DF758C" w:rsidRPr="00E62C6F" w:rsidRDefault="00DF758C" w:rsidP="00DF758C">
      <w:pPr>
        <w:suppressAutoHyphens w:val="0"/>
        <w:rPr>
          <w:rFonts w:ascii="Times New Roman" w:hAnsi="Times New Roman" w:cs="Times New Roman"/>
          <w:sz w:val="21"/>
          <w:szCs w:val="21"/>
          <w:lang w:eastAsia="pl-PL"/>
        </w:rPr>
      </w:pPr>
      <w:r w:rsidRPr="00E62C6F">
        <w:rPr>
          <w:rFonts w:ascii="Times New Roman" w:hAnsi="Times New Roman" w:cs="Times New Roman"/>
          <w:sz w:val="21"/>
          <w:szCs w:val="21"/>
          <w:u w:val="single"/>
          <w:lang w:eastAsia="pl-PL"/>
        </w:rPr>
        <w:t>Informacja dla Wykonawcy</w:t>
      </w:r>
      <w:r w:rsidRPr="00E62C6F">
        <w:rPr>
          <w:rFonts w:ascii="Times New Roman" w:hAnsi="Times New Roman" w:cs="Times New Roman"/>
          <w:sz w:val="21"/>
          <w:szCs w:val="21"/>
          <w:lang w:eastAsia="pl-PL"/>
        </w:rPr>
        <w:t xml:space="preserve">: </w:t>
      </w:r>
    </w:p>
    <w:p w14:paraId="5FC588F9" w14:textId="77777777" w:rsidR="00DF758C" w:rsidRPr="00E62C6F" w:rsidRDefault="00DF758C" w:rsidP="00DF758C">
      <w:pPr>
        <w:numPr>
          <w:ilvl w:val="0"/>
          <w:numId w:val="73"/>
        </w:numPr>
        <w:suppressAutoHyphens w:val="0"/>
        <w:spacing w:after="0" w:line="240" w:lineRule="auto"/>
        <w:jc w:val="both"/>
        <w:rPr>
          <w:rFonts w:ascii="Times New Roman" w:hAnsi="Times New Roman" w:cs="Times New Roman"/>
          <w:sz w:val="21"/>
          <w:szCs w:val="21"/>
          <w:lang w:eastAsia="pl-PL"/>
        </w:rPr>
      </w:pPr>
      <w:r w:rsidRPr="00E62C6F">
        <w:rPr>
          <w:rFonts w:ascii="Times New Roman" w:hAnsi="Times New Roman" w:cs="Times New Roman"/>
          <w:sz w:val="21"/>
          <w:szCs w:val="21"/>
        </w:rPr>
        <w:t>Wykaz</w:t>
      </w:r>
      <w:r w:rsidRPr="00E62C6F">
        <w:rPr>
          <w:rFonts w:ascii="Times New Roman" w:hAnsi="Times New Roman" w:cs="Times New Roman"/>
          <w:sz w:val="21"/>
          <w:szCs w:val="21"/>
          <w:lang w:eastAsia="pl-PL"/>
        </w:rPr>
        <w:t xml:space="preserve"> musi być opatrzony przez osobę lub osoby uprawnione do reprezentowania Wykonawcy </w:t>
      </w:r>
      <w:r w:rsidRPr="00E62C6F">
        <w:rPr>
          <w:rFonts w:ascii="Times New Roman" w:hAnsi="Times New Roman" w:cs="Times New Roman"/>
          <w:b/>
          <w:sz w:val="21"/>
          <w:szCs w:val="21"/>
          <w:u w:val="single"/>
          <w:lang w:eastAsia="pl-PL"/>
        </w:rPr>
        <w:t xml:space="preserve">kwalifikowanym podpisem elektronicznym, podpisem zaufanych lub podpisem osobistym </w:t>
      </w:r>
      <w:r w:rsidRPr="00E62C6F">
        <w:rPr>
          <w:rFonts w:ascii="Times New Roman" w:hAnsi="Times New Roman" w:cs="Times New Roman"/>
          <w:sz w:val="21"/>
          <w:szCs w:val="21"/>
          <w:lang w:eastAsia="pl-PL"/>
        </w:rPr>
        <w:t xml:space="preserve">. </w:t>
      </w:r>
    </w:p>
    <w:p w14:paraId="382497D7" w14:textId="77777777" w:rsidR="00DF758C" w:rsidRPr="00E62C6F" w:rsidRDefault="00DF758C" w:rsidP="00DF758C">
      <w:pPr>
        <w:numPr>
          <w:ilvl w:val="0"/>
          <w:numId w:val="73"/>
        </w:numPr>
        <w:suppressAutoHyphens w:val="0"/>
        <w:spacing w:after="0" w:line="240" w:lineRule="auto"/>
        <w:jc w:val="both"/>
        <w:rPr>
          <w:rFonts w:ascii="Times New Roman" w:hAnsi="Times New Roman" w:cs="Times New Roman"/>
          <w:sz w:val="21"/>
          <w:szCs w:val="21"/>
          <w:lang w:eastAsia="pl-PL"/>
        </w:rPr>
      </w:pPr>
      <w:r w:rsidRPr="00E62C6F">
        <w:rPr>
          <w:rFonts w:ascii="Times New Roman" w:hAnsi="Times New Roman" w:cs="Times New Roman"/>
          <w:sz w:val="21"/>
          <w:szCs w:val="21"/>
        </w:rPr>
        <w:t>Należy załączyć dowody określające, czy ww.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bookmarkEnd w:id="86"/>
    <w:p w14:paraId="6EE1F5B5" w14:textId="77777777" w:rsidR="00DF758C" w:rsidRPr="00E62C6F" w:rsidRDefault="00DF758C" w:rsidP="00DF758C">
      <w:pPr>
        <w:suppressAutoHyphens w:val="0"/>
        <w:ind w:left="720"/>
        <w:jc w:val="both"/>
        <w:rPr>
          <w:rFonts w:ascii="Times New Roman" w:hAnsi="Times New Roman" w:cs="Times New Roman"/>
          <w:sz w:val="21"/>
          <w:szCs w:val="21"/>
          <w:lang w:eastAsia="pl-PL"/>
        </w:rPr>
      </w:pPr>
    </w:p>
    <w:p w14:paraId="6D9C2274" w14:textId="77777777" w:rsidR="00DF758C" w:rsidRPr="00027FBA" w:rsidRDefault="00DF758C" w:rsidP="00DF758C"/>
    <w:p w14:paraId="444B63E5" w14:textId="77777777" w:rsidR="00DF758C" w:rsidRDefault="00DF758C" w:rsidP="009D4DBE">
      <w:pPr>
        <w:spacing w:after="0" w:line="240" w:lineRule="auto"/>
      </w:pPr>
    </w:p>
    <w:p w14:paraId="4F4EDCE4" w14:textId="77777777" w:rsidR="00B1276E" w:rsidRDefault="00B1276E" w:rsidP="009D4DBE">
      <w:pPr>
        <w:spacing w:after="0" w:line="240" w:lineRule="auto"/>
      </w:pPr>
    </w:p>
    <w:p w14:paraId="1965A80F" w14:textId="77777777" w:rsidR="00B1276E" w:rsidRDefault="00B1276E" w:rsidP="009D4DBE">
      <w:pPr>
        <w:spacing w:after="0" w:line="240" w:lineRule="auto"/>
      </w:pPr>
    </w:p>
    <w:p w14:paraId="00E6DF4B" w14:textId="77777777" w:rsidR="00B1276E" w:rsidRDefault="00B1276E" w:rsidP="009D4DBE">
      <w:pPr>
        <w:spacing w:after="0" w:line="240" w:lineRule="auto"/>
      </w:pPr>
    </w:p>
    <w:p w14:paraId="0B7F3992" w14:textId="77777777" w:rsidR="00B1276E" w:rsidRDefault="00B1276E" w:rsidP="009D4DBE">
      <w:pPr>
        <w:spacing w:after="0" w:line="240" w:lineRule="auto"/>
      </w:pPr>
    </w:p>
    <w:p w14:paraId="1429A87C" w14:textId="77777777" w:rsidR="00B1276E" w:rsidRDefault="00B1276E" w:rsidP="009D4DBE">
      <w:pPr>
        <w:spacing w:after="0" w:line="240" w:lineRule="auto"/>
      </w:pPr>
    </w:p>
    <w:p w14:paraId="0A22ACD0" w14:textId="77777777" w:rsidR="00B1276E" w:rsidRDefault="00B1276E" w:rsidP="009D4DBE">
      <w:pPr>
        <w:spacing w:after="0" w:line="240" w:lineRule="auto"/>
      </w:pPr>
    </w:p>
    <w:p w14:paraId="60DE5E43" w14:textId="77777777" w:rsidR="00B1276E" w:rsidRDefault="00B1276E" w:rsidP="009D4DBE">
      <w:pPr>
        <w:spacing w:after="0" w:line="240" w:lineRule="auto"/>
      </w:pPr>
    </w:p>
    <w:p w14:paraId="371FF704" w14:textId="77777777" w:rsidR="00B1276E" w:rsidRDefault="00B1276E" w:rsidP="009D4DBE">
      <w:pPr>
        <w:spacing w:after="0" w:line="240" w:lineRule="auto"/>
      </w:pPr>
    </w:p>
    <w:p w14:paraId="1A1332D1" w14:textId="77777777" w:rsidR="00B1276E" w:rsidRDefault="00B1276E" w:rsidP="009D4DBE">
      <w:pPr>
        <w:spacing w:after="0" w:line="240" w:lineRule="auto"/>
      </w:pPr>
    </w:p>
    <w:p w14:paraId="75899773" w14:textId="77777777" w:rsidR="00B1276E" w:rsidRDefault="00B1276E" w:rsidP="009D4DBE">
      <w:pPr>
        <w:spacing w:after="0" w:line="240" w:lineRule="auto"/>
      </w:pPr>
    </w:p>
    <w:p w14:paraId="77307B69" w14:textId="77777777" w:rsidR="00B1276E" w:rsidRDefault="00B1276E" w:rsidP="009D4DBE">
      <w:pPr>
        <w:spacing w:after="0" w:line="240" w:lineRule="auto"/>
      </w:pPr>
    </w:p>
    <w:p w14:paraId="5E7A19D5" w14:textId="77777777" w:rsidR="00B1276E" w:rsidRDefault="00B1276E" w:rsidP="009D4DBE">
      <w:pPr>
        <w:spacing w:after="0" w:line="240" w:lineRule="auto"/>
      </w:pPr>
    </w:p>
    <w:p w14:paraId="1A8FF502" w14:textId="77777777" w:rsidR="00B1276E" w:rsidRDefault="00B1276E" w:rsidP="009D4DBE">
      <w:pPr>
        <w:spacing w:after="0" w:line="240" w:lineRule="auto"/>
      </w:pPr>
    </w:p>
    <w:p w14:paraId="4BD84C80" w14:textId="77777777" w:rsidR="00B1276E" w:rsidRDefault="00B1276E" w:rsidP="009D4DBE">
      <w:pPr>
        <w:spacing w:after="0" w:line="240" w:lineRule="auto"/>
      </w:pPr>
    </w:p>
    <w:p w14:paraId="28A88619" w14:textId="77777777" w:rsidR="00B1276E" w:rsidRDefault="00B1276E" w:rsidP="009D4DBE">
      <w:pPr>
        <w:spacing w:after="0" w:line="240" w:lineRule="auto"/>
      </w:pPr>
    </w:p>
    <w:p w14:paraId="345AA7B2" w14:textId="77777777" w:rsidR="00B1276E" w:rsidRDefault="00B1276E" w:rsidP="009D4DBE">
      <w:pPr>
        <w:spacing w:after="0" w:line="240" w:lineRule="auto"/>
      </w:pPr>
    </w:p>
    <w:p w14:paraId="78818BE7" w14:textId="77777777" w:rsidR="00B1276E" w:rsidRDefault="00B1276E" w:rsidP="009D4DBE">
      <w:pPr>
        <w:spacing w:after="0" w:line="240" w:lineRule="auto"/>
      </w:pPr>
    </w:p>
    <w:p w14:paraId="01247716" w14:textId="77777777" w:rsidR="00B1276E" w:rsidRDefault="00B1276E" w:rsidP="009D4DBE">
      <w:pPr>
        <w:spacing w:after="0" w:line="240" w:lineRule="auto"/>
      </w:pPr>
    </w:p>
    <w:p w14:paraId="6B83F0E9" w14:textId="77777777" w:rsidR="00B1276E" w:rsidRDefault="00B1276E" w:rsidP="009D4DBE">
      <w:pPr>
        <w:spacing w:after="0" w:line="240" w:lineRule="auto"/>
      </w:pPr>
    </w:p>
    <w:p w14:paraId="7775727A" w14:textId="77777777" w:rsidR="00B1276E" w:rsidRDefault="00B1276E" w:rsidP="009D4DBE">
      <w:pPr>
        <w:spacing w:after="0" w:line="240" w:lineRule="auto"/>
      </w:pPr>
    </w:p>
    <w:p w14:paraId="2869322F" w14:textId="77777777" w:rsidR="00B1276E" w:rsidRDefault="00B1276E" w:rsidP="009D4DBE">
      <w:pPr>
        <w:spacing w:after="0" w:line="240" w:lineRule="auto"/>
      </w:pPr>
    </w:p>
    <w:p w14:paraId="1654093C" w14:textId="77777777" w:rsidR="00B1276E" w:rsidRDefault="00B1276E" w:rsidP="009D4DBE">
      <w:pPr>
        <w:spacing w:after="0" w:line="240" w:lineRule="auto"/>
      </w:pPr>
    </w:p>
    <w:p w14:paraId="781D3C37" w14:textId="77777777" w:rsidR="00B1276E" w:rsidRDefault="00B1276E" w:rsidP="009D4DBE">
      <w:pPr>
        <w:spacing w:after="0" w:line="240" w:lineRule="auto"/>
      </w:pPr>
    </w:p>
    <w:p w14:paraId="3DB327B0" w14:textId="77777777" w:rsidR="00B1276E" w:rsidRDefault="00B1276E" w:rsidP="009D4DBE">
      <w:pPr>
        <w:spacing w:after="0" w:line="240" w:lineRule="auto"/>
      </w:pPr>
    </w:p>
    <w:p w14:paraId="19FE9056" w14:textId="77777777" w:rsidR="00B1276E" w:rsidRDefault="00B1276E" w:rsidP="009D4DBE">
      <w:pPr>
        <w:spacing w:after="0" w:line="240" w:lineRule="auto"/>
      </w:pPr>
    </w:p>
    <w:p w14:paraId="0CA42774" w14:textId="77777777" w:rsidR="00B1276E" w:rsidRDefault="00B1276E" w:rsidP="009D4DBE">
      <w:pPr>
        <w:spacing w:after="0" w:line="240" w:lineRule="auto"/>
      </w:pPr>
    </w:p>
    <w:p w14:paraId="241CD0B8" w14:textId="77777777" w:rsidR="00B1276E" w:rsidRDefault="00B1276E" w:rsidP="009D4DBE">
      <w:pPr>
        <w:spacing w:after="0" w:line="240" w:lineRule="auto"/>
      </w:pPr>
    </w:p>
    <w:p w14:paraId="43ACB531" w14:textId="77777777" w:rsidR="00B1276E" w:rsidRDefault="00B1276E" w:rsidP="009D4DBE">
      <w:pPr>
        <w:spacing w:after="0" w:line="240" w:lineRule="auto"/>
      </w:pPr>
    </w:p>
    <w:p w14:paraId="2288DD5C" w14:textId="77777777" w:rsidR="00B1276E" w:rsidRDefault="00B1276E" w:rsidP="009D4DBE">
      <w:pPr>
        <w:spacing w:after="0" w:line="240" w:lineRule="auto"/>
      </w:pPr>
    </w:p>
    <w:p w14:paraId="7019801A" w14:textId="77777777" w:rsidR="00B1276E" w:rsidRDefault="00B1276E" w:rsidP="009D4DBE">
      <w:pPr>
        <w:spacing w:after="0" w:line="240" w:lineRule="auto"/>
      </w:pPr>
    </w:p>
    <w:p w14:paraId="45B61220" w14:textId="77777777" w:rsidR="00B1276E" w:rsidRDefault="00B1276E" w:rsidP="009D4DBE">
      <w:pPr>
        <w:spacing w:after="0" w:line="240" w:lineRule="auto"/>
      </w:pPr>
    </w:p>
    <w:p w14:paraId="25D347EE" w14:textId="77777777" w:rsidR="00B1276E" w:rsidRDefault="00B1276E" w:rsidP="009D4DBE">
      <w:pPr>
        <w:spacing w:after="0" w:line="240" w:lineRule="auto"/>
      </w:pPr>
    </w:p>
    <w:p w14:paraId="51348CFB" w14:textId="77777777" w:rsidR="00B1276E" w:rsidRDefault="00B1276E" w:rsidP="009D4DBE">
      <w:pPr>
        <w:spacing w:after="0" w:line="240" w:lineRule="auto"/>
      </w:pPr>
    </w:p>
    <w:p w14:paraId="7A51EE5E" w14:textId="77777777" w:rsidR="00B1276E" w:rsidRDefault="00B1276E" w:rsidP="009D4DBE">
      <w:pPr>
        <w:spacing w:after="0" w:line="240" w:lineRule="auto"/>
      </w:pPr>
    </w:p>
    <w:p w14:paraId="118CF277" w14:textId="77777777" w:rsidR="00B1276E" w:rsidRDefault="00B1276E" w:rsidP="009D4DBE">
      <w:pPr>
        <w:spacing w:after="0" w:line="240" w:lineRule="auto"/>
      </w:pPr>
    </w:p>
    <w:p w14:paraId="60C946AD" w14:textId="77777777" w:rsidR="00B1276E" w:rsidRDefault="00B1276E" w:rsidP="009D4DBE">
      <w:pPr>
        <w:spacing w:after="0" w:line="240" w:lineRule="auto"/>
      </w:pPr>
    </w:p>
    <w:p w14:paraId="0C429F80" w14:textId="77777777" w:rsidR="00B1276E" w:rsidRDefault="00B1276E" w:rsidP="009D4DBE">
      <w:pPr>
        <w:spacing w:after="0" w:line="240" w:lineRule="auto"/>
      </w:pPr>
    </w:p>
    <w:p w14:paraId="1FAE55B7" w14:textId="77777777" w:rsidR="00B1276E" w:rsidRDefault="00B1276E" w:rsidP="009D4DBE">
      <w:pPr>
        <w:spacing w:after="0" w:line="240" w:lineRule="auto"/>
      </w:pPr>
    </w:p>
    <w:p w14:paraId="6CA48CD0" w14:textId="77777777" w:rsidR="00B1276E" w:rsidRDefault="00B1276E" w:rsidP="009D4DBE">
      <w:pPr>
        <w:spacing w:after="0" w:line="240" w:lineRule="auto"/>
      </w:pPr>
    </w:p>
    <w:p w14:paraId="41DE61B7" w14:textId="77777777" w:rsidR="00B1276E" w:rsidRDefault="00B1276E" w:rsidP="009D4DBE">
      <w:pPr>
        <w:spacing w:after="0" w:line="240" w:lineRule="auto"/>
      </w:pPr>
    </w:p>
    <w:p w14:paraId="34AF50FC" w14:textId="77777777" w:rsidR="00B1276E" w:rsidRDefault="00B1276E" w:rsidP="009D4DBE">
      <w:pPr>
        <w:spacing w:after="0" w:line="240" w:lineRule="auto"/>
      </w:pPr>
    </w:p>
    <w:p w14:paraId="77B6EC59" w14:textId="77777777" w:rsidR="00B1276E" w:rsidRDefault="00B1276E" w:rsidP="009D4DBE">
      <w:pPr>
        <w:spacing w:after="0" w:line="240" w:lineRule="auto"/>
      </w:pPr>
    </w:p>
    <w:p w14:paraId="77471212" w14:textId="77777777" w:rsidR="00B1276E" w:rsidRDefault="00B1276E" w:rsidP="009D4DBE">
      <w:pPr>
        <w:spacing w:after="0" w:line="240" w:lineRule="auto"/>
      </w:pPr>
    </w:p>
    <w:p w14:paraId="50774152" w14:textId="77777777" w:rsidR="00B1276E" w:rsidRDefault="00B1276E" w:rsidP="009D4DBE">
      <w:pPr>
        <w:spacing w:after="0" w:line="240" w:lineRule="auto"/>
      </w:pPr>
    </w:p>
    <w:p w14:paraId="35FB26B4" w14:textId="77777777" w:rsidR="00B1276E" w:rsidRPr="0049638D" w:rsidRDefault="00B1276E" w:rsidP="00B1276E">
      <w:pPr>
        <w:pStyle w:val="Tytu"/>
        <w:jc w:val="right"/>
        <w:rPr>
          <w:rFonts w:ascii="Times New Roman" w:hAnsi="Times New Roman" w:cs="Times New Roman"/>
          <w:color w:val="000000"/>
        </w:rPr>
      </w:pPr>
      <w:r w:rsidRPr="0049638D">
        <w:rPr>
          <w:rFonts w:ascii="Times New Roman" w:hAnsi="Times New Roman" w:cs="Times New Roman"/>
          <w:color w:val="000000"/>
          <w:sz w:val="22"/>
          <w:szCs w:val="22"/>
        </w:rPr>
        <w:t>Załącznik nr 7 do SWZ</w:t>
      </w:r>
    </w:p>
    <w:p w14:paraId="7F089DC8" w14:textId="77777777" w:rsidR="00B1276E" w:rsidRPr="0049638D" w:rsidRDefault="00B1276E" w:rsidP="00B1276E">
      <w:pPr>
        <w:pStyle w:val="Tytu"/>
        <w:rPr>
          <w:rFonts w:ascii="Times New Roman" w:hAnsi="Times New Roman" w:cs="Times New Roman"/>
          <w:color w:val="000000"/>
        </w:rPr>
      </w:pPr>
    </w:p>
    <w:p w14:paraId="0899EC0F" w14:textId="77777777" w:rsidR="00B1276E" w:rsidRPr="0049638D" w:rsidRDefault="00B1276E" w:rsidP="00B1276E">
      <w:pPr>
        <w:pStyle w:val="Tytu"/>
        <w:rPr>
          <w:rFonts w:ascii="Times New Roman" w:hAnsi="Times New Roman" w:cs="Times New Roman"/>
          <w:color w:val="000000"/>
          <w:sz w:val="20"/>
        </w:rPr>
      </w:pPr>
      <w:r w:rsidRPr="0049638D">
        <w:rPr>
          <w:rFonts w:ascii="Times New Roman" w:hAnsi="Times New Roman" w:cs="Times New Roman"/>
          <w:color w:val="000000"/>
        </w:rPr>
        <w:t xml:space="preserve">WZÓR UMOWY  </w:t>
      </w:r>
    </w:p>
    <w:p w14:paraId="1401AC3B" w14:textId="77777777" w:rsidR="00B1276E" w:rsidRPr="0049638D" w:rsidRDefault="00B1276E" w:rsidP="00B1276E">
      <w:pPr>
        <w:spacing w:before="60" w:after="280"/>
        <w:jc w:val="center"/>
        <w:rPr>
          <w:rFonts w:ascii="Times New Roman" w:hAnsi="Times New Roman" w:cs="Times New Roman"/>
          <w:color w:val="000000"/>
        </w:rPr>
      </w:pPr>
      <w:r w:rsidRPr="0049638D">
        <w:rPr>
          <w:rFonts w:ascii="Times New Roman" w:hAnsi="Times New Roman" w:cs="Times New Roman"/>
          <w:b/>
          <w:color w:val="000000"/>
        </w:rPr>
        <w:t xml:space="preserve">zawartej w dniu …………………….  </w:t>
      </w:r>
    </w:p>
    <w:p w14:paraId="1F39106D" w14:textId="77777777" w:rsidR="00B1276E" w:rsidRPr="0049638D" w:rsidRDefault="00B1276E" w:rsidP="00B1276E">
      <w:pPr>
        <w:pStyle w:val="zwykytekst"/>
        <w:spacing w:before="0" w:after="0"/>
        <w:ind w:left="142" w:right="299"/>
        <w:jc w:val="both"/>
        <w:rPr>
          <w:color w:val="000000"/>
        </w:rPr>
      </w:pPr>
      <w:r w:rsidRPr="0049638D">
        <w:rPr>
          <w:color w:val="000000"/>
        </w:rPr>
        <w:t>w wyniku przeprowadzonego postępowania nr ……………………….. o udzielenie zamówienia publicznego w trybie podstawowym bez możliwości negocjacji zgodnie z ustawą z dnia 11 września 2019 r. (Dz. U. z 2023 r., poz. 1605 i 1720) - Prawo zamówień publicznych, zwanej dalej „ustawą PZP”, pomiędzy:</w:t>
      </w:r>
    </w:p>
    <w:p w14:paraId="4DE8D784" w14:textId="77777777" w:rsidR="0049638D" w:rsidRDefault="0049638D" w:rsidP="00B1276E">
      <w:pPr>
        <w:ind w:left="426" w:hanging="426"/>
        <w:jc w:val="both"/>
        <w:rPr>
          <w:rFonts w:ascii="Times New Roman" w:hAnsi="Times New Roman" w:cs="Times New Roman"/>
          <w:color w:val="000000"/>
        </w:rPr>
      </w:pPr>
    </w:p>
    <w:p w14:paraId="40972FE7" w14:textId="5C29E2A6" w:rsidR="00B1276E" w:rsidRPr="0049638D" w:rsidRDefault="00B1276E" w:rsidP="00B1276E">
      <w:pPr>
        <w:ind w:left="426" w:hanging="426"/>
        <w:jc w:val="both"/>
        <w:rPr>
          <w:rFonts w:ascii="Times New Roman" w:hAnsi="Times New Roman" w:cs="Times New Roman"/>
          <w:b/>
          <w:color w:val="000000"/>
        </w:rPr>
      </w:pPr>
      <w:r w:rsidRPr="0049638D">
        <w:rPr>
          <w:rFonts w:ascii="Times New Roman" w:hAnsi="Times New Roman" w:cs="Times New Roman"/>
          <w:color w:val="000000"/>
        </w:rPr>
        <w:t>pomiędzy:</w:t>
      </w:r>
    </w:p>
    <w:p w14:paraId="031589C9" w14:textId="77777777" w:rsidR="00B1276E" w:rsidRPr="0049638D" w:rsidRDefault="00B1276E" w:rsidP="00DD6BA2">
      <w:pPr>
        <w:spacing w:line="240" w:lineRule="auto"/>
        <w:ind w:left="238" w:hanging="238"/>
        <w:contextualSpacing/>
        <w:jc w:val="center"/>
        <w:rPr>
          <w:rFonts w:ascii="Times New Roman" w:hAnsi="Times New Roman" w:cs="Times New Roman"/>
          <w:color w:val="000000"/>
        </w:rPr>
      </w:pPr>
      <w:r w:rsidRPr="0049638D">
        <w:rPr>
          <w:rFonts w:ascii="Times New Roman" w:hAnsi="Times New Roman" w:cs="Times New Roman"/>
          <w:b/>
          <w:color w:val="000000"/>
        </w:rPr>
        <w:t xml:space="preserve">Gminą Miasto Świdnica </w:t>
      </w:r>
    </w:p>
    <w:p w14:paraId="6C53A7D4" w14:textId="77777777" w:rsidR="00B1276E" w:rsidRPr="0049638D" w:rsidRDefault="00B1276E" w:rsidP="00DD6BA2">
      <w:pPr>
        <w:spacing w:line="240" w:lineRule="auto"/>
        <w:ind w:left="238" w:hanging="238"/>
        <w:contextualSpacing/>
        <w:jc w:val="center"/>
        <w:rPr>
          <w:rFonts w:ascii="Times New Roman" w:hAnsi="Times New Roman" w:cs="Times New Roman"/>
          <w:color w:val="000000"/>
        </w:rPr>
      </w:pPr>
      <w:r w:rsidRPr="0049638D">
        <w:rPr>
          <w:rFonts w:ascii="Times New Roman" w:hAnsi="Times New Roman" w:cs="Times New Roman"/>
          <w:color w:val="000000"/>
        </w:rPr>
        <w:t xml:space="preserve">z siedzibą ul. Armii Krajowej 49, 58-100 Świdnica, </w:t>
      </w:r>
    </w:p>
    <w:p w14:paraId="605A589E" w14:textId="77777777" w:rsidR="00B1276E" w:rsidRPr="0049638D" w:rsidRDefault="00B1276E" w:rsidP="00DD6BA2">
      <w:pPr>
        <w:spacing w:line="240" w:lineRule="auto"/>
        <w:ind w:left="238" w:hanging="238"/>
        <w:contextualSpacing/>
        <w:jc w:val="center"/>
        <w:rPr>
          <w:rFonts w:ascii="Times New Roman" w:hAnsi="Times New Roman" w:cs="Times New Roman"/>
          <w:b/>
        </w:rPr>
      </w:pPr>
      <w:r w:rsidRPr="0049638D">
        <w:rPr>
          <w:rFonts w:ascii="Times New Roman" w:hAnsi="Times New Roman" w:cs="Times New Roman"/>
          <w:color w:val="000000"/>
        </w:rPr>
        <w:t>reprezentowaną przez:</w:t>
      </w:r>
    </w:p>
    <w:p w14:paraId="050685D6" w14:textId="1613280E" w:rsidR="00B1276E" w:rsidRPr="0049638D" w:rsidRDefault="00B1276E" w:rsidP="00B1276E">
      <w:pPr>
        <w:spacing w:before="120" w:after="240"/>
        <w:jc w:val="both"/>
        <w:rPr>
          <w:rFonts w:ascii="Times New Roman" w:hAnsi="Times New Roman" w:cs="Times New Roman"/>
          <w:color w:val="000000"/>
        </w:rPr>
      </w:pPr>
      <w:r w:rsidRPr="0049638D">
        <w:rPr>
          <w:rFonts w:ascii="Times New Roman" w:hAnsi="Times New Roman" w:cs="Times New Roman"/>
          <w:b/>
        </w:rPr>
        <w:t>………………………………………………………………………………………………………</w:t>
      </w:r>
      <w:r w:rsidR="002C18EE">
        <w:rPr>
          <w:rFonts w:ascii="Times New Roman" w:hAnsi="Times New Roman" w:cs="Times New Roman"/>
          <w:b/>
        </w:rPr>
        <w:t>…………..</w:t>
      </w:r>
    </w:p>
    <w:p w14:paraId="66490D73" w14:textId="77777777" w:rsidR="00B1276E" w:rsidRPr="0049638D" w:rsidRDefault="00B1276E" w:rsidP="00B1276E">
      <w:pPr>
        <w:spacing w:before="120" w:after="240"/>
        <w:jc w:val="both"/>
        <w:rPr>
          <w:rFonts w:ascii="Times New Roman" w:hAnsi="Times New Roman" w:cs="Times New Roman"/>
          <w:b/>
        </w:rPr>
      </w:pPr>
      <w:r w:rsidRPr="0049638D">
        <w:rPr>
          <w:rFonts w:ascii="Times New Roman" w:hAnsi="Times New Roman" w:cs="Times New Roman"/>
          <w:color w:val="000000"/>
        </w:rPr>
        <w:t>zwanym dalej „Zamawiającym”, a</w:t>
      </w:r>
    </w:p>
    <w:p w14:paraId="1B95E326" w14:textId="240DB9E7" w:rsidR="00B1276E" w:rsidRPr="0049638D" w:rsidRDefault="00B1276E" w:rsidP="0049638D">
      <w:pPr>
        <w:rPr>
          <w:rFonts w:ascii="Times New Roman" w:hAnsi="Times New Roman" w:cs="Times New Roman"/>
          <w:color w:val="000000"/>
        </w:rPr>
      </w:pPr>
      <w:r w:rsidRPr="0049638D">
        <w:rPr>
          <w:rFonts w:ascii="Times New Roman" w:hAnsi="Times New Roman" w:cs="Times New Roman"/>
          <w:b/>
        </w:rPr>
        <w:t>……………………………………………………………..………………………………………</w:t>
      </w:r>
      <w:r w:rsidR="002C18EE">
        <w:rPr>
          <w:rFonts w:ascii="Times New Roman" w:hAnsi="Times New Roman" w:cs="Times New Roman"/>
          <w:b/>
        </w:rPr>
        <w:t>…………….</w:t>
      </w:r>
    </w:p>
    <w:p w14:paraId="6037F1A2" w14:textId="77777777" w:rsidR="00B1276E" w:rsidRPr="0049638D" w:rsidRDefault="00B1276E" w:rsidP="00B1276E">
      <w:pPr>
        <w:spacing w:before="120" w:after="240"/>
        <w:jc w:val="both"/>
        <w:rPr>
          <w:rFonts w:ascii="Times New Roman" w:hAnsi="Times New Roman" w:cs="Times New Roman"/>
          <w:b/>
          <w:color w:val="000000"/>
        </w:rPr>
      </w:pPr>
      <w:r w:rsidRPr="0049638D">
        <w:rPr>
          <w:rFonts w:ascii="Times New Roman" w:hAnsi="Times New Roman" w:cs="Times New Roman"/>
          <w:color w:val="000000"/>
        </w:rPr>
        <w:t>zwanym dalej „Wykonawcą”.</w:t>
      </w:r>
    </w:p>
    <w:p w14:paraId="5D3DC2F8" w14:textId="77777777" w:rsidR="00B1276E" w:rsidRPr="0049638D" w:rsidRDefault="00B1276E" w:rsidP="00A8484F">
      <w:pPr>
        <w:spacing w:after="0" w:line="120" w:lineRule="atLeast"/>
        <w:jc w:val="center"/>
        <w:rPr>
          <w:rFonts w:ascii="Times New Roman" w:hAnsi="Times New Roman" w:cs="Times New Roman"/>
          <w:color w:val="000000"/>
        </w:rPr>
      </w:pPr>
      <w:r w:rsidRPr="0049638D">
        <w:rPr>
          <w:rFonts w:ascii="Times New Roman" w:hAnsi="Times New Roman" w:cs="Times New Roman"/>
          <w:b/>
          <w:color w:val="000000"/>
        </w:rPr>
        <w:t>§ 1</w:t>
      </w:r>
    </w:p>
    <w:p w14:paraId="256D8C3F" w14:textId="78B641F9" w:rsidR="00B1276E" w:rsidRPr="0049638D" w:rsidRDefault="00B1276E" w:rsidP="00A8484F">
      <w:pPr>
        <w:spacing w:after="0"/>
        <w:jc w:val="both"/>
        <w:rPr>
          <w:rFonts w:ascii="Times New Roman" w:hAnsi="Times New Roman" w:cs="Times New Roman"/>
          <w:color w:val="000000"/>
        </w:rPr>
      </w:pPr>
      <w:r w:rsidRPr="0049638D">
        <w:rPr>
          <w:rFonts w:ascii="Times New Roman" w:hAnsi="Times New Roman" w:cs="Times New Roman"/>
          <w:color w:val="000000"/>
        </w:rPr>
        <w:t xml:space="preserve">Zamawiający zleca, a Wykonawca zobowiązuje się wykonać prace polegające na sporządzeniu </w:t>
      </w:r>
      <w:r w:rsidRPr="0049638D">
        <w:rPr>
          <w:rFonts w:ascii="Times New Roman" w:hAnsi="Times New Roman" w:cs="Times New Roman"/>
          <w:b/>
          <w:bCs/>
          <w:color w:val="000000"/>
        </w:rPr>
        <w:t>„Projektu</w:t>
      </w:r>
      <w:r w:rsidRPr="0049638D">
        <w:rPr>
          <w:rFonts w:ascii="Times New Roman" w:hAnsi="Times New Roman" w:cs="Times New Roman"/>
          <w:b/>
          <w:bCs/>
        </w:rPr>
        <w:t xml:space="preserve"> planu ogólnego miasta Świdnica”.</w:t>
      </w:r>
    </w:p>
    <w:p w14:paraId="217C91B4" w14:textId="77777777" w:rsidR="004B1E8C" w:rsidRDefault="004B1E8C" w:rsidP="00B1276E">
      <w:pPr>
        <w:pStyle w:val="Tekstpodstawowy31"/>
        <w:jc w:val="center"/>
        <w:rPr>
          <w:rFonts w:ascii="Times New Roman" w:hAnsi="Times New Roman" w:cs="Times New Roman"/>
          <w:b/>
          <w:color w:val="000000"/>
          <w:sz w:val="24"/>
          <w:szCs w:val="24"/>
        </w:rPr>
      </w:pPr>
    </w:p>
    <w:p w14:paraId="759FE1A4" w14:textId="445F924E" w:rsidR="00B1276E" w:rsidRPr="0049638D" w:rsidRDefault="00B1276E" w:rsidP="00A8484F">
      <w:pPr>
        <w:pStyle w:val="Tekstpodstawowy31"/>
        <w:spacing w:after="0"/>
        <w:jc w:val="center"/>
        <w:rPr>
          <w:rFonts w:ascii="Times New Roman" w:hAnsi="Times New Roman" w:cs="Times New Roman"/>
          <w:color w:val="000000"/>
          <w:sz w:val="24"/>
          <w:szCs w:val="24"/>
        </w:rPr>
      </w:pPr>
      <w:r w:rsidRPr="0049638D">
        <w:rPr>
          <w:rFonts w:ascii="Times New Roman" w:hAnsi="Times New Roman" w:cs="Times New Roman"/>
          <w:b/>
          <w:color w:val="000000"/>
          <w:sz w:val="24"/>
          <w:szCs w:val="24"/>
        </w:rPr>
        <w:t>§ 2</w:t>
      </w:r>
    </w:p>
    <w:p w14:paraId="11A04000" w14:textId="77777777" w:rsidR="00B1276E" w:rsidRPr="0049638D" w:rsidRDefault="00B1276E" w:rsidP="00A8484F">
      <w:pPr>
        <w:spacing w:after="0" w:line="120" w:lineRule="atLeast"/>
        <w:jc w:val="both"/>
        <w:rPr>
          <w:rFonts w:ascii="Times New Roman" w:hAnsi="Times New Roman" w:cs="Times New Roman"/>
          <w:color w:val="000000"/>
        </w:rPr>
      </w:pPr>
      <w:r w:rsidRPr="0049638D">
        <w:rPr>
          <w:rFonts w:ascii="Times New Roman" w:hAnsi="Times New Roman" w:cs="Times New Roman"/>
          <w:color w:val="000000"/>
        </w:rPr>
        <w:t>Przedmiot opracowania określa oferta, stanowiąca załącznik nr 1 do umowy, zawierająca harmonogram terminowy prac przygotowawczych, projektowych i procedury uzgadniania wraz   z określeniem kosztów.</w:t>
      </w:r>
    </w:p>
    <w:p w14:paraId="1B73CBD6" w14:textId="77777777" w:rsidR="004B1E8C" w:rsidRDefault="004B1E8C" w:rsidP="00B1276E">
      <w:pPr>
        <w:spacing w:line="120" w:lineRule="atLeast"/>
        <w:jc w:val="center"/>
        <w:rPr>
          <w:rFonts w:ascii="Times New Roman" w:hAnsi="Times New Roman" w:cs="Times New Roman"/>
          <w:b/>
          <w:color w:val="000000"/>
        </w:rPr>
      </w:pPr>
    </w:p>
    <w:p w14:paraId="37F5DA45" w14:textId="742A7267" w:rsidR="00B1276E" w:rsidRPr="004B1E8C" w:rsidRDefault="00B1276E" w:rsidP="00A8484F">
      <w:pPr>
        <w:spacing w:after="0" w:line="120" w:lineRule="atLeast"/>
        <w:jc w:val="center"/>
        <w:rPr>
          <w:rFonts w:ascii="Times New Roman" w:hAnsi="Times New Roman" w:cs="Times New Roman"/>
          <w:b/>
          <w:bCs/>
          <w:color w:val="000000"/>
          <w:sz w:val="24"/>
          <w:szCs w:val="24"/>
        </w:rPr>
      </w:pPr>
      <w:r w:rsidRPr="004B1E8C">
        <w:rPr>
          <w:rFonts w:ascii="Times New Roman" w:hAnsi="Times New Roman" w:cs="Times New Roman"/>
          <w:b/>
          <w:color w:val="000000"/>
          <w:sz w:val="24"/>
          <w:szCs w:val="24"/>
        </w:rPr>
        <w:t>§ 3</w:t>
      </w:r>
    </w:p>
    <w:p w14:paraId="6DC34BFA" w14:textId="1C17846B" w:rsidR="00B1276E" w:rsidRPr="004B1E8C" w:rsidRDefault="00B1276E" w:rsidP="00EA7F6F">
      <w:pPr>
        <w:pStyle w:val="Tekstpodstawowy"/>
        <w:widowControl/>
        <w:numPr>
          <w:ilvl w:val="0"/>
          <w:numId w:val="86"/>
        </w:numPr>
        <w:tabs>
          <w:tab w:val="left" w:pos="360"/>
        </w:tabs>
        <w:spacing w:after="0" w:line="120" w:lineRule="atLeast"/>
        <w:jc w:val="both"/>
        <w:rPr>
          <w:color w:val="000000"/>
        </w:rPr>
      </w:pPr>
      <w:r w:rsidRPr="004B1E8C">
        <w:rPr>
          <w:color w:val="000000"/>
        </w:rPr>
        <w:t>Termin wykonania opracowania:</w:t>
      </w:r>
    </w:p>
    <w:p w14:paraId="78469786" w14:textId="40091FD0" w:rsidR="00B1276E" w:rsidRPr="0049638D" w:rsidRDefault="00B1276E" w:rsidP="00EA7F6F">
      <w:pPr>
        <w:numPr>
          <w:ilvl w:val="0"/>
          <w:numId w:val="85"/>
        </w:numPr>
        <w:tabs>
          <w:tab w:val="left" w:pos="142"/>
        </w:tabs>
        <w:suppressAutoHyphens w:val="0"/>
        <w:spacing w:after="0" w:line="240" w:lineRule="auto"/>
        <w:jc w:val="both"/>
        <w:rPr>
          <w:rFonts w:ascii="Times New Roman" w:hAnsi="Times New Roman" w:cs="Times New Roman"/>
          <w:color w:val="000000"/>
        </w:rPr>
      </w:pPr>
      <w:r w:rsidRPr="0049638D">
        <w:rPr>
          <w:rFonts w:ascii="Times New Roman" w:hAnsi="Times New Roman" w:cs="Times New Roman"/>
          <w:color w:val="000000"/>
        </w:rPr>
        <w:t xml:space="preserve">przygotowanie projektu planu ogólnego z uzasadnieniem składającym się z części tekstowej </w:t>
      </w:r>
      <w:r w:rsidR="0049638D">
        <w:rPr>
          <w:rFonts w:ascii="Times New Roman" w:hAnsi="Times New Roman" w:cs="Times New Roman"/>
          <w:color w:val="000000"/>
        </w:rPr>
        <w:t xml:space="preserve">                      </w:t>
      </w:r>
      <w:r w:rsidRPr="0049638D">
        <w:rPr>
          <w:rFonts w:ascii="Times New Roman" w:hAnsi="Times New Roman" w:cs="Times New Roman"/>
          <w:color w:val="000000"/>
        </w:rPr>
        <w:t xml:space="preserve">i graficznej wraz z prognozą środowiskową) do dnia </w:t>
      </w:r>
      <w:r w:rsidRPr="0049638D">
        <w:rPr>
          <w:rFonts w:ascii="Times New Roman" w:hAnsi="Times New Roman" w:cs="Times New Roman"/>
          <w:b/>
          <w:bCs/>
          <w:color w:val="000000"/>
        </w:rPr>
        <w:t xml:space="preserve">…………………. </w:t>
      </w:r>
      <w:r w:rsidRPr="0049638D">
        <w:rPr>
          <w:rFonts w:ascii="Times New Roman" w:hAnsi="Times New Roman" w:cs="Times New Roman"/>
          <w:color w:val="000000"/>
        </w:rPr>
        <w:t>( 7 miesięcy od daty zawarcia umowy). Termin wykonania poszczególnych etapów – wg oferty stanowiącej załącznik nr 1 do umowy;</w:t>
      </w:r>
    </w:p>
    <w:p w14:paraId="472FEA7D" w14:textId="455855E0" w:rsidR="00B1276E" w:rsidRPr="0049638D" w:rsidRDefault="00B1276E" w:rsidP="00EA7F6F">
      <w:pPr>
        <w:numPr>
          <w:ilvl w:val="0"/>
          <w:numId w:val="85"/>
        </w:numPr>
        <w:tabs>
          <w:tab w:val="left" w:pos="142"/>
        </w:tabs>
        <w:suppressAutoHyphens w:val="0"/>
        <w:spacing w:after="0" w:line="240" w:lineRule="auto"/>
        <w:jc w:val="both"/>
        <w:rPr>
          <w:rFonts w:ascii="Times New Roman" w:hAnsi="Times New Roman" w:cs="Times New Roman"/>
        </w:rPr>
      </w:pPr>
      <w:r w:rsidRPr="0049638D">
        <w:rPr>
          <w:rFonts w:ascii="Times New Roman" w:hAnsi="Times New Roman" w:cs="Times New Roman"/>
        </w:rPr>
        <w:t xml:space="preserve">przygotowanie i przedłożenie projektu planu ogólnego do uchwalenia – </w:t>
      </w:r>
      <w:r w:rsidRPr="002C18EE">
        <w:rPr>
          <w:rFonts w:ascii="Times New Roman" w:hAnsi="Times New Roman" w:cs="Times New Roman"/>
          <w:b/>
          <w:bCs/>
        </w:rPr>
        <w:t>do 15.12.2025</w:t>
      </w:r>
      <w:r w:rsidR="002C18EE">
        <w:rPr>
          <w:rFonts w:ascii="Times New Roman" w:hAnsi="Times New Roman" w:cs="Times New Roman"/>
          <w:b/>
          <w:bCs/>
        </w:rPr>
        <w:t xml:space="preserve"> </w:t>
      </w:r>
      <w:r w:rsidRPr="002C18EE">
        <w:rPr>
          <w:rFonts w:ascii="Times New Roman" w:hAnsi="Times New Roman" w:cs="Times New Roman"/>
          <w:b/>
          <w:bCs/>
        </w:rPr>
        <w:t>r.;</w:t>
      </w:r>
      <w:r w:rsidRPr="0049638D">
        <w:rPr>
          <w:rFonts w:ascii="Times New Roman" w:hAnsi="Times New Roman" w:cs="Times New Roman"/>
        </w:rPr>
        <w:t xml:space="preserve"> </w:t>
      </w:r>
    </w:p>
    <w:p w14:paraId="14438C2A" w14:textId="745F3755" w:rsidR="00B1276E" w:rsidRPr="0049638D" w:rsidRDefault="00B1276E" w:rsidP="00EA7F6F">
      <w:pPr>
        <w:numPr>
          <w:ilvl w:val="0"/>
          <w:numId w:val="85"/>
        </w:numPr>
        <w:tabs>
          <w:tab w:val="left" w:pos="142"/>
        </w:tabs>
        <w:suppressAutoHyphens w:val="0"/>
        <w:spacing w:after="0" w:line="240" w:lineRule="auto"/>
        <w:jc w:val="both"/>
        <w:rPr>
          <w:rFonts w:ascii="Times New Roman" w:hAnsi="Times New Roman" w:cs="Times New Roman"/>
        </w:rPr>
      </w:pPr>
      <w:r w:rsidRPr="0049638D">
        <w:rPr>
          <w:rFonts w:ascii="Times New Roman" w:hAnsi="Times New Roman" w:cs="Times New Roman"/>
        </w:rPr>
        <w:t xml:space="preserve">termin przygotowania poszczególnych etapów zamówienia zgodnie z harmonogramem terminowym prac przygotowawczych, projektowych i procedury uzgadniania wraz z określeniem kosztów, zawartym w ofercie, stanowiącej załącznik nr 1 do Specyfikacji Warunków Zamówienia, zwanych dalej SWZ. </w:t>
      </w:r>
    </w:p>
    <w:p w14:paraId="7E64D70F" w14:textId="5AAA46DA" w:rsidR="00B1276E" w:rsidRPr="004B1E8C" w:rsidRDefault="00B1276E" w:rsidP="00EA7F6F">
      <w:pPr>
        <w:pStyle w:val="Tekstpodstawowy"/>
        <w:widowControl/>
        <w:numPr>
          <w:ilvl w:val="0"/>
          <w:numId w:val="86"/>
        </w:numPr>
        <w:tabs>
          <w:tab w:val="left" w:pos="360"/>
        </w:tabs>
        <w:spacing w:after="0" w:line="120" w:lineRule="atLeast"/>
        <w:jc w:val="both"/>
        <w:rPr>
          <w:bCs/>
        </w:rPr>
      </w:pPr>
      <w:r w:rsidRPr="004B1E8C">
        <w:rPr>
          <w:color w:val="000000"/>
        </w:rPr>
        <w:t>Termin</w:t>
      </w:r>
      <w:r w:rsidRPr="004B1E8C">
        <w:rPr>
          <w:bCs/>
        </w:rPr>
        <w:t xml:space="preserve"> określony w harmonogramie prac jako „Etap 2a” może ulec wydłużeniu na wniosek Zamawiającego – nie skutkuje naliczeniem kar umownych wynikających z </w:t>
      </w:r>
      <w:r w:rsidRPr="004B1E8C">
        <w:rPr>
          <w:bCs/>
        </w:rPr>
        <w:sym w:font="Times New Roman" w:char="00A7"/>
      </w:r>
      <w:r w:rsidRPr="004B1E8C">
        <w:rPr>
          <w:bCs/>
        </w:rPr>
        <w:t xml:space="preserve"> 14 ust. 1 pkt.2 lit. b wzoru umowy, stanowiącej załącznik nr 7 do SWZ.</w:t>
      </w:r>
    </w:p>
    <w:p w14:paraId="7D9B564D" w14:textId="56DCEACE" w:rsidR="00B1276E" w:rsidRPr="004B1E8C" w:rsidRDefault="00B1276E" w:rsidP="00EA7F6F">
      <w:pPr>
        <w:pStyle w:val="Tekstpodstawowy"/>
        <w:widowControl/>
        <w:numPr>
          <w:ilvl w:val="0"/>
          <w:numId w:val="86"/>
        </w:numPr>
        <w:tabs>
          <w:tab w:val="left" w:pos="360"/>
          <w:tab w:val="num" w:pos="720"/>
        </w:tabs>
        <w:spacing w:after="0" w:line="120" w:lineRule="atLeast"/>
        <w:jc w:val="both"/>
        <w:rPr>
          <w:bCs/>
        </w:rPr>
      </w:pPr>
      <w:r w:rsidRPr="004B1E8C">
        <w:rPr>
          <w:bCs/>
        </w:rPr>
        <w:t xml:space="preserve">Termin określony w harmonogramie prac jako „Etap 2b” może ulec wydłużeniu z tytułu konieczności powtórzenia uzgodnień wymaganych przepisami prawa, nie skutkuje naliczeniem kar umownych wynikających z </w:t>
      </w:r>
      <w:r w:rsidRPr="004B1E8C">
        <w:rPr>
          <w:bCs/>
        </w:rPr>
        <w:sym w:font="Times New Roman" w:char="00A7"/>
      </w:r>
      <w:r w:rsidRPr="004B1E8C">
        <w:rPr>
          <w:bCs/>
        </w:rPr>
        <w:t xml:space="preserve"> 14 ust. 1 pkt.2 lit. b wzoru umowy, stanowiącej załącznik nr 7 do SWZ.</w:t>
      </w:r>
    </w:p>
    <w:p w14:paraId="4B4AD1EA" w14:textId="3E4F7AE8" w:rsidR="00B1276E" w:rsidRPr="004B1E8C" w:rsidRDefault="00B1276E" w:rsidP="00EA7F6F">
      <w:pPr>
        <w:pStyle w:val="Tekstpodstawowy"/>
        <w:widowControl/>
        <w:numPr>
          <w:ilvl w:val="0"/>
          <w:numId w:val="86"/>
        </w:numPr>
        <w:tabs>
          <w:tab w:val="left" w:pos="360"/>
          <w:tab w:val="num" w:pos="720"/>
        </w:tabs>
        <w:spacing w:after="0" w:line="120" w:lineRule="atLeast"/>
        <w:jc w:val="both"/>
        <w:rPr>
          <w:lang w:eastAsia="hi-IN" w:bidi="hi-IN"/>
        </w:rPr>
      </w:pPr>
      <w:r w:rsidRPr="004B1E8C">
        <w:rPr>
          <w:lang w:eastAsia="pl-PL"/>
        </w:rPr>
        <w:t>Wydłużenie lub skrócenie terminu obowiązywania umowy nie ma wpływu na wysokość wynagrodzenia Wykonawcy oraz nie wymaga aneksowania umowy.</w:t>
      </w:r>
    </w:p>
    <w:p w14:paraId="1063E749" w14:textId="77777777" w:rsidR="00B1276E" w:rsidRPr="0049638D" w:rsidRDefault="00B1276E" w:rsidP="00B1276E">
      <w:pPr>
        <w:spacing w:line="120" w:lineRule="atLeast"/>
        <w:jc w:val="both"/>
        <w:rPr>
          <w:rFonts w:ascii="Times New Roman" w:hAnsi="Times New Roman" w:cs="Times New Roman"/>
          <w:color w:val="000000"/>
        </w:rPr>
      </w:pPr>
    </w:p>
    <w:p w14:paraId="63AC96DC" w14:textId="77777777" w:rsidR="00B1276E" w:rsidRPr="0049638D" w:rsidRDefault="00B1276E" w:rsidP="00A8484F">
      <w:pPr>
        <w:spacing w:after="0"/>
        <w:jc w:val="center"/>
        <w:rPr>
          <w:rFonts w:ascii="Times New Roman" w:hAnsi="Times New Roman" w:cs="Times New Roman"/>
          <w:iCs/>
          <w:color w:val="000000"/>
        </w:rPr>
      </w:pPr>
      <w:r w:rsidRPr="0049638D">
        <w:rPr>
          <w:rFonts w:ascii="Times New Roman" w:hAnsi="Times New Roman" w:cs="Times New Roman"/>
          <w:b/>
          <w:color w:val="000000"/>
        </w:rPr>
        <w:t>§ 4</w:t>
      </w:r>
    </w:p>
    <w:p w14:paraId="6F2470BA" w14:textId="4A65D622" w:rsidR="00B1276E" w:rsidRPr="004B1E8C" w:rsidRDefault="00B1276E" w:rsidP="00EA7F6F">
      <w:pPr>
        <w:pStyle w:val="Tekstpodstawowy"/>
        <w:widowControl/>
        <w:numPr>
          <w:ilvl w:val="0"/>
          <w:numId w:val="86"/>
        </w:numPr>
        <w:tabs>
          <w:tab w:val="left" w:pos="360"/>
          <w:tab w:val="num" w:pos="720"/>
        </w:tabs>
        <w:spacing w:after="0" w:line="120" w:lineRule="atLeast"/>
        <w:jc w:val="both"/>
        <w:rPr>
          <w:color w:val="000000"/>
        </w:rPr>
      </w:pPr>
      <w:r w:rsidRPr="004B1E8C">
        <w:rPr>
          <w:color w:val="000000"/>
        </w:rPr>
        <w:lastRenderedPageBreak/>
        <w:t>Wysokość wynagrodzenia za prace stanowiące przedmiot umowy strony ustalają na kwotę: ………………………</w:t>
      </w:r>
      <w:r w:rsidRPr="004B1E8C">
        <w:rPr>
          <w:b/>
          <w:bCs/>
          <w:color w:val="000000"/>
        </w:rPr>
        <w:t xml:space="preserve"> zł</w:t>
      </w:r>
      <w:r w:rsidRPr="004B1E8C">
        <w:rPr>
          <w:b/>
          <w:color w:val="000000"/>
        </w:rPr>
        <w:t xml:space="preserve"> brutto</w:t>
      </w:r>
      <w:r w:rsidRPr="004B1E8C">
        <w:rPr>
          <w:color w:val="000000"/>
        </w:rPr>
        <w:t xml:space="preserve"> (słownie: ………………………………………. ), tj. ……………… zł netto + należny  VAT, niezmienne przez czas trwania umowy.</w:t>
      </w:r>
    </w:p>
    <w:p w14:paraId="6405849B" w14:textId="77777777" w:rsidR="00B1276E" w:rsidRPr="004B1E8C" w:rsidRDefault="00B1276E" w:rsidP="00EA7F6F">
      <w:pPr>
        <w:pStyle w:val="Tekstpodstawowy"/>
        <w:widowControl/>
        <w:numPr>
          <w:ilvl w:val="0"/>
          <w:numId w:val="86"/>
        </w:numPr>
        <w:tabs>
          <w:tab w:val="left" w:pos="360"/>
          <w:tab w:val="num" w:pos="720"/>
        </w:tabs>
        <w:spacing w:after="0" w:line="120" w:lineRule="atLeast"/>
        <w:jc w:val="both"/>
        <w:rPr>
          <w:color w:val="000000"/>
        </w:rPr>
      </w:pPr>
      <w:r w:rsidRPr="004B1E8C">
        <w:rPr>
          <w:color w:val="000000"/>
        </w:rPr>
        <w:t xml:space="preserve">Rozliczenie poszczególnych etapów realizacji zamówienia zgodnie z ofertą stanowiącą załącznik nr 1 do umowy, przy czym Zamawiający zapewnia na wykonanie przedmiotu zamówienia w 2024 r. budżet w wysokości 100 000 zł ( słownie: sto tysięcy złotych 0/100 ). </w:t>
      </w:r>
    </w:p>
    <w:p w14:paraId="42BD2405" w14:textId="23F7C76B" w:rsidR="00B1276E" w:rsidRPr="004B1E8C" w:rsidRDefault="00B1276E" w:rsidP="00EA7F6F">
      <w:pPr>
        <w:pStyle w:val="Tekstpodstawowy"/>
        <w:widowControl/>
        <w:numPr>
          <w:ilvl w:val="0"/>
          <w:numId w:val="86"/>
        </w:numPr>
        <w:tabs>
          <w:tab w:val="left" w:pos="360"/>
          <w:tab w:val="num" w:pos="720"/>
        </w:tabs>
        <w:spacing w:after="0" w:line="120" w:lineRule="atLeast"/>
        <w:jc w:val="both"/>
        <w:rPr>
          <w:color w:val="000000"/>
        </w:rPr>
      </w:pPr>
      <w:r w:rsidRPr="004B1E8C">
        <w:rPr>
          <w:color w:val="000000"/>
        </w:rPr>
        <w:t xml:space="preserve">Wszelkie płatności przekraczające tę kwotę, wynikające z umowy, będą realizowane             </w:t>
      </w:r>
      <w:r w:rsidR="0049638D" w:rsidRPr="004B1E8C">
        <w:rPr>
          <w:color w:val="000000"/>
        </w:rPr>
        <w:t xml:space="preserve">                </w:t>
      </w:r>
      <w:r w:rsidRPr="004B1E8C">
        <w:rPr>
          <w:color w:val="000000"/>
        </w:rPr>
        <w:t>w kolejnym 2025 roku.</w:t>
      </w:r>
    </w:p>
    <w:p w14:paraId="6D1BBB5D" w14:textId="2C2B15AE" w:rsidR="00B1276E" w:rsidRPr="004B1E8C" w:rsidRDefault="00B1276E" w:rsidP="00EA7F6F">
      <w:pPr>
        <w:pStyle w:val="Tekstpodstawowy"/>
        <w:widowControl/>
        <w:numPr>
          <w:ilvl w:val="0"/>
          <w:numId w:val="86"/>
        </w:numPr>
        <w:tabs>
          <w:tab w:val="left" w:pos="360"/>
          <w:tab w:val="num" w:pos="720"/>
        </w:tabs>
        <w:spacing w:after="0" w:line="120" w:lineRule="atLeast"/>
        <w:jc w:val="both"/>
        <w:rPr>
          <w:color w:val="000000"/>
        </w:rPr>
      </w:pPr>
      <w:r w:rsidRPr="004B1E8C">
        <w:rPr>
          <w:color w:val="000000"/>
        </w:rPr>
        <w:t xml:space="preserve">Kwota obejmuje wszelkie koszty Wykonawcy, poniesione na wykonanie niezbędnych studiów i analiz, potrzebnych do sporządzenia i zatwierdzenia planu, w tym przeprowadzenie konsultacji społecznych, w trybie określonym ustawą z dnia 27 marca 2003 r. o planowaniu     </w:t>
      </w:r>
      <w:r w:rsidR="0049638D" w:rsidRPr="004B1E8C">
        <w:rPr>
          <w:color w:val="000000"/>
        </w:rPr>
        <w:t xml:space="preserve">                                   </w:t>
      </w:r>
      <w:r w:rsidRPr="004B1E8C">
        <w:rPr>
          <w:color w:val="000000"/>
        </w:rPr>
        <w:t xml:space="preserve">i zagospodarowaniu przestrzennym </w:t>
      </w:r>
      <w:r w:rsidRPr="004B1E8C">
        <w:rPr>
          <w:bCs/>
          <w:color w:val="000000"/>
        </w:rPr>
        <w:t>(Dz. U. z 2023 r. poz. 977 ze zm.)</w:t>
      </w:r>
      <w:r w:rsidRPr="004B1E8C">
        <w:rPr>
          <w:color w:val="000000"/>
        </w:rPr>
        <w:t>,</w:t>
      </w:r>
      <w:r w:rsidRPr="004B1E8C">
        <w:rPr>
          <w:bCs/>
          <w:color w:val="000000"/>
        </w:rPr>
        <w:t xml:space="preserve"> zwanej dalej „ustawą PiZP”</w:t>
      </w:r>
      <w:r w:rsidRPr="004B1E8C">
        <w:rPr>
          <w:color w:val="000000"/>
        </w:rPr>
        <w:t xml:space="preserve">.  </w:t>
      </w:r>
    </w:p>
    <w:p w14:paraId="1A5640FD" w14:textId="77777777" w:rsidR="0049638D" w:rsidRDefault="0049638D" w:rsidP="00B1276E">
      <w:pPr>
        <w:spacing w:line="120" w:lineRule="atLeast"/>
        <w:jc w:val="center"/>
        <w:rPr>
          <w:rFonts w:ascii="Times New Roman" w:hAnsi="Times New Roman" w:cs="Times New Roman"/>
          <w:b/>
          <w:color w:val="000000"/>
        </w:rPr>
      </w:pPr>
    </w:p>
    <w:p w14:paraId="1C729FD9" w14:textId="748B2D50" w:rsidR="00B1276E" w:rsidRPr="0049638D" w:rsidRDefault="00B1276E" w:rsidP="00A8484F">
      <w:pPr>
        <w:spacing w:after="0" w:line="120" w:lineRule="atLeast"/>
        <w:jc w:val="center"/>
        <w:rPr>
          <w:rFonts w:ascii="Times New Roman" w:hAnsi="Times New Roman" w:cs="Times New Roman"/>
          <w:color w:val="000000"/>
        </w:rPr>
      </w:pPr>
      <w:r w:rsidRPr="0049638D">
        <w:rPr>
          <w:rFonts w:ascii="Times New Roman" w:hAnsi="Times New Roman" w:cs="Times New Roman"/>
          <w:b/>
          <w:color w:val="000000"/>
        </w:rPr>
        <w:t>§ 5</w:t>
      </w:r>
    </w:p>
    <w:p w14:paraId="746B14DB" w14:textId="735A9175" w:rsidR="00B1276E" w:rsidRDefault="00B1276E" w:rsidP="00A8484F">
      <w:pPr>
        <w:spacing w:after="0" w:line="120" w:lineRule="atLeast"/>
        <w:jc w:val="both"/>
        <w:rPr>
          <w:rFonts w:ascii="Times New Roman" w:hAnsi="Times New Roman" w:cs="Times New Roman"/>
          <w:color w:val="000000"/>
        </w:rPr>
      </w:pPr>
      <w:r w:rsidRPr="0049638D">
        <w:rPr>
          <w:rFonts w:ascii="Times New Roman" w:hAnsi="Times New Roman" w:cs="Times New Roman"/>
          <w:color w:val="000000"/>
        </w:rPr>
        <w:t xml:space="preserve">Zamawiający udostępni Wykonawcy materiały wyjściowe do opracowania, określone w pkt 5-6                  </w:t>
      </w:r>
      <w:r w:rsidR="0049638D">
        <w:rPr>
          <w:rFonts w:ascii="Times New Roman" w:hAnsi="Times New Roman" w:cs="Times New Roman"/>
          <w:color w:val="000000"/>
        </w:rPr>
        <w:t xml:space="preserve">           </w:t>
      </w:r>
      <w:r w:rsidRPr="0049638D">
        <w:rPr>
          <w:rFonts w:ascii="Times New Roman" w:hAnsi="Times New Roman" w:cs="Times New Roman"/>
          <w:color w:val="000000"/>
        </w:rPr>
        <w:t>w załączniku nr 2 do umowy, w terminie do 3 dni od daty podpisania umowy.</w:t>
      </w:r>
    </w:p>
    <w:p w14:paraId="40F8AC6C" w14:textId="77777777" w:rsidR="00A8484F" w:rsidRPr="0049638D" w:rsidRDefault="00A8484F" w:rsidP="00B1276E">
      <w:pPr>
        <w:spacing w:line="120" w:lineRule="atLeast"/>
        <w:jc w:val="both"/>
        <w:rPr>
          <w:rFonts w:ascii="Times New Roman" w:hAnsi="Times New Roman" w:cs="Times New Roman"/>
          <w:color w:val="000000"/>
        </w:rPr>
      </w:pPr>
    </w:p>
    <w:p w14:paraId="28193DB2" w14:textId="77777777" w:rsidR="00B1276E" w:rsidRPr="0049638D" w:rsidRDefault="00B1276E" w:rsidP="00A8484F">
      <w:pPr>
        <w:spacing w:after="0" w:line="120" w:lineRule="atLeast"/>
        <w:jc w:val="center"/>
        <w:rPr>
          <w:rFonts w:ascii="Times New Roman" w:hAnsi="Times New Roman" w:cs="Times New Roman"/>
          <w:b/>
          <w:color w:val="000000"/>
        </w:rPr>
      </w:pPr>
      <w:r w:rsidRPr="0049638D">
        <w:rPr>
          <w:rFonts w:ascii="Times New Roman" w:hAnsi="Times New Roman" w:cs="Times New Roman"/>
          <w:b/>
          <w:color w:val="000000"/>
        </w:rPr>
        <w:t>§ 6</w:t>
      </w:r>
    </w:p>
    <w:p w14:paraId="6B609128" w14:textId="2BF72EB8" w:rsidR="00B1276E" w:rsidRPr="0049638D" w:rsidRDefault="00B1276E" w:rsidP="00A8484F">
      <w:pPr>
        <w:pStyle w:val="Tekstpodstawowy"/>
        <w:suppressAutoHyphens w:val="0"/>
        <w:spacing w:after="0"/>
        <w:contextualSpacing/>
        <w:jc w:val="both"/>
        <w:rPr>
          <w:bCs/>
          <w:i/>
          <w:iCs/>
          <w:color w:val="000000"/>
        </w:rPr>
      </w:pPr>
      <w:r w:rsidRPr="0049638D">
        <w:rPr>
          <w:b/>
          <w:i/>
          <w:color w:val="000000"/>
        </w:rPr>
        <w:t>1. Wykonawca zostaje zobowiązany do</w:t>
      </w:r>
      <w:r w:rsidRPr="0049638D">
        <w:rPr>
          <w:i/>
          <w:color w:val="000000"/>
        </w:rPr>
        <w:t xml:space="preserve">: </w:t>
      </w:r>
      <w:r w:rsidRPr="0049638D">
        <w:rPr>
          <w:bCs/>
          <w:i/>
          <w:iCs/>
          <w:color w:val="000000"/>
        </w:rPr>
        <w:t xml:space="preserve">sporządzenia projektu planu ogólnego miasta Świdnica wraz z uzasadnieniem składającym się z części tekstowej i graficznej ( zwanego dalej „planem” ) </w:t>
      </w:r>
      <w:r w:rsidR="0049638D">
        <w:rPr>
          <w:bCs/>
          <w:i/>
          <w:iCs/>
          <w:color w:val="000000"/>
        </w:rPr>
        <w:t xml:space="preserve">                      </w:t>
      </w:r>
      <w:r w:rsidRPr="0049638D">
        <w:rPr>
          <w:bCs/>
          <w:i/>
          <w:iCs/>
          <w:color w:val="000000"/>
        </w:rPr>
        <w:t>i przeprowadzenia w imieniu Prezydenta Miasta Świdnicy procedury mającej na celu uchwalenie tego planu na podstawie przepisów ustawy PiZP oraz przepisami wykonawczymi do tej ustawy, w tym:</w:t>
      </w:r>
    </w:p>
    <w:p w14:paraId="72AD8DE9"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przeanalizowania wniosków o sporządzenie zmiany aktów planowania przestrzennego,</w:t>
      </w:r>
    </w:p>
    <w:p w14:paraId="072A1085"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sporządzenia inwentaryzacji urbanistycznej miasta, </w:t>
      </w:r>
    </w:p>
    <w:p w14:paraId="73C86EF1"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przeanalizowania materiałów wyjściowych, obejmujących w szczególności obowiązujące akty planowania przestrzennego, studium uwarunkowań i kierunków zagospodarowania przestrzennego miasta Świdnica, strategię rozwoju gminy Miasta Świdnica  na lata 2030 plus i sporządzenie aktualnych uwarunkowań rozwoju przestrzennego gminy zgodnie       z art. 13b ustawy PiZP, </w:t>
      </w:r>
    </w:p>
    <w:p w14:paraId="6B550F54"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wykonania aktualizacji opracowania ekofizjograficznego dla miasta Świdnica, </w:t>
      </w:r>
    </w:p>
    <w:p w14:paraId="393A0C6B"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przygotowania projektów dokumentów formalno-prawnych tj. wymaganych ustawowo pism, zawiadomień, ogłoszeń i obwieszczeń, wymaganych procedurą sporządzania planu ogólnego, </w:t>
      </w:r>
    </w:p>
    <w:p w14:paraId="02FB24F0"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sporządzenia wykazu i przeprowadzenia analizy wniosków złożonych na podstawie art. 8g ustawy PiZP wraz z projektem ich rozstrzygnięcia w formie opisowej;</w:t>
      </w:r>
    </w:p>
    <w:p w14:paraId="77C4CA46" w14:textId="35282526"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przygotowania dokumentów i korespondencji związanej z procedurą opiniowania i uzgadniania plan</w:t>
      </w:r>
      <w:r w:rsidRPr="0049638D">
        <w:rPr>
          <w:rFonts w:ascii="Times New Roman" w:eastAsia="Lucida Sans Unicode" w:hAnsi="Times New Roman" w:cs="Times New Roman"/>
          <w:bCs/>
          <w:iCs/>
          <w:kern w:val="1"/>
        </w:rPr>
        <w:t xml:space="preserve">u, według rozdzielnika wskazanego przez Wykonawcę; </w:t>
      </w:r>
    </w:p>
    <w:p w14:paraId="5390DD63"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przygotowania wykazu opinii i uzgodnień planu;</w:t>
      </w:r>
    </w:p>
    <w:p w14:paraId="7789F667"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przeprowadzenia strategicznej oceny oddziaływania na środowisko, w tym sporządzenia  prognozy oddziaływania na środowisko projektu planu, zgodnie z przepisami ustawy         z dnia 3 października 2008 r. o udostępnianiu informacji o środowisku i jego ochronie, udziale społeczeństwa w ochronie środowiska oraz o ocenach oddziaływania na środowisko (Dz.U. z 2023 r. poz. 1094 ze zm.), </w:t>
      </w:r>
    </w:p>
    <w:p w14:paraId="02BECCA6" w14:textId="4A53D064"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wprowadzenia ewentualnych zmian wynikających z uzgodnień, powtórzenia procedury   </w:t>
      </w:r>
      <w:r w:rsidR="00A8484F">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 xml:space="preserve">w niezbędnym zakresie, jeśli będzie to konieczne; w razie potrzeby przygotowania treści zażaleń na postanowienia; </w:t>
      </w:r>
    </w:p>
    <w:p w14:paraId="6CBDC043" w14:textId="72EA2B4B"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zaprezentowania planu i uczestnictwa w konsultacjach społecznych m.in. spotkaniach otwartych, panelach eksperckich lub warsztatach, spotkaniach plenerowych, spacerach studyjnych, dyżurach projektanta, przeprowadzania wywiadów, przygotowania ankiet</w:t>
      </w:r>
      <w:r w:rsidR="00A8484F">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i geoankiet, zbierania uwag, prowadzenia punktu konsultacyjnego, w ramach prowadzonych konsultacji społecznych, w tym składania wyjaśnień osobom zainteresowanym (pisemnych lub ustnych); przez uczestnictwo rozumie się udział fizyczny;</w:t>
      </w:r>
    </w:p>
    <w:p w14:paraId="4685C0E1"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przygotowania projektów dokumentów, pism, ankiet, geoankiet, ogłoszeń, obwieszczeń, zawiadomień, protokołów i innych, wymaganych procedurą sporządzenia planu, określoną w art. 13i ust. 3 i art. 8i wyżej wymienionej ustawy PiZP; </w:t>
      </w:r>
    </w:p>
    <w:p w14:paraId="14454FEF"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bCs/>
          <w:iCs/>
          <w:kern w:val="1"/>
        </w:rPr>
      </w:pPr>
      <w:r w:rsidRPr="0049638D">
        <w:rPr>
          <w:rFonts w:ascii="Times New Roman" w:eastAsia="Lucida Sans Unicode" w:hAnsi="Times New Roman" w:cs="Times New Roman"/>
          <w:bCs/>
          <w:iCs/>
          <w:color w:val="000000"/>
          <w:kern w:val="1"/>
        </w:rPr>
        <w:t xml:space="preserve"> przygotowania raportu podsumowującego przebieg konsultacji społecznych </w:t>
      </w:r>
      <w:r w:rsidRPr="0049638D">
        <w:rPr>
          <w:rFonts w:ascii="Times New Roman" w:eastAsia="Lucida Sans Unicode" w:hAnsi="Times New Roman" w:cs="Times New Roman"/>
          <w:bCs/>
          <w:iCs/>
          <w:kern w:val="1"/>
        </w:rPr>
        <w:t xml:space="preserve">( wybrane zostaną max. </w:t>
      </w:r>
      <w:r w:rsidRPr="0049638D">
        <w:rPr>
          <w:rFonts w:ascii="Times New Roman" w:eastAsia="Lucida Sans Unicode" w:hAnsi="Times New Roman" w:cs="Times New Roman"/>
          <w:bCs/>
          <w:iCs/>
          <w:kern w:val="1"/>
        </w:rPr>
        <w:lastRenderedPageBreak/>
        <w:t>4 formy konsultacji społecznych ), o którym mowa w art. 8k ust. 2 ustawy  PiZP, w tym wykazu zgłoszonych uwag;</w:t>
      </w:r>
    </w:p>
    <w:p w14:paraId="42182F48" w14:textId="1B5597B4" w:rsidR="00B1276E" w:rsidRPr="0049638D" w:rsidRDefault="00B1276E" w:rsidP="00EA7F6F">
      <w:pPr>
        <w:widowControl w:val="0"/>
        <w:numPr>
          <w:ilvl w:val="0"/>
          <w:numId w:val="87"/>
        </w:numPr>
        <w:tabs>
          <w:tab w:val="left" w:pos="360"/>
        </w:tabs>
        <w:spacing w:after="120" w:line="240" w:lineRule="auto"/>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zaprezentowania planu i uczestnictwa podczas posiedzeń gminnej komisji urbanistyczno- architektonicznej oraz uczestnictwa w spotkaniach z udziałem radnych (komisjach rady gminy oraz sesjach), których konieczność wyniknie w trakcie procedury oraz realizacji zadania, w przypadkach </w:t>
      </w:r>
      <w:r w:rsidR="002C18EE">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 xml:space="preserve">i terminach wskazanych przez Zamawiającego, przez uczestnictwo rozumie się udział fizyczny; </w:t>
      </w:r>
    </w:p>
    <w:p w14:paraId="34DAC47C" w14:textId="55C9C872" w:rsidR="00B1276E" w:rsidRPr="0049638D" w:rsidRDefault="00B1276E" w:rsidP="00EA7F6F">
      <w:pPr>
        <w:widowControl w:val="0"/>
        <w:numPr>
          <w:ilvl w:val="0"/>
          <w:numId w:val="87"/>
        </w:numPr>
        <w:tabs>
          <w:tab w:val="left" w:pos="360"/>
        </w:tabs>
        <w:spacing w:after="120" w:line="240" w:lineRule="auto"/>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sporządzenie planu w postaci danych przestrzennych (na różnych etapach opracowania planu) zgodnie z Rozporządzeniem Ministra Rozwoju, Pracy i Technologii w sprawie zbiorów danych przestrzennych oraz metadanych w zakresie zagospodarowania przestrzennego z dnia 26 października 2020 r. </w:t>
      </w:r>
      <w:hyperlink r:id="rId38" w:history="1">
        <w:r w:rsidRPr="0049638D">
          <w:rPr>
            <w:rFonts w:ascii="Times New Roman" w:eastAsia="Lucida Sans Unicode" w:hAnsi="Times New Roman" w:cs="Times New Roman"/>
            <w:bCs/>
            <w:iCs/>
            <w:color w:val="000000"/>
            <w:kern w:val="1"/>
          </w:rPr>
          <w:t>(Dz.U. z 2020 r. poz. 1916 ze zm.)</w:t>
        </w:r>
      </w:hyperlink>
      <w:r w:rsidRPr="0049638D">
        <w:rPr>
          <w:rFonts w:ascii="Times New Roman" w:eastAsia="Lucida Sans Unicode" w:hAnsi="Times New Roman" w:cs="Times New Roman"/>
          <w:bCs/>
          <w:iCs/>
          <w:color w:val="000000"/>
          <w:kern w:val="1"/>
        </w:rPr>
        <w:t xml:space="preserve"> w myśl przepisów art. 67a ustawy wraz z uzasadnieniem składającym się z części tekstowej i graficznej planu (część graficzna uzasadnienia w skali 1:5000) zgodnie                           z Rozporządzeniem Rozporządzenia Ministra Rozwoju i Technologii z dnia 8 grudnia 2023 r. </w:t>
      </w:r>
      <w:r w:rsidR="00EA7F6F">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w sprawie projektu planu ogólnego gminy, dokumentowania prac planistycznych w zakresie tego planu oraz wydawania z niego wypisów i wyrysów (Dz.U. z 2023 r. poz. 2758) w myśl przepisów art. 13h ustawy o PiZP;</w:t>
      </w:r>
    </w:p>
    <w:p w14:paraId="47B08F08" w14:textId="77777777" w:rsidR="00B1276E" w:rsidRPr="0049638D" w:rsidRDefault="00B1276E" w:rsidP="00EA7F6F">
      <w:pPr>
        <w:widowControl w:val="0"/>
        <w:numPr>
          <w:ilvl w:val="0"/>
          <w:numId w:val="87"/>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przygotowania prezentacji multimedialnej planu ( w szczególności uzasadnienia ) na sesję Rady Miejskiej w Świdnicy;</w:t>
      </w:r>
    </w:p>
    <w:p w14:paraId="5B6BF268" w14:textId="77777777" w:rsidR="00B1276E" w:rsidRPr="0049638D" w:rsidRDefault="00B1276E" w:rsidP="00EA7F6F">
      <w:pPr>
        <w:widowControl w:val="0"/>
        <w:numPr>
          <w:ilvl w:val="0"/>
          <w:numId w:val="87"/>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przygotowania podsumowania zawierającego uzasadnienie przyjętej uchwały, zgodnie     z art. 55 ust. 3 i 4 ustawy z dnia 3 października 2008 r. o udostępnianiu informacji           o środowisku i jego ochronie, udziale społeczeństwa w ochronie środowiska oraz o ocenach oddziaływania na środowisko;</w:t>
      </w:r>
    </w:p>
    <w:p w14:paraId="573F6B14" w14:textId="77777777" w:rsidR="00B1276E" w:rsidRPr="0049638D" w:rsidRDefault="00B1276E" w:rsidP="00EA7F6F">
      <w:pPr>
        <w:widowControl w:val="0"/>
        <w:numPr>
          <w:ilvl w:val="0"/>
          <w:numId w:val="87"/>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 wprowadzenia do uchwały zatwierdzającej plan, zmian wynikających z rozstrzygnięć nadzorczych wojewody, ustosunkowania się do tych rozstrzygnięć (ewentualnie powtórzenia procedury w zakresie wymaganym przez wojewodę), </w:t>
      </w:r>
    </w:p>
    <w:p w14:paraId="36FBBC4D" w14:textId="77777777" w:rsidR="00B1276E" w:rsidRPr="0049638D" w:rsidRDefault="00B1276E" w:rsidP="00EA7F6F">
      <w:pPr>
        <w:widowControl w:val="0"/>
        <w:numPr>
          <w:ilvl w:val="0"/>
          <w:numId w:val="87"/>
        </w:numPr>
        <w:tabs>
          <w:tab w:val="left" w:pos="360"/>
        </w:tabs>
        <w:spacing w:after="120"/>
        <w:contextualSpacing/>
        <w:jc w:val="both"/>
        <w:rPr>
          <w:rFonts w:ascii="Times New Roman" w:eastAsia="Lucida Sans Unicode" w:hAnsi="Times New Roman" w:cs="Times New Roman"/>
          <w:color w:val="000000"/>
          <w:kern w:val="1"/>
        </w:rPr>
      </w:pPr>
      <w:r w:rsidRPr="0049638D">
        <w:rPr>
          <w:rFonts w:ascii="Times New Roman" w:eastAsia="Lucida Sans Unicode" w:hAnsi="Times New Roman" w:cs="Times New Roman"/>
          <w:bCs/>
          <w:iCs/>
          <w:color w:val="000000"/>
          <w:kern w:val="1"/>
        </w:rPr>
        <w:t xml:space="preserve"> w przypadku złożenia skargi w terminie 5 lat od daty uchwalenia planu, przygotowania w terminie 14 dni od daty udostępnienia skargi, odpowiedzi na skargę.</w:t>
      </w:r>
    </w:p>
    <w:p w14:paraId="7273AE3C" w14:textId="77777777" w:rsidR="00B1276E" w:rsidRPr="00A8484F" w:rsidRDefault="00B1276E" w:rsidP="00A8484F">
      <w:pPr>
        <w:pStyle w:val="Tekstpodstawowy"/>
        <w:suppressAutoHyphens w:val="0"/>
        <w:spacing w:after="0"/>
        <w:contextualSpacing/>
        <w:rPr>
          <w:i/>
          <w:iCs/>
          <w:color w:val="000000"/>
        </w:rPr>
      </w:pPr>
      <w:r w:rsidRPr="00A8484F">
        <w:rPr>
          <w:i/>
          <w:iCs/>
          <w:color w:val="000000"/>
        </w:rPr>
        <w:t>2. Ponadto Wykonawca zobowiązany jest do:</w:t>
      </w:r>
    </w:p>
    <w:p w14:paraId="5AF032F3" w14:textId="77777777" w:rsidR="00B1276E" w:rsidRPr="0049638D" w:rsidRDefault="00B1276E" w:rsidP="00EA7F6F">
      <w:pPr>
        <w:widowControl w:val="0"/>
        <w:numPr>
          <w:ilvl w:val="0"/>
          <w:numId w:val="88"/>
        </w:numPr>
        <w:tabs>
          <w:tab w:val="left" w:pos="360"/>
        </w:tabs>
        <w:spacing w:after="0"/>
        <w:contextualSpacing/>
        <w:jc w:val="both"/>
        <w:rPr>
          <w:rFonts w:ascii="Times New Roman" w:eastAsia="Lucida Sans Unicode" w:hAnsi="Times New Roman" w:cs="Times New Roman"/>
          <w:color w:val="000000"/>
          <w:kern w:val="1"/>
        </w:rPr>
      </w:pPr>
      <w:r w:rsidRPr="0049638D">
        <w:rPr>
          <w:rFonts w:ascii="Times New Roman" w:eastAsia="Lucida Sans Unicode" w:hAnsi="Times New Roman" w:cs="Times New Roman"/>
          <w:color w:val="000000"/>
          <w:kern w:val="1"/>
        </w:rPr>
        <w:t xml:space="preserve">przygotowania planu w wersji roboczej do uzgodnień „wewnętrznych” w terminie </w:t>
      </w:r>
      <w:r w:rsidRPr="0049638D">
        <w:rPr>
          <w:rFonts w:ascii="Times New Roman" w:eastAsia="Lucida Sans Unicode" w:hAnsi="Times New Roman" w:cs="Times New Roman"/>
          <w:color w:val="000000"/>
          <w:kern w:val="1"/>
        </w:rPr>
        <w:br/>
        <w:t>co najmniej 14 dni przed terminem wykonania opracowania, wynikającym z oferty, stanowiącej załącznik nr 1 do umowy,</w:t>
      </w:r>
    </w:p>
    <w:p w14:paraId="4BDF778F" w14:textId="77777777" w:rsidR="00B1276E" w:rsidRDefault="00B1276E" w:rsidP="00EA7F6F">
      <w:pPr>
        <w:widowControl w:val="0"/>
        <w:numPr>
          <w:ilvl w:val="0"/>
          <w:numId w:val="88"/>
        </w:numPr>
        <w:tabs>
          <w:tab w:val="left" w:pos="360"/>
        </w:tabs>
        <w:spacing w:after="120"/>
        <w:contextualSpacing/>
        <w:jc w:val="both"/>
        <w:rPr>
          <w:rFonts w:ascii="Times New Roman" w:eastAsia="Lucida Sans Unicode" w:hAnsi="Times New Roman" w:cs="Times New Roman"/>
          <w:color w:val="000000"/>
          <w:kern w:val="1"/>
        </w:rPr>
      </w:pPr>
      <w:r w:rsidRPr="0049638D">
        <w:rPr>
          <w:rFonts w:ascii="Times New Roman" w:eastAsia="Lucida Sans Unicode" w:hAnsi="Times New Roman" w:cs="Times New Roman"/>
          <w:color w:val="000000"/>
          <w:kern w:val="1"/>
        </w:rPr>
        <w:t>zapewnienia prezentacji planu na każdym etapie jego sporządzania – zgodnie z harmonogramem wynikającym z oferty, stanowiącej załącznik nr 1 do umowy.</w:t>
      </w:r>
    </w:p>
    <w:p w14:paraId="3C4A3CE3" w14:textId="77777777" w:rsidR="00A8484F" w:rsidRPr="0049638D" w:rsidRDefault="00A8484F" w:rsidP="00A8484F">
      <w:pPr>
        <w:widowControl w:val="0"/>
        <w:tabs>
          <w:tab w:val="left" w:pos="360"/>
        </w:tabs>
        <w:spacing w:after="120"/>
        <w:ind w:left="720"/>
        <w:contextualSpacing/>
        <w:jc w:val="both"/>
        <w:rPr>
          <w:rFonts w:ascii="Times New Roman" w:eastAsia="Lucida Sans Unicode" w:hAnsi="Times New Roman" w:cs="Times New Roman"/>
          <w:color w:val="000000"/>
          <w:kern w:val="1"/>
        </w:rPr>
      </w:pPr>
    </w:p>
    <w:p w14:paraId="56FA7646" w14:textId="77777777" w:rsidR="00B1276E" w:rsidRPr="00A8484F" w:rsidRDefault="00B1276E" w:rsidP="00B1276E">
      <w:pPr>
        <w:widowControl w:val="0"/>
        <w:tabs>
          <w:tab w:val="left" w:pos="360"/>
        </w:tabs>
        <w:spacing w:after="120"/>
        <w:ind w:left="360" w:hanging="360"/>
        <w:contextualSpacing/>
        <w:jc w:val="both"/>
        <w:rPr>
          <w:rFonts w:ascii="Times New Roman" w:eastAsia="Lucida Sans Unicode" w:hAnsi="Times New Roman" w:cs="Times New Roman"/>
          <w:bCs/>
          <w:i/>
          <w:color w:val="000000"/>
          <w:kern w:val="1"/>
          <w:sz w:val="24"/>
          <w:szCs w:val="24"/>
        </w:rPr>
      </w:pPr>
      <w:r w:rsidRPr="00A8484F">
        <w:rPr>
          <w:rFonts w:ascii="Times New Roman" w:eastAsia="Lucida Sans Unicode" w:hAnsi="Times New Roman" w:cs="Times New Roman"/>
          <w:bCs/>
          <w:i/>
          <w:color w:val="000000"/>
          <w:kern w:val="1"/>
          <w:sz w:val="24"/>
          <w:szCs w:val="24"/>
        </w:rPr>
        <w:t xml:space="preserve">3. </w:t>
      </w:r>
      <w:r w:rsidRPr="00A8484F">
        <w:rPr>
          <w:rFonts w:ascii="Times New Roman" w:eastAsia="Lucida Sans Unicode" w:hAnsi="Times New Roman" w:cs="Times New Roman"/>
          <w:i/>
          <w:color w:val="000000"/>
          <w:kern w:val="1"/>
          <w:sz w:val="24"/>
          <w:szCs w:val="24"/>
        </w:rPr>
        <w:t>W</w:t>
      </w:r>
      <w:r w:rsidRPr="00A8484F">
        <w:rPr>
          <w:rFonts w:ascii="Times New Roman" w:eastAsia="Lucida Sans Unicode" w:hAnsi="Times New Roman" w:cs="Times New Roman"/>
          <w:bCs/>
          <w:i/>
          <w:color w:val="000000"/>
          <w:kern w:val="1"/>
          <w:sz w:val="24"/>
          <w:szCs w:val="24"/>
        </w:rPr>
        <w:t xml:space="preserve">ymagania dotyczące dokumentacji formalno-prawnej i egzemplarzy planu. </w:t>
      </w:r>
    </w:p>
    <w:p w14:paraId="619846A6" w14:textId="77777777" w:rsidR="00B1276E" w:rsidRDefault="00B1276E" w:rsidP="00B1276E">
      <w:pPr>
        <w:widowControl w:val="0"/>
        <w:tabs>
          <w:tab w:val="left" w:pos="360"/>
        </w:tabs>
        <w:spacing w:after="120"/>
        <w:ind w:left="360" w:hanging="360"/>
        <w:contextualSpacing/>
        <w:jc w:val="both"/>
        <w:rPr>
          <w:rFonts w:ascii="Times New Roman" w:hAnsi="Times New Roman" w:cs="Times New Roman"/>
          <w:bCs/>
          <w:kern w:val="1"/>
        </w:rPr>
      </w:pPr>
      <w:r w:rsidRPr="0049638D">
        <w:rPr>
          <w:rFonts w:ascii="Times New Roman" w:eastAsia="Lucida Sans Unicode" w:hAnsi="Times New Roman" w:cs="Times New Roman"/>
          <w:bCs/>
          <w:iCs/>
          <w:color w:val="000000"/>
          <w:kern w:val="1"/>
        </w:rPr>
        <w:tab/>
        <w:t xml:space="preserve">Plan oraz dokumentacja prac planistycznych winny spełniać wymagania ustawy PiZP, Rozporządzenia Ministra Rozwoju i Technologii z dnia 8 grudnia 2023 r. w sprawie projektu planu ogólnego gminy, dokumentowania prac planistycznych w zakresie tego planu oraz wydawania z niego wypisów i wyrysów (Dz.U. z 2023 r. poz. 2758) oraz </w:t>
      </w:r>
      <w:r w:rsidRPr="0049638D">
        <w:rPr>
          <w:rFonts w:ascii="Times New Roman" w:hAnsi="Times New Roman" w:cs="Times New Roman"/>
          <w:bCs/>
          <w:kern w:val="1"/>
        </w:rPr>
        <w:t xml:space="preserve">Rozporządzenia Ministra Rozwoju, Pracy i Technologii w sprawie zbiorów danych przestrzennych oraz metadanych w zakresie zagospodarowania przestrzennego z dnia 26 października 2020 r. </w:t>
      </w:r>
      <w:hyperlink r:id="rId39" w:history="1">
        <w:r w:rsidRPr="0049638D">
          <w:rPr>
            <w:rFonts w:ascii="Times New Roman" w:hAnsi="Times New Roman" w:cs="Times New Roman"/>
            <w:bCs/>
            <w:kern w:val="1"/>
          </w:rPr>
          <w:t>(Dz.U. z 2020 r. poz. 1916 ze zm.)</w:t>
        </w:r>
      </w:hyperlink>
      <w:r w:rsidRPr="0049638D">
        <w:rPr>
          <w:rFonts w:ascii="Times New Roman" w:hAnsi="Times New Roman" w:cs="Times New Roman"/>
          <w:bCs/>
          <w:kern w:val="1"/>
        </w:rPr>
        <w:t xml:space="preserve">. </w:t>
      </w:r>
    </w:p>
    <w:p w14:paraId="063A68F1" w14:textId="77777777" w:rsidR="00A8484F" w:rsidRPr="0049638D" w:rsidRDefault="00A8484F" w:rsidP="00B1276E">
      <w:pPr>
        <w:widowControl w:val="0"/>
        <w:tabs>
          <w:tab w:val="left" w:pos="360"/>
        </w:tabs>
        <w:spacing w:after="120"/>
        <w:ind w:left="360" w:hanging="360"/>
        <w:contextualSpacing/>
        <w:jc w:val="both"/>
        <w:rPr>
          <w:rFonts w:ascii="Times New Roman" w:hAnsi="Times New Roman" w:cs="Times New Roman"/>
          <w:bCs/>
          <w:kern w:val="1"/>
        </w:rPr>
      </w:pPr>
    </w:p>
    <w:p w14:paraId="29DB4BBC" w14:textId="77777777" w:rsidR="00B1276E" w:rsidRPr="00A8484F" w:rsidRDefault="00B1276E" w:rsidP="00B1276E">
      <w:pPr>
        <w:widowControl w:val="0"/>
        <w:tabs>
          <w:tab w:val="left" w:pos="360"/>
        </w:tabs>
        <w:spacing w:after="120"/>
        <w:ind w:left="360" w:hanging="360"/>
        <w:contextualSpacing/>
        <w:jc w:val="both"/>
        <w:rPr>
          <w:rFonts w:ascii="Times New Roman" w:eastAsia="Lucida Sans Unicode" w:hAnsi="Times New Roman" w:cs="Times New Roman"/>
          <w:bCs/>
          <w:i/>
          <w:color w:val="000000"/>
          <w:kern w:val="1"/>
          <w:sz w:val="24"/>
          <w:szCs w:val="24"/>
        </w:rPr>
      </w:pPr>
      <w:r w:rsidRPr="00A8484F">
        <w:rPr>
          <w:rFonts w:ascii="Times New Roman" w:eastAsia="Lucida Sans Unicode" w:hAnsi="Times New Roman" w:cs="Times New Roman"/>
          <w:b/>
          <w:i/>
          <w:color w:val="000000"/>
          <w:kern w:val="1"/>
          <w:sz w:val="24"/>
          <w:szCs w:val="24"/>
        </w:rPr>
        <w:t>4. Wykonawca zobowiązany jest do wykonania planu w następującym zakresie:</w:t>
      </w:r>
    </w:p>
    <w:p w14:paraId="5CF547AF" w14:textId="77777777" w:rsidR="00B1276E" w:rsidRPr="00716A3A" w:rsidRDefault="00B1276E" w:rsidP="00B1276E">
      <w:pPr>
        <w:widowControl w:val="0"/>
        <w:tabs>
          <w:tab w:val="left" w:pos="360"/>
        </w:tabs>
        <w:spacing w:after="120"/>
        <w:ind w:left="360" w:hanging="360"/>
        <w:contextualSpacing/>
        <w:jc w:val="both"/>
        <w:rPr>
          <w:rFonts w:ascii="Times New Roman" w:eastAsia="Lucida Sans Unicode" w:hAnsi="Times New Roman" w:cs="Times New Roman"/>
          <w:bCs/>
          <w:iCs/>
          <w:color w:val="000000"/>
          <w:kern w:val="1"/>
          <w:sz w:val="24"/>
          <w:szCs w:val="24"/>
        </w:rPr>
      </w:pPr>
      <w:r w:rsidRPr="00716A3A">
        <w:rPr>
          <w:rFonts w:ascii="Times New Roman" w:eastAsia="Lucida Sans Unicode" w:hAnsi="Times New Roman" w:cs="Times New Roman"/>
          <w:bCs/>
          <w:iCs/>
          <w:color w:val="000000"/>
          <w:kern w:val="1"/>
          <w:sz w:val="24"/>
          <w:szCs w:val="24"/>
        </w:rPr>
        <w:t>4.1. Elementy dokumentacji planu:</w:t>
      </w:r>
    </w:p>
    <w:p w14:paraId="48CBDCFD" w14:textId="77777777" w:rsidR="00B1276E" w:rsidRPr="0049638D" w:rsidRDefault="00B1276E" w:rsidP="00EA7F6F">
      <w:pPr>
        <w:widowControl w:val="0"/>
        <w:numPr>
          <w:ilvl w:val="0"/>
          <w:numId w:val="89"/>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uchwała w sprawie przyjęcia projektu planu ogólnego z dokumentacją w postaci elektronicznej w celu przedłożenia Wojewodzie Dolnośląskiemu do badania zgodności z przepisami prawa,</w:t>
      </w:r>
    </w:p>
    <w:p w14:paraId="4FE9BCA3" w14:textId="77777777" w:rsidR="00B1276E" w:rsidRPr="0049638D" w:rsidRDefault="00B1276E" w:rsidP="00EA7F6F">
      <w:pPr>
        <w:widowControl w:val="0"/>
        <w:numPr>
          <w:ilvl w:val="0"/>
          <w:numId w:val="89"/>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dokumentacja w postaci papierowej - 1 komplet,</w:t>
      </w:r>
    </w:p>
    <w:p w14:paraId="54F6942D" w14:textId="77777777" w:rsidR="00B1276E" w:rsidRPr="0049638D" w:rsidRDefault="00B1276E" w:rsidP="00EA7F6F">
      <w:pPr>
        <w:widowControl w:val="0"/>
        <w:numPr>
          <w:ilvl w:val="0"/>
          <w:numId w:val="89"/>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uchwała zatwierdzająca plan w Edytorze Aktów Prawnych XML (zgodnie z ustawą z dnia 20 lipca 2000 r. o ogłaszaniu aktów normatywnych i niektórych innych aktów prawnych) do przekazania Wojewodzie,</w:t>
      </w:r>
    </w:p>
    <w:p w14:paraId="129F6FD2" w14:textId="77777777" w:rsidR="00B1276E" w:rsidRPr="0049638D" w:rsidRDefault="00B1276E" w:rsidP="00EA7F6F">
      <w:pPr>
        <w:widowControl w:val="0"/>
        <w:numPr>
          <w:ilvl w:val="0"/>
          <w:numId w:val="89"/>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aktualizacja opracowania ekofizjograficznego w wersji papierowej – 1 egz. oraz w wersji elektronicznej,</w:t>
      </w:r>
    </w:p>
    <w:p w14:paraId="09918D3B" w14:textId="77777777" w:rsidR="00B1276E" w:rsidRPr="0049638D" w:rsidRDefault="00B1276E" w:rsidP="00EA7F6F">
      <w:pPr>
        <w:widowControl w:val="0"/>
        <w:numPr>
          <w:ilvl w:val="0"/>
          <w:numId w:val="89"/>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prognoza oddziaływania na środowisko w wersji papierowej – 1 egz. oraz w wersji elektronicznej.</w:t>
      </w:r>
    </w:p>
    <w:p w14:paraId="2FE3BDEB" w14:textId="77777777" w:rsidR="00B1276E" w:rsidRPr="00716A3A" w:rsidRDefault="00B1276E" w:rsidP="00B1276E">
      <w:pPr>
        <w:widowControl w:val="0"/>
        <w:tabs>
          <w:tab w:val="left" w:pos="360"/>
        </w:tabs>
        <w:spacing w:after="120"/>
        <w:ind w:left="360" w:hanging="360"/>
        <w:contextualSpacing/>
        <w:jc w:val="both"/>
        <w:rPr>
          <w:rFonts w:ascii="Times New Roman" w:eastAsia="Lucida Sans Unicode" w:hAnsi="Times New Roman" w:cs="Times New Roman"/>
          <w:bCs/>
          <w:iCs/>
          <w:color w:val="000000"/>
          <w:kern w:val="1"/>
          <w:sz w:val="24"/>
          <w:szCs w:val="24"/>
        </w:rPr>
      </w:pPr>
      <w:r w:rsidRPr="00716A3A">
        <w:rPr>
          <w:rFonts w:ascii="Times New Roman" w:eastAsia="Lucida Sans Unicode" w:hAnsi="Times New Roman" w:cs="Times New Roman"/>
          <w:bCs/>
          <w:iCs/>
          <w:color w:val="000000"/>
          <w:kern w:val="1"/>
          <w:sz w:val="24"/>
          <w:szCs w:val="24"/>
        </w:rPr>
        <w:t>4.2. Egzemplarze planu:</w:t>
      </w:r>
    </w:p>
    <w:p w14:paraId="4EF99DA9" w14:textId="045514EF" w:rsidR="00B1276E" w:rsidRPr="0049638D" w:rsidRDefault="00B1276E" w:rsidP="00EA7F6F">
      <w:pPr>
        <w:widowControl w:val="0"/>
        <w:numPr>
          <w:ilvl w:val="0"/>
          <w:numId w:val="90"/>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egzemplarz planu w formie danych przestrzennych, </w:t>
      </w:r>
      <w:r w:rsidRPr="0049638D">
        <w:rPr>
          <w:rFonts w:ascii="Times New Roman" w:eastAsia="Lucida Sans Unicode" w:hAnsi="Times New Roman" w:cs="Times New Roman"/>
          <w:color w:val="000000"/>
          <w:spacing w:val="-4"/>
          <w:kern w:val="1"/>
        </w:rPr>
        <w:t xml:space="preserve">o których mowa w art. 67a ust. 3a ustawy PiZP, zgodnie z </w:t>
      </w:r>
      <w:r w:rsidRPr="0049638D">
        <w:rPr>
          <w:rFonts w:ascii="Times New Roman" w:eastAsia="Lucida Sans Unicode" w:hAnsi="Times New Roman" w:cs="Times New Roman"/>
          <w:bCs/>
          <w:kern w:val="1"/>
        </w:rPr>
        <w:t xml:space="preserve">rozporządzeniem Ministra Rozwoju, Pracy i Technologii w sprawie zbiorów danych przestrzennych oraz metadanych w zakresie zagospodarowania przestrzennego z dnia 26 października </w:t>
      </w:r>
      <w:r w:rsidRPr="0049638D">
        <w:rPr>
          <w:rFonts w:ascii="Times New Roman" w:eastAsia="Lucida Sans Unicode" w:hAnsi="Times New Roman" w:cs="Times New Roman"/>
          <w:bCs/>
          <w:kern w:val="1"/>
        </w:rPr>
        <w:lastRenderedPageBreak/>
        <w:t xml:space="preserve">2020 r. </w:t>
      </w:r>
      <w:hyperlink r:id="rId40" w:history="1">
        <w:r w:rsidRPr="0049638D">
          <w:rPr>
            <w:rFonts w:ascii="Times New Roman" w:eastAsia="Lucida Sans Unicode" w:hAnsi="Times New Roman" w:cs="Times New Roman"/>
            <w:bCs/>
            <w:kern w:val="1"/>
          </w:rPr>
          <w:t>(Dz.U. z 2020 r. poz. 1916 ze zm.)</w:t>
        </w:r>
      </w:hyperlink>
      <w:r w:rsidRPr="0049638D">
        <w:rPr>
          <w:rFonts w:ascii="Times New Roman" w:eastAsia="Lucida Sans Unicode" w:hAnsi="Times New Roman" w:cs="Times New Roman"/>
          <w:bCs/>
          <w:kern w:val="1"/>
        </w:rPr>
        <w:t xml:space="preserve"> w </w:t>
      </w:r>
      <w:r w:rsidRPr="0049638D">
        <w:rPr>
          <w:rFonts w:ascii="Times New Roman" w:eastAsia="Lucida Sans Unicode" w:hAnsi="Times New Roman" w:cs="Times New Roman"/>
          <w:bCs/>
          <w:iCs/>
          <w:color w:val="000000"/>
          <w:kern w:val="1"/>
        </w:rPr>
        <w:t xml:space="preserve">postaci elektronicznej na płycie CD-R, DVD+/-, na pendrivie z zapisem uchwały oraz z tekstem uzasadnienia planu (pliki edytora tekstu np. Microsoft Word oraz z rozszerzeniem *.pdf ) i rysunkiem uzasadnienia planu w formacie zgodnym </w:t>
      </w:r>
      <w:r w:rsidR="00A8484F">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 xml:space="preserve">z oprogramowaniem QGIS ( *.shp, GeoPackage ) oraz *.dxf wraz z plikami rastrowymi   </w:t>
      </w:r>
      <w:r w:rsidR="00A8484F">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z georeferencją do układu 2000 strefa 5 oraz przeglądarką umożliwiającą otwarcie rysunków niezależnie od systemu operacyjnego, a także *.dwg – pliki rysunkowe AutoCad),</w:t>
      </w:r>
    </w:p>
    <w:p w14:paraId="59224C90" w14:textId="6C8131A4" w:rsidR="00B1276E" w:rsidRPr="0049638D" w:rsidRDefault="00B1276E" w:rsidP="00EA7F6F">
      <w:pPr>
        <w:widowControl w:val="0"/>
        <w:numPr>
          <w:ilvl w:val="0"/>
          <w:numId w:val="90"/>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3 egzemplarze uchwały zatwierdzającej projekt planu wraz z uzasadnieniem w wersji papierowej, </w:t>
      </w:r>
      <w:r w:rsidR="00A8484F">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w tym z częścią graficzną uzasadnienia w s. 1:5000,</w:t>
      </w:r>
    </w:p>
    <w:p w14:paraId="13E006EF" w14:textId="77777777" w:rsidR="00B1276E" w:rsidRPr="0049638D" w:rsidRDefault="00B1276E" w:rsidP="00EA7F6F">
      <w:pPr>
        <w:widowControl w:val="0"/>
        <w:numPr>
          <w:ilvl w:val="0"/>
          <w:numId w:val="90"/>
        </w:numPr>
        <w:tabs>
          <w:tab w:val="left" w:pos="360"/>
        </w:tabs>
        <w:spacing w:after="120"/>
        <w:ind w:left="714" w:hanging="357"/>
        <w:contextualSpacing/>
        <w:jc w:val="both"/>
        <w:rPr>
          <w:rFonts w:ascii="Times New Roman" w:eastAsia="Lucida Sans Unicode" w:hAnsi="Times New Roman" w:cs="Times New Roman"/>
          <w:color w:val="000000"/>
          <w:spacing w:val="-4"/>
          <w:kern w:val="1"/>
          <w:u w:val="single"/>
        </w:rPr>
      </w:pPr>
      <w:r w:rsidRPr="0049638D">
        <w:rPr>
          <w:rFonts w:ascii="Times New Roman" w:eastAsia="Lucida Sans Unicode" w:hAnsi="Times New Roman" w:cs="Times New Roman"/>
          <w:bCs/>
          <w:iCs/>
          <w:color w:val="000000"/>
          <w:kern w:val="1"/>
        </w:rPr>
        <w:t>1 egzemplarz części graficznej uzasadnienia w s. 1:5000 w wersji papierowej odpowiednio zabezpieczony przed zniszczeniem, np. zalaminowany (najpóźniej do dnia wejścia w życie planu) wraz z odpowiednimi listwami umożliwiającymi zawieszanie.</w:t>
      </w:r>
    </w:p>
    <w:p w14:paraId="1476B167" w14:textId="77777777" w:rsidR="00B1276E" w:rsidRPr="004B1E8C" w:rsidRDefault="00B1276E" w:rsidP="00716A3A">
      <w:pPr>
        <w:tabs>
          <w:tab w:val="left" w:pos="284"/>
        </w:tabs>
        <w:suppressAutoHyphens w:val="0"/>
        <w:spacing w:before="60"/>
        <w:ind w:left="284" w:hanging="284"/>
        <w:contextualSpacing/>
        <w:jc w:val="both"/>
        <w:rPr>
          <w:rFonts w:ascii="Times New Roman" w:hAnsi="Times New Roman" w:cs="Times New Roman"/>
          <w:color w:val="000000"/>
          <w:sz w:val="24"/>
          <w:szCs w:val="24"/>
        </w:rPr>
      </w:pPr>
      <w:r w:rsidRPr="004B1E8C">
        <w:rPr>
          <w:rFonts w:ascii="Times New Roman" w:hAnsi="Times New Roman" w:cs="Times New Roman"/>
          <w:color w:val="000000"/>
          <w:sz w:val="24"/>
          <w:szCs w:val="24"/>
        </w:rPr>
        <w:t>4.3. Pozostałe wymagania</w:t>
      </w:r>
      <w:r w:rsidRPr="004B1E8C">
        <w:rPr>
          <w:rFonts w:ascii="Times New Roman" w:hAnsi="Times New Roman" w:cs="Times New Roman"/>
          <w:color w:val="000000"/>
          <w:sz w:val="24"/>
          <w:szCs w:val="24"/>
        </w:rPr>
        <w:tab/>
      </w:r>
    </w:p>
    <w:p w14:paraId="28808733" w14:textId="77777777" w:rsidR="00B1276E" w:rsidRPr="0049638D" w:rsidRDefault="00B1276E" w:rsidP="00EA7F6F">
      <w:pPr>
        <w:widowControl w:val="0"/>
        <w:numPr>
          <w:ilvl w:val="0"/>
          <w:numId w:val="91"/>
        </w:numPr>
        <w:tabs>
          <w:tab w:val="left" w:pos="360"/>
        </w:tabs>
        <w:spacing w:after="120"/>
        <w:contextualSpacing/>
        <w:jc w:val="both"/>
        <w:rPr>
          <w:rFonts w:ascii="Times New Roman" w:eastAsia="Lucida Sans Unicode" w:hAnsi="Times New Roman" w:cs="Times New Roman"/>
          <w:color w:val="000000"/>
          <w:kern w:val="1"/>
        </w:rPr>
      </w:pPr>
      <w:r w:rsidRPr="0049638D">
        <w:rPr>
          <w:rFonts w:ascii="Times New Roman" w:eastAsia="Lucida Sans Unicode" w:hAnsi="Times New Roman" w:cs="Times New Roman"/>
          <w:bCs/>
          <w:iCs/>
          <w:color w:val="000000"/>
          <w:kern w:val="1"/>
        </w:rPr>
        <w:t>Wymaganą</w:t>
      </w:r>
      <w:r w:rsidRPr="0049638D">
        <w:rPr>
          <w:rFonts w:ascii="Times New Roman" w:eastAsia="Lucida Sans Unicode" w:hAnsi="Times New Roman" w:cs="Times New Roman"/>
          <w:color w:val="000000"/>
          <w:kern w:val="1"/>
        </w:rPr>
        <w:t xml:space="preserve"> techniką opracowania przedmiotu zamówienia jest technika cyfrowa. </w:t>
      </w:r>
    </w:p>
    <w:p w14:paraId="65CF6DA4" w14:textId="727A6931" w:rsidR="00B1276E" w:rsidRPr="0049638D" w:rsidRDefault="00B1276E" w:rsidP="00EA7F6F">
      <w:pPr>
        <w:widowControl w:val="0"/>
        <w:numPr>
          <w:ilvl w:val="0"/>
          <w:numId w:val="91"/>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color w:val="000000"/>
          <w:kern w:val="1"/>
        </w:rPr>
        <w:t xml:space="preserve">Opracowanie planu winno zawierać zapis umożliwiający przeglądanie rysunków i tekstów oraz ich wydruk niezależnie od systemu operacyjnego oraz w aplikacjach Adobe Acrobat Reader (pliki </w:t>
      </w:r>
      <w:r w:rsidR="00A8484F">
        <w:rPr>
          <w:rFonts w:ascii="Times New Roman" w:eastAsia="Lucida Sans Unicode" w:hAnsi="Times New Roman" w:cs="Times New Roman"/>
          <w:color w:val="000000"/>
          <w:kern w:val="1"/>
        </w:rPr>
        <w:t xml:space="preserve">                    </w:t>
      </w:r>
      <w:r w:rsidRPr="0049638D">
        <w:rPr>
          <w:rFonts w:ascii="Times New Roman" w:eastAsia="Lucida Sans Unicode" w:hAnsi="Times New Roman" w:cs="Times New Roman"/>
          <w:color w:val="000000"/>
          <w:kern w:val="1"/>
        </w:rPr>
        <w:t xml:space="preserve">z rozszerzeniem *.pdf), a także w *.dwg – pliki rysunkowe AutoCad, oraz pliki z rozszerzeniem *.JPG, *.tif i geotiff, plik *.gdb, *.shp oraz pliki tekstowe aplikacji edytora tekstu (np. Microsoft Word). Opracowanie rysunku planu winno być wykonane w układzie współrzędnych ETRS89/Poland_CS2000 strefa 5 (EPSG:2176) oraz posiadać prawidłowe odniesienie przestrzenne; </w:t>
      </w:r>
      <w:r w:rsidRPr="0049638D">
        <w:rPr>
          <w:rFonts w:ascii="Times New Roman" w:eastAsia="Lucida Sans Unicode" w:hAnsi="Times New Roman" w:cs="Times New Roman"/>
          <w:color w:val="000000"/>
          <w:kern w:val="1"/>
          <w:shd w:val="clear" w:color="auto" w:fill="FFFFFF"/>
        </w:rPr>
        <w:t>pliki wektorowe w formacie .shp (w tym pliki: shp. - plik przechowujący geometrię obiektu</w:t>
      </w:r>
      <w:r w:rsidRPr="0049638D">
        <w:rPr>
          <w:rFonts w:ascii="Times New Roman" w:eastAsia="Lucida Sans Unicode" w:hAnsi="Times New Roman" w:cs="Times New Roman"/>
          <w:color w:val="000000"/>
          <w:kern w:val="1"/>
        </w:rPr>
        <w:t>.</w:t>
      </w:r>
    </w:p>
    <w:p w14:paraId="61AE1CAB" w14:textId="5D22645A" w:rsidR="00B1276E" w:rsidRPr="0049638D" w:rsidRDefault="00B1276E" w:rsidP="00EA7F6F">
      <w:pPr>
        <w:widowControl w:val="0"/>
        <w:numPr>
          <w:ilvl w:val="0"/>
          <w:numId w:val="91"/>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Wykonawca zobligowany jest do przygotowania oprócz ww. dokumentów innych dokumentów, których  potrzeba   wyłoni  się  w  trakcie  opracowywania  przedmiotu  zamówienia  w  ramach niniejszej  umowy.</w:t>
      </w:r>
    </w:p>
    <w:p w14:paraId="6F8EC221" w14:textId="77777777" w:rsidR="00B1276E" w:rsidRPr="0049638D" w:rsidRDefault="00B1276E" w:rsidP="00EA7F6F">
      <w:pPr>
        <w:widowControl w:val="0"/>
        <w:numPr>
          <w:ilvl w:val="0"/>
          <w:numId w:val="91"/>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Wykonawca zobowiązuje się do przeniesienia majątkowych praw autorskich do wszystkich materiałów wytworzonych w ramach realizacji przedmiotu zamówienia na Zamawiającego w ramach wynagrodzenia określonego w ofercie, stanowiącej załącznik nr 1 do umowy. </w:t>
      </w:r>
    </w:p>
    <w:p w14:paraId="52BA6F69" w14:textId="77777777" w:rsidR="00B1276E" w:rsidRPr="0049638D" w:rsidRDefault="00B1276E" w:rsidP="00EA7F6F">
      <w:pPr>
        <w:widowControl w:val="0"/>
        <w:numPr>
          <w:ilvl w:val="0"/>
          <w:numId w:val="91"/>
        </w:numPr>
        <w:tabs>
          <w:tab w:val="left" w:pos="360"/>
        </w:tabs>
        <w:spacing w:after="120"/>
        <w:ind w:left="714" w:hanging="357"/>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ab/>
        <w:t xml:space="preserve">Dokumenty i korespondencja związana z procedurą opiniowania i uzgadniania planu winny być przekazane Zamawiającemu najpóźniej 10 dni przed terminami ustalonymi     w ofercie, stanowiącej załącznik nr 1 do umowy. </w:t>
      </w:r>
    </w:p>
    <w:p w14:paraId="1F7C3563" w14:textId="4E28524C" w:rsidR="00B1276E" w:rsidRDefault="00B1276E" w:rsidP="00EA7F6F">
      <w:pPr>
        <w:widowControl w:val="0"/>
        <w:numPr>
          <w:ilvl w:val="0"/>
          <w:numId w:val="91"/>
        </w:numPr>
        <w:tabs>
          <w:tab w:val="left" w:pos="360"/>
        </w:tabs>
        <w:spacing w:after="120"/>
        <w:ind w:left="714" w:hanging="357"/>
        <w:contextualSpacing/>
        <w:jc w:val="both"/>
        <w:rPr>
          <w:rFonts w:ascii="Times New Roman" w:eastAsia="Lucida Sans Unicode" w:hAnsi="Times New Roman" w:cs="Times New Roman"/>
          <w:bCs/>
          <w:kern w:val="1"/>
        </w:rPr>
      </w:pPr>
      <w:r w:rsidRPr="0049638D">
        <w:rPr>
          <w:rFonts w:ascii="Times New Roman" w:eastAsia="Lucida Sans Unicode" w:hAnsi="Times New Roman" w:cs="Times New Roman"/>
          <w:bCs/>
          <w:iCs/>
          <w:color w:val="000000"/>
          <w:kern w:val="1"/>
        </w:rPr>
        <w:tab/>
        <w:t xml:space="preserve">Plan będący przedmiotem zamówienia, winien określać obszary wymienione w art. 13a ust. 4 pkt 2) ustawy PiZP. </w:t>
      </w:r>
    </w:p>
    <w:p w14:paraId="5E9F3C41" w14:textId="77777777" w:rsidR="00A8484F" w:rsidRPr="00A8484F" w:rsidRDefault="00A8484F" w:rsidP="00A8484F">
      <w:pPr>
        <w:widowControl w:val="0"/>
        <w:tabs>
          <w:tab w:val="left" w:pos="360"/>
        </w:tabs>
        <w:spacing w:after="120"/>
        <w:ind w:left="714"/>
        <w:contextualSpacing/>
        <w:jc w:val="both"/>
        <w:rPr>
          <w:rFonts w:ascii="Times New Roman" w:eastAsia="Lucida Sans Unicode" w:hAnsi="Times New Roman" w:cs="Times New Roman"/>
          <w:bCs/>
          <w:kern w:val="1"/>
        </w:rPr>
      </w:pPr>
    </w:p>
    <w:p w14:paraId="7B18ED0E" w14:textId="77777777" w:rsidR="00B1276E" w:rsidRPr="0049638D" w:rsidRDefault="00B1276E" w:rsidP="00A8484F">
      <w:pPr>
        <w:spacing w:after="0"/>
        <w:jc w:val="center"/>
        <w:rPr>
          <w:rFonts w:ascii="Times New Roman" w:hAnsi="Times New Roman" w:cs="Times New Roman"/>
          <w:bCs/>
          <w:iCs/>
          <w:color w:val="000000"/>
        </w:rPr>
      </w:pPr>
      <w:r w:rsidRPr="0049638D">
        <w:rPr>
          <w:rFonts w:ascii="Times New Roman" w:hAnsi="Times New Roman" w:cs="Times New Roman"/>
          <w:b/>
          <w:color w:val="000000"/>
        </w:rPr>
        <w:t>§ 7</w:t>
      </w:r>
    </w:p>
    <w:p w14:paraId="064B26FA" w14:textId="77777777" w:rsidR="00B1276E" w:rsidRPr="00716A3A" w:rsidRDefault="00B1276E" w:rsidP="00A8484F">
      <w:pPr>
        <w:widowControl w:val="0"/>
        <w:tabs>
          <w:tab w:val="left" w:pos="360"/>
        </w:tabs>
        <w:spacing w:after="0"/>
        <w:contextualSpacing/>
        <w:jc w:val="both"/>
        <w:rPr>
          <w:rFonts w:ascii="Times New Roman" w:eastAsia="Lucida Sans Unicode" w:hAnsi="Times New Roman" w:cs="Times New Roman"/>
          <w:bCs/>
          <w:kern w:val="1"/>
          <w:sz w:val="24"/>
          <w:szCs w:val="24"/>
        </w:rPr>
      </w:pPr>
      <w:r w:rsidRPr="00716A3A">
        <w:rPr>
          <w:rFonts w:ascii="Times New Roman" w:hAnsi="Times New Roman" w:cs="Times New Roman"/>
          <w:bCs/>
          <w:iCs/>
          <w:color w:val="000000"/>
          <w:sz w:val="24"/>
          <w:szCs w:val="24"/>
        </w:rPr>
        <w:t xml:space="preserve">1.   </w:t>
      </w:r>
      <w:r w:rsidRPr="00716A3A">
        <w:rPr>
          <w:rFonts w:ascii="Times New Roman" w:eastAsia="Lucida Sans Unicode" w:hAnsi="Times New Roman" w:cs="Times New Roman"/>
          <w:bCs/>
          <w:kern w:val="1"/>
          <w:sz w:val="24"/>
          <w:szCs w:val="24"/>
        </w:rPr>
        <w:t xml:space="preserve">Plan należy wykonać zgodnie z obowiązującymi aktami prawnymi, w tym w szczególności z: </w:t>
      </w:r>
    </w:p>
    <w:p w14:paraId="0C230616" w14:textId="77777777" w:rsidR="00B1276E" w:rsidRPr="0049638D" w:rsidRDefault="00B1276E" w:rsidP="00EA7F6F">
      <w:pPr>
        <w:widowControl w:val="0"/>
        <w:numPr>
          <w:ilvl w:val="0"/>
          <w:numId w:val="80"/>
        </w:numPr>
        <w:tabs>
          <w:tab w:val="left" w:pos="360"/>
        </w:tabs>
        <w:spacing w:after="0"/>
        <w:contextualSpacing/>
        <w:jc w:val="both"/>
        <w:rPr>
          <w:rFonts w:ascii="Times New Roman" w:hAnsi="Times New Roman" w:cs="Times New Roman"/>
          <w:bCs/>
        </w:rPr>
      </w:pPr>
      <w:r w:rsidRPr="0049638D">
        <w:rPr>
          <w:rFonts w:ascii="Times New Roman" w:hAnsi="Times New Roman" w:cs="Times New Roman"/>
          <w:bCs/>
        </w:rPr>
        <w:t xml:space="preserve">ustawą PiZP, </w:t>
      </w:r>
    </w:p>
    <w:p w14:paraId="36AD357C" w14:textId="77777777" w:rsidR="00B1276E" w:rsidRPr="0049638D" w:rsidRDefault="00B1276E" w:rsidP="00EA7F6F">
      <w:pPr>
        <w:widowControl w:val="0"/>
        <w:numPr>
          <w:ilvl w:val="0"/>
          <w:numId w:val="80"/>
        </w:numPr>
        <w:tabs>
          <w:tab w:val="left" w:pos="360"/>
        </w:tabs>
        <w:spacing w:after="0"/>
        <w:contextualSpacing/>
        <w:jc w:val="both"/>
        <w:rPr>
          <w:rFonts w:ascii="Times New Roman" w:hAnsi="Times New Roman" w:cs="Times New Roman"/>
          <w:bCs/>
        </w:rPr>
      </w:pPr>
      <w:r w:rsidRPr="0049638D">
        <w:rPr>
          <w:rFonts w:ascii="Times New Roman" w:hAnsi="Times New Roman" w:cs="Times New Roman"/>
          <w:bCs/>
        </w:rPr>
        <w:t xml:space="preserve">rozporządzeniem Ministra Rozwoju, Pracy i Technologii w sprawie zbiorów danych przestrzennych oraz metadanych w zakresie zagospodarowania przestrzennego z dnia 26 października 2020 r. </w:t>
      </w:r>
      <w:hyperlink r:id="rId41" w:history="1">
        <w:r w:rsidRPr="0049638D">
          <w:rPr>
            <w:rFonts w:ascii="Times New Roman" w:hAnsi="Times New Roman" w:cs="Times New Roman"/>
            <w:bCs/>
          </w:rPr>
          <w:t>(Dz.U. z 2020 r. poz. 1916 ze zm.)</w:t>
        </w:r>
      </w:hyperlink>
      <w:r w:rsidRPr="0049638D">
        <w:rPr>
          <w:rFonts w:ascii="Times New Roman" w:hAnsi="Times New Roman" w:cs="Times New Roman"/>
          <w:bCs/>
        </w:rPr>
        <w:t>,</w:t>
      </w:r>
    </w:p>
    <w:p w14:paraId="2DE9B86E" w14:textId="77777777" w:rsidR="00B1276E" w:rsidRPr="0049638D" w:rsidRDefault="00B1276E" w:rsidP="00EA7F6F">
      <w:pPr>
        <w:widowControl w:val="0"/>
        <w:numPr>
          <w:ilvl w:val="0"/>
          <w:numId w:val="80"/>
        </w:numPr>
        <w:tabs>
          <w:tab w:val="left" w:pos="360"/>
        </w:tabs>
        <w:spacing w:after="120"/>
        <w:contextualSpacing/>
        <w:jc w:val="both"/>
        <w:rPr>
          <w:rFonts w:ascii="Times New Roman" w:hAnsi="Times New Roman" w:cs="Times New Roman"/>
          <w:bCs/>
        </w:rPr>
      </w:pPr>
      <w:r w:rsidRPr="0049638D">
        <w:rPr>
          <w:rFonts w:ascii="Times New Roman" w:hAnsi="Times New Roman" w:cs="Times New Roman"/>
          <w:bCs/>
        </w:rPr>
        <w:t xml:space="preserve">rozporządzeniem Ministra Rozwoju i Technologii z dnia 8 grudnia 2023 r. w sprawie projektu planu ogólnego gminy, dokumentowania prac planistycznych w zakresie tego planu oraz wydawania z niego wypisów i wyrysów (Dz. U. z 2023 r. poz. 2758 ze zm.), </w:t>
      </w:r>
    </w:p>
    <w:p w14:paraId="7A551A64" w14:textId="77777777" w:rsidR="00B1276E" w:rsidRPr="0049638D" w:rsidRDefault="00B1276E" w:rsidP="00EA7F6F">
      <w:pPr>
        <w:widowControl w:val="0"/>
        <w:numPr>
          <w:ilvl w:val="0"/>
          <w:numId w:val="80"/>
        </w:numPr>
        <w:tabs>
          <w:tab w:val="left" w:pos="360"/>
        </w:tabs>
        <w:spacing w:after="120"/>
        <w:contextualSpacing/>
        <w:jc w:val="both"/>
        <w:rPr>
          <w:rFonts w:ascii="Times New Roman" w:hAnsi="Times New Roman" w:cs="Times New Roman"/>
          <w:bCs/>
        </w:rPr>
      </w:pPr>
      <w:r w:rsidRPr="0049638D">
        <w:rPr>
          <w:rFonts w:ascii="Times New Roman" w:hAnsi="Times New Roman" w:cs="Times New Roman"/>
          <w:bCs/>
        </w:rPr>
        <w:t xml:space="preserve">ustawą z dnia 3 października 2008 r. o udostępnieniu informacji o środowisku i jego ochronie, udziale społeczeństwa w ochronie środowiska oraz ocenach oddziaływania na środowisko (Dz.U. z 2023 r. poz. 1094 ze zm.), </w:t>
      </w:r>
    </w:p>
    <w:p w14:paraId="2DE264A4" w14:textId="77777777" w:rsidR="00B1276E" w:rsidRPr="0049638D" w:rsidRDefault="00B1276E" w:rsidP="00EA7F6F">
      <w:pPr>
        <w:widowControl w:val="0"/>
        <w:numPr>
          <w:ilvl w:val="0"/>
          <w:numId w:val="80"/>
        </w:numPr>
        <w:tabs>
          <w:tab w:val="left" w:pos="360"/>
        </w:tabs>
        <w:spacing w:after="120"/>
        <w:contextualSpacing/>
        <w:jc w:val="both"/>
        <w:rPr>
          <w:rFonts w:ascii="Times New Roman" w:hAnsi="Times New Roman" w:cs="Times New Roman"/>
          <w:bCs/>
        </w:rPr>
      </w:pPr>
      <w:r w:rsidRPr="0049638D">
        <w:rPr>
          <w:rFonts w:ascii="Times New Roman" w:hAnsi="Times New Roman" w:cs="Times New Roman"/>
          <w:bCs/>
        </w:rPr>
        <w:t>innymi przepisami odrębnymi, mającymi odniesienie do przedmiotu zamówienia m. in.   w zakresie ochrony środowiska, ochrony gruntów rolnych i leśnych, ochrony zabytków, prawa wodnego,</w:t>
      </w:r>
    </w:p>
    <w:p w14:paraId="613BBA39" w14:textId="201A9041" w:rsidR="00B1276E" w:rsidRPr="0049638D" w:rsidRDefault="00B1276E" w:rsidP="00A8484F">
      <w:pPr>
        <w:autoSpaceDE w:val="0"/>
        <w:spacing w:after="0"/>
        <w:ind w:left="360"/>
        <w:contextualSpacing/>
        <w:jc w:val="both"/>
        <w:rPr>
          <w:rFonts w:ascii="Times New Roman" w:hAnsi="Times New Roman" w:cs="Times New Roman"/>
          <w:bCs/>
        </w:rPr>
      </w:pPr>
      <w:r w:rsidRPr="0049638D">
        <w:rPr>
          <w:rFonts w:ascii="Times New Roman" w:hAnsi="Times New Roman" w:cs="Times New Roman"/>
          <w:bCs/>
        </w:rPr>
        <w:t xml:space="preserve">z uwzględnieniem obowiązujących planów zagospodarowania przestrzennego, studium uwarunkowań </w:t>
      </w:r>
      <w:r w:rsidR="00A8484F">
        <w:rPr>
          <w:rFonts w:ascii="Times New Roman" w:hAnsi="Times New Roman" w:cs="Times New Roman"/>
          <w:bCs/>
        </w:rPr>
        <w:t xml:space="preserve">         </w:t>
      </w:r>
      <w:r w:rsidRPr="0049638D">
        <w:rPr>
          <w:rFonts w:ascii="Times New Roman" w:hAnsi="Times New Roman" w:cs="Times New Roman"/>
          <w:bCs/>
        </w:rPr>
        <w:t>i kierunków zagospodarowania przestrzennego miasta Świdnica oraz strategii rozwoju gminy Miasta Świdnica na lata 2030 plus.</w:t>
      </w:r>
    </w:p>
    <w:p w14:paraId="4B6403F5" w14:textId="0F927FA3" w:rsidR="00B1276E" w:rsidRPr="0049638D" w:rsidRDefault="00B1276E" w:rsidP="00A8484F">
      <w:pPr>
        <w:tabs>
          <w:tab w:val="left" w:pos="284"/>
        </w:tabs>
        <w:spacing w:before="60" w:after="0"/>
        <w:ind w:left="284" w:hanging="284"/>
        <w:jc w:val="both"/>
        <w:rPr>
          <w:rFonts w:ascii="Times New Roman" w:hAnsi="Times New Roman" w:cs="Times New Roman"/>
          <w:color w:val="000000"/>
        </w:rPr>
      </w:pPr>
      <w:r w:rsidRPr="0049638D">
        <w:rPr>
          <w:rFonts w:ascii="Times New Roman" w:hAnsi="Times New Roman" w:cs="Times New Roman"/>
          <w:color w:val="000000"/>
        </w:rPr>
        <w:t xml:space="preserve">2.  </w:t>
      </w:r>
      <w:bookmarkStart w:id="87" w:name="_Hlk169166653"/>
      <w:r w:rsidRPr="0049638D">
        <w:rPr>
          <w:rFonts w:ascii="Times New Roman" w:hAnsi="Times New Roman" w:cs="Times New Roman"/>
          <w:color w:val="000000"/>
        </w:rPr>
        <w:t xml:space="preserve">W  przypadku  zmiany  ww. przepisów powodujących konieczność dostosowania planu do ich wymogów, Wykonawca dokona niezbędnych korekt w opracowaniu planu oraz w dokumentach związanych z jego opracowaniem. </w:t>
      </w:r>
    </w:p>
    <w:bookmarkEnd w:id="87"/>
    <w:p w14:paraId="56F8B361" w14:textId="0279A499" w:rsidR="00B1276E" w:rsidRPr="0049638D" w:rsidRDefault="00B1276E" w:rsidP="00A8484F">
      <w:pPr>
        <w:tabs>
          <w:tab w:val="left" w:pos="284"/>
        </w:tabs>
        <w:spacing w:before="60" w:after="0"/>
        <w:ind w:left="284" w:hanging="284"/>
        <w:jc w:val="both"/>
        <w:rPr>
          <w:rFonts w:ascii="Times New Roman" w:hAnsi="Times New Roman" w:cs="Times New Roman"/>
          <w:b/>
          <w:color w:val="000000"/>
        </w:rPr>
      </w:pPr>
      <w:r w:rsidRPr="0049638D">
        <w:rPr>
          <w:rFonts w:ascii="Times New Roman" w:hAnsi="Times New Roman" w:cs="Times New Roman"/>
          <w:color w:val="000000"/>
        </w:rPr>
        <w:t xml:space="preserve">3. </w:t>
      </w:r>
      <w:r w:rsidRPr="0049638D">
        <w:rPr>
          <w:rFonts w:ascii="Times New Roman" w:hAnsi="Times New Roman" w:cs="Times New Roman"/>
          <w:color w:val="000000"/>
        </w:rPr>
        <w:tab/>
        <w:t>W przypadku zmiany ww. przepisów, generujących konieczność wykonania dodatkowych odrębnych opracowań (ocen, analiz), strony ustalą czy koniecznym jest zmiana wynagrodzenia i uzgodnią nowe wynagrodzenie poprzez sporządzenie protokołu uzgodnień i aneksu do umowy.</w:t>
      </w:r>
    </w:p>
    <w:p w14:paraId="5E6AE922" w14:textId="77777777" w:rsidR="00716A3A" w:rsidRDefault="00716A3A" w:rsidP="00A8484F">
      <w:pPr>
        <w:spacing w:after="0"/>
        <w:jc w:val="center"/>
        <w:rPr>
          <w:rFonts w:ascii="Times New Roman" w:hAnsi="Times New Roman" w:cs="Times New Roman"/>
          <w:b/>
          <w:color w:val="000000"/>
        </w:rPr>
      </w:pPr>
    </w:p>
    <w:p w14:paraId="7B7E80A0" w14:textId="03047E38" w:rsidR="00B1276E" w:rsidRPr="0049638D" w:rsidRDefault="00B1276E" w:rsidP="00A8484F">
      <w:pPr>
        <w:spacing w:after="0"/>
        <w:jc w:val="center"/>
        <w:rPr>
          <w:rFonts w:ascii="Times New Roman" w:hAnsi="Times New Roman" w:cs="Times New Roman"/>
          <w:color w:val="000000"/>
        </w:rPr>
      </w:pPr>
      <w:r w:rsidRPr="0049638D">
        <w:rPr>
          <w:rFonts w:ascii="Times New Roman" w:hAnsi="Times New Roman" w:cs="Times New Roman"/>
          <w:b/>
          <w:color w:val="000000"/>
        </w:rPr>
        <w:t>§ 8</w:t>
      </w:r>
    </w:p>
    <w:p w14:paraId="3F19820C" w14:textId="77777777" w:rsidR="00B1276E" w:rsidRPr="0049638D" w:rsidRDefault="00B1276E" w:rsidP="00EA7F6F">
      <w:pPr>
        <w:pStyle w:val="Tekstpodstawowywcity"/>
        <w:widowControl w:val="0"/>
        <w:numPr>
          <w:ilvl w:val="0"/>
          <w:numId w:val="92"/>
        </w:numPr>
        <w:tabs>
          <w:tab w:val="clear" w:pos="0"/>
          <w:tab w:val="left" w:pos="284"/>
        </w:tabs>
        <w:spacing w:before="60" w:after="0" w:line="240" w:lineRule="auto"/>
        <w:jc w:val="both"/>
        <w:rPr>
          <w:rFonts w:ascii="Times New Roman" w:hAnsi="Times New Roman" w:cs="Times New Roman"/>
          <w:color w:val="000000"/>
          <w:sz w:val="24"/>
          <w:szCs w:val="24"/>
        </w:rPr>
      </w:pPr>
      <w:r w:rsidRPr="0049638D">
        <w:rPr>
          <w:rFonts w:ascii="Times New Roman" w:hAnsi="Times New Roman" w:cs="Times New Roman"/>
          <w:color w:val="000000"/>
          <w:sz w:val="24"/>
          <w:szCs w:val="24"/>
        </w:rPr>
        <w:t>Wykonawca ponosi pełną odpowiedzialność za prawidłowość przygotowania wszelkich dokumentów sporządzanych w toku opracowania planu oraz przebieg procedury formalno-prawnej, wymaganej przepisami ustawy PiZP.</w:t>
      </w:r>
    </w:p>
    <w:p w14:paraId="509ECD04" w14:textId="77777777" w:rsidR="00B1276E" w:rsidRPr="0049638D" w:rsidRDefault="00B1276E" w:rsidP="00EA7F6F">
      <w:pPr>
        <w:numPr>
          <w:ilvl w:val="0"/>
          <w:numId w:val="92"/>
        </w:numPr>
        <w:tabs>
          <w:tab w:val="clear" w:pos="0"/>
          <w:tab w:val="left" w:pos="284"/>
        </w:tabs>
        <w:spacing w:before="60" w:after="0" w:line="240" w:lineRule="auto"/>
        <w:jc w:val="both"/>
        <w:rPr>
          <w:rFonts w:ascii="Times New Roman" w:hAnsi="Times New Roman" w:cs="Times New Roman"/>
        </w:rPr>
      </w:pPr>
      <w:r w:rsidRPr="0049638D">
        <w:rPr>
          <w:rFonts w:ascii="Times New Roman" w:hAnsi="Times New Roman" w:cs="Times New Roman"/>
          <w:color w:val="000000"/>
        </w:rPr>
        <w:t xml:space="preserve">Wykonawca nie ponosi odpowiedzialności za skutki decyzji Prezydenta Miasta i Rady Miejskiej </w:t>
      </w:r>
      <w:r w:rsidRPr="0049638D">
        <w:rPr>
          <w:rFonts w:ascii="Times New Roman" w:hAnsi="Times New Roman" w:cs="Times New Roman"/>
        </w:rPr>
        <w:t>związanych z przedmiotem niniejszej umowy, o ile nie wynikają one z działań Wykonawcy.</w:t>
      </w:r>
    </w:p>
    <w:p w14:paraId="772BF74E" w14:textId="6054145C" w:rsidR="00B1276E" w:rsidRPr="0049638D" w:rsidRDefault="00B1276E" w:rsidP="00EA7F6F">
      <w:pPr>
        <w:numPr>
          <w:ilvl w:val="0"/>
          <w:numId w:val="92"/>
        </w:numPr>
        <w:tabs>
          <w:tab w:val="clear" w:pos="0"/>
          <w:tab w:val="left" w:pos="284"/>
        </w:tabs>
        <w:spacing w:before="60" w:after="0" w:line="240" w:lineRule="auto"/>
        <w:jc w:val="both"/>
        <w:rPr>
          <w:rFonts w:ascii="Times New Roman" w:hAnsi="Times New Roman" w:cs="Times New Roman"/>
        </w:rPr>
      </w:pPr>
      <w:r w:rsidRPr="0049638D">
        <w:rPr>
          <w:rFonts w:ascii="Times New Roman" w:hAnsi="Times New Roman" w:cs="Times New Roman"/>
        </w:rPr>
        <w:t xml:space="preserve">Zamawiający przewiduje zmiany umowy w formie pisemnej – aneksem zaakceptowanym przez obie strony na wniosek jednej ze stron umowy, na zasadach określonych w art. 454 i 455 ustawy PZP, </w:t>
      </w:r>
      <w:r w:rsidR="00A8484F">
        <w:rPr>
          <w:rFonts w:ascii="Times New Roman" w:hAnsi="Times New Roman" w:cs="Times New Roman"/>
        </w:rPr>
        <w:t xml:space="preserve">         </w:t>
      </w:r>
      <w:r w:rsidRPr="0049638D">
        <w:rPr>
          <w:rFonts w:ascii="Times New Roman" w:hAnsi="Times New Roman" w:cs="Times New Roman"/>
        </w:rPr>
        <w:t>w następujących przypadkach:</w:t>
      </w:r>
    </w:p>
    <w:p w14:paraId="6CBB57E8"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jeżeli zmiana umowy jest korzystna dla Zamawiającego (korzyść ekonomiczna, techniczna, eksploatacyjna),</w:t>
      </w:r>
    </w:p>
    <w:p w14:paraId="6A2840C3"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jeżeli nastąpiły okoliczności, których przy dołożeniu należytej staranności strony na dzień  podpisania umowy przewidzieć nie mogły, a wynikają one ze zmian przepisów,</w:t>
      </w:r>
    </w:p>
    <w:p w14:paraId="25495ED2"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w przypadku konieczności wykonania dodatkowych odrębnych opracowań (ocen, analiz) wynikających ze zmian przepisów Zamawiający może dokonać zmiany terminu wykonania zamówienia i wysokości wynagrodzenia Wykonawcy,</w:t>
      </w:r>
    </w:p>
    <w:p w14:paraId="0AC759F0"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 xml:space="preserve">zmian ogólnie obowiązujących przepisów w tym ustawy PiZP, </w:t>
      </w:r>
    </w:p>
    <w:p w14:paraId="1CD1EFC8" w14:textId="30CB592B"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 xml:space="preserve">zmian w zakresie terminów realizacji przedmiotu umowy spowodowanych przyczynami niezależnymi od Wykonawcy, skutkującymi niemożliwością wykonania lub utrudnieniami </w:t>
      </w:r>
      <w:r w:rsidR="00A8484F">
        <w:rPr>
          <w:rFonts w:ascii="Times New Roman" w:hAnsi="Times New Roman" w:cs="Times New Roman"/>
        </w:rPr>
        <w:t xml:space="preserve">              </w:t>
      </w:r>
      <w:r w:rsidRPr="0049638D">
        <w:rPr>
          <w:rFonts w:ascii="Times New Roman" w:hAnsi="Times New Roman" w:cs="Times New Roman"/>
        </w:rPr>
        <w:t>w terminowym prowadzeniu prac,</w:t>
      </w:r>
    </w:p>
    <w:p w14:paraId="3CE889D9"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 xml:space="preserve">w przypadku wystąpienia powyższych okoliczności, uniemożliwiających dotrzymanie terminu przez Wykonawcę, jeżeli te nie leżą po stronie Wykonawcy, Zamawiający może wyrazić zgodę na zmianę terminu o czas niezbędny do wykonania przedmiotu umowy w sposób należyty, nie dłużej jednak niż o okres trwania tych okoliczności, </w:t>
      </w:r>
    </w:p>
    <w:p w14:paraId="3FFD1A88"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6BEF9EEE" w14:textId="77777777" w:rsidR="00B1276E" w:rsidRPr="0049638D" w:rsidRDefault="00B1276E" w:rsidP="00EA7F6F">
      <w:pPr>
        <w:numPr>
          <w:ilvl w:val="2"/>
          <w:numId w:val="94"/>
        </w:numPr>
        <w:tabs>
          <w:tab w:val="left" w:pos="1560"/>
        </w:tabs>
        <w:ind w:left="1560"/>
        <w:contextualSpacing/>
        <w:jc w:val="both"/>
        <w:rPr>
          <w:rFonts w:ascii="Times New Roman" w:hAnsi="Times New Roman" w:cs="Times New Roman"/>
        </w:rPr>
      </w:pPr>
      <w:r w:rsidRPr="0049638D">
        <w:rPr>
          <w:rFonts w:ascii="Times New Roman" w:hAnsi="Times New Roman" w:cs="Times New Roman"/>
        </w:rPr>
        <w:t>wojny, działania wojenne, inwazje;</w:t>
      </w:r>
    </w:p>
    <w:p w14:paraId="62B11442" w14:textId="77777777" w:rsidR="00B1276E" w:rsidRPr="0049638D" w:rsidRDefault="00B1276E" w:rsidP="00EA7F6F">
      <w:pPr>
        <w:numPr>
          <w:ilvl w:val="2"/>
          <w:numId w:val="94"/>
        </w:numPr>
        <w:tabs>
          <w:tab w:val="left" w:pos="1560"/>
        </w:tabs>
        <w:ind w:left="1560"/>
        <w:contextualSpacing/>
        <w:jc w:val="both"/>
        <w:rPr>
          <w:rFonts w:ascii="Times New Roman" w:hAnsi="Times New Roman" w:cs="Times New Roman"/>
        </w:rPr>
      </w:pPr>
      <w:r w:rsidRPr="0049638D">
        <w:rPr>
          <w:rFonts w:ascii="Times New Roman" w:hAnsi="Times New Roman" w:cs="Times New Roman"/>
        </w:rPr>
        <w:t>terroryzm, rewolucje, powstania, wojny domowe;</w:t>
      </w:r>
    </w:p>
    <w:p w14:paraId="3E63154C" w14:textId="77777777" w:rsidR="00B1276E" w:rsidRPr="0049638D" w:rsidRDefault="00B1276E" w:rsidP="00EA7F6F">
      <w:pPr>
        <w:numPr>
          <w:ilvl w:val="2"/>
          <w:numId w:val="94"/>
        </w:numPr>
        <w:tabs>
          <w:tab w:val="left" w:pos="1560"/>
        </w:tabs>
        <w:ind w:left="1560"/>
        <w:contextualSpacing/>
        <w:jc w:val="both"/>
        <w:rPr>
          <w:rFonts w:ascii="Times New Roman" w:hAnsi="Times New Roman" w:cs="Times New Roman"/>
        </w:rPr>
      </w:pPr>
      <w:r w:rsidRPr="0049638D">
        <w:rPr>
          <w:rFonts w:ascii="Times New Roman" w:hAnsi="Times New Roman" w:cs="Times New Roman"/>
        </w:rPr>
        <w:t xml:space="preserve">rozruchy, z wyjątkiem tych, które są ograniczone wyłącznie do pracowników Wykonawcy lub jego podwykonawców lub Zamawiającego; </w:t>
      </w:r>
    </w:p>
    <w:p w14:paraId="7A34DEF8" w14:textId="77777777" w:rsidR="00B1276E" w:rsidRPr="0049638D" w:rsidRDefault="00B1276E" w:rsidP="00EA7F6F">
      <w:pPr>
        <w:numPr>
          <w:ilvl w:val="2"/>
          <w:numId w:val="94"/>
        </w:numPr>
        <w:tabs>
          <w:tab w:val="left" w:pos="1560"/>
        </w:tabs>
        <w:ind w:left="1560"/>
        <w:contextualSpacing/>
        <w:jc w:val="both"/>
        <w:rPr>
          <w:rFonts w:ascii="Times New Roman" w:hAnsi="Times New Roman" w:cs="Times New Roman"/>
        </w:rPr>
      </w:pPr>
      <w:r w:rsidRPr="0049638D">
        <w:rPr>
          <w:rFonts w:ascii="Times New Roman" w:hAnsi="Times New Roman" w:cs="Times New Roman"/>
        </w:rPr>
        <w:t xml:space="preserve">zanieczyszczenie i inne podobnie niebezpieczne skutki spowodowane przez substancje toksyczne, z wyjątkiem tych, które mogą być przypisane użyciu przez Wykonawcę takich substancji; </w:t>
      </w:r>
    </w:p>
    <w:p w14:paraId="595AD28B" w14:textId="77777777" w:rsidR="00B1276E" w:rsidRPr="0049638D" w:rsidRDefault="00B1276E" w:rsidP="00EA7F6F">
      <w:pPr>
        <w:numPr>
          <w:ilvl w:val="2"/>
          <w:numId w:val="94"/>
        </w:numPr>
        <w:tabs>
          <w:tab w:val="left" w:pos="1560"/>
        </w:tabs>
        <w:ind w:left="1560"/>
        <w:contextualSpacing/>
        <w:jc w:val="both"/>
        <w:rPr>
          <w:rFonts w:ascii="Times New Roman" w:hAnsi="Times New Roman" w:cs="Times New Roman"/>
        </w:rPr>
      </w:pPr>
      <w:r w:rsidRPr="0049638D">
        <w:rPr>
          <w:rFonts w:ascii="Times New Roman" w:hAnsi="Times New Roman" w:cs="Times New Roman"/>
        </w:rPr>
        <w:t>ogólnokrajowe bądź regionalne spory w przemyśle lub też spory, które są częścią ogólnonarodowej lub regionalnej kampanii, a którym strona umowy nie mogła zapobiec;</w:t>
      </w:r>
    </w:p>
    <w:p w14:paraId="0C4C017B" w14:textId="77777777" w:rsidR="00B1276E" w:rsidRPr="0049638D" w:rsidRDefault="00B1276E" w:rsidP="00B1276E">
      <w:pPr>
        <w:ind w:left="1134"/>
        <w:contextualSpacing/>
        <w:jc w:val="both"/>
        <w:rPr>
          <w:rFonts w:ascii="Times New Roman" w:hAnsi="Times New Roman" w:cs="Times New Roman"/>
        </w:rPr>
      </w:pPr>
      <w:r w:rsidRPr="0049638D">
        <w:rPr>
          <w:rFonts w:ascii="Times New Roman" w:hAnsi="Times New Roman" w:cs="Times New Roman"/>
        </w:rPr>
        <w:t>Zamawiający dopuszcza zmianę terminu zakończenia wykonania umowy odpowiednio o czas trwania siły wyższej lub o czas usunięcia jej skutków,</w:t>
      </w:r>
    </w:p>
    <w:p w14:paraId="5AE17D23" w14:textId="332D6CC4"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zmiany ustawowej stawki podatku od towarów i usług oraz podatku akcyzowego; w takiej sytuacji strony dokonają odpowiedniej zmiany wynagrodzenia należnego Wykonawcy</w:t>
      </w:r>
      <w:r w:rsidR="00A8484F">
        <w:rPr>
          <w:rFonts w:ascii="Times New Roman" w:hAnsi="Times New Roman" w:cs="Times New Roman"/>
        </w:rPr>
        <w:t xml:space="preserve"> </w:t>
      </w:r>
      <w:r w:rsidRPr="0049638D">
        <w:rPr>
          <w:rFonts w:ascii="Times New Roman" w:hAnsi="Times New Roman" w:cs="Times New Roman"/>
        </w:rPr>
        <w:t>tj. jego procentowego podwyższenia o wartość procentowego wzrostu stawki podatku VAT lub podatku akcyzowego lub jego procentowego obniżenia</w:t>
      </w:r>
      <w:r w:rsidR="00A8484F">
        <w:rPr>
          <w:rFonts w:ascii="Times New Roman" w:hAnsi="Times New Roman" w:cs="Times New Roman"/>
        </w:rPr>
        <w:t xml:space="preserve"> </w:t>
      </w:r>
      <w:r w:rsidRPr="0049638D">
        <w:rPr>
          <w:rFonts w:ascii="Times New Roman" w:hAnsi="Times New Roman" w:cs="Times New Roman"/>
        </w:rPr>
        <w:t xml:space="preserve">o wartość procentowego obniżenia stawki podatku VAT lub podatku akcyzowego. Zmiany mogą zostać dokonane ze skutkiem nie wcześniej niż na dzień wejścia w życie przepisów, z których wynikają ww. zmiany, </w:t>
      </w:r>
    </w:p>
    <w:p w14:paraId="178A7D10"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w przypadku zmiany:</w:t>
      </w:r>
    </w:p>
    <w:p w14:paraId="36EC7E05" w14:textId="6A16C455" w:rsidR="00B1276E" w:rsidRPr="0049638D" w:rsidRDefault="00B1276E" w:rsidP="00EA7F6F">
      <w:pPr>
        <w:numPr>
          <w:ilvl w:val="0"/>
          <w:numId w:val="95"/>
        </w:numPr>
        <w:ind w:left="1560"/>
        <w:contextualSpacing/>
        <w:jc w:val="both"/>
        <w:rPr>
          <w:rFonts w:ascii="Times New Roman" w:hAnsi="Times New Roman" w:cs="Times New Roman"/>
        </w:rPr>
      </w:pPr>
      <w:r w:rsidRPr="0049638D">
        <w:rPr>
          <w:rFonts w:ascii="Times New Roman" w:hAnsi="Times New Roman" w:cs="Times New Roman"/>
        </w:rPr>
        <w:t xml:space="preserve">wysokości minimalnego wynagrodzenia za pracę albo wysokości minimalnej stawki godzinowej, ustalonych na podstawie przepisów ustawy z dnia 10 października 2002 r. </w:t>
      </w:r>
      <w:r w:rsidR="00A8484F">
        <w:rPr>
          <w:rFonts w:ascii="Times New Roman" w:hAnsi="Times New Roman" w:cs="Times New Roman"/>
        </w:rPr>
        <w:t xml:space="preserve">           </w:t>
      </w:r>
      <w:r w:rsidRPr="0049638D">
        <w:rPr>
          <w:rFonts w:ascii="Times New Roman" w:hAnsi="Times New Roman" w:cs="Times New Roman"/>
        </w:rPr>
        <w:t>o minimalnym wynagrodzeniu za prace;</w:t>
      </w:r>
    </w:p>
    <w:p w14:paraId="29AB49EE" w14:textId="77777777" w:rsidR="00B1276E" w:rsidRPr="0049638D" w:rsidRDefault="00B1276E" w:rsidP="00EA7F6F">
      <w:pPr>
        <w:numPr>
          <w:ilvl w:val="0"/>
          <w:numId w:val="95"/>
        </w:numPr>
        <w:ind w:left="1560"/>
        <w:contextualSpacing/>
        <w:jc w:val="both"/>
        <w:rPr>
          <w:rFonts w:ascii="Times New Roman" w:hAnsi="Times New Roman" w:cs="Times New Roman"/>
        </w:rPr>
      </w:pPr>
      <w:r w:rsidRPr="0049638D">
        <w:rPr>
          <w:rFonts w:ascii="Times New Roman" w:hAnsi="Times New Roman" w:cs="Times New Roman"/>
        </w:rPr>
        <w:t>zasad podlegania ubezpieczeniom społecznym lub ubezpieczeniu zdrowotnemu lub wysokości stawki składki na ubezpieczenia społeczne lub zdrowotne;</w:t>
      </w:r>
    </w:p>
    <w:p w14:paraId="2B3FE736" w14:textId="1077BB29" w:rsidR="00B1276E" w:rsidRPr="0049638D" w:rsidRDefault="00B1276E" w:rsidP="00EA7F6F">
      <w:pPr>
        <w:numPr>
          <w:ilvl w:val="0"/>
          <w:numId w:val="95"/>
        </w:numPr>
        <w:ind w:left="1560"/>
        <w:contextualSpacing/>
        <w:jc w:val="both"/>
        <w:rPr>
          <w:rFonts w:ascii="Times New Roman" w:hAnsi="Times New Roman" w:cs="Times New Roman"/>
        </w:rPr>
      </w:pPr>
      <w:r w:rsidRPr="0049638D">
        <w:rPr>
          <w:rFonts w:ascii="Times New Roman" w:hAnsi="Times New Roman" w:cs="Times New Roman"/>
        </w:rPr>
        <w:t>zasad gromadzenia i wysokości wpłat pracowniczych  planów kapitałowych, o których mowa w ustawie z dnia 4 października 2018 r. o pracowniczych planach kapitałowych,</w:t>
      </w:r>
    </w:p>
    <w:p w14:paraId="4D95BB7D" w14:textId="77777777" w:rsidR="00B1276E" w:rsidRPr="0049638D" w:rsidRDefault="00B1276E" w:rsidP="00B1276E">
      <w:pPr>
        <w:ind w:left="993"/>
        <w:contextualSpacing/>
        <w:jc w:val="both"/>
        <w:rPr>
          <w:rFonts w:ascii="Times New Roman" w:hAnsi="Times New Roman" w:cs="Times New Roman"/>
        </w:rPr>
      </w:pPr>
      <w:r w:rsidRPr="0049638D">
        <w:rPr>
          <w:rFonts w:ascii="Times New Roman" w:hAnsi="Times New Roman" w:cs="Times New Roman"/>
        </w:rPr>
        <w:t>- jeżeli zmiany te będą miały wpływ na koszty wykonania zamówienia przez Wykonawcę.</w:t>
      </w:r>
    </w:p>
    <w:p w14:paraId="04467F15" w14:textId="77777777" w:rsidR="00B1276E" w:rsidRPr="0049638D" w:rsidRDefault="00B1276E" w:rsidP="00B1276E">
      <w:pPr>
        <w:ind w:left="993"/>
        <w:contextualSpacing/>
        <w:jc w:val="both"/>
        <w:rPr>
          <w:rFonts w:ascii="Times New Roman" w:hAnsi="Times New Roman" w:cs="Times New Roman"/>
        </w:rPr>
      </w:pPr>
      <w:r w:rsidRPr="0049638D">
        <w:rPr>
          <w:rFonts w:ascii="Times New Roman" w:hAnsi="Times New Roman" w:cs="Times New Roman"/>
        </w:rPr>
        <w:lastRenderedPageBreak/>
        <w:t xml:space="preserve">Zmiany mogą zostać dokonane ze skutkiem nie wcześniej niż na dzień wejścia w życie przepisów, z których wynikają ww. zmiany.  </w:t>
      </w:r>
    </w:p>
    <w:p w14:paraId="1F8605D9" w14:textId="5997004D" w:rsidR="00B1276E" w:rsidRPr="0049638D" w:rsidRDefault="00B1276E" w:rsidP="00B1276E">
      <w:pPr>
        <w:ind w:left="993"/>
        <w:contextualSpacing/>
        <w:jc w:val="both"/>
        <w:rPr>
          <w:rFonts w:ascii="Times New Roman" w:hAnsi="Times New Roman" w:cs="Times New Roman"/>
        </w:rPr>
      </w:pPr>
      <w:r w:rsidRPr="0049638D">
        <w:rPr>
          <w:rFonts w:ascii="Times New Roman" w:hAnsi="Times New Roman" w:cs="Times New Roman"/>
        </w:rPr>
        <w:t xml:space="preserve">Wykonawca obowiązany jest przedłożyć Zamawiającemu na piśmie szczegółową analizę porównawczą kosztów (przed i po nowelizacji) stanowiąca wykaz poniesionych wydatków </w:t>
      </w:r>
      <w:r w:rsidR="00A8484F">
        <w:rPr>
          <w:rFonts w:ascii="Times New Roman" w:hAnsi="Times New Roman" w:cs="Times New Roman"/>
        </w:rPr>
        <w:t xml:space="preserve">               </w:t>
      </w:r>
      <w:r w:rsidRPr="0049638D">
        <w:rPr>
          <w:rFonts w:ascii="Times New Roman" w:hAnsi="Times New Roman" w:cs="Times New Roman"/>
        </w:rPr>
        <w:t xml:space="preserve">w związku ze zmianą ww. przepisów z powołaniem się na stosowne przepisy, z których wynikają ww. zmiany, a także przedłożyć konieczne dokumenty ( w tym oświadczenie dla celów podatkowych i ZUS) Wykonawcy. </w:t>
      </w:r>
    </w:p>
    <w:p w14:paraId="739B18AA" w14:textId="77777777" w:rsidR="00B1276E" w:rsidRPr="0049638D" w:rsidRDefault="00B1276E" w:rsidP="00EA7F6F">
      <w:pPr>
        <w:numPr>
          <w:ilvl w:val="2"/>
          <w:numId w:val="93"/>
        </w:numPr>
        <w:contextualSpacing/>
        <w:jc w:val="both"/>
        <w:rPr>
          <w:rFonts w:ascii="Times New Roman" w:hAnsi="Times New Roman" w:cs="Times New Roman"/>
        </w:rPr>
      </w:pPr>
      <w:r w:rsidRPr="0049638D">
        <w:rPr>
          <w:rFonts w:ascii="Times New Roman" w:hAnsi="Times New Roman" w:cs="Times New Roman"/>
        </w:rPr>
        <w:t xml:space="preserve">w celu wyeliminowania oczywistych błędów w umowie. </w:t>
      </w:r>
    </w:p>
    <w:p w14:paraId="200E32DD" w14:textId="77777777" w:rsidR="00B1276E" w:rsidRPr="0049638D" w:rsidRDefault="00B1276E" w:rsidP="00EA7F6F">
      <w:pPr>
        <w:numPr>
          <w:ilvl w:val="0"/>
          <w:numId w:val="92"/>
        </w:numPr>
        <w:tabs>
          <w:tab w:val="clear" w:pos="0"/>
          <w:tab w:val="left" w:pos="284"/>
        </w:tabs>
        <w:spacing w:before="60" w:after="0" w:line="240" w:lineRule="auto"/>
        <w:jc w:val="both"/>
        <w:rPr>
          <w:rFonts w:ascii="Times New Roman" w:hAnsi="Times New Roman" w:cs="Times New Roman"/>
        </w:rPr>
      </w:pPr>
      <w:r w:rsidRPr="0049638D">
        <w:rPr>
          <w:rFonts w:ascii="Times New Roman" w:hAnsi="Times New Roman" w:cs="Times New Roman"/>
        </w:rPr>
        <w:t xml:space="preserve">Zmiany do umowy mogą być dokonane także w innych przypadkach przewidzianych w art. 454 i 455 ustawy PZP. Zmiany te nie mogą w żadnym przypadku prowadzić do ominięcia przepisów ustawy PZP. </w:t>
      </w:r>
    </w:p>
    <w:p w14:paraId="5BC1FA90" w14:textId="3E6A2DD4" w:rsidR="00B1276E" w:rsidRPr="0049638D" w:rsidRDefault="00B1276E" w:rsidP="00EA7F6F">
      <w:pPr>
        <w:numPr>
          <w:ilvl w:val="0"/>
          <w:numId w:val="92"/>
        </w:numPr>
        <w:tabs>
          <w:tab w:val="clear" w:pos="0"/>
          <w:tab w:val="left" w:pos="284"/>
        </w:tabs>
        <w:spacing w:before="60" w:after="0" w:line="240" w:lineRule="auto"/>
        <w:jc w:val="both"/>
        <w:rPr>
          <w:rFonts w:ascii="Times New Roman" w:hAnsi="Times New Roman" w:cs="Times New Roman"/>
        </w:rPr>
      </w:pPr>
      <w:r w:rsidRPr="0049638D">
        <w:rPr>
          <w:rFonts w:ascii="Times New Roman" w:hAnsi="Times New Roman" w:cs="Times New Roman"/>
        </w:rPr>
        <w:t xml:space="preserve">W przypadku gdy Rada Miejska w Świdnicy, stwierdzi konieczność dokonania zmian </w:t>
      </w:r>
      <w:r w:rsidR="00A8484F">
        <w:rPr>
          <w:rFonts w:ascii="Times New Roman" w:hAnsi="Times New Roman" w:cs="Times New Roman"/>
        </w:rPr>
        <w:t xml:space="preserve">                                  </w:t>
      </w:r>
      <w:r w:rsidRPr="0049638D">
        <w:rPr>
          <w:rFonts w:ascii="Times New Roman" w:hAnsi="Times New Roman" w:cs="Times New Roman"/>
        </w:rPr>
        <w:t>w przedstawionym do uchwalenia projekcie planu ogólnego, w wyniku uwzględnienia uwag lub wniosków, strony umowy uzgodnią nowe terminy i zasady płatności, z uwzględnieniem niezbędnych zmian oraz powtórzeń etapów, poprzez sporządzenie protokołu uzgodnień oraz aneksu do umowy.</w:t>
      </w:r>
    </w:p>
    <w:p w14:paraId="3BB63B95" w14:textId="77777777" w:rsidR="00B1276E" w:rsidRPr="0049638D" w:rsidRDefault="00B1276E" w:rsidP="00B1276E">
      <w:pPr>
        <w:jc w:val="center"/>
        <w:rPr>
          <w:rFonts w:ascii="Times New Roman" w:hAnsi="Times New Roman" w:cs="Times New Roman"/>
          <w:b/>
        </w:rPr>
      </w:pPr>
    </w:p>
    <w:p w14:paraId="591891BA" w14:textId="77777777" w:rsidR="00B1276E" w:rsidRPr="0049638D" w:rsidRDefault="00B1276E" w:rsidP="00A8484F">
      <w:pPr>
        <w:autoSpaceDE w:val="0"/>
        <w:spacing w:after="0"/>
        <w:jc w:val="center"/>
        <w:rPr>
          <w:rFonts w:ascii="Times New Roman" w:hAnsi="Times New Roman" w:cs="Times New Roman"/>
        </w:rPr>
      </w:pPr>
      <w:r w:rsidRPr="0049638D">
        <w:rPr>
          <w:rFonts w:ascii="Times New Roman" w:hAnsi="Times New Roman" w:cs="Times New Roman"/>
          <w:b/>
          <w:bCs/>
        </w:rPr>
        <w:t>§ 9</w:t>
      </w:r>
    </w:p>
    <w:p w14:paraId="1E9B7B2B" w14:textId="77777777" w:rsidR="00B1276E" w:rsidRPr="0049638D" w:rsidRDefault="00B1276E" w:rsidP="00EA7F6F">
      <w:pPr>
        <w:numPr>
          <w:ilvl w:val="0"/>
          <w:numId w:val="96"/>
        </w:numPr>
        <w:tabs>
          <w:tab w:val="clear" w:pos="0"/>
          <w:tab w:val="left" w:pos="284"/>
        </w:tabs>
        <w:spacing w:before="60" w:after="0" w:line="240" w:lineRule="auto"/>
        <w:jc w:val="both"/>
        <w:rPr>
          <w:rFonts w:ascii="Times New Roman" w:hAnsi="Times New Roman" w:cs="Times New Roman"/>
        </w:rPr>
      </w:pPr>
      <w:r w:rsidRPr="0049638D">
        <w:rPr>
          <w:rFonts w:ascii="Times New Roman" w:hAnsi="Times New Roman" w:cs="Times New Roman"/>
        </w:rPr>
        <w:t>Stosownie do treści art. 436 pkt 4 lit b ustawy PZP, Wynagrodzenie, o którym mowa w § 4 ust. 1, zostanie zmienione w przypadku wystąpienia niżej wymienionych okoliczności:</w:t>
      </w:r>
    </w:p>
    <w:p w14:paraId="4DD0D7FE" w14:textId="77777777" w:rsidR="00B1276E" w:rsidRPr="0049638D" w:rsidRDefault="00B1276E" w:rsidP="00EA7F6F">
      <w:pPr>
        <w:numPr>
          <w:ilvl w:val="2"/>
          <w:numId w:val="97"/>
        </w:numPr>
        <w:tabs>
          <w:tab w:val="left" w:pos="0"/>
        </w:tabs>
        <w:spacing w:after="0"/>
        <w:contextualSpacing/>
        <w:jc w:val="both"/>
        <w:rPr>
          <w:rFonts w:ascii="Times New Roman" w:hAnsi="Times New Roman" w:cs="Times New Roman"/>
        </w:rPr>
      </w:pPr>
      <w:r w:rsidRPr="0049638D">
        <w:rPr>
          <w:rFonts w:ascii="Times New Roman" w:hAnsi="Times New Roman" w:cs="Times New Roman"/>
        </w:rPr>
        <w:t>zmiany stawki podatku od towarów i usług oraz podatku akcyzowego - do faktur wystawianych po dniu wejścia w życie zmiany stawki podatku od towarów i usług oraz podatku akcyzowego naliczana będzie nowa stawka;</w:t>
      </w:r>
    </w:p>
    <w:p w14:paraId="5FFB0E07" w14:textId="77777777" w:rsidR="00B1276E" w:rsidRPr="0049638D" w:rsidRDefault="00B1276E" w:rsidP="00EA7F6F">
      <w:pPr>
        <w:numPr>
          <w:ilvl w:val="2"/>
          <w:numId w:val="97"/>
        </w:numPr>
        <w:tabs>
          <w:tab w:val="left" w:pos="0"/>
        </w:tabs>
        <w:contextualSpacing/>
        <w:jc w:val="both"/>
        <w:rPr>
          <w:rFonts w:ascii="Times New Roman" w:hAnsi="Times New Roman" w:cs="Times New Roman"/>
        </w:rPr>
      </w:pPr>
      <w:r w:rsidRPr="0049638D">
        <w:rPr>
          <w:rFonts w:ascii="Times New Roman" w:hAnsi="Times New Roman" w:cs="Times New Roman"/>
        </w:rPr>
        <w:t>zmiany wysokości minimalnego wynagrodzenia za pracę albo wysokości minimalnej stawki godzinowej, ustalonych na podstawie ustawy z dnia 10 października 2002 r. o minimalnym wynagrodzeniu za pracę;</w:t>
      </w:r>
    </w:p>
    <w:p w14:paraId="3D560BD1" w14:textId="126772FB" w:rsidR="00B1276E" w:rsidRPr="0049638D" w:rsidRDefault="00B1276E" w:rsidP="00EA7F6F">
      <w:pPr>
        <w:numPr>
          <w:ilvl w:val="2"/>
          <w:numId w:val="97"/>
        </w:numPr>
        <w:tabs>
          <w:tab w:val="left" w:pos="0"/>
        </w:tabs>
        <w:contextualSpacing/>
        <w:jc w:val="both"/>
        <w:rPr>
          <w:rFonts w:ascii="Times New Roman" w:hAnsi="Times New Roman" w:cs="Times New Roman"/>
        </w:rPr>
      </w:pPr>
      <w:r w:rsidRPr="0049638D">
        <w:rPr>
          <w:rFonts w:ascii="Times New Roman" w:hAnsi="Times New Roman" w:cs="Times New Roman"/>
        </w:rPr>
        <w:t>zmiany</w:t>
      </w:r>
      <w:r w:rsidR="00A8484F">
        <w:rPr>
          <w:rFonts w:ascii="Times New Roman" w:hAnsi="Times New Roman" w:cs="Times New Roman"/>
        </w:rPr>
        <w:t xml:space="preserve"> </w:t>
      </w:r>
      <w:r w:rsidRPr="0049638D">
        <w:rPr>
          <w:rFonts w:ascii="Times New Roman" w:hAnsi="Times New Roman" w:cs="Times New Roman"/>
        </w:rPr>
        <w:t>zasad podlegania ubezpieczeniom społecznym lub ubezpieczeniu zdrowotnemu lub  wysokości stawki składki na ubezpieczenia społeczne lub ubezpieczenie zdrowotne;</w:t>
      </w:r>
    </w:p>
    <w:p w14:paraId="291032A2" w14:textId="77777777" w:rsidR="00B1276E" w:rsidRPr="0049638D" w:rsidRDefault="00B1276E" w:rsidP="00EA7F6F">
      <w:pPr>
        <w:numPr>
          <w:ilvl w:val="2"/>
          <w:numId w:val="97"/>
        </w:numPr>
        <w:tabs>
          <w:tab w:val="left" w:pos="0"/>
        </w:tabs>
        <w:contextualSpacing/>
        <w:jc w:val="both"/>
        <w:rPr>
          <w:rFonts w:ascii="Times New Roman" w:hAnsi="Times New Roman" w:cs="Times New Roman"/>
        </w:rPr>
      </w:pPr>
      <w:r w:rsidRPr="0049638D">
        <w:rPr>
          <w:rFonts w:ascii="Times New Roman" w:hAnsi="Times New Roman" w:cs="Times New Roman"/>
        </w:rPr>
        <w:t>zmiany zasad gromadzenia i wysokości wpłat do pracowniczych planów kapitałowych, o których mowa w ustawie z dnia 4 października 2018 r. o pracowniczych planach kapitałowych.</w:t>
      </w:r>
    </w:p>
    <w:p w14:paraId="6D73454B" w14:textId="5D64CED8" w:rsidR="00B1276E" w:rsidRPr="0049638D" w:rsidRDefault="00B1276E" w:rsidP="00EA7F6F">
      <w:pPr>
        <w:numPr>
          <w:ilvl w:val="0"/>
          <w:numId w:val="96"/>
        </w:numPr>
        <w:tabs>
          <w:tab w:val="clear" w:pos="0"/>
          <w:tab w:val="left" w:pos="284"/>
        </w:tabs>
        <w:spacing w:before="60" w:after="0" w:line="240" w:lineRule="auto"/>
        <w:jc w:val="both"/>
        <w:rPr>
          <w:rFonts w:ascii="Times New Roman" w:hAnsi="Times New Roman" w:cs="Times New Roman"/>
        </w:rPr>
      </w:pPr>
      <w:r w:rsidRPr="0049638D">
        <w:rPr>
          <w:rFonts w:ascii="Times New Roman" w:hAnsi="Times New Roman" w:cs="Times New Roman"/>
        </w:rPr>
        <w:t xml:space="preserve">W  sytuacji  wystąpienia  okoliczności  wskazanych w  ust.  1  pkt.  1-4 niniejszego  paragrafu Wykonawca  jest  uprawniony  złożyć  Zamawiającemu  pisemny  wniosek  o  zmianę  Umowy </w:t>
      </w:r>
      <w:r w:rsidR="00A8484F">
        <w:rPr>
          <w:rFonts w:ascii="Times New Roman" w:hAnsi="Times New Roman" w:cs="Times New Roman"/>
        </w:rPr>
        <w:t xml:space="preserve">                    </w:t>
      </w:r>
      <w:r w:rsidRPr="0049638D">
        <w:rPr>
          <w:rFonts w:ascii="Times New Roman" w:hAnsi="Times New Roman" w:cs="Times New Roman"/>
        </w:rPr>
        <w:t>w zakresie płatności wynikających z faktur wystawionych po wejściu w życie przepisów zmieniających  odpowiednio:</w:t>
      </w:r>
    </w:p>
    <w:p w14:paraId="7A364348" w14:textId="77777777" w:rsidR="00B1276E" w:rsidRPr="0049638D" w:rsidRDefault="00B1276E" w:rsidP="00EA7F6F">
      <w:pPr>
        <w:numPr>
          <w:ilvl w:val="2"/>
          <w:numId w:val="98"/>
        </w:numPr>
        <w:tabs>
          <w:tab w:val="left" w:pos="0"/>
        </w:tabs>
        <w:contextualSpacing/>
        <w:jc w:val="both"/>
        <w:rPr>
          <w:rFonts w:ascii="Times New Roman" w:hAnsi="Times New Roman" w:cs="Times New Roman"/>
        </w:rPr>
      </w:pPr>
      <w:r w:rsidRPr="0049638D">
        <w:rPr>
          <w:rFonts w:ascii="Times New Roman" w:hAnsi="Times New Roman" w:cs="Times New Roman"/>
        </w:rPr>
        <w:t xml:space="preserve">stawkę  podatku  od  towarów  i  usług, </w:t>
      </w:r>
    </w:p>
    <w:p w14:paraId="0EC016DF" w14:textId="77777777" w:rsidR="00B1276E" w:rsidRPr="0049638D" w:rsidRDefault="00B1276E" w:rsidP="00EA7F6F">
      <w:pPr>
        <w:numPr>
          <w:ilvl w:val="2"/>
          <w:numId w:val="98"/>
        </w:numPr>
        <w:tabs>
          <w:tab w:val="left" w:pos="0"/>
        </w:tabs>
        <w:contextualSpacing/>
        <w:jc w:val="both"/>
        <w:rPr>
          <w:rFonts w:ascii="Times New Roman" w:hAnsi="Times New Roman" w:cs="Times New Roman"/>
        </w:rPr>
      </w:pPr>
      <w:r w:rsidRPr="0049638D">
        <w:rPr>
          <w:rFonts w:ascii="Times New Roman" w:hAnsi="Times New Roman" w:cs="Times New Roman"/>
        </w:rPr>
        <w:t xml:space="preserve">wysokość  minimalnego  wynagrodzenia  za  pracę, </w:t>
      </w:r>
    </w:p>
    <w:p w14:paraId="7A3A2A45" w14:textId="1D1FD0C6" w:rsidR="00B1276E" w:rsidRPr="0049638D" w:rsidRDefault="00B1276E" w:rsidP="00EA7F6F">
      <w:pPr>
        <w:numPr>
          <w:ilvl w:val="2"/>
          <w:numId w:val="98"/>
        </w:numPr>
        <w:tabs>
          <w:tab w:val="left" w:pos="0"/>
        </w:tabs>
        <w:contextualSpacing/>
        <w:jc w:val="both"/>
        <w:rPr>
          <w:rFonts w:ascii="Times New Roman" w:hAnsi="Times New Roman" w:cs="Times New Roman"/>
        </w:rPr>
      </w:pPr>
      <w:r w:rsidRPr="0049638D">
        <w:rPr>
          <w:rFonts w:ascii="Times New Roman" w:hAnsi="Times New Roman" w:cs="Times New Roman"/>
        </w:rPr>
        <w:t>zasady</w:t>
      </w:r>
      <w:r w:rsidR="00EA7F6F">
        <w:rPr>
          <w:rFonts w:ascii="Times New Roman" w:hAnsi="Times New Roman" w:cs="Times New Roman"/>
        </w:rPr>
        <w:t xml:space="preserve"> </w:t>
      </w:r>
      <w:r w:rsidRPr="0049638D">
        <w:rPr>
          <w:rFonts w:ascii="Times New Roman" w:hAnsi="Times New Roman" w:cs="Times New Roman"/>
        </w:rPr>
        <w:t>podlegania ubezpieczeniom społecznym lub</w:t>
      </w:r>
      <w:r w:rsidR="00EA7F6F">
        <w:rPr>
          <w:rFonts w:ascii="Times New Roman" w:hAnsi="Times New Roman" w:cs="Times New Roman"/>
        </w:rPr>
        <w:t xml:space="preserve"> </w:t>
      </w:r>
      <w:r w:rsidRPr="0049638D">
        <w:rPr>
          <w:rFonts w:ascii="Times New Roman" w:hAnsi="Times New Roman" w:cs="Times New Roman"/>
        </w:rPr>
        <w:t>ubezpieczeniu   zdrowotnemu  lub wysokości   składki  na ubezpieczenia społeczne lub zdrowotne,</w:t>
      </w:r>
    </w:p>
    <w:p w14:paraId="2474A14A" w14:textId="77777777" w:rsidR="00B1276E" w:rsidRPr="0049638D" w:rsidRDefault="00B1276E" w:rsidP="00EA7F6F">
      <w:pPr>
        <w:numPr>
          <w:ilvl w:val="2"/>
          <w:numId w:val="98"/>
        </w:numPr>
        <w:tabs>
          <w:tab w:val="left" w:pos="0"/>
        </w:tabs>
        <w:contextualSpacing/>
        <w:jc w:val="both"/>
        <w:rPr>
          <w:rFonts w:ascii="Times New Roman" w:hAnsi="Times New Roman" w:cs="Times New Roman"/>
        </w:rPr>
      </w:pPr>
      <w:r w:rsidRPr="0049638D">
        <w:rPr>
          <w:rFonts w:ascii="Times New Roman" w:hAnsi="Times New Roman" w:cs="Times New Roman"/>
        </w:rPr>
        <w:t>zasady gromadzenia i wysokości wpłat do pracowniczych planów kapitałowych</w:t>
      </w:r>
    </w:p>
    <w:p w14:paraId="295C500D" w14:textId="26B51479" w:rsidR="00B1276E" w:rsidRPr="0049638D" w:rsidRDefault="00B1276E" w:rsidP="00716A3A">
      <w:pPr>
        <w:ind w:left="680" w:right="-3"/>
        <w:contextualSpacing/>
        <w:jc w:val="both"/>
        <w:rPr>
          <w:rFonts w:ascii="Times New Roman" w:hAnsi="Times New Roman" w:cs="Times New Roman"/>
        </w:rPr>
      </w:pPr>
      <w:r w:rsidRPr="0049638D">
        <w:rPr>
          <w:rFonts w:ascii="Times New Roman" w:hAnsi="Times New Roman" w:cs="Times New Roman"/>
        </w:rPr>
        <w:t xml:space="preserve">Wniosek powinien zawierać wyczerpujące uzasadnienie faktyczne i wskazanie podstaw prawnych oraz dokładne wyliczenie kwoty wynagrodzenia Wykonawcy po zmianie </w:t>
      </w:r>
      <w:r w:rsidR="00A8484F">
        <w:rPr>
          <w:rFonts w:ascii="Times New Roman" w:hAnsi="Times New Roman" w:cs="Times New Roman"/>
        </w:rPr>
        <w:t>u</w:t>
      </w:r>
      <w:r w:rsidRPr="0049638D">
        <w:rPr>
          <w:rFonts w:ascii="Times New Roman" w:hAnsi="Times New Roman" w:cs="Times New Roman"/>
        </w:rPr>
        <w:t>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14:paraId="5577D717" w14:textId="77777777" w:rsidR="00B1276E" w:rsidRPr="0049638D" w:rsidRDefault="00B1276E" w:rsidP="00EA7F6F">
      <w:pPr>
        <w:numPr>
          <w:ilvl w:val="0"/>
          <w:numId w:val="96"/>
        </w:numPr>
        <w:tabs>
          <w:tab w:val="clear" w:pos="0"/>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W przypadku zmiany, o której mowa w ust. 2 pkt 1), wartość wynagrodzenia netto Wykonawcy nie zmieni się, a wartość wynagrodzenia brutto zostanie wyliczona na podstawie nowych przepisów zmieniających stawkę podatku od towarów i usług.</w:t>
      </w:r>
    </w:p>
    <w:p w14:paraId="71837B6C" w14:textId="183FCDF5" w:rsidR="00B1276E" w:rsidRPr="0049638D" w:rsidRDefault="00B1276E" w:rsidP="00EA7F6F">
      <w:pPr>
        <w:numPr>
          <w:ilvl w:val="0"/>
          <w:numId w:val="96"/>
        </w:numPr>
        <w:tabs>
          <w:tab w:val="clear" w:pos="0"/>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 xml:space="preserve">W sytuacji wystąpienia okoliczności wskazanych w ust. 1 pkt 2) umowy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w:t>
      </w:r>
      <w:r w:rsidRPr="0049638D">
        <w:rPr>
          <w:rFonts w:ascii="Times New Roman" w:hAnsi="Times New Roman" w:cs="Times New Roman"/>
        </w:rPr>
        <w:lastRenderedPageBreak/>
        <w:t xml:space="preserve">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t>
      </w:r>
      <w:r w:rsidR="002C18EE">
        <w:rPr>
          <w:rFonts w:ascii="Times New Roman" w:hAnsi="Times New Roman" w:cs="Times New Roman"/>
        </w:rPr>
        <w:t xml:space="preserve">              </w:t>
      </w:r>
      <w:r w:rsidRPr="0049638D">
        <w:rPr>
          <w:rFonts w:ascii="Times New Roman" w:hAnsi="Times New Roman" w:cs="Times New Roman"/>
        </w:rPr>
        <w:t>w odniesieniu do  osób, z którymi Wykonawcę łączą umowy cywilnoprawne i które wykonują przedmiot umowy.</w:t>
      </w:r>
    </w:p>
    <w:p w14:paraId="5C22D7EB" w14:textId="7B31576C" w:rsidR="00B1276E" w:rsidRPr="0049638D" w:rsidRDefault="00B1276E" w:rsidP="00EA7F6F">
      <w:pPr>
        <w:numPr>
          <w:ilvl w:val="0"/>
          <w:numId w:val="96"/>
        </w:numPr>
        <w:tabs>
          <w:tab w:val="clear" w:pos="0"/>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W sytuacji wystąpienia okoliczności wskazanych w ust. 1 pkt 3) umowy Wykonawca jest uprawniony złożyć Zamawiającemu pisemny wniosek o zmianę części wynagrodzenia należnego za okres po wejściu w życie przepisów zmieniających zasady podlegania ubezpieczeniom społecznym lub ubezpieczeniu zdrowotnemu lub zmieniających wysokość stawki składki na ubezpieczenie społeczne lub zdrowotne. Wniosek powinien zawierać wyczerpujące uzasadnienie faktyczne i wskazanie podstaw prawnych oraz dokładne wyliczenie kwoty wynagrodzenia należnego Wykonawcy po zmienia umowy.</w:t>
      </w:r>
      <w:r w:rsidR="002F55F8">
        <w:rPr>
          <w:rFonts w:ascii="Times New Roman" w:hAnsi="Times New Roman" w:cs="Times New Roman"/>
        </w:rPr>
        <w:t xml:space="preserve"> </w:t>
      </w:r>
      <w:r w:rsidRPr="0049638D">
        <w:rPr>
          <w:rFonts w:ascii="Times New Roman" w:hAnsi="Times New Roman" w:cs="Times New Roman"/>
        </w:rPr>
        <w:t>W szczególności Wykonawca zobowiązany jest wykazać związek pomiędzy wnioskowaną kwotą podwyższenia wynagrodzenia, a wpływem zmian wskazanych  w ust. 1 pkt 3) umowy na kalkulację wynagrodzenia. Wniosek powinien obejmować jedynie dodatkowe koszty realizacji umowy, które Wykonawca obowiązkowo ponosi w związku ze zmianą zasad, o których mowa w ust. 1 pkt 3) umowy.</w:t>
      </w:r>
    </w:p>
    <w:p w14:paraId="3FC22B9C" w14:textId="77777777" w:rsidR="00B1276E" w:rsidRPr="0049638D" w:rsidRDefault="00B1276E" w:rsidP="00EA7F6F">
      <w:pPr>
        <w:numPr>
          <w:ilvl w:val="0"/>
          <w:numId w:val="96"/>
        </w:numPr>
        <w:tabs>
          <w:tab w:val="clear" w:pos="0"/>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W sytuacji wystąpienia okoliczności wskazanych w ust. 1 pkt 4) umowy odpowiednie zastosowanie ma ust. 1 pkt 3) umowy.</w:t>
      </w:r>
    </w:p>
    <w:p w14:paraId="170FE654" w14:textId="77777777" w:rsidR="00B1276E" w:rsidRPr="0049638D" w:rsidRDefault="00B1276E" w:rsidP="00EA7F6F">
      <w:pPr>
        <w:numPr>
          <w:ilvl w:val="0"/>
          <w:numId w:val="96"/>
        </w:numPr>
        <w:tabs>
          <w:tab w:val="clear" w:pos="0"/>
          <w:tab w:val="left" w:pos="284"/>
        </w:tabs>
        <w:spacing w:before="60" w:after="0" w:line="240" w:lineRule="auto"/>
        <w:contextualSpacing/>
        <w:jc w:val="both"/>
        <w:rPr>
          <w:rFonts w:ascii="Times New Roman" w:hAnsi="Times New Roman" w:cs="Times New Roman"/>
          <w:bCs/>
        </w:rPr>
      </w:pPr>
      <w:r w:rsidRPr="0049638D">
        <w:rPr>
          <w:rFonts w:ascii="Times New Roman" w:hAnsi="Times New Roman" w:cs="Times New Roman"/>
        </w:rPr>
        <w:t>Stosownie do treści art. 439 ust. 1 Ustawy PZP Zamawiający przewiduje możliwość zmiany (zwiększenia lub zmniejszenia) wynagrodzenia brutto w przypadku zmian cen materiałów lub kosztów związanych z realizacją zamówienia, przy następujących założeniach:</w:t>
      </w:r>
    </w:p>
    <w:p w14:paraId="5803D225" w14:textId="5E1BBFA1"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 xml:space="preserve">zmiana wynagrodzenia (zwiększenie lub zmniejszenie) nastąpi o iloczyn miesięcznych ogólnych wskaźników (dodatni lub ujemny) cen produkcji budowlano-montażowej w porównaniu </w:t>
      </w:r>
      <w:r w:rsidR="002F55F8">
        <w:rPr>
          <w:rFonts w:ascii="Times New Roman" w:hAnsi="Times New Roman" w:cs="Times New Roman"/>
          <w:bCs/>
        </w:rPr>
        <w:t xml:space="preserve">                     </w:t>
      </w:r>
      <w:r w:rsidRPr="0049638D">
        <w:rPr>
          <w:rFonts w:ascii="Times New Roman" w:hAnsi="Times New Roman" w:cs="Times New Roman"/>
          <w:bCs/>
        </w:rPr>
        <w:t>z miesiącami poprzednimi, podawanych w informacji sygnalnej przez Główny Urząd Statystyczny (zwany dalej „wskaźnik GUS”)</w:t>
      </w:r>
      <w:r w:rsidR="002F55F8">
        <w:rPr>
          <w:rFonts w:ascii="Times New Roman" w:hAnsi="Times New Roman" w:cs="Times New Roman"/>
          <w:bCs/>
        </w:rPr>
        <w:t>,</w:t>
      </w:r>
    </w:p>
    <w:p w14:paraId="25A1C709" w14:textId="56648632"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na potrzeby waloryzacji uwzględnia się wskaźniki za wszystkie miesiące pomiędzy miesiącem poprzedzającym miesiąc, w którym zawarto niniejszą umowę, oraz miesiącem kalendarzowym poprzedzającym miesiąc, w którym następuje zmiana wynagrodzenia, chyba że zastosowanie ma art. 439 ust. 3 ustawy PZP</w:t>
      </w:r>
      <w:r w:rsidR="002F55F8">
        <w:rPr>
          <w:rFonts w:ascii="Times New Roman" w:hAnsi="Times New Roman" w:cs="Times New Roman"/>
          <w:bCs/>
        </w:rPr>
        <w:t>,</w:t>
      </w:r>
    </w:p>
    <w:p w14:paraId="4A5D65D5" w14:textId="7B8A4F79"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 xml:space="preserve">minimalny poziom zmiany wskaźnika GUS, w wyniku którego wynagrodzenie wykonawcy może zostać zmienione wynosi </w:t>
      </w:r>
      <w:r w:rsidRPr="0049638D">
        <w:rPr>
          <w:rFonts w:ascii="Times New Roman" w:hAnsi="Times New Roman" w:cs="Times New Roman"/>
          <w:b/>
        </w:rPr>
        <w:t>7%</w:t>
      </w:r>
      <w:r w:rsidRPr="0049638D">
        <w:rPr>
          <w:rFonts w:ascii="Times New Roman" w:hAnsi="Times New Roman" w:cs="Times New Roman"/>
          <w:bCs/>
        </w:rPr>
        <w:t xml:space="preserve"> (siedem procent), w stosunku do wskaźnika GUS za miesiąc poprzedzający miesiąc, w którym zawarto niniejszą umowę</w:t>
      </w:r>
      <w:r w:rsidR="002F55F8">
        <w:rPr>
          <w:rFonts w:ascii="Times New Roman" w:hAnsi="Times New Roman" w:cs="Times New Roman"/>
          <w:bCs/>
        </w:rPr>
        <w:t>,</w:t>
      </w:r>
    </w:p>
    <w:p w14:paraId="7C1873BE" w14:textId="205F42D2"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pierwsza zmiana wynagrodzenia nastąpi po upływie 6 (sześć) miesięcy kalendarzowych od dnia zawarcia umowy i będzie dotyczyć wynagrodzenia przysługującego Wykonawcy za roboty zgłoszone do odebrania po upływie tego terminu, tj. po upływie 6 miesięcy od dnia zawarcia umowy</w:t>
      </w:r>
      <w:r w:rsidR="002F55F8">
        <w:rPr>
          <w:rFonts w:ascii="Times New Roman" w:hAnsi="Times New Roman" w:cs="Times New Roman"/>
          <w:bCs/>
        </w:rPr>
        <w:t>,</w:t>
      </w:r>
    </w:p>
    <w:p w14:paraId="511D3848" w14:textId="07082BC4"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zmiana wynagrodzenia będzie wyliczana osobno dla każdego wynagrodzenia przysługującego Wykonawcy (zgodnie z wystawionymi dokumentami rozliczeniowymi) po upływie okresu wskazanego w ust. 7 pkt 4) Umowy, w stosunku do którego to wynagrodzenia zaistnieje zmiana wskaźnika GUS wskazana w ust. 7 pkt 3) umowy</w:t>
      </w:r>
      <w:r w:rsidR="002F55F8">
        <w:rPr>
          <w:rFonts w:ascii="Times New Roman" w:hAnsi="Times New Roman" w:cs="Times New Roman"/>
          <w:bCs/>
        </w:rPr>
        <w:t>,</w:t>
      </w:r>
    </w:p>
    <w:p w14:paraId="69051086" w14:textId="5813B69A"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zmiana wynagrodzenia nie będzie obejmować robót zleconych w trakcie realizacji inwestycji, tj. robót zamiennych lub dodatkowych</w:t>
      </w:r>
      <w:r w:rsidR="002F55F8">
        <w:rPr>
          <w:rFonts w:ascii="Times New Roman" w:hAnsi="Times New Roman" w:cs="Times New Roman"/>
          <w:bCs/>
        </w:rPr>
        <w:t>,</w:t>
      </w:r>
    </w:p>
    <w:p w14:paraId="0257D3E1" w14:textId="4D127A9C" w:rsidR="00B1276E" w:rsidRPr="0049638D" w:rsidRDefault="00B1276E" w:rsidP="00EA7F6F">
      <w:pPr>
        <w:numPr>
          <w:ilvl w:val="2"/>
          <w:numId w:val="99"/>
        </w:numPr>
        <w:tabs>
          <w:tab w:val="left" w:pos="0"/>
        </w:tabs>
        <w:contextualSpacing/>
        <w:jc w:val="both"/>
        <w:rPr>
          <w:rFonts w:ascii="Times New Roman" w:hAnsi="Times New Roman" w:cs="Times New Roman"/>
          <w:bCs/>
        </w:rPr>
      </w:pPr>
      <w:r w:rsidRPr="0049638D">
        <w:rPr>
          <w:rFonts w:ascii="Times New Roman" w:hAnsi="Times New Roman" w:cs="Times New Roman"/>
          <w:bCs/>
        </w:rPr>
        <w:t xml:space="preserve">maksymalna wartość zmiany wynagrodzenia wynosi łącznie </w:t>
      </w:r>
      <w:r w:rsidRPr="0049638D">
        <w:rPr>
          <w:rFonts w:ascii="Times New Roman" w:hAnsi="Times New Roman" w:cs="Times New Roman"/>
          <w:b/>
        </w:rPr>
        <w:t>5%</w:t>
      </w:r>
      <w:r w:rsidRPr="0049638D">
        <w:rPr>
          <w:rFonts w:ascii="Times New Roman" w:hAnsi="Times New Roman" w:cs="Times New Roman"/>
          <w:bCs/>
        </w:rPr>
        <w:t xml:space="preserve"> (pięć procent) wynagrodzenia brutto, wskazanego w § 12 ust. 1 umowy, </w:t>
      </w:r>
      <w:r w:rsidRPr="0049638D">
        <w:rPr>
          <w:rFonts w:ascii="Times New Roman" w:hAnsi="Times New Roman" w:cs="Times New Roman"/>
        </w:rPr>
        <w:t>z daty zawarcia niniejszej umowy – po wyczerpaniu tego limitu kolejne kwoty należnego wynagrodzenia nie będą już zmieniane</w:t>
      </w:r>
      <w:r w:rsidR="002F55F8">
        <w:rPr>
          <w:rFonts w:ascii="Times New Roman" w:hAnsi="Times New Roman" w:cs="Times New Roman"/>
          <w:bCs/>
        </w:rPr>
        <w:t>,</w:t>
      </w:r>
    </w:p>
    <w:p w14:paraId="7E680120" w14:textId="77777777" w:rsidR="00B1276E" w:rsidRPr="0049638D" w:rsidRDefault="00B1276E" w:rsidP="00EA7F6F">
      <w:pPr>
        <w:numPr>
          <w:ilvl w:val="2"/>
          <w:numId w:val="99"/>
        </w:numPr>
        <w:tabs>
          <w:tab w:val="left" w:pos="0"/>
        </w:tabs>
        <w:contextualSpacing/>
        <w:jc w:val="both"/>
        <w:rPr>
          <w:rFonts w:ascii="Times New Roman" w:hAnsi="Times New Roman" w:cs="Times New Roman"/>
        </w:rPr>
      </w:pPr>
      <w:r w:rsidRPr="0049638D">
        <w:rPr>
          <w:rFonts w:ascii="Times New Roman" w:hAnsi="Times New Roman" w:cs="Times New Roman"/>
          <w:bCs/>
        </w:rPr>
        <w:t xml:space="preserve">wskaźniki GUS publikowane są pod linkiem: </w:t>
      </w:r>
      <w:hyperlink r:id="rId42" w:history="1">
        <w:r w:rsidRPr="0049638D">
          <w:rPr>
            <w:rStyle w:val="Hipercze"/>
            <w:rFonts w:ascii="Times New Roman" w:hAnsi="Times New Roman" w:cs="Times New Roman"/>
            <w:bCs/>
          </w:rPr>
          <w:t>https://stat.gov.pl/obszary-tematyczne/ceny-handel/wskazniki-cen/</w:t>
        </w:r>
      </w:hyperlink>
      <w:r w:rsidRPr="0049638D">
        <w:rPr>
          <w:rFonts w:ascii="Times New Roman" w:hAnsi="Times New Roman" w:cs="Times New Roman"/>
          <w:bCs/>
        </w:rPr>
        <w:t>.</w:t>
      </w:r>
    </w:p>
    <w:p w14:paraId="77003723" w14:textId="6415CCD5" w:rsidR="00B1276E" w:rsidRPr="0049638D" w:rsidRDefault="00B1276E" w:rsidP="00EA7F6F">
      <w:pPr>
        <w:numPr>
          <w:ilvl w:val="0"/>
          <w:numId w:val="96"/>
        </w:numPr>
        <w:tabs>
          <w:tab w:val="clear" w:pos="0"/>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Obowiązek wykazania wpływu zmian, o których mowa w ust. 1 i 7 umowy, na zmianę wynagrodzenia brutto należy wyłącznie do Wykonawcy pod rygorem odmowy dokonania zmiany umowy przez Zamawiającego i uznania wniosku Wykonawcy za bezzasadny. Jeżeli Wykonawca w złożonym</w:t>
      </w:r>
      <w:r w:rsidRPr="0049638D">
        <w:rPr>
          <w:rFonts w:ascii="Times New Roman" w:hAnsi="Times New Roman" w:cs="Times New Roman"/>
          <w:lang w:eastAsia="pl-PL" w:bidi="pl-PL"/>
        </w:rPr>
        <w:t xml:space="preserve"> wniosku wykaże realny wpływ zmiany cen w stopniu wynikającym z wskaźnika ogłoszonego </w:t>
      </w:r>
      <w:r w:rsidR="002C18EE">
        <w:rPr>
          <w:rFonts w:ascii="Times New Roman" w:hAnsi="Times New Roman" w:cs="Times New Roman"/>
          <w:lang w:eastAsia="pl-PL" w:bidi="pl-PL"/>
        </w:rPr>
        <w:t xml:space="preserve">               </w:t>
      </w:r>
      <w:r w:rsidRPr="0049638D">
        <w:rPr>
          <w:rFonts w:ascii="Times New Roman" w:hAnsi="Times New Roman" w:cs="Times New Roman"/>
          <w:lang w:eastAsia="pl-PL" w:bidi="pl-PL"/>
        </w:rPr>
        <w:t>w komunikacie Prezesa Głównego Urzęd</w:t>
      </w:r>
      <w:r w:rsidRPr="0049638D">
        <w:rPr>
          <w:rFonts w:ascii="Times New Roman" w:hAnsi="Times New Roman" w:cs="Times New Roman"/>
        </w:rPr>
        <w:t>u</w:t>
      </w:r>
      <w:r w:rsidRPr="0049638D">
        <w:rPr>
          <w:rFonts w:ascii="Times New Roman" w:hAnsi="Times New Roman" w:cs="Times New Roman"/>
          <w:lang w:eastAsia="pl-PL" w:bidi="pl-PL"/>
        </w:rPr>
        <w:t xml:space="preserve"> Statystycznego na koszt wykonania przedmiotu umowy tj. wykaże, że koszty </w:t>
      </w:r>
      <w:r w:rsidRPr="0049638D">
        <w:rPr>
          <w:rFonts w:ascii="Times New Roman" w:hAnsi="Times New Roman" w:cs="Times New Roman"/>
        </w:rPr>
        <w:t>wykonania</w:t>
      </w:r>
      <w:r w:rsidRPr="0049638D">
        <w:rPr>
          <w:rFonts w:ascii="Times New Roman" w:hAnsi="Times New Roman" w:cs="Times New Roman"/>
          <w:lang w:eastAsia="pl-PL" w:bidi="pl-PL"/>
        </w:rPr>
        <w:t xml:space="preserve"> przedmiotu umowy </w:t>
      </w:r>
      <w:r w:rsidRPr="0049638D">
        <w:rPr>
          <w:rFonts w:ascii="Times New Roman" w:hAnsi="Times New Roman" w:cs="Times New Roman"/>
        </w:rPr>
        <w:t>wzrosły</w:t>
      </w:r>
      <w:r w:rsidRPr="0049638D">
        <w:rPr>
          <w:rFonts w:ascii="Times New Roman" w:hAnsi="Times New Roman" w:cs="Times New Roman"/>
          <w:lang w:eastAsia="pl-PL" w:bidi="pl-PL"/>
        </w:rPr>
        <w:t xml:space="preserve"> lub obniżyły się co najmniej tyle ile wynosi wskaźnik  wówczas może nastąpić zmiana wynagrodzenia, przy czym pierwsza zmiana może nastąpić nie </w:t>
      </w:r>
      <w:r w:rsidRPr="0049638D">
        <w:rPr>
          <w:rFonts w:ascii="Times New Roman" w:hAnsi="Times New Roman" w:cs="Times New Roman"/>
        </w:rPr>
        <w:t>wcześniej</w:t>
      </w:r>
      <w:r w:rsidRPr="0049638D">
        <w:rPr>
          <w:rFonts w:ascii="Times New Roman" w:hAnsi="Times New Roman" w:cs="Times New Roman"/>
          <w:lang w:eastAsia="pl-PL" w:bidi="pl-PL"/>
        </w:rPr>
        <w:t xml:space="preserve"> niż po upływie 6 miesięcy od zawarcia umowy. Strony umowy zobowiązane są</w:t>
      </w:r>
      <w:r w:rsidRPr="0049638D">
        <w:rPr>
          <w:rFonts w:ascii="Times New Roman" w:hAnsi="Times New Roman" w:cs="Times New Roman"/>
        </w:rPr>
        <w:t xml:space="preserve"> </w:t>
      </w:r>
      <w:r w:rsidRPr="0049638D">
        <w:rPr>
          <w:rFonts w:ascii="Times New Roman" w:hAnsi="Times New Roman" w:cs="Times New Roman"/>
          <w:lang w:eastAsia="pl-PL" w:bidi="pl-PL"/>
        </w:rPr>
        <w:t xml:space="preserve">do </w:t>
      </w:r>
      <w:r w:rsidRPr="0049638D">
        <w:rPr>
          <w:rFonts w:ascii="Times New Roman" w:hAnsi="Times New Roman" w:cs="Times New Roman"/>
          <w:lang w:eastAsia="pl-PL" w:bidi="pl-PL"/>
        </w:rPr>
        <w:lastRenderedPageBreak/>
        <w:t xml:space="preserve">weryfikacji poprawności, wyliczenia drugiej strony i zgłoszenia sprzeciwu w terminie do 30 dni od dnia </w:t>
      </w:r>
      <w:r w:rsidRPr="0049638D">
        <w:rPr>
          <w:rFonts w:ascii="Times New Roman" w:hAnsi="Times New Roman" w:cs="Times New Roman"/>
        </w:rPr>
        <w:t>złożenia</w:t>
      </w:r>
      <w:r w:rsidRPr="0049638D">
        <w:rPr>
          <w:rFonts w:ascii="Times New Roman" w:hAnsi="Times New Roman" w:cs="Times New Roman"/>
          <w:lang w:eastAsia="pl-PL" w:bidi="pl-PL"/>
        </w:rPr>
        <w:t xml:space="preserve"> wniosku.</w:t>
      </w:r>
    </w:p>
    <w:p w14:paraId="5E503D10" w14:textId="56B4465C" w:rsidR="00B1276E" w:rsidRPr="0049638D" w:rsidRDefault="00B1276E" w:rsidP="00EA7F6F">
      <w:pPr>
        <w:numPr>
          <w:ilvl w:val="0"/>
          <w:numId w:val="96"/>
        </w:numPr>
        <w:tabs>
          <w:tab w:val="clear" w:pos="0"/>
          <w:tab w:val="num" w:pos="-644"/>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 xml:space="preserve">Zmiany, o których mowa w ust. 1 i 7 umowy, obejmują wyłącznie wynagrodzenie za usługi, które </w:t>
      </w:r>
      <w:r w:rsidR="002F55F8">
        <w:rPr>
          <w:rFonts w:ascii="Times New Roman" w:hAnsi="Times New Roman" w:cs="Times New Roman"/>
        </w:rPr>
        <w:t xml:space="preserve">      </w:t>
      </w:r>
      <w:r w:rsidRPr="0049638D">
        <w:rPr>
          <w:rFonts w:ascii="Times New Roman" w:hAnsi="Times New Roman" w:cs="Times New Roman"/>
        </w:rPr>
        <w:t>w dniu wejścia w życie aneksu do umowy jeszcze nie zrealizowano.</w:t>
      </w:r>
    </w:p>
    <w:p w14:paraId="474378B0" w14:textId="6D927AAB" w:rsidR="00B1276E" w:rsidRPr="0049638D" w:rsidRDefault="00B1276E" w:rsidP="00EA7F6F">
      <w:pPr>
        <w:numPr>
          <w:ilvl w:val="0"/>
          <w:numId w:val="96"/>
        </w:numPr>
        <w:tabs>
          <w:tab w:val="clear" w:pos="0"/>
          <w:tab w:val="num" w:pos="-644"/>
          <w:tab w:val="left" w:pos="284"/>
        </w:tabs>
        <w:spacing w:before="60" w:after="0" w:line="240" w:lineRule="auto"/>
        <w:contextualSpacing/>
        <w:jc w:val="both"/>
        <w:rPr>
          <w:rFonts w:ascii="Times New Roman" w:hAnsi="Times New Roman" w:cs="Times New Roman"/>
        </w:rPr>
      </w:pPr>
      <w:r w:rsidRPr="0049638D">
        <w:rPr>
          <w:rFonts w:ascii="Times New Roman" w:hAnsi="Times New Roman" w:cs="Times New Roman"/>
        </w:rPr>
        <w:t>W przypadku umów zawartych pomiędzy Wykonawcą a Podwykonawcą lub Podwykonawcą</w:t>
      </w:r>
      <w:r w:rsidR="002F55F8">
        <w:rPr>
          <w:rFonts w:ascii="Times New Roman" w:hAnsi="Times New Roman" w:cs="Times New Roman"/>
        </w:rPr>
        <w:t xml:space="preserve"> </w:t>
      </w:r>
      <w:r w:rsidRPr="0049638D">
        <w:rPr>
          <w:rFonts w:ascii="Times New Roman" w:hAnsi="Times New Roman" w:cs="Times New Roman"/>
        </w:rPr>
        <w:t xml:space="preserve">                 a dalszymi Podwykonawcami, zawartymi na okres dłuższy niż 12 miesięcy, liczony wraz z</w:t>
      </w:r>
      <w:r w:rsidR="002F55F8">
        <w:rPr>
          <w:rFonts w:ascii="Times New Roman" w:hAnsi="Times New Roman" w:cs="Times New Roman"/>
        </w:rPr>
        <w:t>e</w:t>
      </w:r>
      <w:r w:rsidRPr="0049638D">
        <w:rPr>
          <w:rFonts w:ascii="Times New Roman" w:hAnsi="Times New Roman" w:cs="Times New Roman"/>
        </w:rPr>
        <w:t xml:space="preserve"> wszystkimi aneksami zawartymi do </w:t>
      </w:r>
      <w:r w:rsidR="002F55F8">
        <w:rPr>
          <w:rFonts w:ascii="Times New Roman" w:hAnsi="Times New Roman" w:cs="Times New Roman"/>
        </w:rPr>
        <w:t>u</w:t>
      </w:r>
      <w:r w:rsidRPr="0049638D">
        <w:rPr>
          <w:rFonts w:ascii="Times New Roman" w:hAnsi="Times New Roman" w:cs="Times New Roman"/>
        </w:rPr>
        <w:t>mowy, Wykonawca zobowiązuje się do waloryzacji wynagrodzenia przysługującego odpowiednio Podwykonawcy lub dalszemu Podwykonawcy na tych samych zasadach określonych w niniejszym paragrafie.</w:t>
      </w:r>
    </w:p>
    <w:p w14:paraId="0279C4AB" w14:textId="77777777" w:rsidR="00B1276E" w:rsidRPr="0049638D" w:rsidRDefault="00B1276E" w:rsidP="00B1276E">
      <w:pPr>
        <w:autoSpaceDE w:val="0"/>
        <w:jc w:val="both"/>
        <w:rPr>
          <w:rFonts w:ascii="Times New Roman" w:hAnsi="Times New Roman" w:cs="Times New Roman"/>
        </w:rPr>
      </w:pPr>
    </w:p>
    <w:p w14:paraId="147A879A" w14:textId="77777777" w:rsidR="00B1276E" w:rsidRPr="0049638D" w:rsidRDefault="00B1276E" w:rsidP="00A8484F">
      <w:pPr>
        <w:autoSpaceDE w:val="0"/>
        <w:spacing w:after="0"/>
        <w:jc w:val="center"/>
        <w:rPr>
          <w:rFonts w:ascii="Times New Roman" w:hAnsi="Times New Roman" w:cs="Times New Roman"/>
          <w:b/>
          <w:bCs/>
        </w:rPr>
      </w:pPr>
      <w:r w:rsidRPr="0049638D">
        <w:rPr>
          <w:rFonts w:ascii="Times New Roman" w:hAnsi="Times New Roman" w:cs="Times New Roman"/>
          <w:b/>
          <w:bCs/>
        </w:rPr>
        <w:t>§ 10</w:t>
      </w:r>
    </w:p>
    <w:p w14:paraId="3BB0CA42" w14:textId="062A62F3" w:rsidR="00B1276E" w:rsidRPr="0049638D" w:rsidRDefault="00B1276E" w:rsidP="00EA7F6F">
      <w:pPr>
        <w:numPr>
          <w:ilvl w:val="0"/>
          <w:numId w:val="79"/>
        </w:numPr>
        <w:tabs>
          <w:tab w:val="left" w:pos="0"/>
        </w:tabs>
        <w:spacing w:after="0" w:line="240" w:lineRule="auto"/>
        <w:jc w:val="both"/>
        <w:rPr>
          <w:rFonts w:ascii="Times New Roman" w:hAnsi="Times New Roman" w:cs="Times New Roman"/>
          <w:b/>
        </w:rPr>
      </w:pPr>
      <w:r w:rsidRPr="0049638D">
        <w:rPr>
          <w:rFonts w:ascii="Times New Roman" w:hAnsi="Times New Roman" w:cs="Times New Roman"/>
          <w:b/>
        </w:rPr>
        <w:t xml:space="preserve">Zamawiający zapewnia na wykonanie przedmiotu zamówienia w 2024 r. budżet  w wysokości 100 000 zł ( słownie: sto tysięcy złotych ). Wszelkie płatności przekraczające tę kwotę, wynikające </w:t>
      </w:r>
      <w:r w:rsidR="002F55F8">
        <w:rPr>
          <w:rFonts w:ascii="Times New Roman" w:hAnsi="Times New Roman" w:cs="Times New Roman"/>
          <w:b/>
        </w:rPr>
        <w:t xml:space="preserve">    </w:t>
      </w:r>
      <w:r w:rsidRPr="0049638D">
        <w:rPr>
          <w:rFonts w:ascii="Times New Roman" w:hAnsi="Times New Roman" w:cs="Times New Roman"/>
          <w:b/>
        </w:rPr>
        <w:t>z umowy, będą realizowane w roku 2025.</w:t>
      </w:r>
    </w:p>
    <w:p w14:paraId="084C1002" w14:textId="7403DF49" w:rsidR="00B1276E" w:rsidRPr="0049638D" w:rsidRDefault="00B1276E" w:rsidP="00EA7F6F">
      <w:pPr>
        <w:numPr>
          <w:ilvl w:val="0"/>
          <w:numId w:val="79"/>
        </w:numPr>
        <w:autoSpaceDE w:val="0"/>
        <w:spacing w:after="0" w:line="240" w:lineRule="auto"/>
        <w:ind w:right="-3"/>
        <w:jc w:val="both"/>
        <w:rPr>
          <w:rFonts w:ascii="Times New Roman" w:hAnsi="Times New Roman" w:cs="Times New Roman"/>
        </w:rPr>
      </w:pPr>
      <w:r w:rsidRPr="0049638D">
        <w:rPr>
          <w:rFonts w:ascii="Times New Roman" w:hAnsi="Times New Roman" w:cs="Times New Roman"/>
        </w:rPr>
        <w:t xml:space="preserve">Wynagrodzenie Wykonawcy za wykonanie opracowania fakturowane będzie fakturami częściowymi na podstawie protokołów odbioru poszczególnych etapów, określonych w ofercie stanowiącej załącznik nr 1 do umowy. </w:t>
      </w:r>
    </w:p>
    <w:p w14:paraId="690EE1E2" w14:textId="061517D6" w:rsidR="00B1276E" w:rsidRPr="0049638D" w:rsidRDefault="00B1276E" w:rsidP="00EA7F6F">
      <w:pPr>
        <w:numPr>
          <w:ilvl w:val="0"/>
          <w:numId w:val="79"/>
        </w:numPr>
        <w:autoSpaceDE w:val="0"/>
        <w:spacing w:after="0" w:line="240" w:lineRule="auto"/>
        <w:ind w:right="-3"/>
        <w:jc w:val="both"/>
        <w:rPr>
          <w:rFonts w:ascii="Times New Roman" w:hAnsi="Times New Roman" w:cs="Times New Roman"/>
        </w:rPr>
      </w:pPr>
      <w:r w:rsidRPr="0049638D">
        <w:rPr>
          <w:rFonts w:ascii="Times New Roman" w:hAnsi="Times New Roman" w:cs="Times New Roman"/>
        </w:rPr>
        <w:t>Faktury za wykonane opracowanie będą wystawiane po uprzednim sprawdzeniu i akceptacji przez Zamawiającego jakości (bezusterkowej), wykonanego opracowania oraz zgodności jego  wykonania</w:t>
      </w:r>
      <w:r w:rsidR="002F55F8">
        <w:rPr>
          <w:rFonts w:ascii="Times New Roman" w:hAnsi="Times New Roman" w:cs="Times New Roman"/>
        </w:rPr>
        <w:t xml:space="preserve"> </w:t>
      </w:r>
      <w:r w:rsidRPr="0049638D">
        <w:rPr>
          <w:rFonts w:ascii="Times New Roman" w:hAnsi="Times New Roman" w:cs="Times New Roman"/>
        </w:rPr>
        <w:t xml:space="preserve"> </w:t>
      </w:r>
      <w:r w:rsidR="002F55F8">
        <w:rPr>
          <w:rFonts w:ascii="Times New Roman" w:hAnsi="Times New Roman" w:cs="Times New Roman"/>
        </w:rPr>
        <w:t xml:space="preserve">             </w:t>
      </w:r>
      <w:r w:rsidRPr="0049638D">
        <w:rPr>
          <w:rFonts w:ascii="Times New Roman" w:hAnsi="Times New Roman" w:cs="Times New Roman"/>
        </w:rPr>
        <w:t>z umową, obowiązującymi przepisami, normami oraz zasadami współczesnej wiedzy i po protokolarnym przejęciu tych prac przez ZAMAWIAJĄCEGO, nie wcześniej niż po 14 dniach, licząc od daty dostarczenia poszczególnych etapów prac projektowych ZAMAWIAJĄCEMU.</w:t>
      </w:r>
    </w:p>
    <w:p w14:paraId="7AFC8E0A" w14:textId="77777777" w:rsidR="00B1276E" w:rsidRPr="0049638D" w:rsidRDefault="00B1276E" w:rsidP="00EA7F6F">
      <w:pPr>
        <w:numPr>
          <w:ilvl w:val="0"/>
          <w:numId w:val="79"/>
        </w:numPr>
        <w:autoSpaceDE w:val="0"/>
        <w:spacing w:after="0" w:line="240" w:lineRule="auto"/>
        <w:ind w:right="-3"/>
        <w:jc w:val="both"/>
        <w:rPr>
          <w:rFonts w:ascii="Times New Roman" w:hAnsi="Times New Roman" w:cs="Times New Roman"/>
          <w:b/>
          <w:color w:val="000000"/>
        </w:rPr>
      </w:pPr>
      <w:r w:rsidRPr="0049638D">
        <w:rPr>
          <w:rFonts w:ascii="Times New Roman" w:hAnsi="Times New Roman" w:cs="Times New Roman"/>
          <w:b/>
          <w:color w:val="000000"/>
        </w:rPr>
        <w:t xml:space="preserve">Realizacja końcowej faktury będzie warunkowana złożeniem przez Wykonawcę, </w:t>
      </w:r>
      <w:r w:rsidRPr="0049638D">
        <w:rPr>
          <w:rFonts w:ascii="Times New Roman" w:eastAsia="MS Mincho" w:hAnsi="Times New Roman" w:cs="Times New Roman"/>
          <w:b/>
          <w:color w:val="000000"/>
        </w:rPr>
        <w:t xml:space="preserve">pisemnego oświadczenia, że przedmiot zamówienia, został wykonany zgodnie z ww. warunkami oraz że zostaje wydany w stanie kompletnym, z  punktu  widzenia  celu, któremu ma służyć. </w:t>
      </w:r>
    </w:p>
    <w:p w14:paraId="45E207E6" w14:textId="77777777" w:rsidR="00B1276E" w:rsidRPr="0049638D" w:rsidRDefault="00B1276E" w:rsidP="00B1276E">
      <w:pPr>
        <w:jc w:val="both"/>
        <w:rPr>
          <w:rFonts w:ascii="Times New Roman" w:hAnsi="Times New Roman" w:cs="Times New Roman"/>
          <w:b/>
          <w:color w:val="000000"/>
        </w:rPr>
      </w:pPr>
    </w:p>
    <w:p w14:paraId="0B55DC8C" w14:textId="77777777" w:rsidR="00B1276E" w:rsidRPr="0049638D" w:rsidRDefault="00B1276E" w:rsidP="00A8484F">
      <w:pPr>
        <w:spacing w:after="0"/>
        <w:jc w:val="center"/>
        <w:rPr>
          <w:rFonts w:ascii="Times New Roman" w:hAnsi="Times New Roman" w:cs="Times New Roman"/>
          <w:color w:val="000000"/>
          <w:spacing w:val="-6"/>
        </w:rPr>
      </w:pPr>
      <w:r w:rsidRPr="0049638D">
        <w:rPr>
          <w:rFonts w:ascii="Times New Roman" w:hAnsi="Times New Roman" w:cs="Times New Roman"/>
          <w:b/>
          <w:color w:val="000000"/>
        </w:rPr>
        <w:t>§ 11</w:t>
      </w:r>
    </w:p>
    <w:p w14:paraId="77FAA01A" w14:textId="77777777" w:rsidR="00B1276E" w:rsidRPr="00A702F2" w:rsidRDefault="00B1276E" w:rsidP="00A8484F">
      <w:pPr>
        <w:spacing w:after="0"/>
        <w:ind w:left="142"/>
        <w:jc w:val="both"/>
        <w:rPr>
          <w:rFonts w:ascii="Times New Roman" w:hAnsi="Times New Roman" w:cs="Times New Roman"/>
          <w:b/>
          <w:color w:val="000000"/>
          <w:sz w:val="24"/>
          <w:szCs w:val="24"/>
        </w:rPr>
      </w:pPr>
      <w:r w:rsidRPr="00A702F2">
        <w:rPr>
          <w:rFonts w:ascii="Times New Roman" w:hAnsi="Times New Roman" w:cs="Times New Roman"/>
          <w:color w:val="000000"/>
          <w:spacing w:val="-6"/>
          <w:sz w:val="24"/>
          <w:szCs w:val="24"/>
        </w:rPr>
        <w:t>Należności za wykonane prace ZAMAWIAJĄCY reguluje przelewem bankowym na konto Wykonawcy</w:t>
      </w:r>
      <w:bookmarkStart w:id="88" w:name="_Hlk73949411"/>
      <w:r w:rsidRPr="00A702F2">
        <w:rPr>
          <w:rFonts w:ascii="Times New Roman" w:hAnsi="Times New Roman" w:cs="Times New Roman"/>
          <w:color w:val="000000"/>
          <w:spacing w:val="-6"/>
          <w:sz w:val="24"/>
          <w:szCs w:val="24"/>
        </w:rPr>
        <w:t xml:space="preserve"> </w:t>
      </w:r>
      <w:bookmarkEnd w:id="88"/>
      <w:r w:rsidRPr="00A702F2">
        <w:rPr>
          <w:rFonts w:ascii="Times New Roman" w:hAnsi="Times New Roman" w:cs="Times New Roman"/>
          <w:color w:val="000000"/>
          <w:spacing w:val="-6"/>
          <w:sz w:val="24"/>
          <w:szCs w:val="24"/>
        </w:rPr>
        <w:t>………………………..…………………………………………… w terminie do 30 dni od daty przyjęcia prawidłowo wystawionej faktury.</w:t>
      </w:r>
    </w:p>
    <w:p w14:paraId="64DCFCF4" w14:textId="77777777" w:rsidR="00B1276E" w:rsidRPr="0049638D" w:rsidRDefault="00B1276E" w:rsidP="00B1276E">
      <w:pPr>
        <w:rPr>
          <w:rFonts w:ascii="Times New Roman" w:hAnsi="Times New Roman" w:cs="Times New Roman"/>
          <w:b/>
          <w:color w:val="000000"/>
        </w:rPr>
      </w:pPr>
    </w:p>
    <w:p w14:paraId="0CE1120F" w14:textId="77777777" w:rsidR="00B1276E" w:rsidRPr="0049638D" w:rsidRDefault="00B1276E" w:rsidP="00A8484F">
      <w:pPr>
        <w:spacing w:after="0"/>
        <w:jc w:val="center"/>
        <w:rPr>
          <w:rFonts w:ascii="Times New Roman" w:hAnsi="Times New Roman" w:cs="Times New Roman"/>
        </w:rPr>
      </w:pPr>
      <w:r w:rsidRPr="0049638D">
        <w:rPr>
          <w:rFonts w:ascii="Times New Roman" w:hAnsi="Times New Roman" w:cs="Times New Roman"/>
          <w:b/>
        </w:rPr>
        <w:t>§ 12</w:t>
      </w:r>
    </w:p>
    <w:p w14:paraId="317E6EC4" w14:textId="77777777" w:rsidR="00B1276E" w:rsidRPr="0049638D" w:rsidRDefault="00B1276E" w:rsidP="00A8484F">
      <w:pPr>
        <w:pStyle w:val="Tekstpodstawowy21"/>
        <w:tabs>
          <w:tab w:val="left" w:pos="284"/>
        </w:tabs>
        <w:spacing w:after="0" w:line="240" w:lineRule="auto"/>
        <w:rPr>
          <w:bCs/>
          <w:iCs/>
        </w:rPr>
      </w:pPr>
      <w:r w:rsidRPr="0049638D">
        <w:t xml:space="preserve">1. Wykonawca zobowiązuje się przekazać Zamawiającemu następujące opracowania: </w:t>
      </w:r>
    </w:p>
    <w:p w14:paraId="5A6C1A36" w14:textId="77777777" w:rsidR="00B1276E" w:rsidRPr="0049638D" w:rsidRDefault="00B1276E" w:rsidP="00B1276E">
      <w:pPr>
        <w:widowControl w:val="0"/>
        <w:tabs>
          <w:tab w:val="left" w:pos="360"/>
        </w:tabs>
        <w:spacing w:after="120"/>
        <w:ind w:left="360" w:hanging="36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1.1. Elementy dokumentacji planu:</w:t>
      </w:r>
    </w:p>
    <w:p w14:paraId="00366EA0" w14:textId="0E5A0B74" w:rsidR="00B1276E" w:rsidRPr="0049638D" w:rsidRDefault="00B1276E" w:rsidP="00EA7F6F">
      <w:pPr>
        <w:widowControl w:val="0"/>
        <w:numPr>
          <w:ilvl w:val="0"/>
          <w:numId w:val="81"/>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uchwała w sprawie przyjęcia projektu planu ogólnego z dokumentacją w postaci elektronicznej w celu przedłożenia Wojewodzie Dolnośląskiemu do badania zgodności z przepisami prawa,</w:t>
      </w:r>
    </w:p>
    <w:p w14:paraId="433E9DE8" w14:textId="77777777" w:rsidR="00B1276E" w:rsidRPr="0049638D" w:rsidRDefault="00B1276E" w:rsidP="00EA7F6F">
      <w:pPr>
        <w:widowControl w:val="0"/>
        <w:numPr>
          <w:ilvl w:val="0"/>
          <w:numId w:val="81"/>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dokumentacja w postaci papierowej - 1 komplet,</w:t>
      </w:r>
    </w:p>
    <w:p w14:paraId="543CA672" w14:textId="77777777" w:rsidR="00B1276E" w:rsidRPr="0049638D" w:rsidRDefault="00B1276E" w:rsidP="00EA7F6F">
      <w:pPr>
        <w:widowControl w:val="0"/>
        <w:numPr>
          <w:ilvl w:val="0"/>
          <w:numId w:val="81"/>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uchwała zatwierdzająca plan w Edytorze Aktów Prawnych XML (zgodnie z ustawą z dnia 20 lipca 2000 r. o ogłaszaniu aktów normatywnych i niektórych innych aktów prawnych) do przekazania Wojewodzie,</w:t>
      </w:r>
    </w:p>
    <w:p w14:paraId="35CA517C" w14:textId="77777777" w:rsidR="00B1276E" w:rsidRPr="0049638D" w:rsidRDefault="00B1276E" w:rsidP="00EA7F6F">
      <w:pPr>
        <w:widowControl w:val="0"/>
        <w:numPr>
          <w:ilvl w:val="0"/>
          <w:numId w:val="81"/>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aktualizacja opracowania ekofizjograficznego w wersji papierowej – 1 egz. oraz w wersji elektronicznej,</w:t>
      </w:r>
    </w:p>
    <w:p w14:paraId="2DA4D55E" w14:textId="77777777" w:rsidR="00B1276E" w:rsidRPr="0049638D" w:rsidRDefault="00B1276E" w:rsidP="00EA7F6F">
      <w:pPr>
        <w:widowControl w:val="0"/>
        <w:numPr>
          <w:ilvl w:val="0"/>
          <w:numId w:val="81"/>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prognoza oddziaływania na środowisko w wersji papierowej – 1 egz. oraz w wersji elektronicznej.</w:t>
      </w:r>
    </w:p>
    <w:p w14:paraId="279A5064" w14:textId="77777777" w:rsidR="00B1276E" w:rsidRPr="0049638D" w:rsidRDefault="00B1276E" w:rsidP="00B1276E">
      <w:pPr>
        <w:widowControl w:val="0"/>
        <w:tabs>
          <w:tab w:val="left" w:pos="360"/>
        </w:tabs>
        <w:spacing w:after="120"/>
        <w:ind w:left="360" w:hanging="36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2.2. Egzemplarze planu:</w:t>
      </w:r>
    </w:p>
    <w:p w14:paraId="660ACC9D" w14:textId="3D5BA5DE" w:rsidR="00B1276E" w:rsidRPr="0049638D" w:rsidRDefault="00B1276E" w:rsidP="00EA7F6F">
      <w:pPr>
        <w:widowControl w:val="0"/>
        <w:numPr>
          <w:ilvl w:val="0"/>
          <w:numId w:val="82"/>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egzemplarz planu w formie danych przestrzennych, </w:t>
      </w:r>
      <w:r w:rsidRPr="0049638D">
        <w:rPr>
          <w:rFonts w:ascii="Times New Roman" w:eastAsia="Lucida Sans Unicode" w:hAnsi="Times New Roman" w:cs="Times New Roman"/>
          <w:color w:val="000000"/>
          <w:spacing w:val="-4"/>
          <w:kern w:val="1"/>
        </w:rPr>
        <w:t xml:space="preserve">o których mowa w art. 67a ust. 3a ustawy o PiZP, zgodnie z </w:t>
      </w:r>
      <w:r w:rsidRPr="0049638D">
        <w:rPr>
          <w:rFonts w:ascii="Times New Roman" w:eastAsia="Lucida Sans Unicode" w:hAnsi="Times New Roman" w:cs="Times New Roman"/>
          <w:bCs/>
          <w:kern w:val="1"/>
        </w:rPr>
        <w:t>rozporządzeniem Ministra Rozwoju, Pracy i Technologii</w:t>
      </w:r>
      <w:r w:rsidR="002F55F8">
        <w:rPr>
          <w:rFonts w:ascii="Times New Roman" w:eastAsia="Lucida Sans Unicode" w:hAnsi="Times New Roman" w:cs="Times New Roman"/>
          <w:bCs/>
          <w:kern w:val="1"/>
        </w:rPr>
        <w:t xml:space="preserve"> </w:t>
      </w:r>
      <w:r w:rsidRPr="0049638D">
        <w:rPr>
          <w:rFonts w:ascii="Times New Roman" w:eastAsia="Lucida Sans Unicode" w:hAnsi="Times New Roman" w:cs="Times New Roman"/>
          <w:bCs/>
          <w:kern w:val="1"/>
        </w:rPr>
        <w:t xml:space="preserve">w sprawie zbiorów danych przestrzennych oraz metadanych w zakresie zagospodarowania przestrzennego z dnia 26 października 2020 r. </w:t>
      </w:r>
      <w:hyperlink r:id="rId43" w:history="1">
        <w:r w:rsidRPr="0049638D">
          <w:rPr>
            <w:rFonts w:ascii="Times New Roman" w:eastAsia="Lucida Sans Unicode" w:hAnsi="Times New Roman" w:cs="Times New Roman"/>
            <w:bCs/>
            <w:kern w:val="1"/>
          </w:rPr>
          <w:t>(Dz.U. z 2020 r. poz. 1916 ze zm.)</w:t>
        </w:r>
      </w:hyperlink>
      <w:r w:rsidRPr="0049638D">
        <w:rPr>
          <w:rFonts w:ascii="Times New Roman" w:eastAsia="Lucida Sans Unicode" w:hAnsi="Times New Roman" w:cs="Times New Roman"/>
          <w:bCs/>
          <w:kern w:val="1"/>
        </w:rPr>
        <w:t xml:space="preserve"> w </w:t>
      </w:r>
      <w:r w:rsidRPr="0049638D">
        <w:rPr>
          <w:rFonts w:ascii="Times New Roman" w:eastAsia="Lucida Sans Unicode" w:hAnsi="Times New Roman" w:cs="Times New Roman"/>
          <w:bCs/>
          <w:iCs/>
          <w:color w:val="000000"/>
          <w:kern w:val="1"/>
        </w:rPr>
        <w:t>postaci elektronicznej na płycie CD-R, DVD+/-, na pendrivie z zapisem uchwały oraz z tekstem uzasadnienia planu (pliki edytora tekstu np. Microsoft Word oraz z rozszerzeniem *.pdf ) i rysunkiem uzasadnienia planu w formacie zgodnym</w:t>
      </w:r>
      <w:r w:rsidR="002F55F8">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 xml:space="preserve">z oprogramowaniem QGIS ( *.shp, GeoPackage ) oraz *.dxf wraz z plikami rastrowymi   </w:t>
      </w:r>
      <w:r w:rsidR="002F55F8">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z georeferencją do układu 2000 strefa 5 oraz przeglądarką umożliwiającą otwarcie rysunków niezależnie od systemu operacyjnego, a także *.dwg – pliki rysunkowe AutoCad),</w:t>
      </w:r>
    </w:p>
    <w:p w14:paraId="47589D65" w14:textId="4AB5E4D1" w:rsidR="00B1276E" w:rsidRPr="0049638D" w:rsidRDefault="00B1276E" w:rsidP="00EA7F6F">
      <w:pPr>
        <w:widowControl w:val="0"/>
        <w:numPr>
          <w:ilvl w:val="0"/>
          <w:numId w:val="82"/>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3 egzemplarze uchwały zatwierdzającej projekt planu wraz z uzasadnieniem w wersji papierowej, </w:t>
      </w:r>
      <w:r w:rsidR="002F55F8">
        <w:rPr>
          <w:rFonts w:ascii="Times New Roman" w:eastAsia="Lucida Sans Unicode" w:hAnsi="Times New Roman" w:cs="Times New Roman"/>
          <w:bCs/>
          <w:iCs/>
          <w:color w:val="000000"/>
          <w:kern w:val="1"/>
        </w:rPr>
        <w:t xml:space="preserve">         </w:t>
      </w:r>
      <w:r w:rsidRPr="0049638D">
        <w:rPr>
          <w:rFonts w:ascii="Times New Roman" w:eastAsia="Lucida Sans Unicode" w:hAnsi="Times New Roman" w:cs="Times New Roman"/>
          <w:bCs/>
          <w:iCs/>
          <w:color w:val="000000"/>
          <w:kern w:val="1"/>
        </w:rPr>
        <w:t>w tym z częścią graficzną uzasadnienia w s. 1:5000,</w:t>
      </w:r>
    </w:p>
    <w:p w14:paraId="2D9AF6EC" w14:textId="77777777" w:rsidR="00B1276E" w:rsidRPr="0049638D" w:rsidRDefault="00B1276E" w:rsidP="00EA7F6F">
      <w:pPr>
        <w:widowControl w:val="0"/>
        <w:numPr>
          <w:ilvl w:val="0"/>
          <w:numId w:val="82"/>
        </w:numPr>
        <w:tabs>
          <w:tab w:val="left" w:pos="360"/>
        </w:tabs>
        <w:spacing w:after="120"/>
        <w:contextualSpacing/>
        <w:jc w:val="both"/>
        <w:rPr>
          <w:rFonts w:ascii="Times New Roman" w:eastAsia="Lucida Sans Unicode" w:hAnsi="Times New Roman" w:cs="Times New Roman"/>
          <w:color w:val="000000"/>
          <w:spacing w:val="-4"/>
          <w:kern w:val="1"/>
          <w:u w:val="single"/>
        </w:rPr>
      </w:pPr>
      <w:r w:rsidRPr="0049638D">
        <w:rPr>
          <w:rFonts w:ascii="Times New Roman" w:eastAsia="Lucida Sans Unicode" w:hAnsi="Times New Roman" w:cs="Times New Roman"/>
          <w:bCs/>
          <w:iCs/>
          <w:color w:val="000000"/>
          <w:kern w:val="1"/>
        </w:rPr>
        <w:lastRenderedPageBreak/>
        <w:t>1 egzemplarz części graficznej uzasadnienia w s. 1:5000 w wersji papierowej odpowiednio zabezpieczony przed zniszczeniem, np. zalaminowany (najpóźniej do dnia wejścia w życie planu) wraz z odpowiednimi listwami umożliwiającymi zawieszanie.</w:t>
      </w:r>
    </w:p>
    <w:p w14:paraId="2CFF7D4C" w14:textId="77777777" w:rsidR="00B1276E" w:rsidRPr="0049638D" w:rsidRDefault="00B1276E" w:rsidP="00B1276E">
      <w:pPr>
        <w:tabs>
          <w:tab w:val="left" w:pos="284"/>
        </w:tabs>
        <w:suppressAutoHyphens w:val="0"/>
        <w:spacing w:before="60"/>
        <w:ind w:left="284" w:hanging="284"/>
        <w:contextualSpacing/>
        <w:jc w:val="both"/>
        <w:rPr>
          <w:rFonts w:ascii="Times New Roman" w:hAnsi="Times New Roman" w:cs="Times New Roman"/>
          <w:color w:val="000000"/>
        </w:rPr>
      </w:pPr>
      <w:r w:rsidRPr="0049638D">
        <w:rPr>
          <w:rFonts w:ascii="Times New Roman" w:hAnsi="Times New Roman" w:cs="Times New Roman"/>
          <w:color w:val="000000"/>
        </w:rPr>
        <w:t>4.3. Pozostałe wymagania</w:t>
      </w:r>
      <w:r w:rsidRPr="0049638D">
        <w:rPr>
          <w:rFonts w:ascii="Times New Roman" w:hAnsi="Times New Roman" w:cs="Times New Roman"/>
          <w:color w:val="000000"/>
        </w:rPr>
        <w:tab/>
      </w:r>
    </w:p>
    <w:p w14:paraId="6076A3F9" w14:textId="77777777" w:rsidR="00B1276E" w:rsidRPr="0049638D" w:rsidRDefault="00B1276E" w:rsidP="00EA7F6F">
      <w:pPr>
        <w:widowControl w:val="0"/>
        <w:numPr>
          <w:ilvl w:val="0"/>
          <w:numId w:val="83"/>
        </w:numPr>
        <w:tabs>
          <w:tab w:val="left" w:pos="360"/>
        </w:tabs>
        <w:spacing w:after="120"/>
        <w:contextualSpacing/>
        <w:jc w:val="both"/>
        <w:rPr>
          <w:rFonts w:ascii="Times New Roman" w:eastAsia="Lucida Sans Unicode" w:hAnsi="Times New Roman" w:cs="Times New Roman"/>
          <w:color w:val="000000"/>
          <w:kern w:val="1"/>
        </w:rPr>
      </w:pPr>
      <w:r w:rsidRPr="0049638D">
        <w:rPr>
          <w:rFonts w:ascii="Times New Roman" w:eastAsia="Lucida Sans Unicode" w:hAnsi="Times New Roman" w:cs="Times New Roman"/>
          <w:bCs/>
          <w:iCs/>
          <w:color w:val="000000"/>
          <w:kern w:val="1"/>
        </w:rPr>
        <w:t>Wymaganą</w:t>
      </w:r>
      <w:r w:rsidRPr="0049638D">
        <w:rPr>
          <w:rFonts w:ascii="Times New Roman" w:eastAsia="Lucida Sans Unicode" w:hAnsi="Times New Roman" w:cs="Times New Roman"/>
          <w:color w:val="000000"/>
          <w:kern w:val="1"/>
        </w:rPr>
        <w:t xml:space="preserve"> techniką opracowania przedmiotu zamówienia jest technika cyfrowa. </w:t>
      </w:r>
    </w:p>
    <w:p w14:paraId="427D7FB8" w14:textId="4FE2D6AD" w:rsidR="00B1276E" w:rsidRPr="0049638D" w:rsidRDefault="00B1276E" w:rsidP="00EA7F6F">
      <w:pPr>
        <w:widowControl w:val="0"/>
        <w:numPr>
          <w:ilvl w:val="0"/>
          <w:numId w:val="83"/>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Wykonawca zobligowany jest do przygotowania oprócz ww. dokumentów innych dokumentów, których  potrzeba   wyłoni  się  w  trakcie  opracowywania  przedmiotu  zamówienia  w  ramach niniejszej  umowy.</w:t>
      </w:r>
    </w:p>
    <w:p w14:paraId="63997DC6" w14:textId="77777777" w:rsidR="00B1276E" w:rsidRPr="0049638D" w:rsidRDefault="00B1276E" w:rsidP="00EA7F6F">
      <w:pPr>
        <w:widowControl w:val="0"/>
        <w:numPr>
          <w:ilvl w:val="0"/>
          <w:numId w:val="83"/>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 xml:space="preserve">Wykonawca zobowiązuje się do przeniesienia majątkowych praw autorskich do wszystkich materiałów wytworzonych w ramach realizacji przedmiotu zamówienia na Zamawiającego w ramach wynagrodzenia określonego w ofercie, stanowiącej załącznik nr 1 do umowy. </w:t>
      </w:r>
    </w:p>
    <w:p w14:paraId="127AFD28" w14:textId="77777777" w:rsidR="00B1276E" w:rsidRPr="0049638D" w:rsidRDefault="00B1276E" w:rsidP="00EA7F6F">
      <w:pPr>
        <w:widowControl w:val="0"/>
        <w:numPr>
          <w:ilvl w:val="0"/>
          <w:numId w:val="83"/>
        </w:numPr>
        <w:tabs>
          <w:tab w:val="left" w:pos="360"/>
        </w:tabs>
        <w:spacing w:after="120"/>
        <w:contextualSpacing/>
        <w:jc w:val="both"/>
        <w:rPr>
          <w:rFonts w:ascii="Times New Roman" w:eastAsia="Lucida Sans Unicode" w:hAnsi="Times New Roman" w:cs="Times New Roman"/>
          <w:bCs/>
          <w:iCs/>
          <w:color w:val="000000"/>
          <w:kern w:val="1"/>
        </w:rPr>
      </w:pPr>
      <w:r w:rsidRPr="0049638D">
        <w:rPr>
          <w:rFonts w:ascii="Times New Roman" w:eastAsia="Lucida Sans Unicode" w:hAnsi="Times New Roman" w:cs="Times New Roman"/>
          <w:bCs/>
          <w:iCs/>
          <w:color w:val="000000"/>
          <w:kern w:val="1"/>
        </w:rPr>
        <w:tab/>
        <w:t xml:space="preserve">Dokumenty i korespondencja związana z procedurą opiniowania i uzgadniania planu winny być przekazane Zamawiającemu najpóźniej 10 dni przed terminami ustalonymi     w ofercie, stanowiącej załącznik nr 1 do umowy. </w:t>
      </w:r>
    </w:p>
    <w:p w14:paraId="134EB469" w14:textId="0B554B7D" w:rsidR="00B1276E" w:rsidRPr="0049638D" w:rsidRDefault="00B1276E" w:rsidP="00EA7F6F">
      <w:pPr>
        <w:widowControl w:val="0"/>
        <w:numPr>
          <w:ilvl w:val="0"/>
          <w:numId w:val="83"/>
        </w:numPr>
        <w:tabs>
          <w:tab w:val="left" w:pos="360"/>
        </w:tabs>
        <w:spacing w:after="120"/>
        <w:contextualSpacing/>
        <w:jc w:val="both"/>
        <w:rPr>
          <w:rFonts w:ascii="Times New Roman" w:eastAsia="Lucida Sans Unicode" w:hAnsi="Times New Roman" w:cs="Times New Roman"/>
          <w:bCs/>
          <w:kern w:val="1"/>
        </w:rPr>
      </w:pPr>
      <w:r w:rsidRPr="0049638D">
        <w:rPr>
          <w:rFonts w:ascii="Times New Roman" w:eastAsia="Lucida Sans Unicode" w:hAnsi="Times New Roman" w:cs="Times New Roman"/>
          <w:bCs/>
          <w:iCs/>
          <w:color w:val="000000"/>
          <w:kern w:val="1"/>
        </w:rPr>
        <w:t xml:space="preserve">Plan będący przedmiotem zamówienia, winien określać obszary wymienione w art. 13a ust. 4 pkt 2) ustawy o PiZP. </w:t>
      </w:r>
    </w:p>
    <w:p w14:paraId="4D6BE18E" w14:textId="77777777" w:rsidR="00B1276E" w:rsidRPr="0049638D" w:rsidRDefault="00B1276E" w:rsidP="00A702F2">
      <w:pPr>
        <w:spacing w:after="0"/>
        <w:ind w:left="426" w:hanging="426"/>
        <w:jc w:val="center"/>
        <w:rPr>
          <w:rFonts w:ascii="Times New Roman" w:hAnsi="Times New Roman" w:cs="Times New Roman"/>
          <w:b/>
          <w:color w:val="000000"/>
        </w:rPr>
      </w:pPr>
    </w:p>
    <w:p w14:paraId="3EB8F461" w14:textId="77777777" w:rsidR="00B1276E" w:rsidRPr="0049638D" w:rsidRDefault="00B1276E" w:rsidP="00A702F2">
      <w:pPr>
        <w:spacing w:after="0"/>
        <w:ind w:left="426" w:hanging="426"/>
        <w:jc w:val="center"/>
        <w:rPr>
          <w:rFonts w:ascii="Times New Roman" w:hAnsi="Times New Roman" w:cs="Times New Roman"/>
          <w:color w:val="000000"/>
        </w:rPr>
      </w:pPr>
      <w:r w:rsidRPr="0049638D">
        <w:rPr>
          <w:rFonts w:ascii="Times New Roman" w:hAnsi="Times New Roman" w:cs="Times New Roman"/>
          <w:b/>
          <w:color w:val="000000"/>
        </w:rPr>
        <w:t>§ 13</w:t>
      </w:r>
    </w:p>
    <w:p w14:paraId="58840760" w14:textId="77777777" w:rsidR="00B1276E" w:rsidRPr="0049638D" w:rsidRDefault="00B1276E" w:rsidP="00A702F2">
      <w:pPr>
        <w:pStyle w:val="Tekstpodstawowywcity31"/>
        <w:ind w:left="0" w:firstLine="0"/>
        <w:jc w:val="both"/>
        <w:rPr>
          <w:rFonts w:ascii="Times New Roman" w:hAnsi="Times New Roman" w:cs="Times New Roman"/>
          <w:b/>
          <w:color w:val="000000"/>
          <w:sz w:val="24"/>
          <w:szCs w:val="24"/>
        </w:rPr>
      </w:pPr>
      <w:r w:rsidRPr="0049638D">
        <w:rPr>
          <w:rFonts w:ascii="Times New Roman" w:hAnsi="Times New Roman" w:cs="Times New Roman"/>
          <w:color w:val="000000"/>
          <w:sz w:val="24"/>
          <w:szCs w:val="24"/>
        </w:rPr>
        <w:t>W przypadku stwierdzenia przez Zamawiającego nienależytego wykonania przedmiotu umowy Wykonawca jest zobowiązany do nieodpłatnego usunięcia wad w terminie do 14 dni od daty powiadomienia przez Zamawiającego.</w:t>
      </w:r>
    </w:p>
    <w:p w14:paraId="5C1BDB6B" w14:textId="77777777" w:rsidR="00B1276E" w:rsidRPr="0049638D" w:rsidRDefault="00B1276E" w:rsidP="00B1276E">
      <w:pPr>
        <w:ind w:left="426" w:hanging="426"/>
        <w:jc w:val="center"/>
        <w:rPr>
          <w:rFonts w:ascii="Times New Roman" w:hAnsi="Times New Roman" w:cs="Times New Roman"/>
          <w:b/>
          <w:color w:val="000000"/>
        </w:rPr>
      </w:pPr>
    </w:p>
    <w:p w14:paraId="33BD8724" w14:textId="77777777" w:rsidR="00B1276E" w:rsidRPr="0049638D" w:rsidRDefault="00B1276E" w:rsidP="00A702F2">
      <w:pPr>
        <w:spacing w:after="0"/>
        <w:ind w:left="426" w:hanging="426"/>
        <w:jc w:val="center"/>
        <w:rPr>
          <w:rFonts w:ascii="Times New Roman" w:hAnsi="Times New Roman" w:cs="Times New Roman"/>
          <w:b/>
          <w:color w:val="000000"/>
        </w:rPr>
      </w:pPr>
      <w:r w:rsidRPr="0049638D">
        <w:rPr>
          <w:rFonts w:ascii="Times New Roman" w:hAnsi="Times New Roman" w:cs="Times New Roman"/>
          <w:b/>
          <w:color w:val="000000"/>
        </w:rPr>
        <w:t>§ 14</w:t>
      </w:r>
    </w:p>
    <w:p w14:paraId="08F63FCE" w14:textId="77777777" w:rsidR="00B1276E" w:rsidRPr="00A702F2" w:rsidRDefault="00B1276E" w:rsidP="00EA7F6F">
      <w:pPr>
        <w:numPr>
          <w:ilvl w:val="0"/>
          <w:numId w:val="100"/>
        </w:numPr>
        <w:tabs>
          <w:tab w:val="left" w:pos="0"/>
        </w:tabs>
        <w:spacing w:after="0" w:line="240" w:lineRule="auto"/>
        <w:jc w:val="both"/>
        <w:rPr>
          <w:rFonts w:ascii="Times New Roman" w:hAnsi="Times New Roman" w:cs="Times New Roman"/>
          <w:bCs/>
          <w:iCs/>
          <w:color w:val="000000"/>
          <w:sz w:val="24"/>
          <w:szCs w:val="24"/>
        </w:rPr>
      </w:pPr>
      <w:r w:rsidRPr="00A702F2">
        <w:rPr>
          <w:rFonts w:ascii="Times New Roman" w:hAnsi="Times New Roman" w:cs="Times New Roman"/>
          <w:bCs/>
          <w:iCs/>
          <w:color w:val="000000"/>
          <w:sz w:val="24"/>
          <w:szCs w:val="24"/>
        </w:rPr>
        <w:t>Strony ustalają odpowiedzialność z tytułu odstąpienia, niewykonania lub nienależytego wykonania umowy w formie kar umownych w następujących przypadkach i wysokościach:</w:t>
      </w:r>
    </w:p>
    <w:p w14:paraId="69FA7F80" w14:textId="77777777" w:rsidR="00B1276E" w:rsidRPr="00A702F2" w:rsidRDefault="00B1276E" w:rsidP="00A702F2">
      <w:pPr>
        <w:numPr>
          <w:ilvl w:val="0"/>
          <w:numId w:val="75"/>
        </w:numPr>
        <w:tabs>
          <w:tab w:val="clear" w:pos="0"/>
          <w:tab w:val="left" w:pos="600"/>
          <w:tab w:val="num" w:pos="1154"/>
        </w:tabs>
        <w:spacing w:after="0" w:line="240" w:lineRule="auto"/>
        <w:ind w:left="600"/>
        <w:jc w:val="both"/>
        <w:rPr>
          <w:rFonts w:ascii="Times New Roman" w:hAnsi="Times New Roman" w:cs="Times New Roman"/>
          <w:bCs/>
          <w:color w:val="000000"/>
        </w:rPr>
      </w:pPr>
      <w:r w:rsidRPr="00A702F2">
        <w:rPr>
          <w:rFonts w:ascii="Times New Roman" w:hAnsi="Times New Roman" w:cs="Times New Roman"/>
          <w:bCs/>
          <w:color w:val="000000"/>
        </w:rPr>
        <w:t>Zamawiający zapłaci Wykonawcy karę umowną za:</w:t>
      </w:r>
    </w:p>
    <w:p w14:paraId="49FA3E25" w14:textId="482CEB97" w:rsidR="00B1276E" w:rsidRPr="00A702F2" w:rsidRDefault="00B1276E" w:rsidP="00EA7F6F">
      <w:pPr>
        <w:numPr>
          <w:ilvl w:val="0"/>
          <w:numId w:val="77"/>
        </w:numPr>
        <w:tabs>
          <w:tab w:val="clear" w:pos="0"/>
          <w:tab w:val="num" w:pos="600"/>
          <w:tab w:val="left" w:pos="840"/>
        </w:tabs>
        <w:spacing w:after="0" w:line="240" w:lineRule="auto"/>
        <w:ind w:left="840" w:hanging="240"/>
        <w:jc w:val="both"/>
        <w:rPr>
          <w:rFonts w:ascii="Times New Roman" w:hAnsi="Times New Roman" w:cs="Times New Roman"/>
          <w:bCs/>
          <w:color w:val="000000"/>
        </w:rPr>
      </w:pPr>
      <w:r w:rsidRPr="00A702F2">
        <w:rPr>
          <w:rFonts w:ascii="Times New Roman" w:hAnsi="Times New Roman" w:cs="Times New Roman"/>
          <w:bCs/>
          <w:color w:val="000000"/>
        </w:rPr>
        <w:t xml:space="preserve">odstąpienie od umowy wskutek okoliczności, za które  odpowiada Zamawiający – w wysokości </w:t>
      </w:r>
      <w:r w:rsidR="002F55F8">
        <w:rPr>
          <w:rFonts w:ascii="Times New Roman" w:hAnsi="Times New Roman" w:cs="Times New Roman"/>
          <w:bCs/>
          <w:color w:val="000000"/>
        </w:rPr>
        <w:t xml:space="preserve">        </w:t>
      </w:r>
      <w:r w:rsidRPr="00A702F2">
        <w:rPr>
          <w:rFonts w:ascii="Times New Roman" w:hAnsi="Times New Roman" w:cs="Times New Roman"/>
          <w:bCs/>
          <w:color w:val="000000"/>
        </w:rPr>
        <w:t>10 % wartości wynagrodzenia brutto ustalonego w § 4 umowy, za wyjątkiem sytuacji spowodowanej odrzuceniem uchwały w przedmiocie planu ogólnego przez Radę Miejską w Świdnicy, objętego treścią umowy. Warunki odstąpienia będą negocjowane odrębnie w stosunku do zapisów niniejszej umowy i zawarte w stosownym aneksie;</w:t>
      </w:r>
    </w:p>
    <w:p w14:paraId="202EF9D2" w14:textId="77777777" w:rsidR="00B1276E" w:rsidRPr="00A702F2" w:rsidRDefault="00B1276E" w:rsidP="00B1276E">
      <w:pPr>
        <w:numPr>
          <w:ilvl w:val="0"/>
          <w:numId w:val="75"/>
        </w:numPr>
        <w:tabs>
          <w:tab w:val="clear" w:pos="0"/>
          <w:tab w:val="left" w:pos="600"/>
          <w:tab w:val="num" w:pos="1154"/>
        </w:tabs>
        <w:spacing w:after="0" w:line="240" w:lineRule="auto"/>
        <w:ind w:left="600"/>
        <w:jc w:val="both"/>
        <w:rPr>
          <w:rFonts w:ascii="Times New Roman" w:hAnsi="Times New Roman" w:cs="Times New Roman"/>
          <w:bCs/>
          <w:color w:val="000000"/>
        </w:rPr>
      </w:pPr>
      <w:r w:rsidRPr="00A702F2">
        <w:rPr>
          <w:rFonts w:ascii="Times New Roman" w:hAnsi="Times New Roman" w:cs="Times New Roman"/>
          <w:bCs/>
          <w:color w:val="000000"/>
        </w:rPr>
        <w:t>Wykonawca zapłaci Zamawiającemu kary umowne:</w:t>
      </w:r>
    </w:p>
    <w:p w14:paraId="4532A1BD" w14:textId="125887EF" w:rsidR="00B1276E" w:rsidRPr="00A702F2" w:rsidRDefault="00B1276E" w:rsidP="00EA7F6F">
      <w:pPr>
        <w:numPr>
          <w:ilvl w:val="0"/>
          <w:numId w:val="78"/>
        </w:numPr>
        <w:tabs>
          <w:tab w:val="clear" w:pos="0"/>
          <w:tab w:val="num" w:pos="360"/>
          <w:tab w:val="left" w:pos="851"/>
        </w:tabs>
        <w:spacing w:after="0" w:line="240" w:lineRule="auto"/>
        <w:ind w:left="851" w:hanging="284"/>
        <w:jc w:val="both"/>
        <w:rPr>
          <w:rFonts w:ascii="Times New Roman" w:hAnsi="Times New Roman" w:cs="Times New Roman"/>
          <w:bCs/>
          <w:color w:val="000000"/>
        </w:rPr>
      </w:pPr>
      <w:r w:rsidRPr="00A702F2">
        <w:rPr>
          <w:rFonts w:ascii="Times New Roman" w:hAnsi="Times New Roman" w:cs="Times New Roman"/>
          <w:bCs/>
          <w:color w:val="000000"/>
        </w:rPr>
        <w:t xml:space="preserve">za odstąpienie od umowy wskutek okoliczności, za które odpowiada Wykonawca – </w:t>
      </w:r>
      <w:r w:rsidRPr="00A702F2">
        <w:rPr>
          <w:rFonts w:ascii="Times New Roman" w:hAnsi="Times New Roman" w:cs="Times New Roman"/>
          <w:bCs/>
          <w:color w:val="000000"/>
        </w:rPr>
        <w:br/>
        <w:t>w wysokości 10 % wartości wynagrodzenia brutto ustalonego w § 4 umowy. Warunki odstąpienia będą negocjowane odrębnie w stosunku do zapisów niniejszej umowy i zawarte w stosownym aneksie;</w:t>
      </w:r>
    </w:p>
    <w:p w14:paraId="4273AF32" w14:textId="77777777" w:rsidR="00B1276E" w:rsidRPr="00A702F2" w:rsidRDefault="00B1276E" w:rsidP="00EA7F6F">
      <w:pPr>
        <w:numPr>
          <w:ilvl w:val="0"/>
          <w:numId w:val="78"/>
        </w:numPr>
        <w:tabs>
          <w:tab w:val="clear" w:pos="0"/>
          <w:tab w:val="num" w:pos="360"/>
          <w:tab w:val="left" w:pos="851"/>
        </w:tabs>
        <w:spacing w:after="0" w:line="240" w:lineRule="auto"/>
        <w:ind w:left="851" w:hanging="284"/>
        <w:jc w:val="both"/>
        <w:rPr>
          <w:rFonts w:ascii="Times New Roman" w:hAnsi="Times New Roman" w:cs="Times New Roman"/>
          <w:bCs/>
          <w:color w:val="000000"/>
        </w:rPr>
      </w:pPr>
      <w:r w:rsidRPr="00A702F2">
        <w:rPr>
          <w:rFonts w:ascii="Times New Roman" w:hAnsi="Times New Roman" w:cs="Times New Roman"/>
          <w:bCs/>
          <w:color w:val="000000"/>
        </w:rPr>
        <w:t>za przekroczenie terminu wykonania przedmiotu umowy w wysokości 0,5% za każdy dzień zwłoki, wynagrodzenia brutto ustalonego odrębnie za każdy etap opracowania, zgodnie z harmonogramem terminowym prac, stanowiącym załącznik nr 1 do umowy;</w:t>
      </w:r>
    </w:p>
    <w:p w14:paraId="6B14DB57" w14:textId="77777777" w:rsidR="00B1276E" w:rsidRPr="00A702F2" w:rsidRDefault="00B1276E" w:rsidP="00EA7F6F">
      <w:pPr>
        <w:numPr>
          <w:ilvl w:val="0"/>
          <w:numId w:val="78"/>
        </w:numPr>
        <w:tabs>
          <w:tab w:val="clear" w:pos="0"/>
          <w:tab w:val="num" w:pos="360"/>
          <w:tab w:val="left" w:pos="851"/>
        </w:tabs>
        <w:spacing w:after="0" w:line="240" w:lineRule="auto"/>
        <w:ind w:left="851" w:hanging="284"/>
        <w:jc w:val="both"/>
        <w:rPr>
          <w:rFonts w:ascii="Times New Roman" w:hAnsi="Times New Roman" w:cs="Times New Roman"/>
          <w:bCs/>
          <w:color w:val="000000"/>
        </w:rPr>
      </w:pPr>
      <w:r w:rsidRPr="00A702F2">
        <w:rPr>
          <w:rFonts w:ascii="Times New Roman" w:hAnsi="Times New Roman" w:cs="Times New Roman"/>
          <w:bCs/>
          <w:color w:val="000000"/>
        </w:rPr>
        <w:t>za przekroczenie terminu usunięcia stwierdzonych w opracowaniu wad w wysokości 1,0% wynagrodzenia brutto umownego określonego w § 4, za każdy dzień zwłoki, licząc od dnia wyznaczonego przez Zamawiającego na usunięcie wad.</w:t>
      </w:r>
    </w:p>
    <w:p w14:paraId="1A2F9211" w14:textId="77777777" w:rsidR="00B1276E" w:rsidRPr="00A702F2" w:rsidRDefault="00B1276E" w:rsidP="00EA7F6F">
      <w:pPr>
        <w:numPr>
          <w:ilvl w:val="0"/>
          <w:numId w:val="100"/>
        </w:numPr>
        <w:tabs>
          <w:tab w:val="left" w:pos="0"/>
        </w:tabs>
        <w:spacing w:after="0" w:line="240" w:lineRule="auto"/>
        <w:jc w:val="both"/>
        <w:rPr>
          <w:rFonts w:ascii="Times New Roman" w:hAnsi="Times New Roman" w:cs="Times New Roman"/>
          <w:bCs/>
          <w:color w:val="000000"/>
        </w:rPr>
      </w:pPr>
      <w:r w:rsidRPr="00A702F2">
        <w:rPr>
          <w:rFonts w:ascii="Times New Roman" w:hAnsi="Times New Roman" w:cs="Times New Roman"/>
          <w:bCs/>
          <w:color w:val="000000"/>
        </w:rPr>
        <w:t xml:space="preserve">Strony ustalają, że Zamawiający ma prawo do odszkodowania uzupełniającego, przewyższającego wysokość kar umownych do wysokości rzeczywiście poniesionej szkody   z tytułu niezgodnego z ofertą, bądź nienależytego wykonania przedmiotu umowy. </w:t>
      </w:r>
    </w:p>
    <w:p w14:paraId="2E035A96" w14:textId="77777777" w:rsidR="00B1276E" w:rsidRPr="00A702F2" w:rsidRDefault="00B1276E" w:rsidP="00EA7F6F">
      <w:pPr>
        <w:numPr>
          <w:ilvl w:val="0"/>
          <w:numId w:val="100"/>
        </w:numPr>
        <w:tabs>
          <w:tab w:val="left" w:pos="0"/>
        </w:tabs>
        <w:spacing w:after="0" w:line="240" w:lineRule="auto"/>
        <w:jc w:val="both"/>
        <w:rPr>
          <w:rFonts w:ascii="Times New Roman" w:hAnsi="Times New Roman" w:cs="Times New Roman"/>
          <w:bCs/>
          <w:color w:val="000000"/>
        </w:rPr>
      </w:pPr>
      <w:r w:rsidRPr="00A702F2">
        <w:rPr>
          <w:rFonts w:ascii="Times New Roman" w:hAnsi="Times New Roman" w:cs="Times New Roman"/>
          <w:bCs/>
          <w:color w:val="000000"/>
        </w:rPr>
        <w:t xml:space="preserve">W przypadku przerwania prac wykonywanych przez Wykonawcę, z powodu okoliczności za które Wykonawca nie ponosi odpowiedzialności, wysokość wynagrodzenia może być ustalona przez obie strony na drodze protokolarnego stwierdzenia stopnia  zaawansowania prac. </w:t>
      </w:r>
    </w:p>
    <w:p w14:paraId="51B7001D" w14:textId="77777777" w:rsidR="00B1276E" w:rsidRPr="00A702F2" w:rsidRDefault="00B1276E" w:rsidP="00EA7F6F">
      <w:pPr>
        <w:numPr>
          <w:ilvl w:val="0"/>
          <w:numId w:val="100"/>
        </w:numPr>
        <w:tabs>
          <w:tab w:val="left" w:pos="0"/>
        </w:tabs>
        <w:spacing w:after="0" w:line="240" w:lineRule="auto"/>
        <w:jc w:val="both"/>
        <w:rPr>
          <w:rFonts w:ascii="Times New Roman" w:hAnsi="Times New Roman" w:cs="Times New Roman"/>
          <w:bCs/>
          <w:color w:val="000000"/>
        </w:rPr>
      </w:pPr>
      <w:r w:rsidRPr="00A702F2">
        <w:rPr>
          <w:rFonts w:ascii="Times New Roman" w:hAnsi="Times New Roman" w:cs="Times New Roman"/>
          <w:bCs/>
          <w:color w:val="000000"/>
        </w:rPr>
        <w:t>Za zachowanie terminu liczy się przekazanie przez Wykonawcę protokołem poszczególnych etapów prac. Nie wlicza się terminów przeznaczonych na konsultacje i uzgodnienie treści opracowania przekazanego w terminie przez Zamawiającego, określonego w § 3 umowy.</w:t>
      </w:r>
    </w:p>
    <w:p w14:paraId="748C2748" w14:textId="77777777" w:rsidR="00B1276E" w:rsidRPr="0049638D" w:rsidRDefault="00B1276E" w:rsidP="00B1276E">
      <w:pPr>
        <w:pStyle w:val="Tekstpodstawowy"/>
        <w:rPr>
          <w:i/>
          <w:color w:val="000000"/>
        </w:rPr>
      </w:pPr>
    </w:p>
    <w:p w14:paraId="3FCBF1B0"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15</w:t>
      </w:r>
    </w:p>
    <w:p w14:paraId="0E03C295" w14:textId="7D803AF3" w:rsidR="00B1276E" w:rsidRPr="0049638D" w:rsidRDefault="00B1276E" w:rsidP="00A702F2">
      <w:pPr>
        <w:pStyle w:val="Tekstpodstawowy31"/>
        <w:spacing w:after="0" w:line="120" w:lineRule="atLeast"/>
        <w:jc w:val="both"/>
        <w:rPr>
          <w:rFonts w:ascii="Times New Roman" w:hAnsi="Times New Roman" w:cs="Times New Roman"/>
          <w:color w:val="000000"/>
          <w:sz w:val="24"/>
          <w:szCs w:val="24"/>
        </w:rPr>
      </w:pPr>
      <w:r w:rsidRPr="0049638D">
        <w:rPr>
          <w:rFonts w:ascii="Times New Roman" w:hAnsi="Times New Roman" w:cs="Times New Roman"/>
          <w:color w:val="000000"/>
          <w:sz w:val="24"/>
          <w:szCs w:val="24"/>
        </w:rPr>
        <w:t xml:space="preserve">W przypadku odstąpienia od umowy przez Strony, w sposób jak w § 14 ust. 1 pkt 1 i 2, Wykonawca przekaże „prawa autorskie” wykonanej części projektu planu na rzecz Zamawiającego wraz </w:t>
      </w:r>
      <w:r w:rsidR="002F55F8">
        <w:rPr>
          <w:rFonts w:ascii="Times New Roman" w:hAnsi="Times New Roman" w:cs="Times New Roman"/>
          <w:color w:val="000000"/>
          <w:sz w:val="24"/>
          <w:szCs w:val="24"/>
        </w:rPr>
        <w:t xml:space="preserve">                       </w:t>
      </w:r>
      <w:r w:rsidRPr="0049638D">
        <w:rPr>
          <w:rFonts w:ascii="Times New Roman" w:hAnsi="Times New Roman" w:cs="Times New Roman"/>
          <w:color w:val="000000"/>
          <w:sz w:val="24"/>
          <w:szCs w:val="24"/>
        </w:rPr>
        <w:lastRenderedPageBreak/>
        <w:t>z dokumentacją zapisaną w plikach aktywnych</w:t>
      </w:r>
      <w:r w:rsidRPr="0049638D">
        <w:rPr>
          <w:rFonts w:ascii="Times New Roman" w:hAnsi="Times New Roman" w:cs="Times New Roman"/>
          <w:bCs/>
          <w:i/>
          <w:iCs/>
          <w:color w:val="000000"/>
          <w:sz w:val="24"/>
          <w:szCs w:val="24"/>
        </w:rPr>
        <w:t xml:space="preserve"> </w:t>
      </w:r>
      <w:r w:rsidRPr="0049638D">
        <w:rPr>
          <w:rFonts w:ascii="Times New Roman" w:hAnsi="Times New Roman" w:cs="Times New Roman"/>
          <w:bCs/>
          <w:color w:val="000000"/>
          <w:sz w:val="24"/>
          <w:szCs w:val="24"/>
        </w:rPr>
        <w:t>w ramach wynagrodzenia określonego w ofercie, stanowiącej załącznik nr 1 do umowy.</w:t>
      </w:r>
    </w:p>
    <w:p w14:paraId="414C9935" w14:textId="77777777" w:rsidR="00B1276E" w:rsidRPr="0049638D" w:rsidRDefault="00B1276E" w:rsidP="00B1276E">
      <w:pPr>
        <w:pStyle w:val="Tekstpodstawowy31"/>
        <w:spacing w:line="120" w:lineRule="atLeast"/>
        <w:rPr>
          <w:rFonts w:ascii="Times New Roman" w:hAnsi="Times New Roman" w:cs="Times New Roman"/>
          <w:b/>
          <w:color w:val="000000"/>
          <w:sz w:val="24"/>
          <w:szCs w:val="24"/>
        </w:rPr>
      </w:pPr>
    </w:p>
    <w:p w14:paraId="329E603E"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16</w:t>
      </w:r>
    </w:p>
    <w:p w14:paraId="00DF0A23" w14:textId="77777777" w:rsidR="00B1276E" w:rsidRPr="00A702F2" w:rsidRDefault="00B1276E" w:rsidP="00A702F2">
      <w:pPr>
        <w:pStyle w:val="Tekstpodstawowy"/>
        <w:spacing w:after="0"/>
        <w:rPr>
          <w:b/>
          <w:iCs/>
          <w:color w:val="000000"/>
        </w:rPr>
      </w:pPr>
      <w:r w:rsidRPr="00A702F2">
        <w:rPr>
          <w:iCs/>
          <w:color w:val="000000"/>
        </w:rPr>
        <w:t>Za opóźnienie w wypłacie wynagrodzenia umownego, Zamawiający zapłaci ustawowe odsetki.</w:t>
      </w:r>
    </w:p>
    <w:p w14:paraId="789B809F" w14:textId="77777777" w:rsidR="00A702F2" w:rsidRDefault="00A702F2" w:rsidP="00B1276E">
      <w:pPr>
        <w:jc w:val="center"/>
        <w:rPr>
          <w:rFonts w:ascii="Times New Roman" w:hAnsi="Times New Roman" w:cs="Times New Roman"/>
          <w:b/>
          <w:color w:val="000000"/>
        </w:rPr>
      </w:pPr>
    </w:p>
    <w:p w14:paraId="68B87C79" w14:textId="416FC9BF" w:rsidR="00B1276E" w:rsidRPr="0049638D" w:rsidRDefault="00B1276E" w:rsidP="00A702F2">
      <w:pPr>
        <w:spacing w:after="0" w:line="240" w:lineRule="auto"/>
        <w:contextualSpacing/>
        <w:jc w:val="center"/>
        <w:rPr>
          <w:rFonts w:ascii="Times New Roman" w:hAnsi="Times New Roman" w:cs="Times New Roman"/>
          <w:color w:val="000000"/>
        </w:rPr>
      </w:pPr>
      <w:r w:rsidRPr="0049638D">
        <w:rPr>
          <w:rFonts w:ascii="Times New Roman" w:hAnsi="Times New Roman" w:cs="Times New Roman"/>
          <w:b/>
          <w:color w:val="000000"/>
        </w:rPr>
        <w:t>§ 17</w:t>
      </w:r>
    </w:p>
    <w:p w14:paraId="088C2489" w14:textId="77777777" w:rsidR="00B1276E" w:rsidRPr="0049638D" w:rsidRDefault="00B1276E" w:rsidP="002F55F8">
      <w:pPr>
        <w:pStyle w:val="Nagwek1"/>
        <w:spacing w:before="0" w:line="240" w:lineRule="auto"/>
        <w:ind w:left="0"/>
        <w:contextualSpacing/>
        <w:jc w:val="both"/>
        <w:rPr>
          <w:rFonts w:ascii="Times New Roman" w:hAnsi="Times New Roman"/>
          <w:color w:val="000000"/>
          <w:sz w:val="24"/>
        </w:rPr>
      </w:pPr>
      <w:r w:rsidRPr="0049638D">
        <w:rPr>
          <w:rFonts w:ascii="Times New Roman" w:hAnsi="Times New Roman"/>
          <w:b w:val="0"/>
          <w:color w:val="000000"/>
          <w:sz w:val="24"/>
        </w:rPr>
        <w:t xml:space="preserve">       Do kierowania i koordynowania prac związanych z realizacją przedmiotu umowy upoważniony jest:</w:t>
      </w:r>
    </w:p>
    <w:p w14:paraId="03624D3A" w14:textId="77777777" w:rsidR="00B1276E" w:rsidRPr="0049638D" w:rsidRDefault="00B1276E" w:rsidP="002F55F8">
      <w:pPr>
        <w:numPr>
          <w:ilvl w:val="0"/>
          <w:numId w:val="74"/>
        </w:numPr>
        <w:tabs>
          <w:tab w:val="clear" w:pos="1009"/>
          <w:tab w:val="left" w:pos="284"/>
          <w:tab w:val="num" w:pos="644"/>
        </w:tabs>
        <w:spacing w:before="240" w:after="0" w:line="240" w:lineRule="auto"/>
        <w:ind w:left="284" w:hanging="284"/>
        <w:contextualSpacing/>
        <w:rPr>
          <w:rFonts w:ascii="Times New Roman" w:hAnsi="Times New Roman" w:cs="Times New Roman"/>
          <w:color w:val="000000"/>
        </w:rPr>
      </w:pPr>
      <w:r w:rsidRPr="0049638D">
        <w:rPr>
          <w:rFonts w:ascii="Times New Roman" w:hAnsi="Times New Roman" w:cs="Times New Roman"/>
          <w:color w:val="000000"/>
        </w:rPr>
        <w:t xml:space="preserve">ze strony Wykonawcy </w:t>
      </w:r>
      <w:bookmarkStart w:id="89" w:name="_Hlk73949952"/>
      <w:r w:rsidRPr="0049638D">
        <w:rPr>
          <w:rFonts w:ascii="Times New Roman" w:hAnsi="Times New Roman" w:cs="Times New Roman"/>
          <w:color w:val="000000"/>
        </w:rPr>
        <w:t xml:space="preserve">– </w:t>
      </w:r>
      <w:bookmarkEnd w:id="89"/>
      <w:r w:rsidRPr="0049638D">
        <w:rPr>
          <w:rFonts w:ascii="Times New Roman" w:hAnsi="Times New Roman" w:cs="Times New Roman"/>
          <w:color w:val="000000"/>
        </w:rPr>
        <w:t>…………………………..;</w:t>
      </w:r>
    </w:p>
    <w:p w14:paraId="6D39590C" w14:textId="77777777" w:rsidR="00B1276E" w:rsidRPr="0049638D" w:rsidRDefault="00B1276E" w:rsidP="00A702F2">
      <w:pPr>
        <w:numPr>
          <w:ilvl w:val="0"/>
          <w:numId w:val="74"/>
        </w:numPr>
        <w:tabs>
          <w:tab w:val="clear" w:pos="1009"/>
          <w:tab w:val="left" w:pos="284"/>
          <w:tab w:val="num" w:pos="644"/>
        </w:tabs>
        <w:spacing w:before="240" w:after="0" w:line="240" w:lineRule="auto"/>
        <w:ind w:left="284" w:hanging="284"/>
        <w:contextualSpacing/>
        <w:rPr>
          <w:rFonts w:ascii="Times New Roman" w:hAnsi="Times New Roman" w:cs="Times New Roman"/>
          <w:color w:val="000000"/>
        </w:rPr>
      </w:pPr>
      <w:r w:rsidRPr="0049638D">
        <w:rPr>
          <w:rFonts w:ascii="Times New Roman" w:hAnsi="Times New Roman" w:cs="Times New Roman"/>
          <w:color w:val="000000"/>
        </w:rPr>
        <w:t xml:space="preserve">ze strony Zamawiającego – </w:t>
      </w:r>
      <w:r w:rsidRPr="0049638D">
        <w:rPr>
          <w:rFonts w:ascii="Times New Roman" w:hAnsi="Times New Roman" w:cs="Times New Roman"/>
          <w:b/>
          <w:color w:val="000000"/>
        </w:rPr>
        <w:t xml:space="preserve">mgr inż. arch. Marzena Wołosz-Piskała. </w:t>
      </w:r>
    </w:p>
    <w:p w14:paraId="4C1A1D4A" w14:textId="77777777" w:rsidR="00B1276E" w:rsidRPr="0049638D" w:rsidRDefault="00B1276E" w:rsidP="00A702F2">
      <w:pPr>
        <w:contextualSpacing/>
        <w:rPr>
          <w:rFonts w:ascii="Times New Roman" w:hAnsi="Times New Roman" w:cs="Times New Roman"/>
          <w:color w:val="000000"/>
        </w:rPr>
      </w:pPr>
    </w:p>
    <w:p w14:paraId="20E28A82"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18</w:t>
      </w:r>
    </w:p>
    <w:p w14:paraId="2DE862E9" w14:textId="77777777" w:rsidR="00B1276E" w:rsidRPr="0049638D" w:rsidRDefault="00B1276E" w:rsidP="00A702F2">
      <w:pPr>
        <w:pStyle w:val="Tekstpodstawowy31"/>
        <w:spacing w:after="0"/>
        <w:rPr>
          <w:rFonts w:ascii="Times New Roman" w:hAnsi="Times New Roman" w:cs="Times New Roman"/>
          <w:color w:val="000000"/>
          <w:sz w:val="24"/>
          <w:szCs w:val="24"/>
        </w:rPr>
      </w:pPr>
      <w:r w:rsidRPr="0049638D">
        <w:rPr>
          <w:rFonts w:ascii="Times New Roman" w:hAnsi="Times New Roman" w:cs="Times New Roman"/>
          <w:color w:val="000000"/>
          <w:sz w:val="24"/>
          <w:szCs w:val="24"/>
        </w:rPr>
        <w:t>Odbiór wykonanej pracy odbędzie się w siedzibie Zamawiającego w terminie 14 dni od daty dostarczenia przez Wykonawcę.</w:t>
      </w:r>
    </w:p>
    <w:p w14:paraId="47275BA3" w14:textId="77777777" w:rsidR="00B1276E" w:rsidRPr="0049638D" w:rsidRDefault="00B1276E" w:rsidP="00B1276E">
      <w:pPr>
        <w:pStyle w:val="Tekstpodstawowy31"/>
        <w:rPr>
          <w:rFonts w:ascii="Times New Roman" w:hAnsi="Times New Roman" w:cs="Times New Roman"/>
          <w:color w:val="000000"/>
          <w:sz w:val="24"/>
          <w:szCs w:val="24"/>
        </w:rPr>
      </w:pPr>
    </w:p>
    <w:p w14:paraId="4BF351A2"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19</w:t>
      </w:r>
    </w:p>
    <w:p w14:paraId="508F9063" w14:textId="77777777" w:rsidR="00B1276E" w:rsidRPr="00A702F2" w:rsidRDefault="00B1276E" w:rsidP="00A702F2">
      <w:pPr>
        <w:pStyle w:val="Tekstpodstawowy"/>
        <w:spacing w:after="0"/>
        <w:rPr>
          <w:iCs/>
          <w:color w:val="000000"/>
        </w:rPr>
      </w:pPr>
      <w:r w:rsidRPr="00A702F2">
        <w:rPr>
          <w:iCs/>
          <w:color w:val="000000"/>
        </w:rPr>
        <w:t>Powstałe wady w wykonaniu pracy Wykonawca usunie na własny koszt.</w:t>
      </w:r>
    </w:p>
    <w:p w14:paraId="1B4B8F5C" w14:textId="77777777" w:rsidR="00B1276E" w:rsidRPr="0049638D" w:rsidRDefault="00B1276E" w:rsidP="00B1276E">
      <w:pPr>
        <w:jc w:val="center"/>
        <w:rPr>
          <w:rFonts w:ascii="Times New Roman" w:hAnsi="Times New Roman" w:cs="Times New Roman"/>
          <w:b/>
          <w:color w:val="000000"/>
        </w:rPr>
      </w:pPr>
    </w:p>
    <w:p w14:paraId="3CC77C7C"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20</w:t>
      </w:r>
    </w:p>
    <w:p w14:paraId="4BFF8680" w14:textId="77777777" w:rsidR="00B1276E" w:rsidRPr="0049638D" w:rsidRDefault="00B1276E" w:rsidP="00A702F2">
      <w:pPr>
        <w:spacing w:after="0"/>
        <w:jc w:val="both"/>
        <w:rPr>
          <w:rFonts w:ascii="Times New Roman" w:hAnsi="Times New Roman" w:cs="Times New Roman"/>
          <w:b/>
          <w:color w:val="000000"/>
        </w:rPr>
      </w:pPr>
      <w:r w:rsidRPr="0049638D">
        <w:rPr>
          <w:rFonts w:ascii="Times New Roman" w:hAnsi="Times New Roman" w:cs="Times New Roman"/>
          <w:color w:val="000000"/>
        </w:rPr>
        <w:t>W sprawach nie uregulowanych niniejszą umową mają zastosowanie przepisy Kodeksu cywilnego.</w:t>
      </w:r>
    </w:p>
    <w:p w14:paraId="24D7B418" w14:textId="77777777" w:rsidR="00B1276E" w:rsidRPr="0049638D" w:rsidRDefault="00B1276E" w:rsidP="00B1276E">
      <w:pPr>
        <w:jc w:val="center"/>
        <w:rPr>
          <w:rFonts w:ascii="Times New Roman" w:hAnsi="Times New Roman" w:cs="Times New Roman"/>
          <w:b/>
          <w:color w:val="000000"/>
        </w:rPr>
      </w:pPr>
    </w:p>
    <w:p w14:paraId="0224BD29"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21</w:t>
      </w:r>
    </w:p>
    <w:p w14:paraId="56798976" w14:textId="77777777" w:rsidR="00B1276E" w:rsidRPr="00A702F2" w:rsidRDefault="00B1276E" w:rsidP="002F55F8">
      <w:pPr>
        <w:pStyle w:val="Tekstpodstawowy"/>
        <w:spacing w:after="0"/>
        <w:jc w:val="both"/>
        <w:rPr>
          <w:b/>
          <w:iCs/>
          <w:color w:val="000000"/>
        </w:rPr>
      </w:pPr>
      <w:r w:rsidRPr="00A702F2">
        <w:rPr>
          <w:iCs/>
          <w:color w:val="000000"/>
        </w:rPr>
        <w:t>Wszelkie zmiany i uzupełnienia niniejszej umowy wymagają formy pisemnej pod rygorem jej nieważności.</w:t>
      </w:r>
    </w:p>
    <w:p w14:paraId="12C4FADA" w14:textId="77777777" w:rsidR="00A702F2" w:rsidRDefault="00A702F2" w:rsidP="00A702F2">
      <w:pPr>
        <w:spacing w:after="0"/>
        <w:jc w:val="center"/>
        <w:rPr>
          <w:rFonts w:ascii="Times New Roman" w:hAnsi="Times New Roman" w:cs="Times New Roman"/>
          <w:b/>
          <w:color w:val="000000"/>
        </w:rPr>
      </w:pPr>
    </w:p>
    <w:p w14:paraId="565406A8" w14:textId="064150CA" w:rsidR="00B1276E" w:rsidRPr="0049638D" w:rsidRDefault="00B1276E" w:rsidP="002F55F8">
      <w:pPr>
        <w:spacing w:after="0"/>
        <w:jc w:val="center"/>
        <w:rPr>
          <w:rFonts w:ascii="Times New Roman" w:hAnsi="Times New Roman" w:cs="Times New Roman"/>
          <w:color w:val="000000"/>
        </w:rPr>
      </w:pPr>
      <w:r w:rsidRPr="0049638D">
        <w:rPr>
          <w:rFonts w:ascii="Times New Roman" w:hAnsi="Times New Roman" w:cs="Times New Roman"/>
          <w:b/>
          <w:color w:val="000000"/>
        </w:rPr>
        <w:t>§ 22</w:t>
      </w:r>
    </w:p>
    <w:p w14:paraId="709048A6" w14:textId="7E5C74D1" w:rsidR="00B1276E" w:rsidRPr="00A702F2" w:rsidRDefault="00B1276E" w:rsidP="002F55F8">
      <w:pPr>
        <w:pStyle w:val="Tekstpodstawowy"/>
        <w:spacing w:after="0"/>
        <w:jc w:val="both"/>
        <w:rPr>
          <w:b/>
          <w:iCs/>
          <w:color w:val="000000"/>
        </w:rPr>
      </w:pPr>
      <w:r w:rsidRPr="00A702F2">
        <w:rPr>
          <w:iCs/>
          <w:color w:val="000000"/>
        </w:rPr>
        <w:t>Spory</w:t>
      </w:r>
      <w:r w:rsidR="002F55F8">
        <w:rPr>
          <w:iCs/>
          <w:color w:val="000000"/>
        </w:rPr>
        <w:t xml:space="preserve"> </w:t>
      </w:r>
      <w:r w:rsidRPr="00A702F2">
        <w:rPr>
          <w:iCs/>
          <w:color w:val="000000"/>
        </w:rPr>
        <w:t>wynikłe na tle niniejszej umowy rozstrzyga Sąd Powszechny, właściwy dla siedziby Zamawiającego.</w:t>
      </w:r>
    </w:p>
    <w:p w14:paraId="6A3FFE8A" w14:textId="77777777" w:rsidR="00B1276E" w:rsidRPr="0049638D" w:rsidRDefault="00B1276E" w:rsidP="00B1276E">
      <w:pPr>
        <w:pStyle w:val="Tekstpodstawowy"/>
        <w:rPr>
          <w:b/>
          <w:color w:val="000000"/>
        </w:rPr>
      </w:pPr>
    </w:p>
    <w:p w14:paraId="3414E640"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23</w:t>
      </w:r>
    </w:p>
    <w:p w14:paraId="20D1F13B" w14:textId="77777777" w:rsidR="00B1276E" w:rsidRPr="0049638D" w:rsidRDefault="00B1276E" w:rsidP="00A702F2">
      <w:pPr>
        <w:pStyle w:val="Tekstpodstawowy31"/>
        <w:spacing w:after="0"/>
        <w:rPr>
          <w:rFonts w:ascii="Times New Roman" w:hAnsi="Times New Roman" w:cs="Times New Roman"/>
          <w:color w:val="000000"/>
          <w:sz w:val="24"/>
          <w:szCs w:val="24"/>
        </w:rPr>
      </w:pPr>
      <w:r w:rsidRPr="0049638D">
        <w:rPr>
          <w:rFonts w:ascii="Times New Roman" w:hAnsi="Times New Roman" w:cs="Times New Roman"/>
          <w:color w:val="000000"/>
          <w:sz w:val="24"/>
          <w:szCs w:val="24"/>
        </w:rPr>
        <w:t>Integralną częścią niniejszej umowy są załączniki:</w:t>
      </w:r>
    </w:p>
    <w:p w14:paraId="31201EF4" w14:textId="77777777" w:rsidR="00B1276E" w:rsidRPr="0049638D" w:rsidRDefault="00B1276E" w:rsidP="00B1276E">
      <w:pPr>
        <w:numPr>
          <w:ilvl w:val="0"/>
          <w:numId w:val="76"/>
        </w:numPr>
        <w:tabs>
          <w:tab w:val="clear" w:pos="0"/>
          <w:tab w:val="left" w:pos="480"/>
          <w:tab w:val="num" w:pos="720"/>
        </w:tabs>
        <w:spacing w:after="0" w:line="240" w:lineRule="auto"/>
        <w:ind w:left="480"/>
        <w:jc w:val="both"/>
        <w:rPr>
          <w:rFonts w:ascii="Times New Roman" w:hAnsi="Times New Roman" w:cs="Times New Roman"/>
          <w:color w:val="000000"/>
        </w:rPr>
      </w:pPr>
      <w:r w:rsidRPr="0049638D">
        <w:rPr>
          <w:rFonts w:ascii="Times New Roman" w:hAnsi="Times New Roman" w:cs="Times New Roman"/>
          <w:color w:val="000000"/>
        </w:rPr>
        <w:t>załącznik nr 1 do umowy – oferta,</w:t>
      </w:r>
    </w:p>
    <w:p w14:paraId="38504B29" w14:textId="77777777" w:rsidR="00B1276E" w:rsidRPr="0049638D" w:rsidRDefault="00B1276E" w:rsidP="00B1276E">
      <w:pPr>
        <w:numPr>
          <w:ilvl w:val="0"/>
          <w:numId w:val="76"/>
        </w:numPr>
        <w:tabs>
          <w:tab w:val="clear" w:pos="0"/>
          <w:tab w:val="left" w:pos="480"/>
          <w:tab w:val="num" w:pos="720"/>
        </w:tabs>
        <w:spacing w:after="0" w:line="240" w:lineRule="auto"/>
        <w:ind w:left="480"/>
        <w:jc w:val="both"/>
        <w:rPr>
          <w:rFonts w:ascii="Times New Roman" w:hAnsi="Times New Roman" w:cs="Times New Roman"/>
          <w:color w:val="000000"/>
        </w:rPr>
      </w:pPr>
      <w:r w:rsidRPr="0049638D">
        <w:rPr>
          <w:rFonts w:ascii="Times New Roman" w:hAnsi="Times New Roman" w:cs="Times New Roman"/>
          <w:color w:val="000000"/>
        </w:rPr>
        <w:t>załącznik nr 2 do umowy – wykaz materiałów wyjściowych.</w:t>
      </w:r>
    </w:p>
    <w:p w14:paraId="7B603989" w14:textId="77777777" w:rsidR="00B1276E" w:rsidRPr="0049638D" w:rsidRDefault="00B1276E" w:rsidP="00B1276E">
      <w:pPr>
        <w:jc w:val="both"/>
        <w:rPr>
          <w:rFonts w:ascii="Times New Roman" w:hAnsi="Times New Roman" w:cs="Times New Roman"/>
          <w:color w:val="000000"/>
        </w:rPr>
      </w:pPr>
    </w:p>
    <w:p w14:paraId="358C2E36" w14:textId="77777777" w:rsidR="00B1276E" w:rsidRPr="0049638D" w:rsidRDefault="00B1276E" w:rsidP="00A702F2">
      <w:pPr>
        <w:spacing w:after="0"/>
        <w:jc w:val="center"/>
        <w:rPr>
          <w:rFonts w:ascii="Times New Roman" w:hAnsi="Times New Roman" w:cs="Times New Roman"/>
          <w:color w:val="000000"/>
        </w:rPr>
      </w:pPr>
      <w:r w:rsidRPr="0049638D">
        <w:rPr>
          <w:rFonts w:ascii="Times New Roman" w:hAnsi="Times New Roman" w:cs="Times New Roman"/>
          <w:b/>
          <w:color w:val="000000"/>
        </w:rPr>
        <w:t>§ 24</w:t>
      </w:r>
    </w:p>
    <w:p w14:paraId="5DD5A7C1" w14:textId="77777777" w:rsidR="00B1276E" w:rsidRPr="0049638D" w:rsidRDefault="00B1276E" w:rsidP="00A702F2">
      <w:pPr>
        <w:spacing w:after="0"/>
        <w:jc w:val="both"/>
        <w:rPr>
          <w:rFonts w:ascii="Times New Roman" w:hAnsi="Times New Roman" w:cs="Times New Roman"/>
          <w:color w:val="000000"/>
        </w:rPr>
      </w:pPr>
      <w:r w:rsidRPr="0049638D">
        <w:rPr>
          <w:rFonts w:ascii="Times New Roman" w:hAnsi="Times New Roman" w:cs="Times New Roman"/>
          <w:color w:val="000000"/>
        </w:rPr>
        <w:t>Umowa została sporządzona w 2 egzemplarzach: 1 - dla Zamawiającego, 1 - dla Wykonawcy.</w:t>
      </w:r>
    </w:p>
    <w:p w14:paraId="689184A8" w14:textId="77777777" w:rsidR="00B1276E" w:rsidRPr="0049638D" w:rsidRDefault="00B1276E" w:rsidP="00B1276E">
      <w:pPr>
        <w:jc w:val="both"/>
        <w:rPr>
          <w:rFonts w:ascii="Times New Roman" w:hAnsi="Times New Roman" w:cs="Times New Roman"/>
          <w:color w:val="000000"/>
        </w:rPr>
      </w:pPr>
    </w:p>
    <w:p w14:paraId="319B104D" w14:textId="77777777" w:rsidR="00B1276E" w:rsidRPr="0049638D" w:rsidRDefault="00B1276E" w:rsidP="00B1276E">
      <w:pPr>
        <w:jc w:val="both"/>
        <w:rPr>
          <w:rFonts w:ascii="Times New Roman" w:hAnsi="Times New Roman" w:cs="Times New Roman"/>
          <w:color w:val="000000"/>
        </w:rPr>
      </w:pPr>
    </w:p>
    <w:p w14:paraId="24CD29B3" w14:textId="77777777" w:rsidR="00B1276E" w:rsidRPr="0049638D" w:rsidRDefault="00B1276E" w:rsidP="00B1276E">
      <w:pPr>
        <w:spacing w:line="120" w:lineRule="atLeast"/>
        <w:ind w:firstLine="567"/>
        <w:rPr>
          <w:rFonts w:ascii="Times New Roman" w:hAnsi="Times New Roman" w:cs="Times New Roman"/>
          <w:color w:val="000000"/>
        </w:rPr>
      </w:pPr>
      <w:r w:rsidRPr="0049638D">
        <w:rPr>
          <w:rFonts w:ascii="Times New Roman" w:hAnsi="Times New Roman" w:cs="Times New Roman"/>
          <w:b/>
          <w:color w:val="000000"/>
        </w:rPr>
        <w:t xml:space="preserve">ZAMAWIAJĄCY:                                                     </w:t>
      </w:r>
      <w:r w:rsidRPr="0049638D">
        <w:rPr>
          <w:rFonts w:ascii="Times New Roman" w:hAnsi="Times New Roman" w:cs="Times New Roman"/>
          <w:b/>
          <w:color w:val="000000"/>
        </w:rPr>
        <w:tab/>
      </w:r>
      <w:r w:rsidRPr="0049638D">
        <w:rPr>
          <w:rFonts w:ascii="Times New Roman" w:hAnsi="Times New Roman" w:cs="Times New Roman"/>
          <w:b/>
          <w:color w:val="000000"/>
        </w:rPr>
        <w:tab/>
        <w:t>WYKONAWCA:</w:t>
      </w:r>
    </w:p>
    <w:p w14:paraId="6DC575B1" w14:textId="77777777" w:rsidR="00B1276E" w:rsidRPr="0049638D" w:rsidRDefault="00B1276E" w:rsidP="00B1276E">
      <w:pPr>
        <w:jc w:val="center"/>
        <w:rPr>
          <w:rFonts w:ascii="Times New Roman" w:hAnsi="Times New Roman" w:cs="Times New Roman"/>
          <w:color w:val="000000"/>
        </w:rPr>
      </w:pPr>
    </w:p>
    <w:p w14:paraId="4B40F3F2" w14:textId="77777777" w:rsidR="00B1276E" w:rsidRPr="0049638D" w:rsidRDefault="00B1276E" w:rsidP="00B1276E">
      <w:pPr>
        <w:rPr>
          <w:rFonts w:ascii="Times New Roman" w:hAnsi="Times New Roman" w:cs="Times New Roman"/>
        </w:rPr>
      </w:pPr>
    </w:p>
    <w:p w14:paraId="66682E89" w14:textId="77777777" w:rsidR="00B1276E" w:rsidRDefault="00B1276E" w:rsidP="009D4DBE">
      <w:pPr>
        <w:spacing w:after="0" w:line="240" w:lineRule="auto"/>
        <w:rPr>
          <w:rFonts w:ascii="Times New Roman" w:hAnsi="Times New Roman" w:cs="Times New Roman"/>
        </w:rPr>
      </w:pPr>
    </w:p>
    <w:p w14:paraId="3307DEE5" w14:textId="77777777" w:rsidR="0049638D" w:rsidRDefault="0049638D" w:rsidP="009D4DBE">
      <w:pPr>
        <w:spacing w:after="0" w:line="240" w:lineRule="auto"/>
        <w:rPr>
          <w:rFonts w:ascii="Times New Roman" w:hAnsi="Times New Roman" w:cs="Times New Roman"/>
        </w:rPr>
      </w:pPr>
    </w:p>
    <w:p w14:paraId="7C332242" w14:textId="77777777" w:rsidR="0049638D" w:rsidRDefault="0049638D" w:rsidP="009D4DBE">
      <w:pPr>
        <w:spacing w:after="0" w:line="240" w:lineRule="auto"/>
        <w:rPr>
          <w:rFonts w:ascii="Times New Roman" w:hAnsi="Times New Roman" w:cs="Times New Roman"/>
        </w:rPr>
      </w:pPr>
    </w:p>
    <w:p w14:paraId="79992699" w14:textId="77777777" w:rsidR="0049638D" w:rsidRDefault="0049638D" w:rsidP="009D4DBE">
      <w:pPr>
        <w:spacing w:after="0" w:line="240" w:lineRule="auto"/>
        <w:rPr>
          <w:rFonts w:ascii="Times New Roman" w:hAnsi="Times New Roman" w:cs="Times New Roman"/>
        </w:rPr>
      </w:pPr>
    </w:p>
    <w:p w14:paraId="2DADA2A2" w14:textId="77777777" w:rsidR="0049638D" w:rsidRDefault="0049638D" w:rsidP="009D4DBE">
      <w:pPr>
        <w:spacing w:after="0" w:line="240" w:lineRule="auto"/>
        <w:rPr>
          <w:rFonts w:ascii="Times New Roman" w:hAnsi="Times New Roman" w:cs="Times New Roman"/>
        </w:rPr>
      </w:pPr>
    </w:p>
    <w:p w14:paraId="61FF7BC3" w14:textId="77777777" w:rsidR="0049638D" w:rsidRDefault="0049638D" w:rsidP="009D4DBE">
      <w:pPr>
        <w:spacing w:after="0" w:line="240" w:lineRule="auto"/>
        <w:rPr>
          <w:rFonts w:ascii="Times New Roman" w:hAnsi="Times New Roman" w:cs="Times New Roman"/>
        </w:rPr>
      </w:pPr>
    </w:p>
    <w:p w14:paraId="0E81AADE" w14:textId="77777777" w:rsidR="0049638D" w:rsidRDefault="0049638D" w:rsidP="009D4DBE">
      <w:pPr>
        <w:spacing w:after="0" w:line="240" w:lineRule="auto"/>
        <w:rPr>
          <w:rFonts w:ascii="Times New Roman" w:hAnsi="Times New Roman" w:cs="Times New Roman"/>
        </w:rPr>
      </w:pPr>
    </w:p>
    <w:p w14:paraId="4121B817" w14:textId="77777777" w:rsidR="0049638D" w:rsidRDefault="0049638D" w:rsidP="009D4DBE">
      <w:pPr>
        <w:spacing w:after="0" w:line="240" w:lineRule="auto"/>
        <w:rPr>
          <w:rFonts w:ascii="Times New Roman" w:hAnsi="Times New Roman" w:cs="Times New Roman"/>
        </w:rPr>
      </w:pPr>
    </w:p>
    <w:p w14:paraId="2D489070" w14:textId="77777777" w:rsidR="0049638D" w:rsidRDefault="0049638D" w:rsidP="009D4DBE">
      <w:pPr>
        <w:spacing w:after="0" w:line="240" w:lineRule="auto"/>
        <w:rPr>
          <w:rFonts w:ascii="Times New Roman" w:hAnsi="Times New Roman" w:cs="Times New Roman"/>
        </w:rPr>
      </w:pPr>
    </w:p>
    <w:p w14:paraId="6A81FEFD" w14:textId="77777777" w:rsidR="0049638D" w:rsidRDefault="0049638D" w:rsidP="009D4DBE">
      <w:pPr>
        <w:spacing w:after="0" w:line="240" w:lineRule="auto"/>
        <w:rPr>
          <w:rFonts w:ascii="Times New Roman" w:hAnsi="Times New Roman" w:cs="Times New Roman"/>
        </w:rPr>
      </w:pPr>
    </w:p>
    <w:p w14:paraId="25196343" w14:textId="77777777" w:rsidR="0049638D" w:rsidRDefault="0049638D" w:rsidP="009D4DBE">
      <w:pPr>
        <w:spacing w:after="0" w:line="240" w:lineRule="auto"/>
        <w:rPr>
          <w:rFonts w:ascii="Times New Roman" w:hAnsi="Times New Roman" w:cs="Times New Roman"/>
        </w:rPr>
      </w:pPr>
    </w:p>
    <w:p w14:paraId="75DF592A" w14:textId="77777777" w:rsidR="0049638D" w:rsidRPr="00DD6BA2" w:rsidRDefault="0049638D" w:rsidP="0049638D">
      <w:pPr>
        <w:spacing w:after="0" w:line="240" w:lineRule="auto"/>
        <w:contextualSpacing/>
        <w:jc w:val="right"/>
        <w:rPr>
          <w:rFonts w:ascii="Times New Roman" w:hAnsi="Times New Roman" w:cs="Times New Roman"/>
          <w:b/>
          <w:i/>
          <w:iCs/>
          <w:sz w:val="24"/>
          <w:szCs w:val="24"/>
        </w:rPr>
      </w:pPr>
      <w:r w:rsidRPr="00DD6BA2">
        <w:rPr>
          <w:rFonts w:ascii="Times New Roman" w:hAnsi="Times New Roman" w:cs="Times New Roman"/>
          <w:b/>
          <w:i/>
          <w:iCs/>
          <w:sz w:val="24"/>
          <w:szCs w:val="24"/>
        </w:rPr>
        <w:t xml:space="preserve">ZAŁĄCZNIK NR 8 DO SWZ </w:t>
      </w:r>
    </w:p>
    <w:p w14:paraId="13527484" w14:textId="4FD69E46" w:rsidR="0049638D" w:rsidRPr="00DD6BA2" w:rsidRDefault="0049638D" w:rsidP="00DD6BA2">
      <w:pPr>
        <w:spacing w:before="120" w:after="120" w:line="240" w:lineRule="auto"/>
        <w:jc w:val="right"/>
        <w:rPr>
          <w:rFonts w:ascii="Times New Roman" w:hAnsi="Times New Roman" w:cs="Times New Roman"/>
          <w:sz w:val="24"/>
          <w:szCs w:val="24"/>
        </w:rPr>
      </w:pPr>
      <w:r w:rsidRPr="00DD6BA2">
        <w:rPr>
          <w:rFonts w:ascii="Times New Roman" w:hAnsi="Times New Roman" w:cs="Times New Roman"/>
          <w:sz w:val="24"/>
          <w:szCs w:val="24"/>
        </w:rPr>
        <w:t xml:space="preserve">( załącznik nr 2 do umowy </w:t>
      </w:r>
      <w:r w:rsidR="00DD6BA2">
        <w:rPr>
          <w:rFonts w:ascii="Times New Roman" w:hAnsi="Times New Roman" w:cs="Times New Roman"/>
          <w:sz w:val="24"/>
          <w:szCs w:val="24"/>
        </w:rPr>
        <w:t>)</w:t>
      </w:r>
    </w:p>
    <w:p w14:paraId="5D4CB708" w14:textId="77777777" w:rsidR="0049638D" w:rsidRPr="00DD6BA2" w:rsidRDefault="0049638D" w:rsidP="0049638D">
      <w:pPr>
        <w:spacing w:after="0" w:line="240" w:lineRule="auto"/>
        <w:ind w:firstLine="60"/>
        <w:jc w:val="right"/>
        <w:rPr>
          <w:rFonts w:ascii="Times New Roman" w:eastAsia="Times New Roman" w:hAnsi="Times New Roman" w:cs="Times New Roman"/>
          <w:b/>
          <w:i/>
          <w:color w:val="000000"/>
          <w:sz w:val="20"/>
          <w:szCs w:val="20"/>
          <w:lang w:eastAsia="pl-PL"/>
        </w:rPr>
      </w:pPr>
    </w:p>
    <w:p w14:paraId="631687E5" w14:textId="77777777" w:rsidR="0049638D" w:rsidRPr="00DD6BA2" w:rsidRDefault="0049638D" w:rsidP="0049638D">
      <w:pPr>
        <w:spacing w:after="0" w:line="240" w:lineRule="auto"/>
        <w:ind w:firstLine="60"/>
        <w:jc w:val="right"/>
        <w:rPr>
          <w:rFonts w:ascii="Times New Roman" w:eastAsia="Times New Roman" w:hAnsi="Times New Roman" w:cs="Times New Roman"/>
          <w:b/>
          <w:i/>
          <w:color w:val="000000"/>
          <w:sz w:val="20"/>
          <w:szCs w:val="20"/>
          <w:lang w:eastAsia="pl-PL"/>
        </w:rPr>
      </w:pPr>
    </w:p>
    <w:p w14:paraId="72683BCC" w14:textId="77777777" w:rsidR="0049638D" w:rsidRPr="00DD6BA2" w:rsidRDefault="0049638D" w:rsidP="0049638D">
      <w:pPr>
        <w:spacing w:after="0" w:line="240" w:lineRule="auto"/>
        <w:ind w:firstLine="60"/>
        <w:jc w:val="center"/>
        <w:rPr>
          <w:rFonts w:ascii="Times New Roman" w:hAnsi="Times New Roman" w:cs="Times New Roman"/>
          <w:b/>
          <w:bCs/>
          <w:sz w:val="28"/>
          <w:szCs w:val="28"/>
          <w:u w:val="single"/>
        </w:rPr>
      </w:pPr>
      <w:r w:rsidRPr="00DD6BA2">
        <w:rPr>
          <w:rFonts w:ascii="Times New Roman" w:hAnsi="Times New Roman" w:cs="Times New Roman"/>
          <w:b/>
          <w:bCs/>
          <w:sz w:val="28"/>
          <w:szCs w:val="28"/>
          <w:u w:val="single"/>
        </w:rPr>
        <w:t>Wykaz materiałów wyjściowych</w:t>
      </w:r>
    </w:p>
    <w:p w14:paraId="23CAF89F" w14:textId="77777777" w:rsidR="0049638D" w:rsidRPr="00DD6BA2" w:rsidRDefault="0049638D" w:rsidP="0049638D">
      <w:pPr>
        <w:spacing w:after="0" w:line="240" w:lineRule="auto"/>
        <w:ind w:firstLine="60"/>
        <w:jc w:val="center"/>
        <w:rPr>
          <w:rFonts w:ascii="Times New Roman" w:eastAsia="Times New Roman" w:hAnsi="Times New Roman" w:cs="Times New Roman"/>
          <w:b/>
          <w:bCs/>
          <w:iCs/>
          <w:color w:val="000000"/>
          <w:sz w:val="24"/>
          <w:szCs w:val="24"/>
          <w:u w:val="single"/>
          <w:lang w:eastAsia="pl-PL"/>
        </w:rPr>
      </w:pPr>
    </w:p>
    <w:p w14:paraId="3CB0BAD0" w14:textId="77777777" w:rsidR="0049638D" w:rsidRPr="00DD6BA2" w:rsidRDefault="0049638D" w:rsidP="0049638D">
      <w:pPr>
        <w:spacing w:before="120" w:after="120" w:line="240" w:lineRule="auto"/>
        <w:jc w:val="center"/>
        <w:rPr>
          <w:rFonts w:ascii="Times New Roman" w:hAnsi="Times New Roman" w:cs="Times New Roman"/>
          <w:b/>
          <w:bCs/>
          <w:i/>
          <w:sz w:val="28"/>
          <w:szCs w:val="24"/>
        </w:rPr>
      </w:pPr>
      <w:r w:rsidRPr="00DD6BA2">
        <w:rPr>
          <w:rFonts w:ascii="Times New Roman" w:hAnsi="Times New Roman" w:cs="Times New Roman"/>
          <w:sz w:val="24"/>
          <w:szCs w:val="24"/>
        </w:rPr>
        <w:t xml:space="preserve">do </w:t>
      </w:r>
      <w:r w:rsidRPr="00DD6BA2">
        <w:rPr>
          <w:rFonts w:ascii="Times New Roman" w:hAnsi="Times New Roman" w:cs="Times New Roman"/>
          <w:b/>
          <w:i/>
          <w:iCs/>
          <w:sz w:val="24"/>
        </w:rPr>
        <w:t>„Opracowanie projektu planu ogólnego Miasta Świdnica ”</w:t>
      </w:r>
    </w:p>
    <w:p w14:paraId="62FB893D" w14:textId="77777777" w:rsidR="0049638D" w:rsidRPr="00DD6BA2" w:rsidRDefault="0049638D" w:rsidP="0049638D">
      <w:pPr>
        <w:spacing w:after="0" w:line="240" w:lineRule="auto"/>
        <w:jc w:val="center"/>
        <w:rPr>
          <w:rFonts w:ascii="Times New Roman" w:eastAsia="Times New Roman" w:hAnsi="Times New Roman" w:cs="Times New Roman"/>
          <w:bCs/>
          <w:color w:val="000000"/>
          <w:lang w:eastAsia="pl-PL"/>
        </w:rPr>
      </w:pPr>
    </w:p>
    <w:p w14:paraId="66CCD488" w14:textId="77777777" w:rsidR="0049638D" w:rsidRPr="00DD6BA2" w:rsidRDefault="0049638D" w:rsidP="00EA7F6F">
      <w:pPr>
        <w:pStyle w:val="Akapitzlist"/>
        <w:numPr>
          <w:ilvl w:val="0"/>
          <w:numId w:val="84"/>
        </w:numPr>
        <w:tabs>
          <w:tab w:val="num" w:pos="480"/>
        </w:tabs>
        <w:suppressAutoHyphens w:val="0"/>
        <w:spacing w:before="120" w:after="120" w:line="240" w:lineRule="auto"/>
        <w:contextualSpacing/>
        <w:jc w:val="both"/>
        <w:rPr>
          <w:rFonts w:ascii="Times New Roman" w:hAnsi="Times New Roman" w:cs="Times New Roman"/>
          <w:sz w:val="24"/>
          <w:szCs w:val="24"/>
        </w:rPr>
      </w:pPr>
      <w:r w:rsidRPr="00DD6BA2">
        <w:rPr>
          <w:rFonts w:ascii="Times New Roman" w:hAnsi="Times New Roman" w:cs="Times New Roman"/>
          <w:sz w:val="24"/>
          <w:szCs w:val="24"/>
        </w:rPr>
        <w:t>Uchwała o przystąpieniu do sporządzenia planu ogólnego -</w:t>
      </w:r>
    </w:p>
    <w:p w14:paraId="5B024A69" w14:textId="3BFA6558" w:rsidR="0049638D" w:rsidRPr="00DD6BA2" w:rsidRDefault="007E0482" w:rsidP="0049638D">
      <w:pPr>
        <w:pStyle w:val="Akapitzlist"/>
        <w:spacing w:before="120" w:after="120" w:line="240" w:lineRule="auto"/>
        <w:jc w:val="both"/>
        <w:rPr>
          <w:rFonts w:ascii="Times New Roman" w:hAnsi="Times New Roman" w:cs="Times New Roman"/>
          <w:sz w:val="24"/>
          <w:szCs w:val="24"/>
        </w:rPr>
      </w:pPr>
      <w:hyperlink r:id="rId44" w:history="1">
        <w:r w:rsidR="0049638D" w:rsidRPr="00DD6BA2">
          <w:rPr>
            <w:rStyle w:val="Hipercze"/>
            <w:rFonts w:ascii="Times New Roman" w:hAnsi="Times New Roman" w:cs="Times New Roman"/>
            <w:sz w:val="24"/>
            <w:szCs w:val="24"/>
          </w:rPr>
          <w:t>http://bip.swidnica.nv.pl/swidnica,a,127901,przystapienie-do-opracowania-planu-ogolnego-miasta-swidnica.html</w:t>
        </w:r>
      </w:hyperlink>
      <w:r w:rsidR="002F55F8">
        <w:rPr>
          <w:rStyle w:val="Hipercze"/>
          <w:rFonts w:ascii="Times New Roman" w:hAnsi="Times New Roman" w:cs="Times New Roman"/>
          <w:sz w:val="24"/>
          <w:szCs w:val="24"/>
        </w:rPr>
        <w:t>.</w:t>
      </w:r>
      <w:r w:rsidR="0049638D" w:rsidRPr="00DD6BA2">
        <w:rPr>
          <w:rFonts w:ascii="Times New Roman" w:hAnsi="Times New Roman" w:cs="Times New Roman"/>
          <w:sz w:val="24"/>
          <w:szCs w:val="24"/>
        </w:rPr>
        <w:t xml:space="preserve"> </w:t>
      </w:r>
    </w:p>
    <w:p w14:paraId="01ED724B" w14:textId="100EBEB5" w:rsidR="0049638D" w:rsidRPr="00DD6BA2" w:rsidRDefault="0049638D" w:rsidP="00EA7F6F">
      <w:pPr>
        <w:pStyle w:val="Akapitzlist"/>
        <w:numPr>
          <w:ilvl w:val="0"/>
          <w:numId w:val="84"/>
        </w:numPr>
        <w:suppressAutoHyphens w:val="0"/>
        <w:spacing w:before="120" w:after="120" w:line="240" w:lineRule="auto"/>
        <w:contextualSpacing/>
        <w:jc w:val="both"/>
        <w:rPr>
          <w:rFonts w:ascii="Times New Roman" w:hAnsi="Times New Roman" w:cs="Times New Roman"/>
          <w:sz w:val="24"/>
          <w:szCs w:val="24"/>
        </w:rPr>
      </w:pPr>
      <w:r w:rsidRPr="00DD6BA2">
        <w:rPr>
          <w:rFonts w:ascii="Times New Roman" w:hAnsi="Times New Roman" w:cs="Times New Roman"/>
          <w:sz w:val="24"/>
          <w:szCs w:val="24"/>
        </w:rPr>
        <w:t xml:space="preserve">Gminna Ewidencja Zabytków – </w:t>
      </w:r>
      <w:hyperlink r:id="rId45" w:history="1">
        <w:r w:rsidRPr="00DD6BA2">
          <w:rPr>
            <w:rStyle w:val="Hipercze"/>
            <w:rFonts w:ascii="Times New Roman" w:hAnsi="Times New Roman" w:cs="Times New Roman"/>
            <w:sz w:val="24"/>
            <w:szCs w:val="24"/>
          </w:rPr>
          <w:t>http://bip.swidnica.nv.pl/swidnica,m,13195,gminna-ewidencja-zabytkow.html</w:t>
        </w:r>
      </w:hyperlink>
      <w:r w:rsidR="002F55F8">
        <w:rPr>
          <w:rStyle w:val="Hipercze"/>
          <w:rFonts w:ascii="Times New Roman" w:hAnsi="Times New Roman" w:cs="Times New Roman"/>
          <w:sz w:val="24"/>
          <w:szCs w:val="24"/>
        </w:rPr>
        <w:t>.</w:t>
      </w:r>
    </w:p>
    <w:p w14:paraId="0D465A0D" w14:textId="20B6E226" w:rsidR="0049638D" w:rsidRPr="00DD6BA2" w:rsidRDefault="0049638D" w:rsidP="00EA7F6F">
      <w:pPr>
        <w:pStyle w:val="Akapitzlist"/>
        <w:numPr>
          <w:ilvl w:val="0"/>
          <w:numId w:val="84"/>
        </w:numPr>
        <w:suppressAutoHyphens w:val="0"/>
        <w:spacing w:before="120" w:after="120" w:line="240" w:lineRule="auto"/>
        <w:contextualSpacing/>
        <w:jc w:val="both"/>
        <w:rPr>
          <w:rFonts w:ascii="Times New Roman" w:hAnsi="Times New Roman" w:cs="Times New Roman"/>
          <w:sz w:val="24"/>
          <w:szCs w:val="24"/>
        </w:rPr>
      </w:pPr>
      <w:r w:rsidRPr="00DD6BA2">
        <w:rPr>
          <w:rFonts w:ascii="Times New Roman" w:hAnsi="Times New Roman" w:cs="Times New Roman"/>
          <w:sz w:val="24"/>
          <w:szCs w:val="24"/>
        </w:rPr>
        <w:t xml:space="preserve">Dokumenty strategiczne miasta ( w tym Studium uwarunkowań i kierunków zagospodarowanie przestrzennego miasta Świdnicy oraz obowiązujące i w trakcie opracowania miejscowe plany zagospodarowania przestrzennego dla miasta Świdnica -  </w:t>
      </w:r>
      <w:hyperlink r:id="rId46" w:history="1">
        <w:r w:rsidRPr="00DD6BA2">
          <w:rPr>
            <w:rStyle w:val="Hipercze"/>
            <w:rFonts w:ascii="Times New Roman" w:hAnsi="Times New Roman" w:cs="Times New Roman"/>
            <w:sz w:val="24"/>
            <w:szCs w:val="24"/>
          </w:rPr>
          <w:t>http://um.swidnica.pl/pages/pl/moje-miasto/dokumenty-strategiczne.php</w:t>
        </w:r>
      </w:hyperlink>
      <w:r w:rsidR="002F55F8">
        <w:rPr>
          <w:rStyle w:val="Hipercze"/>
          <w:rFonts w:ascii="Times New Roman" w:hAnsi="Times New Roman" w:cs="Times New Roman"/>
          <w:sz w:val="24"/>
          <w:szCs w:val="24"/>
        </w:rPr>
        <w:t>.</w:t>
      </w:r>
    </w:p>
    <w:p w14:paraId="5EF95E0B" w14:textId="230E8EB8" w:rsidR="0049638D" w:rsidRPr="00DD6BA2" w:rsidRDefault="0049638D" w:rsidP="00EA7F6F">
      <w:pPr>
        <w:pStyle w:val="Akapitzlist"/>
        <w:numPr>
          <w:ilvl w:val="0"/>
          <w:numId w:val="84"/>
        </w:numPr>
        <w:suppressAutoHyphens w:val="0"/>
        <w:spacing w:before="120" w:beforeAutospacing="1" w:after="120" w:afterAutospacing="1" w:line="240" w:lineRule="auto"/>
        <w:contextualSpacing/>
        <w:jc w:val="both"/>
        <w:outlineLvl w:val="0"/>
        <w:rPr>
          <w:rFonts w:ascii="Times New Roman" w:hAnsi="Times New Roman" w:cs="Times New Roman"/>
          <w:sz w:val="24"/>
          <w:szCs w:val="24"/>
        </w:rPr>
      </w:pPr>
      <w:r w:rsidRPr="00DD6BA2">
        <w:rPr>
          <w:rFonts w:ascii="Times New Roman" w:hAnsi="Times New Roman" w:cs="Times New Roman"/>
          <w:sz w:val="24"/>
          <w:szCs w:val="24"/>
        </w:rPr>
        <w:t>Uchwała nr XLVI/479/22 Rady Miejskiej w Świdnicy z dnia 25 listopada 2022r. w sprawie aktualności studium uwarunkowań i kierunków zagospodarowania przestrzennego miasta Świdnicy oraz obowiązujących miejscowych planów</w:t>
      </w:r>
      <w:r w:rsidR="002F55F8">
        <w:rPr>
          <w:rFonts w:ascii="Times New Roman" w:hAnsi="Times New Roman" w:cs="Times New Roman"/>
          <w:sz w:val="24"/>
          <w:szCs w:val="24"/>
        </w:rPr>
        <w:t>.</w:t>
      </w:r>
      <w:r w:rsidRPr="00DD6BA2">
        <w:rPr>
          <w:rFonts w:ascii="Times New Roman" w:hAnsi="Times New Roman" w:cs="Times New Roman"/>
          <w:sz w:val="24"/>
          <w:szCs w:val="24"/>
        </w:rPr>
        <w:t xml:space="preserve"> </w:t>
      </w:r>
    </w:p>
    <w:p w14:paraId="1F99BB1C" w14:textId="0085E431" w:rsidR="0049638D" w:rsidRPr="00DD6BA2" w:rsidRDefault="0049638D" w:rsidP="002F55F8">
      <w:pPr>
        <w:pStyle w:val="Akapitzlist"/>
        <w:spacing w:before="120" w:beforeAutospacing="1" w:after="0" w:line="240" w:lineRule="auto"/>
        <w:outlineLvl w:val="0"/>
        <w:rPr>
          <w:rFonts w:ascii="Times New Roman" w:hAnsi="Times New Roman" w:cs="Times New Roman"/>
          <w:sz w:val="24"/>
          <w:szCs w:val="24"/>
        </w:rPr>
      </w:pPr>
      <w:r w:rsidRPr="00DD6BA2">
        <w:rPr>
          <w:rFonts w:ascii="Times New Roman" w:hAnsi="Times New Roman" w:cs="Times New Roman"/>
          <w:sz w:val="24"/>
          <w:szCs w:val="24"/>
        </w:rPr>
        <w:t xml:space="preserve">zagospodarowania przestrzennego – </w:t>
      </w:r>
      <w:hyperlink r:id="rId47" w:history="1">
        <w:r w:rsidRPr="00DD6BA2">
          <w:rPr>
            <w:rStyle w:val="Hipercze"/>
            <w:rFonts w:ascii="Times New Roman" w:hAnsi="Times New Roman" w:cs="Times New Roman"/>
            <w:sz w:val="24"/>
            <w:szCs w:val="24"/>
          </w:rPr>
          <w:t>http://bip.swidnica.nv.pl/swidnica,a,126306,uchwala-nr-xlvi47922-rady-miejskiej-w-swidnicy-z-dnia-25-listopada-2022r-w-sprawie-aktualnosci-studi.html</w:t>
        </w:r>
      </w:hyperlink>
      <w:r w:rsidR="002F55F8">
        <w:rPr>
          <w:rStyle w:val="Hipercze"/>
          <w:rFonts w:ascii="Times New Roman" w:hAnsi="Times New Roman" w:cs="Times New Roman"/>
          <w:sz w:val="24"/>
          <w:szCs w:val="24"/>
        </w:rPr>
        <w:t>.</w:t>
      </w:r>
    </w:p>
    <w:p w14:paraId="67ABD3AC" w14:textId="1F577A47" w:rsidR="0049638D" w:rsidRPr="00DD6BA2" w:rsidRDefault="0049638D" w:rsidP="00EA7F6F">
      <w:pPr>
        <w:pStyle w:val="Akapitzlist"/>
        <w:numPr>
          <w:ilvl w:val="0"/>
          <w:numId w:val="84"/>
        </w:numPr>
        <w:suppressAutoHyphens w:val="0"/>
        <w:spacing w:before="120" w:after="0" w:line="240" w:lineRule="auto"/>
        <w:contextualSpacing/>
        <w:jc w:val="both"/>
        <w:rPr>
          <w:rFonts w:ascii="Times New Roman" w:hAnsi="Times New Roman" w:cs="Times New Roman"/>
          <w:sz w:val="24"/>
          <w:szCs w:val="24"/>
        </w:rPr>
      </w:pPr>
      <w:r w:rsidRPr="00DD6BA2">
        <w:rPr>
          <w:rFonts w:ascii="Times New Roman" w:hAnsi="Times New Roman" w:cs="Times New Roman"/>
          <w:sz w:val="24"/>
          <w:szCs w:val="24"/>
        </w:rPr>
        <w:t>Mapa ewidencji gruntów dla całego miasta (wersja elektroniczna)</w:t>
      </w:r>
      <w:r w:rsidR="002F55F8">
        <w:rPr>
          <w:rFonts w:ascii="Times New Roman" w:hAnsi="Times New Roman" w:cs="Times New Roman"/>
          <w:sz w:val="24"/>
          <w:szCs w:val="24"/>
        </w:rPr>
        <w:t>.</w:t>
      </w:r>
      <w:r w:rsidRPr="00DD6BA2">
        <w:rPr>
          <w:rFonts w:ascii="Times New Roman" w:hAnsi="Times New Roman" w:cs="Times New Roman"/>
          <w:sz w:val="24"/>
          <w:szCs w:val="24"/>
        </w:rPr>
        <w:t>*</w:t>
      </w:r>
    </w:p>
    <w:p w14:paraId="45E457A8" w14:textId="77777777" w:rsidR="0049638D" w:rsidRPr="00DD6BA2" w:rsidRDefault="0049638D" w:rsidP="00EA7F6F">
      <w:pPr>
        <w:pStyle w:val="Akapitzlist"/>
        <w:numPr>
          <w:ilvl w:val="0"/>
          <w:numId w:val="84"/>
        </w:numPr>
        <w:suppressAutoHyphens w:val="0"/>
        <w:spacing w:before="120" w:after="120" w:line="240" w:lineRule="auto"/>
        <w:contextualSpacing/>
        <w:jc w:val="both"/>
        <w:rPr>
          <w:rFonts w:ascii="Times New Roman" w:hAnsi="Times New Roman" w:cs="Times New Roman"/>
          <w:sz w:val="24"/>
          <w:szCs w:val="24"/>
        </w:rPr>
      </w:pPr>
      <w:r w:rsidRPr="00DD6BA2">
        <w:rPr>
          <w:rFonts w:ascii="Times New Roman" w:hAnsi="Times New Roman" w:cs="Times New Roman"/>
          <w:sz w:val="24"/>
          <w:szCs w:val="24"/>
        </w:rPr>
        <w:t>Aktualizacja opracowania ekofizjograficznego dla miasta Świdnica z 2008 roku.*</w:t>
      </w:r>
    </w:p>
    <w:p w14:paraId="6403B0A1" w14:textId="77777777" w:rsidR="0049638D" w:rsidRPr="00DD6BA2" w:rsidRDefault="0049638D" w:rsidP="0049638D">
      <w:pPr>
        <w:spacing w:after="0" w:line="360" w:lineRule="auto"/>
        <w:jc w:val="both"/>
        <w:rPr>
          <w:rFonts w:ascii="Times New Roman" w:eastAsia="Times New Roman" w:hAnsi="Times New Roman" w:cs="Times New Roman"/>
          <w:color w:val="000000"/>
          <w:sz w:val="24"/>
          <w:szCs w:val="24"/>
          <w:lang w:eastAsia="pl-PL"/>
        </w:rPr>
      </w:pPr>
    </w:p>
    <w:p w14:paraId="7C9C0034" w14:textId="77777777" w:rsidR="0049638D" w:rsidRPr="00DD6BA2" w:rsidRDefault="0049638D" w:rsidP="0049638D">
      <w:pPr>
        <w:pStyle w:val="Akapitzlist"/>
        <w:rPr>
          <w:rFonts w:ascii="Times New Roman" w:hAnsi="Times New Roman" w:cs="Times New Roman"/>
          <w:sz w:val="24"/>
          <w:szCs w:val="24"/>
        </w:rPr>
      </w:pPr>
      <w:r w:rsidRPr="00DD6BA2">
        <w:rPr>
          <w:rFonts w:ascii="Times New Roman" w:hAnsi="Times New Roman" w:cs="Times New Roman"/>
          <w:sz w:val="24"/>
          <w:szCs w:val="24"/>
        </w:rPr>
        <w:t>*Materiały zostaną przekazane Wykonawcy, zgodnie z §5 umowy.</w:t>
      </w:r>
    </w:p>
    <w:p w14:paraId="07C0C46E" w14:textId="77777777" w:rsidR="0049638D" w:rsidRPr="00DD6BA2" w:rsidRDefault="0049638D" w:rsidP="0049638D">
      <w:pPr>
        <w:rPr>
          <w:rFonts w:ascii="Times New Roman" w:hAnsi="Times New Roman" w:cs="Times New Roman"/>
        </w:rPr>
      </w:pPr>
    </w:p>
    <w:p w14:paraId="093C550E" w14:textId="77777777" w:rsidR="0049638D" w:rsidRPr="00DD6BA2" w:rsidRDefault="0049638D" w:rsidP="0049638D">
      <w:pPr>
        <w:rPr>
          <w:rFonts w:ascii="Times New Roman" w:hAnsi="Times New Roman" w:cs="Times New Roman"/>
        </w:rPr>
      </w:pPr>
    </w:p>
    <w:p w14:paraId="6A97AA30" w14:textId="77777777" w:rsidR="0049638D" w:rsidRPr="00DD6BA2" w:rsidRDefault="0049638D" w:rsidP="0049638D">
      <w:pPr>
        <w:rPr>
          <w:rFonts w:ascii="Times New Roman" w:hAnsi="Times New Roman" w:cs="Times New Roman"/>
        </w:rPr>
      </w:pPr>
    </w:p>
    <w:p w14:paraId="5A8D32B6" w14:textId="77777777" w:rsidR="0049638D" w:rsidRPr="00DD6BA2" w:rsidRDefault="0049638D" w:rsidP="009D4DBE">
      <w:pPr>
        <w:spacing w:after="0" w:line="240" w:lineRule="auto"/>
        <w:rPr>
          <w:rFonts w:ascii="Times New Roman" w:hAnsi="Times New Roman" w:cs="Times New Roman"/>
        </w:rPr>
      </w:pPr>
    </w:p>
    <w:sectPr w:rsidR="0049638D" w:rsidRPr="00DD6BA2">
      <w:headerReference w:type="default" r:id="rId48"/>
      <w:footerReference w:type="default" r:id="rId49"/>
      <w:pgSz w:w="11906" w:h="16838"/>
      <w:pgMar w:top="919" w:right="851" w:bottom="851" w:left="1418" w:header="567" w:footer="567"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A2F1" w14:textId="77777777" w:rsidR="00E1763F" w:rsidRDefault="00E1763F">
      <w:pPr>
        <w:spacing w:after="0" w:line="240" w:lineRule="auto"/>
      </w:pPr>
      <w:r>
        <w:separator/>
      </w:r>
    </w:p>
  </w:endnote>
  <w:endnote w:type="continuationSeparator" w:id="0">
    <w:p w14:paraId="216DCE8C" w14:textId="77777777" w:rsidR="00E1763F" w:rsidRDefault="00E1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B71B" w14:textId="77777777" w:rsidR="00517290" w:rsidRDefault="00517290">
    <w:pPr>
      <w:pStyle w:val="Stopka"/>
      <w:jc w:val="center"/>
    </w:pPr>
    <w:r>
      <w:rPr>
        <w:rFonts w:ascii="Times New Roman" w:hAnsi="Times New Roman" w:cs="Times New Roman"/>
        <w:sz w:val="20"/>
        <w:szCs w:val="20"/>
      </w:rPr>
      <w:t xml:space="preserve">Strona </w:t>
    </w:r>
    <w:r>
      <w:rPr>
        <w:b/>
        <w:bCs/>
        <w:sz w:val="20"/>
        <w:szCs w:val="20"/>
      </w:rPr>
      <w:fldChar w:fldCharType="begin"/>
    </w:r>
    <w:r>
      <w:rPr>
        <w:b/>
        <w:bCs/>
        <w:sz w:val="20"/>
        <w:szCs w:val="20"/>
      </w:rPr>
      <w:instrText xml:space="preserve"> PAGE </w:instrText>
    </w:r>
    <w:r>
      <w:rPr>
        <w:b/>
        <w:bCs/>
        <w:sz w:val="20"/>
        <w:szCs w:val="20"/>
      </w:rPr>
      <w:fldChar w:fldCharType="separate"/>
    </w:r>
    <w:r>
      <w:rPr>
        <w:b/>
        <w:bCs/>
        <w:sz w:val="20"/>
        <w:szCs w:val="20"/>
      </w:rPr>
      <w:t>23</w:t>
    </w:r>
    <w:r>
      <w:rPr>
        <w:b/>
        <w:bCs/>
        <w:sz w:val="20"/>
        <w:szCs w:val="20"/>
      </w:rPr>
      <w:fldChar w:fldCharType="end"/>
    </w:r>
    <w:r>
      <w:rPr>
        <w:rFonts w:ascii="Times New Roman" w:hAnsi="Times New Roman" w:cs="Times New Roman"/>
        <w:sz w:val="20"/>
        <w:szCs w:val="20"/>
      </w:rPr>
      <w:t xml:space="preserve"> z </w:t>
    </w:r>
    <w:r>
      <w:rPr>
        <w:b/>
        <w:bCs/>
        <w:sz w:val="20"/>
        <w:szCs w:val="20"/>
      </w:rPr>
      <w:fldChar w:fldCharType="begin"/>
    </w:r>
    <w:r>
      <w:rPr>
        <w:b/>
        <w:bCs/>
        <w:sz w:val="20"/>
        <w:szCs w:val="20"/>
      </w:rPr>
      <w:instrText xml:space="preserve"> NUMPAGES \*Arabic </w:instrText>
    </w:r>
    <w:r>
      <w:rPr>
        <w:b/>
        <w:bCs/>
        <w:sz w:val="20"/>
        <w:szCs w:val="20"/>
      </w:rPr>
      <w:fldChar w:fldCharType="separate"/>
    </w:r>
    <w:r>
      <w:rPr>
        <w:b/>
        <w:bCs/>
        <w:sz w:val="20"/>
        <w:szCs w:val="20"/>
      </w:rPr>
      <w:t>23</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4143" w14:textId="77777777" w:rsidR="00E1763F" w:rsidRDefault="00E1763F">
      <w:pPr>
        <w:spacing w:after="0" w:line="240" w:lineRule="auto"/>
      </w:pPr>
      <w:r>
        <w:separator/>
      </w:r>
    </w:p>
  </w:footnote>
  <w:footnote w:type="continuationSeparator" w:id="0">
    <w:p w14:paraId="1A1DC843" w14:textId="77777777" w:rsidR="00E1763F" w:rsidRDefault="00E1763F">
      <w:pPr>
        <w:spacing w:after="0" w:line="240" w:lineRule="auto"/>
      </w:pPr>
      <w:r>
        <w:continuationSeparator/>
      </w:r>
    </w:p>
  </w:footnote>
  <w:footnote w:id="1">
    <w:p w14:paraId="31FFCEC2" w14:textId="77777777" w:rsidR="00517290" w:rsidRDefault="00517290">
      <w:pPr>
        <w:pStyle w:val="Tekstprzypisudolnego"/>
      </w:pPr>
      <w:r>
        <w:rPr>
          <w:rStyle w:val="FootnoteCharacters"/>
          <w:rFonts w:ascii="Times New Roman" w:hAnsi="Times New Roman"/>
        </w:rPr>
        <w:footnoteRef/>
      </w:r>
      <w:r>
        <w:rPr>
          <w:rFonts w:ascii="Times New Roman" w:hAnsi="Times New Roman"/>
        </w:rPr>
        <w:tab/>
        <w:t xml:space="preserve"> </w:t>
      </w:r>
      <w:r>
        <w:rPr>
          <w:rFonts w:ascii="Times New Roman" w:hAnsi="Times New Roman"/>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DABC1CB" w14:textId="77777777" w:rsidR="00517290" w:rsidRDefault="00517290">
      <w:pPr>
        <w:pStyle w:val="Tekstprzypisudolnego"/>
      </w:pPr>
      <w:r>
        <w:rPr>
          <w:rStyle w:val="FootnoteCharacters"/>
          <w:rFonts w:ascii="Times New Roman" w:hAnsi="Times New Roman"/>
        </w:rPr>
        <w:footnoteRef/>
      </w:r>
      <w:r>
        <w:rPr>
          <w:rFonts w:ascii="Times New Roman" w:hAnsi="Times New Roman"/>
        </w:rPr>
        <w:tab/>
        <w:t xml:space="preserve"> </w:t>
      </w:r>
      <w:r>
        <w:rPr>
          <w:rFonts w:ascii="Times New Roman" w:hAnsi="Times New Roman"/>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27EF2D8B" w14:textId="77777777" w:rsidR="004E496B" w:rsidRPr="009D7906" w:rsidRDefault="004E496B" w:rsidP="004E496B">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w przypadku oferty wspólnej wypełnić zgodnie z liczbą członków oferty wspólnej, ze wskazaniem pełnomocnika</w:t>
      </w:r>
    </w:p>
  </w:footnote>
  <w:footnote w:id="4">
    <w:p w14:paraId="1DB30670" w14:textId="77777777" w:rsidR="004E496B" w:rsidRPr="009D7906" w:rsidRDefault="004E496B" w:rsidP="004E496B">
      <w:pPr>
        <w:pStyle w:val="Tekstprzypisudolnego"/>
        <w:jc w:val="both"/>
        <w:rPr>
          <w:rFonts w:ascii="Times New Roman" w:hAnsi="Times New Roman"/>
        </w:rPr>
      </w:pPr>
      <w:r w:rsidRPr="009D7906">
        <w:rPr>
          <w:rStyle w:val="Odwoanieprzypisudolnego"/>
          <w:rFonts w:ascii="Times New Roman" w:hAnsi="Times New Roman"/>
        </w:rPr>
        <w:footnoteRef/>
      </w:r>
      <w:r w:rsidRPr="009D7906">
        <w:rPr>
          <w:rFonts w:ascii="Times New Roman" w:hAnsi="Times New Roman"/>
        </w:rPr>
        <w:t xml:space="preserve"> zaznaczyć właściwe</w:t>
      </w:r>
    </w:p>
  </w:footnote>
  <w:footnote w:id="5">
    <w:p w14:paraId="780AC176" w14:textId="77777777" w:rsidR="004E496B" w:rsidRPr="00E156E0" w:rsidRDefault="004E496B" w:rsidP="004E496B">
      <w:pPr>
        <w:pStyle w:val="Tekstprzypisudolnego"/>
        <w:rPr>
          <w:rFonts w:ascii="Times New Roman" w:hAnsi="Times New Roman"/>
        </w:rPr>
      </w:pPr>
      <w:r>
        <w:rPr>
          <w:rStyle w:val="Odwoanieprzypisudolnego"/>
        </w:rPr>
        <w:footnoteRef/>
      </w:r>
      <w:r>
        <w:t xml:space="preserve"> </w:t>
      </w:r>
      <w:r w:rsidRPr="00E156E0">
        <w:rPr>
          <w:rFonts w:ascii="Times New Roman" w:hAnsi="Times New Roman"/>
          <w:sz w:val="16"/>
          <w:szCs w:val="16"/>
        </w:rPr>
        <w:t>Należy określić czy jest to gmina miejska.</w:t>
      </w:r>
    </w:p>
  </w:footnote>
  <w:footnote w:id="6">
    <w:p w14:paraId="4FACD6B5" w14:textId="77777777" w:rsidR="004E496B" w:rsidRPr="00E156E0" w:rsidRDefault="004E496B" w:rsidP="004E496B">
      <w:pPr>
        <w:pStyle w:val="Tekstprzypisudolnego"/>
        <w:jc w:val="both"/>
        <w:rPr>
          <w:rFonts w:ascii="Times New Roman" w:hAnsi="Times New Roman"/>
        </w:rPr>
      </w:pPr>
      <w:r w:rsidRPr="00E156E0">
        <w:rPr>
          <w:rStyle w:val="Odwoanieprzypisudolnego"/>
          <w:rFonts w:ascii="Times New Roman" w:hAnsi="Times New Roman"/>
        </w:rPr>
        <w:footnoteRef/>
      </w:r>
      <w:r w:rsidRPr="00E156E0">
        <w:rPr>
          <w:rFonts w:ascii="Times New Roman" w:hAnsi="Times New Roman"/>
        </w:rPr>
        <w:t xml:space="preserve"> </w:t>
      </w:r>
      <w:r w:rsidRPr="00E156E0">
        <w:rPr>
          <w:rFonts w:ascii="Times New Roman" w:hAnsi="Times New Roman"/>
          <w:sz w:val="16"/>
          <w:szCs w:val="16"/>
        </w:rPr>
        <w:t xml:space="preserve">Liczbę mieszkańców podać na dzień przystąpienia do podjęcia uchwały w sprawie opracowania tego </w:t>
      </w:r>
      <w:r>
        <w:rPr>
          <w:rFonts w:ascii="Times New Roman" w:hAnsi="Times New Roman"/>
          <w:sz w:val="16"/>
          <w:szCs w:val="16"/>
        </w:rPr>
        <w:t>do</w:t>
      </w:r>
      <w:r w:rsidRPr="00E156E0">
        <w:rPr>
          <w:rFonts w:ascii="Times New Roman" w:hAnsi="Times New Roman"/>
          <w:sz w:val="16"/>
          <w:szCs w:val="16"/>
        </w:rPr>
        <w:t>kumentu.</w:t>
      </w:r>
    </w:p>
  </w:footnote>
  <w:footnote w:id="7">
    <w:p w14:paraId="34B5CDEC" w14:textId="77777777" w:rsidR="004E496B" w:rsidRPr="00E156E0" w:rsidRDefault="004E496B" w:rsidP="004E496B">
      <w:pPr>
        <w:pStyle w:val="Tekstprzypisudolnego"/>
        <w:rPr>
          <w:rFonts w:ascii="Times New Roman" w:hAnsi="Times New Roman"/>
        </w:rPr>
      </w:pPr>
      <w:r>
        <w:rPr>
          <w:rStyle w:val="Odwoanieprzypisudolnego"/>
        </w:rPr>
        <w:footnoteRef/>
      </w:r>
      <w:r>
        <w:t xml:space="preserve"> </w:t>
      </w:r>
      <w:r w:rsidRPr="00E156E0">
        <w:rPr>
          <w:rFonts w:ascii="Times New Roman" w:hAnsi="Times New Roman"/>
          <w:sz w:val="16"/>
          <w:szCs w:val="16"/>
        </w:rPr>
        <w:t>Należy określić czy jest to gmina miejska.</w:t>
      </w:r>
    </w:p>
  </w:footnote>
  <w:footnote w:id="8">
    <w:p w14:paraId="3DA9AD5A" w14:textId="77777777" w:rsidR="004E496B" w:rsidRPr="004216A3" w:rsidRDefault="004E496B" w:rsidP="004E496B">
      <w:pPr>
        <w:pStyle w:val="Tekstprzypisudolnego"/>
        <w:rPr>
          <w:rFonts w:ascii="Times New Roman" w:hAnsi="Times New Roman"/>
        </w:rPr>
      </w:pPr>
      <w:r w:rsidRPr="004216A3">
        <w:rPr>
          <w:rStyle w:val="Odwoanieprzypisudolnego"/>
          <w:rFonts w:ascii="Times New Roman" w:hAnsi="Times New Roman"/>
        </w:rPr>
        <w:footnoteRef/>
      </w:r>
      <w:r w:rsidRPr="004216A3">
        <w:rPr>
          <w:rFonts w:ascii="Times New Roman" w:hAnsi="Times New Roman"/>
        </w:rPr>
        <w:t xml:space="preserve"> w razie konieczności dołączyć osobny dokument</w:t>
      </w:r>
    </w:p>
  </w:footnote>
  <w:footnote w:id="9">
    <w:p w14:paraId="316C2EA3" w14:textId="77777777" w:rsidR="004E496B" w:rsidRPr="004216A3" w:rsidRDefault="004E496B" w:rsidP="004E496B">
      <w:pPr>
        <w:pStyle w:val="Tekstprzypisudolnego"/>
        <w:rPr>
          <w:rFonts w:ascii="Times New Roman" w:hAnsi="Times New Roman"/>
        </w:rPr>
      </w:pPr>
      <w:r w:rsidRPr="004216A3">
        <w:rPr>
          <w:rStyle w:val="Odwoanieprzypisudolnego"/>
          <w:rFonts w:ascii="Times New Roman" w:hAnsi="Times New Roman"/>
        </w:rPr>
        <w:footnoteRef/>
      </w:r>
      <w:r w:rsidRPr="004216A3">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w:t>
      </w:r>
      <w:r>
        <w:rPr>
          <w:rFonts w:ascii="Times New Roman" w:hAnsi="Times New Roman"/>
        </w:rPr>
        <w:t>op</w:t>
      </w:r>
      <w:r w:rsidRPr="004216A3">
        <w:rPr>
          <w:rFonts w:ascii="Times New Roman" w:hAnsi="Times New Roman"/>
        </w:rPr>
        <w:t>rzez wykreślenie lub wycięcie)</w:t>
      </w:r>
    </w:p>
  </w:footnote>
  <w:footnote w:id="10">
    <w:p w14:paraId="2D3D3276" w14:textId="77777777" w:rsidR="00DB4716" w:rsidRPr="00351D7C" w:rsidRDefault="00DB4716" w:rsidP="00DB4716">
      <w:pPr>
        <w:pStyle w:val="Tekstprzypisudolnego"/>
        <w:rPr>
          <w:rFonts w:ascii="Times New Roman" w:hAnsi="Times New Roman"/>
        </w:rPr>
      </w:pPr>
      <w:r w:rsidRPr="00351D7C">
        <w:rPr>
          <w:rStyle w:val="Odwoanieprzypisudolnego"/>
          <w:rFonts w:ascii="Times New Roman" w:hAnsi="Times New Roman"/>
        </w:rPr>
        <w:footnoteRef/>
      </w:r>
      <w:r w:rsidRPr="00351D7C">
        <w:rPr>
          <w:rFonts w:ascii="Times New Roman" w:hAnsi="Times New Roman"/>
        </w:rPr>
        <w:t xml:space="preserve"> wypełnić odpowiednio</w:t>
      </w:r>
    </w:p>
  </w:footnote>
  <w:footnote w:id="11">
    <w:p w14:paraId="2E60ABC4" w14:textId="77777777" w:rsidR="009D4DBE" w:rsidRPr="00E822DA" w:rsidRDefault="009D4DBE" w:rsidP="009D4DBE">
      <w:pPr>
        <w:pStyle w:val="Tekstprzypisudolnego"/>
        <w:rPr>
          <w:rFonts w:ascii="Times New Roman" w:hAnsi="Times New Roman"/>
          <w:sz w:val="16"/>
          <w:szCs w:val="16"/>
        </w:rPr>
      </w:pPr>
      <w:r w:rsidRPr="00E822DA">
        <w:rPr>
          <w:rStyle w:val="Odwoanieprzypisudolnego"/>
          <w:rFonts w:ascii="Times New Roman" w:hAnsi="Times New Roman"/>
          <w:sz w:val="16"/>
          <w:szCs w:val="16"/>
        </w:rPr>
        <w:footnoteRef/>
      </w:r>
      <w:r w:rsidRPr="00E822DA">
        <w:rPr>
          <w:rFonts w:ascii="Times New Roman" w:hAnsi="Times New Roman"/>
          <w:sz w:val="16"/>
          <w:szCs w:val="16"/>
        </w:rPr>
        <w:t xml:space="preserve"> </w:t>
      </w:r>
      <w:r>
        <w:rPr>
          <w:rFonts w:ascii="Times New Roman" w:hAnsi="Times New Roman"/>
          <w:sz w:val="16"/>
          <w:szCs w:val="16"/>
        </w:rPr>
        <w:t xml:space="preserve">zaznaczyć </w:t>
      </w:r>
      <w:r w:rsidRPr="00E822DA">
        <w:rPr>
          <w:rFonts w:ascii="Times New Roman" w:hAnsi="Times New Roman"/>
          <w:sz w:val="16"/>
          <w:szCs w:val="16"/>
        </w:rPr>
        <w:t>odpowiednio</w:t>
      </w:r>
    </w:p>
  </w:footnote>
  <w:footnote w:id="12">
    <w:p w14:paraId="695F325E" w14:textId="77777777" w:rsidR="000B0032" w:rsidRPr="000B0032" w:rsidRDefault="000B0032" w:rsidP="000B0032">
      <w:pPr>
        <w:pStyle w:val="Tekstprzypisudolnego"/>
        <w:contextualSpacing/>
        <w:jc w:val="both"/>
        <w:rPr>
          <w:rStyle w:val="Odwoanieprzypisudolnego"/>
          <w:rFonts w:ascii="Times New Roman" w:hAnsi="Times New Roman"/>
        </w:rPr>
      </w:pPr>
      <w:r w:rsidRPr="000B0032">
        <w:rPr>
          <w:rStyle w:val="Odwoanieprzypisudolnego"/>
          <w:rFonts w:ascii="Times New Roman" w:hAnsi="Times New Roman"/>
        </w:rPr>
        <w:footnoteRef/>
      </w:r>
      <w:r w:rsidRPr="000B0032">
        <w:rPr>
          <w:rStyle w:val="Odwoanieprzypisudolnego"/>
          <w:rFonts w:ascii="Times New Roman" w:hAnsi="Times New Roman"/>
        </w:rPr>
        <w:t xml:space="preserve"> </w:t>
      </w:r>
      <w:bookmarkStart w:id="84" w:name="_Hlk169169583"/>
      <w:r w:rsidRPr="000B0032">
        <w:rPr>
          <w:rStyle w:val="Odwoanieprzypisudolnego"/>
          <w:rFonts w:ascii="Times New Roman" w:hAnsi="Times New Roman"/>
        </w:rPr>
        <w:t xml:space="preserve">Dotyczy tylko głównego projektanta ( kierownika zespołu ). </w:t>
      </w:r>
    </w:p>
    <w:bookmarkEnd w:id="84"/>
  </w:footnote>
  <w:footnote w:id="13">
    <w:p w14:paraId="041C1DD0" w14:textId="77777777" w:rsidR="000B0032" w:rsidRPr="000B0032" w:rsidRDefault="000B0032" w:rsidP="000B0032">
      <w:pPr>
        <w:pStyle w:val="Tekstprzypisudolnego"/>
        <w:contextualSpacing/>
        <w:jc w:val="both"/>
        <w:rPr>
          <w:rStyle w:val="Odwoanieprzypisudolnego"/>
          <w:rFonts w:ascii="Times New Roman" w:hAnsi="Times New Roman"/>
        </w:rPr>
      </w:pPr>
      <w:r w:rsidRPr="000B0032">
        <w:rPr>
          <w:rStyle w:val="Odwoanieprzypisudolnego"/>
          <w:rFonts w:ascii="Times New Roman" w:hAnsi="Times New Roman"/>
        </w:rPr>
        <w:footnoteRef/>
      </w:r>
      <w:r w:rsidRPr="000B0032">
        <w:rPr>
          <w:rStyle w:val="Odwoanieprzypisudolnego"/>
          <w:rFonts w:ascii="Times New Roman" w:hAnsi="Times New Roman"/>
        </w:rPr>
        <w:t xml:space="preserve"> Dotyczy tylko głównego projektanta ( kierownika zespołu ).</w:t>
      </w:r>
    </w:p>
  </w:footnote>
  <w:footnote w:id="14">
    <w:p w14:paraId="45B069FD" w14:textId="77777777" w:rsidR="000B0032" w:rsidRPr="000B0032" w:rsidRDefault="000B0032" w:rsidP="000B0032">
      <w:pPr>
        <w:pStyle w:val="Tekstprzypisudolnego"/>
        <w:contextualSpacing/>
        <w:jc w:val="both"/>
        <w:rPr>
          <w:rStyle w:val="Odwoanieprzypisudolnego"/>
          <w:rFonts w:ascii="Times New Roman" w:hAnsi="Times New Roman"/>
        </w:rPr>
      </w:pPr>
      <w:r w:rsidRPr="000B0032">
        <w:rPr>
          <w:rStyle w:val="Odwoanieprzypisudolnego"/>
          <w:rFonts w:ascii="Times New Roman" w:hAnsi="Times New Roman"/>
        </w:rPr>
        <w:footnoteRef/>
      </w:r>
      <w:r w:rsidRPr="000B0032">
        <w:rPr>
          <w:rStyle w:val="Odwoanieprzypisudolnego"/>
          <w:rFonts w:ascii="Times New Roman" w:hAnsi="Times New Roman"/>
        </w:rPr>
        <w:t xml:space="preserve"> Należy wpisać: umowa o pracę, zlecenie, umowa o dzieło, zobowiązanie o współpracy, inne.</w:t>
      </w:r>
    </w:p>
  </w:footnote>
  <w:footnote w:id="15">
    <w:p w14:paraId="1BDED5F2" w14:textId="77777777" w:rsidR="000B0032" w:rsidRPr="000B0032" w:rsidRDefault="000B0032" w:rsidP="000B0032">
      <w:pPr>
        <w:pStyle w:val="Tekstprzypisudolnego"/>
        <w:contextualSpacing/>
        <w:jc w:val="both"/>
        <w:rPr>
          <w:rStyle w:val="Odwoanieprzypisudolnego"/>
          <w:rFonts w:ascii="Times New Roman" w:hAnsi="Times New Roman"/>
          <w:sz w:val="16"/>
          <w:szCs w:val="16"/>
        </w:rPr>
      </w:pPr>
      <w:r w:rsidRPr="000B0032">
        <w:rPr>
          <w:rStyle w:val="Odwoanieprzypisudolnego"/>
          <w:rFonts w:ascii="Times New Roman" w:hAnsi="Times New Roman"/>
        </w:rPr>
        <w:footnoteRef/>
      </w:r>
      <w:r w:rsidRPr="000B0032">
        <w:rPr>
          <w:rStyle w:val="Odwoanieprzypisudolnego"/>
          <w:rFonts w:ascii="Times New Roman" w:hAnsi="Times New Roman"/>
        </w:rPr>
        <w:t xml:space="preserve"> Ustawa z dnia 27 marca 2003 r. o  planowaniu i zagospodarowaniu przestrzennym.</w:t>
      </w:r>
    </w:p>
  </w:footnote>
  <w:footnote w:id="16">
    <w:p w14:paraId="61E81603" w14:textId="733AA252" w:rsidR="000B0032" w:rsidRDefault="000B0032">
      <w:pPr>
        <w:pStyle w:val="Tekstprzypisudolnego"/>
      </w:pPr>
      <w:r>
        <w:rPr>
          <w:rStyle w:val="Odwoanieprzypisudolnego"/>
        </w:rPr>
        <w:footnoteRef/>
      </w:r>
      <w:r>
        <w:t xml:space="preserve"> </w:t>
      </w:r>
      <w:r w:rsidRPr="000B0032">
        <w:rPr>
          <w:rStyle w:val="Odwoanieprzypisudolnego"/>
          <w:rFonts w:ascii="Times New Roman" w:hAnsi="Times New Roman"/>
        </w:rPr>
        <w:t>Ustawa z dnia 27 marca 2003 r. o  planowaniu i zagospodarowaniu przestrzennym.</w:t>
      </w:r>
    </w:p>
  </w:footnote>
  <w:footnote w:id="17">
    <w:p w14:paraId="19E2A62B" w14:textId="77777777" w:rsidR="00DF758C" w:rsidRPr="00E62C6F" w:rsidRDefault="00DF758C" w:rsidP="00E62C6F">
      <w:pPr>
        <w:pStyle w:val="Tekstprzypisudolnego"/>
        <w:spacing w:before="240" w:after="240"/>
        <w:contextualSpacing/>
        <w:jc w:val="both"/>
        <w:rPr>
          <w:rFonts w:ascii="Times New Roman" w:hAnsi="Times New Roman"/>
          <w:sz w:val="16"/>
          <w:szCs w:val="16"/>
          <w:vertAlign w:val="superscript"/>
        </w:rPr>
      </w:pPr>
      <w:r w:rsidRPr="00E62C6F">
        <w:rPr>
          <w:rFonts w:ascii="Times New Roman" w:hAnsi="Times New Roman"/>
          <w:sz w:val="16"/>
          <w:szCs w:val="16"/>
          <w:vertAlign w:val="superscript"/>
        </w:rPr>
        <w:footnoteRef/>
      </w:r>
      <w:r w:rsidRPr="00E62C6F">
        <w:rPr>
          <w:rFonts w:ascii="Times New Roman" w:hAnsi="Times New Roman"/>
          <w:sz w:val="16"/>
          <w:szCs w:val="16"/>
          <w:vertAlign w:val="superscript"/>
        </w:rPr>
        <w:t xml:space="preserve"> </w:t>
      </w:r>
      <w:r w:rsidRPr="00E62C6F">
        <w:rPr>
          <w:rFonts w:ascii="Times New Roman" w:hAnsi="Times New Roman"/>
          <w:sz w:val="16"/>
          <w:szCs w:val="16"/>
        </w:rPr>
        <w:t>Należy określić czy jest to gmina miejska.</w:t>
      </w:r>
    </w:p>
  </w:footnote>
  <w:footnote w:id="18">
    <w:p w14:paraId="270D73FF" w14:textId="77777777" w:rsidR="00DF758C" w:rsidRPr="00E62C6F" w:rsidRDefault="00DF758C" w:rsidP="00E62C6F">
      <w:pPr>
        <w:pStyle w:val="Tekstprzypisudolnego"/>
        <w:spacing w:before="240" w:after="240"/>
        <w:contextualSpacing/>
        <w:jc w:val="both"/>
        <w:rPr>
          <w:rFonts w:ascii="Times New Roman" w:hAnsi="Times New Roman"/>
          <w:sz w:val="16"/>
          <w:szCs w:val="16"/>
          <w:vertAlign w:val="superscript"/>
        </w:rPr>
      </w:pPr>
      <w:r w:rsidRPr="00E62C6F">
        <w:rPr>
          <w:rFonts w:ascii="Times New Roman" w:hAnsi="Times New Roman"/>
          <w:sz w:val="16"/>
          <w:szCs w:val="16"/>
          <w:vertAlign w:val="superscript"/>
        </w:rPr>
        <w:footnoteRef/>
      </w:r>
      <w:r w:rsidRPr="00E62C6F">
        <w:rPr>
          <w:rFonts w:ascii="Times New Roman" w:hAnsi="Times New Roman"/>
          <w:sz w:val="16"/>
          <w:szCs w:val="16"/>
          <w:vertAlign w:val="superscript"/>
        </w:rPr>
        <w:t xml:space="preserve"> </w:t>
      </w:r>
      <w:r w:rsidRPr="00E62C6F">
        <w:rPr>
          <w:rFonts w:ascii="Times New Roman" w:hAnsi="Times New Roman"/>
          <w:sz w:val="16"/>
          <w:szCs w:val="16"/>
        </w:rPr>
        <w:t>Liczbę mieszkańców podać tylko dla studium lub jego zmiany, na dzień przystąpienia do podjęcia uchwały w sprawie opracowania tego dokumentu.</w:t>
      </w:r>
      <w:r w:rsidRPr="00E62C6F">
        <w:rPr>
          <w:rFonts w:ascii="Times New Roman" w:hAnsi="Times New Roman"/>
          <w:sz w:val="16"/>
          <w:szCs w:val="16"/>
          <w:vertAlign w:val="superscript"/>
        </w:rPr>
        <w:t xml:space="preserve"> </w:t>
      </w:r>
    </w:p>
  </w:footnote>
  <w:footnote w:id="19">
    <w:p w14:paraId="4A27D634" w14:textId="77777777" w:rsidR="00DF758C" w:rsidRPr="00E62C6F" w:rsidRDefault="00DF758C" w:rsidP="00E62C6F">
      <w:pPr>
        <w:pStyle w:val="Tekstprzypisudolnego"/>
        <w:contextualSpacing/>
        <w:jc w:val="both"/>
        <w:rPr>
          <w:rFonts w:ascii="Times New Roman" w:hAnsi="Times New Roman"/>
          <w:sz w:val="16"/>
          <w:szCs w:val="16"/>
        </w:rPr>
      </w:pPr>
      <w:r w:rsidRPr="00E62C6F">
        <w:rPr>
          <w:rFonts w:ascii="Times New Roman" w:hAnsi="Times New Roman"/>
          <w:sz w:val="16"/>
          <w:szCs w:val="16"/>
          <w:vertAlign w:val="superscript"/>
        </w:rPr>
        <w:footnoteRef/>
      </w:r>
      <w:r w:rsidRPr="00E62C6F">
        <w:rPr>
          <w:rFonts w:ascii="Times New Roman" w:hAnsi="Times New Roman"/>
          <w:sz w:val="16"/>
          <w:szCs w:val="16"/>
          <w:vertAlign w:val="superscript"/>
        </w:rPr>
        <w:t xml:space="preserve"> </w:t>
      </w:r>
      <w:r w:rsidRPr="00E62C6F">
        <w:rPr>
          <w:rFonts w:ascii="Times New Roman" w:hAnsi="Times New Roman"/>
          <w:sz w:val="16"/>
          <w:szCs w:val="16"/>
        </w:rPr>
        <w:t>Powierzchnię obszaru opracowania należy podać tylko dla miejscowego planu zagospodarowania przestrzennego lub jego zmiany.</w:t>
      </w:r>
    </w:p>
  </w:footnote>
  <w:footnote w:id="20">
    <w:p w14:paraId="75515730" w14:textId="4D3EBBE9" w:rsidR="00DF758C" w:rsidRPr="00E62C6F" w:rsidRDefault="00DF758C" w:rsidP="00E62C6F">
      <w:pPr>
        <w:suppressAutoHyphens w:val="0"/>
        <w:spacing w:after="0" w:line="240" w:lineRule="auto"/>
        <w:contextualSpacing/>
        <w:jc w:val="both"/>
        <w:rPr>
          <w:rFonts w:ascii="Times New Roman" w:hAnsi="Times New Roman" w:cs="Times New Roman"/>
          <w:sz w:val="16"/>
          <w:szCs w:val="16"/>
        </w:rPr>
      </w:pPr>
      <w:r w:rsidRPr="00E62C6F">
        <w:rPr>
          <w:rFonts w:ascii="Times New Roman" w:hAnsi="Times New Roman" w:cs="Times New Roman"/>
          <w:sz w:val="16"/>
          <w:szCs w:val="16"/>
          <w:vertAlign w:val="superscript"/>
        </w:rPr>
        <w:footnoteRef/>
      </w:r>
      <w:r w:rsidRPr="00E62C6F">
        <w:rPr>
          <w:rFonts w:ascii="Times New Roman" w:hAnsi="Times New Roman" w:cs="Times New Roman"/>
          <w:sz w:val="16"/>
          <w:szCs w:val="16"/>
        </w:rPr>
        <w:t xml:space="preserve"> Za termin rozpoczęcia uważa się termin podpisania umowy. </w:t>
      </w:r>
      <w:r w:rsidR="00E62C6F" w:rsidRPr="00E62C6F">
        <w:rPr>
          <w:rFonts w:ascii="Times New Roman" w:hAnsi="Times New Roman" w:cs="Times New Roman"/>
          <w:sz w:val="16"/>
          <w:szCs w:val="16"/>
        </w:rPr>
        <w:t xml:space="preserve"> </w:t>
      </w:r>
    </w:p>
  </w:footnote>
  <w:footnote w:id="21">
    <w:p w14:paraId="4C8AC585" w14:textId="7F353AE9" w:rsidR="00DF758C" w:rsidRPr="00E62C6F" w:rsidRDefault="00DF758C" w:rsidP="00E62C6F">
      <w:pPr>
        <w:pStyle w:val="Tekstprzypisudolnego"/>
        <w:contextualSpacing/>
        <w:jc w:val="both"/>
        <w:rPr>
          <w:rFonts w:ascii="Times New Roman" w:hAnsi="Times New Roman"/>
        </w:rPr>
      </w:pPr>
      <w:r w:rsidRPr="00E62C6F">
        <w:rPr>
          <w:rStyle w:val="Odwoanieprzypisudolnego"/>
          <w:rFonts w:ascii="Times New Roman" w:eastAsia="MS Mincho" w:hAnsi="Times New Roman"/>
          <w:sz w:val="16"/>
          <w:szCs w:val="16"/>
        </w:rPr>
        <w:footnoteRef/>
      </w:r>
      <w:r w:rsidRPr="00E62C6F">
        <w:rPr>
          <w:rFonts w:ascii="Times New Roman" w:hAnsi="Times New Roman"/>
          <w:sz w:val="16"/>
          <w:szCs w:val="16"/>
        </w:rPr>
        <w:t xml:space="preserve"> Za termin zakończenia  ( wykonania ) uważa się datę uchwalenia przez radę gminy projektu studium lub jego zmiany oraz datę publikacji miejscowego planu zagospodarowania przestrzennego lub jego zmiany przez wojewodę</w:t>
      </w:r>
      <w:r w:rsidR="00E62C6F">
        <w:rPr>
          <w:rFonts w:ascii="Times New Roman" w:hAnsi="Times New Roman"/>
          <w:sz w:val="16"/>
          <w:szCs w:val="16"/>
        </w:rPr>
        <w:t xml:space="preserve"> </w:t>
      </w:r>
      <w:r w:rsidRPr="00E62C6F">
        <w:rPr>
          <w:rFonts w:ascii="Times New Roman" w:hAnsi="Times New Roman"/>
          <w:sz w:val="16"/>
          <w:szCs w:val="16"/>
        </w:rPr>
        <w:t>w Dzienniku Urzędowym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0F90" w14:textId="77777777" w:rsidR="009D0D72" w:rsidRDefault="009D0D72">
    <w:pPr>
      <w:pStyle w:val="WW-Default"/>
      <w:jc w:val="center"/>
      <w:rPr>
        <w:rFonts w:ascii="Times New Roman" w:hAnsi="Times New Roman" w:cs="Times New Roman"/>
        <w:bCs/>
        <w:i/>
        <w:color w:val="auto"/>
        <w:sz w:val="18"/>
        <w:szCs w:val="18"/>
      </w:rPr>
    </w:pPr>
    <w:bookmarkStart w:id="90" w:name="_Hlk167716257"/>
    <w:bookmarkStart w:id="91" w:name="_Hlk167716258"/>
    <w:r>
      <w:rPr>
        <w:rFonts w:ascii="Times New Roman" w:hAnsi="Times New Roman" w:cs="Times New Roman"/>
        <w:bCs/>
        <w:i/>
        <w:color w:val="auto"/>
        <w:sz w:val="18"/>
        <w:szCs w:val="18"/>
      </w:rPr>
      <w:t>SPECYFIKACJA WARUNKÓW ZAMÓWIENIA</w:t>
    </w:r>
  </w:p>
  <w:p w14:paraId="692404F7" w14:textId="77777777" w:rsidR="00517290" w:rsidRDefault="00517290">
    <w:pPr>
      <w:pStyle w:val="WW-Default"/>
      <w:jc w:val="center"/>
    </w:pPr>
    <w:r>
      <w:rPr>
        <w:rFonts w:ascii="Times New Roman" w:hAnsi="Times New Roman" w:cs="Times New Roman"/>
        <w:bCs/>
        <w:i/>
        <w:color w:val="auto"/>
        <w:sz w:val="18"/>
        <w:szCs w:val="18"/>
      </w:rPr>
      <w:t>„Opracowanie projektu planu ogólnego Miasta Świdnica”</w:t>
    </w:r>
    <w:bookmarkEnd w:id="90"/>
    <w:bookmarkEnd w:id="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b/>
        <w:bCs/>
      </w:r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eastAsia="Times New Roman" w:hAnsi="Arial" w:cs="Arial" w:hint="default"/>
        <w:b w:val="0"/>
        <w:color w:val="auto"/>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Courier New" w:hAnsi="Courier New" w:cs="Symbol"/>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imes New Roman" w:eastAsia="Times New Roman" w:hAnsi="Times New Roman"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1E86562A"/>
    <w:name w:val="WW8Num4"/>
    <w:lvl w:ilvl="0">
      <w:start w:val="1"/>
      <w:numFmt w:val="decimal"/>
      <w:lvlText w:val="%1."/>
      <w:lvlJc w:val="left"/>
      <w:pPr>
        <w:tabs>
          <w:tab w:val="num" w:pos="0"/>
        </w:tabs>
        <w:ind w:left="720" w:hanging="360"/>
      </w:pPr>
      <w:rPr>
        <w:rFonts w:ascii="Times New Roman" w:eastAsia="MS Mincho" w:hAnsi="Times New Roman" w:cs="Times New Roman" w:hint="default"/>
        <w:sz w:val="24"/>
        <w:szCs w:val="24"/>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1009"/>
        </w:tabs>
        <w:ind w:left="1009" w:hanging="453"/>
      </w:pPr>
      <w:rPr>
        <w:rFonts w:ascii="Times New Roman" w:eastAsia="Times New Roman" w:hAnsi="Times New Roman" w:cs="Times New Roman"/>
        <w:b w:val="0"/>
        <w:sz w:val="24"/>
        <w:szCs w:val="24"/>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Times New Roman" w:hAnsi="Times New Roman" w:cs="Arial"/>
        <w:b w:val="0"/>
        <w:bCs/>
        <w:sz w:val="18"/>
        <w:szCs w:val="18"/>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8" w15:restartNumberingAfterBreak="0">
    <w:nsid w:val="00000009"/>
    <w:multiLevelType w:val="multilevel"/>
    <w:tmpl w:val="00000009"/>
    <w:name w:val="WW8Num11"/>
    <w:lvl w:ilvl="0">
      <w:start w:val="1"/>
      <w:numFmt w:val="decimal"/>
      <w:pStyle w:val="ListaNUM3"/>
      <w:lvlText w:val="%1."/>
      <w:lvlJc w:val="left"/>
      <w:pPr>
        <w:tabs>
          <w:tab w:val="num" w:pos="369"/>
        </w:tabs>
        <w:ind w:left="369" w:hanging="369"/>
      </w:pPr>
      <w:rPr>
        <w:rFonts w:ascii="Times New Roman" w:hAnsi="Times New Roman" w:cs="Times New Roman"/>
        <w:sz w:val="24"/>
        <w:szCs w:val="24"/>
      </w:rPr>
    </w:lvl>
    <w:lvl w:ilvl="1">
      <w:start w:val="1"/>
      <w:numFmt w:val="decimal"/>
      <w:lvlText w:val="3.%2."/>
      <w:lvlJc w:val="left"/>
      <w:pPr>
        <w:tabs>
          <w:tab w:val="num" w:pos="851"/>
        </w:tabs>
        <w:ind w:left="851" w:hanging="482"/>
      </w:pPr>
    </w:lvl>
    <w:lvl w:ilvl="2">
      <w:start w:val="1"/>
      <w:numFmt w:val="decimal"/>
      <w:lvlText w:val="3.3.%3."/>
      <w:lvlJc w:val="left"/>
      <w:pPr>
        <w:tabs>
          <w:tab w:val="num" w:pos="2240"/>
        </w:tabs>
        <w:ind w:left="2240" w:hanging="6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A"/>
    <w:multiLevelType w:val="multilevel"/>
    <w:tmpl w:val="0415001F"/>
    <w:name w:val="WW8Num12"/>
    <w:lvl w:ilvl="0">
      <w:start w:val="1"/>
      <w:numFmt w:val="decimal"/>
      <w:lvlText w:val="%1."/>
      <w:lvlJc w:val="left"/>
      <w:pPr>
        <w:ind w:left="360" w:hanging="360"/>
      </w:pPr>
      <w:rPr>
        <w:color w:val="FF0000"/>
        <w:sz w:val="24"/>
        <w:szCs w:val="24"/>
      </w:rPr>
    </w:lvl>
    <w:lvl w:ilvl="1">
      <w:start w:val="1"/>
      <w:numFmt w:val="decimal"/>
      <w:lvlText w:val="%1.%2."/>
      <w:lvlJc w:val="left"/>
      <w:pPr>
        <w:ind w:left="792" w:hanging="432"/>
      </w:pPr>
      <w:rPr>
        <w:rFonts w:hint="default"/>
        <w:color w:val="FF0000"/>
        <w:sz w:val="24"/>
        <w:szCs w:val="24"/>
      </w:rPr>
    </w:lvl>
    <w:lvl w:ilvl="2">
      <w:start w:val="1"/>
      <w:numFmt w:val="decimal"/>
      <w:lvlText w:val="%1.%2.%3."/>
      <w:lvlJc w:val="left"/>
      <w:pPr>
        <w:ind w:left="1224" w:hanging="504"/>
      </w:pPr>
      <w:rPr>
        <w:rFonts w:hint="default"/>
        <w:color w:val="FF0000"/>
        <w:sz w:val="24"/>
        <w:szCs w:val="24"/>
      </w:rPr>
    </w:lvl>
    <w:lvl w:ilvl="3">
      <w:start w:val="1"/>
      <w:numFmt w:val="decimal"/>
      <w:lvlText w:val="%1.%2.%3.%4."/>
      <w:lvlJc w:val="left"/>
      <w:pPr>
        <w:ind w:left="1728" w:hanging="648"/>
      </w:pPr>
      <w:rPr>
        <w:rFonts w:hint="default"/>
        <w:color w:val="FF0000"/>
        <w:sz w:val="24"/>
        <w:szCs w:val="24"/>
      </w:rPr>
    </w:lvl>
    <w:lvl w:ilvl="4">
      <w:start w:val="1"/>
      <w:numFmt w:val="decimal"/>
      <w:lvlText w:val="%1.%2.%3.%4.%5."/>
      <w:lvlJc w:val="left"/>
      <w:pPr>
        <w:ind w:left="2232" w:hanging="792"/>
      </w:pPr>
      <w:rPr>
        <w:rFonts w:hint="default"/>
        <w:color w:val="FF0000"/>
        <w:sz w:val="24"/>
        <w:szCs w:val="24"/>
      </w:rPr>
    </w:lvl>
    <w:lvl w:ilvl="5">
      <w:start w:val="1"/>
      <w:numFmt w:val="decimal"/>
      <w:lvlText w:val="%1.%2.%3.%4.%5.%6."/>
      <w:lvlJc w:val="left"/>
      <w:pPr>
        <w:ind w:left="2736" w:hanging="936"/>
      </w:pPr>
      <w:rPr>
        <w:rFonts w:hint="default"/>
        <w:color w:val="FF0000"/>
        <w:sz w:val="24"/>
        <w:szCs w:val="24"/>
      </w:rPr>
    </w:lvl>
    <w:lvl w:ilvl="6">
      <w:start w:val="1"/>
      <w:numFmt w:val="decimal"/>
      <w:lvlText w:val="%1.%2.%3.%4.%5.%6.%7."/>
      <w:lvlJc w:val="left"/>
      <w:pPr>
        <w:ind w:left="3240" w:hanging="1080"/>
      </w:pPr>
      <w:rPr>
        <w:rFonts w:hint="default"/>
        <w:color w:val="FF0000"/>
        <w:sz w:val="24"/>
        <w:szCs w:val="24"/>
      </w:rPr>
    </w:lvl>
    <w:lvl w:ilvl="7">
      <w:start w:val="1"/>
      <w:numFmt w:val="decimal"/>
      <w:lvlText w:val="%1.%2.%3.%4.%5.%6.%7.%8."/>
      <w:lvlJc w:val="left"/>
      <w:pPr>
        <w:ind w:left="3744" w:hanging="1224"/>
      </w:pPr>
      <w:rPr>
        <w:rFonts w:hint="default"/>
        <w:color w:val="FF0000"/>
        <w:sz w:val="24"/>
        <w:szCs w:val="24"/>
      </w:rPr>
    </w:lvl>
    <w:lvl w:ilvl="8">
      <w:start w:val="1"/>
      <w:numFmt w:val="decimal"/>
      <w:lvlText w:val="%1.%2.%3.%4.%5.%6.%7.%8.%9."/>
      <w:lvlJc w:val="left"/>
      <w:pPr>
        <w:ind w:left="4320" w:hanging="1440"/>
      </w:pPr>
      <w:rPr>
        <w:rFonts w:hint="default"/>
        <w:color w:val="FF0000"/>
        <w:sz w:val="24"/>
        <w:szCs w:val="24"/>
      </w:rPr>
    </w:lvl>
  </w:abstractNum>
  <w:abstractNum w:abstractNumId="10" w15:restartNumberingAfterBreak="0">
    <w:nsid w:val="0000000B"/>
    <w:multiLevelType w:val="multilevel"/>
    <w:tmpl w:val="0000000B"/>
    <w:name w:val="WW8Num13"/>
    <w:lvl w:ilvl="0">
      <w:start w:val="1"/>
      <w:numFmt w:val="lowerLetter"/>
      <w:lvlText w:val="%1)"/>
      <w:lvlJc w:val="left"/>
      <w:pPr>
        <w:tabs>
          <w:tab w:val="num" w:pos="-360"/>
        </w:tabs>
        <w:ind w:left="644" w:hanging="360"/>
      </w:pPr>
      <w:rPr>
        <w:rFonts w:ascii="Times New Roman" w:eastAsia="Times New Roman" w:hAnsi="Times New Roman" w:cs="Times New Roman" w:hint="default"/>
        <w:b w:val="0"/>
        <w:i w:val="0"/>
        <w:color w:val="auto"/>
        <w:sz w:val="24"/>
        <w:szCs w:val="24"/>
      </w:rPr>
    </w:lvl>
    <w:lvl w:ilvl="1">
      <w:start w:val="1"/>
      <w:numFmt w:val="lowerLetter"/>
      <w:lvlText w:val="%2."/>
      <w:lvlJc w:val="left"/>
      <w:pPr>
        <w:tabs>
          <w:tab w:val="num" w:pos="-360"/>
        </w:tabs>
        <w:ind w:left="1364" w:hanging="360"/>
      </w:pPr>
      <w:rPr>
        <w:rFonts w:ascii="Times New Roman" w:hAnsi="Times New Roman" w:cs="Times New Roman"/>
        <w:sz w:val="24"/>
        <w:szCs w:val="24"/>
      </w:rPr>
    </w:lvl>
    <w:lvl w:ilvl="2">
      <w:start w:val="1"/>
      <w:numFmt w:val="lowerRoman"/>
      <w:lvlText w:val="%3."/>
      <w:lvlJc w:val="right"/>
      <w:pPr>
        <w:tabs>
          <w:tab w:val="num" w:pos="-360"/>
        </w:tabs>
        <w:ind w:left="2084" w:hanging="180"/>
      </w:pPr>
    </w:lvl>
    <w:lvl w:ilvl="3">
      <w:start w:val="1"/>
      <w:numFmt w:val="decimal"/>
      <w:lvlText w:val="%4."/>
      <w:lvlJc w:val="left"/>
      <w:pPr>
        <w:tabs>
          <w:tab w:val="num" w:pos="-360"/>
        </w:tabs>
        <w:ind w:left="2804" w:hanging="360"/>
      </w:pPr>
    </w:lvl>
    <w:lvl w:ilvl="4">
      <w:start w:val="1"/>
      <w:numFmt w:val="lowerLetter"/>
      <w:lvlText w:val="%5."/>
      <w:lvlJc w:val="left"/>
      <w:pPr>
        <w:tabs>
          <w:tab w:val="num" w:pos="-360"/>
        </w:tabs>
        <w:ind w:left="3524" w:hanging="360"/>
      </w:pPr>
    </w:lvl>
    <w:lvl w:ilvl="5">
      <w:start w:val="1"/>
      <w:numFmt w:val="lowerRoman"/>
      <w:lvlText w:val="%6."/>
      <w:lvlJc w:val="right"/>
      <w:pPr>
        <w:tabs>
          <w:tab w:val="num" w:pos="-360"/>
        </w:tabs>
        <w:ind w:left="4244" w:hanging="180"/>
      </w:pPr>
    </w:lvl>
    <w:lvl w:ilvl="6">
      <w:start w:val="1"/>
      <w:numFmt w:val="decimal"/>
      <w:lvlText w:val="%7."/>
      <w:lvlJc w:val="left"/>
      <w:pPr>
        <w:tabs>
          <w:tab w:val="num" w:pos="-360"/>
        </w:tabs>
        <w:ind w:left="4964" w:hanging="360"/>
      </w:pPr>
    </w:lvl>
    <w:lvl w:ilvl="7">
      <w:start w:val="1"/>
      <w:numFmt w:val="lowerLetter"/>
      <w:lvlText w:val="%8."/>
      <w:lvlJc w:val="left"/>
      <w:pPr>
        <w:tabs>
          <w:tab w:val="num" w:pos="-360"/>
        </w:tabs>
        <w:ind w:left="5684" w:hanging="360"/>
      </w:pPr>
    </w:lvl>
    <w:lvl w:ilvl="8">
      <w:start w:val="1"/>
      <w:numFmt w:val="lowerRoman"/>
      <w:lvlText w:val="%9."/>
      <w:lvlJc w:val="right"/>
      <w:pPr>
        <w:tabs>
          <w:tab w:val="num" w:pos="-360"/>
        </w:tabs>
        <w:ind w:left="6404" w:hanging="180"/>
      </w:pPr>
    </w:lvl>
  </w:abstractNum>
  <w:abstractNum w:abstractNumId="11" w15:restartNumberingAfterBreak="0">
    <w:nsid w:val="0000000C"/>
    <w:multiLevelType w:val="multilevel"/>
    <w:tmpl w:val="A1D842D0"/>
    <w:name w:val="WW8Num14"/>
    <w:lvl w:ilvl="0">
      <w:start w:val="1"/>
      <w:numFmt w:val="decimal"/>
      <w:lvlText w:val="%1."/>
      <w:lvlJc w:val="left"/>
      <w:pPr>
        <w:tabs>
          <w:tab w:val="num" w:pos="0"/>
        </w:tabs>
        <w:ind w:left="1080" w:hanging="360"/>
      </w:pPr>
      <w:rPr>
        <w:rFonts w:ascii="Times New Roman" w:eastAsia="Calibri" w:hAnsi="Times New Roman" w:cs="Times New Roman" w:hint="default"/>
        <w:b w:val="0"/>
        <w:bCs/>
        <w:color w:val="auto"/>
        <w:sz w:val="24"/>
        <w:szCs w:val="24"/>
        <w:vertAlign w:val="superscript"/>
      </w:rPr>
    </w:lvl>
    <w:lvl w:ilvl="1">
      <w:start w:val="1"/>
      <w:numFmt w:val="decimal"/>
      <w:lvlText w:val="%1.%2."/>
      <w:lvlJc w:val="left"/>
      <w:pPr>
        <w:tabs>
          <w:tab w:val="num" w:pos="0"/>
        </w:tabs>
        <w:ind w:left="1080" w:hanging="360"/>
      </w:pPr>
      <w:rPr>
        <w:rFonts w:ascii="Times New Roman" w:hAnsi="Times New Roman" w:cs="Times New Roman" w:hint="default"/>
        <w:b/>
        <w:bCs/>
        <w:sz w:val="24"/>
        <w:szCs w:val="24"/>
      </w:rPr>
    </w:lvl>
    <w:lvl w:ilvl="2">
      <w:start w:val="1"/>
      <w:numFmt w:val="lowerLetter"/>
      <w:lvlText w:val="%3)"/>
      <w:lvlJc w:val="left"/>
      <w:pPr>
        <w:ind w:left="720" w:hanging="360"/>
      </w:pPr>
    </w:lvl>
    <w:lvl w:ilvl="3">
      <w:start w:val="1"/>
      <w:numFmt w:val="decimal"/>
      <w:lvlText w:val="%1.%2.%3.%4."/>
      <w:lvlJc w:val="left"/>
      <w:pPr>
        <w:tabs>
          <w:tab w:val="num" w:pos="0"/>
        </w:tabs>
        <w:ind w:left="1440" w:hanging="720"/>
      </w:pPr>
      <w:rPr>
        <w:rFonts w:ascii="Times New Roman" w:hAnsi="Times New Roman" w:cs="Times New Roman" w:hint="default"/>
        <w:b/>
        <w:bCs/>
        <w:sz w:val="24"/>
        <w:szCs w:val="24"/>
      </w:rPr>
    </w:lvl>
    <w:lvl w:ilvl="4">
      <w:start w:val="1"/>
      <w:numFmt w:val="decimal"/>
      <w:lvlText w:val="%1.%2.%3.%4.%5."/>
      <w:lvlJc w:val="left"/>
      <w:pPr>
        <w:tabs>
          <w:tab w:val="num" w:pos="0"/>
        </w:tabs>
        <w:ind w:left="1800" w:hanging="1080"/>
      </w:pPr>
      <w:rPr>
        <w:rFonts w:ascii="Times New Roman" w:hAnsi="Times New Roman" w:cs="Times New Roman" w:hint="default"/>
        <w:b/>
        <w:bCs/>
        <w:sz w:val="24"/>
        <w:szCs w:val="24"/>
      </w:rPr>
    </w:lvl>
    <w:lvl w:ilvl="5">
      <w:start w:val="1"/>
      <w:numFmt w:val="decimal"/>
      <w:lvlText w:val="%1.%2.%3.%4.%5.%6."/>
      <w:lvlJc w:val="left"/>
      <w:pPr>
        <w:tabs>
          <w:tab w:val="num" w:pos="0"/>
        </w:tabs>
        <w:ind w:left="1800" w:hanging="1080"/>
      </w:pPr>
      <w:rPr>
        <w:rFonts w:ascii="Times New Roman" w:hAnsi="Times New Roman" w:cs="Times New Roman" w:hint="default"/>
        <w:b/>
        <w:bCs/>
        <w:sz w:val="24"/>
        <w:szCs w:val="24"/>
      </w:rPr>
    </w:lvl>
    <w:lvl w:ilvl="6">
      <w:start w:val="1"/>
      <w:numFmt w:val="decimal"/>
      <w:lvlText w:val="%1.%2.%3.%4.%5.%6.%7."/>
      <w:lvlJc w:val="left"/>
      <w:pPr>
        <w:tabs>
          <w:tab w:val="num" w:pos="0"/>
        </w:tabs>
        <w:ind w:left="2160" w:hanging="1440"/>
      </w:pPr>
      <w:rPr>
        <w:rFonts w:ascii="Times New Roman" w:hAnsi="Times New Roman" w:cs="Times New Roman" w:hint="default"/>
        <w:b/>
        <w:bCs/>
        <w:sz w:val="24"/>
        <w:szCs w:val="24"/>
      </w:rPr>
    </w:lvl>
    <w:lvl w:ilvl="7">
      <w:start w:val="1"/>
      <w:numFmt w:val="decimal"/>
      <w:lvlText w:val="%1.%2.%3.%4.%5.%6.%7.%8."/>
      <w:lvlJc w:val="left"/>
      <w:pPr>
        <w:tabs>
          <w:tab w:val="num" w:pos="0"/>
        </w:tabs>
        <w:ind w:left="2160" w:hanging="1440"/>
      </w:pPr>
      <w:rPr>
        <w:rFonts w:ascii="Times New Roman" w:hAnsi="Times New Roman" w:cs="Times New Roman" w:hint="default"/>
        <w:b/>
        <w:bCs/>
        <w:sz w:val="24"/>
        <w:szCs w:val="24"/>
      </w:rPr>
    </w:lvl>
    <w:lvl w:ilvl="8">
      <w:start w:val="1"/>
      <w:numFmt w:val="decimal"/>
      <w:lvlText w:val="%1.%2.%3.%4.%5.%6.%7.%8.%9."/>
      <w:lvlJc w:val="left"/>
      <w:pPr>
        <w:tabs>
          <w:tab w:val="num" w:pos="0"/>
        </w:tabs>
        <w:ind w:left="2520" w:hanging="1800"/>
      </w:pPr>
      <w:rPr>
        <w:rFonts w:ascii="Times New Roman" w:hAnsi="Times New Roman" w:cs="Times New Roman" w:hint="default"/>
        <w:b/>
        <w:bCs/>
        <w:sz w:val="24"/>
        <w:szCs w:val="24"/>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1080" w:hanging="360"/>
      </w:pPr>
      <w:rPr>
        <w:rFonts w:ascii="Times New Roman" w:hAnsi="Times New Roman" w:cs="Arial" w:hint="default"/>
        <w:b w:val="0"/>
        <w:color w:val="auto"/>
        <w:sz w:val="18"/>
        <w:szCs w:val="18"/>
      </w:rPr>
    </w:lvl>
  </w:abstractNum>
  <w:abstractNum w:abstractNumId="13" w15:restartNumberingAfterBreak="0">
    <w:nsid w:val="0000000E"/>
    <w:multiLevelType w:val="multilevel"/>
    <w:tmpl w:val="0000000E"/>
    <w:name w:val="WW8Num16"/>
    <w:lvl w:ilvl="0">
      <w:start w:val="1"/>
      <w:numFmt w:val="decimal"/>
      <w:lvlText w:val="%1."/>
      <w:lvlJc w:val="left"/>
      <w:pPr>
        <w:tabs>
          <w:tab w:val="num" w:pos="0"/>
        </w:tabs>
        <w:ind w:left="720" w:hanging="360"/>
      </w:pPr>
      <w:rPr>
        <w:rFonts w:ascii="Times New Roman" w:eastAsia="MS Mincho" w:hAnsi="Times New Roman" w:cs="Arial" w:hint="default"/>
        <w:b w:val="0"/>
        <w:color w:val="auto"/>
        <w:sz w:val="18"/>
        <w:szCs w:val="18"/>
      </w:rPr>
    </w:lvl>
    <w:lvl w:ilvl="1">
      <w:start w:val="1"/>
      <w:numFmt w:val="decimal"/>
      <w:lvlText w:val="%2."/>
      <w:lvlJc w:val="left"/>
      <w:pPr>
        <w:tabs>
          <w:tab w:val="num" w:pos="0"/>
        </w:tabs>
        <w:ind w:left="720" w:hanging="360"/>
      </w:pPr>
      <w:rPr>
        <w:rFonts w:ascii="Courier New" w:hAnsi="Courier New" w:cs="Courier New" w:hint="default"/>
        <w:sz w:val="24"/>
        <w:szCs w:val="24"/>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7"/>
    <w:lvl w:ilvl="0">
      <w:start w:val="1"/>
      <w:numFmt w:val="decimal"/>
      <w:lvlText w:val="%1"/>
      <w:lvlJc w:val="left"/>
      <w:pPr>
        <w:tabs>
          <w:tab w:val="num" w:pos="369"/>
        </w:tabs>
        <w:ind w:left="369" w:hanging="369"/>
      </w:p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lowerLetter"/>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5" w15:restartNumberingAfterBreak="0">
    <w:nsid w:val="00000010"/>
    <w:multiLevelType w:val="multilevel"/>
    <w:tmpl w:val="772EBFE4"/>
    <w:lvl w:ilvl="0">
      <w:start w:val="1"/>
      <w:numFmt w:val="decimal"/>
      <w:lvlText w:val="%1)"/>
      <w:lvlJc w:val="left"/>
      <w:pPr>
        <w:tabs>
          <w:tab w:val="num" w:pos="0"/>
        </w:tabs>
        <w:ind w:left="720" w:hanging="360"/>
      </w:pPr>
      <w:rPr>
        <w:rFonts w:hint="default"/>
        <w:kern w:val="1"/>
        <w:sz w:val="20"/>
        <w:szCs w:val="20"/>
      </w:r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720"/>
      </w:pPr>
      <w:rPr>
        <w:rFonts w:ascii="Times New Roman" w:hAnsi="Times New Roman" w:cs="Times New Roman" w:hint="default"/>
        <w:b w:val="0"/>
        <w:bCs w:val="0"/>
        <w:i w:val="0"/>
        <w:iCs w:val="0"/>
        <w:sz w:val="22"/>
        <w:szCs w:val="20"/>
      </w:rPr>
    </w:lvl>
  </w:abstractNum>
  <w:abstractNum w:abstractNumId="17" w15:restartNumberingAfterBreak="0">
    <w:nsid w:val="00000012"/>
    <w:multiLevelType w:val="multilevel"/>
    <w:tmpl w:val="00000012"/>
    <w:name w:val="WW8Num2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20" w:hanging="360"/>
      </w:pPr>
      <w:rPr>
        <w:rFonts w:ascii="Times New Roman" w:hAnsi="Times New Roman" w:cs="Times New Roman" w:hint="default"/>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21"/>
    <w:lvl w:ilvl="0">
      <w:start w:val="1"/>
      <w:numFmt w:val="decimal"/>
      <w:lvlText w:val="%1."/>
      <w:lvlJc w:val="left"/>
      <w:pPr>
        <w:tabs>
          <w:tab w:val="num" w:pos="0"/>
        </w:tabs>
        <w:ind w:left="360" w:hanging="360"/>
      </w:pPr>
      <w:rPr>
        <w:rFonts w:ascii="Times New Roman" w:hAnsi="Times New Roman" w:cs="Times New Roman" w:hint="default"/>
        <w:bCs/>
        <w:color w:val="000000"/>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4"/>
    <w:multiLevelType w:val="singleLevel"/>
    <w:tmpl w:val="00000014"/>
    <w:name w:val="WW8Num22"/>
    <w:lvl w:ilvl="0">
      <w:start w:val="1"/>
      <w:numFmt w:val="lowerLetter"/>
      <w:lvlText w:val="%1)"/>
      <w:lvlJc w:val="left"/>
      <w:pPr>
        <w:tabs>
          <w:tab w:val="num" w:pos="0"/>
        </w:tabs>
        <w:ind w:left="2202" w:hanging="360"/>
      </w:pPr>
      <w:rPr>
        <w:rFonts w:ascii="Times New Roman" w:eastAsia="Times New Roman" w:hAnsi="Times New Roman" w:cs="Times New Roman"/>
        <w:sz w:val="24"/>
        <w:szCs w:val="24"/>
      </w:rPr>
    </w:lvl>
  </w:abstractNum>
  <w:abstractNum w:abstractNumId="20" w15:restartNumberingAfterBreak="0">
    <w:nsid w:val="00000015"/>
    <w:multiLevelType w:val="multilevel"/>
    <w:tmpl w:val="00000015"/>
    <w:name w:val="WW8Num23"/>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04" w:hanging="4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21" w15:restartNumberingAfterBreak="0">
    <w:nsid w:val="00000016"/>
    <w:multiLevelType w:val="multilevel"/>
    <w:tmpl w:val="00000016"/>
    <w:name w:val="WW8Num24"/>
    <w:lvl w:ilvl="0">
      <w:start w:val="1"/>
      <w:numFmt w:val="decimal"/>
      <w:lvlText w:val="%1."/>
      <w:lvlJc w:val="left"/>
      <w:pPr>
        <w:tabs>
          <w:tab w:val="num" w:pos="0"/>
        </w:tabs>
        <w:ind w:left="1065" w:hanging="705"/>
      </w:pPr>
    </w:lvl>
    <w:lvl w:ilvl="1">
      <w:start w:val="1"/>
      <w:numFmt w:val="decimal"/>
      <w:lvlText w:val="%2)"/>
      <w:lvlJc w:val="left"/>
      <w:pPr>
        <w:tabs>
          <w:tab w:val="num" w:pos="0"/>
        </w:tabs>
        <w:ind w:left="720" w:hanging="360"/>
      </w:pPr>
      <w:rPr>
        <w:rFonts w:ascii="Times New Roman" w:hAnsi="Times New Roman" w:cs="Times New Roman"/>
        <w:sz w:val="24"/>
        <w:szCs w:val="24"/>
      </w:rPr>
    </w:lvl>
    <w:lvl w:ilvl="2">
      <w:start w:val="1"/>
      <w:numFmt w:val="decimal"/>
      <w:lvlText w:val="%1.%2.%3."/>
      <w:lvlJc w:val="left"/>
      <w:pPr>
        <w:tabs>
          <w:tab w:val="num" w:pos="0"/>
        </w:tabs>
        <w:ind w:left="2490" w:hanging="720"/>
      </w:pPr>
    </w:lvl>
    <w:lvl w:ilvl="3">
      <w:start w:val="1"/>
      <w:numFmt w:val="decimal"/>
      <w:lvlText w:val="%1.%2.%3.%4."/>
      <w:lvlJc w:val="left"/>
      <w:pPr>
        <w:tabs>
          <w:tab w:val="num" w:pos="0"/>
        </w:tabs>
        <w:ind w:left="3195" w:hanging="720"/>
      </w:pPr>
    </w:lvl>
    <w:lvl w:ilvl="4">
      <w:start w:val="1"/>
      <w:numFmt w:val="decimal"/>
      <w:lvlText w:val="%1.%2.%3.%4.%5."/>
      <w:lvlJc w:val="left"/>
      <w:pPr>
        <w:tabs>
          <w:tab w:val="num" w:pos="0"/>
        </w:tabs>
        <w:ind w:left="4260" w:hanging="1080"/>
      </w:pPr>
    </w:lvl>
    <w:lvl w:ilvl="5">
      <w:start w:val="1"/>
      <w:numFmt w:val="decimal"/>
      <w:lvlText w:val="%1.%2.%3.%4.%5.%6."/>
      <w:lvlJc w:val="left"/>
      <w:pPr>
        <w:tabs>
          <w:tab w:val="num" w:pos="0"/>
        </w:tabs>
        <w:ind w:left="4965" w:hanging="108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6735" w:hanging="1440"/>
      </w:pPr>
    </w:lvl>
    <w:lvl w:ilvl="8">
      <w:start w:val="1"/>
      <w:numFmt w:val="decimal"/>
      <w:lvlText w:val="%1.%2.%3.%4.%5.%6.%7.%8.%9."/>
      <w:lvlJc w:val="left"/>
      <w:pPr>
        <w:tabs>
          <w:tab w:val="num" w:pos="0"/>
        </w:tabs>
        <w:ind w:left="7800" w:hanging="1800"/>
      </w:pPr>
    </w:lvl>
  </w:abstractNum>
  <w:abstractNum w:abstractNumId="22" w15:restartNumberingAfterBreak="0">
    <w:nsid w:val="00000017"/>
    <w:multiLevelType w:val="multilevel"/>
    <w:tmpl w:val="00000017"/>
    <w:name w:val="WW8Num25"/>
    <w:lvl w:ilvl="0">
      <w:start w:val="1"/>
      <w:numFmt w:val="decimal"/>
      <w:lvlText w:val="%1."/>
      <w:lvlJc w:val="left"/>
      <w:pPr>
        <w:tabs>
          <w:tab w:val="num" w:pos="0"/>
        </w:tabs>
        <w:ind w:left="847" w:hanging="705"/>
      </w:pPr>
      <w:rPr>
        <w:rFonts w:ascii="Times New Roman" w:eastAsia="Times New Roman" w:hAnsi="Times New Roman" w:cs="Times New Roman"/>
        <w:sz w:val="24"/>
        <w:szCs w:val="24"/>
      </w:rPr>
    </w:lvl>
    <w:lvl w:ilvl="1">
      <w:start w:val="1"/>
      <w:numFmt w:val="decimal"/>
      <w:lvlText w:val="%1.%2."/>
      <w:lvlJc w:val="left"/>
      <w:pPr>
        <w:tabs>
          <w:tab w:val="num" w:pos="0"/>
        </w:tabs>
        <w:ind w:left="1207" w:hanging="360"/>
      </w:pPr>
      <w:rPr>
        <w:rFonts w:ascii="Times New Roman" w:hAnsi="Times New Roman" w:cs="Times New Roman" w:hint="default"/>
        <w:sz w:val="24"/>
        <w:szCs w:val="24"/>
      </w:rPr>
    </w:lvl>
    <w:lvl w:ilvl="2">
      <w:start w:val="1"/>
      <w:numFmt w:val="decimal"/>
      <w:lvlText w:val="%3)"/>
      <w:lvlJc w:val="left"/>
      <w:pPr>
        <w:tabs>
          <w:tab w:val="num" w:pos="0"/>
        </w:tabs>
        <w:ind w:left="2272" w:hanging="720"/>
      </w:pPr>
      <w:rPr>
        <w:rFonts w:ascii="Times New Roman" w:eastAsia="Times New Roman" w:hAnsi="Times New Roman" w:cs="Times New Roman"/>
        <w:b w:val="0"/>
      </w:rPr>
    </w:lvl>
    <w:lvl w:ilvl="3">
      <w:start w:val="1"/>
      <w:numFmt w:val="decimal"/>
      <w:lvlText w:val="%1.%2.%3.%4."/>
      <w:lvlJc w:val="left"/>
      <w:pPr>
        <w:tabs>
          <w:tab w:val="num" w:pos="0"/>
        </w:tabs>
        <w:ind w:left="2977" w:hanging="720"/>
      </w:pPr>
      <w:rPr>
        <w:b w:val="0"/>
      </w:rPr>
    </w:lvl>
    <w:lvl w:ilvl="4">
      <w:start w:val="1"/>
      <w:numFmt w:val="decimal"/>
      <w:lvlText w:val="%1.%2.%3.%4.%5."/>
      <w:lvlJc w:val="left"/>
      <w:pPr>
        <w:tabs>
          <w:tab w:val="num" w:pos="0"/>
        </w:tabs>
        <w:ind w:left="4042" w:hanging="1080"/>
      </w:pPr>
      <w:rPr>
        <w:b w:val="0"/>
      </w:rPr>
    </w:lvl>
    <w:lvl w:ilvl="5">
      <w:start w:val="1"/>
      <w:numFmt w:val="decimal"/>
      <w:lvlText w:val="%1.%2.%3.%4.%5.%6."/>
      <w:lvlJc w:val="left"/>
      <w:pPr>
        <w:tabs>
          <w:tab w:val="num" w:pos="0"/>
        </w:tabs>
        <w:ind w:left="4747" w:hanging="1080"/>
      </w:pPr>
      <w:rPr>
        <w:b w:val="0"/>
      </w:rPr>
    </w:lvl>
    <w:lvl w:ilvl="6">
      <w:start w:val="1"/>
      <w:numFmt w:val="decimal"/>
      <w:lvlText w:val="%1.%2.%3.%4.%5.%6.%7."/>
      <w:lvlJc w:val="left"/>
      <w:pPr>
        <w:tabs>
          <w:tab w:val="num" w:pos="0"/>
        </w:tabs>
        <w:ind w:left="5812" w:hanging="1440"/>
      </w:pPr>
      <w:rPr>
        <w:b w:val="0"/>
      </w:rPr>
    </w:lvl>
    <w:lvl w:ilvl="7">
      <w:start w:val="1"/>
      <w:numFmt w:val="decimal"/>
      <w:lvlText w:val="%1.%2.%3.%4.%5.%6.%7.%8."/>
      <w:lvlJc w:val="left"/>
      <w:pPr>
        <w:tabs>
          <w:tab w:val="num" w:pos="0"/>
        </w:tabs>
        <w:ind w:left="6517" w:hanging="1440"/>
      </w:pPr>
      <w:rPr>
        <w:b w:val="0"/>
      </w:rPr>
    </w:lvl>
    <w:lvl w:ilvl="8">
      <w:start w:val="1"/>
      <w:numFmt w:val="decimal"/>
      <w:lvlText w:val="%1.%2.%3.%4.%5.%6.%7.%8.%9."/>
      <w:lvlJc w:val="left"/>
      <w:pPr>
        <w:tabs>
          <w:tab w:val="num" w:pos="0"/>
        </w:tabs>
        <w:ind w:left="7582" w:hanging="1800"/>
      </w:pPr>
      <w:rPr>
        <w:b w:val="0"/>
      </w:rPr>
    </w:lvl>
  </w:abstractNum>
  <w:abstractNum w:abstractNumId="23" w15:restartNumberingAfterBreak="0">
    <w:nsid w:val="00000018"/>
    <w:multiLevelType w:val="singleLevel"/>
    <w:tmpl w:val="00000018"/>
    <w:name w:val="WW8Num26"/>
    <w:lvl w:ilvl="0">
      <w:start w:val="1"/>
      <w:numFmt w:val="decimal"/>
      <w:lvlText w:val="%1)"/>
      <w:lvlJc w:val="left"/>
      <w:pPr>
        <w:tabs>
          <w:tab w:val="num" w:pos="0"/>
        </w:tabs>
        <w:ind w:left="578" w:hanging="360"/>
      </w:pPr>
      <w:rPr>
        <w:rFonts w:ascii="Times New Roman" w:eastAsia="Times New Roman" w:hAnsi="Times New Roman" w:cs="Times New Roman" w:hint="default"/>
        <w:color w:val="auto"/>
        <w:sz w:val="24"/>
        <w:szCs w:val="24"/>
      </w:rPr>
    </w:lvl>
  </w:abstractNum>
  <w:abstractNum w:abstractNumId="24" w15:restartNumberingAfterBreak="0">
    <w:nsid w:val="00000019"/>
    <w:multiLevelType w:val="multilevel"/>
    <w:tmpl w:val="00000019"/>
    <w:name w:val="WW8Num27"/>
    <w:lvl w:ilvl="0">
      <w:start w:val="1"/>
      <w:numFmt w:val="decimal"/>
      <w:lvlText w:val="%1."/>
      <w:lvlJc w:val="left"/>
      <w:pPr>
        <w:tabs>
          <w:tab w:val="num" w:pos="0"/>
        </w:tabs>
        <w:ind w:left="720" w:hanging="360"/>
      </w:pPr>
      <w:rPr>
        <w:rFonts w:ascii="Times New Roman" w:hAnsi="Times New Roman" w:cs="Times New Roman"/>
        <w:bCs/>
        <w:kern w:val="1"/>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kern w:val="1"/>
        <w:sz w:val="24"/>
        <w:szCs w:val="24"/>
      </w:rPr>
    </w:lvl>
    <w:lvl w:ilvl="2">
      <w:start w:val="1"/>
      <w:numFmt w:val="decimal"/>
      <w:lvlText w:val="%1.%2.%3."/>
      <w:lvlJc w:val="left"/>
      <w:pPr>
        <w:tabs>
          <w:tab w:val="num" w:pos="0"/>
        </w:tabs>
        <w:ind w:left="1080" w:hanging="720"/>
      </w:pPr>
      <w:rPr>
        <w:rFonts w:ascii="Times New Roman" w:eastAsia="Times New Roman" w:hAnsi="Times New Roman" w:cs="Times New Roman"/>
        <w:kern w:val="1"/>
        <w:sz w:val="24"/>
        <w:szCs w:val="24"/>
      </w:rPr>
    </w:lvl>
    <w:lvl w:ilvl="3">
      <w:start w:val="1"/>
      <w:numFmt w:val="decimal"/>
      <w:lvlText w:val="%1.%2.%3.%4."/>
      <w:lvlJc w:val="left"/>
      <w:pPr>
        <w:tabs>
          <w:tab w:val="num" w:pos="0"/>
        </w:tabs>
        <w:ind w:left="1080" w:hanging="720"/>
      </w:pPr>
      <w:rPr>
        <w:rFonts w:ascii="Times New Roman" w:eastAsia="Times New Roman" w:hAnsi="Times New Roman" w:cs="Times New Roman"/>
        <w:kern w:val="1"/>
        <w:sz w:val="24"/>
        <w:szCs w:val="24"/>
      </w:rPr>
    </w:lvl>
    <w:lvl w:ilvl="4">
      <w:start w:val="1"/>
      <w:numFmt w:val="decimal"/>
      <w:lvlText w:val="%1.%2.%3.%4.%5."/>
      <w:lvlJc w:val="left"/>
      <w:pPr>
        <w:tabs>
          <w:tab w:val="num" w:pos="0"/>
        </w:tabs>
        <w:ind w:left="1440" w:hanging="1080"/>
      </w:pPr>
      <w:rPr>
        <w:rFonts w:ascii="Times New Roman" w:eastAsia="Times New Roman" w:hAnsi="Times New Roman" w:cs="Times New Roman"/>
        <w:kern w:val="1"/>
        <w:sz w:val="24"/>
        <w:szCs w:val="24"/>
      </w:rPr>
    </w:lvl>
    <w:lvl w:ilvl="5">
      <w:start w:val="1"/>
      <w:numFmt w:val="decimal"/>
      <w:lvlText w:val="%1.%2.%3.%4.%5.%6."/>
      <w:lvlJc w:val="left"/>
      <w:pPr>
        <w:tabs>
          <w:tab w:val="num" w:pos="0"/>
        </w:tabs>
        <w:ind w:left="1440" w:hanging="1080"/>
      </w:pPr>
      <w:rPr>
        <w:rFonts w:ascii="Times New Roman" w:eastAsia="Times New Roman" w:hAnsi="Times New Roman" w:cs="Times New Roman"/>
        <w:kern w:val="1"/>
        <w:sz w:val="24"/>
        <w:szCs w:val="24"/>
      </w:rPr>
    </w:lvl>
    <w:lvl w:ilvl="6">
      <w:start w:val="1"/>
      <w:numFmt w:val="decimal"/>
      <w:lvlText w:val="%1.%2.%3.%4.%5.%6.%7."/>
      <w:lvlJc w:val="left"/>
      <w:pPr>
        <w:tabs>
          <w:tab w:val="num" w:pos="0"/>
        </w:tabs>
        <w:ind w:left="1800" w:hanging="1440"/>
      </w:pPr>
      <w:rPr>
        <w:rFonts w:ascii="Times New Roman" w:eastAsia="Times New Roman" w:hAnsi="Times New Roman" w:cs="Times New Roman"/>
        <w:kern w:val="1"/>
        <w:sz w:val="24"/>
        <w:szCs w:val="24"/>
      </w:rPr>
    </w:lvl>
    <w:lvl w:ilvl="7">
      <w:start w:val="1"/>
      <w:numFmt w:val="decimal"/>
      <w:lvlText w:val="%1.%2.%3.%4.%5.%6.%7.%8."/>
      <w:lvlJc w:val="left"/>
      <w:pPr>
        <w:tabs>
          <w:tab w:val="num" w:pos="0"/>
        </w:tabs>
        <w:ind w:left="1800" w:hanging="1440"/>
      </w:pPr>
      <w:rPr>
        <w:rFonts w:ascii="Times New Roman" w:eastAsia="Times New Roman" w:hAnsi="Times New Roman" w:cs="Times New Roman"/>
        <w:kern w:val="1"/>
        <w:sz w:val="24"/>
        <w:szCs w:val="24"/>
      </w:rPr>
    </w:lvl>
    <w:lvl w:ilvl="8">
      <w:start w:val="1"/>
      <w:numFmt w:val="decimal"/>
      <w:lvlText w:val="%1.%2.%3.%4.%5.%6.%7.%8.%9."/>
      <w:lvlJc w:val="left"/>
      <w:pPr>
        <w:tabs>
          <w:tab w:val="num" w:pos="0"/>
        </w:tabs>
        <w:ind w:left="2160" w:hanging="1800"/>
      </w:pPr>
      <w:rPr>
        <w:rFonts w:ascii="Times New Roman" w:eastAsia="Times New Roman" w:hAnsi="Times New Roman" w:cs="Times New Roman"/>
        <w:kern w:val="1"/>
        <w:sz w:val="24"/>
        <w:szCs w:val="24"/>
      </w:rPr>
    </w:lvl>
  </w:abstractNum>
  <w:abstractNum w:abstractNumId="25" w15:restartNumberingAfterBreak="0">
    <w:nsid w:val="0000001A"/>
    <w:multiLevelType w:val="singleLevel"/>
    <w:tmpl w:val="0000001A"/>
    <w:name w:val="WW8Num28"/>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4"/>
        <w:szCs w:val="24"/>
      </w:rPr>
    </w:lvl>
  </w:abstractNum>
  <w:abstractNum w:abstractNumId="26" w15:restartNumberingAfterBreak="0">
    <w:nsid w:val="0000001B"/>
    <w:multiLevelType w:val="singleLevel"/>
    <w:tmpl w:val="0000001B"/>
    <w:name w:val="WW8Num29"/>
    <w:lvl w:ilvl="0">
      <w:start w:val="1"/>
      <w:numFmt w:val="decimal"/>
      <w:lvlText w:val="%1."/>
      <w:lvlJc w:val="left"/>
      <w:pPr>
        <w:tabs>
          <w:tab w:val="num" w:pos="0"/>
        </w:tabs>
        <w:ind w:left="1440" w:hanging="360"/>
      </w:pPr>
      <w:rPr>
        <w:rFonts w:ascii="Times New Roman" w:eastAsia="Times New Roman" w:hAnsi="Times New Roman" w:cs="Times New Roman"/>
        <w:color w:val="000000"/>
        <w:sz w:val="24"/>
        <w:szCs w:val="24"/>
      </w:rPr>
    </w:lvl>
  </w:abstractNum>
  <w:abstractNum w:abstractNumId="27" w15:restartNumberingAfterBreak="0">
    <w:nsid w:val="0000001C"/>
    <w:multiLevelType w:val="singleLevel"/>
    <w:tmpl w:val="0000001C"/>
    <w:name w:val="WW8Num30"/>
    <w:lvl w:ilvl="0">
      <w:start w:val="1"/>
      <w:numFmt w:val="decimal"/>
      <w:lvlText w:val="%1."/>
      <w:lvlJc w:val="left"/>
      <w:pPr>
        <w:tabs>
          <w:tab w:val="num" w:pos="0"/>
        </w:tabs>
        <w:ind w:left="1080" w:hanging="720"/>
      </w:pPr>
      <w:rPr>
        <w:rFonts w:ascii="Times New Roman" w:eastAsia="Times New Roman" w:hAnsi="Times New Roman" w:cs="Times New Roman"/>
        <w:sz w:val="24"/>
        <w:szCs w:val="24"/>
      </w:rPr>
    </w:lvl>
  </w:abstractNum>
  <w:abstractNum w:abstractNumId="28" w15:restartNumberingAfterBreak="0">
    <w:nsid w:val="0000001D"/>
    <w:multiLevelType w:val="singleLevel"/>
    <w:tmpl w:val="0000001D"/>
    <w:name w:val="WW8Num31"/>
    <w:lvl w:ilvl="0">
      <w:start w:val="1"/>
      <w:numFmt w:val="decimal"/>
      <w:lvlText w:val="%1."/>
      <w:lvlJc w:val="left"/>
      <w:pPr>
        <w:tabs>
          <w:tab w:val="num" w:pos="0"/>
        </w:tabs>
        <w:ind w:left="1080" w:hanging="360"/>
      </w:pPr>
      <w:rPr>
        <w:rFonts w:ascii="Symbol" w:hAnsi="Symbol" w:cs="Symbol" w:hint="default"/>
        <w:bCs/>
        <w:sz w:val="24"/>
        <w:szCs w:val="24"/>
      </w:rPr>
    </w:lvl>
  </w:abstractNum>
  <w:abstractNum w:abstractNumId="29" w15:restartNumberingAfterBreak="0">
    <w:nsid w:val="0000001E"/>
    <w:multiLevelType w:val="multilevel"/>
    <w:tmpl w:val="0000001E"/>
    <w:name w:val="WW8Num32"/>
    <w:lvl w:ilvl="0">
      <w:start w:val="1"/>
      <w:numFmt w:val="decimal"/>
      <w:lvlText w:val="%1)"/>
      <w:lvlJc w:val="left"/>
      <w:pPr>
        <w:tabs>
          <w:tab w:val="num" w:pos="0"/>
        </w:tabs>
        <w:ind w:left="720" w:hanging="360"/>
      </w:pPr>
      <w:rPr>
        <w:rFonts w:ascii="Times New Roman" w:hAnsi="Times New Roman" w:cs="Times New Roman" w:hint="default"/>
        <w:b w:val="0"/>
        <w:bCs/>
        <w:i w:val="0"/>
        <w:iCs/>
        <w:sz w:val="24"/>
        <w:szCs w:val="24"/>
      </w:rPr>
    </w:lvl>
    <w:lvl w:ilvl="1">
      <w:start w:val="1"/>
      <w:numFmt w:val="decimal"/>
      <w:lvlText w:val="%2)"/>
      <w:lvlJc w:val="left"/>
      <w:pPr>
        <w:tabs>
          <w:tab w:val="num" w:pos="0"/>
        </w:tabs>
        <w:ind w:left="1070" w:hanging="360"/>
      </w:pPr>
      <w:rPr>
        <w:rFonts w:ascii="Times New Roman" w:hAnsi="Times New Roman" w:cs="Times New Roman" w:hint="default"/>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3"/>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360" w:hanging="360"/>
      </w:pPr>
      <w:rPr>
        <w:rFonts w:ascii="Times New Roman" w:hAnsi="Times New Roman" w:cs="Times New Roman"/>
        <w:sz w:val="24"/>
        <w:szCs w:val="24"/>
      </w:r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00000020"/>
    <w:multiLevelType w:val="multilevel"/>
    <w:tmpl w:val="00000020"/>
    <w:name w:val="WW8Num34"/>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32" w15:restartNumberingAfterBreak="0">
    <w:nsid w:val="00000021"/>
    <w:multiLevelType w:val="multilevel"/>
    <w:tmpl w:val="00000021"/>
    <w:name w:val="WW8Num35"/>
    <w:lvl w:ilvl="0">
      <w:start w:val="1"/>
      <w:numFmt w:val="bullet"/>
      <w:lvlText w:val=""/>
      <w:lvlJc w:val="left"/>
      <w:pPr>
        <w:tabs>
          <w:tab w:val="num" w:pos="0"/>
        </w:tabs>
        <w:ind w:left="720" w:hanging="360"/>
      </w:pPr>
      <w:rPr>
        <w:rFonts w:ascii="Symbol" w:hAnsi="Symbol" w:cs="Times New Roman" w:hint="default"/>
        <w:sz w:val="24"/>
        <w:szCs w:val="24"/>
      </w:rPr>
    </w:lvl>
    <w:lvl w:ilvl="1">
      <w:start w:val="1"/>
      <w:numFmt w:val="bullet"/>
      <w:lvlText w:val=""/>
      <w:lvlJc w:val="left"/>
      <w:pPr>
        <w:tabs>
          <w:tab w:val="num" w:pos="0"/>
        </w:tabs>
        <w:ind w:left="1440" w:hanging="360"/>
      </w:pPr>
      <w:rPr>
        <w:rFonts w:ascii="Symbol" w:hAnsi="Symbol" w:cs="Times New Roman" w:hint="default"/>
        <w:sz w:val="24"/>
        <w:szCs w:val="24"/>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hint="default"/>
        <w:sz w:val="24"/>
        <w:szCs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hint="default"/>
        <w:sz w:val="24"/>
        <w:szCs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2"/>
    <w:multiLevelType w:val="singleLevel"/>
    <w:tmpl w:val="00000022"/>
    <w:name w:val="WW8Num36"/>
    <w:lvl w:ilvl="0">
      <w:start w:val="1"/>
      <w:numFmt w:val="decimal"/>
      <w:lvlText w:val="%1."/>
      <w:lvlJc w:val="left"/>
      <w:pPr>
        <w:tabs>
          <w:tab w:val="num" w:pos="0"/>
        </w:tabs>
        <w:ind w:left="1080" w:hanging="720"/>
      </w:pPr>
      <w:rPr>
        <w:rFonts w:ascii="Times New Roman" w:hAnsi="Times New Roman" w:cs="Times New Roman" w:hint="default"/>
        <w:color w:val="000000"/>
        <w:sz w:val="20"/>
        <w:szCs w:val="20"/>
      </w:rPr>
    </w:lvl>
  </w:abstractNum>
  <w:abstractNum w:abstractNumId="34" w15:restartNumberingAfterBreak="0">
    <w:nsid w:val="00000023"/>
    <w:multiLevelType w:val="multilevel"/>
    <w:tmpl w:val="00000023"/>
    <w:name w:val="WW8Num37"/>
    <w:lvl w:ilvl="0">
      <w:start w:val="1"/>
      <w:numFmt w:val="bullet"/>
      <w:pStyle w:val="ListaUL"/>
      <w:lvlText w:val=""/>
      <w:lvlJc w:val="left"/>
      <w:pPr>
        <w:tabs>
          <w:tab w:val="num" w:pos="1080"/>
        </w:tabs>
        <w:ind w:left="1304" w:hanging="624"/>
      </w:pPr>
      <w:rPr>
        <w:rFonts w:ascii="Wingdings" w:hAnsi="Wingdings" w:cs="Times New Roman" w:hint="default"/>
        <w:b w:val="0"/>
        <w:bCs/>
        <w:color w:val="00000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00000024"/>
    <w:multiLevelType w:val="multilevel"/>
    <w:tmpl w:val="00000024"/>
    <w:name w:val="WW8Num38"/>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0"/>
        </w:tabs>
        <w:ind w:left="72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singleLevel"/>
    <w:tmpl w:val="00000025"/>
    <w:name w:val="WW8Num39"/>
    <w:lvl w:ilvl="0">
      <w:start w:val="1"/>
      <w:numFmt w:val="bullet"/>
      <w:lvlText w:val=""/>
      <w:lvlJc w:val="left"/>
      <w:pPr>
        <w:tabs>
          <w:tab w:val="num" w:pos="0"/>
        </w:tabs>
        <w:ind w:left="1004" w:hanging="360"/>
      </w:pPr>
      <w:rPr>
        <w:rFonts w:ascii="Symbol" w:hAnsi="Symbol"/>
        <w:b w:val="0"/>
        <w:bCs/>
      </w:rPr>
    </w:lvl>
  </w:abstractNum>
  <w:abstractNum w:abstractNumId="37" w15:restartNumberingAfterBreak="0">
    <w:nsid w:val="00000026"/>
    <w:multiLevelType w:val="singleLevel"/>
    <w:tmpl w:val="00000026"/>
    <w:name w:val="WW8Num40"/>
    <w:lvl w:ilvl="0">
      <w:start w:val="1"/>
      <w:numFmt w:val="decimal"/>
      <w:lvlText w:val="%1)"/>
      <w:lvlJc w:val="left"/>
      <w:pPr>
        <w:tabs>
          <w:tab w:val="num" w:pos="0"/>
        </w:tabs>
        <w:ind w:left="720" w:hanging="360"/>
      </w:pPr>
      <w:rPr>
        <w:rFonts w:ascii="Times New Roman" w:hAnsi="Times New Roman" w:cs="Times New Roman" w:hint="default"/>
        <w:b w:val="0"/>
        <w:bCs/>
        <w:sz w:val="24"/>
        <w:szCs w:val="24"/>
      </w:rPr>
    </w:lvl>
  </w:abstractNum>
  <w:abstractNum w:abstractNumId="38" w15:restartNumberingAfterBreak="0">
    <w:nsid w:val="00000027"/>
    <w:multiLevelType w:val="multilevel"/>
    <w:tmpl w:val="00000027"/>
    <w:name w:val="WW8Num42"/>
    <w:lvl w:ilvl="0">
      <w:start w:val="1"/>
      <w:numFmt w:val="upperRoman"/>
      <w:lvlText w:val="%1."/>
      <w:lvlJc w:val="left"/>
      <w:pPr>
        <w:tabs>
          <w:tab w:val="num" w:pos="0"/>
        </w:tabs>
        <w:ind w:left="2138" w:hanging="720"/>
      </w:pPr>
      <w:rPr>
        <w:rFonts w:hint="default"/>
        <w:b w:val="0"/>
      </w:rPr>
    </w:lvl>
    <w:lvl w:ilvl="1">
      <w:start w:val="1"/>
      <w:numFmt w:val="lowerLetter"/>
      <w:lvlText w:val="%2)"/>
      <w:lvlJc w:val="left"/>
      <w:pPr>
        <w:tabs>
          <w:tab w:val="num" w:pos="0"/>
        </w:tabs>
        <w:ind w:left="2160" w:hanging="360"/>
      </w:pPr>
      <w:rPr>
        <w:rFonts w:ascii="Times New Roman" w:hAnsi="Times New Roman" w:cs="Times New Roman"/>
        <w:b w:val="0"/>
        <w:bCs w:val="0"/>
        <w:i w:val="0"/>
        <w:iCs w:val="0"/>
        <w:color w:val="auto"/>
        <w:sz w:val="22"/>
        <w:szCs w:val="22"/>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rPr>
        <w:rFonts w:ascii="Times New Roman" w:eastAsia="Times New Roman" w:hAnsi="Times New Roman" w:cs="Times New Roman"/>
        <w:color w:val="FF0000"/>
        <w:sz w:val="24"/>
        <w:szCs w:val="24"/>
      </w:r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15:restartNumberingAfterBreak="0">
    <w:nsid w:val="00000028"/>
    <w:multiLevelType w:val="singleLevel"/>
    <w:tmpl w:val="00000028"/>
    <w:name w:val="WW8Num43"/>
    <w:lvl w:ilvl="0">
      <w:start w:val="1"/>
      <w:numFmt w:val="lowerLetter"/>
      <w:lvlText w:val="%1)"/>
      <w:lvlJc w:val="left"/>
      <w:pPr>
        <w:tabs>
          <w:tab w:val="num" w:pos="0"/>
        </w:tabs>
        <w:ind w:left="1567" w:hanging="360"/>
      </w:pPr>
      <w:rPr>
        <w:rFonts w:ascii="Times New Roman" w:hAnsi="Times New Roman" w:cs="Times New Roman"/>
        <w:b/>
        <w:bCs/>
        <w:sz w:val="24"/>
        <w:szCs w:val="24"/>
      </w:rPr>
    </w:lvl>
  </w:abstractNum>
  <w:abstractNum w:abstractNumId="40" w15:restartNumberingAfterBreak="0">
    <w:nsid w:val="00000029"/>
    <w:multiLevelType w:val="singleLevel"/>
    <w:tmpl w:val="00000029"/>
    <w:name w:val="WW8Num4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1" w15:restartNumberingAfterBreak="0">
    <w:nsid w:val="0000002A"/>
    <w:multiLevelType w:val="singleLevel"/>
    <w:tmpl w:val="0000002A"/>
    <w:name w:val="WW8Num45"/>
    <w:lvl w:ilvl="0">
      <w:start w:val="1"/>
      <w:numFmt w:val="bullet"/>
      <w:lvlText w:val=""/>
      <w:lvlJc w:val="left"/>
      <w:pPr>
        <w:tabs>
          <w:tab w:val="num" w:pos="0"/>
        </w:tabs>
        <w:ind w:left="720" w:hanging="360"/>
      </w:pPr>
      <w:rPr>
        <w:rFonts w:ascii="Symbol" w:hAnsi="Symbol" w:cs="Times New Roman"/>
        <w:sz w:val="24"/>
        <w:szCs w:val="24"/>
      </w:rPr>
    </w:lvl>
  </w:abstractNum>
  <w:abstractNum w:abstractNumId="42" w15:restartNumberingAfterBreak="0">
    <w:nsid w:val="0000002B"/>
    <w:multiLevelType w:val="multilevel"/>
    <w:tmpl w:val="0000002B"/>
    <w:name w:val="WW8Num46"/>
    <w:lvl w:ilvl="0">
      <w:start w:val="1"/>
      <w:numFmt w:val="lowerLetter"/>
      <w:lvlText w:val="%1)"/>
      <w:lvlJc w:val="left"/>
      <w:pPr>
        <w:tabs>
          <w:tab w:val="num" w:pos="0"/>
        </w:tabs>
        <w:ind w:left="720" w:hanging="360"/>
      </w:pPr>
      <w:rPr>
        <w:rFonts w:ascii="Times New Roman" w:hAnsi="Times New Roman" w:cs="Times New Roman"/>
        <w:bCs/>
        <w:sz w:val="24"/>
        <w:szCs w:val="24"/>
      </w:rPr>
    </w:lvl>
    <w:lvl w:ilvl="1">
      <w:start w:val="1"/>
      <w:numFmt w:val="lowerLetter"/>
      <w:lvlText w:val="%2."/>
      <w:lvlJc w:val="left"/>
      <w:pPr>
        <w:tabs>
          <w:tab w:val="num" w:pos="0"/>
        </w:tabs>
        <w:ind w:left="1440" w:hanging="360"/>
      </w:pPr>
      <w:rPr>
        <w:rFonts w:ascii="Times New Roman" w:hAnsi="Times New Roman" w:cs="Times New Roman" w:hint="default"/>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C"/>
    <w:multiLevelType w:val="multilevel"/>
    <w:tmpl w:val="0000002C"/>
    <w:name w:val="WW8Num47"/>
    <w:lvl w:ilvl="0">
      <w:start w:val="1"/>
      <w:numFmt w:val="decimal"/>
      <w:lvlText w:val="%1."/>
      <w:lvlJc w:val="left"/>
      <w:pPr>
        <w:tabs>
          <w:tab w:val="num" w:pos="0"/>
        </w:tabs>
        <w:ind w:left="720" w:hanging="360"/>
      </w:pPr>
      <w:rPr>
        <w:rFonts w:ascii="Times New Roman" w:hAnsi="Times New Roman" w:cs="Times New Roman" w:hint="default"/>
        <w:b w:val="0"/>
        <w:bCs w:val="0"/>
        <w:color w:val="auto"/>
        <w:sz w:val="24"/>
        <w:szCs w:val="24"/>
      </w:rPr>
    </w:lvl>
    <w:lvl w:ilvl="1">
      <w:start w:val="13"/>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2"/>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Times New Roman" w:hAnsi="Times New Roman" w:cs="Times New Roman"/>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2202A5C"/>
    <w:multiLevelType w:val="singleLevel"/>
    <w:tmpl w:val="3CAAA144"/>
    <w:name w:val="WW8Num4"/>
    <w:lvl w:ilvl="0">
      <w:start w:val="1"/>
      <w:numFmt w:val="decimal"/>
      <w:lvlText w:val="%1."/>
      <w:lvlJc w:val="left"/>
      <w:pPr>
        <w:tabs>
          <w:tab w:val="num" w:pos="340"/>
        </w:tabs>
        <w:ind w:left="720" w:hanging="720"/>
      </w:pPr>
      <w:rPr>
        <w:rFonts w:ascii="Times New Roman" w:eastAsia="MS Mincho" w:hAnsi="Times New Roman" w:cs="Times New Roman" w:hint="default"/>
        <w:sz w:val="24"/>
        <w:szCs w:val="24"/>
      </w:rPr>
    </w:lvl>
  </w:abstractNum>
  <w:abstractNum w:abstractNumId="45" w15:restartNumberingAfterBreak="0">
    <w:nsid w:val="02227D4A"/>
    <w:multiLevelType w:val="hybridMultilevel"/>
    <w:tmpl w:val="BDBA3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3F46158"/>
    <w:multiLevelType w:val="multilevel"/>
    <w:tmpl w:val="53A656D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04380335"/>
    <w:multiLevelType w:val="multilevel"/>
    <w:tmpl w:val="70A62D0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8" w15:restartNumberingAfterBreak="0">
    <w:nsid w:val="07D05989"/>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CC77292"/>
    <w:multiLevelType w:val="hybridMultilevel"/>
    <w:tmpl w:val="40AC7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19700C"/>
    <w:multiLevelType w:val="hybridMultilevel"/>
    <w:tmpl w:val="A06AA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7B1D80"/>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52" w15:restartNumberingAfterBreak="0">
    <w:nsid w:val="10AC595E"/>
    <w:multiLevelType w:val="multilevel"/>
    <w:tmpl w:val="8D3A58F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15:restartNumberingAfterBreak="0">
    <w:nsid w:val="14873B1F"/>
    <w:multiLevelType w:val="hybridMultilevel"/>
    <w:tmpl w:val="BFA6BDAA"/>
    <w:lvl w:ilvl="0" w:tplc="B4BC3D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15620228"/>
    <w:multiLevelType w:val="hybridMultilevel"/>
    <w:tmpl w:val="4CFE196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5B60EF1"/>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56" w15:restartNumberingAfterBreak="0">
    <w:nsid w:val="15EC2D3F"/>
    <w:multiLevelType w:val="hybridMultilevel"/>
    <w:tmpl w:val="6BDC339A"/>
    <w:lvl w:ilvl="0" w:tplc="8F622738">
      <w:start w:val="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7500D4B"/>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78B5E62"/>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84365E9"/>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BB22010"/>
    <w:multiLevelType w:val="multilevel"/>
    <w:tmpl w:val="14DECE2C"/>
    <w:lvl w:ilvl="0">
      <w:start w:val="1"/>
      <w:numFmt w:val="decimal"/>
      <w:lvlText w:val="%1."/>
      <w:lvlJc w:val="left"/>
      <w:pPr>
        <w:tabs>
          <w:tab w:val="num" w:pos="-360"/>
        </w:tabs>
        <w:ind w:left="705" w:hanging="705"/>
      </w:pPr>
      <w:rPr>
        <w:rFonts w:hint="default"/>
        <w:b w:val="0"/>
        <w:bCs/>
      </w:rPr>
    </w:lvl>
    <w:lvl w:ilvl="1">
      <w:start w:val="1"/>
      <w:numFmt w:val="decimal"/>
      <w:lvlText w:val="%1.%2."/>
      <w:lvlJc w:val="left"/>
      <w:pPr>
        <w:tabs>
          <w:tab w:val="num" w:pos="0"/>
        </w:tabs>
        <w:ind w:left="1425" w:hanging="360"/>
      </w:pPr>
      <w:rPr>
        <w:rFonts w:hint="default"/>
        <w:b/>
      </w:rPr>
    </w:lvl>
    <w:lvl w:ilvl="2">
      <w:start w:val="1"/>
      <w:numFmt w:val="decimal"/>
      <w:lvlText w:val="%1.%2.%3."/>
      <w:lvlJc w:val="left"/>
      <w:pPr>
        <w:tabs>
          <w:tab w:val="num" w:pos="0"/>
        </w:tabs>
        <w:ind w:left="2490" w:hanging="720"/>
      </w:pPr>
      <w:rPr>
        <w:rFonts w:hint="default"/>
        <w:b w:val="0"/>
      </w:rPr>
    </w:lvl>
    <w:lvl w:ilvl="3">
      <w:start w:val="1"/>
      <w:numFmt w:val="decimal"/>
      <w:lvlText w:val="%1.%2.%3.%4."/>
      <w:lvlJc w:val="left"/>
      <w:pPr>
        <w:tabs>
          <w:tab w:val="num" w:pos="0"/>
        </w:tabs>
        <w:ind w:left="3195" w:hanging="720"/>
      </w:pPr>
      <w:rPr>
        <w:rFonts w:hint="default"/>
        <w:b w:val="0"/>
      </w:rPr>
    </w:lvl>
    <w:lvl w:ilvl="4">
      <w:start w:val="1"/>
      <w:numFmt w:val="decimal"/>
      <w:lvlText w:val="%1.%2.%3.%4.%5."/>
      <w:lvlJc w:val="left"/>
      <w:pPr>
        <w:tabs>
          <w:tab w:val="num" w:pos="0"/>
        </w:tabs>
        <w:ind w:left="4260" w:hanging="1080"/>
      </w:pPr>
      <w:rPr>
        <w:rFonts w:hint="default"/>
        <w:b w:val="0"/>
      </w:rPr>
    </w:lvl>
    <w:lvl w:ilvl="5">
      <w:start w:val="1"/>
      <w:numFmt w:val="decimal"/>
      <w:lvlText w:val="%1.%2.%3.%4.%5.%6."/>
      <w:lvlJc w:val="left"/>
      <w:pPr>
        <w:tabs>
          <w:tab w:val="num" w:pos="0"/>
        </w:tabs>
        <w:ind w:left="4965" w:hanging="1080"/>
      </w:pPr>
      <w:rPr>
        <w:rFonts w:hint="default"/>
        <w:b w:val="0"/>
      </w:rPr>
    </w:lvl>
    <w:lvl w:ilvl="6">
      <w:start w:val="1"/>
      <w:numFmt w:val="decimal"/>
      <w:lvlText w:val="%1.%2.%3.%4.%5.%6.%7."/>
      <w:lvlJc w:val="left"/>
      <w:pPr>
        <w:tabs>
          <w:tab w:val="num" w:pos="0"/>
        </w:tabs>
        <w:ind w:left="6030" w:hanging="1440"/>
      </w:pPr>
      <w:rPr>
        <w:rFonts w:hint="default"/>
        <w:b w:val="0"/>
      </w:rPr>
    </w:lvl>
    <w:lvl w:ilvl="7">
      <w:start w:val="1"/>
      <w:numFmt w:val="decimal"/>
      <w:lvlText w:val="%1.%2.%3.%4.%5.%6.%7.%8."/>
      <w:lvlJc w:val="left"/>
      <w:pPr>
        <w:tabs>
          <w:tab w:val="num" w:pos="0"/>
        </w:tabs>
        <w:ind w:left="6735" w:hanging="1440"/>
      </w:pPr>
      <w:rPr>
        <w:rFonts w:hint="default"/>
        <w:b w:val="0"/>
      </w:rPr>
    </w:lvl>
    <w:lvl w:ilvl="8">
      <w:start w:val="1"/>
      <w:numFmt w:val="decimal"/>
      <w:lvlText w:val="%1.%2.%3.%4.%5.%6.%7.%8.%9."/>
      <w:lvlJc w:val="left"/>
      <w:pPr>
        <w:tabs>
          <w:tab w:val="num" w:pos="0"/>
        </w:tabs>
        <w:ind w:left="7800" w:hanging="1800"/>
      </w:pPr>
      <w:rPr>
        <w:rFonts w:hint="default"/>
        <w:b w:val="0"/>
      </w:rPr>
    </w:lvl>
  </w:abstractNum>
  <w:abstractNum w:abstractNumId="61" w15:restartNumberingAfterBreak="0">
    <w:nsid w:val="1C4D678D"/>
    <w:multiLevelType w:val="multilevel"/>
    <w:tmpl w:val="30D83350"/>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1CA06F09"/>
    <w:multiLevelType w:val="hybridMultilevel"/>
    <w:tmpl w:val="E16EE25A"/>
    <w:lvl w:ilvl="0" w:tplc="0000001A">
      <w:start w:val="1"/>
      <w:numFmt w:val="bullet"/>
      <w:lvlText w:val="-"/>
      <w:lvlJc w:val="left"/>
      <w:pPr>
        <w:ind w:left="720" w:hanging="360"/>
      </w:pPr>
      <w:rPr>
        <w:rFonts w:ascii="Times New Roman" w:hAnsi="Times New Roman" w:cs="Arial" w:hint="default"/>
        <w:b w:val="0"/>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FCA5003"/>
    <w:multiLevelType w:val="multilevel"/>
    <w:tmpl w:val="314C7D84"/>
    <w:styleLink w:val="Biecalista1"/>
    <w:lvl w:ilvl="0">
      <w:start w:val="1"/>
      <w:numFmt w:val="decimal"/>
      <w:lvlText w:val="%1."/>
      <w:lvlJc w:val="left"/>
      <w:pPr>
        <w:tabs>
          <w:tab w:val="num" w:pos="0"/>
        </w:tabs>
        <w:ind w:left="360" w:hanging="360"/>
      </w:pPr>
      <w:rPr>
        <w:rFonts w:ascii="Times New Roman" w:eastAsia="Calibri" w:hAnsi="Times New Roman" w:cs="Times New Roman"/>
        <w:color w:val="FF0000"/>
        <w:sz w:val="24"/>
        <w:szCs w:val="24"/>
      </w:rPr>
    </w:lvl>
    <w:lvl w:ilvl="1">
      <w:start w:val="1"/>
      <w:numFmt w:val="decimal"/>
      <w:lvlText w:val="%1.%2."/>
      <w:lvlJc w:val="left"/>
      <w:pPr>
        <w:tabs>
          <w:tab w:val="num" w:pos="0"/>
        </w:tabs>
        <w:ind w:left="792" w:hanging="432"/>
      </w:pPr>
      <w:rPr>
        <w:rFonts w:ascii="Symbol" w:eastAsia="Times New Roman" w:hAnsi="Symbol" w:cs="Symbol" w:hint="default"/>
        <w:color w:val="FF0000"/>
        <w:sz w:val="24"/>
        <w:szCs w:val="24"/>
      </w:rPr>
    </w:lvl>
    <w:lvl w:ilvl="2">
      <w:start w:val="1"/>
      <w:numFmt w:val="decimal"/>
      <w:lvlText w:val="%1.%2.%3."/>
      <w:lvlJc w:val="left"/>
      <w:pPr>
        <w:tabs>
          <w:tab w:val="num" w:pos="0"/>
        </w:tabs>
        <w:ind w:left="1224" w:hanging="504"/>
      </w:pPr>
      <w:rPr>
        <w:rFonts w:ascii="Symbol" w:eastAsia="Times New Roman" w:hAnsi="Symbol" w:cs="Symbol" w:hint="default"/>
        <w:color w:val="FF0000"/>
        <w:sz w:val="24"/>
        <w:szCs w:val="24"/>
      </w:rPr>
    </w:lvl>
    <w:lvl w:ilvl="3">
      <w:start w:val="1"/>
      <w:numFmt w:val="decimal"/>
      <w:lvlText w:val="%1.%2.%3.%4."/>
      <w:lvlJc w:val="left"/>
      <w:pPr>
        <w:tabs>
          <w:tab w:val="num" w:pos="0"/>
        </w:tabs>
        <w:ind w:left="1728" w:hanging="648"/>
      </w:pPr>
      <w:rPr>
        <w:rFonts w:ascii="Symbol" w:eastAsia="Times New Roman" w:hAnsi="Symbol" w:cs="Symbol" w:hint="default"/>
        <w:color w:val="FF0000"/>
        <w:sz w:val="24"/>
        <w:szCs w:val="24"/>
      </w:rPr>
    </w:lvl>
    <w:lvl w:ilvl="4">
      <w:start w:val="1"/>
      <w:numFmt w:val="decimal"/>
      <w:lvlText w:val="%1.%2.%3.%4.%5."/>
      <w:lvlJc w:val="left"/>
      <w:pPr>
        <w:tabs>
          <w:tab w:val="num" w:pos="0"/>
        </w:tabs>
        <w:ind w:left="2232" w:hanging="792"/>
      </w:pPr>
      <w:rPr>
        <w:rFonts w:ascii="Symbol" w:eastAsia="Times New Roman" w:hAnsi="Symbol" w:cs="Symbol" w:hint="default"/>
        <w:color w:val="FF0000"/>
        <w:sz w:val="24"/>
        <w:szCs w:val="24"/>
      </w:rPr>
    </w:lvl>
    <w:lvl w:ilvl="5">
      <w:start w:val="1"/>
      <w:numFmt w:val="decimal"/>
      <w:lvlText w:val="%1.%2.%3.%4.%5.%6."/>
      <w:lvlJc w:val="left"/>
      <w:pPr>
        <w:tabs>
          <w:tab w:val="num" w:pos="0"/>
        </w:tabs>
        <w:ind w:left="2736" w:hanging="936"/>
      </w:pPr>
      <w:rPr>
        <w:rFonts w:ascii="Symbol" w:eastAsia="Times New Roman" w:hAnsi="Symbol" w:cs="Symbol" w:hint="default"/>
        <w:color w:val="FF0000"/>
        <w:sz w:val="24"/>
        <w:szCs w:val="24"/>
      </w:rPr>
    </w:lvl>
    <w:lvl w:ilvl="6">
      <w:start w:val="1"/>
      <w:numFmt w:val="decimal"/>
      <w:lvlText w:val="%1.%2.%3.%4.%5.%6.%7."/>
      <w:lvlJc w:val="left"/>
      <w:pPr>
        <w:tabs>
          <w:tab w:val="num" w:pos="0"/>
        </w:tabs>
        <w:ind w:left="3240" w:hanging="1080"/>
      </w:pPr>
      <w:rPr>
        <w:rFonts w:ascii="Symbol" w:eastAsia="Times New Roman" w:hAnsi="Symbol" w:cs="Symbol" w:hint="default"/>
        <w:color w:val="FF0000"/>
        <w:sz w:val="24"/>
        <w:szCs w:val="24"/>
      </w:rPr>
    </w:lvl>
    <w:lvl w:ilvl="7">
      <w:start w:val="1"/>
      <w:numFmt w:val="decimal"/>
      <w:lvlText w:val="%1.%2.%3.%4.%5.%6.%7.%8."/>
      <w:lvlJc w:val="left"/>
      <w:pPr>
        <w:tabs>
          <w:tab w:val="num" w:pos="0"/>
        </w:tabs>
        <w:ind w:left="3744" w:hanging="1224"/>
      </w:pPr>
      <w:rPr>
        <w:rFonts w:ascii="Symbol" w:eastAsia="Times New Roman" w:hAnsi="Symbol" w:cs="Symbol" w:hint="default"/>
        <w:color w:val="FF0000"/>
        <w:sz w:val="24"/>
        <w:szCs w:val="24"/>
      </w:rPr>
    </w:lvl>
    <w:lvl w:ilvl="8">
      <w:start w:val="1"/>
      <w:numFmt w:val="decimal"/>
      <w:lvlText w:val="%1.%2.%3.%4.%5.%6.%7.%8.%9."/>
      <w:lvlJc w:val="left"/>
      <w:pPr>
        <w:tabs>
          <w:tab w:val="num" w:pos="0"/>
        </w:tabs>
        <w:ind w:left="4320" w:hanging="1440"/>
      </w:pPr>
      <w:rPr>
        <w:rFonts w:ascii="Symbol" w:eastAsia="Times New Roman" w:hAnsi="Symbol" w:cs="Symbol" w:hint="default"/>
        <w:color w:val="FF0000"/>
        <w:sz w:val="24"/>
        <w:szCs w:val="24"/>
      </w:rPr>
    </w:lvl>
  </w:abstractNum>
  <w:abstractNum w:abstractNumId="64" w15:restartNumberingAfterBreak="0">
    <w:nsid w:val="23676CD1"/>
    <w:multiLevelType w:val="hybridMultilevel"/>
    <w:tmpl w:val="6B60B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3681505"/>
    <w:multiLevelType w:val="multilevel"/>
    <w:tmpl w:val="00000015"/>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04" w:hanging="4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66" w15:restartNumberingAfterBreak="0">
    <w:nsid w:val="23DC70C7"/>
    <w:multiLevelType w:val="multilevel"/>
    <w:tmpl w:val="B2E817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23EB344B"/>
    <w:multiLevelType w:val="hybridMultilevel"/>
    <w:tmpl w:val="FBE42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6E0CA4"/>
    <w:multiLevelType w:val="hybridMultilevel"/>
    <w:tmpl w:val="FBE42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867181"/>
    <w:multiLevelType w:val="multilevel"/>
    <w:tmpl w:val="0000000F"/>
    <w:lvl w:ilvl="0">
      <w:start w:val="1"/>
      <w:numFmt w:val="decimal"/>
      <w:lvlText w:val="%1"/>
      <w:lvlJc w:val="left"/>
      <w:pPr>
        <w:tabs>
          <w:tab w:val="num" w:pos="369"/>
        </w:tabs>
        <w:ind w:left="369" w:hanging="369"/>
      </w:p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lowerLetter"/>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71" w15:restartNumberingAfterBreak="0">
    <w:nsid w:val="27CD199B"/>
    <w:multiLevelType w:val="multilevel"/>
    <w:tmpl w:val="FD24EDE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72" w15:restartNumberingAfterBreak="0">
    <w:nsid w:val="2B516DB5"/>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30253B1E"/>
    <w:multiLevelType w:val="multilevel"/>
    <w:tmpl w:val="773CBD9C"/>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32912E3F"/>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75" w15:restartNumberingAfterBreak="0">
    <w:nsid w:val="343D46D0"/>
    <w:multiLevelType w:val="hybridMultilevel"/>
    <w:tmpl w:val="A7AC0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8F12A0"/>
    <w:multiLevelType w:val="multilevel"/>
    <w:tmpl w:val="2A489858"/>
    <w:styleLink w:val="Biecalista2"/>
    <w:lvl w:ilvl="0">
      <w:start w:val="1"/>
      <w:numFmt w:val="decimal"/>
      <w:lvlText w:val="%1."/>
      <w:lvlJc w:val="left"/>
      <w:pPr>
        <w:tabs>
          <w:tab w:val="num" w:pos="0"/>
        </w:tabs>
        <w:ind w:left="0" w:firstLine="0"/>
      </w:pPr>
      <w:rPr>
        <w:rFonts w:ascii="Times New Roman" w:eastAsia="Calibri" w:hAnsi="Times New Roman" w:cs="Times New Roman"/>
        <w:b w:val="0"/>
        <w:bCs/>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7" w15:restartNumberingAfterBreak="0">
    <w:nsid w:val="37BB3B56"/>
    <w:multiLevelType w:val="hybridMultilevel"/>
    <w:tmpl w:val="876A6E90"/>
    <w:lvl w:ilvl="0" w:tplc="04150011">
      <w:start w:val="1"/>
      <w:numFmt w:val="decimal"/>
      <w:lvlText w:val="%1)"/>
      <w:lvlJc w:val="left"/>
      <w:pPr>
        <w:ind w:left="720" w:hanging="360"/>
      </w:pPr>
      <w:rPr>
        <w:b w:val="0"/>
        <w:bCs/>
      </w:rPr>
    </w:lvl>
    <w:lvl w:ilvl="1" w:tplc="8B9A1672">
      <w:start w:val="1"/>
      <w:numFmt w:val="decimal"/>
      <w:lvlText w:val="%2)"/>
      <w:lvlJc w:val="left"/>
      <w:pPr>
        <w:ind w:left="1070" w:hanging="360"/>
      </w:pPr>
      <w:rPr>
        <w:rFonts w:hint="default"/>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9674F9"/>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13C54BA"/>
    <w:multiLevelType w:val="hybridMultilevel"/>
    <w:tmpl w:val="DC3C8C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48F5B9B"/>
    <w:multiLevelType w:val="multilevel"/>
    <w:tmpl w:val="FBD012C6"/>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isLgl/>
      <w:lvlText w:val="%1.%2."/>
      <w:lvlJc w:val="left"/>
      <w:pPr>
        <w:ind w:left="704"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1" w15:restartNumberingAfterBreak="0">
    <w:nsid w:val="4C2B412E"/>
    <w:multiLevelType w:val="hybridMultilevel"/>
    <w:tmpl w:val="AD1A5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C7162D4"/>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DC71B4E"/>
    <w:multiLevelType w:val="singleLevel"/>
    <w:tmpl w:val="00000014"/>
    <w:lvl w:ilvl="0">
      <w:start w:val="1"/>
      <w:numFmt w:val="lowerLetter"/>
      <w:lvlText w:val="%1)"/>
      <w:lvlJc w:val="left"/>
      <w:pPr>
        <w:tabs>
          <w:tab w:val="num" w:pos="0"/>
        </w:tabs>
        <w:ind w:left="2202" w:hanging="360"/>
      </w:pPr>
      <w:rPr>
        <w:rFonts w:ascii="Times New Roman" w:eastAsia="Times New Roman" w:hAnsi="Times New Roman" w:cs="Times New Roman"/>
        <w:sz w:val="24"/>
        <w:szCs w:val="24"/>
      </w:rPr>
    </w:lvl>
  </w:abstractNum>
  <w:abstractNum w:abstractNumId="84" w15:restartNumberingAfterBreak="0">
    <w:nsid w:val="50423073"/>
    <w:multiLevelType w:val="hybridMultilevel"/>
    <w:tmpl w:val="BDBA34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721F0F"/>
    <w:multiLevelType w:val="multilevel"/>
    <w:tmpl w:val="854C163C"/>
    <w:lvl w:ilvl="0">
      <w:start w:val="1"/>
      <w:numFmt w:val="decimal"/>
      <w:lvlText w:val="%1."/>
      <w:lvlJc w:val="left"/>
      <w:pPr>
        <w:tabs>
          <w:tab w:val="num" w:pos="-360"/>
        </w:tabs>
        <w:ind w:left="705" w:hanging="705"/>
      </w:pPr>
      <w:rPr>
        <w:b w:val="0"/>
        <w:bCs/>
      </w:rPr>
    </w:lvl>
    <w:lvl w:ilvl="1">
      <w:start w:val="1"/>
      <w:numFmt w:val="decimal"/>
      <w:lvlText w:val="%1.%2."/>
      <w:lvlJc w:val="left"/>
      <w:pPr>
        <w:tabs>
          <w:tab w:val="num" w:pos="0"/>
        </w:tabs>
        <w:ind w:left="1425" w:hanging="360"/>
      </w:pPr>
      <w:rPr>
        <w:b/>
      </w:rPr>
    </w:lvl>
    <w:lvl w:ilvl="2">
      <w:start w:val="1"/>
      <w:numFmt w:val="decimal"/>
      <w:lvlText w:val="%1.%2.%3."/>
      <w:lvlJc w:val="left"/>
      <w:pPr>
        <w:tabs>
          <w:tab w:val="num" w:pos="0"/>
        </w:tabs>
        <w:ind w:left="2490" w:hanging="720"/>
      </w:pPr>
      <w:rPr>
        <w:b w:val="0"/>
      </w:rPr>
    </w:lvl>
    <w:lvl w:ilvl="3">
      <w:start w:val="1"/>
      <w:numFmt w:val="decimal"/>
      <w:lvlText w:val="%1.%2.%3.%4."/>
      <w:lvlJc w:val="left"/>
      <w:pPr>
        <w:tabs>
          <w:tab w:val="num" w:pos="0"/>
        </w:tabs>
        <w:ind w:left="3195" w:hanging="720"/>
      </w:pPr>
      <w:rPr>
        <w:b w:val="0"/>
      </w:rPr>
    </w:lvl>
    <w:lvl w:ilvl="4">
      <w:start w:val="1"/>
      <w:numFmt w:val="decimal"/>
      <w:lvlText w:val="%1.%2.%3.%4.%5."/>
      <w:lvlJc w:val="left"/>
      <w:pPr>
        <w:tabs>
          <w:tab w:val="num" w:pos="0"/>
        </w:tabs>
        <w:ind w:left="4260" w:hanging="1080"/>
      </w:pPr>
      <w:rPr>
        <w:b w:val="0"/>
      </w:rPr>
    </w:lvl>
    <w:lvl w:ilvl="5">
      <w:start w:val="1"/>
      <w:numFmt w:val="decimal"/>
      <w:lvlText w:val="%1.%2.%3.%4.%5.%6."/>
      <w:lvlJc w:val="left"/>
      <w:pPr>
        <w:tabs>
          <w:tab w:val="num" w:pos="0"/>
        </w:tabs>
        <w:ind w:left="4965" w:hanging="1080"/>
      </w:pPr>
      <w:rPr>
        <w:b w:val="0"/>
      </w:rPr>
    </w:lvl>
    <w:lvl w:ilvl="6">
      <w:start w:val="1"/>
      <w:numFmt w:val="decimal"/>
      <w:lvlText w:val="%1.%2.%3.%4.%5.%6.%7."/>
      <w:lvlJc w:val="left"/>
      <w:pPr>
        <w:tabs>
          <w:tab w:val="num" w:pos="0"/>
        </w:tabs>
        <w:ind w:left="6030" w:hanging="1440"/>
      </w:pPr>
      <w:rPr>
        <w:b w:val="0"/>
      </w:rPr>
    </w:lvl>
    <w:lvl w:ilvl="7">
      <w:start w:val="1"/>
      <w:numFmt w:val="decimal"/>
      <w:lvlText w:val="%1.%2.%3.%4.%5.%6.%7.%8."/>
      <w:lvlJc w:val="left"/>
      <w:pPr>
        <w:tabs>
          <w:tab w:val="num" w:pos="0"/>
        </w:tabs>
        <w:ind w:left="6735" w:hanging="1440"/>
      </w:pPr>
      <w:rPr>
        <w:b w:val="0"/>
      </w:rPr>
    </w:lvl>
    <w:lvl w:ilvl="8">
      <w:start w:val="1"/>
      <w:numFmt w:val="decimal"/>
      <w:lvlText w:val="%1.%2.%3.%4.%5.%6.%7.%8.%9."/>
      <w:lvlJc w:val="left"/>
      <w:pPr>
        <w:tabs>
          <w:tab w:val="num" w:pos="0"/>
        </w:tabs>
        <w:ind w:left="7800" w:hanging="1800"/>
      </w:pPr>
      <w:rPr>
        <w:b w:val="0"/>
      </w:rPr>
    </w:lvl>
  </w:abstractNum>
  <w:abstractNum w:abstractNumId="86" w15:restartNumberingAfterBreak="0">
    <w:nsid w:val="55137FE5"/>
    <w:multiLevelType w:val="multilevel"/>
    <w:tmpl w:val="30D83350"/>
    <w:name w:val="WW8Num262"/>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7" w15:restartNumberingAfterBreak="0">
    <w:nsid w:val="5570628F"/>
    <w:multiLevelType w:val="multilevel"/>
    <w:tmpl w:val="2C6C7ED0"/>
    <w:name w:val="WW8Num47"/>
    <w:lvl w:ilvl="0">
      <w:start w:val="1"/>
      <w:numFmt w:val="decimal"/>
      <w:lvlText w:val="%1."/>
      <w:lvlJc w:val="left"/>
      <w:pPr>
        <w:tabs>
          <w:tab w:val="num" w:pos="0"/>
        </w:tabs>
        <w:ind w:left="720" w:hanging="360"/>
      </w:pPr>
      <w:rPr>
        <w:rFonts w:ascii="Times New Roman" w:hAnsi="Times New Roman" w:cs="Times New Roman"/>
        <w:b w:val="0"/>
        <w:bCs w:val="0"/>
        <w:color w:val="auto"/>
        <w:sz w:val="24"/>
        <w:szCs w:val="24"/>
      </w:rPr>
    </w:lvl>
    <w:lvl w:ilvl="1">
      <w:start w:val="13"/>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ascii="Times New Roman" w:eastAsia="Times New Roman" w:hAnsi="Times New Roman" w:cs="Times New Roman" w:hint="default"/>
        <w:sz w:val="24"/>
        <w:szCs w:val="24"/>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55BF59C8"/>
    <w:multiLevelType w:val="multilevel"/>
    <w:tmpl w:val="1A6037F4"/>
    <w:lvl w:ilvl="0">
      <w:start w:val="1"/>
      <w:numFmt w:val="decimal"/>
      <w:lvlText w:val="%1."/>
      <w:lvlJc w:val="left"/>
      <w:pPr>
        <w:tabs>
          <w:tab w:val="num" w:pos="0"/>
        </w:tabs>
        <w:ind w:left="1065" w:hanging="705"/>
      </w:pPr>
      <w:rPr>
        <w:b w:val="0"/>
        <w:bCs/>
      </w:rPr>
    </w:lvl>
    <w:lvl w:ilvl="1">
      <w:start w:val="1"/>
      <w:numFmt w:val="decimal"/>
      <w:lvlText w:val="%1.%2."/>
      <w:lvlJc w:val="left"/>
      <w:pPr>
        <w:tabs>
          <w:tab w:val="num" w:pos="0"/>
        </w:tabs>
        <w:ind w:left="1425" w:hanging="360"/>
      </w:pPr>
      <w:rPr>
        <w:b/>
      </w:rPr>
    </w:lvl>
    <w:lvl w:ilvl="2">
      <w:start w:val="1"/>
      <w:numFmt w:val="decimal"/>
      <w:lvlText w:val="%1.%2.%3."/>
      <w:lvlJc w:val="left"/>
      <w:pPr>
        <w:tabs>
          <w:tab w:val="num" w:pos="0"/>
        </w:tabs>
        <w:ind w:left="2490" w:hanging="720"/>
      </w:pPr>
      <w:rPr>
        <w:b w:val="0"/>
      </w:rPr>
    </w:lvl>
    <w:lvl w:ilvl="3">
      <w:start w:val="1"/>
      <w:numFmt w:val="decimal"/>
      <w:lvlText w:val="%1.%2.%3.%4."/>
      <w:lvlJc w:val="left"/>
      <w:pPr>
        <w:tabs>
          <w:tab w:val="num" w:pos="0"/>
        </w:tabs>
        <w:ind w:left="3195" w:hanging="720"/>
      </w:pPr>
      <w:rPr>
        <w:b w:val="0"/>
      </w:rPr>
    </w:lvl>
    <w:lvl w:ilvl="4">
      <w:start w:val="1"/>
      <w:numFmt w:val="decimal"/>
      <w:lvlText w:val="%1.%2.%3.%4.%5."/>
      <w:lvlJc w:val="left"/>
      <w:pPr>
        <w:tabs>
          <w:tab w:val="num" w:pos="0"/>
        </w:tabs>
        <w:ind w:left="4260" w:hanging="1080"/>
      </w:pPr>
      <w:rPr>
        <w:b w:val="0"/>
      </w:rPr>
    </w:lvl>
    <w:lvl w:ilvl="5">
      <w:start w:val="1"/>
      <w:numFmt w:val="decimal"/>
      <w:lvlText w:val="%1.%2.%3.%4.%5.%6."/>
      <w:lvlJc w:val="left"/>
      <w:pPr>
        <w:tabs>
          <w:tab w:val="num" w:pos="0"/>
        </w:tabs>
        <w:ind w:left="4965" w:hanging="1080"/>
      </w:pPr>
      <w:rPr>
        <w:b w:val="0"/>
      </w:rPr>
    </w:lvl>
    <w:lvl w:ilvl="6">
      <w:start w:val="1"/>
      <w:numFmt w:val="decimal"/>
      <w:lvlText w:val="%1.%2.%3.%4.%5.%6.%7."/>
      <w:lvlJc w:val="left"/>
      <w:pPr>
        <w:tabs>
          <w:tab w:val="num" w:pos="0"/>
        </w:tabs>
        <w:ind w:left="6030" w:hanging="1440"/>
      </w:pPr>
      <w:rPr>
        <w:b w:val="0"/>
      </w:rPr>
    </w:lvl>
    <w:lvl w:ilvl="7">
      <w:start w:val="1"/>
      <w:numFmt w:val="decimal"/>
      <w:lvlText w:val="%1.%2.%3.%4.%5.%6.%7.%8."/>
      <w:lvlJc w:val="left"/>
      <w:pPr>
        <w:tabs>
          <w:tab w:val="num" w:pos="0"/>
        </w:tabs>
        <w:ind w:left="6735" w:hanging="1440"/>
      </w:pPr>
      <w:rPr>
        <w:b w:val="0"/>
      </w:rPr>
    </w:lvl>
    <w:lvl w:ilvl="8">
      <w:start w:val="1"/>
      <w:numFmt w:val="decimal"/>
      <w:lvlText w:val="%1.%2.%3.%4.%5.%6.%7.%8.%9."/>
      <w:lvlJc w:val="left"/>
      <w:pPr>
        <w:tabs>
          <w:tab w:val="num" w:pos="0"/>
        </w:tabs>
        <w:ind w:left="7800" w:hanging="1800"/>
      </w:pPr>
      <w:rPr>
        <w:b w:val="0"/>
      </w:rPr>
    </w:lvl>
  </w:abstractNum>
  <w:abstractNum w:abstractNumId="89" w15:restartNumberingAfterBreak="0">
    <w:nsid w:val="56780D31"/>
    <w:multiLevelType w:val="singleLevel"/>
    <w:tmpl w:val="00000002"/>
    <w:lvl w:ilvl="0">
      <w:start w:val="1"/>
      <w:numFmt w:val="decimal"/>
      <w:lvlText w:val="%1."/>
      <w:lvlJc w:val="left"/>
      <w:pPr>
        <w:tabs>
          <w:tab w:val="num" w:pos="0"/>
        </w:tabs>
        <w:ind w:left="720" w:hanging="360"/>
      </w:pPr>
      <w:rPr>
        <w:rFonts w:ascii="Arial" w:eastAsia="Times New Roman" w:hAnsi="Arial" w:cs="Arial" w:hint="default"/>
        <w:b w:val="0"/>
        <w:color w:val="auto"/>
        <w:sz w:val="24"/>
        <w:szCs w:val="24"/>
      </w:rPr>
    </w:lvl>
  </w:abstractNum>
  <w:abstractNum w:abstractNumId="90" w15:restartNumberingAfterBreak="0">
    <w:nsid w:val="591E0C46"/>
    <w:multiLevelType w:val="hybridMultilevel"/>
    <w:tmpl w:val="FFDAF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99C06B8"/>
    <w:multiLevelType w:val="multilevel"/>
    <w:tmpl w:val="C96E2CA4"/>
    <w:lvl w:ilvl="0">
      <w:start w:val="1"/>
      <w:numFmt w:val="decimal"/>
      <w:lvlText w:val="%1."/>
      <w:lvlJc w:val="left"/>
      <w:pPr>
        <w:tabs>
          <w:tab w:val="num" w:pos="0"/>
        </w:tabs>
        <w:ind w:left="1065" w:hanging="705"/>
      </w:pPr>
      <w:rPr>
        <w:b w:val="0"/>
      </w:rPr>
    </w:lvl>
    <w:lvl w:ilvl="1">
      <w:start w:val="1"/>
      <w:numFmt w:val="decimal"/>
      <w:lvlText w:val="%2)"/>
      <w:lvlJc w:val="left"/>
      <w:pPr>
        <w:tabs>
          <w:tab w:val="num" w:pos="0"/>
        </w:tabs>
        <w:ind w:left="1425" w:hanging="360"/>
      </w:pPr>
      <w:rPr>
        <w:rFonts w:ascii="Times New Roman" w:hAnsi="Times New Roman" w:cs="Times New Roman"/>
        <w:b w:val="0"/>
        <w:color w:val="auto"/>
      </w:rPr>
    </w:lvl>
    <w:lvl w:ilvl="2">
      <w:start w:val="1"/>
      <w:numFmt w:val="decimal"/>
      <w:lvlText w:val="%1.%2.%3."/>
      <w:lvlJc w:val="left"/>
      <w:pPr>
        <w:tabs>
          <w:tab w:val="num" w:pos="0"/>
        </w:tabs>
        <w:ind w:left="2490" w:hanging="720"/>
      </w:pPr>
      <w:rPr>
        <w:b w:val="0"/>
      </w:rPr>
    </w:lvl>
    <w:lvl w:ilvl="3">
      <w:start w:val="1"/>
      <w:numFmt w:val="decimal"/>
      <w:lvlText w:val="%1.%2.%3.%4."/>
      <w:lvlJc w:val="left"/>
      <w:pPr>
        <w:tabs>
          <w:tab w:val="num" w:pos="0"/>
        </w:tabs>
        <w:ind w:left="3195" w:hanging="720"/>
      </w:pPr>
      <w:rPr>
        <w:b w:val="0"/>
      </w:rPr>
    </w:lvl>
    <w:lvl w:ilvl="4">
      <w:start w:val="1"/>
      <w:numFmt w:val="decimal"/>
      <w:lvlText w:val="%1.%2.%3.%4.%5."/>
      <w:lvlJc w:val="left"/>
      <w:pPr>
        <w:tabs>
          <w:tab w:val="num" w:pos="0"/>
        </w:tabs>
        <w:ind w:left="4260" w:hanging="1080"/>
      </w:pPr>
      <w:rPr>
        <w:b w:val="0"/>
      </w:rPr>
    </w:lvl>
    <w:lvl w:ilvl="5">
      <w:start w:val="1"/>
      <w:numFmt w:val="decimal"/>
      <w:lvlText w:val="%1.%2.%3.%4.%5.%6."/>
      <w:lvlJc w:val="left"/>
      <w:pPr>
        <w:tabs>
          <w:tab w:val="num" w:pos="0"/>
        </w:tabs>
        <w:ind w:left="4965" w:hanging="1080"/>
      </w:pPr>
      <w:rPr>
        <w:b w:val="0"/>
      </w:rPr>
    </w:lvl>
    <w:lvl w:ilvl="6">
      <w:start w:val="1"/>
      <w:numFmt w:val="decimal"/>
      <w:lvlText w:val="%1.%2.%3.%4.%5.%6.%7."/>
      <w:lvlJc w:val="left"/>
      <w:pPr>
        <w:tabs>
          <w:tab w:val="num" w:pos="0"/>
        </w:tabs>
        <w:ind w:left="6030" w:hanging="1440"/>
      </w:pPr>
      <w:rPr>
        <w:b w:val="0"/>
      </w:rPr>
    </w:lvl>
    <w:lvl w:ilvl="7">
      <w:start w:val="1"/>
      <w:numFmt w:val="decimal"/>
      <w:lvlText w:val="%1.%2.%3.%4.%5.%6.%7.%8."/>
      <w:lvlJc w:val="left"/>
      <w:pPr>
        <w:tabs>
          <w:tab w:val="num" w:pos="0"/>
        </w:tabs>
        <w:ind w:left="6735" w:hanging="1440"/>
      </w:pPr>
      <w:rPr>
        <w:b w:val="0"/>
      </w:rPr>
    </w:lvl>
    <w:lvl w:ilvl="8">
      <w:start w:val="1"/>
      <w:numFmt w:val="decimal"/>
      <w:lvlText w:val="%1.%2.%3.%4.%5.%6.%7.%8.%9."/>
      <w:lvlJc w:val="left"/>
      <w:pPr>
        <w:tabs>
          <w:tab w:val="num" w:pos="0"/>
        </w:tabs>
        <w:ind w:left="7800" w:hanging="1800"/>
      </w:pPr>
      <w:rPr>
        <w:b w:val="0"/>
      </w:rPr>
    </w:lvl>
  </w:abstractNum>
  <w:abstractNum w:abstractNumId="92" w15:restartNumberingAfterBreak="0">
    <w:nsid w:val="5AB47B06"/>
    <w:multiLevelType w:val="hybridMultilevel"/>
    <w:tmpl w:val="567653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C1D1F0D"/>
    <w:multiLevelType w:val="hybridMultilevel"/>
    <w:tmpl w:val="DC3C8C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D1003E"/>
    <w:multiLevelType w:val="multilevel"/>
    <w:tmpl w:val="00000015"/>
    <w:lvl w:ilvl="0">
      <w:start w:val="1"/>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04" w:hanging="4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96" w15:restartNumberingAfterBreak="0">
    <w:nsid w:val="61F70CEF"/>
    <w:multiLevelType w:val="multilevel"/>
    <w:tmpl w:val="FBD012C6"/>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isLgl/>
      <w:lvlText w:val="%1.%2."/>
      <w:lvlJc w:val="left"/>
      <w:pPr>
        <w:ind w:left="704"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97" w15:restartNumberingAfterBreak="0">
    <w:nsid w:val="62174A31"/>
    <w:multiLevelType w:val="hybridMultilevel"/>
    <w:tmpl w:val="FFDAF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57E660D"/>
    <w:multiLevelType w:val="hybridMultilevel"/>
    <w:tmpl w:val="A81A5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F130E8"/>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9FB1958"/>
    <w:multiLevelType w:val="hybridMultilevel"/>
    <w:tmpl w:val="18141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F9A255F"/>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225B2E"/>
    <w:multiLevelType w:val="hybridMultilevel"/>
    <w:tmpl w:val="599E6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9D04E2"/>
    <w:multiLevelType w:val="multilevel"/>
    <w:tmpl w:val="F7306E5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4" w15:restartNumberingAfterBreak="0">
    <w:nsid w:val="75B91107"/>
    <w:multiLevelType w:val="hybridMultilevel"/>
    <w:tmpl w:val="9AB0D1D8"/>
    <w:lvl w:ilvl="0" w:tplc="6E621100">
      <w:start w:val="1"/>
      <w:numFmt w:val="upperRoman"/>
      <w:lvlText w:val="%1."/>
      <w:lvlJc w:val="left"/>
      <w:pPr>
        <w:ind w:left="1080" w:hanging="720"/>
      </w:pPr>
      <w:rPr>
        <w:rFonts w:hint="default"/>
      </w:rPr>
    </w:lvl>
    <w:lvl w:ilvl="1" w:tplc="8A5ED64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51585B"/>
    <w:multiLevelType w:val="hybridMultilevel"/>
    <w:tmpl w:val="876A6E90"/>
    <w:lvl w:ilvl="0" w:tplc="04150011">
      <w:start w:val="1"/>
      <w:numFmt w:val="decimal"/>
      <w:lvlText w:val="%1)"/>
      <w:lvlJc w:val="left"/>
      <w:pPr>
        <w:ind w:left="720" w:hanging="360"/>
      </w:pPr>
      <w:rPr>
        <w:b w:val="0"/>
        <w:bCs/>
      </w:rPr>
    </w:lvl>
    <w:lvl w:ilvl="1" w:tplc="8B9A1672">
      <w:start w:val="1"/>
      <w:numFmt w:val="decimal"/>
      <w:lvlText w:val="%2)"/>
      <w:lvlJc w:val="left"/>
      <w:pPr>
        <w:ind w:left="1070" w:hanging="360"/>
      </w:pPr>
      <w:rPr>
        <w:rFonts w:hint="default"/>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B1470B"/>
    <w:multiLevelType w:val="multilevel"/>
    <w:tmpl w:val="772EBFE4"/>
    <w:lvl w:ilvl="0">
      <w:start w:val="1"/>
      <w:numFmt w:val="decimal"/>
      <w:lvlText w:val="%1)"/>
      <w:lvlJc w:val="left"/>
      <w:pPr>
        <w:tabs>
          <w:tab w:val="num" w:pos="0"/>
        </w:tabs>
        <w:ind w:left="720" w:hanging="360"/>
      </w:pPr>
      <w:rPr>
        <w:rFonts w:hint="default"/>
        <w:kern w:val="1"/>
        <w:sz w:val="20"/>
        <w:szCs w:val="20"/>
      </w:r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778D333E"/>
    <w:multiLevelType w:val="hybridMultilevel"/>
    <w:tmpl w:val="CB7CC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85361E7"/>
    <w:multiLevelType w:val="multilevel"/>
    <w:tmpl w:val="2C984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79713DBA"/>
    <w:multiLevelType w:val="multilevel"/>
    <w:tmpl w:val="E62600B2"/>
    <w:lvl w:ilvl="0">
      <w:start w:val="1"/>
      <w:numFmt w:val="decimal"/>
      <w:lvlText w:val="%1."/>
      <w:lvlJc w:val="left"/>
      <w:pPr>
        <w:tabs>
          <w:tab w:val="num" w:pos="57"/>
        </w:tabs>
        <w:ind w:left="0" w:firstLine="0"/>
      </w:pPr>
      <w:rPr>
        <w:rFonts w:hint="default"/>
        <w:b w:val="0"/>
        <w:bCs/>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10" w15:restartNumberingAfterBreak="0">
    <w:nsid w:val="7C6927B3"/>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11" w15:restartNumberingAfterBreak="0">
    <w:nsid w:val="7D3E02ED"/>
    <w:multiLevelType w:val="hybridMultilevel"/>
    <w:tmpl w:val="B6264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C705BF"/>
    <w:multiLevelType w:val="hybridMultilevel"/>
    <w:tmpl w:val="3C0CF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E01EAF"/>
    <w:multiLevelType w:val="multilevel"/>
    <w:tmpl w:val="33FCA35A"/>
    <w:lvl w:ilvl="0">
      <w:start w:val="1"/>
      <w:numFmt w:val="decimal"/>
      <w:lvlText w:val="%1."/>
      <w:lvlJc w:val="left"/>
      <w:pPr>
        <w:tabs>
          <w:tab w:val="num" w:pos="0"/>
        </w:tabs>
        <w:ind w:left="0" w:firstLine="0"/>
      </w:pPr>
      <w:rPr>
        <w:rFonts w:ascii="Times New Roman" w:eastAsia="Calibri" w:hAnsi="Times New Roman" w:cs="Times New Roman"/>
        <w:b w:val="0"/>
        <w:bCs/>
        <w:sz w:val="24"/>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num w:numId="1" w16cid:durableId="2034528373">
    <w:abstractNumId w:val="0"/>
  </w:num>
  <w:num w:numId="2" w16cid:durableId="55519675">
    <w:abstractNumId w:val="1"/>
  </w:num>
  <w:num w:numId="3" w16cid:durableId="477914760">
    <w:abstractNumId w:val="2"/>
  </w:num>
  <w:num w:numId="4" w16cid:durableId="1060440921">
    <w:abstractNumId w:val="3"/>
  </w:num>
  <w:num w:numId="5" w16cid:durableId="2052997445">
    <w:abstractNumId w:val="4"/>
  </w:num>
  <w:num w:numId="6" w16cid:durableId="725838851">
    <w:abstractNumId w:val="8"/>
  </w:num>
  <w:num w:numId="7" w16cid:durableId="462305869">
    <w:abstractNumId w:val="10"/>
  </w:num>
  <w:num w:numId="8" w16cid:durableId="1143307760">
    <w:abstractNumId w:val="14"/>
  </w:num>
  <w:num w:numId="9" w16cid:durableId="860317888">
    <w:abstractNumId w:val="15"/>
  </w:num>
  <w:num w:numId="10" w16cid:durableId="1353190125">
    <w:abstractNumId w:val="16"/>
  </w:num>
  <w:num w:numId="11" w16cid:durableId="1492058156">
    <w:abstractNumId w:val="17"/>
  </w:num>
  <w:num w:numId="12" w16cid:durableId="1356267926">
    <w:abstractNumId w:val="19"/>
  </w:num>
  <w:num w:numId="13" w16cid:durableId="2019194528">
    <w:abstractNumId w:val="20"/>
  </w:num>
  <w:num w:numId="14" w16cid:durableId="163513951">
    <w:abstractNumId w:val="24"/>
  </w:num>
  <w:num w:numId="15" w16cid:durableId="974485301">
    <w:abstractNumId w:val="28"/>
  </w:num>
  <w:num w:numId="16" w16cid:durableId="53044688">
    <w:abstractNumId w:val="29"/>
  </w:num>
  <w:num w:numId="17" w16cid:durableId="755519500">
    <w:abstractNumId w:val="30"/>
  </w:num>
  <w:num w:numId="18" w16cid:durableId="816723923">
    <w:abstractNumId w:val="31"/>
  </w:num>
  <w:num w:numId="19" w16cid:durableId="1621297354">
    <w:abstractNumId w:val="32"/>
  </w:num>
  <w:num w:numId="20" w16cid:durableId="788398531">
    <w:abstractNumId w:val="34"/>
  </w:num>
  <w:num w:numId="21" w16cid:durableId="1275017985">
    <w:abstractNumId w:val="35"/>
  </w:num>
  <w:num w:numId="22" w16cid:durableId="1151678314">
    <w:abstractNumId w:val="36"/>
  </w:num>
  <w:num w:numId="23" w16cid:durableId="1249391774">
    <w:abstractNumId w:val="40"/>
  </w:num>
  <w:num w:numId="24" w16cid:durableId="1035697890">
    <w:abstractNumId w:val="41"/>
  </w:num>
  <w:num w:numId="25" w16cid:durableId="73359725">
    <w:abstractNumId w:val="42"/>
  </w:num>
  <w:num w:numId="26" w16cid:durableId="1485124295">
    <w:abstractNumId w:val="43"/>
  </w:num>
  <w:num w:numId="27" w16cid:durableId="1174300776">
    <w:abstractNumId w:val="89"/>
  </w:num>
  <w:num w:numId="28" w16cid:durableId="1157842895">
    <w:abstractNumId w:val="63"/>
  </w:num>
  <w:num w:numId="29" w16cid:durableId="1758091988">
    <w:abstractNumId w:val="73"/>
  </w:num>
  <w:num w:numId="30" w16cid:durableId="1290089567">
    <w:abstractNumId w:val="109"/>
  </w:num>
  <w:num w:numId="31" w16cid:durableId="873470247">
    <w:abstractNumId w:val="113"/>
  </w:num>
  <w:num w:numId="32" w16cid:durableId="827019050">
    <w:abstractNumId w:val="76"/>
  </w:num>
  <w:num w:numId="33" w16cid:durableId="2117434613">
    <w:abstractNumId w:val="84"/>
  </w:num>
  <w:num w:numId="34" w16cid:durableId="631449907">
    <w:abstractNumId w:val="95"/>
  </w:num>
  <w:num w:numId="35" w16cid:durableId="1316643131">
    <w:abstractNumId w:val="65"/>
  </w:num>
  <w:num w:numId="36" w16cid:durableId="1709640420">
    <w:abstractNumId w:val="56"/>
  </w:num>
  <w:num w:numId="37" w16cid:durableId="23867862">
    <w:abstractNumId w:val="106"/>
  </w:num>
  <w:num w:numId="38" w16cid:durableId="1360622295">
    <w:abstractNumId w:val="87"/>
  </w:num>
  <w:num w:numId="39" w16cid:durableId="874201269">
    <w:abstractNumId w:val="88"/>
  </w:num>
  <w:num w:numId="40" w16cid:durableId="447748946">
    <w:abstractNumId w:val="52"/>
  </w:num>
  <w:num w:numId="41" w16cid:durableId="1483934381">
    <w:abstractNumId w:val="47"/>
  </w:num>
  <w:num w:numId="42" w16cid:durableId="1116173011">
    <w:abstractNumId w:val="103"/>
  </w:num>
  <w:num w:numId="43" w16cid:durableId="1338921096">
    <w:abstractNumId w:val="46"/>
  </w:num>
  <w:num w:numId="44" w16cid:durableId="705957647">
    <w:abstractNumId w:val="108"/>
  </w:num>
  <w:num w:numId="45" w16cid:durableId="1610627193">
    <w:abstractNumId w:val="91"/>
  </w:num>
  <w:num w:numId="46" w16cid:durableId="777530879">
    <w:abstractNumId w:val="66"/>
  </w:num>
  <w:num w:numId="47" w16cid:durableId="1140003003">
    <w:abstractNumId w:val="71"/>
  </w:num>
  <w:num w:numId="48" w16cid:durableId="306979095">
    <w:abstractNumId w:val="85"/>
  </w:num>
  <w:num w:numId="49" w16cid:durableId="1259021676">
    <w:abstractNumId w:val="60"/>
  </w:num>
  <w:num w:numId="50" w16cid:durableId="1334913631">
    <w:abstractNumId w:val="92"/>
  </w:num>
  <w:num w:numId="51" w16cid:durableId="979967592">
    <w:abstractNumId w:val="53"/>
  </w:num>
  <w:num w:numId="52" w16cid:durableId="1680889464">
    <w:abstractNumId w:val="69"/>
  </w:num>
  <w:num w:numId="53" w16cid:durableId="166527813">
    <w:abstractNumId w:val="90"/>
  </w:num>
  <w:num w:numId="54" w16cid:durableId="723452897">
    <w:abstractNumId w:val="111"/>
  </w:num>
  <w:num w:numId="55" w16cid:durableId="1889679206">
    <w:abstractNumId w:val="112"/>
  </w:num>
  <w:num w:numId="56" w16cid:durableId="367606023">
    <w:abstractNumId w:val="57"/>
  </w:num>
  <w:num w:numId="57" w16cid:durableId="2022122296">
    <w:abstractNumId w:val="100"/>
  </w:num>
  <w:num w:numId="58" w16cid:durableId="1762338771">
    <w:abstractNumId w:val="54"/>
  </w:num>
  <w:num w:numId="59" w16cid:durableId="1931039536">
    <w:abstractNumId w:val="94"/>
  </w:num>
  <w:num w:numId="60" w16cid:durableId="799154224">
    <w:abstractNumId w:val="81"/>
  </w:num>
  <w:num w:numId="61" w16cid:durableId="358747110">
    <w:abstractNumId w:val="62"/>
  </w:num>
  <w:num w:numId="62" w16cid:durableId="1212107316">
    <w:abstractNumId w:val="80"/>
  </w:num>
  <w:num w:numId="63" w16cid:durableId="1627538410">
    <w:abstractNumId w:val="105"/>
  </w:num>
  <w:num w:numId="64" w16cid:durableId="453525131">
    <w:abstractNumId w:val="93"/>
  </w:num>
  <w:num w:numId="65" w16cid:durableId="174421374">
    <w:abstractNumId w:val="104"/>
  </w:num>
  <w:num w:numId="66" w16cid:durableId="1007444546">
    <w:abstractNumId w:val="49"/>
  </w:num>
  <w:num w:numId="67" w16cid:durableId="1385635653">
    <w:abstractNumId w:val="102"/>
  </w:num>
  <w:num w:numId="68" w16cid:durableId="1631864031">
    <w:abstractNumId w:val="98"/>
  </w:num>
  <w:num w:numId="69" w16cid:durableId="1994331203">
    <w:abstractNumId w:val="96"/>
  </w:num>
  <w:num w:numId="70" w16cid:durableId="358773615">
    <w:abstractNumId w:val="77"/>
  </w:num>
  <w:num w:numId="71" w16cid:durableId="1105268228">
    <w:abstractNumId w:val="79"/>
  </w:num>
  <w:num w:numId="72" w16cid:durableId="164249833">
    <w:abstractNumId w:val="68"/>
  </w:num>
  <w:num w:numId="73" w16cid:durableId="728847027">
    <w:abstractNumId w:val="64"/>
  </w:num>
  <w:num w:numId="74" w16cid:durableId="1282418913">
    <w:abstractNumId w:val="5"/>
  </w:num>
  <w:num w:numId="75" w16cid:durableId="1878353747">
    <w:abstractNumId w:val="6"/>
  </w:num>
  <w:num w:numId="76" w16cid:durableId="696467482">
    <w:abstractNumId w:val="7"/>
  </w:num>
  <w:num w:numId="77" w16cid:durableId="1203438154">
    <w:abstractNumId w:val="12"/>
  </w:num>
  <w:num w:numId="78" w16cid:durableId="2087992189">
    <w:abstractNumId w:val="13"/>
  </w:num>
  <w:num w:numId="79" w16cid:durableId="347753820">
    <w:abstractNumId w:val="86"/>
  </w:num>
  <w:num w:numId="80" w16cid:durableId="2125613517">
    <w:abstractNumId w:val="78"/>
  </w:num>
  <w:num w:numId="81" w16cid:durableId="1870490637">
    <w:abstractNumId w:val="48"/>
  </w:num>
  <w:num w:numId="82" w16cid:durableId="1840609384">
    <w:abstractNumId w:val="107"/>
  </w:num>
  <w:num w:numId="83" w16cid:durableId="1888253404">
    <w:abstractNumId w:val="101"/>
  </w:num>
  <w:num w:numId="84" w16cid:durableId="791824111">
    <w:abstractNumId w:val="50"/>
  </w:num>
  <w:num w:numId="85" w16cid:durableId="1253778223">
    <w:abstractNumId w:val="45"/>
  </w:num>
  <w:num w:numId="86" w16cid:durableId="1204900179">
    <w:abstractNumId w:val="75"/>
  </w:num>
  <w:num w:numId="87" w16cid:durableId="1626614270">
    <w:abstractNumId w:val="67"/>
  </w:num>
  <w:num w:numId="88" w16cid:durableId="1937708334">
    <w:abstractNumId w:val="97"/>
  </w:num>
  <w:num w:numId="89" w16cid:durableId="814568183">
    <w:abstractNumId w:val="58"/>
  </w:num>
  <w:num w:numId="90" w16cid:durableId="1622299834">
    <w:abstractNumId w:val="99"/>
  </w:num>
  <w:num w:numId="91" w16cid:durableId="1885681027">
    <w:abstractNumId w:val="59"/>
  </w:num>
  <w:num w:numId="92" w16cid:durableId="528224037">
    <w:abstractNumId w:val="82"/>
  </w:num>
  <w:num w:numId="93" w16cid:durableId="1899633550">
    <w:abstractNumId w:val="74"/>
  </w:num>
  <w:num w:numId="94" w16cid:durableId="644744285">
    <w:abstractNumId w:val="70"/>
  </w:num>
  <w:num w:numId="95" w16cid:durableId="637684403">
    <w:abstractNumId w:val="83"/>
  </w:num>
  <w:num w:numId="96" w16cid:durableId="280500775">
    <w:abstractNumId w:val="72"/>
  </w:num>
  <w:num w:numId="97" w16cid:durableId="1941403803">
    <w:abstractNumId w:val="51"/>
  </w:num>
  <w:num w:numId="98" w16cid:durableId="894898992">
    <w:abstractNumId w:val="110"/>
  </w:num>
  <w:num w:numId="99" w16cid:durableId="1430082160">
    <w:abstractNumId w:val="55"/>
  </w:num>
  <w:num w:numId="100" w16cid:durableId="1543590121">
    <w:abstractNumId w:val="6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D0"/>
    <w:rsid w:val="00004BA6"/>
    <w:rsid w:val="00006A37"/>
    <w:rsid w:val="0001010A"/>
    <w:rsid w:val="00017E9C"/>
    <w:rsid w:val="00030B98"/>
    <w:rsid w:val="0003172A"/>
    <w:rsid w:val="00047179"/>
    <w:rsid w:val="00051E07"/>
    <w:rsid w:val="00055CB8"/>
    <w:rsid w:val="00071457"/>
    <w:rsid w:val="00076030"/>
    <w:rsid w:val="000764CE"/>
    <w:rsid w:val="00086432"/>
    <w:rsid w:val="000A0D44"/>
    <w:rsid w:val="000A6260"/>
    <w:rsid w:val="000B0032"/>
    <w:rsid w:val="000B2765"/>
    <w:rsid w:val="000C29F5"/>
    <w:rsid w:val="000C3D3D"/>
    <w:rsid w:val="000C5208"/>
    <w:rsid w:val="000D374C"/>
    <w:rsid w:val="000E01F8"/>
    <w:rsid w:val="000E538F"/>
    <w:rsid w:val="000E7662"/>
    <w:rsid w:val="0010572B"/>
    <w:rsid w:val="00115912"/>
    <w:rsid w:val="00122B36"/>
    <w:rsid w:val="00130207"/>
    <w:rsid w:val="00132DE1"/>
    <w:rsid w:val="00147F78"/>
    <w:rsid w:val="00163309"/>
    <w:rsid w:val="00165EDD"/>
    <w:rsid w:val="00174BE9"/>
    <w:rsid w:val="001A590F"/>
    <w:rsid w:val="001B7182"/>
    <w:rsid w:val="001D1FC2"/>
    <w:rsid w:val="001D57AA"/>
    <w:rsid w:val="001F603A"/>
    <w:rsid w:val="001F6FDC"/>
    <w:rsid w:val="0021228E"/>
    <w:rsid w:val="0021481C"/>
    <w:rsid w:val="0022115F"/>
    <w:rsid w:val="00251764"/>
    <w:rsid w:val="0027137C"/>
    <w:rsid w:val="00284949"/>
    <w:rsid w:val="0028658B"/>
    <w:rsid w:val="002A0CD5"/>
    <w:rsid w:val="002A2AA1"/>
    <w:rsid w:val="002A2AFE"/>
    <w:rsid w:val="002A7A76"/>
    <w:rsid w:val="002B5F1A"/>
    <w:rsid w:val="002C18EE"/>
    <w:rsid w:val="002C4E26"/>
    <w:rsid w:val="002C503B"/>
    <w:rsid w:val="002D3907"/>
    <w:rsid w:val="002D6C71"/>
    <w:rsid w:val="002E7DA4"/>
    <w:rsid w:val="002F55F8"/>
    <w:rsid w:val="002F6932"/>
    <w:rsid w:val="00327793"/>
    <w:rsid w:val="00336320"/>
    <w:rsid w:val="00336F30"/>
    <w:rsid w:val="00344DF4"/>
    <w:rsid w:val="00345E33"/>
    <w:rsid w:val="00371170"/>
    <w:rsid w:val="003723D2"/>
    <w:rsid w:val="00375A71"/>
    <w:rsid w:val="00393B70"/>
    <w:rsid w:val="003C3FCE"/>
    <w:rsid w:val="003E10BE"/>
    <w:rsid w:val="003F1F27"/>
    <w:rsid w:val="003F2BC7"/>
    <w:rsid w:val="003F305F"/>
    <w:rsid w:val="003F601C"/>
    <w:rsid w:val="00415293"/>
    <w:rsid w:val="00416F0E"/>
    <w:rsid w:val="00442653"/>
    <w:rsid w:val="00451B6C"/>
    <w:rsid w:val="0048683C"/>
    <w:rsid w:val="00487597"/>
    <w:rsid w:val="004946DB"/>
    <w:rsid w:val="0049638D"/>
    <w:rsid w:val="004A0452"/>
    <w:rsid w:val="004A6502"/>
    <w:rsid w:val="004B1E8C"/>
    <w:rsid w:val="004C2399"/>
    <w:rsid w:val="004C6A7D"/>
    <w:rsid w:val="004D6A45"/>
    <w:rsid w:val="004E121A"/>
    <w:rsid w:val="004E496B"/>
    <w:rsid w:val="004F6776"/>
    <w:rsid w:val="00511D77"/>
    <w:rsid w:val="00516F31"/>
    <w:rsid w:val="00517290"/>
    <w:rsid w:val="00542DB1"/>
    <w:rsid w:val="0054316D"/>
    <w:rsid w:val="00551853"/>
    <w:rsid w:val="00551FA6"/>
    <w:rsid w:val="005558FF"/>
    <w:rsid w:val="005579C8"/>
    <w:rsid w:val="0056436B"/>
    <w:rsid w:val="0056526E"/>
    <w:rsid w:val="00565736"/>
    <w:rsid w:val="0058122B"/>
    <w:rsid w:val="00586D7B"/>
    <w:rsid w:val="005A48BC"/>
    <w:rsid w:val="005B3486"/>
    <w:rsid w:val="005C04F8"/>
    <w:rsid w:val="005C6ABA"/>
    <w:rsid w:val="005E2158"/>
    <w:rsid w:val="00611048"/>
    <w:rsid w:val="006112CC"/>
    <w:rsid w:val="00616C2A"/>
    <w:rsid w:val="00620607"/>
    <w:rsid w:val="006308D5"/>
    <w:rsid w:val="006334D6"/>
    <w:rsid w:val="00636A5A"/>
    <w:rsid w:val="00640340"/>
    <w:rsid w:val="0065439F"/>
    <w:rsid w:val="006555BA"/>
    <w:rsid w:val="006631E6"/>
    <w:rsid w:val="00664BCA"/>
    <w:rsid w:val="00677EC0"/>
    <w:rsid w:val="006A7E7E"/>
    <w:rsid w:val="006B1603"/>
    <w:rsid w:val="006D270F"/>
    <w:rsid w:val="006D3AE6"/>
    <w:rsid w:val="006D7D2F"/>
    <w:rsid w:val="006E7AE6"/>
    <w:rsid w:val="006F2E8D"/>
    <w:rsid w:val="006F6815"/>
    <w:rsid w:val="00715532"/>
    <w:rsid w:val="00716A3A"/>
    <w:rsid w:val="007433EC"/>
    <w:rsid w:val="00744BAF"/>
    <w:rsid w:val="007518D0"/>
    <w:rsid w:val="007736B1"/>
    <w:rsid w:val="00774259"/>
    <w:rsid w:val="00780666"/>
    <w:rsid w:val="00781354"/>
    <w:rsid w:val="00781CAF"/>
    <w:rsid w:val="00786DAD"/>
    <w:rsid w:val="00790D86"/>
    <w:rsid w:val="007A0FED"/>
    <w:rsid w:val="007A5E84"/>
    <w:rsid w:val="007E0482"/>
    <w:rsid w:val="007E53D2"/>
    <w:rsid w:val="007F7EB2"/>
    <w:rsid w:val="0082788E"/>
    <w:rsid w:val="008345A8"/>
    <w:rsid w:val="00842E73"/>
    <w:rsid w:val="0085378F"/>
    <w:rsid w:val="00867338"/>
    <w:rsid w:val="0087609E"/>
    <w:rsid w:val="00892826"/>
    <w:rsid w:val="008976A8"/>
    <w:rsid w:val="008D6F6C"/>
    <w:rsid w:val="008F20B6"/>
    <w:rsid w:val="008F42B2"/>
    <w:rsid w:val="009005F9"/>
    <w:rsid w:val="00904E6E"/>
    <w:rsid w:val="00934BFA"/>
    <w:rsid w:val="009375CD"/>
    <w:rsid w:val="009377A0"/>
    <w:rsid w:val="0094034B"/>
    <w:rsid w:val="00946CF1"/>
    <w:rsid w:val="00952387"/>
    <w:rsid w:val="009526EB"/>
    <w:rsid w:val="00954708"/>
    <w:rsid w:val="00965492"/>
    <w:rsid w:val="00971F7F"/>
    <w:rsid w:val="00973BEE"/>
    <w:rsid w:val="009748CE"/>
    <w:rsid w:val="009849BA"/>
    <w:rsid w:val="00987494"/>
    <w:rsid w:val="00992DF3"/>
    <w:rsid w:val="009946A9"/>
    <w:rsid w:val="0099706A"/>
    <w:rsid w:val="009B6823"/>
    <w:rsid w:val="009B7F8A"/>
    <w:rsid w:val="009C026A"/>
    <w:rsid w:val="009C403A"/>
    <w:rsid w:val="009D0A3E"/>
    <w:rsid w:val="009D0D72"/>
    <w:rsid w:val="009D4DBE"/>
    <w:rsid w:val="009D7CFD"/>
    <w:rsid w:val="009E0986"/>
    <w:rsid w:val="00A01ECA"/>
    <w:rsid w:val="00A16801"/>
    <w:rsid w:val="00A17AF5"/>
    <w:rsid w:val="00A22396"/>
    <w:rsid w:val="00A5123D"/>
    <w:rsid w:val="00A53EB3"/>
    <w:rsid w:val="00A61166"/>
    <w:rsid w:val="00A664D6"/>
    <w:rsid w:val="00A67DFC"/>
    <w:rsid w:val="00A702F2"/>
    <w:rsid w:val="00A76931"/>
    <w:rsid w:val="00A76FFA"/>
    <w:rsid w:val="00A80763"/>
    <w:rsid w:val="00A8212B"/>
    <w:rsid w:val="00A8484F"/>
    <w:rsid w:val="00AA49FC"/>
    <w:rsid w:val="00AB4E83"/>
    <w:rsid w:val="00AB51D0"/>
    <w:rsid w:val="00AB7B9F"/>
    <w:rsid w:val="00AD2460"/>
    <w:rsid w:val="00AD6E5C"/>
    <w:rsid w:val="00AE0D9A"/>
    <w:rsid w:val="00AE57D8"/>
    <w:rsid w:val="00AE7CC6"/>
    <w:rsid w:val="00AF068F"/>
    <w:rsid w:val="00AF6A1A"/>
    <w:rsid w:val="00B1276E"/>
    <w:rsid w:val="00B134F4"/>
    <w:rsid w:val="00B146D3"/>
    <w:rsid w:val="00B17FE7"/>
    <w:rsid w:val="00B23E13"/>
    <w:rsid w:val="00B3410F"/>
    <w:rsid w:val="00B52F6A"/>
    <w:rsid w:val="00B53ED6"/>
    <w:rsid w:val="00B54F08"/>
    <w:rsid w:val="00B63A40"/>
    <w:rsid w:val="00B65A0B"/>
    <w:rsid w:val="00B6628A"/>
    <w:rsid w:val="00B8170D"/>
    <w:rsid w:val="00B87300"/>
    <w:rsid w:val="00B95C99"/>
    <w:rsid w:val="00B96F8F"/>
    <w:rsid w:val="00B97430"/>
    <w:rsid w:val="00BA5958"/>
    <w:rsid w:val="00BA6F54"/>
    <w:rsid w:val="00BB733B"/>
    <w:rsid w:val="00BC1803"/>
    <w:rsid w:val="00BD2A4B"/>
    <w:rsid w:val="00BE6297"/>
    <w:rsid w:val="00BF1C7A"/>
    <w:rsid w:val="00C028C3"/>
    <w:rsid w:val="00C11750"/>
    <w:rsid w:val="00C128FB"/>
    <w:rsid w:val="00C200DE"/>
    <w:rsid w:val="00C30797"/>
    <w:rsid w:val="00C36DBB"/>
    <w:rsid w:val="00C37A2A"/>
    <w:rsid w:val="00C7566E"/>
    <w:rsid w:val="00C81928"/>
    <w:rsid w:val="00C91B37"/>
    <w:rsid w:val="00CA3FBF"/>
    <w:rsid w:val="00CA72FD"/>
    <w:rsid w:val="00CB5E13"/>
    <w:rsid w:val="00CC39CD"/>
    <w:rsid w:val="00CF14DA"/>
    <w:rsid w:val="00CF3F16"/>
    <w:rsid w:val="00D03CD3"/>
    <w:rsid w:val="00D2316E"/>
    <w:rsid w:val="00D23B43"/>
    <w:rsid w:val="00D26412"/>
    <w:rsid w:val="00D279EC"/>
    <w:rsid w:val="00D27AD5"/>
    <w:rsid w:val="00D52000"/>
    <w:rsid w:val="00D64960"/>
    <w:rsid w:val="00D7459B"/>
    <w:rsid w:val="00D76120"/>
    <w:rsid w:val="00D93E7B"/>
    <w:rsid w:val="00D9510F"/>
    <w:rsid w:val="00DB4716"/>
    <w:rsid w:val="00DB53F4"/>
    <w:rsid w:val="00DB6B31"/>
    <w:rsid w:val="00DC6B32"/>
    <w:rsid w:val="00DD4F8C"/>
    <w:rsid w:val="00DD6BA2"/>
    <w:rsid w:val="00DF0AD1"/>
    <w:rsid w:val="00DF758C"/>
    <w:rsid w:val="00E1763F"/>
    <w:rsid w:val="00E20238"/>
    <w:rsid w:val="00E22F8D"/>
    <w:rsid w:val="00E332A6"/>
    <w:rsid w:val="00E33A74"/>
    <w:rsid w:val="00E35A06"/>
    <w:rsid w:val="00E35CA0"/>
    <w:rsid w:val="00E434E7"/>
    <w:rsid w:val="00E45E6F"/>
    <w:rsid w:val="00E54395"/>
    <w:rsid w:val="00E54E7C"/>
    <w:rsid w:val="00E62C6F"/>
    <w:rsid w:val="00E647E6"/>
    <w:rsid w:val="00E650AE"/>
    <w:rsid w:val="00E67E76"/>
    <w:rsid w:val="00E72585"/>
    <w:rsid w:val="00E801A4"/>
    <w:rsid w:val="00E90403"/>
    <w:rsid w:val="00E919A8"/>
    <w:rsid w:val="00E93CFD"/>
    <w:rsid w:val="00E95D65"/>
    <w:rsid w:val="00EA7F6F"/>
    <w:rsid w:val="00EB0542"/>
    <w:rsid w:val="00EB5D19"/>
    <w:rsid w:val="00ED1C74"/>
    <w:rsid w:val="00ED5B0C"/>
    <w:rsid w:val="00EE0C01"/>
    <w:rsid w:val="00EF32E8"/>
    <w:rsid w:val="00F00310"/>
    <w:rsid w:val="00F068C3"/>
    <w:rsid w:val="00F138CC"/>
    <w:rsid w:val="00F1533F"/>
    <w:rsid w:val="00F1776D"/>
    <w:rsid w:val="00F20CA8"/>
    <w:rsid w:val="00F24981"/>
    <w:rsid w:val="00F36D28"/>
    <w:rsid w:val="00F40665"/>
    <w:rsid w:val="00F412F1"/>
    <w:rsid w:val="00F4433A"/>
    <w:rsid w:val="00F518DE"/>
    <w:rsid w:val="00F7506E"/>
    <w:rsid w:val="00F7572A"/>
    <w:rsid w:val="00F956BC"/>
    <w:rsid w:val="00FA0864"/>
    <w:rsid w:val="00FA3901"/>
    <w:rsid w:val="00FA516C"/>
    <w:rsid w:val="00FB199F"/>
    <w:rsid w:val="00FC59D0"/>
    <w:rsid w:val="00FE0022"/>
    <w:rsid w:val="00FE124E"/>
    <w:rsid w:val="00FE4226"/>
    <w:rsid w:val="00FF3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FB3DA3"/>
  <w15:chartTrackingRefBased/>
  <w15:docId w15:val="{47B12772-3A48-4CC1-AC44-7B6C829D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4" w:lineRule="auto"/>
    </w:pPr>
    <w:rPr>
      <w:rFonts w:ascii="Calibri" w:eastAsia="Calibri" w:hAnsi="Calibri" w:cs="Calibri"/>
      <w:sz w:val="22"/>
      <w:szCs w:val="22"/>
      <w:lang w:eastAsia="ar-SA"/>
    </w:rPr>
  </w:style>
  <w:style w:type="paragraph" w:styleId="Nagwek1">
    <w:name w:val="heading 1"/>
    <w:basedOn w:val="Normalny"/>
    <w:next w:val="Normalny"/>
    <w:qFormat/>
    <w:pPr>
      <w:keepNext/>
      <w:keepLines/>
      <w:numPr>
        <w:numId w:val="1"/>
      </w:numPr>
      <w:spacing w:before="480" w:after="0"/>
      <w:outlineLvl w:val="0"/>
    </w:pPr>
    <w:rPr>
      <w:rFonts w:ascii="Calibri Light" w:eastAsia="Times New Roman" w:hAnsi="Calibri Light" w:cs="Times New Roman"/>
      <w:b/>
      <w:bCs/>
      <w:color w:val="2F5496"/>
      <w:sz w:val="28"/>
      <w:szCs w:val="28"/>
    </w:rPr>
  </w:style>
  <w:style w:type="paragraph" w:styleId="Nagwek3">
    <w:name w:val="heading 3"/>
    <w:basedOn w:val="Normalny"/>
    <w:next w:val="Normalny"/>
    <w:qFormat/>
    <w:pPr>
      <w:keepNext/>
      <w:keepLines/>
      <w:numPr>
        <w:ilvl w:val="2"/>
        <w:numId w:val="1"/>
      </w:numPr>
      <w:spacing w:before="200" w:after="0"/>
      <w:outlineLvl w:val="2"/>
    </w:pPr>
    <w:rPr>
      <w:rFonts w:ascii="Calibri Light" w:eastAsia="Times New Roman" w:hAnsi="Calibri Light" w:cs="Times New Roman"/>
      <w:b/>
      <w:bCs/>
      <w:color w:val="4472C4"/>
    </w:rPr>
  </w:style>
  <w:style w:type="paragraph" w:styleId="Nagwek4">
    <w:name w:val="heading 4"/>
    <w:basedOn w:val="Normalny"/>
    <w:next w:val="Normalny"/>
    <w:link w:val="Nagwek4Znak"/>
    <w:uiPriority w:val="9"/>
    <w:semiHidden/>
    <w:unhideWhenUsed/>
    <w:qFormat/>
    <w:rsid w:val="004E49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7">
    <w:name w:val="heading 7"/>
    <w:basedOn w:val="Normalny"/>
    <w:next w:val="Normalny"/>
    <w:link w:val="Nagwek7Znak"/>
    <w:uiPriority w:val="9"/>
    <w:semiHidden/>
    <w:unhideWhenUsed/>
    <w:qFormat/>
    <w:rsid w:val="004E496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bC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b w:val="0"/>
      <w:color w:val="auto"/>
      <w:sz w:val="24"/>
      <w:szCs w:val="24"/>
    </w:rPr>
  </w:style>
  <w:style w:type="character" w:customStyle="1" w:styleId="WW8Num3z0">
    <w:name w:val="WW8Num3z0"/>
    <w:rPr>
      <w:rFonts w:ascii="Courier New" w:hAnsi="Courier New" w:cs="Symbol"/>
      <w:sz w:val="22"/>
      <w:szCs w:val="22"/>
    </w:rPr>
  </w:style>
  <w:style w:type="character" w:customStyle="1" w:styleId="WW8Num3z1">
    <w:name w:val="WW8Num3z1"/>
  </w:style>
  <w:style w:type="character" w:customStyle="1" w:styleId="WW8Num3z2">
    <w:name w:val="WW8Num3z2"/>
    <w:rPr>
      <w:rFonts w:ascii="Times New Roman" w:eastAsia="Times New Roman" w:hAnsi="Times New Roman" w:cs="Times New Roman"/>
      <w:sz w:val="24"/>
      <w:szCs w:val="24"/>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MS Mincho" w:hAnsi="Times New Roman" w:cs="Times New Roman"/>
      <w:sz w:val="24"/>
      <w:szCs w:val="24"/>
    </w:rPr>
  </w:style>
  <w:style w:type="character" w:customStyle="1" w:styleId="WW8Num5z0">
    <w:name w:val="WW8Num5z0"/>
    <w:rPr>
      <w:rFonts w:ascii="Times New Roman" w:eastAsia="Times New Roman" w:hAnsi="Times New Roman" w:cs="Times New Roman"/>
      <w:b w:val="0"/>
      <w:i w:val="0"/>
      <w:sz w:val="22"/>
      <w:szCs w:val="22"/>
    </w:rPr>
  </w:style>
  <w:style w:type="character" w:customStyle="1" w:styleId="WW8Num5z2">
    <w:name w:val="WW8Num5z2"/>
    <w:rPr>
      <w:rFonts w:ascii="Wingdings" w:hAnsi="Wingdings" w:cs="Wingdings" w:hint="default"/>
    </w:rPr>
  </w:style>
  <w:style w:type="character" w:customStyle="1" w:styleId="WW8Num5z4">
    <w:name w:val="WW8Num5z4"/>
    <w:rPr>
      <w:rFonts w:ascii="Courier New" w:hAnsi="Courier New" w:cs="Courier New" w:hint="default"/>
    </w:rPr>
  </w:style>
  <w:style w:type="character" w:customStyle="1" w:styleId="WW8Num6z0">
    <w:name w:val="WW8Num6z0"/>
    <w:rPr>
      <w:rFonts w:ascii="Times New Roman" w:eastAsia="Times New Roman" w:hAnsi="Times New Roman" w:cs="Times New Roman"/>
      <w:b w:val="0"/>
      <w:sz w:val="24"/>
      <w:szCs w:val="24"/>
    </w:rPr>
  </w:style>
  <w:style w:type="character" w:customStyle="1" w:styleId="WW8Num7z0">
    <w:name w:val="WW8Num7z0"/>
    <w:rPr>
      <w:rFonts w:ascii="Arial Black" w:hAnsi="Arial Black" w:cs="Times New Roman" w:hint="default"/>
      <w:sz w:val="18"/>
      <w:szCs w:val="18"/>
    </w:rPr>
  </w:style>
  <w:style w:type="character" w:customStyle="1" w:styleId="WW8Num8z0">
    <w:name w:val="WW8Num8z0"/>
    <w:rPr>
      <w:rFonts w:ascii="Arial" w:hAnsi="Arial" w:cs="Arial"/>
      <w:b w:val="0"/>
      <w:bCs/>
      <w:sz w:val="18"/>
      <w:szCs w:val="18"/>
    </w:rPr>
  </w:style>
  <w:style w:type="character" w:customStyle="1" w:styleId="WW8Num9z0">
    <w:name w:val="WW8Num9z0"/>
    <w:rPr>
      <w:rFonts w:ascii="Times New Roman" w:eastAsia="MS Mincho" w:hAnsi="Times New Roman" w:cs="Times New Roman"/>
      <w:sz w:val="24"/>
      <w:szCs w:val="24"/>
    </w:rPr>
  </w:style>
  <w:style w:type="character" w:customStyle="1" w:styleId="WW8Num10z0">
    <w:name w:val="WW8Num10z0"/>
    <w:rPr>
      <w:rFonts w:ascii="Times New Roman" w:eastAsia="Times New Roman" w:hAnsi="Times New Roman" w:cs="Times New Roman"/>
      <w:bCs/>
      <w:kern w:val="1"/>
      <w:sz w:val="24"/>
      <w:szCs w:val="24"/>
    </w:rPr>
  </w:style>
  <w:style w:type="character" w:customStyle="1" w:styleId="WW8Num11z0">
    <w:name w:val="WW8Num11z0"/>
    <w:rPr>
      <w:rFonts w:ascii="Times New Roman" w:hAnsi="Times New Roman" w:cs="Times New Roman"/>
      <w:sz w:val="24"/>
      <w:szCs w:val="24"/>
    </w:rPr>
  </w:style>
  <w:style w:type="character" w:customStyle="1" w:styleId="WW8Num11z1">
    <w:name w:val="WW8Num11z1"/>
  </w:style>
  <w:style w:type="character" w:customStyle="1" w:styleId="WW8Num12z0">
    <w:name w:val="WW8Num12z0"/>
    <w:rPr>
      <w:rFonts w:ascii="Symbol" w:eastAsia="Times New Roman" w:hAnsi="Symbol" w:cs="Symbol" w:hint="default"/>
      <w:color w:val="FF0000"/>
      <w:sz w:val="24"/>
      <w:szCs w:val="24"/>
    </w:rPr>
  </w:style>
  <w:style w:type="character" w:customStyle="1" w:styleId="WW8Num13z0">
    <w:name w:val="WW8Num13z0"/>
    <w:rPr>
      <w:rFonts w:ascii="Times New Roman" w:eastAsia="Times New Roman" w:hAnsi="Times New Roman" w:cs="Times New Roman" w:hint="default"/>
      <w:b w:val="0"/>
      <w:i w:val="0"/>
      <w:color w:val="auto"/>
      <w:sz w:val="24"/>
      <w:szCs w:val="24"/>
    </w:rPr>
  </w:style>
  <w:style w:type="character" w:customStyle="1" w:styleId="WW8Num13z1">
    <w:name w:val="WW8Num13z1"/>
    <w:rPr>
      <w:rFonts w:ascii="Times New Roman" w:hAnsi="Times New Roman" w:cs="Times New Roman"/>
      <w:sz w:val="24"/>
      <w:szCs w:val="24"/>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Calibri" w:hAnsi="Times New Roman" w:cs="Times New Roman" w:hint="default"/>
      <w:b w:val="0"/>
      <w:bCs/>
      <w:color w:val="auto"/>
      <w:sz w:val="24"/>
      <w:szCs w:val="24"/>
      <w:vertAlign w:val="superscript"/>
    </w:rPr>
  </w:style>
  <w:style w:type="character" w:customStyle="1" w:styleId="WW8Num14z1">
    <w:name w:val="WW8Num14z1"/>
    <w:rPr>
      <w:rFonts w:ascii="Times New Roman" w:hAnsi="Times New Roman" w:cs="Times New Roman" w:hint="default"/>
      <w:b/>
      <w:bCs/>
      <w:sz w:val="24"/>
      <w:szCs w:val="24"/>
    </w:rPr>
  </w:style>
  <w:style w:type="character" w:customStyle="1" w:styleId="WW8Num15z0">
    <w:name w:val="WW8Num15z0"/>
    <w:rPr>
      <w:rFonts w:ascii="Times New Roman" w:hAnsi="Times New Roman" w:cs="Arial" w:hint="default"/>
      <w:b w:val="0"/>
      <w:color w:val="auto"/>
      <w:sz w:val="18"/>
      <w:szCs w:val="18"/>
    </w:rPr>
  </w:style>
  <w:style w:type="character" w:customStyle="1" w:styleId="WW8Num16z0">
    <w:name w:val="WW8Num16z0"/>
    <w:rPr>
      <w:rFonts w:ascii="Times New Roman" w:eastAsia="MS Mincho" w:hAnsi="Times New Roman" w:cs="Arial" w:hint="default"/>
      <w:b w:val="0"/>
      <w:color w:val="auto"/>
      <w:sz w:val="18"/>
      <w:szCs w:val="18"/>
    </w:rPr>
  </w:style>
  <w:style w:type="character" w:customStyle="1" w:styleId="WW8Num16z1">
    <w:name w:val="WW8Num16z1"/>
    <w:rPr>
      <w:rFonts w:ascii="Courier New" w:hAnsi="Courier New" w:cs="Courier New" w:hint="default"/>
      <w:sz w:val="24"/>
      <w:szCs w:val="24"/>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eastAsia="Times New Roman" w:hAnsi="Times New Roman" w:cs="Times New Roman"/>
      <w:sz w:val="24"/>
      <w:szCs w:val="24"/>
    </w:rPr>
  </w:style>
  <w:style w:type="character" w:customStyle="1" w:styleId="WW8Num18z0">
    <w:name w:val="WW8Num18z0"/>
    <w:rPr>
      <w:rFonts w:ascii="Times New Roman" w:eastAsia="Times New Roman" w:hAnsi="Times New Roman" w:cs="Times New Roman" w:hint="default"/>
      <w:kern w:val="1"/>
      <w:sz w:val="20"/>
      <w:szCs w:val="20"/>
    </w:rPr>
  </w:style>
  <w:style w:type="character" w:customStyle="1" w:styleId="WW8Num18z1">
    <w:name w:val="WW8Num18z1"/>
    <w:rPr>
      <w:rFonts w:ascii="Times New Roman" w:hAnsi="Times New Roman" w:cs="Times New Roman"/>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b w:val="0"/>
      <w:bCs w:val="0"/>
      <w:i w:val="0"/>
      <w:iCs w:val="0"/>
      <w:sz w:val="22"/>
      <w:szCs w:val="20"/>
    </w:rPr>
  </w:style>
  <w:style w:type="character" w:customStyle="1" w:styleId="WW8Num20z0">
    <w:name w:val="WW8Num20z0"/>
    <w:rPr>
      <w:rFonts w:ascii="Times New Roman" w:hAnsi="Times New Roman" w:cs="Times New Roman" w:hint="default"/>
      <w:sz w:val="24"/>
      <w:szCs w:val="24"/>
    </w:rPr>
  </w:style>
  <w:style w:type="character" w:customStyle="1" w:styleId="WW8Num20z1">
    <w:name w:val="WW8Num20z1"/>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bCs/>
      <w:color w:val="000000"/>
      <w:sz w:val="24"/>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sz w:val="24"/>
      <w:szCs w:val="24"/>
    </w:rPr>
  </w:style>
  <w:style w:type="character" w:customStyle="1" w:styleId="WW8Num23z0">
    <w:name w:val="WW8Num23z0"/>
    <w:rPr>
      <w:rFonts w:ascii="Times New Roman" w:hAnsi="Times New Roman" w:cs="Times New Roman" w:hint="default"/>
      <w:sz w:val="24"/>
    </w:rPr>
  </w:style>
  <w:style w:type="character" w:customStyle="1" w:styleId="WW8Num23z1">
    <w:name w:val="WW8Num23z1"/>
    <w:rPr>
      <w:rFonts w:hint="default"/>
    </w:rPr>
  </w:style>
  <w:style w:type="character" w:customStyle="1" w:styleId="WW8Num24z0">
    <w:name w:val="WW8Num24z0"/>
  </w:style>
  <w:style w:type="character" w:customStyle="1" w:styleId="WW8Num24z1">
    <w:name w:val="WW8Num24z1"/>
    <w:rPr>
      <w:rFonts w:ascii="Times New Roman" w:hAnsi="Times New Roman" w:cs="Times New Roman"/>
      <w:sz w:val="24"/>
      <w:szCs w:val="24"/>
    </w:rPr>
  </w:style>
  <w:style w:type="character" w:customStyle="1" w:styleId="WW8Num25z0">
    <w:name w:val="WW8Num25z0"/>
    <w:rPr>
      <w:rFonts w:ascii="Times New Roman" w:eastAsia="Times New Roman" w:hAnsi="Times New Roman" w:cs="Times New Roman"/>
      <w:sz w:val="24"/>
      <w:szCs w:val="24"/>
    </w:rPr>
  </w:style>
  <w:style w:type="character" w:customStyle="1" w:styleId="WW8Num25z1">
    <w:name w:val="WW8Num25z1"/>
    <w:rPr>
      <w:rFonts w:ascii="Times New Roman" w:hAnsi="Times New Roman" w:cs="Times New Roman" w:hint="default"/>
      <w:sz w:val="24"/>
      <w:szCs w:val="24"/>
    </w:rPr>
  </w:style>
  <w:style w:type="character" w:customStyle="1" w:styleId="WW8Num25z2">
    <w:name w:val="WW8Num25z2"/>
    <w:rPr>
      <w:rFonts w:ascii="Times New Roman" w:eastAsia="Times New Roman" w:hAnsi="Times New Roman" w:cs="Times New Roman"/>
      <w:b w:val="0"/>
    </w:rPr>
  </w:style>
  <w:style w:type="character" w:customStyle="1" w:styleId="WW8Num25z3">
    <w:name w:val="WW8Num25z3"/>
    <w:rPr>
      <w:b w:val="0"/>
    </w:rPr>
  </w:style>
  <w:style w:type="character" w:customStyle="1" w:styleId="WW8Num26z0">
    <w:name w:val="WW8Num26z0"/>
    <w:rPr>
      <w:rFonts w:ascii="Times New Roman" w:eastAsia="Times New Roman" w:hAnsi="Times New Roman" w:cs="Times New Roman" w:hint="default"/>
      <w:color w:val="auto"/>
      <w:sz w:val="24"/>
      <w:szCs w:val="24"/>
    </w:rPr>
  </w:style>
  <w:style w:type="character" w:customStyle="1" w:styleId="WW8Num27z0">
    <w:name w:val="WW8Num27z0"/>
    <w:rPr>
      <w:rFonts w:ascii="Times New Roman" w:hAnsi="Times New Roman" w:cs="Times New Roman"/>
      <w:bCs/>
      <w:kern w:val="1"/>
      <w:sz w:val="24"/>
      <w:szCs w:val="24"/>
    </w:rPr>
  </w:style>
  <w:style w:type="character" w:customStyle="1" w:styleId="WW8Num27z1">
    <w:name w:val="WW8Num27z1"/>
    <w:rPr>
      <w:rFonts w:ascii="Times New Roman" w:eastAsia="Times New Roman" w:hAnsi="Times New Roman" w:cs="Times New Roman"/>
      <w:kern w:val="1"/>
      <w:sz w:val="24"/>
      <w:szCs w:val="24"/>
    </w:rPr>
  </w:style>
  <w:style w:type="character" w:customStyle="1" w:styleId="WW8Num28z0">
    <w:name w:val="WW8Num28z0"/>
    <w:rPr>
      <w:rFonts w:ascii="Times New Roman" w:hAnsi="Times New Roman" w:cs="Times New Roman" w:hint="default"/>
      <w:b w:val="0"/>
      <w:bCs w:val="0"/>
      <w:i w:val="0"/>
      <w:iCs w:val="0"/>
      <w:sz w:val="24"/>
      <w:szCs w:val="24"/>
    </w:rPr>
  </w:style>
  <w:style w:type="character" w:customStyle="1" w:styleId="WW8Num29z0">
    <w:name w:val="WW8Num29z0"/>
    <w:rPr>
      <w:rFonts w:ascii="Times New Roman" w:eastAsia="Times New Roman" w:hAnsi="Times New Roman" w:cs="Times New Roman"/>
      <w:color w:val="000000"/>
      <w:sz w:val="24"/>
      <w:szCs w:val="24"/>
    </w:rPr>
  </w:style>
  <w:style w:type="character" w:customStyle="1" w:styleId="WW8Num30z0">
    <w:name w:val="WW8Num30z0"/>
    <w:rPr>
      <w:rFonts w:ascii="Times New Roman" w:eastAsia="Times New Roman" w:hAnsi="Times New Roman" w:cs="Times New Roman"/>
      <w:sz w:val="24"/>
      <w:szCs w:val="24"/>
    </w:rPr>
  </w:style>
  <w:style w:type="character" w:customStyle="1" w:styleId="WW8Num31z0">
    <w:name w:val="WW8Num31z0"/>
    <w:rPr>
      <w:rFonts w:ascii="Symbol" w:hAnsi="Symbol" w:cs="Symbol" w:hint="default"/>
      <w:bCs/>
      <w:sz w:val="24"/>
      <w:szCs w:val="24"/>
    </w:rPr>
  </w:style>
  <w:style w:type="character" w:customStyle="1" w:styleId="WW8Num32z0">
    <w:name w:val="WW8Num32z0"/>
    <w:rPr>
      <w:rFonts w:ascii="Times New Roman" w:hAnsi="Times New Roman" w:cs="Times New Roman" w:hint="default"/>
      <w:b w:val="0"/>
      <w:bCs/>
      <w:i w:val="0"/>
      <w:iCs/>
      <w:sz w:val="24"/>
      <w:szCs w:val="24"/>
    </w:rPr>
  </w:style>
  <w:style w:type="character" w:customStyle="1" w:styleId="WW8Num32z1">
    <w:name w:val="WW8Num32z1"/>
    <w:rPr>
      <w:rFonts w:ascii="Times New Roman" w:hAnsi="Times New Roman" w:cs="Times New Roman" w:hint="default"/>
      <w:b/>
      <w:sz w:val="24"/>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Times New Roman" w:hAnsi="Times New Roman" w:cs="Times New Roman"/>
      <w:sz w:val="24"/>
      <w:szCs w:val="24"/>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bCs w:val="0"/>
      <w:i w:val="0"/>
      <w:iCs w:val="0"/>
      <w:color w:val="auto"/>
      <w:sz w:val="22"/>
      <w:szCs w:val="22"/>
    </w:rPr>
  </w:style>
  <w:style w:type="character" w:customStyle="1" w:styleId="WW8Num34z1">
    <w:name w:val="WW8Num34z1"/>
    <w:rPr>
      <w:rFonts w:ascii="Times New Roman" w:eastAsia="Times New Roman" w:hAnsi="Times New Roman" w:cs="Times New Roman"/>
      <w:sz w:val="24"/>
      <w:szCs w:val="24"/>
    </w:rPr>
  </w:style>
  <w:style w:type="character" w:customStyle="1" w:styleId="WW8Num35z0">
    <w:name w:val="WW8Num35z0"/>
    <w:rPr>
      <w:rFonts w:ascii="Times New Roman" w:eastAsia="Times New Roman" w:hAnsi="Times New Roman" w:cs="Times New Roman" w:hint="default"/>
      <w:sz w:val="24"/>
      <w:szCs w:val="24"/>
    </w:rPr>
  </w:style>
  <w:style w:type="character" w:customStyle="1" w:styleId="WW8Num35z2">
    <w:name w:val="WW8Num35z2"/>
  </w:style>
  <w:style w:type="character" w:customStyle="1" w:styleId="WW8Num35z4">
    <w:name w:val="WW8Num35z4"/>
  </w:style>
  <w:style w:type="character" w:customStyle="1" w:styleId="WW8Num36z0">
    <w:name w:val="WW8Num36z0"/>
    <w:rPr>
      <w:rFonts w:ascii="Times New Roman" w:hAnsi="Times New Roman" w:cs="Times New Roman" w:hint="default"/>
      <w:color w:val="000000"/>
      <w:sz w:val="20"/>
      <w:szCs w:val="20"/>
    </w:rPr>
  </w:style>
  <w:style w:type="character" w:customStyle="1" w:styleId="WW8Num37z0">
    <w:name w:val="WW8Num37z0"/>
    <w:rPr>
      <w:rFonts w:ascii="Times New Roman" w:hAnsi="Times New Roman" w:cs="Times New Roman" w:hint="default"/>
      <w:b w:val="0"/>
      <w:bCs/>
      <w:color w:val="000000"/>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Times New Roman" w:hAnsi="Times New Roman" w:cs="Times New Roman" w:hint="default"/>
      <w:sz w:val="24"/>
      <w:szCs w:val="24"/>
    </w:rPr>
  </w:style>
  <w:style w:type="character" w:customStyle="1" w:styleId="WW8Num38z1">
    <w:name w:val="WW8Num38z1"/>
    <w:rPr>
      <w:rFonts w:ascii="Times New Roman" w:hAnsi="Times New Roman" w:cs="Times New Roman"/>
      <w:sz w:val="24"/>
      <w:szCs w:val="24"/>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bCs/>
    </w:rPr>
  </w:style>
  <w:style w:type="character" w:customStyle="1" w:styleId="WW8Num40z0">
    <w:name w:val="WW8Num40z0"/>
    <w:rPr>
      <w:rFonts w:ascii="Times New Roman" w:hAnsi="Times New Roman" w:cs="Times New Roman" w:hint="default"/>
      <w:b w:val="0"/>
      <w:bCs/>
      <w:sz w:val="24"/>
      <w:szCs w:val="24"/>
    </w:rPr>
  </w:style>
  <w:style w:type="character" w:customStyle="1" w:styleId="WW8Num41z0">
    <w:name w:val="WW8Num41z0"/>
    <w:rPr>
      <w:rFonts w:hint="default"/>
      <w:sz w:val="20"/>
      <w:szCs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rPr>
  </w:style>
  <w:style w:type="character" w:customStyle="1" w:styleId="WW8Num42z1">
    <w:name w:val="WW8Num42z1"/>
    <w:rPr>
      <w:rFonts w:ascii="Times New Roman" w:hAnsi="Times New Roman" w:cs="Times New Roman"/>
      <w:b w:val="0"/>
      <w:bCs w:val="0"/>
      <w:i w:val="0"/>
      <w:iCs w:val="0"/>
      <w:color w:val="auto"/>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rPr>
      <w:rFonts w:ascii="Times New Roman" w:eastAsia="Times New Roman" w:hAnsi="Times New Roman" w:cs="Times New Roman"/>
      <w:color w:val="FF0000"/>
      <w:sz w:val="24"/>
      <w:szCs w:val="24"/>
    </w:rPr>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b/>
      <w:bCs/>
      <w:sz w:val="24"/>
      <w:szCs w:val="24"/>
    </w:rPr>
  </w:style>
  <w:style w:type="character" w:customStyle="1" w:styleId="WW8Num44z0">
    <w:name w:val="WW8Num44z0"/>
    <w:rPr>
      <w:rFonts w:ascii="Times New Roman" w:hAnsi="Times New Roman" w:cs="Times New Roman"/>
      <w:sz w:val="24"/>
      <w:szCs w:val="24"/>
    </w:rPr>
  </w:style>
  <w:style w:type="character" w:customStyle="1" w:styleId="WW8Num45z0">
    <w:name w:val="WW8Num45z0"/>
    <w:rPr>
      <w:rFonts w:ascii="Times New Roman" w:eastAsia="Times New Roman" w:hAnsi="Times New Roman" w:cs="Times New Roman"/>
      <w:sz w:val="24"/>
      <w:szCs w:val="24"/>
    </w:rPr>
  </w:style>
  <w:style w:type="character" w:customStyle="1" w:styleId="WW8Num46z0">
    <w:name w:val="WW8Num46z0"/>
    <w:rPr>
      <w:rFonts w:ascii="Times New Roman" w:hAnsi="Times New Roman" w:cs="Times New Roman"/>
      <w:bCs/>
      <w:sz w:val="24"/>
      <w:szCs w:val="24"/>
    </w:rPr>
  </w:style>
  <w:style w:type="character" w:customStyle="1" w:styleId="WW8Num46z1">
    <w:name w:val="WW8Num46z1"/>
    <w:rPr>
      <w:rFonts w:ascii="Times New Roman" w:hAnsi="Times New Roman" w:cs="Times New Roman" w:hint="default"/>
      <w:bCs/>
      <w:sz w:val="24"/>
      <w:szCs w:val="24"/>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b w:val="0"/>
      <w:bCs w:val="0"/>
      <w:color w:val="auto"/>
      <w:sz w:val="24"/>
      <w:szCs w:val="24"/>
    </w:rPr>
  </w:style>
  <w:style w:type="character" w:customStyle="1" w:styleId="WW8Num47z1">
    <w:name w:val="WW8Num47z1"/>
  </w:style>
  <w:style w:type="character" w:customStyle="1" w:styleId="WW8Num47z2">
    <w:name w:val="WW8Num47z2"/>
  </w:style>
  <w:style w:type="character" w:customStyle="1" w:styleId="WW8Num47z4">
    <w:name w:val="WW8Num47z4"/>
  </w:style>
  <w:style w:type="character" w:customStyle="1" w:styleId="WW8Num47z5">
    <w:name w:val="WW8Num47z5"/>
  </w:style>
  <w:style w:type="character" w:customStyle="1" w:styleId="WW8Num47z6">
    <w:name w:val="WW8Num47z6"/>
    <w:rPr>
      <w:rFonts w:ascii="Times New Roman" w:eastAsia="Times New Roman" w:hAnsi="Times New Roman" w:cs="Times New Roman"/>
      <w:sz w:val="24"/>
      <w:szCs w:val="24"/>
    </w:rPr>
  </w:style>
  <w:style w:type="character" w:customStyle="1" w:styleId="WW8Num47z7">
    <w:name w:val="WW8Num47z7"/>
  </w:style>
  <w:style w:type="character" w:customStyle="1" w:styleId="WW8Num47z8">
    <w:name w:val="WW8Num47z8"/>
  </w:style>
  <w:style w:type="character" w:customStyle="1" w:styleId="WW8Num48z0">
    <w:name w:val="WW8Num48z0"/>
    <w:rPr>
      <w:rFonts w:ascii="Symbol" w:eastAsia="Times New Roman" w:hAnsi="Symbol" w:cs="Symbol" w:hint="default"/>
      <w:bCs/>
      <w:kern w:val="1"/>
      <w:sz w:val="24"/>
      <w:szCs w:val="24"/>
    </w:rPr>
  </w:style>
  <w:style w:type="character" w:customStyle="1" w:styleId="WW8Num49z0">
    <w:name w:val="WW8Num49z0"/>
    <w:rPr>
      <w:rFonts w:ascii="Times New Roman" w:eastAsia="Times New Roman" w:hAnsi="Times New Roman" w:cs="Times New Roman" w:hint="default"/>
      <w:b w:val="0"/>
      <w:color w:val="000000"/>
      <w:kern w:val="1"/>
      <w:sz w:val="24"/>
      <w:szCs w:val="24"/>
    </w:rPr>
  </w:style>
  <w:style w:type="character" w:customStyle="1" w:styleId="Domylnaczcionkaakapitu2">
    <w:name w:val="Domyślna czcionka akapitu2"/>
  </w:style>
  <w:style w:type="character" w:customStyle="1" w:styleId="WW8Num2z1">
    <w:name w:val="WW8Num2z1"/>
    <w:rPr>
      <w:rFonts w:hint="default"/>
      <w:color w:val="auto"/>
    </w:rPr>
  </w:style>
  <w:style w:type="character" w:customStyle="1" w:styleId="WW8Num2z2">
    <w:name w:val="WW8Num2z2"/>
    <w:rPr>
      <w:rFonts w:ascii="Arial" w:hAnsi="Arial" w:cs="Arial" w:hint="default"/>
    </w:rPr>
  </w:style>
  <w:style w:type="character" w:customStyle="1" w:styleId="WW8Num2z3">
    <w:name w:val="WW8Num2z3"/>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rPr>
      <w:rFonts w:ascii="Times New Roman" w:eastAsia="Times New Roman" w:hAnsi="Times New Roman" w:cs="Times New Roman"/>
      <w:sz w:val="24"/>
      <w:szCs w:val="24"/>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ascii="Wingdings" w:hAnsi="Wingdings" w:cs="Wingdings" w:hint="default"/>
    </w:rPr>
  </w:style>
  <w:style w:type="character" w:customStyle="1" w:styleId="WW8Num12z4">
    <w:name w:val="WW8Num12z4"/>
    <w:rPr>
      <w:rFonts w:ascii="Courier New" w:hAnsi="Courier New" w:cs="Courier New"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hint="default"/>
    </w:rPr>
  </w:style>
  <w:style w:type="character" w:customStyle="1" w:styleId="WW8Num20z3">
    <w:name w:val="WW8Num20z3"/>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Times New Roman" w:eastAsia="Times New Roman" w:hAnsi="Times New Roman" w:cs="Times New Roman" w:hint="default"/>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Times New Roman" w:hAnsi="Times New Roman" w:cs="Times New Roman"/>
      <w:sz w:val="24"/>
      <w:szCs w:val="24"/>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4z2">
    <w:name w:val="WW8Num34z2"/>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9z1">
    <w:name w:val="WW8Num39z1"/>
    <w:rPr>
      <w:rFonts w:hint="default"/>
      <w:b w:val="0"/>
      <w:bCs/>
      <w:color w:val="auto"/>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hint="default"/>
    </w:rPr>
  </w:style>
  <w:style w:type="character" w:customStyle="1" w:styleId="WW8Num43z1">
    <w:name w:val="WW8Num43z1"/>
    <w:rPr>
      <w:rFonts w:ascii="Times New Roman" w:hAnsi="Times New Roman" w:cs="Times New Roman"/>
      <w:b/>
      <w:sz w:val="24"/>
      <w:szCs w:val="24"/>
    </w:rPr>
  </w:style>
  <w:style w:type="character" w:customStyle="1" w:styleId="WW8Num43z2">
    <w:name w:val="WW8Num43z2"/>
    <w:rPr>
      <w:rFonts w:ascii="Times New Roman" w:eastAsia="Times New Roman" w:hAnsi="Times New Roman" w:cs="Times New Roman"/>
      <w:b w:val="0"/>
    </w:rPr>
  </w:style>
  <w:style w:type="character" w:customStyle="1" w:styleId="WW8Num43z3">
    <w:name w:val="WW8Num43z3"/>
    <w:rPr>
      <w:b w:val="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3">
    <w:name w:val="WW8Num47z3"/>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Times New Roman" w:eastAsia="Times New Roman" w:hAnsi="Times New Roman" w:cs="Times New Roman" w:hint="default"/>
      <w:sz w:val="24"/>
      <w:szCs w:val="24"/>
    </w:rPr>
  </w:style>
  <w:style w:type="character" w:customStyle="1" w:styleId="WW8Num50z1">
    <w:name w:val="WW8Num50z1"/>
    <w:rPr>
      <w:rFonts w:hint="default"/>
      <w:b/>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hint="default"/>
      <w:b w:val="0"/>
      <w:bCs/>
      <w:sz w:val="24"/>
      <w:szCs w:val="24"/>
    </w:rPr>
  </w:style>
  <w:style w:type="character" w:customStyle="1" w:styleId="WW8Num51z1">
    <w:name w:val="WW8Num51z1"/>
    <w:rPr>
      <w:rFonts w:hint="default"/>
    </w:rPr>
  </w:style>
  <w:style w:type="character" w:customStyle="1" w:styleId="WW8Num52z0">
    <w:name w:val="WW8Num52z0"/>
    <w:rPr>
      <w:rFonts w:ascii="Times New Roman" w:hAnsi="Times New Roman" w:cs="Times New Roman"/>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sz w:val="24"/>
      <w:szCs w:val="24"/>
    </w:rPr>
  </w:style>
  <w:style w:type="character" w:customStyle="1" w:styleId="WW8Num54z1">
    <w:name w:val="WW8Num54z1"/>
    <w:rPr>
      <w:rFonts w:ascii="Times New Roman" w:hAnsi="Times New Roman" w:cs="Times New Roman" w:hint="default"/>
      <w:b w:val="0"/>
      <w:bCs/>
      <w:color w:val="auto"/>
      <w:sz w:val="24"/>
      <w:szCs w:val="24"/>
    </w:rPr>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Times New Roman" w:hAnsi="Times New Roman" w:cs="Times New Roman"/>
      <w:sz w:val="24"/>
      <w:szCs w:val="24"/>
    </w:rPr>
  </w:style>
  <w:style w:type="character" w:customStyle="1" w:styleId="WW8Num55z2">
    <w:name w:val="WW8Num55z2"/>
    <w:rPr>
      <w:rFonts w:eastAsia="Calibri" w:hint="default"/>
    </w:rPr>
  </w:style>
  <w:style w:type="character" w:customStyle="1" w:styleId="WW8Num55z3">
    <w:name w:val="WW8Num55z3"/>
    <w:rPr>
      <w:rFonts w:hint="default"/>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u w:val="singl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b w:val="0"/>
      <w:bCs w:val="0"/>
      <w:i w:val="0"/>
      <w:iCs w:val="0"/>
    </w:rPr>
  </w:style>
  <w:style w:type="character" w:customStyle="1" w:styleId="WW8Num58z1">
    <w:name w:val="WW8Num58z1"/>
    <w:rPr>
      <w:rFonts w:ascii="Times New Roman" w:eastAsia="Times New Roman" w:hAnsi="Times New Roman" w:cs="Times New Roman" w:hint="default"/>
      <w:sz w:val="24"/>
      <w:szCs w:val="24"/>
    </w:rPr>
  </w:style>
  <w:style w:type="character" w:customStyle="1" w:styleId="WW8Num59z0">
    <w:name w:val="WW8Num59z0"/>
    <w:rPr>
      <w:rFonts w:ascii="Symbol" w:eastAsia="Times New Roman" w:hAnsi="Symbol" w:cs="Symbol" w:hint="default"/>
      <w:sz w:val="24"/>
      <w:szCs w:val="24"/>
    </w:rPr>
  </w:style>
  <w:style w:type="character" w:customStyle="1" w:styleId="WW8Num59z2">
    <w:name w:val="WW8Num59z2"/>
    <w:rPr>
      <w:rFonts w:ascii="Wingdings" w:hAnsi="Wingdings" w:cs="Wingdings" w:hint="default"/>
    </w:rPr>
  </w:style>
  <w:style w:type="character" w:customStyle="1" w:styleId="WW8Num59z4">
    <w:name w:val="WW8Num59z4"/>
    <w:rPr>
      <w:rFonts w:ascii="Courier New" w:hAnsi="Courier New" w:cs="Courier New" w:hint="default"/>
    </w:rPr>
  </w:style>
  <w:style w:type="character" w:customStyle="1" w:styleId="WW8Num60z0">
    <w:name w:val="WW8Num60z0"/>
    <w:rPr>
      <w:rFonts w:ascii="Times New Roman" w:hAnsi="Times New Roman" w:cs="Times New Roman" w:hint="default"/>
      <w:color w:val="000000"/>
      <w:sz w:val="24"/>
      <w:szCs w:val="24"/>
    </w:rPr>
  </w:style>
  <w:style w:type="character" w:customStyle="1" w:styleId="WW8Num60z1">
    <w:name w:val="WW8Num60z1"/>
    <w:rPr>
      <w:rFonts w:hint="default"/>
      <w:b/>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Wingdings" w:hAnsi="Wingdings" w:cs="Wingdings" w:hint="default"/>
      <w:b w:val="0"/>
      <w:bCs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ascii="Times New Roman" w:hAnsi="Times New Roman" w:cs="Times New Roman"/>
      <w:sz w:val="24"/>
      <w:szCs w:val="24"/>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hAnsi="Symbol" w:cs="Symbol" w:hint="default"/>
      <w:sz w:val="24"/>
      <w:szCs w:val="24"/>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Times New Roman" w:hAnsi="Times New Roman" w:cs="Times New Roman"/>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hAnsi="Times New Roman" w:cs="Times New Roman" w:hint="default"/>
      <w:b w:val="0"/>
      <w:bCs/>
      <w:sz w:val="24"/>
      <w:szCs w:val="24"/>
    </w:rPr>
  </w:style>
  <w:style w:type="character" w:customStyle="1" w:styleId="WW8Num69z1">
    <w:name w:val="WW8Num69z1"/>
    <w:rPr>
      <w:rFonts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color w:val="auto"/>
    </w:rPr>
  </w:style>
  <w:style w:type="character" w:customStyle="1" w:styleId="WW8Num71z1">
    <w:name w:val="WW8Num71z1"/>
    <w:rPr>
      <w:rFonts w:hint="default"/>
    </w:rPr>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rPr>
      <w:rFonts w:ascii="Times New Roman" w:eastAsia="Times New Roman" w:hAnsi="Times New Roman" w:cs="Times New Roman"/>
      <w:color w:val="FF0000"/>
      <w:sz w:val="24"/>
      <w:szCs w:val="24"/>
    </w:rPr>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hAnsi="Times New Roman" w:cs="Times New Roman"/>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Symbol" w:hAnsi="Symbol" w:cs="Symbol" w:hint="default"/>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4z0">
    <w:name w:val="WW8Num74z0"/>
    <w:rPr>
      <w:rFonts w:ascii="Times New Roman" w:hAnsi="Times New Roman" w:cs="Times New Roman"/>
      <w:sz w:val="24"/>
      <w:szCs w:val="24"/>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eastAsia="Times New Roman" w:hAnsi="Symbol" w:cs="Symbol" w:hint="default"/>
      <w:sz w:val="24"/>
      <w:szCs w:val="24"/>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0">
    <w:name w:val="WW8Num76z0"/>
  </w:style>
  <w:style w:type="character" w:customStyle="1" w:styleId="WW8Num76z1">
    <w:name w:val="WW8Num76z1"/>
    <w:rPr>
      <w:rFonts w:ascii="Times New Roman" w:hAnsi="Times New Roman" w:cs="Times New Roman"/>
      <w:bCs/>
      <w:sz w:val="24"/>
      <w:szCs w:val="24"/>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rPr>
      <w:rFonts w:hint="default"/>
    </w:rPr>
  </w:style>
  <w:style w:type="character" w:customStyle="1" w:styleId="WW8Num77z2">
    <w:name w:val="WW8Num77z2"/>
  </w:style>
  <w:style w:type="character" w:customStyle="1" w:styleId="WW8Num77z4">
    <w:name w:val="WW8Num77z4"/>
  </w:style>
  <w:style w:type="character" w:customStyle="1" w:styleId="WW8Num77z5">
    <w:name w:val="WW8Num77z5"/>
  </w:style>
  <w:style w:type="character" w:customStyle="1" w:styleId="WW8Num77z6">
    <w:name w:val="WW8Num77z6"/>
    <w:rPr>
      <w:rFonts w:ascii="Times New Roman" w:eastAsia="Times New Roman" w:hAnsi="Times New Roman" w:cs="Times New Roman"/>
      <w:sz w:val="24"/>
      <w:szCs w:val="24"/>
    </w:rPr>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1">
    <w:name w:val="WW8Num79z1"/>
    <w:rPr>
      <w:rFonts w:hint="default"/>
      <w:b/>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val="0"/>
      <w:bCs/>
    </w:rPr>
  </w:style>
  <w:style w:type="character" w:customStyle="1" w:styleId="WW8Num80z1">
    <w:name w:val="WW8Num80z1"/>
    <w:rPr>
      <w:rFonts w:hint="default"/>
      <w:b w:val="0"/>
      <w:bCs/>
      <w:color w:val="auto"/>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Times New Roman" w:eastAsia="Times New Roman" w:hAnsi="Times New Roman" w:cs="Times New Roman" w:hint="default"/>
      <w:kern w:val="1"/>
      <w:sz w:val="20"/>
      <w:szCs w:val="20"/>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Symbol" w:hAnsi="Symbol" w:cs="Symbol" w:hint="default"/>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Domylnaczcionkaakapitu1">
    <w:name w:val="Domyślna czcionka akapitu1"/>
  </w:style>
  <w:style w:type="character" w:styleId="Hipercze">
    <w:name w:val="Hyperlink"/>
    <w:uiPriority w:val="99"/>
    <w:rPr>
      <w:color w:val="0563C1"/>
      <w:u w:val="single"/>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Calibri Light" w:eastAsia="Times New Roman" w:hAnsi="Calibri Light" w:cs="Times New Roman"/>
      <w:b/>
      <w:bCs/>
      <w:color w:val="2F5496"/>
      <w:sz w:val="28"/>
      <w:szCs w:val="28"/>
    </w:rPr>
  </w:style>
  <w:style w:type="character" w:customStyle="1" w:styleId="TekstprzypisudolnegoZnak">
    <w:name w:val="Tekst przypisu dolnego Znak"/>
    <w:aliases w:val="Podrozdział Znak,Tekst przypisu Znak Znak"/>
    <w:uiPriority w:val="99"/>
    <w:rPr>
      <w:rFonts w:ascii="Tahoma" w:eastAsia="Times New Roman" w:hAnsi="Tahoma" w:cs="Times New Roman"/>
      <w:sz w:val="20"/>
      <w:szCs w:val="20"/>
    </w:rPr>
  </w:style>
  <w:style w:type="character" w:customStyle="1" w:styleId="FootnoteCharacters">
    <w:name w:val="Footnote Characters"/>
    <w:rPr>
      <w:rFonts w:cs="Times New Roman"/>
      <w:sz w:val="20"/>
      <w:vertAlign w:val="superscript"/>
    </w:rPr>
  </w:style>
  <w:style w:type="character" w:customStyle="1" w:styleId="Teksttreci4">
    <w:name w:val="Tekst treści (4)_"/>
    <w:rPr>
      <w:rFonts w:ascii="Verdana" w:hAnsi="Verdana" w:cs="Verdana"/>
      <w:sz w:val="19"/>
      <w:shd w:val="clear" w:color="auto" w:fill="FFFFFF"/>
    </w:rPr>
  </w:style>
  <w:style w:type="character" w:customStyle="1" w:styleId="FontStyle37">
    <w:name w:val="Font Style37"/>
    <w:rPr>
      <w:rFonts w:ascii="Arial" w:hAnsi="Arial" w:cs="Arial"/>
      <w:sz w:val="20"/>
      <w:szCs w:val="20"/>
    </w:rPr>
  </w:style>
  <w:style w:type="character" w:customStyle="1" w:styleId="Znakiprzypiswdolnych">
    <w:name w:val="Znaki przypisów dolnych"/>
    <w:rPr>
      <w:vertAlign w:val="superscript"/>
    </w:rPr>
  </w:style>
  <w:style w:type="character" w:customStyle="1" w:styleId="Odwoanieprzypisudolnego4">
    <w:name w:val="Odwołanie przypisu dolnego4"/>
    <w:rPr>
      <w:vertAlign w:val="superscript"/>
    </w:rPr>
  </w:style>
  <w:style w:type="character" w:customStyle="1" w:styleId="DeltaViewInsertion">
    <w:name w:val="DeltaView Insertion"/>
    <w:rPr>
      <w:b/>
      <w:i/>
      <w:spacing w:val="0"/>
    </w:rPr>
  </w:style>
  <w:style w:type="character" w:customStyle="1" w:styleId="Odwoanieprzypisudolnego6">
    <w:name w:val="Odwołanie przypisu dolnego6"/>
    <w:rPr>
      <w:vertAlign w:val="superscript"/>
    </w:rPr>
  </w:style>
  <w:style w:type="character" w:customStyle="1" w:styleId="TekstpodstawowyZnak">
    <w:name w:val="Tekst podstawowy Znak"/>
    <w:rPr>
      <w:rFonts w:ascii="Times New Roman" w:eastAsia="Lucida Sans Unicode" w:hAnsi="Times New Roman" w:cs="Times New Roman"/>
      <w:kern w:val="1"/>
      <w:sz w:val="24"/>
      <w:szCs w:val="24"/>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1,List Paragraph Znak"/>
    <w:uiPriority w:val="34"/>
    <w:qFormat/>
  </w:style>
  <w:style w:type="character" w:customStyle="1" w:styleId="ZwykytekstZnak">
    <w:name w:val="Zwykły tekst Znak"/>
    <w:rPr>
      <w:rFonts w:ascii="Courier New" w:eastAsia="Times New Roman" w:hAnsi="Courier New" w:cs="Bookman Old Style"/>
      <w:sz w:val="20"/>
      <w:szCs w:val="20"/>
    </w:rPr>
  </w:style>
  <w:style w:type="character" w:customStyle="1" w:styleId="Nagwek3Znak">
    <w:name w:val="Nagłówek 3 Znak"/>
    <w:rPr>
      <w:rFonts w:ascii="Calibri Light" w:eastAsia="Times New Roman" w:hAnsi="Calibri Light" w:cs="Times New Roman"/>
      <w:b/>
      <w:bCs/>
      <w:color w:val="4472C4"/>
    </w:rPr>
  </w:style>
  <w:style w:type="character" w:customStyle="1" w:styleId="BezodstpwZnak">
    <w:name w:val="Bez odstępów Znak"/>
    <w:qFormat/>
    <w:rPr>
      <w:rFonts w:ascii="Times New Roman" w:eastAsia="Lucida Sans Unicode" w:hAnsi="Times New Roman" w:cs="Times New Roman"/>
      <w:kern w:val="1"/>
      <w:sz w:val="24"/>
      <w:szCs w:val="24"/>
    </w:rPr>
  </w:style>
  <w:style w:type="character" w:customStyle="1" w:styleId="text2">
    <w:name w:val="text2"/>
    <w:basedOn w:val="Domylnaczcionkaakapitu1"/>
  </w:style>
  <w:style w:type="character" w:customStyle="1" w:styleId="FontStyle33">
    <w:name w:val="Font Style33"/>
    <w:uiPriority w:val="99"/>
    <w:rPr>
      <w:rFonts w:ascii="Times New Roman" w:hAnsi="Times New Roman" w:cs="Times New Roman"/>
      <w:sz w:val="22"/>
      <w:szCs w:val="22"/>
    </w:rPr>
  </w:style>
  <w:style w:type="character" w:customStyle="1" w:styleId="Nierozpoznanawzmianka1">
    <w:name w:val="Nierozpoznana wzmianka1"/>
    <w:rPr>
      <w:color w:val="605E5C"/>
      <w:shd w:val="clear" w:color="auto" w:fill="E1DFDD"/>
    </w:rPr>
  </w:style>
  <w:style w:type="character" w:customStyle="1" w:styleId="TekstprzypisukocowegoZnak">
    <w:name w:val="Tekst przypisu końcowego Znak"/>
  </w:style>
  <w:style w:type="character" w:customStyle="1" w:styleId="EndnoteCharacters">
    <w:name w:val="Endnote Characters"/>
    <w:rPr>
      <w:vertAlign w:val="superscript"/>
    </w:rPr>
  </w:style>
  <w:style w:type="character" w:customStyle="1" w:styleId="Tekstpodstawowy3Znak">
    <w:name w:val="Tekst podstawowy 3 Znak"/>
    <w:rPr>
      <w:sz w:val="16"/>
      <w:szCs w:val="16"/>
    </w:rPr>
  </w:style>
  <w:style w:type="character" w:customStyle="1" w:styleId="IndexLink">
    <w:name w:val="Index Link"/>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Heading">
    <w:name w:val="Heading"/>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val="0"/>
      <w:spacing w:after="120" w:line="240" w:lineRule="auto"/>
    </w:pPr>
    <w:rPr>
      <w:rFonts w:ascii="Times New Roman" w:eastAsia="Lucida Sans Unicode" w:hAnsi="Times New Roman" w:cs="Times New Roman"/>
      <w:kern w:val="1"/>
      <w:sz w:val="24"/>
      <w:szCs w:val="24"/>
    </w:rPr>
  </w:style>
  <w:style w:type="paragraph" w:styleId="Lista">
    <w:name w:val="List"/>
    <w:basedOn w:val="Tekstpodstawowy"/>
    <w:rPr>
      <w:rFonts w:cs="Arial"/>
    </w:rPr>
  </w:style>
  <w:style w:type="paragraph" w:customStyle="1" w:styleId="Legenda1">
    <w:name w:val="Legenda1"/>
    <w:basedOn w:val="Normalny"/>
    <w:pPr>
      <w:suppressLineNumbers/>
      <w:spacing w:before="120" w:after="120"/>
    </w:pPr>
    <w:rPr>
      <w:rFonts w:cs="Arial"/>
      <w:i/>
      <w:iCs/>
      <w:sz w:val="24"/>
      <w:szCs w:val="24"/>
    </w:rPr>
  </w:style>
  <w:style w:type="paragraph" w:customStyle="1" w:styleId="Index">
    <w:name w:val="Index"/>
    <w:basedOn w:val="Normalny"/>
    <w:pPr>
      <w:suppressLineNumbers/>
    </w:pPr>
    <w:rPr>
      <w:rFonts w:cs="Arial"/>
    </w:rPr>
  </w:style>
  <w:style w:type="paragraph" w:customStyle="1" w:styleId="CM86">
    <w:name w:val="CM86"/>
    <w:basedOn w:val="Normalny"/>
    <w:next w:val="Normalny"/>
    <w:pPr>
      <w:widowControl w:val="0"/>
      <w:autoSpaceDE w:val="0"/>
      <w:spacing w:after="138" w:line="240" w:lineRule="auto"/>
    </w:pPr>
    <w:rPr>
      <w:rFonts w:eastAsia="Times New Roman" w:cs="Times New Roman"/>
      <w:sz w:val="24"/>
      <w:szCs w:val="24"/>
    </w:rPr>
  </w:style>
  <w:style w:type="paragraph" w:customStyle="1" w:styleId="WW-Default">
    <w:name w:val="WW-Default"/>
    <w:pPr>
      <w:widowControl w:val="0"/>
      <w:suppressAutoHyphens/>
      <w:autoSpaceDE w:val="0"/>
    </w:pPr>
    <w:rPr>
      <w:rFonts w:ascii="Calibri" w:hAnsi="Calibri" w:cs="Calibri"/>
      <w:color w:val="000000"/>
      <w:sz w:val="24"/>
      <w:szCs w:val="24"/>
      <w:lang w:eastAsia="ar-SA"/>
    </w:rPr>
  </w:style>
  <w:style w:type="paragraph" w:customStyle="1" w:styleId="CM85">
    <w:name w:val="CM85"/>
    <w:basedOn w:val="WW-Default"/>
    <w:next w:val="WW-Default"/>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List Paragraph,Akapit z list¹,Eko punkty,podpunkt,Nagł. 4 SW,Normal,Akapit z listą1"/>
    <w:basedOn w:val="Normalny"/>
    <w:uiPriority w:val="34"/>
    <w:qFormat/>
    <w:pPr>
      <w:ind w:left="720"/>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Nagwekspisutreci">
    <w:name w:val="TOC Heading"/>
    <w:basedOn w:val="Nagwek1"/>
    <w:next w:val="Normalny"/>
    <w:qFormat/>
    <w:pPr>
      <w:numPr>
        <w:numId w:val="0"/>
      </w:numPr>
      <w:spacing w:line="276" w:lineRule="auto"/>
    </w:pPr>
  </w:style>
  <w:style w:type="paragraph" w:styleId="Spistreci1">
    <w:name w:val="toc 1"/>
    <w:basedOn w:val="Normalny"/>
    <w:next w:val="Normalny"/>
    <w:uiPriority w:val="39"/>
    <w:pPr>
      <w:spacing w:after="100"/>
    </w:pPr>
  </w:style>
  <w:style w:type="paragraph" w:styleId="Tekstprzypisudolnego">
    <w:name w:val="footnote text"/>
    <w:aliases w:val="Podrozdział,Tekst przypisu Znak"/>
    <w:basedOn w:val="Normalny"/>
    <w:uiPriority w:val="99"/>
    <w:pPr>
      <w:spacing w:after="0" w:line="240" w:lineRule="auto"/>
    </w:pPr>
    <w:rPr>
      <w:rFonts w:ascii="Tahoma" w:eastAsia="Times New Roman" w:hAnsi="Tahoma" w:cs="Times New Roman"/>
      <w:sz w:val="20"/>
      <w:szCs w:val="20"/>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cs="Verdana"/>
      <w:sz w:val="19"/>
    </w:rPr>
  </w:style>
  <w:style w:type="paragraph" w:customStyle="1" w:styleId="text-justify">
    <w:name w:val="text-justify"/>
    <w:basedOn w:val="Normalny"/>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pPr>
      <w:widowControl w:val="0"/>
      <w:suppressLineNumbers/>
      <w:spacing w:after="0" w:line="240" w:lineRule="auto"/>
    </w:pPr>
    <w:rPr>
      <w:rFonts w:ascii="Times New Roman" w:eastAsia="Lucida Sans Unicode" w:hAnsi="Times New Roman" w:cs="Times New Roman"/>
      <w:kern w:val="1"/>
      <w:sz w:val="24"/>
      <w:szCs w:val="24"/>
    </w:rPr>
  </w:style>
  <w:style w:type="paragraph" w:customStyle="1" w:styleId="Tekstpodstawowy21">
    <w:name w:val="Tekst podstawowy 21"/>
    <w:basedOn w:val="Normalny"/>
    <w:pPr>
      <w:widowControl w:val="0"/>
      <w:spacing w:after="120" w:line="480" w:lineRule="auto"/>
    </w:pPr>
    <w:rPr>
      <w:rFonts w:ascii="Times New Roman" w:eastAsia="Lucida Sans Unicode" w:hAnsi="Times New Roman" w:cs="Times New Roman"/>
      <w:kern w:val="1"/>
      <w:sz w:val="24"/>
      <w:szCs w:val="24"/>
    </w:rPr>
  </w:style>
  <w:style w:type="paragraph" w:styleId="NormalnyWeb">
    <w:name w:val="Normal (Web)"/>
    <w:basedOn w:val="Normalny"/>
    <w:pPr>
      <w:spacing w:before="100" w:after="119" w:line="240" w:lineRule="auto"/>
    </w:pPr>
    <w:rPr>
      <w:rFonts w:ascii="Arial Unicode MS" w:eastAsia="Arial Unicode MS" w:hAnsi="Arial Unicode MS" w:cs="Arial Unicode MS"/>
      <w:kern w:val="1"/>
      <w:sz w:val="24"/>
      <w:szCs w:val="24"/>
    </w:rPr>
  </w:style>
  <w:style w:type="paragraph" w:customStyle="1" w:styleId="Zwykytekst1">
    <w:name w:val="Zwykły tekst1"/>
    <w:basedOn w:val="Normalny"/>
    <w:pPr>
      <w:widowControl w:val="0"/>
      <w:spacing w:after="0" w:line="240" w:lineRule="auto"/>
    </w:pPr>
    <w:rPr>
      <w:rFonts w:ascii="Courier New" w:eastAsia="Lucida Sans Unicode" w:hAnsi="Courier New" w:cs="Courier New"/>
      <w:kern w:val="1"/>
      <w:sz w:val="20"/>
      <w:szCs w:val="20"/>
    </w:rPr>
  </w:style>
  <w:style w:type="paragraph" w:customStyle="1" w:styleId="Standard">
    <w:name w:val="Standard"/>
    <w:pPr>
      <w:widowControl w:val="0"/>
      <w:suppressAutoHyphens/>
      <w:autoSpaceDE w:val="0"/>
    </w:pPr>
    <w:rPr>
      <w:rFonts w:eastAsia="Arial"/>
      <w:kern w:val="1"/>
      <w:sz w:val="24"/>
      <w:szCs w:val="24"/>
      <w:lang w:eastAsia="ar-SA"/>
    </w:rPr>
  </w:style>
  <w:style w:type="paragraph" w:styleId="Bezodstpw">
    <w:name w:val="No Spacing"/>
    <w:uiPriority w:val="1"/>
    <w:qFormat/>
    <w:pPr>
      <w:widowControl w:val="0"/>
      <w:suppressAutoHyphens/>
    </w:pPr>
    <w:rPr>
      <w:rFonts w:eastAsia="Lucida Sans Unicode"/>
      <w:kern w:val="1"/>
      <w:sz w:val="24"/>
      <w:szCs w:val="24"/>
      <w:lang w:eastAsia="ar-SA"/>
    </w:rPr>
  </w:style>
  <w:style w:type="paragraph" w:customStyle="1" w:styleId="Bezodstpw1">
    <w:name w:val="Bez odstępów1"/>
    <w:pPr>
      <w:suppressAutoHyphens/>
      <w:spacing w:line="100" w:lineRule="atLeast"/>
    </w:pPr>
    <w:rPr>
      <w:rFonts w:eastAsia="Lucida Sans Unicode"/>
      <w:sz w:val="24"/>
      <w:szCs w:val="24"/>
      <w:lang w:eastAsia="ar-SA"/>
    </w:rPr>
  </w:style>
  <w:style w:type="paragraph" w:customStyle="1" w:styleId="Zwykytekst2">
    <w:name w:val="Zwykły tekst2"/>
    <w:basedOn w:val="Normalny"/>
    <w:pPr>
      <w:spacing w:after="0" w:line="240" w:lineRule="auto"/>
    </w:pPr>
    <w:rPr>
      <w:rFonts w:ascii="Courier New" w:eastAsia="Times New Roman" w:hAnsi="Courier New" w:cs="Bookman Old Style"/>
      <w:sz w:val="20"/>
      <w:szCs w:val="20"/>
    </w:rPr>
  </w:style>
  <w:style w:type="paragraph" w:customStyle="1" w:styleId="Zwykytekst3">
    <w:name w:val="Zwykły tekst3"/>
    <w:basedOn w:val="Normalny"/>
    <w:pPr>
      <w:spacing w:after="0" w:line="240" w:lineRule="auto"/>
      <w:jc w:val="center"/>
    </w:pPr>
    <w:rPr>
      <w:rFonts w:ascii="Courier New" w:eastAsia="Times New Roman" w:hAnsi="Courier New" w:cs="StarSymbol"/>
      <w:sz w:val="20"/>
      <w:szCs w:val="20"/>
    </w:rPr>
  </w:style>
  <w:style w:type="paragraph" w:customStyle="1" w:styleId="ListaNUM3">
    <w:name w:val="ListaNUM_3"/>
    <w:basedOn w:val="Normalny"/>
    <w:pPr>
      <w:numPr>
        <w:numId w:val="6"/>
      </w:numPr>
      <w:spacing w:before="120" w:after="0" w:line="312" w:lineRule="auto"/>
      <w:jc w:val="both"/>
    </w:pPr>
    <w:rPr>
      <w:rFonts w:ascii="Verdana" w:eastAsia="Times New Roman" w:hAnsi="Verdana" w:cs="Verdana"/>
      <w:szCs w:val="19"/>
    </w:rPr>
  </w:style>
  <w:style w:type="paragraph" w:customStyle="1" w:styleId="ListaUL">
    <w:name w:val="ListaUL"/>
    <w:basedOn w:val="Normalny"/>
    <w:pPr>
      <w:numPr>
        <w:numId w:val="20"/>
      </w:numPr>
      <w:tabs>
        <w:tab w:val="left" w:pos="729"/>
      </w:tabs>
      <w:spacing w:after="0" w:line="312" w:lineRule="auto"/>
      <w:ind w:left="567" w:hanging="198"/>
      <w:jc w:val="both"/>
    </w:pPr>
    <w:rPr>
      <w:rFonts w:ascii="Verdana" w:eastAsia="Times New Roman" w:hAnsi="Verdana" w:cs="Verdana"/>
      <w:szCs w:val="19"/>
    </w:rPr>
  </w:style>
  <w:style w:type="paragraph" w:customStyle="1" w:styleId="ListaNUM2">
    <w:name w:val="ListaNUM_2"/>
    <w:basedOn w:val="Normalny"/>
    <w:pPr>
      <w:spacing w:before="120" w:after="0" w:line="312" w:lineRule="auto"/>
      <w:ind w:left="369" w:hanging="369"/>
      <w:jc w:val="both"/>
    </w:pPr>
    <w:rPr>
      <w:rFonts w:ascii="Verdana" w:eastAsia="Times New Roman" w:hAnsi="Verdana" w:cs="Verdana"/>
      <w:szCs w:val="19"/>
    </w:rPr>
  </w:style>
  <w:style w:type="paragraph" w:styleId="Spistreci2">
    <w:name w:val="toc 2"/>
    <w:basedOn w:val="Normalny"/>
    <w:next w:val="Normalny"/>
    <w:pPr>
      <w:spacing w:after="100"/>
      <w:ind w:left="220"/>
    </w:pPr>
  </w:style>
  <w:style w:type="paragraph" w:styleId="Tekstprzypisukocowego">
    <w:name w:val="endnote text"/>
    <w:basedOn w:val="Normalny"/>
    <w:rPr>
      <w:sz w:val="20"/>
      <w:szCs w:val="20"/>
    </w:rPr>
  </w:style>
  <w:style w:type="paragraph" w:customStyle="1" w:styleId="Tekstpodstawowy31">
    <w:name w:val="Tekst podstawowy 31"/>
    <w:basedOn w:val="Normalny"/>
    <w:pPr>
      <w:spacing w:after="120"/>
    </w:pPr>
    <w:rPr>
      <w:sz w:val="16"/>
      <w:szCs w:val="16"/>
    </w:rPr>
  </w:style>
  <w:style w:type="paragraph" w:styleId="Spistreci3">
    <w:name w:val="toc 3"/>
    <w:basedOn w:val="Index"/>
    <w:pPr>
      <w:tabs>
        <w:tab w:val="right" w:leader="dot" w:pos="9072"/>
      </w:tabs>
      <w:ind w:left="566"/>
    </w:pPr>
  </w:style>
  <w:style w:type="paragraph" w:styleId="Spistreci4">
    <w:name w:val="toc 4"/>
    <w:basedOn w:val="Index"/>
    <w:pPr>
      <w:tabs>
        <w:tab w:val="right" w:leader="dot" w:pos="8789"/>
      </w:tabs>
      <w:ind w:left="849"/>
    </w:pPr>
  </w:style>
  <w:style w:type="paragraph" w:styleId="Spistreci5">
    <w:name w:val="toc 5"/>
    <w:basedOn w:val="Index"/>
    <w:pPr>
      <w:tabs>
        <w:tab w:val="right" w:leader="dot" w:pos="8506"/>
      </w:tabs>
      <w:ind w:left="1132"/>
    </w:pPr>
  </w:style>
  <w:style w:type="paragraph" w:styleId="Spistreci6">
    <w:name w:val="toc 6"/>
    <w:basedOn w:val="Index"/>
    <w:pPr>
      <w:tabs>
        <w:tab w:val="right" w:leader="dot" w:pos="8223"/>
      </w:tabs>
      <w:ind w:left="1415"/>
    </w:pPr>
  </w:style>
  <w:style w:type="paragraph" w:styleId="Spistreci7">
    <w:name w:val="toc 7"/>
    <w:basedOn w:val="Index"/>
    <w:pPr>
      <w:tabs>
        <w:tab w:val="right" w:leader="dot" w:pos="7940"/>
      </w:tabs>
      <w:ind w:left="1698"/>
    </w:pPr>
  </w:style>
  <w:style w:type="paragraph" w:styleId="Spistreci8">
    <w:name w:val="toc 8"/>
    <w:basedOn w:val="Index"/>
    <w:pPr>
      <w:tabs>
        <w:tab w:val="right" w:leader="dot" w:pos="7657"/>
      </w:tabs>
      <w:ind w:left="1981"/>
    </w:pPr>
  </w:style>
  <w:style w:type="paragraph" w:styleId="Spistreci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kstpodstawowy"/>
  </w:style>
  <w:style w:type="numbering" w:customStyle="1" w:styleId="Biecalista1">
    <w:name w:val="Bieżąca lista1"/>
    <w:uiPriority w:val="99"/>
    <w:rsid w:val="00A53EB3"/>
    <w:pPr>
      <w:numPr>
        <w:numId w:val="28"/>
      </w:numPr>
    </w:pPr>
  </w:style>
  <w:style w:type="numbering" w:customStyle="1" w:styleId="Biecalista2">
    <w:name w:val="Bieżąca lista2"/>
    <w:uiPriority w:val="99"/>
    <w:rsid w:val="00344DF4"/>
    <w:pPr>
      <w:numPr>
        <w:numId w:val="32"/>
      </w:numPr>
    </w:pPr>
  </w:style>
  <w:style w:type="character" w:customStyle="1" w:styleId="Nagwek4Znak">
    <w:name w:val="Nagłówek 4 Znak"/>
    <w:basedOn w:val="Domylnaczcionkaakapitu"/>
    <w:link w:val="Nagwek4"/>
    <w:uiPriority w:val="9"/>
    <w:semiHidden/>
    <w:rsid w:val="004E496B"/>
    <w:rPr>
      <w:rFonts w:asciiTheme="majorHAnsi" w:eastAsiaTheme="majorEastAsia" w:hAnsiTheme="majorHAnsi" w:cstheme="majorBidi"/>
      <w:i/>
      <w:iCs/>
      <w:color w:val="2F5496" w:themeColor="accent1" w:themeShade="BF"/>
      <w:sz w:val="22"/>
      <w:szCs w:val="22"/>
      <w:lang w:eastAsia="ar-SA"/>
    </w:rPr>
  </w:style>
  <w:style w:type="character" w:customStyle="1" w:styleId="Nagwek7Znak">
    <w:name w:val="Nagłówek 7 Znak"/>
    <w:basedOn w:val="Domylnaczcionkaakapitu"/>
    <w:link w:val="Nagwek7"/>
    <w:uiPriority w:val="9"/>
    <w:semiHidden/>
    <w:rsid w:val="004E496B"/>
    <w:rPr>
      <w:rFonts w:asciiTheme="majorHAnsi" w:eastAsiaTheme="majorEastAsia" w:hAnsiTheme="majorHAnsi" w:cstheme="majorBidi"/>
      <w:i/>
      <w:iCs/>
      <w:color w:val="1F3763" w:themeColor="accent1" w:themeShade="7F"/>
      <w:sz w:val="22"/>
      <w:szCs w:val="22"/>
      <w:lang w:eastAsia="ar-SA"/>
    </w:rPr>
  </w:style>
  <w:style w:type="paragraph" w:styleId="Tekstpodstawowywcity2">
    <w:name w:val="Body Text Indent 2"/>
    <w:basedOn w:val="Normalny"/>
    <w:link w:val="Tekstpodstawowywcity2Znak"/>
    <w:uiPriority w:val="99"/>
    <w:semiHidden/>
    <w:unhideWhenUsed/>
    <w:rsid w:val="004E496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E496B"/>
    <w:rPr>
      <w:rFonts w:ascii="Calibri" w:eastAsia="Calibri" w:hAnsi="Calibri" w:cs="Calibri"/>
      <w:sz w:val="22"/>
      <w:szCs w:val="22"/>
      <w:lang w:eastAsia="ar-SA"/>
    </w:rPr>
  </w:style>
  <w:style w:type="paragraph" w:styleId="Tekstpodstawowy3">
    <w:name w:val="Body Text 3"/>
    <w:basedOn w:val="Normalny"/>
    <w:link w:val="Tekstpodstawowy3Znak1"/>
    <w:uiPriority w:val="99"/>
    <w:semiHidden/>
    <w:unhideWhenUsed/>
    <w:rsid w:val="004E496B"/>
    <w:pPr>
      <w:spacing w:after="120"/>
    </w:pPr>
    <w:rPr>
      <w:sz w:val="16"/>
      <w:szCs w:val="16"/>
    </w:rPr>
  </w:style>
  <w:style w:type="character" w:customStyle="1" w:styleId="Tekstpodstawowy3Znak1">
    <w:name w:val="Tekst podstawowy 3 Znak1"/>
    <w:basedOn w:val="Domylnaczcionkaakapitu"/>
    <w:link w:val="Tekstpodstawowy3"/>
    <w:uiPriority w:val="99"/>
    <w:semiHidden/>
    <w:rsid w:val="004E496B"/>
    <w:rPr>
      <w:rFonts w:ascii="Calibri" w:eastAsia="Calibri" w:hAnsi="Calibri" w:cs="Calibri"/>
      <w:sz w:val="16"/>
      <w:szCs w:val="16"/>
      <w:lang w:eastAsia="ar-SA"/>
    </w:rPr>
  </w:style>
  <w:style w:type="paragraph" w:styleId="Tekstpodstawowywcity">
    <w:name w:val="Body Text Indent"/>
    <w:basedOn w:val="Normalny"/>
    <w:link w:val="TekstpodstawowywcityZnak"/>
    <w:uiPriority w:val="99"/>
    <w:semiHidden/>
    <w:unhideWhenUsed/>
    <w:rsid w:val="00B1276E"/>
    <w:pPr>
      <w:spacing w:after="120"/>
      <w:ind w:left="283"/>
    </w:pPr>
  </w:style>
  <w:style w:type="character" w:customStyle="1" w:styleId="TekstpodstawowywcityZnak">
    <w:name w:val="Tekst podstawowy wcięty Znak"/>
    <w:basedOn w:val="Domylnaczcionkaakapitu"/>
    <w:link w:val="Tekstpodstawowywcity"/>
    <w:uiPriority w:val="99"/>
    <w:semiHidden/>
    <w:rsid w:val="00B1276E"/>
    <w:rPr>
      <w:rFonts w:ascii="Calibri" w:eastAsia="Calibri" w:hAnsi="Calibri" w:cs="Calibri"/>
      <w:sz w:val="22"/>
      <w:szCs w:val="22"/>
      <w:lang w:eastAsia="ar-SA"/>
    </w:rPr>
  </w:style>
  <w:style w:type="paragraph" w:customStyle="1" w:styleId="Tekstpodstawowywcity31">
    <w:name w:val="Tekst podstawowy wcięty 31"/>
    <w:basedOn w:val="Normalny"/>
    <w:rsid w:val="00B1276E"/>
    <w:pPr>
      <w:spacing w:after="0" w:line="120" w:lineRule="atLeast"/>
      <w:ind w:left="993" w:hanging="284"/>
    </w:pPr>
    <w:rPr>
      <w:rFonts w:ascii="Arial" w:eastAsia="Times New Roman" w:hAnsi="Arial" w:cs="Arial"/>
      <w:szCs w:val="20"/>
    </w:rPr>
  </w:style>
  <w:style w:type="paragraph" w:styleId="Tytu">
    <w:name w:val="Title"/>
    <w:basedOn w:val="Normalny"/>
    <w:next w:val="Podtytu"/>
    <w:link w:val="TytuZnak"/>
    <w:qFormat/>
    <w:rsid w:val="00B1276E"/>
    <w:pPr>
      <w:spacing w:after="0" w:line="120" w:lineRule="atLeast"/>
      <w:jc w:val="center"/>
    </w:pPr>
    <w:rPr>
      <w:rFonts w:ascii="Arial" w:eastAsia="Times New Roman" w:hAnsi="Arial" w:cs="Arial"/>
      <w:b/>
      <w:sz w:val="28"/>
      <w:szCs w:val="20"/>
    </w:rPr>
  </w:style>
  <w:style w:type="character" w:customStyle="1" w:styleId="TytuZnak">
    <w:name w:val="Tytuł Znak"/>
    <w:basedOn w:val="Domylnaczcionkaakapitu"/>
    <w:link w:val="Tytu"/>
    <w:rsid w:val="00B1276E"/>
    <w:rPr>
      <w:rFonts w:ascii="Arial" w:hAnsi="Arial" w:cs="Arial"/>
      <w:b/>
      <w:sz w:val="28"/>
      <w:lang w:eastAsia="ar-SA"/>
    </w:rPr>
  </w:style>
  <w:style w:type="paragraph" w:customStyle="1" w:styleId="zwykytekst">
    <w:name w:val="zwykytekst"/>
    <w:basedOn w:val="Normalny"/>
    <w:rsid w:val="00B1276E"/>
    <w:pPr>
      <w:spacing w:before="280" w:after="28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B1276E"/>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B1276E"/>
    <w:rPr>
      <w:rFonts w:asciiTheme="minorHAnsi" w:eastAsiaTheme="minorEastAsia" w:hAnsiTheme="minorHAnsi" w:cstheme="minorBidi"/>
      <w:color w:val="5A5A5A" w:themeColor="text1" w:themeTint="A5"/>
      <w:spacing w:val="15"/>
      <w:sz w:val="22"/>
      <w:szCs w:val="22"/>
      <w:lang w:eastAsia="ar-SA"/>
    </w:rPr>
  </w:style>
  <w:style w:type="character" w:styleId="Nierozpoznanawzmianka">
    <w:name w:val="Unresolved Mention"/>
    <w:basedOn w:val="Domylnaczcionkaakapitu"/>
    <w:uiPriority w:val="99"/>
    <w:semiHidden/>
    <w:unhideWhenUsed/>
    <w:rsid w:val="00E33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89065">
      <w:bodyDiv w:val="1"/>
      <w:marLeft w:val="0"/>
      <w:marRight w:val="0"/>
      <w:marTop w:val="0"/>
      <w:marBottom w:val="0"/>
      <w:divBdr>
        <w:top w:val="none" w:sz="0" w:space="0" w:color="auto"/>
        <w:left w:val="none" w:sz="0" w:space="0" w:color="auto"/>
        <w:bottom w:val="none" w:sz="0" w:space="0" w:color="auto"/>
        <w:right w:val="none" w:sz="0" w:space="0" w:color="auto"/>
      </w:divBdr>
      <w:divsChild>
        <w:div w:id="152574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sip.legalis.pl/document-view.seam?documentId=mfrxilrtg4ytknjxgezdc"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stat.gov.pl/obszary-tematyczne/ceny-handel/wskazniki-cen/" TargetMode="External"/><Relationship Id="rId47" Type="http://schemas.openxmlformats.org/officeDocument/2006/relationships/hyperlink" Target="http://bip.swidnica.nv.pl/swidnica,a,126306,uchwala-nr-xlvi47922-rady-miejskiej-w-swidnicy-z-dnia-25-listopada-2022r-w-sprawie-aktualnosci-studi.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sip.legalis.pl/document-view.seam?documentId=mfrxilrtg4ytknjxgezdc"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mailto:iod@um.swidnica.pl" TargetMode="External"/><Relationship Id="rId40" Type="http://schemas.openxmlformats.org/officeDocument/2006/relationships/hyperlink" Target="https://sip.legalis.pl/document-view.seam?documentId=mfrxilrtg4ytknjxgezdc" TargetMode="External"/><Relationship Id="rId45" Type="http://schemas.openxmlformats.org/officeDocument/2006/relationships/hyperlink" Target="http://bip.swidnica.nv.pl/swidnica,m,13195,gminna-ewidencja-zabytkow.htm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footer" Target="footer1.xml"/><Relationship Id="rId10" Type="http://schemas.openxmlformats.org/officeDocument/2006/relationships/hyperlink" Target="https://sip.legalis.pl/document-view.seam?documentId=mfrxilrtg4ytknjxgezdc" TargetMode="External"/><Relationship Id="rId19" Type="http://schemas.openxmlformats.org/officeDocument/2006/relationships/hyperlink" Target="http://platformazakupowa.pl/" TargetMode="External"/><Relationship Id="rId31"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44" Type="http://schemas.openxmlformats.org/officeDocument/2006/relationships/hyperlink" Target="http://bip.swidnica.nv.pl/swidnica,a,127901,przystapienie-do-opracowania-planu-ogolnego-miasta-swidnica.htm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knjxgezdc"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s://sip.legalis.pl/document-view.seam?documentId=mfrxilrtg4ytknjxgezdc" TargetMode="External"/><Relationship Id="rId48" Type="http://schemas.openxmlformats.org/officeDocument/2006/relationships/header" Target="header1.xml"/><Relationship Id="rId8" Type="http://schemas.openxmlformats.org/officeDocument/2006/relationships/hyperlink" Target="https://platformazakupowa.pl/transakcja/944482"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galis.pl/document-view.seam?documentId=mfrxilrtg4ytknjxgezdc"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sip.legalis.pl/document-view.seam?documentId=mfrxilrtg4ytknjxgezdc" TargetMode="External"/><Relationship Id="rId46" Type="http://schemas.openxmlformats.org/officeDocument/2006/relationships/hyperlink" Target="http://um.swidnica.pl/pages/pl/moje-miasto/dokumenty-strategiczne.php" TargetMode="External"/><Relationship Id="rId20" Type="http://schemas.openxmlformats.org/officeDocument/2006/relationships/hyperlink" Target="http://platformazakupowa.pl/" TargetMode="External"/><Relationship Id="rId41" Type="http://schemas.openxmlformats.org/officeDocument/2006/relationships/hyperlink" Target="https://sip.legalis.pl/document-view.seam?documentId=mfrxilrtg4ytknjxgezd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3ADE7-A6F6-40FC-BC9A-35900889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52</Pages>
  <Words>22135</Words>
  <Characters>132812</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Prace projektowe</vt:lpstr>
    </vt:vector>
  </TitlesOfParts>
  <Company/>
  <LinksUpToDate>false</LinksUpToDate>
  <CharactersWithSpaces>154638</CharactersWithSpaces>
  <SharedDoc>false</SharedDoc>
  <HLinks>
    <vt:vector size="336" baseType="variant">
      <vt:variant>
        <vt:i4>6225969</vt:i4>
      </vt:variant>
      <vt:variant>
        <vt:i4>246</vt:i4>
      </vt:variant>
      <vt:variant>
        <vt:i4>0</vt:i4>
      </vt:variant>
      <vt:variant>
        <vt:i4>5</vt:i4>
      </vt:variant>
      <vt:variant>
        <vt:lpwstr>mailto:iod@um.swidnica.pl</vt:lpwstr>
      </vt:variant>
      <vt:variant>
        <vt:lpwstr/>
      </vt:variant>
      <vt:variant>
        <vt:i4>655431</vt:i4>
      </vt:variant>
      <vt:variant>
        <vt:i4>243</vt:i4>
      </vt:variant>
      <vt:variant>
        <vt:i4>0</vt:i4>
      </vt:variant>
      <vt:variant>
        <vt:i4>5</vt:i4>
      </vt:variant>
      <vt:variant>
        <vt:lpwstr>http://platformazakupowa.pl/</vt:lpwstr>
      </vt:variant>
      <vt:variant>
        <vt:lpwstr/>
      </vt:variant>
      <vt:variant>
        <vt:i4>6225998</vt:i4>
      </vt:variant>
      <vt:variant>
        <vt:i4>240</vt:i4>
      </vt:variant>
      <vt:variant>
        <vt:i4>0</vt:i4>
      </vt:variant>
      <vt:variant>
        <vt:i4>5</vt:i4>
      </vt:variant>
      <vt:variant>
        <vt:lpwstr>https://platformazakupowa.pl/</vt:lpwstr>
      </vt:variant>
      <vt:variant>
        <vt:lpwstr/>
      </vt:variant>
      <vt:variant>
        <vt:i4>4390926</vt:i4>
      </vt:variant>
      <vt:variant>
        <vt:i4>237</vt:i4>
      </vt:variant>
      <vt:variant>
        <vt:i4>0</vt:i4>
      </vt:variant>
      <vt:variant>
        <vt:i4>5</vt:i4>
      </vt:variant>
      <vt:variant>
        <vt:lpwstr>https://platformazakupowa.pl/strona/45-instrukcje</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6225998</vt:i4>
      </vt:variant>
      <vt:variant>
        <vt:i4>231</vt:i4>
      </vt:variant>
      <vt:variant>
        <vt:i4>0</vt:i4>
      </vt:variant>
      <vt:variant>
        <vt:i4>5</vt:i4>
      </vt:variant>
      <vt:variant>
        <vt:lpwstr>https://platformazakupowa.pl/</vt:lpwstr>
      </vt:variant>
      <vt:variant>
        <vt:lpwstr/>
      </vt:variant>
      <vt:variant>
        <vt:i4>2883618</vt:i4>
      </vt:variant>
      <vt:variant>
        <vt:i4>228</vt:i4>
      </vt:variant>
      <vt:variant>
        <vt:i4>0</vt:i4>
      </vt:variant>
      <vt:variant>
        <vt:i4>5</vt:i4>
      </vt:variant>
      <vt:variant>
        <vt:lpwstr>https://platformazakupowa.pl/transakcja/893173</vt:lpwstr>
      </vt:variant>
      <vt:variant>
        <vt:lpwstr/>
      </vt:variant>
      <vt:variant>
        <vt:i4>3342451</vt:i4>
      </vt:variant>
      <vt:variant>
        <vt:i4>225</vt:i4>
      </vt:variant>
      <vt:variant>
        <vt:i4>0</vt:i4>
      </vt:variant>
      <vt:variant>
        <vt:i4>5</vt:i4>
      </vt:variant>
      <vt:variant>
        <vt:lpwstr>C:\Users\zyta_przybylska\AppData\Local\Microsoft\Windows\INetCache\Content.Outlook\Library\Containers\com.apple.mail\Data\Library\Mail Downloads\E8B61917-9528-4A7D-A89E-76CD811792ED\_blank</vt:lpwstr>
      </vt:variant>
      <vt:variant>
        <vt:lpwstr/>
      </vt:variant>
      <vt:variant>
        <vt:i4>4390926</vt:i4>
      </vt:variant>
      <vt:variant>
        <vt:i4>222</vt:i4>
      </vt:variant>
      <vt:variant>
        <vt:i4>0</vt:i4>
      </vt:variant>
      <vt:variant>
        <vt:i4>5</vt:i4>
      </vt:variant>
      <vt:variant>
        <vt:lpwstr>https://platformazakupowa.pl/strona/45-instrukcje</vt:lpwstr>
      </vt:variant>
      <vt:variant>
        <vt:lpwstr/>
      </vt:variant>
      <vt:variant>
        <vt:i4>6225998</vt:i4>
      </vt:variant>
      <vt:variant>
        <vt:i4>219</vt:i4>
      </vt:variant>
      <vt:variant>
        <vt:i4>0</vt:i4>
      </vt:variant>
      <vt:variant>
        <vt:i4>5</vt:i4>
      </vt:variant>
      <vt:variant>
        <vt:lpwstr>https://platformazakupowa.pl/</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4390926</vt:i4>
      </vt:variant>
      <vt:variant>
        <vt:i4>213</vt:i4>
      </vt:variant>
      <vt:variant>
        <vt:i4>0</vt:i4>
      </vt:variant>
      <vt:variant>
        <vt:i4>5</vt:i4>
      </vt:variant>
      <vt:variant>
        <vt:lpwstr>https://platformazakupowa.pl/strona/45-instrukcje</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6881386</vt:i4>
      </vt:variant>
      <vt:variant>
        <vt:i4>201</vt:i4>
      </vt:variant>
      <vt:variant>
        <vt:i4>0</vt:i4>
      </vt:variant>
      <vt:variant>
        <vt:i4>5</vt:i4>
      </vt:variant>
      <vt:variant>
        <vt:lpwstr>https://drive.google.com/file/d/1Kd1DttbBeiNWt4q4slS4t76lZVKPbkyD/view</vt:lpwstr>
      </vt:variant>
      <vt:variant>
        <vt:lpwstr/>
      </vt:variant>
      <vt:variant>
        <vt:i4>2752574</vt:i4>
      </vt:variant>
      <vt:variant>
        <vt:i4>198</vt:i4>
      </vt:variant>
      <vt:variant>
        <vt:i4>0</vt:i4>
      </vt:variant>
      <vt:variant>
        <vt:i4>5</vt:i4>
      </vt:variant>
      <vt:variant>
        <vt:lpwstr>https://platformazakupowa.pl/strona/1-regulamin</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655431</vt:i4>
      </vt:variant>
      <vt:variant>
        <vt:i4>189</vt:i4>
      </vt:variant>
      <vt:variant>
        <vt:i4>0</vt:i4>
      </vt:variant>
      <vt:variant>
        <vt:i4>5</vt:i4>
      </vt:variant>
      <vt:variant>
        <vt:lpwstr>http://platformazakupowa.pl/</vt:lpwstr>
      </vt:variant>
      <vt:variant>
        <vt:lpwstr/>
      </vt:variant>
      <vt:variant>
        <vt:i4>655431</vt:i4>
      </vt:variant>
      <vt:variant>
        <vt:i4>186</vt:i4>
      </vt:variant>
      <vt:variant>
        <vt:i4>0</vt:i4>
      </vt:variant>
      <vt:variant>
        <vt:i4>5</vt:i4>
      </vt:variant>
      <vt:variant>
        <vt:lpwstr>http://platformazakupowa.pl/</vt:lpwstr>
      </vt:variant>
      <vt:variant>
        <vt:lpwstr/>
      </vt:variant>
      <vt:variant>
        <vt:i4>655431</vt:i4>
      </vt:variant>
      <vt:variant>
        <vt:i4>183</vt:i4>
      </vt:variant>
      <vt:variant>
        <vt:i4>0</vt:i4>
      </vt:variant>
      <vt:variant>
        <vt:i4>5</vt:i4>
      </vt:variant>
      <vt:variant>
        <vt:lpwstr>http://platformazakupowa.pl/</vt:lpwstr>
      </vt:variant>
      <vt:variant>
        <vt:lpwstr/>
      </vt:variant>
      <vt:variant>
        <vt:i4>655431</vt:i4>
      </vt:variant>
      <vt:variant>
        <vt:i4>180</vt:i4>
      </vt:variant>
      <vt:variant>
        <vt:i4>0</vt:i4>
      </vt:variant>
      <vt:variant>
        <vt:i4>5</vt:i4>
      </vt:variant>
      <vt:variant>
        <vt:lpwstr>http://platformazakupowa.pl/</vt:lpwstr>
      </vt:variant>
      <vt:variant>
        <vt:lpwstr/>
      </vt:variant>
      <vt:variant>
        <vt:i4>655431</vt:i4>
      </vt:variant>
      <vt:variant>
        <vt:i4>177</vt:i4>
      </vt:variant>
      <vt:variant>
        <vt:i4>0</vt:i4>
      </vt:variant>
      <vt:variant>
        <vt:i4>5</vt:i4>
      </vt:variant>
      <vt:variant>
        <vt:lpwstr>http://platformazakupowa.pl/</vt:lpwstr>
      </vt:variant>
      <vt:variant>
        <vt:lpwstr/>
      </vt:variant>
      <vt:variant>
        <vt:i4>655431</vt:i4>
      </vt:variant>
      <vt:variant>
        <vt:i4>174</vt:i4>
      </vt:variant>
      <vt:variant>
        <vt:i4>0</vt:i4>
      </vt:variant>
      <vt:variant>
        <vt:i4>5</vt:i4>
      </vt:variant>
      <vt:variant>
        <vt:lpwstr>http://platformazakupowa.pl/</vt:lpwstr>
      </vt:variant>
      <vt:variant>
        <vt:lpwstr/>
      </vt:variant>
      <vt:variant>
        <vt:i4>655431</vt:i4>
      </vt:variant>
      <vt:variant>
        <vt:i4>171</vt:i4>
      </vt:variant>
      <vt:variant>
        <vt:i4>0</vt:i4>
      </vt:variant>
      <vt:variant>
        <vt:i4>5</vt:i4>
      </vt:variant>
      <vt:variant>
        <vt:lpwstr>http://platformazakupowa.pl/</vt:lpwstr>
      </vt:variant>
      <vt:variant>
        <vt:lpwstr/>
      </vt:variant>
      <vt:variant>
        <vt:i4>6881335</vt:i4>
      </vt:variant>
      <vt:variant>
        <vt:i4>168</vt:i4>
      </vt:variant>
      <vt:variant>
        <vt:i4>0</vt:i4>
      </vt:variant>
      <vt:variant>
        <vt:i4>5</vt:i4>
      </vt:variant>
      <vt:variant>
        <vt:lpwstr>https://sip.legalis.pl/document-view.seam?documentId=mfrxilrtg4ytknjxgezdc</vt:lpwstr>
      </vt:variant>
      <vt:variant>
        <vt:lpwstr/>
      </vt:variant>
      <vt:variant>
        <vt:i4>6881335</vt:i4>
      </vt:variant>
      <vt:variant>
        <vt:i4>165</vt:i4>
      </vt:variant>
      <vt:variant>
        <vt:i4>0</vt:i4>
      </vt:variant>
      <vt:variant>
        <vt:i4>5</vt:i4>
      </vt:variant>
      <vt:variant>
        <vt:lpwstr>https://sip.legalis.pl/document-view.seam?documentId=mfrxilrtg4ytknjxgezdc</vt:lpwstr>
      </vt:variant>
      <vt:variant>
        <vt:lpwstr/>
      </vt:variant>
      <vt:variant>
        <vt:i4>6881335</vt:i4>
      </vt:variant>
      <vt:variant>
        <vt:i4>162</vt:i4>
      </vt:variant>
      <vt:variant>
        <vt:i4>0</vt:i4>
      </vt:variant>
      <vt:variant>
        <vt:i4>5</vt:i4>
      </vt:variant>
      <vt:variant>
        <vt:lpwstr>https://sip.legalis.pl/document-view.seam?documentId=mfrxilrtg4ytknjxgezdc</vt:lpwstr>
      </vt:variant>
      <vt:variant>
        <vt:lpwstr/>
      </vt:variant>
      <vt:variant>
        <vt:i4>6881335</vt:i4>
      </vt:variant>
      <vt:variant>
        <vt:i4>159</vt:i4>
      </vt:variant>
      <vt:variant>
        <vt:i4>0</vt:i4>
      </vt:variant>
      <vt:variant>
        <vt:i4>5</vt:i4>
      </vt:variant>
      <vt:variant>
        <vt:lpwstr>https://sip.legalis.pl/document-view.seam?documentId=mfrxilrtg4ytknjxgezdc</vt:lpwstr>
      </vt:variant>
      <vt:variant>
        <vt:lpwstr/>
      </vt:variant>
      <vt:variant>
        <vt:i4>1835062</vt:i4>
      </vt:variant>
      <vt:variant>
        <vt:i4>152</vt:i4>
      </vt:variant>
      <vt:variant>
        <vt:i4>0</vt:i4>
      </vt:variant>
      <vt:variant>
        <vt:i4>5</vt:i4>
      </vt:variant>
      <vt:variant>
        <vt:lpwstr/>
      </vt:variant>
      <vt:variant>
        <vt:lpwstr>_Toc167278772</vt:lpwstr>
      </vt:variant>
      <vt:variant>
        <vt:i4>1835062</vt:i4>
      </vt:variant>
      <vt:variant>
        <vt:i4>146</vt:i4>
      </vt:variant>
      <vt:variant>
        <vt:i4>0</vt:i4>
      </vt:variant>
      <vt:variant>
        <vt:i4>5</vt:i4>
      </vt:variant>
      <vt:variant>
        <vt:lpwstr/>
      </vt:variant>
      <vt:variant>
        <vt:lpwstr>_Toc167278771</vt:lpwstr>
      </vt:variant>
      <vt:variant>
        <vt:i4>1835062</vt:i4>
      </vt:variant>
      <vt:variant>
        <vt:i4>140</vt:i4>
      </vt:variant>
      <vt:variant>
        <vt:i4>0</vt:i4>
      </vt:variant>
      <vt:variant>
        <vt:i4>5</vt:i4>
      </vt:variant>
      <vt:variant>
        <vt:lpwstr/>
      </vt:variant>
      <vt:variant>
        <vt:lpwstr>_Toc167278770</vt:lpwstr>
      </vt:variant>
      <vt:variant>
        <vt:i4>1900598</vt:i4>
      </vt:variant>
      <vt:variant>
        <vt:i4>134</vt:i4>
      </vt:variant>
      <vt:variant>
        <vt:i4>0</vt:i4>
      </vt:variant>
      <vt:variant>
        <vt:i4>5</vt:i4>
      </vt:variant>
      <vt:variant>
        <vt:lpwstr/>
      </vt:variant>
      <vt:variant>
        <vt:lpwstr>_Toc167278769</vt:lpwstr>
      </vt:variant>
      <vt:variant>
        <vt:i4>1900598</vt:i4>
      </vt:variant>
      <vt:variant>
        <vt:i4>128</vt:i4>
      </vt:variant>
      <vt:variant>
        <vt:i4>0</vt:i4>
      </vt:variant>
      <vt:variant>
        <vt:i4>5</vt:i4>
      </vt:variant>
      <vt:variant>
        <vt:lpwstr/>
      </vt:variant>
      <vt:variant>
        <vt:lpwstr>_Toc167278768</vt:lpwstr>
      </vt:variant>
      <vt:variant>
        <vt:i4>1900598</vt:i4>
      </vt:variant>
      <vt:variant>
        <vt:i4>122</vt:i4>
      </vt:variant>
      <vt:variant>
        <vt:i4>0</vt:i4>
      </vt:variant>
      <vt:variant>
        <vt:i4>5</vt:i4>
      </vt:variant>
      <vt:variant>
        <vt:lpwstr/>
      </vt:variant>
      <vt:variant>
        <vt:lpwstr>_Toc167278767</vt:lpwstr>
      </vt:variant>
      <vt:variant>
        <vt:i4>1900598</vt:i4>
      </vt:variant>
      <vt:variant>
        <vt:i4>116</vt:i4>
      </vt:variant>
      <vt:variant>
        <vt:i4>0</vt:i4>
      </vt:variant>
      <vt:variant>
        <vt:i4>5</vt:i4>
      </vt:variant>
      <vt:variant>
        <vt:lpwstr/>
      </vt:variant>
      <vt:variant>
        <vt:lpwstr>_Toc167278766</vt:lpwstr>
      </vt:variant>
      <vt:variant>
        <vt:i4>1900598</vt:i4>
      </vt:variant>
      <vt:variant>
        <vt:i4>110</vt:i4>
      </vt:variant>
      <vt:variant>
        <vt:i4>0</vt:i4>
      </vt:variant>
      <vt:variant>
        <vt:i4>5</vt:i4>
      </vt:variant>
      <vt:variant>
        <vt:lpwstr/>
      </vt:variant>
      <vt:variant>
        <vt:lpwstr>_Toc167278765</vt:lpwstr>
      </vt:variant>
      <vt:variant>
        <vt:i4>1900598</vt:i4>
      </vt:variant>
      <vt:variant>
        <vt:i4>104</vt:i4>
      </vt:variant>
      <vt:variant>
        <vt:i4>0</vt:i4>
      </vt:variant>
      <vt:variant>
        <vt:i4>5</vt:i4>
      </vt:variant>
      <vt:variant>
        <vt:lpwstr/>
      </vt:variant>
      <vt:variant>
        <vt:lpwstr>_Toc167278764</vt:lpwstr>
      </vt:variant>
      <vt:variant>
        <vt:i4>1900598</vt:i4>
      </vt:variant>
      <vt:variant>
        <vt:i4>98</vt:i4>
      </vt:variant>
      <vt:variant>
        <vt:i4>0</vt:i4>
      </vt:variant>
      <vt:variant>
        <vt:i4>5</vt:i4>
      </vt:variant>
      <vt:variant>
        <vt:lpwstr/>
      </vt:variant>
      <vt:variant>
        <vt:lpwstr>_Toc167278762</vt:lpwstr>
      </vt:variant>
      <vt:variant>
        <vt:i4>1900598</vt:i4>
      </vt:variant>
      <vt:variant>
        <vt:i4>92</vt:i4>
      </vt:variant>
      <vt:variant>
        <vt:i4>0</vt:i4>
      </vt:variant>
      <vt:variant>
        <vt:i4>5</vt:i4>
      </vt:variant>
      <vt:variant>
        <vt:lpwstr/>
      </vt:variant>
      <vt:variant>
        <vt:lpwstr>_Toc167278761</vt:lpwstr>
      </vt:variant>
      <vt:variant>
        <vt:i4>1900598</vt:i4>
      </vt:variant>
      <vt:variant>
        <vt:i4>86</vt:i4>
      </vt:variant>
      <vt:variant>
        <vt:i4>0</vt:i4>
      </vt:variant>
      <vt:variant>
        <vt:i4>5</vt:i4>
      </vt:variant>
      <vt:variant>
        <vt:lpwstr/>
      </vt:variant>
      <vt:variant>
        <vt:lpwstr>_Toc167278760</vt:lpwstr>
      </vt:variant>
      <vt:variant>
        <vt:i4>1966134</vt:i4>
      </vt:variant>
      <vt:variant>
        <vt:i4>80</vt:i4>
      </vt:variant>
      <vt:variant>
        <vt:i4>0</vt:i4>
      </vt:variant>
      <vt:variant>
        <vt:i4>5</vt:i4>
      </vt:variant>
      <vt:variant>
        <vt:lpwstr/>
      </vt:variant>
      <vt:variant>
        <vt:lpwstr>_Toc167278759</vt:lpwstr>
      </vt:variant>
      <vt:variant>
        <vt:i4>1966134</vt:i4>
      </vt:variant>
      <vt:variant>
        <vt:i4>74</vt:i4>
      </vt:variant>
      <vt:variant>
        <vt:i4>0</vt:i4>
      </vt:variant>
      <vt:variant>
        <vt:i4>5</vt:i4>
      </vt:variant>
      <vt:variant>
        <vt:lpwstr/>
      </vt:variant>
      <vt:variant>
        <vt:lpwstr>_Toc167278758</vt:lpwstr>
      </vt:variant>
      <vt:variant>
        <vt:i4>1966134</vt:i4>
      </vt:variant>
      <vt:variant>
        <vt:i4>68</vt:i4>
      </vt:variant>
      <vt:variant>
        <vt:i4>0</vt:i4>
      </vt:variant>
      <vt:variant>
        <vt:i4>5</vt:i4>
      </vt:variant>
      <vt:variant>
        <vt:lpwstr/>
      </vt:variant>
      <vt:variant>
        <vt:lpwstr>_Toc167278757</vt:lpwstr>
      </vt:variant>
      <vt:variant>
        <vt:i4>1966134</vt:i4>
      </vt:variant>
      <vt:variant>
        <vt:i4>62</vt:i4>
      </vt:variant>
      <vt:variant>
        <vt:i4>0</vt:i4>
      </vt:variant>
      <vt:variant>
        <vt:i4>5</vt:i4>
      </vt:variant>
      <vt:variant>
        <vt:lpwstr/>
      </vt:variant>
      <vt:variant>
        <vt:lpwstr>_Toc167278756</vt:lpwstr>
      </vt:variant>
      <vt:variant>
        <vt:i4>1966134</vt:i4>
      </vt:variant>
      <vt:variant>
        <vt:i4>56</vt:i4>
      </vt:variant>
      <vt:variant>
        <vt:i4>0</vt:i4>
      </vt:variant>
      <vt:variant>
        <vt:i4>5</vt:i4>
      </vt:variant>
      <vt:variant>
        <vt:lpwstr/>
      </vt:variant>
      <vt:variant>
        <vt:lpwstr>_Toc167278755</vt:lpwstr>
      </vt:variant>
      <vt:variant>
        <vt:i4>1966134</vt:i4>
      </vt:variant>
      <vt:variant>
        <vt:i4>50</vt:i4>
      </vt:variant>
      <vt:variant>
        <vt:i4>0</vt:i4>
      </vt:variant>
      <vt:variant>
        <vt:i4>5</vt:i4>
      </vt:variant>
      <vt:variant>
        <vt:lpwstr/>
      </vt:variant>
      <vt:variant>
        <vt:lpwstr>_Toc167278754</vt:lpwstr>
      </vt:variant>
      <vt:variant>
        <vt:i4>1966134</vt:i4>
      </vt:variant>
      <vt:variant>
        <vt:i4>44</vt:i4>
      </vt:variant>
      <vt:variant>
        <vt:i4>0</vt:i4>
      </vt:variant>
      <vt:variant>
        <vt:i4>5</vt:i4>
      </vt:variant>
      <vt:variant>
        <vt:lpwstr/>
      </vt:variant>
      <vt:variant>
        <vt:lpwstr>_Toc167278753</vt:lpwstr>
      </vt:variant>
      <vt:variant>
        <vt:i4>1966134</vt:i4>
      </vt:variant>
      <vt:variant>
        <vt:i4>38</vt:i4>
      </vt:variant>
      <vt:variant>
        <vt:i4>0</vt:i4>
      </vt:variant>
      <vt:variant>
        <vt:i4>5</vt:i4>
      </vt:variant>
      <vt:variant>
        <vt:lpwstr/>
      </vt:variant>
      <vt:variant>
        <vt:lpwstr>_Toc167278752</vt:lpwstr>
      </vt:variant>
      <vt:variant>
        <vt:i4>1966134</vt:i4>
      </vt:variant>
      <vt:variant>
        <vt:i4>32</vt:i4>
      </vt:variant>
      <vt:variant>
        <vt:i4>0</vt:i4>
      </vt:variant>
      <vt:variant>
        <vt:i4>5</vt:i4>
      </vt:variant>
      <vt:variant>
        <vt:lpwstr/>
      </vt:variant>
      <vt:variant>
        <vt:lpwstr>_Toc167278751</vt:lpwstr>
      </vt:variant>
      <vt:variant>
        <vt:i4>1966134</vt:i4>
      </vt:variant>
      <vt:variant>
        <vt:i4>26</vt:i4>
      </vt:variant>
      <vt:variant>
        <vt:i4>0</vt:i4>
      </vt:variant>
      <vt:variant>
        <vt:i4>5</vt:i4>
      </vt:variant>
      <vt:variant>
        <vt:lpwstr/>
      </vt:variant>
      <vt:variant>
        <vt:lpwstr>_Toc167278750</vt:lpwstr>
      </vt:variant>
      <vt:variant>
        <vt:i4>2031670</vt:i4>
      </vt:variant>
      <vt:variant>
        <vt:i4>20</vt:i4>
      </vt:variant>
      <vt:variant>
        <vt:i4>0</vt:i4>
      </vt:variant>
      <vt:variant>
        <vt:i4>5</vt:i4>
      </vt:variant>
      <vt:variant>
        <vt:lpwstr/>
      </vt:variant>
      <vt:variant>
        <vt:lpwstr>_Toc167278749</vt:lpwstr>
      </vt:variant>
      <vt:variant>
        <vt:i4>2031670</vt:i4>
      </vt:variant>
      <vt:variant>
        <vt:i4>14</vt:i4>
      </vt:variant>
      <vt:variant>
        <vt:i4>0</vt:i4>
      </vt:variant>
      <vt:variant>
        <vt:i4>5</vt:i4>
      </vt:variant>
      <vt:variant>
        <vt:lpwstr/>
      </vt:variant>
      <vt:variant>
        <vt:lpwstr>_Toc167278748</vt:lpwstr>
      </vt:variant>
      <vt:variant>
        <vt:i4>2031670</vt:i4>
      </vt:variant>
      <vt:variant>
        <vt:i4>8</vt:i4>
      </vt:variant>
      <vt:variant>
        <vt:i4>0</vt:i4>
      </vt:variant>
      <vt:variant>
        <vt:i4>5</vt:i4>
      </vt:variant>
      <vt:variant>
        <vt:lpwstr/>
      </vt:variant>
      <vt:variant>
        <vt:lpwstr>_Toc167278747</vt:lpwstr>
      </vt:variant>
      <vt:variant>
        <vt:i4>2031670</vt:i4>
      </vt:variant>
      <vt:variant>
        <vt:i4>2</vt:i4>
      </vt:variant>
      <vt:variant>
        <vt:i4>0</vt:i4>
      </vt:variant>
      <vt:variant>
        <vt:i4>5</vt:i4>
      </vt:variant>
      <vt:variant>
        <vt:lpwstr/>
      </vt:variant>
      <vt:variant>
        <vt:lpwstr>_Toc167278746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Prace projektowe</dc:title>
  <dc:subject/>
  <dc:creator>Przemek</dc:creator>
  <cp:keywords/>
  <cp:lastModifiedBy>Izabela Fecko</cp:lastModifiedBy>
  <cp:revision>15</cp:revision>
  <cp:lastPrinted>2024-06-17T10:33:00Z</cp:lastPrinted>
  <dcterms:created xsi:type="dcterms:W3CDTF">2024-06-11T11:02:00Z</dcterms:created>
  <dcterms:modified xsi:type="dcterms:W3CDTF">2024-06-21T07:10:00Z</dcterms:modified>
</cp:coreProperties>
</file>