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01" w:rsidRPr="003B0E01" w:rsidRDefault="003B0E01" w:rsidP="00DA6054">
      <w:pPr>
        <w:tabs>
          <w:tab w:val="left" w:pos="2844"/>
        </w:tabs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Default="00555EC2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PRZEDMIOTU</w:t>
      </w:r>
      <w:r w:rsidR="00B27FC4" w:rsidRPr="003B0E01">
        <w:rPr>
          <w:rFonts w:ascii="Arial" w:hAnsi="Arial" w:cs="Arial"/>
          <w:b/>
          <w:caps/>
          <w:szCs w:val="28"/>
        </w:rPr>
        <w:t xml:space="preserve"> ZAMÓWIENIA</w:t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794EE7" w:rsidRPr="003B0E01" w:rsidRDefault="00794EE7" w:rsidP="00794EE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Sekcja Gospodarki Komunalnej i Energetycznej - Infrastruktura</w:t>
      </w:r>
    </w:p>
    <w:p w:rsidR="009007B2" w:rsidRPr="002B7643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E32D6E" w:rsidRPr="00231FD3" w:rsidRDefault="00E32D6E" w:rsidP="001C0220">
      <w:pPr>
        <w:pStyle w:val="Akapitzlist"/>
        <w:numPr>
          <w:ilvl w:val="0"/>
          <w:numId w:val="8"/>
        </w:num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231FD3">
        <w:rPr>
          <w:rFonts w:ascii="Arial" w:hAnsi="Arial" w:cs="Arial"/>
          <w:sz w:val="26"/>
          <w:szCs w:val="26"/>
        </w:rPr>
        <w:t>Nazwa oraz adres Zamawiającego:</w:t>
      </w:r>
    </w:p>
    <w:p w:rsidR="00231FD3" w:rsidRPr="00231FD3" w:rsidRDefault="00231FD3" w:rsidP="00747C01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Pr="00231FD3">
        <w:rPr>
          <w:rFonts w:ascii="Arial" w:hAnsi="Arial" w:cs="Arial"/>
          <w:sz w:val="26"/>
          <w:szCs w:val="26"/>
        </w:rPr>
        <w:t xml:space="preserve">43 Wojskowy Oddział Gospodarczy w Świętoszowie, ul. Saperska 2, </w:t>
      </w:r>
    </w:p>
    <w:p w:rsidR="00231FD3" w:rsidRDefault="00231FD3" w:rsidP="00747C01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  <w:r w:rsidRPr="00231FD3">
        <w:rPr>
          <w:rFonts w:ascii="Arial" w:hAnsi="Arial" w:cs="Arial"/>
          <w:sz w:val="26"/>
          <w:szCs w:val="26"/>
        </w:rPr>
        <w:t>59-726 Świętoszów.</w:t>
      </w:r>
    </w:p>
    <w:p w:rsidR="00231FD3" w:rsidRDefault="00231FD3" w:rsidP="001C0220">
      <w:pPr>
        <w:pStyle w:val="Akapitzlist"/>
        <w:numPr>
          <w:ilvl w:val="0"/>
          <w:numId w:val="8"/>
        </w:num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Przedmiot zamówienia : </w:t>
      </w:r>
      <w:r w:rsidRPr="003B0E01">
        <w:rPr>
          <w:rFonts w:ascii="Arial" w:hAnsi="Arial" w:cs="Arial"/>
          <w:sz w:val="26"/>
          <w:szCs w:val="26"/>
        </w:rPr>
        <w:t xml:space="preserve">CPV: </w:t>
      </w:r>
      <w:r w:rsidR="00B50E2A">
        <w:rPr>
          <w:rFonts w:ascii="Arial" w:hAnsi="Arial" w:cs="Arial"/>
          <w:sz w:val="26"/>
          <w:szCs w:val="26"/>
        </w:rPr>
        <w:t xml:space="preserve">50721000-5; </w:t>
      </w:r>
    </w:p>
    <w:p w:rsidR="00747C01" w:rsidRDefault="009007B2" w:rsidP="001C0220">
      <w:pPr>
        <w:pStyle w:val="Akapitzlist"/>
        <w:numPr>
          <w:ilvl w:val="0"/>
          <w:numId w:val="8"/>
        </w:num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231FD3">
        <w:rPr>
          <w:rFonts w:ascii="Arial" w:hAnsi="Arial" w:cs="Arial"/>
          <w:sz w:val="26"/>
          <w:szCs w:val="26"/>
        </w:rPr>
        <w:t xml:space="preserve">Przedmiot </w:t>
      </w:r>
      <w:r w:rsidR="00555EC2" w:rsidRPr="00231FD3">
        <w:rPr>
          <w:rFonts w:ascii="Arial" w:hAnsi="Arial" w:cs="Arial"/>
          <w:sz w:val="26"/>
          <w:szCs w:val="26"/>
        </w:rPr>
        <w:t xml:space="preserve">zamówienia: </w:t>
      </w:r>
      <w:r w:rsidR="00E32D6E" w:rsidRPr="00231FD3">
        <w:rPr>
          <w:rFonts w:ascii="Arial" w:hAnsi="Arial" w:cs="Arial"/>
          <w:sz w:val="26"/>
          <w:szCs w:val="26"/>
        </w:rPr>
        <w:t xml:space="preserve"> jest usługa w zakresie obsługi i konserwacji kotłowni całorocznych na opał stały wraz z instalacjami i urzą</w:t>
      </w:r>
      <w:r w:rsidR="00747C01">
        <w:rPr>
          <w:rFonts w:ascii="Arial" w:hAnsi="Arial" w:cs="Arial"/>
          <w:sz w:val="26"/>
          <w:szCs w:val="26"/>
        </w:rPr>
        <w:t xml:space="preserve">dzeniami </w:t>
      </w:r>
      <w:r w:rsidR="00E32D6E" w:rsidRPr="00231FD3">
        <w:rPr>
          <w:rFonts w:ascii="Arial" w:hAnsi="Arial" w:cs="Arial"/>
          <w:sz w:val="26"/>
          <w:szCs w:val="26"/>
        </w:rPr>
        <w:t>pomocniczymi przynależnymi do kotłowni celem zapewnienia dostawy energii cieplnej, ciepłej wody użytkowej i pary technologicznej do odbiorców przyłączonych do tych sieci na terenie administrowanym, przez 43 Wojskowy Oddzia</w:t>
      </w:r>
      <w:r w:rsidR="00720303">
        <w:rPr>
          <w:rFonts w:ascii="Arial" w:hAnsi="Arial" w:cs="Arial"/>
          <w:sz w:val="26"/>
          <w:szCs w:val="26"/>
        </w:rPr>
        <w:t>ł Gospodarczy w miejscowościach SOI</w:t>
      </w:r>
      <w:r w:rsidR="00E32D6E" w:rsidRPr="00231FD3">
        <w:rPr>
          <w:rFonts w:ascii="Arial" w:hAnsi="Arial" w:cs="Arial"/>
          <w:sz w:val="26"/>
          <w:szCs w:val="26"/>
        </w:rPr>
        <w:t xml:space="preserve"> Dobre n/Kw</w:t>
      </w:r>
      <w:r w:rsidR="00297C11">
        <w:rPr>
          <w:rFonts w:ascii="Arial" w:hAnsi="Arial" w:cs="Arial"/>
          <w:sz w:val="26"/>
          <w:szCs w:val="26"/>
        </w:rPr>
        <w:t>isą (m. Dobre n/Kwisą, Kotłownia nr 4 Karliki.</w:t>
      </w:r>
    </w:p>
    <w:p w:rsidR="00794EE7" w:rsidRPr="00747C01" w:rsidRDefault="00794EE7" w:rsidP="001C0220">
      <w:pPr>
        <w:pStyle w:val="Akapitzlist"/>
        <w:numPr>
          <w:ilvl w:val="0"/>
          <w:numId w:val="8"/>
        </w:num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747C01">
        <w:rPr>
          <w:rFonts w:ascii="Arial" w:hAnsi="Arial" w:cs="Arial"/>
          <w:b/>
          <w:bCs/>
          <w:color w:val="000000"/>
        </w:rPr>
        <w:t xml:space="preserve"> Termin realizacji przedmiotu zamówienia:</w:t>
      </w:r>
    </w:p>
    <w:p w:rsidR="00747C01" w:rsidRPr="00747C01" w:rsidRDefault="00747C01" w:rsidP="001C0220">
      <w:pPr>
        <w:pStyle w:val="Akapitzlist"/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ind w:right="-1"/>
        <w:jc w:val="both"/>
        <w:rPr>
          <w:rFonts w:ascii="Arial" w:hAnsi="Arial" w:cs="Arial"/>
          <w:b/>
          <w:color w:val="000000"/>
          <w:spacing w:val="4"/>
        </w:rPr>
      </w:pPr>
      <w:r>
        <w:rPr>
          <w:rFonts w:ascii="Arial" w:hAnsi="Arial" w:cs="Arial"/>
          <w:b/>
          <w:color w:val="000000"/>
          <w:spacing w:val="4"/>
        </w:rPr>
        <w:t>Okres obowiązywania umowy :</w:t>
      </w:r>
    </w:p>
    <w:p w:rsidR="00747C01" w:rsidRPr="00747C01" w:rsidRDefault="00720303" w:rsidP="001C0220">
      <w:pPr>
        <w:pStyle w:val="Akapitzlist"/>
        <w:numPr>
          <w:ilvl w:val="0"/>
          <w:numId w:val="11"/>
        </w:numPr>
        <w:shd w:val="clear" w:color="auto" w:fill="FFFFFF"/>
        <w:tabs>
          <w:tab w:val="left" w:pos="360"/>
        </w:tabs>
        <w:spacing w:line="360" w:lineRule="auto"/>
        <w:ind w:right="-1"/>
        <w:jc w:val="both"/>
        <w:rPr>
          <w:rFonts w:ascii="Arial" w:hAnsi="Arial" w:cs="Arial"/>
          <w:b/>
          <w:color w:val="000000"/>
          <w:spacing w:val="4"/>
        </w:rPr>
      </w:pPr>
      <w:r>
        <w:rPr>
          <w:rFonts w:ascii="Arial" w:hAnsi="Arial" w:cs="Arial"/>
          <w:b/>
          <w:color w:val="000000"/>
          <w:spacing w:val="4"/>
        </w:rPr>
        <w:t>Termin przekazania kotłowni 13</w:t>
      </w:r>
      <w:r w:rsidR="00297C11">
        <w:rPr>
          <w:rFonts w:ascii="Arial" w:hAnsi="Arial" w:cs="Arial"/>
          <w:b/>
          <w:color w:val="000000"/>
          <w:spacing w:val="4"/>
        </w:rPr>
        <w:t>.05.2025</w:t>
      </w:r>
      <w:r w:rsidR="00747C01" w:rsidRPr="00747C01">
        <w:rPr>
          <w:rFonts w:ascii="Arial" w:hAnsi="Arial" w:cs="Arial"/>
          <w:b/>
          <w:color w:val="000000"/>
          <w:spacing w:val="4"/>
        </w:rPr>
        <w:t xml:space="preserve"> r.</w:t>
      </w:r>
    </w:p>
    <w:p w:rsidR="00747C01" w:rsidRDefault="00AB65B8" w:rsidP="001C0220">
      <w:pPr>
        <w:pStyle w:val="Akapitzlist"/>
        <w:numPr>
          <w:ilvl w:val="0"/>
          <w:numId w:val="11"/>
        </w:numPr>
        <w:shd w:val="clear" w:color="auto" w:fill="FFFFFF"/>
        <w:tabs>
          <w:tab w:val="left" w:pos="360"/>
        </w:tabs>
        <w:spacing w:line="360" w:lineRule="auto"/>
        <w:ind w:right="-1"/>
        <w:jc w:val="both"/>
        <w:rPr>
          <w:rFonts w:ascii="Arial" w:hAnsi="Arial" w:cs="Arial"/>
          <w:b/>
          <w:color w:val="000000"/>
          <w:spacing w:val="4"/>
        </w:rPr>
      </w:pPr>
      <w:r>
        <w:rPr>
          <w:rFonts w:ascii="Arial" w:hAnsi="Arial" w:cs="Arial"/>
          <w:b/>
          <w:color w:val="000000"/>
          <w:spacing w:val="4"/>
        </w:rPr>
        <w:t>Termin zakończenia 13</w:t>
      </w:r>
      <w:r w:rsidR="00297C11">
        <w:rPr>
          <w:rFonts w:ascii="Arial" w:hAnsi="Arial" w:cs="Arial"/>
          <w:b/>
          <w:color w:val="000000"/>
          <w:spacing w:val="4"/>
        </w:rPr>
        <w:t>.05.2026</w:t>
      </w:r>
      <w:r w:rsidR="00747C01" w:rsidRPr="00747C01">
        <w:rPr>
          <w:rFonts w:ascii="Arial" w:hAnsi="Arial" w:cs="Arial"/>
          <w:b/>
          <w:color w:val="000000"/>
          <w:spacing w:val="4"/>
        </w:rPr>
        <w:t xml:space="preserve"> r.</w:t>
      </w:r>
    </w:p>
    <w:p w:rsidR="00B874D9" w:rsidRPr="00747C01" w:rsidRDefault="008A1181" w:rsidP="001C022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747C01">
        <w:rPr>
          <w:rFonts w:ascii="Arial" w:hAnsi="Arial" w:cs="Arial"/>
        </w:rPr>
        <w:t>Kotłownia nr 4 – Żagań/Karliki – Obozowisko Wagonowe – na potrzeby c.o. pary technologicznej i c.w.u.</w:t>
      </w:r>
    </w:p>
    <w:p w:rsidR="00BC1AEC" w:rsidRPr="00BC1AEC" w:rsidRDefault="00450028" w:rsidP="001C022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Zamawiającego wyznacza terminy rozpoczęcia i zakończenia wytwarzania energii cieplnej składając powiadomienie</w:t>
      </w:r>
      <w:r w:rsidR="00BC1AEC">
        <w:rPr>
          <w:rFonts w:ascii="Arial" w:hAnsi="Arial" w:cs="Arial"/>
        </w:rPr>
        <w:t xml:space="preserve"> telefonicznie, zgłoszenie </w:t>
      </w:r>
      <w:r>
        <w:rPr>
          <w:rFonts w:ascii="Arial" w:hAnsi="Arial" w:cs="Arial"/>
        </w:rPr>
        <w:t>pisemnie faksem lub za pomocą poczty elektronicznej</w:t>
      </w:r>
      <w:r w:rsidR="00BC1A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C1AEC" w:rsidRPr="00BC1AEC">
        <w:rPr>
          <w:rFonts w:ascii="Arial" w:hAnsi="Arial" w:cs="Arial"/>
        </w:rPr>
        <w:t>W tym przypadku Wykonawcy należy się zapłata tylko za dni wykonania usługi dostarczania energii cieplnej i wykonania obsługi kotłowni.</w:t>
      </w:r>
    </w:p>
    <w:p w:rsidR="00BC1AEC" w:rsidRPr="00BC1AEC" w:rsidRDefault="00297C11" w:rsidP="001C022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kotłowni całorocznej</w:t>
      </w:r>
      <w:r w:rsidR="00BC1AEC" w:rsidRPr="00BC1AEC">
        <w:rPr>
          <w:rFonts w:ascii="Arial" w:hAnsi="Arial" w:cs="Arial"/>
        </w:rPr>
        <w:t xml:space="preserve"> (kotłownia nr 4 Karliki) Wykonawca musi być </w:t>
      </w:r>
      <w:r>
        <w:rPr>
          <w:rFonts w:ascii="Arial" w:hAnsi="Arial" w:cs="Arial"/>
        </w:rPr>
        <w:br/>
      </w:r>
      <w:r w:rsidR="00BC1AEC" w:rsidRPr="00BC1AEC">
        <w:rPr>
          <w:rFonts w:ascii="Arial" w:hAnsi="Arial" w:cs="Arial"/>
        </w:rPr>
        <w:t>w gotowości do podjęcia usługi wytwarzania energii cieplnej na potrzeby pary technologicznej i c.w.u. w całym okresie trwania umowy. Przyjmuje się początek okresu rozliczeniowego na godz. 12</w:t>
      </w:r>
      <w:r w:rsidR="00BC1AEC">
        <w:rPr>
          <w:rFonts w:ascii="Arial" w:hAnsi="Arial" w:cs="Arial"/>
        </w:rPr>
        <w:t>:</w:t>
      </w:r>
      <w:r w:rsidR="00720303">
        <w:rPr>
          <w:rFonts w:ascii="Arial" w:hAnsi="Arial" w:cs="Arial"/>
        </w:rPr>
        <w:t>00 dnia 13</w:t>
      </w:r>
      <w:r>
        <w:rPr>
          <w:rFonts w:ascii="Arial" w:hAnsi="Arial" w:cs="Arial"/>
        </w:rPr>
        <w:t>.05.2025</w:t>
      </w:r>
      <w:r w:rsidR="00BC1AEC" w:rsidRPr="00BC1AEC">
        <w:rPr>
          <w:rFonts w:ascii="Arial" w:hAnsi="Arial" w:cs="Arial"/>
        </w:rPr>
        <w:t xml:space="preserve"> r., a koniec na godz. </w:t>
      </w:r>
      <w:r w:rsidR="00BC1AEC" w:rsidRPr="00BC1AEC">
        <w:rPr>
          <w:rFonts w:ascii="Arial" w:hAnsi="Arial" w:cs="Arial"/>
        </w:rPr>
        <w:lastRenderedPageBreak/>
        <w:t>12</w:t>
      </w:r>
      <w:r w:rsidR="00BC1AEC">
        <w:rPr>
          <w:rFonts w:ascii="Arial" w:hAnsi="Arial" w:cs="Arial"/>
        </w:rPr>
        <w:t>:</w:t>
      </w:r>
      <w:r>
        <w:rPr>
          <w:rFonts w:ascii="Arial" w:hAnsi="Arial" w:cs="Arial"/>
        </w:rPr>
        <w:t>00 dnia 13.05.2026</w:t>
      </w:r>
      <w:r w:rsidR="00BC1AEC" w:rsidRPr="00BC1AEC">
        <w:rPr>
          <w:rFonts w:ascii="Arial" w:hAnsi="Arial" w:cs="Arial"/>
        </w:rPr>
        <w:t xml:space="preserve"> r. P</w:t>
      </w:r>
      <w:r>
        <w:rPr>
          <w:rFonts w:ascii="Arial" w:hAnsi="Arial" w:cs="Arial"/>
        </w:rPr>
        <w:t>rzekazanie kotłowni całorocznej</w:t>
      </w:r>
      <w:r w:rsidR="00BC1AEC" w:rsidRPr="00BC1AEC">
        <w:rPr>
          <w:rFonts w:ascii="Arial" w:hAnsi="Arial" w:cs="Arial"/>
        </w:rPr>
        <w:t xml:space="preserve"> tj. kotłowni nr 4 Karliki </w:t>
      </w:r>
      <w:r>
        <w:rPr>
          <w:rFonts w:ascii="Arial" w:hAnsi="Arial" w:cs="Arial"/>
        </w:rPr>
        <w:t>nastąpi bez wygaszania kotł</w:t>
      </w:r>
      <w:r w:rsidR="001870A7">
        <w:rPr>
          <w:rFonts w:ascii="Arial" w:hAnsi="Arial" w:cs="Arial"/>
        </w:rPr>
        <w:t>ów</w:t>
      </w:r>
      <w:r w:rsidR="00DA6054">
        <w:rPr>
          <w:rFonts w:ascii="Arial" w:hAnsi="Arial" w:cs="Arial"/>
        </w:rPr>
        <w:t xml:space="preserve"> </w:t>
      </w:r>
      <w:r w:rsidR="00DA6054">
        <w:rPr>
          <w:rFonts w:ascii="Arial" w:hAnsi="Arial" w:cs="Arial"/>
        </w:rPr>
        <w:t>(w przypadku, gdy kotłownia</w:t>
      </w:r>
      <w:r w:rsidR="00DA6054" w:rsidRPr="00BC1AEC">
        <w:rPr>
          <w:rFonts w:ascii="Arial" w:hAnsi="Arial" w:cs="Arial"/>
        </w:rPr>
        <w:t xml:space="preserve"> nr 4 </w:t>
      </w:r>
      <w:r w:rsidR="00DA6054">
        <w:rPr>
          <w:rFonts w:ascii="Arial" w:hAnsi="Arial" w:cs="Arial"/>
        </w:rPr>
        <w:t>będzie</w:t>
      </w:r>
      <w:r w:rsidR="00DA6054">
        <w:rPr>
          <w:rFonts w:ascii="Arial" w:hAnsi="Arial" w:cs="Arial"/>
        </w:rPr>
        <w:br/>
      </w:r>
      <w:r w:rsidR="00DA6054" w:rsidRPr="00BC1AEC">
        <w:rPr>
          <w:rFonts w:ascii="Arial" w:hAnsi="Arial" w:cs="Arial"/>
        </w:rPr>
        <w:t xml:space="preserve"> w trakcie wytwarzania</w:t>
      </w:r>
      <w:r w:rsidR="00DA6054">
        <w:rPr>
          <w:rFonts w:ascii="Arial" w:hAnsi="Arial" w:cs="Arial"/>
        </w:rPr>
        <w:t xml:space="preserve"> energii cieplnej)</w:t>
      </w:r>
      <w:r w:rsidR="00BC1AEC" w:rsidRPr="00BC1AEC">
        <w:rPr>
          <w:rFonts w:ascii="Arial" w:hAnsi="Arial" w:cs="Arial"/>
        </w:rPr>
        <w:t xml:space="preserve"> od obsługi realiz</w:t>
      </w:r>
      <w:r>
        <w:rPr>
          <w:rFonts w:ascii="Arial" w:hAnsi="Arial" w:cs="Arial"/>
        </w:rPr>
        <w:t>ującej usługę do dnia 13.05.2025</w:t>
      </w:r>
      <w:r w:rsidR="00BC1AEC" w:rsidRPr="00BC1AEC">
        <w:rPr>
          <w:rFonts w:ascii="Arial" w:hAnsi="Arial" w:cs="Arial"/>
        </w:rPr>
        <w:t xml:space="preserve"> r. </w:t>
      </w:r>
    </w:p>
    <w:p w:rsidR="00450028" w:rsidRPr="00BC1AEC" w:rsidRDefault="00450028" w:rsidP="001C022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BC1AEC">
        <w:rPr>
          <w:rFonts w:ascii="Arial" w:hAnsi="Arial" w:cs="Arial"/>
        </w:rPr>
        <w:t>Termin uruchomienia i wygaszania kotłowni określi przedstawiciel Zamawiającego, odpowiednio do występujących temperatur zewnętrznych, poprzez wpis do książki obsługi kotłowni.</w:t>
      </w:r>
    </w:p>
    <w:p w:rsidR="00450028" w:rsidRPr="00450028" w:rsidRDefault="00450028" w:rsidP="001C022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450028">
        <w:rPr>
          <w:rFonts w:ascii="Arial" w:hAnsi="Arial" w:cs="Arial"/>
        </w:rPr>
        <w:t>Zamawiający zastrzega możliwość wcześniejszego zgłoszenia uruchomienia lub późniejszego wygaszenia kotłowni, w prz</w:t>
      </w:r>
      <w:r>
        <w:rPr>
          <w:rFonts w:ascii="Arial" w:hAnsi="Arial" w:cs="Arial"/>
        </w:rPr>
        <w:t xml:space="preserve">ypadku, gdy przez kolejne </w:t>
      </w:r>
      <w:r w:rsidRPr="00450028">
        <w:rPr>
          <w:rFonts w:ascii="Arial" w:hAnsi="Arial" w:cs="Arial"/>
        </w:rPr>
        <w:t>3 dni temperatura zewnętrzna o godz. 19:00 będzie niższa niż 10°C. Wówczas Wykonawca ma obowiązek przystąpienia do uruchomienia l</w:t>
      </w:r>
      <w:r w:rsidR="00CE64DC">
        <w:rPr>
          <w:rFonts w:ascii="Arial" w:hAnsi="Arial" w:cs="Arial"/>
        </w:rPr>
        <w:t>ub wygaszenia kotłowni w ciągu 2</w:t>
      </w:r>
      <w:r w:rsidRPr="00450028">
        <w:rPr>
          <w:rFonts w:ascii="Arial" w:hAnsi="Arial" w:cs="Arial"/>
        </w:rPr>
        <w:t xml:space="preserve"> dni roboczych od telefonicznego zgłoszenia przez Zamawiającego.</w:t>
      </w:r>
    </w:p>
    <w:p w:rsidR="00450028" w:rsidRPr="00450028" w:rsidRDefault="00450028" w:rsidP="001C022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450028">
        <w:rPr>
          <w:rFonts w:ascii="Arial" w:hAnsi="Arial" w:cs="Arial"/>
        </w:rPr>
        <w:t>Zamawiający zastrzega możliwość zgłoszenia wcześniejszego wygaszenia lub późniejszego uruchomienia kotłowni, w przypadk</w:t>
      </w:r>
      <w:r w:rsidR="00BC1AEC">
        <w:rPr>
          <w:rFonts w:ascii="Arial" w:hAnsi="Arial" w:cs="Arial"/>
        </w:rPr>
        <w:t xml:space="preserve">u, gdy przez kolejne    3 </w:t>
      </w:r>
      <w:r w:rsidRPr="00450028">
        <w:rPr>
          <w:rFonts w:ascii="Arial" w:hAnsi="Arial" w:cs="Arial"/>
        </w:rPr>
        <w:t>dni  temperatura zewnętrzna o godz. 19:00 będzie wyższa niż 16°C. Wówczas Wykonawca ma obowiązek przystąpienia do wygaszenia lub uruchomienia  kotłowni w ciągu 24 godzin od telefonicznego zgłoszenia przez Zamawiającego.</w:t>
      </w:r>
    </w:p>
    <w:p w:rsidR="00794EE7" w:rsidRPr="00C22E09" w:rsidRDefault="00794EE7" w:rsidP="001C0220">
      <w:pPr>
        <w:numPr>
          <w:ilvl w:val="0"/>
          <w:numId w:val="8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b/>
          <w:color w:val="000000"/>
          <w:spacing w:val="4"/>
        </w:rPr>
      </w:pPr>
      <w:r w:rsidRPr="00C22E09">
        <w:rPr>
          <w:rFonts w:ascii="Arial" w:hAnsi="Arial" w:cs="Arial"/>
          <w:b/>
          <w:color w:val="000000"/>
        </w:rPr>
        <w:t>Podział okresów obsługi kotłowni</w:t>
      </w:r>
    </w:p>
    <w:p w:rsidR="00794EE7" w:rsidRPr="00AC2208" w:rsidRDefault="00794EE7" w:rsidP="001C0220">
      <w:pPr>
        <w:pStyle w:val="Akapitzlist"/>
        <w:numPr>
          <w:ilvl w:val="0"/>
          <w:numId w:val="12"/>
        </w:numPr>
        <w:shd w:val="clear" w:color="auto" w:fill="FFFFFF"/>
        <w:tabs>
          <w:tab w:val="num" w:pos="716"/>
        </w:tabs>
        <w:spacing w:line="360" w:lineRule="auto"/>
        <w:ind w:right="-1"/>
        <w:jc w:val="both"/>
        <w:rPr>
          <w:rFonts w:ascii="Arial" w:hAnsi="Arial" w:cs="Arial"/>
          <w:color w:val="000000"/>
          <w:spacing w:val="4"/>
        </w:rPr>
      </w:pPr>
      <w:r w:rsidRPr="00AC2208">
        <w:rPr>
          <w:rFonts w:ascii="Arial" w:hAnsi="Arial" w:cs="Arial"/>
          <w:color w:val="000000"/>
        </w:rPr>
        <w:t>W okresie objętym umową wyróżnia się:</w:t>
      </w:r>
    </w:p>
    <w:p w:rsidR="00175379" w:rsidRPr="00175379" w:rsidRDefault="00175379" w:rsidP="001C0220">
      <w:pPr>
        <w:pStyle w:val="Akapitzlist"/>
        <w:numPr>
          <w:ilvl w:val="0"/>
          <w:numId w:val="13"/>
        </w:numPr>
        <w:spacing w:line="360" w:lineRule="auto"/>
        <w:ind w:right="-1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Gotowość do rozpoczęcia obsługi kotłowni – okres od protokolarnego przekazania kotłowni do rozpoczęcia wytwarzania energii cieplnej na polecenie przedstawiciela Zamawiającego.</w:t>
      </w:r>
    </w:p>
    <w:p w:rsidR="00175379" w:rsidRPr="00175379" w:rsidRDefault="00175379" w:rsidP="001C0220">
      <w:pPr>
        <w:pStyle w:val="Akapitzlist"/>
        <w:numPr>
          <w:ilvl w:val="0"/>
          <w:numId w:val="13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4"/>
        </w:rPr>
      </w:pPr>
      <w:r w:rsidRPr="00175379">
        <w:rPr>
          <w:rFonts w:ascii="Arial" w:hAnsi="Arial" w:cs="Arial"/>
        </w:rPr>
        <w:t>Dla k</w:t>
      </w:r>
      <w:r w:rsidR="002A2B92" w:rsidRPr="00175379">
        <w:rPr>
          <w:rFonts w:ascii="Arial" w:hAnsi="Arial" w:cs="Arial"/>
        </w:rPr>
        <w:t>otłow</w:t>
      </w:r>
      <w:r w:rsidRPr="00175379">
        <w:rPr>
          <w:rFonts w:ascii="Arial" w:hAnsi="Arial" w:cs="Arial"/>
        </w:rPr>
        <w:t>ni</w:t>
      </w:r>
      <w:r w:rsidR="00794EE7" w:rsidRPr="00175379">
        <w:rPr>
          <w:rFonts w:ascii="Arial" w:hAnsi="Arial" w:cs="Arial"/>
        </w:rPr>
        <w:t xml:space="preserve"> nr 4 GZ Dobre n/Kwisą okres goto</w:t>
      </w:r>
      <w:r w:rsidRPr="00175379">
        <w:rPr>
          <w:rFonts w:ascii="Arial" w:hAnsi="Arial" w:cs="Arial"/>
        </w:rPr>
        <w:t xml:space="preserve">wość do świadczenia usługi </w:t>
      </w:r>
      <w:r w:rsidR="00C22E09" w:rsidRPr="00175379">
        <w:rPr>
          <w:rFonts w:ascii="Arial" w:hAnsi="Arial" w:cs="Arial"/>
        </w:rPr>
        <w:t>występuje</w:t>
      </w:r>
      <w:r w:rsidRPr="00175379">
        <w:rPr>
          <w:rFonts w:ascii="Arial" w:hAnsi="Arial" w:cs="Arial"/>
        </w:rPr>
        <w:t xml:space="preserve"> od</w:t>
      </w:r>
      <w:r w:rsidR="00AC2208">
        <w:rPr>
          <w:rFonts w:ascii="Arial" w:hAnsi="Arial" w:cs="Arial"/>
        </w:rPr>
        <w:t xml:space="preserve"> </w:t>
      </w:r>
      <w:r w:rsidR="00DA6054">
        <w:rPr>
          <w:rFonts w:ascii="Arial" w:hAnsi="Arial" w:cs="Arial"/>
        </w:rPr>
        <w:t>13.05.2025r. do 13.05.2026</w:t>
      </w:r>
      <w:r w:rsidRPr="00175379">
        <w:rPr>
          <w:rFonts w:ascii="Arial" w:hAnsi="Arial" w:cs="Arial"/>
        </w:rPr>
        <w:t>r</w:t>
      </w:r>
    </w:p>
    <w:p w:rsidR="00794EE7" w:rsidRPr="00175379" w:rsidRDefault="00555EC2" w:rsidP="001C0220">
      <w:pPr>
        <w:pStyle w:val="Akapitzlist"/>
        <w:numPr>
          <w:ilvl w:val="0"/>
          <w:numId w:val="13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4"/>
        </w:rPr>
      </w:pPr>
      <w:r w:rsidRPr="00175379">
        <w:rPr>
          <w:rFonts w:ascii="Arial" w:hAnsi="Arial" w:cs="Arial"/>
          <w:color w:val="000000"/>
        </w:rPr>
        <w:t>Wytwarzanie</w:t>
      </w:r>
      <w:r w:rsidR="00794EE7" w:rsidRPr="00175379">
        <w:rPr>
          <w:rFonts w:ascii="Arial" w:hAnsi="Arial" w:cs="Arial"/>
          <w:color w:val="000000"/>
        </w:rPr>
        <w:t xml:space="preserve"> energii cieplnej w okresach wyznaczonych przez Zamawiającego</w:t>
      </w:r>
      <w:r w:rsidR="00AF4D6B" w:rsidRPr="00175379">
        <w:rPr>
          <w:rFonts w:ascii="Arial" w:hAnsi="Arial" w:cs="Arial"/>
          <w:color w:val="000000"/>
        </w:rPr>
        <w:t>.</w:t>
      </w:r>
    </w:p>
    <w:p w:rsidR="00794EE7" w:rsidRPr="00AC2208" w:rsidRDefault="00555EC2" w:rsidP="001C0220">
      <w:pPr>
        <w:pStyle w:val="Akapitzlist"/>
        <w:numPr>
          <w:ilvl w:val="0"/>
          <w:numId w:val="13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4"/>
        </w:rPr>
      </w:pPr>
      <w:r w:rsidRPr="00AC2208">
        <w:rPr>
          <w:rFonts w:ascii="Arial" w:hAnsi="Arial" w:cs="Arial"/>
          <w:color w:val="000000"/>
        </w:rPr>
        <w:t>Obsługa</w:t>
      </w:r>
      <w:r w:rsidR="00794EE7" w:rsidRPr="00AC2208">
        <w:rPr>
          <w:rFonts w:ascii="Arial" w:hAnsi="Arial" w:cs="Arial"/>
          <w:color w:val="000000"/>
        </w:rPr>
        <w:t xml:space="preserve"> po zakończeniu okresu grzewczego (wygaszeniu kotłów): wyczyszczenie kotłów, przegląd i konserwacja urządzeń technicznych znajdujących się wewnątrz kotłowni służących do transportu opału, porządkowanie pomieszczeń, usunięcie szlaki na miejsce </w:t>
      </w:r>
      <w:r w:rsidR="00794EE7" w:rsidRPr="00AC2208">
        <w:rPr>
          <w:rFonts w:ascii="Arial" w:hAnsi="Arial" w:cs="Arial"/>
          <w:color w:val="000000"/>
        </w:rPr>
        <w:lastRenderedPageBreak/>
        <w:t xml:space="preserve">składowania, </w:t>
      </w:r>
      <w:r w:rsidR="00AC2208">
        <w:rPr>
          <w:rFonts w:ascii="Arial" w:hAnsi="Arial" w:cs="Arial"/>
          <w:color w:val="000000"/>
        </w:rPr>
        <w:t>spry</w:t>
      </w:r>
      <w:r w:rsidR="00720303">
        <w:rPr>
          <w:rFonts w:ascii="Arial" w:hAnsi="Arial" w:cs="Arial"/>
          <w:color w:val="000000"/>
        </w:rPr>
        <w:t>zmowanie opału, 2 dni, 1 dzień</w:t>
      </w:r>
      <w:r w:rsidR="00794EE7" w:rsidRPr="00AC2208">
        <w:rPr>
          <w:rFonts w:ascii="Arial" w:hAnsi="Arial" w:cs="Arial"/>
          <w:color w:val="000000"/>
        </w:rPr>
        <w:t xml:space="preserve"> w okresie poza sezonem grzewczym</w:t>
      </w:r>
      <w:r w:rsidR="00AF4D6B" w:rsidRPr="00AC2208">
        <w:rPr>
          <w:rFonts w:ascii="Arial" w:hAnsi="Arial" w:cs="Arial"/>
          <w:color w:val="000000"/>
        </w:rPr>
        <w:t>.</w:t>
      </w:r>
    </w:p>
    <w:p w:rsidR="00794EE7" w:rsidRPr="0046277A" w:rsidRDefault="00794EE7" w:rsidP="001C0220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b/>
          <w:bCs/>
          <w:color w:val="000000"/>
        </w:rPr>
      </w:pPr>
      <w:r w:rsidRPr="0046277A">
        <w:rPr>
          <w:rFonts w:ascii="Arial" w:hAnsi="Arial" w:cs="Arial"/>
          <w:b/>
          <w:bCs/>
          <w:color w:val="000000"/>
        </w:rPr>
        <w:t>Zakres przedmiotu zamówienia:</w:t>
      </w:r>
    </w:p>
    <w:p w:rsidR="00794EE7" w:rsidRPr="00585C46" w:rsidRDefault="00794EE7" w:rsidP="00794EE7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</w:rPr>
        <w:t>1. Zakres obsługi</w:t>
      </w:r>
      <w:r w:rsidR="00AC2208">
        <w:rPr>
          <w:rFonts w:ascii="Arial" w:hAnsi="Arial" w:cs="Arial"/>
          <w:color w:val="000000"/>
        </w:rPr>
        <w:t xml:space="preserve"> i konserwacji</w:t>
      </w:r>
      <w:r w:rsidRPr="00585C46">
        <w:rPr>
          <w:rFonts w:ascii="Arial" w:hAnsi="Arial" w:cs="Arial"/>
          <w:color w:val="000000"/>
        </w:rPr>
        <w:t xml:space="preserve"> kotłowni obejmuje w szczególności:</w:t>
      </w:r>
    </w:p>
    <w:p w:rsidR="00907CEC" w:rsidRPr="00907CEC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hanging="361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</w:rPr>
        <w:t>Kierowanie i prawidłowy nadzór pracy kotłowni</w:t>
      </w:r>
      <w:r w:rsidR="00AC2208">
        <w:rPr>
          <w:rFonts w:ascii="Arial" w:hAnsi="Arial" w:cs="Arial"/>
          <w:color w:val="000000"/>
        </w:rPr>
        <w:t xml:space="preserve"> zgodnie z dokumentacją</w:t>
      </w:r>
      <w:r w:rsidR="00AC2208">
        <w:rPr>
          <w:rFonts w:ascii="Arial" w:hAnsi="Arial" w:cs="Arial"/>
          <w:color w:val="000000"/>
        </w:rPr>
        <w:br/>
        <w:t xml:space="preserve"> i instrukcją obsługi kotłowni, aktualnymi przepisami BHP i przeciwpożarowymi oraz innymi przepisami dotyczącymi obsługi i konserwacji urządzeń energetycznych</w:t>
      </w:r>
      <w:r w:rsidR="000C0618">
        <w:rPr>
          <w:rFonts w:ascii="Arial" w:hAnsi="Arial" w:cs="Arial"/>
          <w:color w:val="000000"/>
        </w:rPr>
        <w:t xml:space="preserve"> polegających dozorowi technicznemu.</w:t>
      </w:r>
    </w:p>
    <w:p w:rsidR="00907CEC" w:rsidRDefault="00907CEC" w:rsidP="001C022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13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Codzienny nadzór i kierowanie pracą zatrudnionych pracowników w tym </w:t>
      </w:r>
    </w:p>
    <w:p w:rsidR="00794EE7" w:rsidRDefault="00907CEC" w:rsidP="00907CEC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</w:t>
      </w:r>
      <w:r w:rsidR="00794EE7" w:rsidRPr="00585C46">
        <w:rPr>
          <w:rFonts w:ascii="Arial" w:hAnsi="Arial" w:cs="Arial"/>
          <w:color w:val="000000"/>
        </w:rPr>
        <w:t>kontrola czasu pracy palaczy,</w:t>
      </w:r>
    </w:p>
    <w:p w:rsidR="0022062D" w:rsidRPr="00AF4D6B" w:rsidRDefault="00794EE7" w:rsidP="001C022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131"/>
        <w:jc w:val="both"/>
        <w:rPr>
          <w:rFonts w:ascii="Arial" w:hAnsi="Arial" w:cs="Arial"/>
        </w:rPr>
      </w:pPr>
      <w:r w:rsidRPr="00AF4D6B">
        <w:rPr>
          <w:rFonts w:ascii="Arial" w:hAnsi="Arial" w:cs="Arial"/>
        </w:rPr>
        <w:t>kontrola przestrzegania tabel temperatur,</w:t>
      </w:r>
      <w:r w:rsidR="00E536AE" w:rsidRPr="00AF4D6B">
        <w:rPr>
          <w:rFonts w:ascii="Arial" w:hAnsi="Arial" w:cs="Arial"/>
        </w:rPr>
        <w:t xml:space="preserve"> odnotować temperaturę kotłów</w:t>
      </w:r>
    </w:p>
    <w:p w:rsidR="00794EE7" w:rsidRPr="00AF4D6B" w:rsidRDefault="0022062D" w:rsidP="0022062D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</w:rPr>
      </w:pPr>
      <w:r w:rsidRPr="00AF4D6B">
        <w:rPr>
          <w:rFonts w:ascii="Arial" w:hAnsi="Arial" w:cs="Arial"/>
        </w:rPr>
        <w:t xml:space="preserve">       </w:t>
      </w:r>
      <w:r w:rsidR="00E536AE" w:rsidRPr="00AF4D6B">
        <w:rPr>
          <w:rFonts w:ascii="Arial" w:hAnsi="Arial" w:cs="Arial"/>
        </w:rPr>
        <w:t>i powietrza</w:t>
      </w:r>
      <w:r w:rsidR="00907CEC">
        <w:rPr>
          <w:rFonts w:ascii="Arial" w:hAnsi="Arial" w:cs="Arial"/>
        </w:rPr>
        <w:t>,</w:t>
      </w:r>
    </w:p>
    <w:p w:rsidR="00794EE7" w:rsidRPr="00585C46" w:rsidRDefault="00794EE7" w:rsidP="001C022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131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</w:rPr>
        <w:t>kontrola sprawności pracy urządzeń kotłowni,</w:t>
      </w:r>
    </w:p>
    <w:p w:rsidR="00794EE7" w:rsidRPr="00585C46" w:rsidRDefault="00794EE7" w:rsidP="001C022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1418" w:hanging="425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</w:rPr>
        <w:t>kontrola obsługi kotłów – czyszczenie kotłów, odżużlowanie, usuwanie szlaki, kontrola poziomu wody i kondensatu,</w:t>
      </w:r>
    </w:p>
    <w:p w:rsidR="00E64265" w:rsidRDefault="000C0618" w:rsidP="001C0220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13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racjonalna gospodarka powierzonym opałem, w tym rozliczenie jego zużycia  </w:t>
      </w:r>
      <w:r>
        <w:rPr>
          <w:rFonts w:ascii="Arial" w:hAnsi="Arial" w:cs="Arial"/>
          <w:color w:val="000000"/>
        </w:rPr>
        <w:br/>
        <w:t xml:space="preserve">        w cyklach miesięcznych, odpowiedzialność materialna za powierzony opał</w:t>
      </w:r>
      <w:r>
        <w:rPr>
          <w:rFonts w:ascii="Arial" w:hAnsi="Arial" w:cs="Arial"/>
          <w:color w:val="000000"/>
        </w:rPr>
        <w:br/>
        <w:t xml:space="preserve">         będący własnością Zamawiającego. </w:t>
      </w:r>
    </w:p>
    <w:p w:rsidR="00C4475B" w:rsidRPr="00E64265" w:rsidRDefault="00E64265" w:rsidP="000C0618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left="86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f)  </w:t>
      </w:r>
      <w:r w:rsidR="000C0618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</w:t>
      </w:r>
      <w:r w:rsidRPr="00E64265">
        <w:rPr>
          <w:rFonts w:ascii="Arial" w:hAnsi="Arial" w:cs="Arial"/>
          <w:color w:val="000000"/>
        </w:rPr>
        <w:t>terminach kontroli powiadomić Zamawia</w:t>
      </w:r>
      <w:r w:rsidR="000C0618">
        <w:rPr>
          <w:rFonts w:ascii="Arial" w:hAnsi="Arial" w:cs="Arial"/>
          <w:color w:val="000000"/>
        </w:rPr>
        <w:t>jącego z wyprzedzeniem</w:t>
      </w:r>
      <w:r w:rsidR="000C0618">
        <w:rPr>
          <w:rFonts w:ascii="Arial" w:hAnsi="Arial" w:cs="Arial"/>
          <w:color w:val="000000"/>
        </w:rPr>
        <w:br/>
        <w:t xml:space="preserve">       minimum </w:t>
      </w:r>
      <w:r>
        <w:rPr>
          <w:rFonts w:ascii="Arial" w:hAnsi="Arial" w:cs="Arial"/>
          <w:color w:val="000000"/>
        </w:rPr>
        <w:t xml:space="preserve"> 2 dni roboczych, wyniki i zakres kontroli potwierdzić wpisem </w:t>
      </w:r>
      <w:r w:rsidR="000C0618">
        <w:rPr>
          <w:rFonts w:ascii="Arial" w:hAnsi="Arial" w:cs="Arial"/>
          <w:color w:val="000000"/>
        </w:rPr>
        <w:br/>
        <w:t xml:space="preserve">      </w:t>
      </w:r>
      <w:r>
        <w:rPr>
          <w:rFonts w:ascii="Arial" w:hAnsi="Arial" w:cs="Arial"/>
          <w:color w:val="000000"/>
        </w:rPr>
        <w:t xml:space="preserve"> książce pracy  kotłowni raz   w tygodniu,</w:t>
      </w:r>
      <w:r w:rsidR="004D0E4F">
        <w:rPr>
          <w:rFonts w:ascii="Arial" w:hAnsi="Arial" w:cs="Arial"/>
          <w:color w:val="000000"/>
        </w:rPr>
        <w:t xml:space="preserve">         </w:t>
      </w:r>
    </w:p>
    <w:p w:rsidR="00794EE7" w:rsidRPr="00CE64DC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4"/>
        </w:rPr>
        <w:t xml:space="preserve">wytwarzanie i przesyłanie czynnika grzewczego do ogrzewania </w:t>
      </w:r>
      <w:r w:rsidRPr="00585C46">
        <w:rPr>
          <w:rFonts w:ascii="Arial" w:hAnsi="Arial" w:cs="Arial"/>
          <w:spacing w:val="4"/>
        </w:rPr>
        <w:t>obiektów, na potrzeby przygotowania c.w.u. i pary technologicznej</w:t>
      </w:r>
      <w:r w:rsidRPr="00585C46">
        <w:rPr>
          <w:rFonts w:ascii="Arial" w:hAnsi="Arial" w:cs="Arial"/>
          <w:color w:val="000000"/>
          <w:spacing w:val="4"/>
        </w:rPr>
        <w:t>.</w:t>
      </w:r>
    </w:p>
    <w:p w:rsidR="00CE64DC" w:rsidRPr="00585C46" w:rsidRDefault="00CE64DC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4"/>
        </w:rPr>
        <w:t>Dostarczanie pary technologicznej na potrzeby kuchni należy prowadzić zgodnie z grafikiem dostarczania pary.</w:t>
      </w:r>
    </w:p>
    <w:p w:rsidR="00794EE7" w:rsidRPr="009B3B59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4"/>
        </w:rPr>
        <w:t>dozór w zakresie obsługi urządzeń i instalacji służących do produkcji energii cieplnej,</w:t>
      </w:r>
    </w:p>
    <w:p w:rsidR="009B3B59" w:rsidRPr="00585C46" w:rsidRDefault="009B3B59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4"/>
        </w:rPr>
        <w:t>likwidacja przecieków na zaworach, sieci wewnętrznej kotłowni i urządzeniach zewnętrznych kotłowni</w:t>
      </w:r>
    </w:p>
    <w:p w:rsidR="001A352B" w:rsidRPr="00C4475B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4"/>
        </w:rPr>
        <w:t>zapewnienie gotowości urządzeń, instalacji i elementów kotłowni do produkcji energii cieplnej,</w:t>
      </w:r>
    </w:p>
    <w:p w:rsidR="00794EE7" w:rsidRPr="00585C46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4"/>
        </w:rPr>
        <w:lastRenderedPageBreak/>
        <w:t>dostarczanie opału z placu magazynowego przy kotłowni sprzętem technicznym Wykonawcy do magazynu wewnętrznego i do źródła ciepła,</w:t>
      </w:r>
    </w:p>
    <w:p w:rsidR="00794EE7" w:rsidRPr="00585C46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4"/>
        </w:rPr>
        <w:t>obsługa urządzeń i instalacji kotłowni,</w:t>
      </w:r>
    </w:p>
    <w:p w:rsidR="00794EE7" w:rsidRPr="00585C46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-1"/>
        </w:rPr>
        <w:t>utrzymanie w ruchu ciągłym obsługiwanych kotłowni poprzez wykonanie czynności zgodnie z instrukcją obsługi kotłowni</w:t>
      </w:r>
      <w:r w:rsidRPr="00585C46">
        <w:rPr>
          <w:rFonts w:ascii="Arial" w:hAnsi="Arial" w:cs="Arial"/>
          <w:color w:val="000000"/>
          <w:spacing w:val="-6"/>
        </w:rPr>
        <w:t>,</w:t>
      </w:r>
    </w:p>
    <w:p w:rsidR="00794EE7" w:rsidRPr="00585C46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-1"/>
        </w:rPr>
        <w:t>przestrzeganie instrukcji obsługi zamontowanych urządzeń, przepisów bhp, ppoż.,</w:t>
      </w:r>
      <w:r w:rsidRPr="00585C46">
        <w:rPr>
          <w:rFonts w:ascii="Arial" w:hAnsi="Arial" w:cs="Arial"/>
          <w:color w:val="000000"/>
          <w:spacing w:val="4"/>
        </w:rPr>
        <w:t xml:space="preserve"> </w:t>
      </w:r>
      <w:r w:rsidRPr="00585C46">
        <w:rPr>
          <w:rFonts w:ascii="Arial" w:hAnsi="Arial" w:cs="Arial"/>
          <w:color w:val="000000"/>
          <w:spacing w:val="-1"/>
        </w:rPr>
        <w:t>ochrony środowiska,</w:t>
      </w:r>
    </w:p>
    <w:p w:rsidR="00CE64DC" w:rsidRPr="00CE64DC" w:rsidRDefault="00794EE7" w:rsidP="001C0220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585C46">
        <w:rPr>
          <w:rFonts w:ascii="Arial" w:hAnsi="Arial" w:cs="Arial"/>
          <w:color w:val="000000"/>
          <w:spacing w:val="-1"/>
        </w:rPr>
        <w:t>prowadzenie wymaganej dokumentacji pracy kotłowni</w:t>
      </w:r>
      <w:r w:rsidR="001A352B">
        <w:rPr>
          <w:rFonts w:ascii="Arial" w:hAnsi="Arial" w:cs="Arial"/>
          <w:color w:val="000000"/>
          <w:spacing w:val="-1"/>
        </w:rPr>
        <w:t>,</w:t>
      </w:r>
    </w:p>
    <w:p w:rsidR="00794EE7" w:rsidRPr="00585C46" w:rsidRDefault="000C0618" w:rsidP="00794EE7">
      <w:pPr>
        <w:shd w:val="clear" w:color="auto" w:fill="FFFFFF"/>
        <w:tabs>
          <w:tab w:val="left" w:pos="142"/>
          <w:tab w:val="left" w:pos="426"/>
        </w:tabs>
        <w:spacing w:line="360" w:lineRule="auto"/>
        <w:ind w:left="567" w:right="-1" w:hanging="283"/>
        <w:jc w:val="both"/>
        <w:rPr>
          <w:rFonts w:ascii="Arial" w:hAnsi="Arial" w:cs="Arial"/>
          <w:color w:val="000000"/>
        </w:rPr>
      </w:pPr>
      <w:r w:rsidRPr="0046277A">
        <w:rPr>
          <w:rFonts w:ascii="Arial" w:hAnsi="Arial" w:cs="Arial"/>
          <w:b/>
          <w:color w:val="000000"/>
          <w:spacing w:val="-6"/>
        </w:rPr>
        <w:t>2</w:t>
      </w:r>
      <w:r w:rsidR="00794EE7" w:rsidRPr="0046277A">
        <w:rPr>
          <w:rFonts w:ascii="Arial" w:hAnsi="Arial" w:cs="Arial"/>
          <w:b/>
          <w:color w:val="000000"/>
          <w:spacing w:val="-6"/>
        </w:rPr>
        <w:t>.</w:t>
      </w:r>
      <w:r w:rsidR="00794EE7" w:rsidRPr="00E64265">
        <w:rPr>
          <w:rFonts w:ascii="Arial" w:hAnsi="Arial" w:cs="Arial"/>
          <w:color w:val="000000"/>
        </w:rPr>
        <w:t xml:space="preserve"> Granice obsługi stanowią zawory od strony instalacji wewnętrznej zainstalowane</w:t>
      </w:r>
      <w:r w:rsidR="00CE64DC">
        <w:rPr>
          <w:rFonts w:ascii="Arial" w:hAnsi="Arial" w:cs="Arial"/>
          <w:color w:val="000000"/>
        </w:rPr>
        <w:br/>
      </w:r>
      <w:r w:rsidR="00794EE7" w:rsidRPr="00E64265">
        <w:rPr>
          <w:rFonts w:ascii="Arial" w:hAnsi="Arial" w:cs="Arial"/>
          <w:color w:val="000000"/>
        </w:rPr>
        <w:t xml:space="preserve"> </w:t>
      </w:r>
      <w:r w:rsidR="001A352B" w:rsidRPr="00E64265">
        <w:rPr>
          <w:rFonts w:ascii="Arial" w:hAnsi="Arial" w:cs="Arial"/>
          <w:color w:val="000000"/>
        </w:rPr>
        <w:t xml:space="preserve">  </w:t>
      </w:r>
      <w:r w:rsidR="00794EE7" w:rsidRPr="00E64265">
        <w:rPr>
          <w:rFonts w:ascii="Arial" w:hAnsi="Arial" w:cs="Arial"/>
          <w:color w:val="000000"/>
        </w:rPr>
        <w:t>na rozdzielaczach w kotłowniach, a w przy</w:t>
      </w:r>
      <w:r w:rsidR="00CE64DC">
        <w:rPr>
          <w:rFonts w:ascii="Arial" w:hAnsi="Arial" w:cs="Arial"/>
          <w:color w:val="000000"/>
        </w:rPr>
        <w:t>padku braku rozdzielaczy zawory</w:t>
      </w:r>
      <w:r w:rsidR="00CE64DC">
        <w:rPr>
          <w:rFonts w:ascii="Arial" w:hAnsi="Arial" w:cs="Arial"/>
          <w:color w:val="000000"/>
        </w:rPr>
        <w:br/>
        <w:t xml:space="preserve">   </w:t>
      </w:r>
      <w:r w:rsidR="00794EE7" w:rsidRPr="00E64265">
        <w:rPr>
          <w:rFonts w:ascii="Arial" w:hAnsi="Arial" w:cs="Arial"/>
          <w:color w:val="000000"/>
        </w:rPr>
        <w:t>odcinające na instalacji wewnątrz kotłowni.</w:t>
      </w:r>
    </w:p>
    <w:p w:rsidR="00794EE7" w:rsidRPr="00585C46" w:rsidRDefault="000C0618" w:rsidP="00794EE7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color w:val="000000"/>
        </w:rPr>
      </w:pPr>
      <w:r w:rsidRPr="0046277A">
        <w:rPr>
          <w:rFonts w:ascii="Arial" w:hAnsi="Arial" w:cs="Arial"/>
          <w:b/>
          <w:color w:val="000000"/>
        </w:rPr>
        <w:t>3</w:t>
      </w:r>
      <w:r w:rsidR="00794EE7" w:rsidRPr="0046277A">
        <w:rPr>
          <w:rFonts w:ascii="Arial" w:hAnsi="Arial" w:cs="Arial"/>
          <w:b/>
          <w:color w:val="000000"/>
        </w:rPr>
        <w:t>.</w:t>
      </w:r>
      <w:r w:rsidR="00794EE7" w:rsidRPr="00585C46">
        <w:rPr>
          <w:rFonts w:ascii="Arial" w:hAnsi="Arial" w:cs="Arial"/>
          <w:color w:val="000000"/>
        </w:rPr>
        <w:t xml:space="preserve"> Dane ogólne dotyczące obsługi zamontowanych kotłów wodnych i parowych</w:t>
      </w:r>
      <w:r>
        <w:rPr>
          <w:rFonts w:ascii="Arial" w:hAnsi="Arial" w:cs="Arial"/>
          <w:color w:val="000000"/>
        </w:rPr>
        <w:br/>
      </w:r>
      <w:r w:rsidR="00794EE7" w:rsidRPr="00585C4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</w:t>
      </w:r>
      <w:r w:rsidR="00794EE7" w:rsidRPr="00585C46">
        <w:rPr>
          <w:rFonts w:ascii="Arial" w:hAnsi="Arial" w:cs="Arial"/>
          <w:color w:val="000000"/>
        </w:rPr>
        <w:t>według niżej wymienionego zestawienia w kotłowniach:</w:t>
      </w:r>
    </w:p>
    <w:p w:rsidR="00794EE7" w:rsidRPr="00585C46" w:rsidRDefault="000C0618" w:rsidP="00794EE7">
      <w:pPr>
        <w:tabs>
          <w:tab w:val="left" w:pos="142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="00794EE7" w:rsidRPr="00585C46">
        <w:rPr>
          <w:rFonts w:ascii="Arial" w:hAnsi="Arial" w:cs="Arial"/>
          <w:b/>
        </w:rPr>
        <w:t xml:space="preserve">- kotłownia całoroczna K- 4 </w:t>
      </w:r>
      <w:r w:rsidR="00794EE7" w:rsidRPr="00585C46">
        <w:rPr>
          <w:rFonts w:ascii="Arial" w:hAnsi="Arial" w:cs="Arial"/>
        </w:rPr>
        <w:t xml:space="preserve">(bud. </w:t>
      </w:r>
      <w:r w:rsidR="00555EC2" w:rsidRPr="00585C46">
        <w:rPr>
          <w:rFonts w:ascii="Arial" w:hAnsi="Arial" w:cs="Arial"/>
        </w:rPr>
        <w:t>Nr</w:t>
      </w:r>
      <w:r w:rsidR="00794EE7" w:rsidRPr="00585C46">
        <w:rPr>
          <w:rFonts w:ascii="Arial" w:hAnsi="Arial" w:cs="Arial"/>
        </w:rPr>
        <w:t xml:space="preserve"> 120/0550) Obozowisko Karliki </w:t>
      </w:r>
    </w:p>
    <w:p w:rsidR="00DA6054" w:rsidRPr="00DA6054" w:rsidRDefault="00794EE7" w:rsidP="002B7643">
      <w:pPr>
        <w:tabs>
          <w:tab w:val="left" w:pos="142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b/>
        </w:rPr>
      </w:pPr>
      <w:r w:rsidRPr="00585C46">
        <w:rPr>
          <w:rFonts w:ascii="Arial" w:hAnsi="Arial" w:cs="Arial"/>
        </w:rPr>
        <w:t xml:space="preserve"> </w:t>
      </w:r>
      <w:r w:rsidR="000C0618">
        <w:rPr>
          <w:rFonts w:ascii="Arial" w:hAnsi="Arial" w:cs="Arial"/>
        </w:rPr>
        <w:t xml:space="preserve">           </w:t>
      </w:r>
      <w:r w:rsidRPr="00585C46">
        <w:rPr>
          <w:rFonts w:ascii="Arial" w:hAnsi="Arial" w:cs="Arial"/>
        </w:rPr>
        <w:t>Obsługa kotłów wodnych ECA-IV o pow. grzew. 41,0 m</w:t>
      </w:r>
      <w:r w:rsidRPr="00585C46">
        <w:rPr>
          <w:rFonts w:ascii="Arial" w:hAnsi="Arial" w:cs="Arial"/>
          <w:vertAlign w:val="superscript"/>
        </w:rPr>
        <w:t>2</w:t>
      </w:r>
      <w:r w:rsidRPr="00585C46">
        <w:rPr>
          <w:rFonts w:ascii="Arial" w:hAnsi="Arial" w:cs="Arial"/>
        </w:rPr>
        <w:t xml:space="preserve"> - 2 szt., kotłów parowych </w:t>
      </w:r>
      <w:r w:rsidR="000C0618">
        <w:rPr>
          <w:rFonts w:ascii="Arial" w:hAnsi="Arial" w:cs="Arial"/>
        </w:rPr>
        <w:br/>
        <w:t xml:space="preserve">          </w:t>
      </w:r>
      <w:r w:rsidRPr="00585C46">
        <w:rPr>
          <w:rFonts w:ascii="Arial" w:hAnsi="Arial" w:cs="Arial"/>
        </w:rPr>
        <w:t xml:space="preserve">ECA-IV o pow. grzew. 41,0 m² - 2 </w:t>
      </w:r>
      <w:r w:rsidR="00555EC2" w:rsidRPr="00585C46">
        <w:rPr>
          <w:rFonts w:ascii="Arial" w:hAnsi="Arial" w:cs="Arial"/>
        </w:rPr>
        <w:t>szt.</w:t>
      </w:r>
      <w:r w:rsidRPr="00585C46">
        <w:rPr>
          <w:rFonts w:ascii="Arial" w:hAnsi="Arial" w:cs="Arial"/>
        </w:rPr>
        <w:t>, łączna moc 1428 kW, wymienników ciepłej</w:t>
      </w:r>
      <w:r w:rsidR="00CE64DC">
        <w:rPr>
          <w:rFonts w:ascii="Arial" w:hAnsi="Arial" w:cs="Arial"/>
        </w:rPr>
        <w:br/>
        <w:t xml:space="preserve">       </w:t>
      </w:r>
      <w:r w:rsidRPr="00585C46">
        <w:rPr>
          <w:rFonts w:ascii="Arial" w:hAnsi="Arial" w:cs="Arial"/>
        </w:rPr>
        <w:t xml:space="preserve"> </w:t>
      </w:r>
      <w:r w:rsidR="000C0618">
        <w:rPr>
          <w:rFonts w:ascii="Arial" w:hAnsi="Arial" w:cs="Arial"/>
        </w:rPr>
        <w:t xml:space="preserve"> </w:t>
      </w:r>
      <w:r w:rsidRPr="00585C46">
        <w:rPr>
          <w:rFonts w:ascii="Arial" w:hAnsi="Arial" w:cs="Arial"/>
        </w:rPr>
        <w:t>wody, wymienników typu JAD, żurawika ŻP 160</w:t>
      </w:r>
      <w:r w:rsidRPr="00585C46">
        <w:rPr>
          <w:rFonts w:ascii="Arial" w:hAnsi="Arial" w:cs="Arial"/>
          <w:b/>
        </w:rPr>
        <w:t xml:space="preserve"> </w:t>
      </w:r>
      <w:r w:rsidR="00CE64DC">
        <w:rPr>
          <w:rFonts w:ascii="Arial" w:hAnsi="Arial" w:cs="Arial"/>
          <w:b/>
        </w:rPr>
        <w:t xml:space="preserve">   </w:t>
      </w:r>
    </w:p>
    <w:p w:rsidR="00794EE7" w:rsidRPr="00585C46" w:rsidRDefault="009B3B59" w:rsidP="00794EE7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b/>
          <w:color w:val="000000"/>
        </w:rPr>
      </w:pPr>
      <w:r w:rsidRPr="0046277A">
        <w:rPr>
          <w:rFonts w:ascii="Arial" w:hAnsi="Arial" w:cs="Arial"/>
          <w:b/>
          <w:color w:val="000000"/>
        </w:rPr>
        <w:t>4.</w:t>
      </w:r>
      <w:r>
        <w:rPr>
          <w:rFonts w:ascii="Arial" w:hAnsi="Arial" w:cs="Arial"/>
          <w:b/>
          <w:color w:val="000000"/>
        </w:rPr>
        <w:t xml:space="preserve"> </w:t>
      </w:r>
      <w:r w:rsidR="00794EE7" w:rsidRPr="00265141">
        <w:rPr>
          <w:rFonts w:ascii="Arial" w:hAnsi="Arial" w:cs="Arial"/>
          <w:b/>
          <w:color w:val="000000"/>
        </w:rPr>
        <w:t xml:space="preserve">Minimalna ilość osób do obsługi kotłowni nr </w:t>
      </w:r>
      <w:r w:rsidR="00AC2208">
        <w:rPr>
          <w:rFonts w:ascii="Arial" w:hAnsi="Arial" w:cs="Arial"/>
          <w:b/>
          <w:color w:val="000000"/>
        </w:rPr>
        <w:t>4,</w:t>
      </w:r>
      <w:r w:rsidR="00DA6054">
        <w:rPr>
          <w:rFonts w:ascii="Arial" w:hAnsi="Arial" w:cs="Arial"/>
          <w:b/>
          <w:color w:val="000000"/>
        </w:rPr>
        <w:t xml:space="preserve"> </w:t>
      </w:r>
      <w:r w:rsidR="00794EE7" w:rsidRPr="00265141">
        <w:rPr>
          <w:rFonts w:ascii="Arial" w:hAnsi="Arial" w:cs="Arial"/>
          <w:b/>
          <w:color w:val="000000"/>
        </w:rPr>
        <w:t xml:space="preserve">GZ Dobre n/Kwisą </w:t>
      </w:r>
      <w:r w:rsidR="00CE64DC">
        <w:rPr>
          <w:rFonts w:ascii="Arial" w:hAnsi="Arial" w:cs="Arial"/>
          <w:b/>
          <w:color w:val="000000"/>
        </w:rPr>
        <w:t xml:space="preserve"> </w:t>
      </w:r>
      <w:r w:rsidR="00794EE7" w:rsidRPr="00265141">
        <w:rPr>
          <w:rFonts w:ascii="Arial" w:hAnsi="Arial" w:cs="Arial"/>
          <w:b/>
          <w:color w:val="000000"/>
        </w:rPr>
        <w:t>w załączonej tabeli</w:t>
      </w:r>
      <w:r w:rsidR="00D04893">
        <w:rPr>
          <w:rFonts w:ascii="Arial" w:hAnsi="Arial" w:cs="Arial"/>
          <w:b/>
          <w:color w:val="00000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137"/>
        <w:gridCol w:w="1516"/>
        <w:gridCol w:w="2456"/>
        <w:gridCol w:w="1112"/>
        <w:gridCol w:w="1626"/>
      </w:tblGrid>
      <w:tr w:rsidR="00794EE7" w:rsidRPr="00585C46" w:rsidTr="00CE64DC">
        <w:trPr>
          <w:trHeight w:val="360"/>
        </w:trPr>
        <w:tc>
          <w:tcPr>
            <w:tcW w:w="9396" w:type="dxa"/>
            <w:gridSpan w:val="6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  <w:b/>
                <w:bCs/>
              </w:rPr>
            </w:pPr>
            <w:r w:rsidRPr="00E64265">
              <w:rPr>
                <w:rFonts w:ascii="Arial" w:hAnsi="Arial" w:cs="Arial"/>
                <w:b/>
                <w:bCs/>
              </w:rPr>
              <w:t>WYKAZ PRACOWNIKÓW DO OBSŁUGI KOTŁOWNI</w:t>
            </w:r>
          </w:p>
        </w:tc>
      </w:tr>
      <w:tr w:rsidR="00794EE7" w:rsidRPr="00585C46" w:rsidTr="00CE64DC">
        <w:trPr>
          <w:trHeight w:val="360"/>
        </w:trPr>
        <w:tc>
          <w:tcPr>
            <w:tcW w:w="9396" w:type="dxa"/>
            <w:gridSpan w:val="6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  <w:b/>
              </w:rPr>
            </w:pPr>
            <w:r w:rsidRPr="00E64265">
              <w:rPr>
                <w:rFonts w:ascii="Arial" w:hAnsi="Arial" w:cs="Arial"/>
                <w:b/>
              </w:rPr>
              <w:t>GZ DOBRE N/KWISĄ</w:t>
            </w:r>
          </w:p>
        </w:tc>
      </w:tr>
      <w:tr w:rsidR="00BA100E" w:rsidRPr="00BA100E" w:rsidTr="00CE64DC">
        <w:trPr>
          <w:trHeight w:val="270"/>
        </w:trPr>
        <w:tc>
          <w:tcPr>
            <w:tcW w:w="9396" w:type="dxa"/>
            <w:gridSpan w:val="6"/>
            <w:shd w:val="clear" w:color="auto" w:fill="auto"/>
            <w:noWrap/>
            <w:hideMark/>
          </w:tcPr>
          <w:p w:rsidR="00794EE7" w:rsidRPr="00E64265" w:rsidRDefault="00794EE7" w:rsidP="003F09E5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  <w:b/>
              </w:rPr>
            </w:pPr>
            <w:r w:rsidRPr="00E64265">
              <w:rPr>
                <w:rFonts w:ascii="Arial" w:hAnsi="Arial" w:cs="Arial"/>
                <w:b/>
                <w:bCs/>
              </w:rPr>
              <w:t xml:space="preserve">Termin realizacji umowy: </w:t>
            </w:r>
            <w:r w:rsidR="00AB65B8">
              <w:rPr>
                <w:rFonts w:ascii="Arial" w:hAnsi="Arial" w:cs="Arial"/>
                <w:b/>
                <w:bCs/>
              </w:rPr>
              <w:t>13</w:t>
            </w:r>
            <w:r w:rsidRPr="00E64265">
              <w:rPr>
                <w:rFonts w:ascii="Arial" w:hAnsi="Arial" w:cs="Arial"/>
                <w:b/>
                <w:bCs/>
              </w:rPr>
              <w:t>.05.202</w:t>
            </w:r>
            <w:r w:rsidR="00DA6054">
              <w:rPr>
                <w:rFonts w:ascii="Arial" w:hAnsi="Arial" w:cs="Arial"/>
                <w:b/>
                <w:bCs/>
              </w:rPr>
              <w:t>5</w:t>
            </w:r>
            <w:r w:rsidRPr="00E64265">
              <w:rPr>
                <w:rFonts w:ascii="Arial" w:hAnsi="Arial" w:cs="Arial"/>
                <w:b/>
                <w:bCs/>
              </w:rPr>
              <w:t xml:space="preserve"> - </w:t>
            </w:r>
            <w:r w:rsidR="00AB65B8">
              <w:rPr>
                <w:rFonts w:ascii="Arial" w:hAnsi="Arial" w:cs="Arial"/>
                <w:b/>
                <w:bCs/>
              </w:rPr>
              <w:t>13</w:t>
            </w:r>
            <w:r w:rsidRPr="00E64265">
              <w:rPr>
                <w:rFonts w:ascii="Arial" w:hAnsi="Arial" w:cs="Arial"/>
                <w:b/>
                <w:bCs/>
              </w:rPr>
              <w:t>.05.202</w:t>
            </w:r>
            <w:r w:rsidR="00DA6054">
              <w:rPr>
                <w:rFonts w:ascii="Arial" w:hAnsi="Arial" w:cs="Arial"/>
                <w:b/>
                <w:bCs/>
              </w:rPr>
              <w:t>6</w:t>
            </w:r>
            <w:r w:rsidRPr="00E64265">
              <w:rPr>
                <w:rFonts w:ascii="Arial" w:hAnsi="Arial" w:cs="Arial"/>
                <w:b/>
                <w:bCs/>
              </w:rPr>
              <w:t xml:space="preserve"> r.</w:t>
            </w:r>
          </w:p>
        </w:tc>
      </w:tr>
      <w:tr w:rsidR="00BA100E" w:rsidRPr="00BA100E" w:rsidTr="001870A7">
        <w:trPr>
          <w:trHeight w:val="246"/>
        </w:trPr>
        <w:tc>
          <w:tcPr>
            <w:tcW w:w="549" w:type="dxa"/>
            <w:vMerge w:val="restart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E64265" w:rsidRDefault="00555EC2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Lp.</w:t>
            </w:r>
          </w:p>
        </w:tc>
        <w:tc>
          <w:tcPr>
            <w:tcW w:w="2137" w:type="dxa"/>
            <w:vMerge w:val="restart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Wyszczególnienie</w:t>
            </w:r>
          </w:p>
        </w:tc>
        <w:tc>
          <w:tcPr>
            <w:tcW w:w="6710" w:type="dxa"/>
            <w:gridSpan w:val="4"/>
            <w:shd w:val="clear" w:color="auto" w:fill="auto"/>
            <w:noWrap/>
            <w:hideMark/>
          </w:tcPr>
          <w:p w:rsidR="00794EE7" w:rsidRPr="00E64265" w:rsidRDefault="001870A7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="00794EE7" w:rsidRPr="00E64265">
              <w:rPr>
                <w:rFonts w:ascii="Arial" w:hAnsi="Arial" w:cs="Arial"/>
              </w:rPr>
              <w:t>Ilość osób</w:t>
            </w:r>
          </w:p>
        </w:tc>
      </w:tr>
      <w:tr w:rsidR="00BA100E" w:rsidRPr="00BA100E" w:rsidTr="001870A7">
        <w:trPr>
          <w:trHeight w:val="409"/>
        </w:trPr>
        <w:tc>
          <w:tcPr>
            <w:tcW w:w="549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  <w:tc>
          <w:tcPr>
            <w:tcW w:w="3972" w:type="dxa"/>
            <w:gridSpan w:val="2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Palacze</w:t>
            </w:r>
          </w:p>
        </w:tc>
        <w:tc>
          <w:tcPr>
            <w:tcW w:w="1112" w:type="dxa"/>
            <w:vMerge w:val="restart"/>
            <w:shd w:val="clear" w:color="auto" w:fill="auto"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DA6054" w:rsidRDefault="00794EE7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Nadzór</w:t>
            </w:r>
          </w:p>
          <w:p w:rsidR="00DA6054" w:rsidRPr="00DA6054" w:rsidRDefault="00DA6054" w:rsidP="00DA6054">
            <w:pPr>
              <w:rPr>
                <w:rFonts w:ascii="Arial" w:hAnsi="Arial" w:cs="Arial"/>
              </w:rPr>
            </w:pPr>
          </w:p>
          <w:p w:rsidR="00DA6054" w:rsidRDefault="00DA6054" w:rsidP="00DA6054">
            <w:pPr>
              <w:rPr>
                <w:rFonts w:ascii="Arial" w:hAnsi="Arial" w:cs="Arial"/>
              </w:rPr>
            </w:pPr>
          </w:p>
          <w:p w:rsidR="00794EE7" w:rsidRPr="00DA6054" w:rsidRDefault="00DA6054" w:rsidP="00DA60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  <w:tc>
          <w:tcPr>
            <w:tcW w:w="1626" w:type="dxa"/>
            <w:vMerge w:val="restart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Uwagi</w:t>
            </w:r>
          </w:p>
        </w:tc>
      </w:tr>
      <w:tr w:rsidR="00BA100E" w:rsidRPr="00BA100E" w:rsidTr="001870A7">
        <w:trPr>
          <w:trHeight w:val="557"/>
        </w:trPr>
        <w:tc>
          <w:tcPr>
            <w:tcW w:w="549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Obsługa ciągła</w:t>
            </w:r>
          </w:p>
        </w:tc>
        <w:tc>
          <w:tcPr>
            <w:tcW w:w="2456" w:type="dxa"/>
            <w:shd w:val="clear" w:color="auto" w:fill="auto"/>
            <w:hideMark/>
          </w:tcPr>
          <w:p w:rsidR="00794EE7" w:rsidRPr="00E64265" w:rsidRDefault="00C263B3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Obsługa ciągła</w:t>
            </w:r>
            <w:r w:rsidR="00CD2313">
              <w:rPr>
                <w:rFonts w:ascii="Arial" w:hAnsi="Arial" w:cs="Arial"/>
              </w:rPr>
              <w:t xml:space="preserve"> </w:t>
            </w:r>
            <w:r w:rsidR="00CD2313" w:rsidRPr="00DA6054">
              <w:rPr>
                <w:rFonts w:ascii="Arial" w:hAnsi="Arial" w:cs="Arial"/>
              </w:rPr>
              <w:t>w trakcie rozpalania kotłów</w:t>
            </w:r>
          </w:p>
        </w:tc>
        <w:tc>
          <w:tcPr>
            <w:tcW w:w="1112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vMerge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</w:tr>
      <w:tr w:rsidR="00BA100E" w:rsidRPr="00BA100E" w:rsidTr="002B7643">
        <w:trPr>
          <w:trHeight w:val="372"/>
        </w:trPr>
        <w:tc>
          <w:tcPr>
            <w:tcW w:w="549" w:type="dxa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1</w:t>
            </w:r>
          </w:p>
        </w:tc>
        <w:tc>
          <w:tcPr>
            <w:tcW w:w="2137" w:type="dxa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2</w:t>
            </w:r>
          </w:p>
        </w:tc>
        <w:tc>
          <w:tcPr>
            <w:tcW w:w="1516" w:type="dxa"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3</w:t>
            </w:r>
          </w:p>
        </w:tc>
        <w:tc>
          <w:tcPr>
            <w:tcW w:w="2456" w:type="dxa"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4</w:t>
            </w:r>
          </w:p>
        </w:tc>
        <w:tc>
          <w:tcPr>
            <w:tcW w:w="1112" w:type="dxa"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5</w:t>
            </w:r>
          </w:p>
        </w:tc>
        <w:tc>
          <w:tcPr>
            <w:tcW w:w="1626" w:type="dxa"/>
            <w:shd w:val="clear" w:color="auto" w:fill="auto"/>
            <w:noWrap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6</w:t>
            </w:r>
          </w:p>
        </w:tc>
      </w:tr>
      <w:tr w:rsidR="00BA100E" w:rsidRPr="00BA100E" w:rsidTr="00CE64DC">
        <w:trPr>
          <w:trHeight w:val="330"/>
        </w:trPr>
        <w:tc>
          <w:tcPr>
            <w:tcW w:w="9396" w:type="dxa"/>
            <w:gridSpan w:val="6"/>
            <w:shd w:val="clear" w:color="auto" w:fill="auto"/>
            <w:noWrap/>
            <w:hideMark/>
          </w:tcPr>
          <w:p w:rsidR="00794EE7" w:rsidRPr="001870A7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  <w:b/>
              </w:rPr>
            </w:pPr>
            <w:r w:rsidRPr="001870A7">
              <w:rPr>
                <w:rFonts w:ascii="Arial" w:hAnsi="Arial" w:cs="Arial"/>
                <w:b/>
              </w:rPr>
              <w:t>1. W okresie sezonu grzewczego</w:t>
            </w:r>
          </w:p>
        </w:tc>
      </w:tr>
      <w:tr w:rsidR="00BA100E" w:rsidRPr="00BA100E" w:rsidTr="002B7643">
        <w:trPr>
          <w:trHeight w:val="58"/>
        </w:trPr>
        <w:tc>
          <w:tcPr>
            <w:tcW w:w="549" w:type="dxa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E64265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37" w:type="dxa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</w:p>
          <w:p w:rsidR="00794EE7" w:rsidRPr="00E64265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94EE7" w:rsidRPr="00E64265">
              <w:rPr>
                <w:rFonts w:ascii="Arial" w:hAnsi="Arial" w:cs="Arial"/>
              </w:rPr>
              <w:t>Kotłownia nr 4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794EE7" w:rsidRPr="00E64265" w:rsidRDefault="00BD73A7" w:rsidP="00BD73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E64265">
              <w:rPr>
                <w:rFonts w:ascii="Arial" w:hAnsi="Arial" w:cs="Arial"/>
              </w:rPr>
              <w:t>1</w:t>
            </w:r>
            <w:r w:rsidR="00E64265" w:rsidRPr="00E64265">
              <w:rPr>
                <w:rFonts w:ascii="Arial" w:hAnsi="Arial" w:cs="Arial"/>
              </w:rPr>
              <w:t xml:space="preserve"> n</w:t>
            </w:r>
            <w:r w:rsidR="00794EE7" w:rsidRPr="00E64265">
              <w:rPr>
                <w:rFonts w:ascii="Arial" w:hAnsi="Arial" w:cs="Arial"/>
              </w:rPr>
              <w:t xml:space="preserve">a zmianie </w:t>
            </w:r>
          </w:p>
        </w:tc>
        <w:tc>
          <w:tcPr>
            <w:tcW w:w="2456" w:type="dxa"/>
            <w:shd w:val="clear" w:color="auto" w:fill="auto"/>
            <w:noWrap/>
            <w:hideMark/>
          </w:tcPr>
          <w:p w:rsidR="00CD2313" w:rsidRDefault="00CD2313" w:rsidP="00CD2313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</w:p>
          <w:p w:rsidR="00794EE7" w:rsidRPr="00E64265" w:rsidRDefault="00CD2313" w:rsidP="00CD2313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DA6054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</w:t>
            </w:r>
            <w:r w:rsidR="00794EE7" w:rsidRPr="00E64265">
              <w:rPr>
                <w:rFonts w:ascii="Arial" w:hAnsi="Arial" w:cs="Arial"/>
              </w:rPr>
              <w:t>2</w:t>
            </w:r>
          </w:p>
        </w:tc>
        <w:tc>
          <w:tcPr>
            <w:tcW w:w="1112" w:type="dxa"/>
            <w:shd w:val="clear" w:color="auto" w:fill="auto"/>
            <w:hideMark/>
          </w:tcPr>
          <w:p w:rsidR="00CE64DC" w:rsidRDefault="00CE64DC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CE64DC" w:rsidRPr="00CE64DC" w:rsidRDefault="00DA6054" w:rsidP="00CE64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1</w:t>
            </w:r>
          </w:p>
          <w:p w:rsidR="00794EE7" w:rsidRPr="00CE64DC" w:rsidRDefault="00D55899" w:rsidP="00CD23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</w:t>
            </w:r>
            <w:r w:rsidR="00CD23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hideMark/>
          </w:tcPr>
          <w:p w:rsidR="00794EE7" w:rsidRPr="00E64265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</w:tr>
      <w:tr w:rsidR="00BA100E" w:rsidRPr="00BA100E" w:rsidTr="00CE64DC">
        <w:trPr>
          <w:trHeight w:val="345"/>
        </w:trPr>
        <w:tc>
          <w:tcPr>
            <w:tcW w:w="9396" w:type="dxa"/>
            <w:gridSpan w:val="6"/>
            <w:shd w:val="clear" w:color="auto" w:fill="auto"/>
            <w:noWrap/>
            <w:hideMark/>
          </w:tcPr>
          <w:p w:rsidR="00794EE7" w:rsidRPr="001870A7" w:rsidRDefault="001870A7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  <w:r w:rsidR="00794EE7" w:rsidRPr="001870A7">
              <w:rPr>
                <w:rFonts w:ascii="Arial" w:hAnsi="Arial" w:cs="Arial"/>
                <w:b/>
              </w:rPr>
              <w:t>Poza sezonem grzewczym - podawanie czynnika grzewczego na potrzeby c.w.u.</w:t>
            </w:r>
            <w:r w:rsidR="00202C8B" w:rsidRPr="001870A7">
              <w:rPr>
                <w:rFonts w:ascii="Arial" w:hAnsi="Arial" w:cs="Arial"/>
                <w:b/>
              </w:rPr>
              <w:t xml:space="preserve">  </w:t>
            </w:r>
            <w:r w:rsidR="00794EE7" w:rsidRPr="001870A7">
              <w:rPr>
                <w:rFonts w:ascii="Arial" w:hAnsi="Arial" w:cs="Arial"/>
                <w:b/>
              </w:rPr>
              <w:t>i potrzeby technologiczne</w:t>
            </w:r>
          </w:p>
        </w:tc>
      </w:tr>
      <w:tr w:rsidR="00202C8B" w:rsidRPr="00202C8B" w:rsidTr="001870A7">
        <w:trPr>
          <w:trHeight w:val="686"/>
        </w:trPr>
        <w:tc>
          <w:tcPr>
            <w:tcW w:w="549" w:type="dxa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202C8B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202C8B">
              <w:rPr>
                <w:rFonts w:ascii="Arial" w:hAnsi="Arial" w:cs="Arial"/>
              </w:rPr>
              <w:t>1</w:t>
            </w:r>
          </w:p>
        </w:tc>
        <w:tc>
          <w:tcPr>
            <w:tcW w:w="2137" w:type="dxa"/>
            <w:shd w:val="clear" w:color="auto" w:fill="auto"/>
            <w:noWrap/>
            <w:hideMark/>
          </w:tcPr>
          <w:p w:rsidR="001870A7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</w:p>
          <w:p w:rsidR="00794EE7" w:rsidRPr="00202C8B" w:rsidRDefault="001870A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794EE7" w:rsidRPr="00202C8B">
              <w:rPr>
                <w:rFonts w:ascii="Arial" w:hAnsi="Arial" w:cs="Arial"/>
              </w:rPr>
              <w:t>Kotłownia nr 4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794EE7" w:rsidRPr="00202C8B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202C8B">
              <w:rPr>
                <w:rFonts w:ascii="Arial" w:hAnsi="Arial" w:cs="Arial"/>
              </w:rPr>
              <w:t>1 na zmianę</w:t>
            </w:r>
          </w:p>
        </w:tc>
        <w:tc>
          <w:tcPr>
            <w:tcW w:w="2456" w:type="dxa"/>
            <w:shd w:val="clear" w:color="auto" w:fill="auto"/>
            <w:noWrap/>
            <w:hideMark/>
          </w:tcPr>
          <w:p w:rsidR="00202C8B" w:rsidRPr="00202C8B" w:rsidRDefault="00202C8B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  <w:p w:rsidR="00794EE7" w:rsidRPr="00202C8B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  <w:r w:rsidRPr="00202C8B">
              <w:rPr>
                <w:rFonts w:ascii="Arial" w:hAnsi="Arial" w:cs="Arial"/>
              </w:rPr>
              <w:t>2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1870A7" w:rsidRDefault="001870A7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</w:p>
          <w:p w:rsidR="00794EE7" w:rsidRPr="00202C8B" w:rsidRDefault="001870A7" w:rsidP="001870A7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794EE7" w:rsidRPr="00202C8B">
              <w:rPr>
                <w:rFonts w:ascii="Arial" w:hAnsi="Arial" w:cs="Arial"/>
              </w:rPr>
              <w:t>1</w:t>
            </w:r>
          </w:p>
        </w:tc>
        <w:tc>
          <w:tcPr>
            <w:tcW w:w="1626" w:type="dxa"/>
            <w:shd w:val="clear" w:color="auto" w:fill="auto"/>
            <w:hideMark/>
          </w:tcPr>
          <w:p w:rsidR="00794EE7" w:rsidRPr="00202C8B" w:rsidRDefault="00794EE7" w:rsidP="00C17EAA">
            <w:pPr>
              <w:shd w:val="clear" w:color="auto" w:fill="FFFFFF"/>
              <w:tabs>
                <w:tab w:val="left" w:pos="567"/>
              </w:tabs>
              <w:spacing w:line="360" w:lineRule="auto"/>
              <w:ind w:right="-1"/>
              <w:jc w:val="center"/>
              <w:rPr>
                <w:rFonts w:ascii="Arial" w:hAnsi="Arial" w:cs="Arial"/>
              </w:rPr>
            </w:pPr>
          </w:p>
        </w:tc>
      </w:tr>
    </w:tbl>
    <w:p w:rsidR="00794EE7" w:rsidRPr="00C219E5" w:rsidRDefault="00794EE7" w:rsidP="00C414E0">
      <w:pPr>
        <w:shd w:val="clear" w:color="auto" w:fill="FFFFFF"/>
        <w:tabs>
          <w:tab w:val="left" w:pos="567"/>
        </w:tabs>
        <w:spacing w:line="360" w:lineRule="auto"/>
        <w:ind w:right="-1" w:firstLine="708"/>
        <w:rPr>
          <w:rFonts w:ascii="Arial" w:hAnsi="Arial" w:cs="Arial"/>
        </w:rPr>
      </w:pPr>
    </w:p>
    <w:p w:rsidR="00794EE7" w:rsidRPr="00C219E5" w:rsidRDefault="00794EE7" w:rsidP="001C0220">
      <w:pPr>
        <w:pStyle w:val="Akapitzlist"/>
        <w:numPr>
          <w:ilvl w:val="0"/>
          <w:numId w:val="8"/>
        </w:numPr>
        <w:tabs>
          <w:tab w:val="left" w:pos="851"/>
        </w:tabs>
        <w:spacing w:line="360" w:lineRule="auto"/>
        <w:jc w:val="both"/>
        <w:rPr>
          <w:rFonts w:ascii="Arial" w:hAnsi="Arial" w:cs="Arial"/>
          <w:b/>
          <w:u w:val="single"/>
        </w:rPr>
      </w:pPr>
      <w:r w:rsidRPr="00C219E5">
        <w:rPr>
          <w:rFonts w:ascii="Arial" w:hAnsi="Arial" w:cs="Arial"/>
          <w:b/>
        </w:rPr>
        <w:t>Obowiązki stron:</w:t>
      </w:r>
    </w:p>
    <w:p w:rsidR="00794EE7" w:rsidRPr="00C219E5" w:rsidRDefault="0046277A" w:rsidP="00794EE7">
      <w:pPr>
        <w:tabs>
          <w:tab w:val="left" w:pos="851"/>
        </w:tabs>
        <w:spacing w:line="360" w:lineRule="auto"/>
        <w:jc w:val="both"/>
        <w:rPr>
          <w:rFonts w:ascii="Arial" w:hAnsi="Arial" w:cs="Arial"/>
          <w:b/>
        </w:rPr>
      </w:pPr>
      <w:r w:rsidRPr="00C219E5">
        <w:rPr>
          <w:rFonts w:ascii="Arial" w:hAnsi="Arial" w:cs="Arial"/>
          <w:b/>
        </w:rPr>
        <w:t xml:space="preserve">          </w:t>
      </w:r>
      <w:r w:rsidR="00794EE7" w:rsidRPr="00C219E5">
        <w:rPr>
          <w:rFonts w:ascii="Arial" w:hAnsi="Arial" w:cs="Arial"/>
          <w:b/>
        </w:rPr>
        <w:t>1. Obowiązki Wykonawcy</w:t>
      </w:r>
    </w:p>
    <w:p w:rsidR="00014B2F" w:rsidRPr="00C219E5" w:rsidRDefault="0046277A" w:rsidP="00014B2F">
      <w:p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2"/>
        </w:rPr>
        <w:t xml:space="preserve">              </w:t>
      </w:r>
      <w:r w:rsidR="00794EE7" w:rsidRPr="00C219E5">
        <w:rPr>
          <w:rFonts w:ascii="Arial" w:hAnsi="Arial" w:cs="Arial"/>
          <w:spacing w:val="-2"/>
        </w:rPr>
        <w:t xml:space="preserve">Do podstawowych obowiązków Wykonawcy w zakresie </w:t>
      </w:r>
      <w:r w:rsidR="00794EE7" w:rsidRPr="00C219E5">
        <w:rPr>
          <w:rFonts w:ascii="Arial" w:hAnsi="Arial" w:cs="Arial"/>
        </w:rPr>
        <w:t>wykonywania obsługi</w:t>
      </w:r>
      <w:r w:rsidRPr="00C219E5">
        <w:rPr>
          <w:rFonts w:ascii="Arial" w:hAnsi="Arial" w:cs="Arial"/>
        </w:rPr>
        <w:br/>
        <w:t xml:space="preserve">             </w:t>
      </w:r>
      <w:r w:rsidR="00794EE7" w:rsidRPr="00C219E5">
        <w:rPr>
          <w:rFonts w:ascii="Arial" w:hAnsi="Arial" w:cs="Arial"/>
        </w:rPr>
        <w:t xml:space="preserve"> kotłowni wraz z instalacjami i urządzeniami</w:t>
      </w:r>
      <w:r w:rsidR="00794EE7" w:rsidRPr="00C219E5">
        <w:rPr>
          <w:rFonts w:ascii="Arial" w:hAnsi="Arial" w:cs="Arial"/>
          <w:spacing w:val="-6"/>
        </w:rPr>
        <w:t xml:space="preserve"> należy w szczególności:</w:t>
      </w:r>
    </w:p>
    <w:p w:rsidR="00014B2F" w:rsidRPr="00AB65B8" w:rsidRDefault="00014B2F" w:rsidP="00014B2F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Przyjęcie kotłowni protokołem przyjęcia/przekazania jednocześnie przejmując całkowitą odpowiedzialność za prawidłowe i zgodne z instrukcją obsługi kotłowni</w:t>
      </w:r>
      <w:r w:rsidR="00202C8B" w:rsidRPr="00C219E5">
        <w:rPr>
          <w:rFonts w:ascii="Arial" w:hAnsi="Arial" w:cs="Arial"/>
        </w:rPr>
        <w:t xml:space="preserve">        </w:t>
      </w:r>
      <w:r w:rsidR="00794EE7" w:rsidRPr="00C219E5">
        <w:rPr>
          <w:rFonts w:ascii="Arial" w:hAnsi="Arial" w:cs="Arial"/>
        </w:rPr>
        <w:t xml:space="preserve"> i dokumentacją techniczno-ruchową funkcjonowanie kotłowni w okresie objętym </w:t>
      </w:r>
      <w:r w:rsidR="00794EE7" w:rsidRPr="00AB65B8">
        <w:rPr>
          <w:rFonts w:ascii="Arial" w:hAnsi="Arial" w:cs="Arial"/>
        </w:rPr>
        <w:t>niniejsza umową,</w:t>
      </w:r>
    </w:p>
    <w:p w:rsidR="00F5366B" w:rsidRPr="00AB65B8" w:rsidRDefault="00014B2F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AB65B8">
        <w:rPr>
          <w:rFonts w:ascii="Arial" w:hAnsi="Arial" w:cs="Arial"/>
          <w:spacing w:val="-6"/>
        </w:rPr>
        <w:t xml:space="preserve"> </w:t>
      </w:r>
      <w:r w:rsidR="002B5A79" w:rsidRPr="00AB65B8">
        <w:rPr>
          <w:rFonts w:ascii="Arial" w:hAnsi="Arial" w:cs="Arial"/>
          <w:spacing w:val="-6"/>
        </w:rPr>
        <w:tab/>
        <w:t>Wykonawca p</w:t>
      </w:r>
      <w:r w:rsidRPr="00AB65B8">
        <w:rPr>
          <w:rFonts w:ascii="Arial" w:hAnsi="Arial" w:cs="Arial"/>
          <w:spacing w:val="-6"/>
        </w:rPr>
        <w:t>rzedstawi</w:t>
      </w:r>
      <w:r w:rsidR="002B5A79" w:rsidRPr="00AB65B8">
        <w:rPr>
          <w:rFonts w:ascii="Arial" w:hAnsi="Arial" w:cs="Arial"/>
          <w:spacing w:val="-6"/>
        </w:rPr>
        <w:t xml:space="preserve"> Zamawiającemu przed przejęciem kotłowni i realizacją usług</w:t>
      </w:r>
      <w:r w:rsidRPr="00AB65B8">
        <w:rPr>
          <w:rFonts w:ascii="Arial" w:hAnsi="Arial" w:cs="Arial"/>
          <w:spacing w:val="-6"/>
        </w:rPr>
        <w:t xml:space="preserve"> wykaz osób, które będą ucze</w:t>
      </w:r>
      <w:r w:rsidR="002B5A79" w:rsidRPr="00AB65B8">
        <w:rPr>
          <w:rFonts w:ascii="Arial" w:hAnsi="Arial" w:cs="Arial"/>
          <w:spacing w:val="-6"/>
        </w:rPr>
        <w:t>stniczyć w wykonaniu zamówienia</w:t>
      </w:r>
      <w:r w:rsidRPr="00AB65B8">
        <w:rPr>
          <w:rFonts w:ascii="Arial" w:hAnsi="Arial" w:cs="Arial"/>
          <w:spacing w:val="-6"/>
        </w:rPr>
        <w:t xml:space="preserve"> </w:t>
      </w:r>
      <w:r w:rsidR="001870A7">
        <w:rPr>
          <w:rFonts w:ascii="Arial" w:hAnsi="Arial" w:cs="Arial"/>
          <w:spacing w:val="-6"/>
        </w:rPr>
        <w:t xml:space="preserve"> do kotłowni nr 4</w:t>
      </w:r>
      <w:r w:rsidR="002B5A79" w:rsidRPr="00AB65B8">
        <w:rPr>
          <w:rFonts w:ascii="Arial" w:hAnsi="Arial" w:cs="Arial"/>
          <w:spacing w:val="-6"/>
        </w:rPr>
        <w:t xml:space="preserve"> zgodnie z wymogami Zamawiającego wraz  z aktualnymi uprawnieniami tj.:- do nadzoru - Świadectwo Kwalifikacyjne Serii D</w:t>
      </w:r>
      <w:r w:rsidR="00F0091B" w:rsidRPr="00AB65B8">
        <w:rPr>
          <w:rFonts w:ascii="Arial" w:hAnsi="Arial" w:cs="Arial"/>
          <w:spacing w:val="-6"/>
        </w:rPr>
        <w:t xml:space="preserve"> grupy D2</w:t>
      </w:r>
      <w:r w:rsidR="00832E1C" w:rsidRPr="00AB65B8">
        <w:rPr>
          <w:rFonts w:ascii="Arial" w:hAnsi="Arial" w:cs="Arial"/>
          <w:spacing w:val="-6"/>
        </w:rPr>
        <w:t xml:space="preserve"> </w:t>
      </w:r>
      <w:r w:rsidR="002B5A79" w:rsidRPr="00AB65B8">
        <w:rPr>
          <w:rFonts w:ascii="Arial" w:hAnsi="Arial" w:cs="Arial"/>
          <w:spacing w:val="-6"/>
        </w:rPr>
        <w:t>.- osoby nadzorujące obsługę kotłowni, do obsługi - Świadectw</w:t>
      </w:r>
      <w:r w:rsidR="00F5366B" w:rsidRPr="00AB65B8">
        <w:rPr>
          <w:rFonts w:ascii="Arial" w:hAnsi="Arial" w:cs="Arial"/>
          <w:spacing w:val="-6"/>
        </w:rPr>
        <w:t>o</w:t>
      </w:r>
      <w:r w:rsidR="00F0091B" w:rsidRPr="00AB65B8">
        <w:rPr>
          <w:rFonts w:ascii="Arial" w:hAnsi="Arial" w:cs="Arial"/>
          <w:spacing w:val="-6"/>
        </w:rPr>
        <w:t xml:space="preserve"> Kwalifikacyjne Serii E grupa E2</w:t>
      </w:r>
      <w:r w:rsidR="002B5A79" w:rsidRPr="00AB65B8">
        <w:rPr>
          <w:rFonts w:ascii="Arial" w:hAnsi="Arial" w:cs="Arial"/>
          <w:spacing w:val="-6"/>
        </w:rPr>
        <w:t xml:space="preserve"> osoby wykonujące obsługę kotłowni zgodnie z rozporządzeniem </w:t>
      </w:r>
      <w:r w:rsidR="00AF5110" w:rsidRPr="00AB65B8">
        <w:rPr>
          <w:rFonts w:ascii="Arial" w:hAnsi="Arial" w:cs="Arial"/>
          <w:spacing w:val="-6"/>
        </w:rPr>
        <w:t xml:space="preserve">Ministra Klimatu i Środowiska z dnia 1 lipca 2022r. w sprawie szczegółowych zasad stwierdzenia posiadania kwalifikacji przez osoby zajmujące się eksploatacją urządzeń, instalacji i sieci  (Dz. U.2022. poz.1392 </w:t>
      </w:r>
      <w:r w:rsidR="002B5A79" w:rsidRPr="00AB65B8">
        <w:rPr>
          <w:rFonts w:ascii="Arial" w:hAnsi="Arial" w:cs="Arial"/>
          <w:spacing w:val="-6"/>
        </w:rPr>
        <w:t>), uprawnienia do obsługi żurawika typu ŻP 160 (C) – w kotłowni nr 4 Karliki, uprawnienia te powinni posiadać wszyscy palacze obsługujący kotłownię.</w:t>
      </w:r>
      <w:r w:rsidR="00AF5110" w:rsidRPr="00AB65B8">
        <w:rPr>
          <w:rFonts w:ascii="Arial" w:hAnsi="Arial" w:cs="Arial"/>
          <w:spacing w:val="-6"/>
        </w:rPr>
        <w:t xml:space="preserve"> 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Posiadanie odpowiednich umów ubezpieczenia z tytułu szkód i ponoszenie pełnej odpowiedzialności za szkody i straty powstałe w wyniku niewłaściwej obsługi </w:t>
      </w:r>
      <w:r w:rsidR="00202C8B" w:rsidRPr="00C219E5">
        <w:rPr>
          <w:rFonts w:ascii="Arial" w:hAnsi="Arial" w:cs="Arial"/>
        </w:rPr>
        <w:t xml:space="preserve">                </w:t>
      </w:r>
      <w:r w:rsidR="00794EE7" w:rsidRPr="00C219E5">
        <w:rPr>
          <w:rFonts w:ascii="Arial" w:hAnsi="Arial" w:cs="Arial"/>
        </w:rPr>
        <w:t xml:space="preserve">i zaniedbań przy realizacji przedmiotu umowy, w tym stwierdzone niedobory podczas rozliczenia z powierzonego opału. W razie zaistnienia wyżej wymienionych szkód, Zamawiający oszacuje ich wymiar i wysokość na podstawie sporządzonego każdorazowo protokołu wystąpienia szkody, przy udziale </w:t>
      </w:r>
      <w:r w:rsidR="00794EE7" w:rsidRPr="00C219E5">
        <w:rPr>
          <w:rFonts w:ascii="Arial" w:hAnsi="Arial" w:cs="Arial"/>
        </w:rPr>
        <w:lastRenderedPageBreak/>
        <w:t>przedstawiciela Wykonawcy. Protokół ten będzie podstawą do dochodzenia należności z tytułu wyrządzonej szkody,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 xml:space="preserve">Rozpoczęcie (rozpalenie kotłów), praca ciągła i zakończenie (wygaszenie kotłów) podawania czynnika grzewczego wraz z dokonaniem wpisów do książki pracy kotłowni na pisemne polecenie Zamawiającego. Polecenie takie musi być przesłane pisemnie faxem lub poprzez pocztę </w:t>
      </w:r>
      <w:r w:rsidR="00555EC2" w:rsidRPr="00C219E5">
        <w:rPr>
          <w:rFonts w:ascii="Arial" w:hAnsi="Arial" w:cs="Arial"/>
          <w:spacing w:val="-1"/>
        </w:rPr>
        <w:t>elektroniczną, co</w:t>
      </w:r>
      <w:r w:rsidR="00202C8B" w:rsidRPr="00C219E5">
        <w:rPr>
          <w:rFonts w:ascii="Arial" w:hAnsi="Arial" w:cs="Arial"/>
          <w:spacing w:val="-1"/>
        </w:rPr>
        <w:t xml:space="preserve"> najmniej 2</w:t>
      </w:r>
      <w:r w:rsidR="00794EE7" w:rsidRPr="00C219E5">
        <w:rPr>
          <w:rFonts w:ascii="Arial" w:hAnsi="Arial" w:cs="Arial"/>
          <w:spacing w:val="-1"/>
        </w:rPr>
        <w:t xml:space="preserve"> dni robocze przed rozpoczęciem świadczenia tej usługi.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Włączenie lub wyłączenie poszczególnych kotłów w okresie wytwarzania energii cieplnej następuje na polecenie przedstawiciela Zamawiającego zgodnie z wpisem w książce pracy kotłowni.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Prowadzenie czynności związanych z obsługą całości kotłowni w trakcie obowiązywania umowy w zakresie opisanym w OPZ.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Regularne czyszczenie kotłów i przewodów wylotowych spalin.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Odżużlowanie kotłów i przenoszenie szlaki na wskazane przez Zamawiającego miejsce składowania. 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Ciągła dostawa energii cieplnej w okresach wyznaczonych przez Zamawiającego siecią ciepłowniczą do odbiorców przyłączonych do tej sieci, dysponując osobami zdolnymi do wykonania zamówienia, obowiązkowo posiadającymi </w:t>
      </w:r>
      <w:r w:rsidR="00794EE7" w:rsidRPr="00C219E5">
        <w:rPr>
          <w:rFonts w:ascii="Arial" w:hAnsi="Arial" w:cs="Arial"/>
          <w:spacing w:val="-2"/>
        </w:rPr>
        <w:t xml:space="preserve">Świadectwo Kwalifikacyjne Serii D dla osób nadzorujących obsługę kotłowni, </w:t>
      </w:r>
      <w:r w:rsidR="00794EE7" w:rsidRPr="00C219E5">
        <w:rPr>
          <w:rFonts w:ascii="Arial" w:hAnsi="Arial" w:cs="Arial"/>
        </w:rPr>
        <w:t xml:space="preserve">Świadectwo Kwalifikacyjne Serii E dla </w:t>
      </w:r>
      <w:r w:rsidR="00555EC2" w:rsidRPr="00C219E5">
        <w:rPr>
          <w:rFonts w:ascii="Arial" w:hAnsi="Arial" w:cs="Arial"/>
        </w:rPr>
        <w:t>osób wykonujących</w:t>
      </w:r>
      <w:r w:rsidR="00794EE7" w:rsidRPr="00C219E5">
        <w:rPr>
          <w:rFonts w:ascii="Arial" w:hAnsi="Arial" w:cs="Arial"/>
        </w:rPr>
        <w:t xml:space="preserve"> obsługę kotłowni </w:t>
      </w:r>
      <w:r w:rsidR="00B33444" w:rsidRPr="00C219E5">
        <w:rPr>
          <w:rFonts w:ascii="Arial" w:hAnsi="Arial" w:cs="Arial"/>
        </w:rPr>
        <w:t>oraz</w:t>
      </w:r>
      <w:r w:rsidR="00B33444" w:rsidRPr="00C219E5">
        <w:t xml:space="preserve"> </w:t>
      </w:r>
      <w:r w:rsidR="00B33444" w:rsidRPr="00C219E5">
        <w:rPr>
          <w:rFonts w:ascii="Arial" w:hAnsi="Arial" w:cs="Arial"/>
        </w:rPr>
        <w:t xml:space="preserve">Świadectwo Kwalifikacyjne Serii C </w:t>
      </w:r>
      <w:r w:rsidR="00B33444" w:rsidRPr="00C219E5">
        <w:t xml:space="preserve"> </w:t>
      </w:r>
      <w:r w:rsidR="00794EE7" w:rsidRPr="00C219E5">
        <w:rPr>
          <w:rFonts w:ascii="Arial" w:hAnsi="Arial" w:cs="Arial"/>
        </w:rPr>
        <w:t>konserwatora, obsługi żurawika</w:t>
      </w:r>
      <w:r w:rsidR="00B33444" w:rsidRPr="00C219E5">
        <w:rPr>
          <w:rFonts w:ascii="Arial" w:hAnsi="Arial" w:cs="Arial"/>
        </w:rPr>
        <w:t xml:space="preserve"> typu ŻP 160 – w kot. Nr 4 Karliki, uprawnienia te powinni posiadać wszyscy palacze obsługujący kotłownię</w:t>
      </w:r>
      <w:r w:rsidR="00794EE7" w:rsidRPr="00C219E5">
        <w:rPr>
          <w:rFonts w:ascii="Arial" w:hAnsi="Arial" w:cs="Arial"/>
        </w:rPr>
        <w:t>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Przeprowadzenie i udokumentowanie szkolenia ogólnego pracowników, szkolenia bhp, ppoż. na stanowisku pracy i wykonania badań lekarskich na stanowisku palacz c.o.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Udostępnienie osobom upoważnionym przez Zamawiającego do kontroli powierzonego mienia oraz dokumentów osób wykonujących czynności obsługowe (uprawnienia do obsługi, aktualne badania lekarskie dla stanowiska palacz, c.o., szkolenia bhp, ppoż.).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Nie udostępnienie dokumentów wymienionych w p. 8 skutkuje wypowiedzeniem umowy z wyłącznej winy Wykonawcy i naliczeniem kar umownych.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lastRenderedPageBreak/>
        <w:t xml:space="preserve"> </w:t>
      </w:r>
      <w:r w:rsidR="00794EE7" w:rsidRPr="00C219E5">
        <w:rPr>
          <w:rFonts w:ascii="Arial" w:hAnsi="Arial" w:cs="Arial"/>
        </w:rPr>
        <w:t xml:space="preserve">Jeżeli z udostępnionych dokumentów wynikać będzie, że obsługa kotłowni nie posiada wymaganych uprawnień (świadectwo kwalifikacyjne serii E, badania lekarskie, przeszkolenie stanowiskowe i bhp) Zamawiający zastrzega sobie prawo do odsunięcia pracownika do wykonywania pracy, o czym niezwłocznie poinformuje Wykonawcę (faksem, mailem). W tym przypadku Wykonawca zobowiązany jest do zabezpieczenia obsługi przez osoby posiadające uprawnienia. 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Racjonalne i oszczędne spalanie opału, zgodnie z dobową normą należności </w:t>
      </w:r>
      <w:r w:rsidR="00051067">
        <w:rPr>
          <w:rFonts w:ascii="Arial" w:hAnsi="Arial" w:cs="Arial"/>
        </w:rPr>
        <w:t>kotłowni</w:t>
      </w:r>
      <w:r w:rsidR="00794EE7" w:rsidRPr="00C219E5">
        <w:rPr>
          <w:rFonts w:ascii="Arial" w:hAnsi="Arial" w:cs="Arial"/>
        </w:rPr>
        <w:t xml:space="preserve"> pod nadzorem przedstawiciela Zamawiającego, z uwzględnieniem tabeli regulacyjnej temperatur.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Niedopuszczanie do przekroczenia ustalonych i ujętych w książkach pracy kotłowni dobowych norm zużycia opału (dopuszczalne jest przekroczenie norm za pisemną (w książce pracy kotłowni) zgodą przedstawiciela Zamawiającego),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Informowanie personelu Zamawiającego, na każde jego żądanie o stanie zapasów opału (zabezpieczenia opału), a ponadto informowania bez wezwania o możliwości wyczerpania </w:t>
      </w:r>
      <w:r w:rsidR="00555EC2" w:rsidRPr="00C219E5">
        <w:rPr>
          <w:rFonts w:ascii="Arial" w:hAnsi="Arial" w:cs="Arial"/>
        </w:rPr>
        <w:t>zapasów, z co</w:t>
      </w:r>
      <w:r w:rsidR="00794EE7" w:rsidRPr="00C219E5">
        <w:rPr>
          <w:rFonts w:ascii="Arial" w:hAnsi="Arial" w:cs="Arial"/>
        </w:rPr>
        <w:t xml:space="preserve"> najmniej siedmiodniowym wyprzedzeniem oraz </w:t>
      </w:r>
      <w:r w:rsidR="00D04893" w:rsidRPr="00C219E5">
        <w:rPr>
          <w:rFonts w:ascii="Arial" w:hAnsi="Arial" w:cs="Arial"/>
        </w:rPr>
        <w:t xml:space="preserve">               </w:t>
      </w:r>
      <w:r w:rsidR="00794EE7" w:rsidRPr="00C219E5">
        <w:rPr>
          <w:rFonts w:ascii="Arial" w:hAnsi="Arial" w:cs="Arial"/>
        </w:rPr>
        <w:t>o konieczności dostarczenia nowych książek pracy kotłowni.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Po zakończeniu sezonu grzewczego dla kotłowni nr 4 GZ Dobre n/Kwisą Zamawiający nie wymag</w:t>
      </w:r>
      <w:r w:rsidR="00D81798" w:rsidRPr="00C219E5">
        <w:rPr>
          <w:rFonts w:ascii="Arial" w:hAnsi="Arial" w:cs="Arial"/>
        </w:rPr>
        <w:t>a przedstawienia harmonogramów.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Wyposażenie osób obsługujących kotłownię w kompletny strój roboczy (odzież wierzchnia z logo firmy na koszulce lub kurtce, buty robocze, rękawice robocze) oraz sprzęt i materiały potrzebne do pracy, a także niezbędne do obsługi kotłowni. Dbałość o schludny wygląd obsługi kotłowni. </w:t>
      </w:r>
      <w:r w:rsidR="00794EE7" w:rsidRPr="00C219E5">
        <w:rPr>
          <w:rFonts w:ascii="Arial" w:hAnsi="Arial" w:cs="Arial"/>
          <w:u w:val="single"/>
        </w:rPr>
        <w:t>Brak ww. ubrania roboczego bądź jego rażąco nieestetyczny wygląd skutkuje odsunięciem osoby wykonującej obsługę kotłowni od pracy.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u w:val="single"/>
        </w:rPr>
        <w:t xml:space="preserve"> </w:t>
      </w:r>
      <w:r w:rsidR="00794EE7" w:rsidRPr="00C219E5">
        <w:rPr>
          <w:rFonts w:ascii="Arial" w:hAnsi="Arial" w:cs="Arial"/>
          <w:spacing w:val="-1"/>
        </w:rPr>
        <w:t>Udział w odbiorze dostarczonego opału, potwierdzenie jego odbioru oraz przewiezienie opału ze składu zewnętrznego przy kotłowni i dalej do kotłów.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</w:rPr>
        <w:t xml:space="preserve">Wytwarzanie ciepła na potrzeby centralnego ogrzewania z opału zleceniodawcy zgodnie z tabelą temperatur w zależności od temperatury zewnętrznej. Odstępstwo od tej zasady może nastąpić tylko w </w:t>
      </w:r>
      <w:r w:rsidR="00555EC2" w:rsidRPr="00C219E5">
        <w:rPr>
          <w:rFonts w:ascii="Arial" w:hAnsi="Arial" w:cs="Arial"/>
        </w:rPr>
        <w:t>przypadku, gdy</w:t>
      </w:r>
      <w:r w:rsidR="00794EE7" w:rsidRPr="00C219E5">
        <w:rPr>
          <w:rFonts w:ascii="Arial" w:hAnsi="Arial" w:cs="Arial"/>
        </w:rPr>
        <w:t xml:space="preserve"> przedstawiciel Zamawiającego lub wyznaczony przez niego pracownik wydał polecenie (za </w:t>
      </w:r>
      <w:r w:rsidR="00794EE7" w:rsidRPr="00C219E5">
        <w:rPr>
          <w:rFonts w:ascii="Arial" w:hAnsi="Arial" w:cs="Arial"/>
        </w:rPr>
        <w:lastRenderedPageBreak/>
        <w:t xml:space="preserve">wpisem w książce pracy kotłowni) do zmiany parametrów czynnika grzewczego tabeli temperatur na wyjściu i powrocie, 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Wytwarzanie pary technologicznej zgodnie z bieżącymi potrzebami użytkownika</w:t>
      </w:r>
      <w:r w:rsidR="00D04893" w:rsidRPr="00C219E5">
        <w:rPr>
          <w:rFonts w:ascii="Arial" w:hAnsi="Arial" w:cs="Arial"/>
        </w:rPr>
        <w:t xml:space="preserve">    </w:t>
      </w:r>
      <w:r w:rsidR="00794EE7" w:rsidRPr="00C219E5">
        <w:rPr>
          <w:rFonts w:ascii="Arial" w:hAnsi="Arial" w:cs="Arial"/>
        </w:rPr>
        <w:t xml:space="preserve"> z opału zleceniodawcy.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D81798"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 xml:space="preserve">Prowadzenie książki pracy </w:t>
      </w:r>
      <w:r w:rsidR="00555EC2" w:rsidRPr="00C219E5">
        <w:rPr>
          <w:rFonts w:ascii="Arial" w:hAnsi="Arial" w:cs="Arial"/>
          <w:spacing w:val="-1"/>
        </w:rPr>
        <w:t>kotłowni, w której</w:t>
      </w:r>
      <w:r w:rsidR="00794EE7" w:rsidRPr="00C219E5">
        <w:rPr>
          <w:rFonts w:ascii="Arial" w:hAnsi="Arial" w:cs="Arial"/>
          <w:spacing w:val="-1"/>
        </w:rPr>
        <w:t xml:space="preserve"> należy dokonywać na bieżąco wpisów dotyczących zużycia opału, usterek i awarii, temperatur lub parametrów czynnika grzewczego oraz temperatury zewnętrznej o godz. 3</w:t>
      </w:r>
      <w:r w:rsidR="00794EE7" w:rsidRPr="00C219E5">
        <w:rPr>
          <w:rFonts w:ascii="Arial" w:hAnsi="Arial" w:cs="Arial"/>
          <w:spacing w:val="-1"/>
          <w:u w:val="single"/>
          <w:vertAlign w:val="superscript"/>
        </w:rPr>
        <w:t>00</w:t>
      </w:r>
      <w:r w:rsidR="00794EE7" w:rsidRPr="00C219E5">
        <w:rPr>
          <w:rFonts w:ascii="Arial" w:hAnsi="Arial" w:cs="Arial"/>
          <w:spacing w:val="-1"/>
        </w:rPr>
        <w:t>,</w:t>
      </w:r>
      <w:r w:rsidR="00555EC2"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7</w:t>
      </w:r>
      <w:r w:rsidR="00794EE7" w:rsidRPr="00C219E5">
        <w:rPr>
          <w:rFonts w:ascii="Arial" w:hAnsi="Arial" w:cs="Arial"/>
          <w:spacing w:val="-1"/>
          <w:u w:val="single"/>
          <w:vertAlign w:val="superscript"/>
        </w:rPr>
        <w:t>00</w:t>
      </w:r>
      <w:r w:rsidR="00794EE7" w:rsidRPr="00C219E5">
        <w:rPr>
          <w:rFonts w:ascii="Arial" w:hAnsi="Arial" w:cs="Arial"/>
          <w:spacing w:val="-1"/>
        </w:rPr>
        <w:t>,</w:t>
      </w:r>
      <w:r w:rsidR="00555EC2"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15</w:t>
      </w:r>
      <w:r w:rsidR="00794EE7" w:rsidRPr="00C219E5">
        <w:rPr>
          <w:rFonts w:ascii="Arial" w:hAnsi="Arial" w:cs="Arial"/>
          <w:spacing w:val="-1"/>
          <w:u w:val="single"/>
          <w:vertAlign w:val="superscript"/>
        </w:rPr>
        <w:t>00</w:t>
      </w:r>
      <w:r w:rsidR="00794EE7" w:rsidRPr="00C219E5">
        <w:rPr>
          <w:rFonts w:ascii="Arial" w:hAnsi="Arial" w:cs="Arial"/>
          <w:spacing w:val="-1"/>
        </w:rPr>
        <w:t xml:space="preserve"> i 21</w:t>
      </w:r>
      <w:r w:rsidR="00794EE7" w:rsidRPr="00C219E5">
        <w:rPr>
          <w:rFonts w:ascii="Arial" w:hAnsi="Arial" w:cs="Arial"/>
          <w:spacing w:val="-1"/>
          <w:u w:val="single"/>
          <w:vertAlign w:val="superscript"/>
        </w:rPr>
        <w:t>00</w:t>
      </w:r>
      <w:r w:rsidR="00794EE7" w:rsidRPr="00C219E5">
        <w:rPr>
          <w:rFonts w:ascii="Arial" w:hAnsi="Arial" w:cs="Arial"/>
          <w:spacing w:val="-6"/>
        </w:rPr>
        <w:t xml:space="preserve"> w trakcie trwania sezonu grzewczego, książka do wglądu przedstawiciela Zamawiającego </w:t>
      </w:r>
      <w:r w:rsidR="00D04893" w:rsidRPr="00C219E5">
        <w:rPr>
          <w:rFonts w:ascii="Arial" w:hAnsi="Arial" w:cs="Arial"/>
          <w:spacing w:val="-6"/>
        </w:rPr>
        <w:t xml:space="preserve">               </w:t>
      </w:r>
      <w:r w:rsidR="00794EE7" w:rsidRPr="00C219E5">
        <w:rPr>
          <w:rFonts w:ascii="Arial" w:hAnsi="Arial" w:cs="Arial"/>
          <w:spacing w:val="-6"/>
        </w:rPr>
        <w:t>w trakcie kontroli.</w:t>
      </w:r>
    </w:p>
    <w:p w:rsidR="00F5366B" w:rsidRPr="00C219E5" w:rsidRDefault="00D81798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6"/>
        </w:rPr>
        <w:t xml:space="preserve"> </w:t>
      </w:r>
      <w:r w:rsidR="00794EE7" w:rsidRPr="00C219E5">
        <w:rPr>
          <w:rFonts w:ascii="Arial" w:hAnsi="Arial" w:cs="Arial"/>
          <w:spacing w:val="-6"/>
        </w:rPr>
        <w:t>Zapewnienie sprzętu do transportu opału z magazynu opału do kotłowni.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6"/>
        </w:rPr>
        <w:t xml:space="preserve"> </w:t>
      </w:r>
      <w:r w:rsidR="00794EE7" w:rsidRPr="00C219E5">
        <w:rPr>
          <w:rFonts w:ascii="Arial" w:hAnsi="Arial" w:cs="Arial"/>
          <w:spacing w:val="-1"/>
        </w:rPr>
        <w:t>Dbałość o właściwe zabezpieczenie powierzonego mienia oraz u</w:t>
      </w:r>
      <w:r w:rsidR="00051067">
        <w:rPr>
          <w:rFonts w:ascii="Arial" w:hAnsi="Arial" w:cs="Arial"/>
          <w:spacing w:val="-1"/>
        </w:rPr>
        <w:t>trzymanie porządku w kotłowni</w:t>
      </w:r>
      <w:r w:rsidR="00794EE7" w:rsidRPr="00C219E5">
        <w:rPr>
          <w:rFonts w:ascii="Arial" w:hAnsi="Arial" w:cs="Arial"/>
          <w:spacing w:val="-1"/>
        </w:rPr>
        <w:t xml:space="preserve"> i terenie przynależnym do kotłowni. Materiały, środki i sprzęt do utrzymania porządku w kotłowni i terenie przyległym zapewnia Wykonawca.</w:t>
      </w:r>
    </w:p>
    <w:p w:rsidR="00F5366B" w:rsidRPr="00C219E5" w:rsidRDefault="00D81798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Przestrzeganie przez Wykonawcę instrukcji obsługi zamontowanych urządzeń, przepisów bhp, ppoż., ochrony środowiska.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D81798" w:rsidRPr="00C219E5">
        <w:rPr>
          <w:rFonts w:ascii="Arial" w:hAnsi="Arial" w:cs="Arial"/>
          <w:spacing w:val="-1"/>
        </w:rPr>
        <w:t>Usuwanie we własnym zakresie i na własny koszt – skutków awarii elektrycznej, wodno-kanalizacyjnej, spowodowanej z winy Wykonawcy podczas wytwarzania dostawy ciepła, ciepłej wody użytkowej i pary technologicznej do obiektów.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D81798" w:rsidRPr="00C219E5">
        <w:rPr>
          <w:rFonts w:ascii="Arial" w:hAnsi="Arial" w:cs="Arial"/>
          <w:spacing w:val="-1"/>
        </w:rPr>
        <w:t>W przypadku zaistnienia awarii kotła, armatury lub rurociągów kotłowni powstałej</w:t>
      </w:r>
      <w:r w:rsidR="0089168B" w:rsidRPr="00C219E5">
        <w:rPr>
          <w:rFonts w:ascii="Arial" w:hAnsi="Arial" w:cs="Arial"/>
          <w:spacing w:val="-1"/>
        </w:rPr>
        <w:br/>
      </w:r>
      <w:r w:rsidR="00D81798" w:rsidRPr="00C219E5">
        <w:rPr>
          <w:rFonts w:ascii="Arial" w:hAnsi="Arial" w:cs="Arial"/>
          <w:spacing w:val="-1"/>
        </w:rPr>
        <w:t xml:space="preserve"> w wyniku normalnej eksploatacji urządzeń lub stwierdzonej przez Wykonawcę</w:t>
      </w:r>
      <w:r w:rsidR="0089168B" w:rsidRPr="00C219E5">
        <w:rPr>
          <w:rFonts w:ascii="Arial" w:hAnsi="Arial" w:cs="Arial"/>
          <w:spacing w:val="-1"/>
        </w:rPr>
        <w:br/>
      </w:r>
      <w:r w:rsidR="00D81798" w:rsidRPr="00C219E5">
        <w:rPr>
          <w:rFonts w:ascii="Arial" w:hAnsi="Arial" w:cs="Arial"/>
          <w:spacing w:val="-1"/>
        </w:rPr>
        <w:t xml:space="preserve"> w ramach prowadzonych bieżących przeglądowi konserwacji, zgodnie </w:t>
      </w:r>
      <w:r w:rsidR="00051067">
        <w:rPr>
          <w:rFonts w:ascii="Arial" w:hAnsi="Arial" w:cs="Arial"/>
          <w:spacing w:val="-1"/>
        </w:rPr>
        <w:br/>
      </w:r>
      <w:r w:rsidR="00D81798" w:rsidRPr="00C219E5">
        <w:rPr>
          <w:rFonts w:ascii="Arial" w:hAnsi="Arial" w:cs="Arial"/>
          <w:spacing w:val="-1"/>
        </w:rPr>
        <w:t>z wymogami technologicznymi, skutki awarii usuwane będą na koszt Zamawiającego i przez Zamawiającego, po uprzednim</w:t>
      </w:r>
      <w:r w:rsidR="00051067">
        <w:rPr>
          <w:rFonts w:ascii="Arial" w:hAnsi="Arial" w:cs="Arial"/>
          <w:spacing w:val="-1"/>
        </w:rPr>
        <w:t xml:space="preserve"> zgłoszeniu awarii </w:t>
      </w:r>
      <w:r w:rsidR="00D81798" w:rsidRPr="00C219E5">
        <w:rPr>
          <w:rFonts w:ascii="Arial" w:hAnsi="Arial" w:cs="Arial"/>
          <w:spacing w:val="-1"/>
        </w:rPr>
        <w:t xml:space="preserve"> Kierownikowi SOI.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Informowanie Zamawiającego o możliwości wystąpienia awarii, a w przypadku wystąpienia awarii lub zakłóceń pracy urządzeń kotłowni podjęcie czynności zmierzających do usunięcia awarii lub zminimalizowania jej skutków, sporządzenie protokołu awarii z udziałem Zamawiającego</w:t>
      </w:r>
      <w:r w:rsidR="00D81798" w:rsidRPr="00C219E5">
        <w:rPr>
          <w:rFonts w:ascii="Arial" w:hAnsi="Arial" w:cs="Arial"/>
          <w:spacing w:val="-1"/>
        </w:rPr>
        <w:t>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>Udział w odbiorze usługi, podpisanie protokołu odbioru usługi sporządzonego przez przedstawiciela Zamawiającego i dołączenie go do faktury.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lastRenderedPageBreak/>
        <w:t xml:space="preserve"> </w:t>
      </w:r>
      <w:r w:rsidR="00794EE7" w:rsidRPr="00C219E5">
        <w:rPr>
          <w:rFonts w:ascii="Arial" w:hAnsi="Arial" w:cs="Arial"/>
          <w:spacing w:val="-1"/>
        </w:rPr>
        <w:t xml:space="preserve">Przedstawienie szczegółowego rozliczenia zużycia opału w okresach miesięcznych </w:t>
      </w:r>
      <w:r w:rsidR="003F09E5" w:rsidRPr="00C219E5">
        <w:rPr>
          <w:rFonts w:ascii="Arial" w:hAnsi="Arial" w:cs="Arial"/>
          <w:spacing w:val="-1"/>
        </w:rPr>
        <w:t xml:space="preserve">i </w:t>
      </w:r>
      <w:r w:rsidR="00794EE7" w:rsidRPr="00C219E5">
        <w:rPr>
          <w:rFonts w:ascii="Arial" w:hAnsi="Arial" w:cs="Arial"/>
          <w:spacing w:val="-1"/>
        </w:rPr>
        <w:t xml:space="preserve">ujęcia w protokole odbioru wykonania usługi za dany miesiąc. Po zakończeniu sezonu grzewczego dokument powinien zawierać informacje o ilości zużytego opału i wielkości zapasów </w:t>
      </w:r>
      <w:r w:rsidR="00555EC2" w:rsidRPr="00C219E5">
        <w:rPr>
          <w:rFonts w:ascii="Arial" w:hAnsi="Arial" w:cs="Arial"/>
          <w:spacing w:val="-1"/>
        </w:rPr>
        <w:t>opału, jakie</w:t>
      </w:r>
      <w:r w:rsidR="00051067">
        <w:rPr>
          <w:rFonts w:ascii="Arial" w:hAnsi="Arial" w:cs="Arial"/>
          <w:spacing w:val="-1"/>
        </w:rPr>
        <w:t xml:space="preserve"> pozostały na kotłowni</w:t>
      </w:r>
      <w:r w:rsidR="00794EE7" w:rsidRPr="00C219E5">
        <w:rPr>
          <w:rFonts w:ascii="Arial" w:hAnsi="Arial" w:cs="Arial"/>
          <w:spacing w:val="-1"/>
        </w:rPr>
        <w:t>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</w:rPr>
        <w:t xml:space="preserve">Spryzmowanie pozostałego opału w pryzmy o kształcie umożliwiającym wykonanie pomiarów w sposób określony przez Zamawiającego celu </w:t>
      </w:r>
      <w:r w:rsidR="00720303" w:rsidRPr="00C219E5">
        <w:rPr>
          <w:rFonts w:ascii="Arial" w:hAnsi="Arial" w:cs="Arial"/>
        </w:rPr>
        <w:t>o</w:t>
      </w:r>
      <w:r w:rsidR="00051067">
        <w:rPr>
          <w:rFonts w:ascii="Arial" w:hAnsi="Arial" w:cs="Arial"/>
        </w:rPr>
        <w:t>kreślenia ilości opału do dnia13 05.2026</w:t>
      </w:r>
      <w:r w:rsidR="00720303" w:rsidRPr="00C219E5">
        <w:rPr>
          <w:rFonts w:ascii="Arial" w:hAnsi="Arial" w:cs="Arial"/>
        </w:rPr>
        <w:t xml:space="preserve"> w celu komisyjnego rozliczenia sezonu opałowego – dla kotłowni całorocznych, udział w pracach tych komisji w zakresie ustalenia gęstości nasypowej opału.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  <w:spacing w:val="-1"/>
        </w:rPr>
        <w:t>Wykonawca jest zobowiązany do utrzymywania kontaktów służbowych dotyczących bieżącej obsługi kotłowni w godzinach urzędowania Zamawiającego od poniedziałku do czwartku w godzinach 7-15</w:t>
      </w:r>
      <w:r w:rsidR="00794EE7" w:rsidRPr="00C219E5">
        <w:rPr>
          <w:rFonts w:ascii="Arial" w:hAnsi="Arial" w:cs="Arial"/>
          <w:spacing w:val="-1"/>
          <w:vertAlign w:val="superscript"/>
        </w:rPr>
        <w:t>30</w:t>
      </w:r>
      <w:r w:rsidR="00794EE7" w:rsidRPr="00C219E5">
        <w:rPr>
          <w:rFonts w:ascii="Arial" w:hAnsi="Arial" w:cs="Arial"/>
          <w:spacing w:val="-1"/>
        </w:rPr>
        <w:t>, w piątek od godz. 7-13</w:t>
      </w:r>
      <w:r w:rsidR="00794EE7" w:rsidRPr="00C219E5">
        <w:rPr>
          <w:rFonts w:ascii="Arial" w:hAnsi="Arial" w:cs="Arial"/>
          <w:spacing w:val="-1"/>
          <w:vertAlign w:val="superscript"/>
        </w:rPr>
        <w:t>00</w:t>
      </w:r>
      <w:r w:rsidR="00794EE7" w:rsidRPr="00C219E5">
        <w:rPr>
          <w:rFonts w:ascii="Arial" w:hAnsi="Arial" w:cs="Arial"/>
          <w:spacing w:val="-1"/>
        </w:rPr>
        <w:t xml:space="preserve">, </w:t>
      </w:r>
      <w:r w:rsidR="002B7643">
        <w:rPr>
          <w:rFonts w:ascii="Arial" w:hAnsi="Arial" w:cs="Arial"/>
          <w:spacing w:val="-1"/>
        </w:rPr>
        <w:br/>
      </w:r>
      <w:r w:rsidR="00794EE7" w:rsidRPr="00C219E5">
        <w:rPr>
          <w:rFonts w:ascii="Arial" w:hAnsi="Arial" w:cs="Arial"/>
          <w:spacing w:val="-1"/>
        </w:rPr>
        <w:t>a w przypadku wystąpienia awarii bez względu na porę dnia.</w:t>
      </w:r>
    </w:p>
    <w:p w:rsidR="00F5366B" w:rsidRPr="00C219E5" w:rsidRDefault="00F5366B" w:rsidP="00F5366B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 xml:space="preserve">W przypadku rozpoczęcia sezonu grzewczego w terminie późniejszym niż założony w formularzu cenowym, zapłata za obsługę nastąpi za rzeczywisty czas obsługi kotłowni tj. </w:t>
      </w:r>
      <w:r w:rsidR="00555EC2" w:rsidRPr="00C219E5">
        <w:rPr>
          <w:rFonts w:ascii="Arial" w:hAnsi="Arial" w:cs="Arial"/>
          <w:spacing w:val="-1"/>
        </w:rPr>
        <w:t>dni, w których</w:t>
      </w:r>
      <w:r w:rsidR="00794EE7" w:rsidRPr="00C219E5">
        <w:rPr>
          <w:rFonts w:ascii="Arial" w:hAnsi="Arial" w:cs="Arial"/>
          <w:spacing w:val="-1"/>
        </w:rPr>
        <w:t xml:space="preserve"> wytwarzana była energia.</w:t>
      </w:r>
    </w:p>
    <w:p w:rsidR="00C263B3" w:rsidRPr="00C219E5" w:rsidRDefault="00F5366B" w:rsidP="00C263B3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  <w:spacing w:val="-1"/>
        </w:rPr>
        <w:t xml:space="preserve">W przypadku zakończenia sezonu grzewczego w terminie wcześniejszym lub późniejszym niż w umowie, zapłata za obsługę nastąpi za rzeczywisty czas obsługi kotłowni tj. </w:t>
      </w:r>
      <w:r w:rsidR="00555EC2" w:rsidRPr="00C219E5">
        <w:rPr>
          <w:rFonts w:ascii="Arial" w:hAnsi="Arial" w:cs="Arial"/>
          <w:spacing w:val="-1"/>
        </w:rPr>
        <w:t>dni, w których</w:t>
      </w:r>
      <w:r w:rsidR="00BD73A7" w:rsidRPr="00C219E5">
        <w:rPr>
          <w:rFonts w:ascii="Arial" w:hAnsi="Arial" w:cs="Arial"/>
          <w:spacing w:val="-1"/>
        </w:rPr>
        <w:t xml:space="preserve"> wytwarzana była energia i 2</w:t>
      </w:r>
      <w:r w:rsidR="00794EE7" w:rsidRPr="00C219E5">
        <w:rPr>
          <w:rFonts w:ascii="Arial" w:hAnsi="Arial" w:cs="Arial"/>
          <w:spacing w:val="-1"/>
        </w:rPr>
        <w:t xml:space="preserve"> dni obsługi kotłowni po zakończeniu sezonu </w:t>
      </w:r>
      <w:r w:rsidR="00555EC2" w:rsidRPr="00C219E5">
        <w:rPr>
          <w:rFonts w:ascii="Arial" w:hAnsi="Arial" w:cs="Arial"/>
          <w:spacing w:val="-1"/>
        </w:rPr>
        <w:t>grzewczego w</w:t>
      </w:r>
      <w:r w:rsidR="00794EE7" w:rsidRPr="00C219E5">
        <w:rPr>
          <w:rFonts w:ascii="Arial" w:hAnsi="Arial" w:cs="Arial"/>
          <w:spacing w:val="-1"/>
        </w:rPr>
        <w:t xml:space="preserve"> wysokości 100 % stawki obliczeniowej.</w:t>
      </w:r>
    </w:p>
    <w:p w:rsidR="00C263B3" w:rsidRPr="00C219E5" w:rsidRDefault="00C263B3" w:rsidP="00C263B3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  <w:spacing w:val="-1"/>
        </w:rPr>
        <w:t xml:space="preserve"> </w:t>
      </w:r>
      <w:r w:rsidR="00794EE7" w:rsidRPr="00C219E5">
        <w:rPr>
          <w:rFonts w:ascii="Arial" w:hAnsi="Arial" w:cs="Arial"/>
        </w:rPr>
        <w:t>Po zakończeniu okresu grzewczego należy uporządkować poszczeg</w:t>
      </w:r>
      <w:r w:rsidR="00051067">
        <w:rPr>
          <w:rFonts w:ascii="Arial" w:hAnsi="Arial" w:cs="Arial"/>
        </w:rPr>
        <w:t>ólne pomieszczenia w kotłowni</w:t>
      </w:r>
      <w:r w:rsidR="00794EE7" w:rsidRPr="00C219E5">
        <w:rPr>
          <w:rFonts w:ascii="Arial" w:hAnsi="Arial" w:cs="Arial"/>
        </w:rPr>
        <w:t xml:space="preserve"> oraz teren przyległy do kotłowni, wyczyścić piece, usunąć szlakę na wyznaczone miejsce składowania, zakonserwować </w:t>
      </w:r>
      <w:r w:rsidR="009B3B59" w:rsidRPr="00C219E5">
        <w:rPr>
          <w:rFonts w:ascii="Arial" w:hAnsi="Arial" w:cs="Arial"/>
        </w:rPr>
        <w:t xml:space="preserve">taśmociągi </w:t>
      </w:r>
      <w:r w:rsidR="009B3B59" w:rsidRPr="00C219E5">
        <w:rPr>
          <w:rFonts w:ascii="Arial" w:hAnsi="Arial" w:cs="Arial"/>
        </w:rPr>
        <w:br/>
        <w:t>i</w:t>
      </w:r>
      <w:r w:rsidR="00794EE7" w:rsidRPr="00C219E5">
        <w:rPr>
          <w:rFonts w:ascii="Arial" w:hAnsi="Arial" w:cs="Arial"/>
        </w:rPr>
        <w:t xml:space="preserve"> urządzenia oraz spryzmować pozostały opał w pryzmy o kształcie umożliwiającym wykonanie pomiarów w celu określenia ilości opału. </w:t>
      </w:r>
    </w:p>
    <w:p w:rsidR="00794EE7" w:rsidRPr="00C219E5" w:rsidRDefault="00C263B3" w:rsidP="00C263B3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spacing w:line="360" w:lineRule="auto"/>
        <w:ind w:right="-1"/>
        <w:jc w:val="both"/>
        <w:rPr>
          <w:rFonts w:ascii="Arial" w:hAnsi="Arial" w:cs="Arial"/>
          <w:spacing w:val="-6"/>
        </w:rPr>
      </w:pP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 xml:space="preserve">W terminie zakończenia obowiązywania umowy protokolarnie w obecności Zamawiającego należy przekazać uporządkowane pomieszczenia i tereny wokół kotłowni wraz z kompletną i uzupełnioną dokumentacją. Sporządzony protokół odbioru końcowego (protokół przyjęcia/przekazania) zawierał będzie w szczególności: </w:t>
      </w:r>
    </w:p>
    <w:p w:rsidR="00794EE7" w:rsidRPr="00C219E5" w:rsidRDefault="00794EE7" w:rsidP="00794EE7">
      <w:pPr>
        <w:shd w:val="clear" w:color="auto" w:fill="FFFFFF"/>
        <w:spacing w:line="360" w:lineRule="auto"/>
        <w:ind w:left="709"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 xml:space="preserve">- zakres odebranych usług, </w:t>
      </w:r>
    </w:p>
    <w:p w:rsidR="00794EE7" w:rsidRPr="00C219E5" w:rsidRDefault="00794EE7" w:rsidP="00794EE7">
      <w:pPr>
        <w:shd w:val="clear" w:color="auto" w:fill="FFFFFF"/>
        <w:spacing w:line="360" w:lineRule="auto"/>
        <w:ind w:left="709"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lastRenderedPageBreak/>
        <w:t xml:space="preserve">- wartość odebranych usług, </w:t>
      </w:r>
    </w:p>
    <w:p w:rsidR="00210845" w:rsidRPr="00C219E5" w:rsidRDefault="00794EE7" w:rsidP="00794EE7">
      <w:pPr>
        <w:shd w:val="clear" w:color="auto" w:fill="FFFFFF"/>
        <w:spacing w:line="360" w:lineRule="auto"/>
        <w:ind w:left="709"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 xml:space="preserve">- ocenę jakościową oraz kompletność dokumentacji kotłowni, wyposażenia </w:t>
      </w:r>
    </w:p>
    <w:p w:rsidR="00794EE7" w:rsidRPr="00C219E5" w:rsidRDefault="00210845" w:rsidP="00210845">
      <w:pPr>
        <w:shd w:val="clear" w:color="auto" w:fill="FFFFFF"/>
        <w:spacing w:line="360" w:lineRule="auto"/>
        <w:ind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 xml:space="preserve">             </w:t>
      </w:r>
      <w:r w:rsidR="00794EE7" w:rsidRPr="00C219E5">
        <w:rPr>
          <w:rFonts w:ascii="Arial" w:hAnsi="Arial" w:cs="Arial"/>
        </w:rPr>
        <w:t xml:space="preserve">technicznego, osprzętu pieców, </w:t>
      </w:r>
    </w:p>
    <w:p w:rsidR="00210845" w:rsidRPr="00C219E5" w:rsidRDefault="00794EE7" w:rsidP="00210845">
      <w:pPr>
        <w:shd w:val="clear" w:color="auto" w:fill="FFFFFF"/>
        <w:spacing w:line="360" w:lineRule="auto"/>
        <w:ind w:left="709"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>- ilość zużytego opału i stan ilościowy pozostałości</w:t>
      </w:r>
      <w:r w:rsidR="00210845" w:rsidRPr="00C219E5">
        <w:rPr>
          <w:rFonts w:ascii="Arial" w:hAnsi="Arial" w:cs="Arial"/>
        </w:rPr>
        <w:t xml:space="preserve"> </w:t>
      </w:r>
      <w:r w:rsidRPr="00C219E5">
        <w:rPr>
          <w:rFonts w:ascii="Arial" w:hAnsi="Arial" w:cs="Arial"/>
        </w:rPr>
        <w:t xml:space="preserve">oraz ewentualne wady wraz </w:t>
      </w:r>
    </w:p>
    <w:p w:rsidR="00C263B3" w:rsidRPr="00C219E5" w:rsidRDefault="00210845" w:rsidP="00C263B3">
      <w:pPr>
        <w:shd w:val="clear" w:color="auto" w:fill="FFFFFF"/>
        <w:spacing w:line="360" w:lineRule="auto"/>
        <w:ind w:left="709"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 xml:space="preserve">  </w:t>
      </w:r>
      <w:r w:rsidR="00794EE7" w:rsidRPr="00C219E5">
        <w:rPr>
          <w:rFonts w:ascii="Arial" w:hAnsi="Arial" w:cs="Arial"/>
        </w:rPr>
        <w:t xml:space="preserve">ze </w:t>
      </w:r>
      <w:r w:rsidRPr="00C219E5">
        <w:rPr>
          <w:rFonts w:ascii="Arial" w:hAnsi="Arial" w:cs="Arial"/>
        </w:rPr>
        <w:t xml:space="preserve"> </w:t>
      </w:r>
      <w:r w:rsidR="00794EE7" w:rsidRPr="00C219E5">
        <w:rPr>
          <w:rFonts w:ascii="Arial" w:hAnsi="Arial" w:cs="Arial"/>
        </w:rPr>
        <w:t>sposobem i terminem ich usunięcia</w:t>
      </w:r>
    </w:p>
    <w:p w:rsidR="00794EE7" w:rsidRPr="00C219E5" w:rsidRDefault="00794EE7" w:rsidP="00C263B3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>Obowiązki osób na poszczególnych stanowiskach:</w:t>
      </w:r>
    </w:p>
    <w:p w:rsidR="00C219E5" w:rsidRPr="00030458" w:rsidRDefault="00794EE7" w:rsidP="0003045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</w:rPr>
      </w:pPr>
      <w:r w:rsidRPr="00C219E5">
        <w:rPr>
          <w:rFonts w:ascii="Arial" w:hAnsi="Arial" w:cs="Arial"/>
        </w:rPr>
        <w:t xml:space="preserve">palacze – zgodnie z obowiązkami znajdującymi </w:t>
      </w:r>
      <w:r w:rsidRPr="00585C46">
        <w:rPr>
          <w:rFonts w:ascii="Arial" w:hAnsi="Arial" w:cs="Arial"/>
        </w:rPr>
        <w:t xml:space="preserve">się </w:t>
      </w:r>
      <w:r w:rsidR="00565119">
        <w:rPr>
          <w:rFonts w:ascii="Arial" w:hAnsi="Arial" w:cs="Arial"/>
        </w:rPr>
        <w:t>w dokumentacji obsługi kotłowni.</w:t>
      </w:r>
    </w:p>
    <w:p w:rsidR="0046277A" w:rsidRPr="0046277A" w:rsidRDefault="009C39B1" w:rsidP="001C0220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Do o</w:t>
      </w:r>
      <w:r w:rsidR="0046277A">
        <w:rPr>
          <w:rFonts w:ascii="Arial" w:hAnsi="Arial" w:cs="Arial"/>
          <w:b/>
          <w:color w:val="000000"/>
        </w:rPr>
        <w:t>bowią</w:t>
      </w:r>
      <w:r>
        <w:rPr>
          <w:rFonts w:ascii="Arial" w:hAnsi="Arial" w:cs="Arial"/>
          <w:b/>
          <w:color w:val="000000"/>
        </w:rPr>
        <w:t>zków</w:t>
      </w:r>
      <w:r w:rsidR="0046277A">
        <w:rPr>
          <w:rFonts w:ascii="Arial" w:hAnsi="Arial" w:cs="Arial"/>
          <w:b/>
          <w:color w:val="000000"/>
        </w:rPr>
        <w:t xml:space="preserve"> </w:t>
      </w:r>
      <w:r w:rsidR="00794EE7" w:rsidRPr="0046277A">
        <w:rPr>
          <w:rFonts w:ascii="Arial" w:hAnsi="Arial" w:cs="Arial"/>
          <w:b/>
          <w:color w:val="000000"/>
        </w:rPr>
        <w:t>Zamawiającego</w:t>
      </w:r>
      <w:r>
        <w:rPr>
          <w:rFonts w:ascii="Arial" w:hAnsi="Arial" w:cs="Arial"/>
          <w:b/>
          <w:color w:val="000000"/>
        </w:rPr>
        <w:t xml:space="preserve"> należy</w:t>
      </w:r>
      <w:r w:rsidR="00794EE7" w:rsidRPr="0046277A">
        <w:rPr>
          <w:rFonts w:ascii="Arial" w:hAnsi="Arial" w:cs="Arial"/>
          <w:b/>
          <w:color w:val="000000"/>
        </w:rPr>
        <w:t>:</w:t>
      </w:r>
    </w:p>
    <w:p w:rsid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 xml:space="preserve">Przekazanie Wykonawcy i odbiór od Wykonawcy kotłowni (wraz z wyposażeniem </w:t>
      </w:r>
      <w:r w:rsidR="0046277A" w:rsidRPr="003B1B9A">
        <w:rPr>
          <w:rFonts w:ascii="Arial" w:hAnsi="Arial" w:cs="Arial"/>
          <w:color w:val="000000"/>
          <w:spacing w:val="-1"/>
        </w:rPr>
        <w:t xml:space="preserve"> </w:t>
      </w:r>
      <w:r w:rsidRPr="003B1B9A">
        <w:rPr>
          <w:rFonts w:ascii="Arial" w:hAnsi="Arial" w:cs="Arial"/>
          <w:color w:val="000000"/>
          <w:spacing w:val="-1"/>
        </w:rPr>
        <w:t>i pomieszczeniami pomocniczymi) i sporządzenie z tych czynności protokołu przyjęcia/przekazania (według załącznika nr 1 do OPZ),</w:t>
      </w:r>
    </w:p>
    <w:p w:rsid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 xml:space="preserve">Dostarczenie niezbędnej do prawidłowego prowadzenia eksploatacji kotłowni dokumentacji </w:t>
      </w:r>
      <w:r w:rsidR="00555EC2" w:rsidRPr="003B1B9A">
        <w:rPr>
          <w:rFonts w:ascii="Arial" w:hAnsi="Arial" w:cs="Arial"/>
          <w:color w:val="000000"/>
          <w:spacing w:val="-1"/>
        </w:rPr>
        <w:t>tj.:</w:t>
      </w:r>
    </w:p>
    <w:p w:rsidR="00794EE7" w:rsidRP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>Techniczno-ruchowej</w:t>
      </w:r>
      <w:r w:rsidR="00C17EAA" w:rsidRPr="003B1B9A">
        <w:rPr>
          <w:rFonts w:ascii="Arial" w:hAnsi="Arial" w:cs="Arial"/>
          <w:color w:val="000000"/>
          <w:spacing w:val="-1"/>
        </w:rPr>
        <w:t>( DTR)- do wglądu</w:t>
      </w:r>
      <w:r w:rsidRPr="003B1B9A">
        <w:rPr>
          <w:rFonts w:ascii="Arial" w:hAnsi="Arial" w:cs="Arial"/>
          <w:color w:val="000000"/>
          <w:spacing w:val="-1"/>
        </w:rPr>
        <w:t>,</w:t>
      </w:r>
    </w:p>
    <w:p w:rsidR="003B1B9A" w:rsidRDefault="00794EE7" w:rsidP="001C0220">
      <w:pPr>
        <w:pStyle w:val="Akapitzlist"/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>Instrukcji eksploatacji</w:t>
      </w:r>
      <w:r w:rsidR="00C17EAA" w:rsidRPr="003B1B9A">
        <w:rPr>
          <w:rFonts w:ascii="Arial" w:hAnsi="Arial" w:cs="Arial"/>
          <w:color w:val="000000"/>
          <w:spacing w:val="-1"/>
        </w:rPr>
        <w:t xml:space="preserve"> kotłowni</w:t>
      </w:r>
      <w:r w:rsidRPr="003B1B9A">
        <w:rPr>
          <w:rFonts w:ascii="Arial" w:hAnsi="Arial" w:cs="Arial"/>
          <w:color w:val="000000"/>
          <w:spacing w:val="-1"/>
        </w:rPr>
        <w:t>,</w:t>
      </w:r>
    </w:p>
    <w:p w:rsidR="003B1B9A" w:rsidRDefault="00C17EAA" w:rsidP="001C0220">
      <w:pPr>
        <w:pStyle w:val="Akapitzlist"/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>Książek pracy kotłowni,</w:t>
      </w:r>
    </w:p>
    <w:p w:rsidR="003B1B9A" w:rsidRDefault="00C17EAA" w:rsidP="001C0220">
      <w:pPr>
        <w:pStyle w:val="Akapitzlist"/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>Protokół z przeglądów kominiarskich – do wglądu,</w:t>
      </w:r>
    </w:p>
    <w:p w:rsidR="00C17EAA" w:rsidRPr="003B1B9A" w:rsidRDefault="00C17EAA" w:rsidP="001C0220">
      <w:pPr>
        <w:pStyle w:val="Akapitzlist"/>
        <w:numPr>
          <w:ilvl w:val="0"/>
          <w:numId w:val="15"/>
        </w:numPr>
        <w:shd w:val="clear" w:color="auto" w:fill="FFFFFF"/>
        <w:tabs>
          <w:tab w:val="left" w:pos="993"/>
        </w:tabs>
        <w:spacing w:line="360" w:lineRule="auto"/>
        <w:ind w:right="-1"/>
        <w:jc w:val="both"/>
        <w:rPr>
          <w:rFonts w:ascii="Arial" w:hAnsi="Arial" w:cs="Arial"/>
          <w:color w:val="000000"/>
          <w:spacing w:val="-1"/>
        </w:rPr>
      </w:pPr>
      <w:r w:rsidRPr="003B1B9A">
        <w:rPr>
          <w:rFonts w:ascii="Arial" w:hAnsi="Arial" w:cs="Arial"/>
          <w:color w:val="000000"/>
          <w:spacing w:val="-1"/>
        </w:rPr>
        <w:t>Dopuszczenie kotłów do eksploatacji przez Wojskowy Dozór Techniczny( dotyczy kotłów parowych) – do wglądu.</w:t>
      </w:r>
    </w:p>
    <w:p w:rsidR="003B1B9A" w:rsidRP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 w:rsidRPr="003B1B9A">
        <w:rPr>
          <w:rFonts w:ascii="Arial" w:hAnsi="Arial" w:cs="Arial"/>
          <w:color w:val="000000"/>
          <w:spacing w:val="-1"/>
        </w:rPr>
        <w:t>Zapewnienie dostaw opału, energii elektrycznej, wody z pokryciem ich kosztów,</w:t>
      </w:r>
    </w:p>
    <w:p w:rsid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 w:rsidRPr="003B1B9A">
        <w:rPr>
          <w:rFonts w:ascii="Arial" w:hAnsi="Arial" w:cs="Arial"/>
          <w:color w:val="000000"/>
        </w:rPr>
        <w:t>Zapewnienie pomieszczeń socjalnych dla personelu Wykonawcy obsługujących kotłownie.</w:t>
      </w:r>
    </w:p>
    <w:p w:rsid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 w:rsidRPr="003B1B9A">
        <w:rPr>
          <w:rFonts w:ascii="Arial" w:hAnsi="Arial" w:cs="Arial"/>
          <w:color w:val="000000"/>
        </w:rPr>
        <w:t>Nadzór nad prawidłową i zgodną ze specyfikacją realizacją obsługi kotłowni.</w:t>
      </w:r>
    </w:p>
    <w:p w:rsidR="003B1B9A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 w:rsidRPr="003B1B9A">
        <w:rPr>
          <w:rFonts w:ascii="Arial" w:hAnsi="Arial" w:cs="Arial"/>
          <w:color w:val="000000"/>
        </w:rPr>
        <w:t>Dostarczenie Wykonawcy książki pracy kotłowni z określonymi dobowymi normami zużycia opału w poszczególnych miesiącach.</w:t>
      </w:r>
    </w:p>
    <w:p w:rsidR="00794EE7" w:rsidRDefault="00794EE7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 w:rsidRPr="003B1B9A">
        <w:rPr>
          <w:rFonts w:ascii="Arial" w:hAnsi="Arial" w:cs="Arial"/>
          <w:color w:val="000000"/>
        </w:rPr>
        <w:t>Sporządzenie protokołu odbioru usługi przy ud</w:t>
      </w:r>
      <w:r w:rsidR="00C17EAA" w:rsidRPr="003B1B9A">
        <w:rPr>
          <w:rFonts w:ascii="Arial" w:hAnsi="Arial" w:cs="Arial"/>
          <w:color w:val="000000"/>
        </w:rPr>
        <w:t>z</w:t>
      </w:r>
      <w:r w:rsidR="009C39B1">
        <w:rPr>
          <w:rFonts w:ascii="Arial" w:hAnsi="Arial" w:cs="Arial"/>
          <w:color w:val="000000"/>
        </w:rPr>
        <w:t xml:space="preserve">iale przedstawiciela Wykonawcy </w:t>
      </w:r>
      <w:r w:rsidR="00C17EAA" w:rsidRPr="003B1B9A">
        <w:rPr>
          <w:rFonts w:ascii="Arial" w:hAnsi="Arial" w:cs="Arial"/>
          <w:color w:val="000000"/>
        </w:rPr>
        <w:t xml:space="preserve">i Zamawiającego. </w:t>
      </w:r>
    </w:p>
    <w:p w:rsidR="00627161" w:rsidRDefault="00627161" w:rsidP="001C0220">
      <w:pPr>
        <w:pStyle w:val="Akapitzlist"/>
        <w:numPr>
          <w:ilvl w:val="0"/>
          <w:numId w:val="14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współpracy przy wykonaniu przedmiotu umowy Zamawiający wyznacza przedstawicieli:</w:t>
      </w:r>
    </w:p>
    <w:p w:rsidR="00627161" w:rsidRDefault="00627161" w:rsidP="001C0220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Kierownik Sekcji Obsługi Infrastruktury Dobre n/Kwisą mgr Ryszard GRUSZEWSKI – 261 687 170</w:t>
      </w:r>
    </w:p>
    <w:p w:rsidR="00720303" w:rsidRDefault="00627161" w:rsidP="001C0220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Technik Sekcji Obsługi Infrastruktury Dobre n/ Kwisą Marek WOJTKIEWICZ – 261 687</w:t>
      </w:r>
      <w:r w:rsidR="00720303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171,</w:t>
      </w:r>
    </w:p>
    <w:p w:rsidR="00C219E5" w:rsidRPr="00030458" w:rsidRDefault="00627161" w:rsidP="00030458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lub inne osoby wyznaczone przez Zamawiającego, o czym Zamawiający niezwłocznie powiadomi Wykonawcę na piśmie( zmiana nie wymaga sporządzania aneksu).</w:t>
      </w:r>
    </w:p>
    <w:p w:rsidR="00565119" w:rsidRPr="00A10ACE" w:rsidRDefault="00555EC2" w:rsidP="001C0220">
      <w:pPr>
        <w:pStyle w:val="Akapitzlist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B1B9A">
        <w:rPr>
          <w:rFonts w:ascii="Arial" w:hAnsi="Arial" w:cs="Arial"/>
          <w:b/>
          <w:bCs/>
          <w:color w:val="000000"/>
        </w:rPr>
        <w:t>Wymagania, jakie</w:t>
      </w:r>
      <w:r w:rsidR="00794EE7" w:rsidRPr="003B1B9A">
        <w:rPr>
          <w:rFonts w:ascii="Arial" w:hAnsi="Arial" w:cs="Arial"/>
          <w:b/>
          <w:bCs/>
          <w:color w:val="000000"/>
        </w:rPr>
        <w:t xml:space="preserve"> musi spełnić Wykonawca przy realizacji zamówienia:</w:t>
      </w:r>
    </w:p>
    <w:p w:rsidR="00F1012B" w:rsidRDefault="00565119" w:rsidP="005C19FA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565119">
        <w:rPr>
          <w:rFonts w:ascii="Arial" w:hAnsi="Arial" w:cs="Arial"/>
          <w:bCs/>
        </w:rPr>
        <w:t>Zamawiający przy realizacji zamówienia wymaga zatrudnienia  przez Wykonawcę</w:t>
      </w:r>
      <w:r w:rsidR="005C19FA">
        <w:rPr>
          <w:rFonts w:ascii="Arial" w:hAnsi="Arial" w:cs="Arial"/>
          <w:bCs/>
        </w:rPr>
        <w:t xml:space="preserve"> </w:t>
      </w:r>
      <w:r w:rsidRPr="005C19FA">
        <w:rPr>
          <w:rFonts w:ascii="Arial" w:hAnsi="Arial" w:cs="Arial"/>
          <w:bCs/>
        </w:rPr>
        <w:t>lub Podwykonawcę na podstawie umowy o pracę, osób wykonujących czynności objęte przedmiotem zamówienia na okres trwania umowy.</w:t>
      </w:r>
    </w:p>
    <w:p w:rsidR="00C219E5" w:rsidRPr="005C19FA" w:rsidRDefault="00C219E5" w:rsidP="005C19FA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 żądanie Zamawiającego, w terminie wskazanym przez Zamawiającego nie dłuższym niż 14 dni roboczych, Wykonawca zobowiązuje się przedłożyć do wglądu </w:t>
      </w:r>
      <w:r w:rsidR="007044BB">
        <w:rPr>
          <w:rFonts w:ascii="Arial" w:hAnsi="Arial" w:cs="Arial"/>
          <w:bCs/>
        </w:rPr>
        <w:t>zanonimizowane</w:t>
      </w:r>
      <w:r>
        <w:rPr>
          <w:rFonts w:ascii="Arial" w:hAnsi="Arial" w:cs="Arial"/>
          <w:bCs/>
        </w:rPr>
        <w:t xml:space="preserve"> kopie umów o pracę i zlecenie zawartych przez Wykonawcę z </w:t>
      </w:r>
      <w:r w:rsidR="007044BB">
        <w:rPr>
          <w:rFonts w:ascii="Arial" w:hAnsi="Arial" w:cs="Arial"/>
          <w:bCs/>
        </w:rPr>
        <w:t>Pracownikami świadczącymi</w:t>
      </w:r>
      <w:r>
        <w:rPr>
          <w:rFonts w:ascii="Arial" w:hAnsi="Arial" w:cs="Arial"/>
          <w:bCs/>
        </w:rPr>
        <w:t xml:space="preserve"> Usługi. W tym celu Wykonawca zobowiązany jest do uzyskania od pracowników zgody na przetwarzanie danych osobowych zgodnie z przepisami o ochronie danych.</w:t>
      </w:r>
    </w:p>
    <w:p w:rsidR="00565119" w:rsidRPr="00565119" w:rsidRDefault="00565119" w:rsidP="001C0220">
      <w:pPr>
        <w:pStyle w:val="Akapitzlist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565119">
        <w:rPr>
          <w:rFonts w:ascii="Arial" w:hAnsi="Arial" w:cs="Arial"/>
          <w:bCs/>
        </w:rPr>
        <w:t xml:space="preserve">Nieprzedłożenie przez Wykonawcę kopii umów zawartych przez </w:t>
      </w:r>
      <w:r w:rsidR="00F1012B" w:rsidRPr="00565119">
        <w:rPr>
          <w:rFonts w:ascii="Arial" w:hAnsi="Arial" w:cs="Arial"/>
          <w:bCs/>
        </w:rPr>
        <w:t>Wykonawcę</w:t>
      </w:r>
      <w:r w:rsidR="00F1012B">
        <w:rPr>
          <w:rFonts w:ascii="Arial" w:hAnsi="Arial" w:cs="Arial"/>
          <w:bCs/>
        </w:rPr>
        <w:t xml:space="preserve"> </w:t>
      </w:r>
      <w:r w:rsidR="00F1012B">
        <w:rPr>
          <w:rFonts w:ascii="Arial" w:hAnsi="Arial" w:cs="Arial"/>
          <w:bCs/>
        </w:rPr>
        <w:br/>
        <w:t>z</w:t>
      </w:r>
      <w:r w:rsidRPr="00565119">
        <w:rPr>
          <w:rFonts w:ascii="Arial" w:hAnsi="Arial" w:cs="Arial"/>
          <w:bCs/>
        </w:rPr>
        <w:t xml:space="preserve"> Pracownikami świadczącymi Usługi w terminie wskazanym przez Zamawiającego </w:t>
      </w:r>
      <w:r w:rsidR="007044BB">
        <w:rPr>
          <w:rFonts w:ascii="Arial" w:hAnsi="Arial" w:cs="Arial"/>
          <w:bCs/>
        </w:rPr>
        <w:t>zgodnie z ust. 2</w:t>
      </w:r>
      <w:r w:rsidRPr="00565119">
        <w:rPr>
          <w:rFonts w:ascii="Arial" w:hAnsi="Arial" w:cs="Arial"/>
          <w:bCs/>
        </w:rPr>
        <w:t xml:space="preserve"> będzie </w:t>
      </w:r>
      <w:r w:rsidR="00F1012B" w:rsidRPr="00565119">
        <w:rPr>
          <w:rFonts w:ascii="Arial" w:hAnsi="Arial" w:cs="Arial"/>
          <w:bCs/>
        </w:rPr>
        <w:t>traktowane, jako</w:t>
      </w:r>
      <w:r w:rsidRPr="00565119">
        <w:rPr>
          <w:rFonts w:ascii="Arial" w:hAnsi="Arial" w:cs="Arial"/>
          <w:bCs/>
        </w:rPr>
        <w:t xml:space="preserve"> niewypełnienie obowiązku zatrudnienia Pracowników świadczących Usługi na podstawie umowy o pracę.</w:t>
      </w:r>
    </w:p>
    <w:p w:rsidR="008E2E26" w:rsidRDefault="008E2E26" w:rsidP="007044B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pacing w:val="-4"/>
        </w:rPr>
      </w:pPr>
      <w:r w:rsidRPr="008E2E26">
        <w:rPr>
          <w:rFonts w:ascii="Arial" w:hAnsi="Arial" w:cs="Arial"/>
          <w:spacing w:val="-4"/>
        </w:rPr>
        <w:t>Wykonawca zatrudni ilość osób na umowę o prace zgodnie z wytycznymi Zamawiającego przeds</w:t>
      </w:r>
      <w:r w:rsidR="00030458">
        <w:rPr>
          <w:rFonts w:ascii="Arial" w:hAnsi="Arial" w:cs="Arial"/>
          <w:spacing w:val="-4"/>
        </w:rPr>
        <w:t>tawionymi w p. 4. OPZ - wykaz</w:t>
      </w:r>
      <w:r w:rsidRPr="008E2E26">
        <w:rPr>
          <w:rFonts w:ascii="Arial" w:hAnsi="Arial" w:cs="Arial"/>
          <w:spacing w:val="-4"/>
        </w:rPr>
        <w:t xml:space="preserve"> pracowników do obsługi kotłowni dla GZ Dobre n/Kwisą.</w:t>
      </w:r>
    </w:p>
    <w:p w:rsidR="009A348B" w:rsidRPr="00F21EC7" w:rsidRDefault="00BF67EF" w:rsidP="00F21EC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Osoby realizujące zamówienie muszą posiadać wymagania kwalifikacyjne do wykonania pracy w zakresie nadzoru, obsługi i konserwacji.</w:t>
      </w:r>
    </w:p>
    <w:p w:rsidR="0085412C" w:rsidRPr="0085412C" w:rsidRDefault="00030458" w:rsidP="0085412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</w:t>
      </w:r>
      <w:r w:rsidR="0085412C" w:rsidRPr="0085412C">
        <w:rPr>
          <w:rFonts w:ascii="Arial" w:hAnsi="Arial" w:cs="Arial"/>
          <w:b/>
          <w:bCs/>
          <w:color w:val="000000"/>
        </w:rPr>
        <w:t>X</w:t>
      </w:r>
      <w:r w:rsidR="00BF67EF">
        <w:rPr>
          <w:rFonts w:ascii="Arial" w:hAnsi="Arial" w:cs="Arial"/>
          <w:b/>
          <w:bCs/>
          <w:color w:val="000000"/>
        </w:rPr>
        <w:t>.</w:t>
      </w:r>
      <w:r w:rsidR="0085412C">
        <w:rPr>
          <w:rFonts w:ascii="Arial" w:hAnsi="Arial" w:cs="Arial"/>
          <w:b/>
          <w:bCs/>
          <w:color w:val="000000"/>
        </w:rPr>
        <w:t xml:space="preserve"> </w:t>
      </w:r>
      <w:r w:rsidR="0085412C" w:rsidRPr="0085412C">
        <w:rPr>
          <w:rFonts w:ascii="Arial" w:hAnsi="Arial" w:cs="Arial"/>
          <w:b/>
          <w:bCs/>
          <w:color w:val="000000"/>
        </w:rPr>
        <w:t>Opis sposobu obliczenia ceny oferty i zapłaty za wykonaną usługę:</w:t>
      </w:r>
    </w:p>
    <w:p w:rsidR="0085412C" w:rsidRPr="0085412C" w:rsidRDefault="0085412C" w:rsidP="0085412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1.</w:t>
      </w:r>
      <w:r w:rsidRPr="0085412C">
        <w:rPr>
          <w:rFonts w:ascii="Arial" w:hAnsi="Arial" w:cs="Arial"/>
          <w:bCs/>
          <w:color w:val="000000"/>
        </w:rPr>
        <w:t>Cenę oferty należy obliczyć na podstawie formularzy cenowych. Cena ma</w:t>
      </w:r>
      <w:r>
        <w:rPr>
          <w:rFonts w:ascii="Arial" w:hAnsi="Arial" w:cs="Arial"/>
          <w:bCs/>
          <w:color w:val="000000"/>
        </w:rPr>
        <w:br/>
        <w:t xml:space="preserve">   </w:t>
      </w:r>
      <w:r w:rsidRPr="0085412C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    </w:t>
      </w:r>
      <w:r w:rsidRPr="0085412C">
        <w:rPr>
          <w:rFonts w:ascii="Arial" w:hAnsi="Arial" w:cs="Arial"/>
          <w:bCs/>
          <w:color w:val="000000"/>
        </w:rPr>
        <w:t>obejmować wszystkie możliwe składniki kosztów leżące p</w:t>
      </w:r>
      <w:r>
        <w:rPr>
          <w:rFonts w:ascii="Arial" w:hAnsi="Arial" w:cs="Arial"/>
          <w:bCs/>
          <w:color w:val="000000"/>
        </w:rPr>
        <w:t xml:space="preserve">o stronie Wykonawcy      </w:t>
      </w:r>
      <w:r>
        <w:rPr>
          <w:rFonts w:ascii="Arial" w:hAnsi="Arial" w:cs="Arial"/>
          <w:bCs/>
          <w:color w:val="000000"/>
        </w:rPr>
        <w:br/>
      </w:r>
      <w:r>
        <w:rPr>
          <w:rFonts w:ascii="Arial" w:hAnsi="Arial" w:cs="Arial"/>
          <w:bCs/>
          <w:color w:val="000000"/>
        </w:rPr>
        <w:lastRenderedPageBreak/>
        <w:t xml:space="preserve">        tj. </w:t>
      </w:r>
      <w:r w:rsidRPr="0085412C">
        <w:rPr>
          <w:rFonts w:ascii="Arial" w:hAnsi="Arial" w:cs="Arial"/>
          <w:bCs/>
          <w:color w:val="000000"/>
        </w:rPr>
        <w:t>wykonanie usługi, nadzór nad realizacją usługi za strony Wykonawcy, koszty</w:t>
      </w:r>
      <w:r>
        <w:rPr>
          <w:rFonts w:ascii="Arial" w:hAnsi="Arial" w:cs="Arial"/>
          <w:bCs/>
          <w:color w:val="000000"/>
        </w:rPr>
        <w:br/>
        <w:t xml:space="preserve">   </w:t>
      </w:r>
      <w:r w:rsidRPr="0085412C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    </w:t>
      </w:r>
      <w:r w:rsidRPr="0085412C">
        <w:rPr>
          <w:rFonts w:ascii="Arial" w:hAnsi="Arial" w:cs="Arial"/>
          <w:bCs/>
          <w:color w:val="000000"/>
        </w:rPr>
        <w:t xml:space="preserve">napraw i konserwacji, koszty użytych materiałów itp. </w:t>
      </w:r>
    </w:p>
    <w:p w:rsidR="0085412C" w:rsidRPr="0085412C" w:rsidRDefault="0085412C" w:rsidP="0085412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 2. </w:t>
      </w:r>
      <w:r w:rsidRPr="0085412C">
        <w:rPr>
          <w:rFonts w:ascii="Arial" w:hAnsi="Arial" w:cs="Arial"/>
          <w:bCs/>
          <w:color w:val="000000"/>
        </w:rPr>
        <w:t>Dla kotłowni nr 4 GZ Dobre n/Kwisą w miesiącach poza sezonem grzewczym</w:t>
      </w:r>
      <w:r>
        <w:rPr>
          <w:rFonts w:ascii="Arial" w:hAnsi="Arial" w:cs="Arial"/>
          <w:bCs/>
          <w:color w:val="000000"/>
        </w:rPr>
        <w:br/>
        <w:t xml:space="preserve">         </w:t>
      </w:r>
      <w:r w:rsidRPr="0085412C">
        <w:rPr>
          <w:rFonts w:ascii="Arial" w:hAnsi="Arial" w:cs="Arial"/>
          <w:bCs/>
          <w:color w:val="000000"/>
        </w:rPr>
        <w:t xml:space="preserve"> przyjmuje się cenę oferty za określoną przez Zamawiającego ilość dni</w:t>
      </w:r>
      <w:r>
        <w:rPr>
          <w:rFonts w:ascii="Arial" w:hAnsi="Arial" w:cs="Arial"/>
          <w:bCs/>
          <w:color w:val="000000"/>
        </w:rPr>
        <w:br/>
        <w:t xml:space="preserve">          </w:t>
      </w:r>
      <w:r w:rsidRPr="0085412C">
        <w:rPr>
          <w:rFonts w:ascii="Arial" w:hAnsi="Arial" w:cs="Arial"/>
          <w:bCs/>
          <w:color w:val="000000"/>
        </w:rPr>
        <w:t>wykonywania usługi (124 dni), przy czym Zamawiający zastrzega, że wykorzystanie</w:t>
      </w:r>
      <w:r>
        <w:rPr>
          <w:rFonts w:ascii="Arial" w:hAnsi="Arial" w:cs="Arial"/>
          <w:bCs/>
          <w:color w:val="000000"/>
        </w:rPr>
        <w:br/>
        <w:t xml:space="preserve">        </w:t>
      </w:r>
      <w:r w:rsidRPr="0085412C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</w:t>
      </w:r>
      <w:r w:rsidRPr="0085412C">
        <w:rPr>
          <w:rFonts w:ascii="Arial" w:hAnsi="Arial" w:cs="Arial"/>
          <w:bCs/>
          <w:color w:val="000000"/>
        </w:rPr>
        <w:t xml:space="preserve">kotłowni w tym okresie może się różnić od założonego. </w:t>
      </w:r>
      <w:r w:rsidR="00EA76A0">
        <w:rPr>
          <w:rFonts w:ascii="Arial" w:hAnsi="Arial" w:cs="Arial"/>
          <w:bCs/>
          <w:color w:val="000000"/>
        </w:rPr>
        <w:t>W miesiącach tych zapłata</w:t>
      </w:r>
      <w:r w:rsidR="00EA76A0">
        <w:rPr>
          <w:rFonts w:ascii="Arial" w:hAnsi="Arial" w:cs="Arial"/>
          <w:bCs/>
          <w:color w:val="000000"/>
        </w:rPr>
        <w:br/>
        <w:t xml:space="preserve">          </w:t>
      </w:r>
      <w:r w:rsidRPr="0085412C">
        <w:rPr>
          <w:rFonts w:ascii="Arial" w:hAnsi="Arial" w:cs="Arial"/>
          <w:bCs/>
          <w:color w:val="000000"/>
        </w:rPr>
        <w:t>za wykonaną usługę będzie naliczania tylko za dni wykonania obsługi – dni</w:t>
      </w:r>
      <w:r w:rsidR="00EA76A0">
        <w:rPr>
          <w:rFonts w:ascii="Arial" w:hAnsi="Arial" w:cs="Arial"/>
          <w:bCs/>
          <w:color w:val="000000"/>
        </w:rPr>
        <w:br/>
        <w:t xml:space="preserve">       </w:t>
      </w:r>
      <w:r w:rsidRPr="0085412C">
        <w:rPr>
          <w:rFonts w:ascii="Arial" w:hAnsi="Arial" w:cs="Arial"/>
          <w:bCs/>
          <w:color w:val="000000"/>
        </w:rPr>
        <w:t xml:space="preserve"> </w:t>
      </w:r>
      <w:r w:rsidR="00EA76A0">
        <w:rPr>
          <w:rFonts w:ascii="Arial" w:hAnsi="Arial" w:cs="Arial"/>
          <w:bCs/>
          <w:color w:val="000000"/>
        </w:rPr>
        <w:t xml:space="preserve"> </w:t>
      </w:r>
      <w:r w:rsidRPr="0085412C">
        <w:rPr>
          <w:rFonts w:ascii="Arial" w:hAnsi="Arial" w:cs="Arial"/>
          <w:bCs/>
          <w:color w:val="000000"/>
        </w:rPr>
        <w:t>wytwarzania energii cieplnej i 1 dzień obsługi po wygaszeniu kotłowni. Za pozostałe</w:t>
      </w:r>
      <w:r w:rsidR="00EA76A0">
        <w:rPr>
          <w:rFonts w:ascii="Arial" w:hAnsi="Arial" w:cs="Arial"/>
          <w:bCs/>
          <w:color w:val="000000"/>
        </w:rPr>
        <w:br/>
        <w:t xml:space="preserve">        </w:t>
      </w:r>
      <w:r w:rsidRPr="0085412C">
        <w:rPr>
          <w:rFonts w:ascii="Arial" w:hAnsi="Arial" w:cs="Arial"/>
          <w:bCs/>
          <w:color w:val="000000"/>
        </w:rPr>
        <w:t xml:space="preserve"> dni Wykonawcy nie należy się wynagrodzeń</w:t>
      </w:r>
      <w:r w:rsidR="00EA76A0">
        <w:rPr>
          <w:rFonts w:ascii="Arial" w:hAnsi="Arial" w:cs="Arial"/>
          <w:bCs/>
          <w:color w:val="000000"/>
        </w:rPr>
        <w:t xml:space="preserve"> </w:t>
      </w:r>
      <w:r w:rsidRPr="0085412C">
        <w:rPr>
          <w:rFonts w:ascii="Arial" w:hAnsi="Arial" w:cs="Arial"/>
          <w:bCs/>
          <w:color w:val="000000"/>
        </w:rPr>
        <w:t>a część tylko na potrzeby c.w.u.,</w:t>
      </w:r>
      <w:r w:rsidR="00EA76A0">
        <w:rPr>
          <w:rFonts w:ascii="Arial" w:hAnsi="Arial" w:cs="Arial"/>
          <w:bCs/>
          <w:color w:val="000000"/>
        </w:rPr>
        <w:br/>
        <w:t xml:space="preserve">        </w:t>
      </w:r>
      <w:r w:rsidRPr="0085412C">
        <w:rPr>
          <w:rFonts w:ascii="Arial" w:hAnsi="Arial" w:cs="Arial"/>
          <w:bCs/>
          <w:color w:val="000000"/>
        </w:rPr>
        <w:t xml:space="preserve"> wynagrodzenie będzie sumą wynagrodzenia za okres grzania (proporcjonalnie do</w:t>
      </w:r>
      <w:r w:rsidR="00EA76A0">
        <w:rPr>
          <w:rFonts w:ascii="Arial" w:hAnsi="Arial" w:cs="Arial"/>
          <w:bCs/>
          <w:color w:val="000000"/>
        </w:rPr>
        <w:br/>
        <w:t xml:space="preserve">     </w:t>
      </w:r>
      <w:r w:rsidRPr="0085412C">
        <w:rPr>
          <w:rFonts w:ascii="Arial" w:hAnsi="Arial" w:cs="Arial"/>
          <w:bCs/>
          <w:color w:val="000000"/>
        </w:rPr>
        <w:t xml:space="preserve"> </w:t>
      </w:r>
      <w:r w:rsidR="00EA76A0">
        <w:rPr>
          <w:rFonts w:ascii="Arial" w:hAnsi="Arial" w:cs="Arial"/>
          <w:bCs/>
          <w:color w:val="000000"/>
        </w:rPr>
        <w:t xml:space="preserve">   </w:t>
      </w:r>
      <w:r w:rsidRPr="0085412C">
        <w:rPr>
          <w:rFonts w:ascii="Arial" w:hAnsi="Arial" w:cs="Arial"/>
          <w:bCs/>
          <w:color w:val="000000"/>
        </w:rPr>
        <w:t>stawki obliczeniowej za miesiąc usługi w sezonie grzewczym) i za okres</w:t>
      </w:r>
      <w:r w:rsidR="00EA76A0">
        <w:rPr>
          <w:rFonts w:ascii="Arial" w:hAnsi="Arial" w:cs="Arial"/>
          <w:bCs/>
          <w:color w:val="000000"/>
        </w:rPr>
        <w:br/>
        <w:t xml:space="preserve">        </w:t>
      </w:r>
      <w:r w:rsidRPr="0085412C">
        <w:rPr>
          <w:rFonts w:ascii="Arial" w:hAnsi="Arial" w:cs="Arial"/>
          <w:bCs/>
          <w:color w:val="000000"/>
        </w:rPr>
        <w:t xml:space="preserve"> wytwarzania</w:t>
      </w:r>
      <w:r w:rsidR="00EA76A0">
        <w:rPr>
          <w:rFonts w:ascii="Arial" w:hAnsi="Arial" w:cs="Arial"/>
          <w:bCs/>
          <w:color w:val="000000"/>
        </w:rPr>
        <w:t xml:space="preserve"> </w:t>
      </w:r>
      <w:r w:rsidRPr="0085412C">
        <w:rPr>
          <w:rFonts w:ascii="Arial" w:hAnsi="Arial" w:cs="Arial"/>
          <w:bCs/>
          <w:color w:val="000000"/>
        </w:rPr>
        <w:t xml:space="preserve">energii na potrzeby c.w.u. (ilość dni x stawka za 1 dzień).  </w:t>
      </w:r>
    </w:p>
    <w:p w:rsidR="005C19FA" w:rsidRDefault="00EA76A0" w:rsidP="0085412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     </w:t>
      </w:r>
      <w:r w:rsidR="0085412C" w:rsidRPr="0085412C">
        <w:rPr>
          <w:rFonts w:ascii="Arial" w:hAnsi="Arial" w:cs="Arial"/>
          <w:bCs/>
          <w:color w:val="000000"/>
        </w:rPr>
        <w:t>3.</w:t>
      </w:r>
      <w:r w:rsidR="0085412C" w:rsidRPr="0085412C">
        <w:rPr>
          <w:rFonts w:ascii="Arial" w:hAnsi="Arial" w:cs="Arial"/>
          <w:bCs/>
          <w:color w:val="000000"/>
        </w:rPr>
        <w:tab/>
        <w:t>Wykonawca składający ofertę zobowiązuje się do utrzymania stałych</w:t>
      </w:r>
      <w:r>
        <w:rPr>
          <w:rFonts w:ascii="Arial" w:hAnsi="Arial" w:cs="Arial"/>
          <w:bCs/>
          <w:color w:val="000000"/>
        </w:rPr>
        <w:br/>
        <w:t xml:space="preserve">     </w:t>
      </w:r>
      <w:r w:rsidR="0085412C" w:rsidRPr="0085412C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</w:t>
      </w:r>
      <w:r w:rsidR="0085412C" w:rsidRPr="0085412C">
        <w:rPr>
          <w:rFonts w:ascii="Arial" w:hAnsi="Arial" w:cs="Arial"/>
          <w:bCs/>
          <w:color w:val="000000"/>
        </w:rPr>
        <w:t xml:space="preserve"> (niezmienionych) cen jednostkowych usług określ</w:t>
      </w:r>
      <w:r>
        <w:rPr>
          <w:rFonts w:ascii="Arial" w:hAnsi="Arial" w:cs="Arial"/>
          <w:bCs/>
          <w:color w:val="000000"/>
        </w:rPr>
        <w:t>onych w formularzu cenowym</w:t>
      </w:r>
      <w:r>
        <w:rPr>
          <w:rFonts w:ascii="Arial" w:hAnsi="Arial" w:cs="Arial"/>
          <w:bCs/>
          <w:color w:val="000000"/>
        </w:rPr>
        <w:br/>
        <w:t xml:space="preserve">        przez</w:t>
      </w:r>
      <w:r w:rsidR="005C19FA">
        <w:rPr>
          <w:rFonts w:ascii="Arial" w:hAnsi="Arial" w:cs="Arial"/>
          <w:bCs/>
          <w:color w:val="000000"/>
        </w:rPr>
        <w:t xml:space="preserve"> cały okres trwania umowy.</w:t>
      </w:r>
      <w:bookmarkStart w:id="0" w:name="_GoBack"/>
      <w:bookmarkEnd w:id="0"/>
    </w:p>
    <w:p w:rsidR="00E03D3E" w:rsidRDefault="00E03D3E" w:rsidP="00720303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</w:p>
    <w:p w:rsidR="00E03D3E" w:rsidRDefault="00E03D3E" w:rsidP="00794EE7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bCs/>
          <w:color w:val="000000"/>
        </w:rPr>
      </w:pPr>
    </w:p>
    <w:p w:rsidR="00C05A97" w:rsidRPr="00C05A97" w:rsidRDefault="00532D6D" w:rsidP="00794EE7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……………………………………………………………………………………………….</w:t>
      </w:r>
    </w:p>
    <w:p w:rsidR="00794EE7" w:rsidRPr="00420445" w:rsidRDefault="00794EE7" w:rsidP="00794EE7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000000"/>
        </w:rPr>
      </w:pP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9007B2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sectPr w:rsidR="009007B2" w:rsidRPr="003B0E01" w:rsidSect="002B7643"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360" w:rsidRDefault="00097360">
      <w:r>
        <w:separator/>
      </w:r>
    </w:p>
  </w:endnote>
  <w:endnote w:type="continuationSeparator" w:id="0">
    <w:p w:rsidR="00097360" w:rsidRDefault="0009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EAA" w:rsidRDefault="00C17E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7EAA" w:rsidRDefault="00C17E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EAA" w:rsidRDefault="00C17EAA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F21EC7" w:rsidRPr="00F21EC7">
      <w:rPr>
        <w:rFonts w:asciiTheme="majorHAnsi" w:hAnsiTheme="majorHAnsi"/>
        <w:noProof/>
      </w:rPr>
      <w:t>12</w:t>
    </w:r>
    <w:r>
      <w:rPr>
        <w:rFonts w:asciiTheme="majorHAnsi" w:hAnsiTheme="majorHAnsi"/>
        <w:noProof/>
      </w:rPr>
      <w:fldChar w:fldCharType="end"/>
    </w:r>
  </w:p>
  <w:p w:rsidR="00C17EAA" w:rsidRPr="00036DA0" w:rsidRDefault="00C17EAA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9671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7EAA" w:rsidRDefault="00C17EA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1EC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1EC7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7EAA" w:rsidRPr="00DB0B80" w:rsidRDefault="00C17EAA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360" w:rsidRDefault="00097360">
      <w:r>
        <w:separator/>
      </w:r>
    </w:p>
  </w:footnote>
  <w:footnote w:type="continuationSeparator" w:id="0">
    <w:p w:rsidR="00097360" w:rsidRDefault="0009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EAA" w:rsidRPr="0005617F" w:rsidRDefault="00C17EAA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>
      <w:rPr>
        <w:rFonts w:ascii="Arial" w:hAnsi="Arial" w:cs="Arial"/>
        <w:b/>
        <w:i/>
      </w:rPr>
      <w:t xml:space="preserve"> </w:t>
    </w:r>
    <w:r w:rsidRPr="0005617F">
      <w:rPr>
        <w:rFonts w:ascii="Arial" w:hAnsi="Arial" w:cs="Arial"/>
        <w:b/>
        <w:i/>
      </w:rPr>
      <w:t xml:space="preserve"> </w:t>
    </w:r>
    <w:r w:rsidR="00532D6D">
      <w:rPr>
        <w:rFonts w:ascii="Arial" w:hAnsi="Arial" w:cs="Arial"/>
        <w:b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85F"/>
    <w:multiLevelType w:val="hybridMultilevel"/>
    <w:tmpl w:val="63B2302C"/>
    <w:lvl w:ilvl="0" w:tplc="04150017">
      <w:start w:val="1"/>
      <w:numFmt w:val="lowerLetter"/>
      <w:lvlText w:val="%1)"/>
      <w:lvlJc w:val="left"/>
      <w:pPr>
        <w:ind w:left="1995" w:hanging="360"/>
      </w:p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" w15:restartNumberingAfterBreak="0">
    <w:nsid w:val="03B306A5"/>
    <w:multiLevelType w:val="hybridMultilevel"/>
    <w:tmpl w:val="1006FA8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1C3CC1"/>
    <w:multiLevelType w:val="hybridMultilevel"/>
    <w:tmpl w:val="92FAF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70FB3"/>
    <w:multiLevelType w:val="hybridMultilevel"/>
    <w:tmpl w:val="0C7A16B4"/>
    <w:lvl w:ilvl="0" w:tplc="04150017">
      <w:start w:val="1"/>
      <w:numFmt w:val="lowerLetter"/>
      <w:lvlText w:val="%1)"/>
      <w:lvlJc w:val="left"/>
      <w:pPr>
        <w:ind w:left="2355" w:hanging="360"/>
      </w:p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4" w15:restartNumberingAfterBreak="0">
    <w:nsid w:val="1B00766F"/>
    <w:multiLevelType w:val="hybridMultilevel"/>
    <w:tmpl w:val="C27A7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4A3285"/>
    <w:multiLevelType w:val="hybridMultilevel"/>
    <w:tmpl w:val="B1188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96F8B"/>
    <w:multiLevelType w:val="hybridMultilevel"/>
    <w:tmpl w:val="5B0080C2"/>
    <w:lvl w:ilvl="0" w:tplc="850EDE0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B5DA3"/>
    <w:multiLevelType w:val="hybridMultilevel"/>
    <w:tmpl w:val="21ECBC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A62535"/>
    <w:multiLevelType w:val="hybridMultilevel"/>
    <w:tmpl w:val="304E8FD4"/>
    <w:lvl w:ilvl="0" w:tplc="76DC5A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7341F"/>
    <w:multiLevelType w:val="hybridMultilevel"/>
    <w:tmpl w:val="EE20F078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7AE2011"/>
    <w:multiLevelType w:val="hybridMultilevel"/>
    <w:tmpl w:val="DD662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83619"/>
    <w:multiLevelType w:val="hybridMultilevel"/>
    <w:tmpl w:val="5AB89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7AA558B"/>
    <w:multiLevelType w:val="hybridMultilevel"/>
    <w:tmpl w:val="EE20F078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58D82423"/>
    <w:multiLevelType w:val="hybridMultilevel"/>
    <w:tmpl w:val="6CA0B306"/>
    <w:lvl w:ilvl="0" w:tplc="E548A976">
      <w:start w:val="1"/>
      <w:numFmt w:val="decimal"/>
      <w:lvlText w:val="%1)"/>
      <w:lvlJc w:val="left"/>
      <w:pPr>
        <w:ind w:left="13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613E61F9"/>
    <w:multiLevelType w:val="hybridMultilevel"/>
    <w:tmpl w:val="004CA0AE"/>
    <w:lvl w:ilvl="0" w:tplc="45622E1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8D45055"/>
    <w:multiLevelType w:val="hybridMultilevel"/>
    <w:tmpl w:val="D104352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9F5240D"/>
    <w:multiLevelType w:val="hybridMultilevel"/>
    <w:tmpl w:val="F01ADA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BF02381"/>
    <w:multiLevelType w:val="hybridMultilevel"/>
    <w:tmpl w:val="C4FA6842"/>
    <w:lvl w:ilvl="0" w:tplc="0415000F">
      <w:start w:val="1"/>
      <w:numFmt w:val="decimal"/>
      <w:lvlText w:val="%1.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 w15:restartNumberingAfterBreak="0">
    <w:nsid w:val="6D65024D"/>
    <w:multiLevelType w:val="hybridMultilevel"/>
    <w:tmpl w:val="19260AA0"/>
    <w:lvl w:ilvl="0" w:tplc="92A40B20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759F1DAE"/>
    <w:multiLevelType w:val="hybridMultilevel"/>
    <w:tmpl w:val="EB944882"/>
    <w:lvl w:ilvl="0" w:tplc="3008155E">
      <w:start w:val="1"/>
      <w:numFmt w:val="decimal"/>
      <w:lvlText w:val="%1)"/>
      <w:lvlJc w:val="left"/>
      <w:pPr>
        <w:tabs>
          <w:tab w:val="num" w:pos="720"/>
        </w:tabs>
        <w:ind w:left="624" w:hanging="62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57399"/>
    <w:multiLevelType w:val="hybridMultilevel"/>
    <w:tmpl w:val="3064D8A4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1"/>
  </w:num>
  <w:num w:numId="5">
    <w:abstractNumId w:val="16"/>
  </w:num>
  <w:num w:numId="6">
    <w:abstractNumId w:val="20"/>
  </w:num>
  <w:num w:numId="7">
    <w:abstractNumId w:val="8"/>
  </w:num>
  <w:num w:numId="8">
    <w:abstractNumId w:val="6"/>
  </w:num>
  <w:num w:numId="9">
    <w:abstractNumId w:val="17"/>
  </w:num>
  <w:num w:numId="10">
    <w:abstractNumId w:val="9"/>
  </w:num>
  <w:num w:numId="11">
    <w:abstractNumId w:val="14"/>
  </w:num>
  <w:num w:numId="12">
    <w:abstractNumId w:val="15"/>
  </w:num>
  <w:num w:numId="13">
    <w:abstractNumId w:val="0"/>
  </w:num>
  <w:num w:numId="14">
    <w:abstractNumId w:val="19"/>
  </w:num>
  <w:num w:numId="15">
    <w:abstractNumId w:val="3"/>
  </w:num>
  <w:num w:numId="16">
    <w:abstractNumId w:val="13"/>
  </w:num>
  <w:num w:numId="17">
    <w:abstractNumId w:val="10"/>
  </w:num>
  <w:num w:numId="18">
    <w:abstractNumId w:val="7"/>
  </w:num>
  <w:num w:numId="19">
    <w:abstractNumId w:val="11"/>
  </w:num>
  <w:num w:numId="20">
    <w:abstractNumId w:val="4"/>
  </w:num>
  <w:num w:numId="21">
    <w:abstractNumId w:val="2"/>
  </w:num>
  <w:num w:numId="22">
    <w:abstractNumId w:val="5"/>
  </w:num>
  <w:num w:numId="2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7017"/>
    <w:rsid w:val="00014B2F"/>
    <w:rsid w:val="00030458"/>
    <w:rsid w:val="000325F4"/>
    <w:rsid w:val="00036DA0"/>
    <w:rsid w:val="0004134D"/>
    <w:rsid w:val="00051067"/>
    <w:rsid w:val="00053DD8"/>
    <w:rsid w:val="00055647"/>
    <w:rsid w:val="0005617F"/>
    <w:rsid w:val="00056ED9"/>
    <w:rsid w:val="00064DD7"/>
    <w:rsid w:val="0007347A"/>
    <w:rsid w:val="000827A7"/>
    <w:rsid w:val="00097360"/>
    <w:rsid w:val="0009777F"/>
    <w:rsid w:val="000A1D5F"/>
    <w:rsid w:val="000A67BA"/>
    <w:rsid w:val="000C0618"/>
    <w:rsid w:val="000D3373"/>
    <w:rsid w:val="00103685"/>
    <w:rsid w:val="00115378"/>
    <w:rsid w:val="00115FE3"/>
    <w:rsid w:val="00124180"/>
    <w:rsid w:val="0013569D"/>
    <w:rsid w:val="00136F45"/>
    <w:rsid w:val="001560EB"/>
    <w:rsid w:val="001613F5"/>
    <w:rsid w:val="00167E17"/>
    <w:rsid w:val="00174CD8"/>
    <w:rsid w:val="00175379"/>
    <w:rsid w:val="00180994"/>
    <w:rsid w:val="00184603"/>
    <w:rsid w:val="001870A7"/>
    <w:rsid w:val="00192782"/>
    <w:rsid w:val="001936D4"/>
    <w:rsid w:val="001A352B"/>
    <w:rsid w:val="001C0220"/>
    <w:rsid w:val="001C0E12"/>
    <w:rsid w:val="001C42BC"/>
    <w:rsid w:val="001D6371"/>
    <w:rsid w:val="001E2781"/>
    <w:rsid w:val="001F56B9"/>
    <w:rsid w:val="001F7C5B"/>
    <w:rsid w:val="00202C8B"/>
    <w:rsid w:val="00210486"/>
    <w:rsid w:val="00210845"/>
    <w:rsid w:val="002111EC"/>
    <w:rsid w:val="00212429"/>
    <w:rsid w:val="0022062D"/>
    <w:rsid w:val="0022344E"/>
    <w:rsid w:val="00231FD3"/>
    <w:rsid w:val="002400AB"/>
    <w:rsid w:val="00241A76"/>
    <w:rsid w:val="00244953"/>
    <w:rsid w:val="002665C1"/>
    <w:rsid w:val="00282550"/>
    <w:rsid w:val="00297C11"/>
    <w:rsid w:val="00297D1F"/>
    <w:rsid w:val="002A2B92"/>
    <w:rsid w:val="002A7779"/>
    <w:rsid w:val="002B5A79"/>
    <w:rsid w:val="002B6B53"/>
    <w:rsid w:val="002B7643"/>
    <w:rsid w:val="002C0814"/>
    <w:rsid w:val="002C460D"/>
    <w:rsid w:val="002D324D"/>
    <w:rsid w:val="002F50B7"/>
    <w:rsid w:val="003055B1"/>
    <w:rsid w:val="00317524"/>
    <w:rsid w:val="003212C3"/>
    <w:rsid w:val="00322A92"/>
    <w:rsid w:val="003364D1"/>
    <w:rsid w:val="003465AC"/>
    <w:rsid w:val="00353842"/>
    <w:rsid w:val="00364EB7"/>
    <w:rsid w:val="00385434"/>
    <w:rsid w:val="003B0E01"/>
    <w:rsid w:val="003B1B9A"/>
    <w:rsid w:val="003B29E7"/>
    <w:rsid w:val="003C07C6"/>
    <w:rsid w:val="003F09E5"/>
    <w:rsid w:val="003F5FF9"/>
    <w:rsid w:val="00450028"/>
    <w:rsid w:val="0045264A"/>
    <w:rsid w:val="0046277A"/>
    <w:rsid w:val="00471962"/>
    <w:rsid w:val="0049465C"/>
    <w:rsid w:val="004A5FDC"/>
    <w:rsid w:val="004A771B"/>
    <w:rsid w:val="004B3DCB"/>
    <w:rsid w:val="004B54CA"/>
    <w:rsid w:val="004C71EB"/>
    <w:rsid w:val="004D0E4F"/>
    <w:rsid w:val="004E2F0C"/>
    <w:rsid w:val="004E56DB"/>
    <w:rsid w:val="005169EE"/>
    <w:rsid w:val="00522A0C"/>
    <w:rsid w:val="00532D6D"/>
    <w:rsid w:val="00551030"/>
    <w:rsid w:val="00555EC2"/>
    <w:rsid w:val="00565119"/>
    <w:rsid w:val="00565B60"/>
    <w:rsid w:val="00566741"/>
    <w:rsid w:val="005A0C2D"/>
    <w:rsid w:val="005B6E52"/>
    <w:rsid w:val="005C19FA"/>
    <w:rsid w:val="005C5810"/>
    <w:rsid w:val="005C77E2"/>
    <w:rsid w:val="005E021C"/>
    <w:rsid w:val="005E1FEC"/>
    <w:rsid w:val="005F52FF"/>
    <w:rsid w:val="00623463"/>
    <w:rsid w:val="00627161"/>
    <w:rsid w:val="00640479"/>
    <w:rsid w:val="006410E2"/>
    <w:rsid w:val="00652401"/>
    <w:rsid w:val="00656F20"/>
    <w:rsid w:val="006B2547"/>
    <w:rsid w:val="006B6870"/>
    <w:rsid w:val="006C419E"/>
    <w:rsid w:val="006E09E7"/>
    <w:rsid w:val="006E4B88"/>
    <w:rsid w:val="007042A3"/>
    <w:rsid w:val="007044BB"/>
    <w:rsid w:val="00706154"/>
    <w:rsid w:val="007128BB"/>
    <w:rsid w:val="00720303"/>
    <w:rsid w:val="00724E34"/>
    <w:rsid w:val="00746D7A"/>
    <w:rsid w:val="00746EEB"/>
    <w:rsid w:val="0074722A"/>
    <w:rsid w:val="00747C01"/>
    <w:rsid w:val="00752226"/>
    <w:rsid w:val="007564CD"/>
    <w:rsid w:val="007646FD"/>
    <w:rsid w:val="00771086"/>
    <w:rsid w:val="00781B6B"/>
    <w:rsid w:val="00794EE7"/>
    <w:rsid w:val="007B1F09"/>
    <w:rsid w:val="007D1FB3"/>
    <w:rsid w:val="007F1B9A"/>
    <w:rsid w:val="00807F31"/>
    <w:rsid w:val="00810C9E"/>
    <w:rsid w:val="008155F1"/>
    <w:rsid w:val="0081727F"/>
    <w:rsid w:val="00817766"/>
    <w:rsid w:val="00820401"/>
    <w:rsid w:val="00830059"/>
    <w:rsid w:val="00832E1C"/>
    <w:rsid w:val="0085412C"/>
    <w:rsid w:val="00875465"/>
    <w:rsid w:val="0089168B"/>
    <w:rsid w:val="008918D5"/>
    <w:rsid w:val="008A0EC8"/>
    <w:rsid w:val="008A1181"/>
    <w:rsid w:val="008A2019"/>
    <w:rsid w:val="008B1685"/>
    <w:rsid w:val="008D799B"/>
    <w:rsid w:val="008E2E26"/>
    <w:rsid w:val="008E4DE8"/>
    <w:rsid w:val="008F7918"/>
    <w:rsid w:val="009007B2"/>
    <w:rsid w:val="00907CEC"/>
    <w:rsid w:val="00923CFD"/>
    <w:rsid w:val="009434A0"/>
    <w:rsid w:val="00985691"/>
    <w:rsid w:val="00997575"/>
    <w:rsid w:val="009A348B"/>
    <w:rsid w:val="009B1483"/>
    <w:rsid w:val="009B3B59"/>
    <w:rsid w:val="009B6CBD"/>
    <w:rsid w:val="009C21E3"/>
    <w:rsid w:val="009C39B1"/>
    <w:rsid w:val="009F0472"/>
    <w:rsid w:val="009F09BC"/>
    <w:rsid w:val="009F0FA6"/>
    <w:rsid w:val="009F29F8"/>
    <w:rsid w:val="00A01CDF"/>
    <w:rsid w:val="00A10ACE"/>
    <w:rsid w:val="00A15063"/>
    <w:rsid w:val="00A23FFA"/>
    <w:rsid w:val="00A27530"/>
    <w:rsid w:val="00A44D98"/>
    <w:rsid w:val="00A53BFB"/>
    <w:rsid w:val="00A61454"/>
    <w:rsid w:val="00A73442"/>
    <w:rsid w:val="00A772B1"/>
    <w:rsid w:val="00A83A17"/>
    <w:rsid w:val="00A9067D"/>
    <w:rsid w:val="00AB65B8"/>
    <w:rsid w:val="00AC2208"/>
    <w:rsid w:val="00AE4B30"/>
    <w:rsid w:val="00AF4D6B"/>
    <w:rsid w:val="00AF5110"/>
    <w:rsid w:val="00B02C6D"/>
    <w:rsid w:val="00B21035"/>
    <w:rsid w:val="00B231D4"/>
    <w:rsid w:val="00B26723"/>
    <w:rsid w:val="00B27FC4"/>
    <w:rsid w:val="00B33444"/>
    <w:rsid w:val="00B36A73"/>
    <w:rsid w:val="00B47577"/>
    <w:rsid w:val="00B50E2A"/>
    <w:rsid w:val="00B524DC"/>
    <w:rsid w:val="00B874D9"/>
    <w:rsid w:val="00B94099"/>
    <w:rsid w:val="00BA100E"/>
    <w:rsid w:val="00BC1AEC"/>
    <w:rsid w:val="00BC7499"/>
    <w:rsid w:val="00BD110D"/>
    <w:rsid w:val="00BD627F"/>
    <w:rsid w:val="00BD73A7"/>
    <w:rsid w:val="00BF12FF"/>
    <w:rsid w:val="00BF67EF"/>
    <w:rsid w:val="00C05A97"/>
    <w:rsid w:val="00C148E4"/>
    <w:rsid w:val="00C17EAA"/>
    <w:rsid w:val="00C219E5"/>
    <w:rsid w:val="00C22E09"/>
    <w:rsid w:val="00C2376C"/>
    <w:rsid w:val="00C26109"/>
    <w:rsid w:val="00C263B3"/>
    <w:rsid w:val="00C40E6A"/>
    <w:rsid w:val="00C414E0"/>
    <w:rsid w:val="00C4475B"/>
    <w:rsid w:val="00C468D8"/>
    <w:rsid w:val="00C51DCB"/>
    <w:rsid w:val="00C52A11"/>
    <w:rsid w:val="00C70924"/>
    <w:rsid w:val="00C92F84"/>
    <w:rsid w:val="00CC5EAD"/>
    <w:rsid w:val="00CD2313"/>
    <w:rsid w:val="00CD3340"/>
    <w:rsid w:val="00CE036B"/>
    <w:rsid w:val="00CE64DC"/>
    <w:rsid w:val="00D04893"/>
    <w:rsid w:val="00D0496D"/>
    <w:rsid w:val="00D06DC7"/>
    <w:rsid w:val="00D23A02"/>
    <w:rsid w:val="00D24EA0"/>
    <w:rsid w:val="00D339B3"/>
    <w:rsid w:val="00D36341"/>
    <w:rsid w:val="00D52711"/>
    <w:rsid w:val="00D55899"/>
    <w:rsid w:val="00D65DC8"/>
    <w:rsid w:val="00D70093"/>
    <w:rsid w:val="00D74A90"/>
    <w:rsid w:val="00D81798"/>
    <w:rsid w:val="00D869DD"/>
    <w:rsid w:val="00D97362"/>
    <w:rsid w:val="00D97CC3"/>
    <w:rsid w:val="00DA6054"/>
    <w:rsid w:val="00DA76BE"/>
    <w:rsid w:val="00DB0B80"/>
    <w:rsid w:val="00DB0CF3"/>
    <w:rsid w:val="00DB3E27"/>
    <w:rsid w:val="00DB52F5"/>
    <w:rsid w:val="00DC3E2D"/>
    <w:rsid w:val="00DC42EA"/>
    <w:rsid w:val="00DD0407"/>
    <w:rsid w:val="00DD043E"/>
    <w:rsid w:val="00DD2FDC"/>
    <w:rsid w:val="00DD61D0"/>
    <w:rsid w:val="00DE2569"/>
    <w:rsid w:val="00DE4D9F"/>
    <w:rsid w:val="00DF57FC"/>
    <w:rsid w:val="00E03D3E"/>
    <w:rsid w:val="00E11B2C"/>
    <w:rsid w:val="00E13BF5"/>
    <w:rsid w:val="00E27457"/>
    <w:rsid w:val="00E32D6E"/>
    <w:rsid w:val="00E3757A"/>
    <w:rsid w:val="00E43ABE"/>
    <w:rsid w:val="00E536AE"/>
    <w:rsid w:val="00E64265"/>
    <w:rsid w:val="00E90E17"/>
    <w:rsid w:val="00EA76A0"/>
    <w:rsid w:val="00EC729C"/>
    <w:rsid w:val="00ED1E7D"/>
    <w:rsid w:val="00EE2A79"/>
    <w:rsid w:val="00F0091B"/>
    <w:rsid w:val="00F1012B"/>
    <w:rsid w:val="00F21EC7"/>
    <w:rsid w:val="00F4350E"/>
    <w:rsid w:val="00F46A38"/>
    <w:rsid w:val="00F5366B"/>
    <w:rsid w:val="00F95446"/>
    <w:rsid w:val="00F96B22"/>
    <w:rsid w:val="00FA0826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07EE5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D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14F35-817B-428A-8373-68B914DF6A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9A6DA5-E5FB-419C-83FF-93F20F5C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3071</Words>
  <Characters>18428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Skóra Grażyna</cp:lastModifiedBy>
  <cp:revision>3</cp:revision>
  <cp:lastPrinted>2025-02-17T08:25:00Z</cp:lastPrinted>
  <dcterms:created xsi:type="dcterms:W3CDTF">2025-02-17T06:38:00Z</dcterms:created>
  <dcterms:modified xsi:type="dcterms:W3CDTF">2025-02-17T08:27:00Z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9bb24d35-66e7-466e-9a28-d6a5bbeaf637</vt:lpwstr>
  </property>
  <property fmtid="{D5CDD505-2E9C-101B-9397-08002B2CF9AE}" pid="3" name="bjSaver">
    <vt:lpwstr>PjDef9zAYQI5NwVDWOJZZH1KzwjZgLeg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10.68.115.68</vt:lpwstr>
  </property>
</Properties>
</file>