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 xml:space="preserve">KTÓRE ZOBOWIĄZANY </w:t>
      </w:r>
      <w:bookmarkStart w:id="0" w:name="_GoBack"/>
      <w:bookmarkEnd w:id="0"/>
      <w:r>
        <w:rPr>
          <w:b/>
          <w:color w:val="000000"/>
        </w:rPr>
        <w:t>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36305D" w:rsidP="0036305D">
    <w:pPr>
      <w:pStyle w:val="Nagwek"/>
    </w:pPr>
    <w:r w:rsidRPr="0036305D">
      <w:t xml:space="preserve">Dostawa </w:t>
    </w:r>
    <w:r w:rsidR="00B77080">
      <w:t xml:space="preserve">automatycznego haka laparoskopowego z </w:t>
    </w:r>
    <w:proofErr w:type="spellStart"/>
    <w:r w:rsidR="00B77080">
      <w:t>retraktorem</w:t>
    </w:r>
    <w:proofErr w:type="spellEnd"/>
    <w:r w:rsidR="00B77080">
      <w:t xml:space="preserve"> wątrobowym</w:t>
    </w:r>
    <w:r w:rsidRPr="0036305D">
      <w:t xml:space="preserve"> – 1 </w:t>
    </w:r>
    <w:proofErr w:type="spellStart"/>
    <w:r w:rsidRPr="0036305D">
      <w:t>kpl</w:t>
    </w:r>
    <w:proofErr w:type="spellEnd"/>
    <w:r w:rsidRPr="0036305D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6305D"/>
    <w:rsid w:val="004E71EE"/>
    <w:rsid w:val="005C6BD3"/>
    <w:rsid w:val="00676ACE"/>
    <w:rsid w:val="0070788D"/>
    <w:rsid w:val="007756DD"/>
    <w:rsid w:val="00890909"/>
    <w:rsid w:val="0093317E"/>
    <w:rsid w:val="00B77080"/>
    <w:rsid w:val="00C96431"/>
    <w:rsid w:val="00CC576B"/>
    <w:rsid w:val="00D17B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705D9D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12</cp:revision>
  <cp:lastPrinted>2024-07-25T11:23:00Z</cp:lastPrinted>
  <dcterms:created xsi:type="dcterms:W3CDTF">2024-03-13T13:22:00Z</dcterms:created>
  <dcterms:modified xsi:type="dcterms:W3CDTF">2025-01-13T11:47:00Z</dcterms:modified>
</cp:coreProperties>
</file>