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E357" w14:textId="77777777" w:rsidR="00421721" w:rsidRPr="000B4D5A" w:rsidRDefault="00421721" w:rsidP="0066262B">
      <w:pPr>
        <w:rPr>
          <w:rFonts w:asciiTheme="minorHAnsi" w:hAnsiTheme="minorHAnsi" w:cstheme="minorHAnsi"/>
          <w:b/>
          <w:sz w:val="20"/>
          <w:szCs w:val="20"/>
          <w:lang w:bidi="en-US"/>
        </w:rPr>
      </w:pPr>
    </w:p>
    <w:p w14:paraId="5D801E9A" w14:textId="77777777" w:rsidR="00F02A5F" w:rsidRPr="000B4D5A" w:rsidRDefault="00F02A5F" w:rsidP="00621006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DEC5B2A" w14:textId="4B361F22" w:rsidR="00F02A5F" w:rsidRPr="007176FD" w:rsidRDefault="00F02A5F" w:rsidP="007176F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D25M/252/N/4</w:t>
      </w:r>
      <w:r w:rsidR="000B173B">
        <w:rPr>
          <w:rFonts w:asciiTheme="minorHAnsi" w:hAnsiTheme="minorHAnsi" w:cstheme="minorHAnsi"/>
          <w:b/>
          <w:sz w:val="20"/>
          <w:szCs w:val="20"/>
        </w:rPr>
        <w:t>4</w:t>
      </w:r>
      <w:r w:rsidRPr="000B4D5A">
        <w:rPr>
          <w:rFonts w:asciiTheme="minorHAnsi" w:hAnsiTheme="minorHAnsi" w:cstheme="minorHAnsi"/>
          <w:b/>
          <w:sz w:val="20"/>
          <w:szCs w:val="20"/>
        </w:rPr>
        <w:t>-</w:t>
      </w:r>
      <w:r w:rsidR="000B173B">
        <w:rPr>
          <w:rFonts w:asciiTheme="minorHAnsi" w:hAnsiTheme="minorHAnsi" w:cstheme="minorHAnsi"/>
          <w:b/>
          <w:sz w:val="20"/>
          <w:szCs w:val="20"/>
        </w:rPr>
        <w:t>70</w:t>
      </w:r>
      <w:r w:rsidRPr="000B4D5A">
        <w:rPr>
          <w:rFonts w:asciiTheme="minorHAnsi" w:hAnsiTheme="minorHAnsi" w:cstheme="minorHAnsi"/>
          <w:b/>
          <w:sz w:val="20"/>
          <w:szCs w:val="20"/>
        </w:rPr>
        <w:t>rj/23</w:t>
      </w:r>
      <w:r w:rsidR="007176FD">
        <w:rPr>
          <w:rFonts w:asciiTheme="minorHAnsi" w:hAnsiTheme="minorHAnsi" w:cstheme="minorHAnsi"/>
          <w:b/>
          <w:sz w:val="20"/>
          <w:szCs w:val="20"/>
        </w:rPr>
        <w:t xml:space="preserve">               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  <w:t xml:space="preserve">         </w:t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b/>
          <w:sz w:val="20"/>
          <w:szCs w:val="20"/>
        </w:rPr>
        <w:tab/>
      </w:r>
      <w:r w:rsidRPr="000B4D5A">
        <w:rPr>
          <w:rFonts w:asciiTheme="minorHAnsi" w:hAnsiTheme="minorHAnsi" w:cstheme="minorHAnsi"/>
          <w:sz w:val="20"/>
          <w:szCs w:val="20"/>
        </w:rPr>
        <w:t xml:space="preserve">Gdynia, dnia </w:t>
      </w:r>
      <w:r w:rsidR="000B173B">
        <w:rPr>
          <w:rFonts w:asciiTheme="minorHAnsi" w:hAnsiTheme="minorHAnsi" w:cstheme="minorHAnsi"/>
          <w:sz w:val="20"/>
          <w:szCs w:val="20"/>
        </w:rPr>
        <w:t>…………….-</w:t>
      </w:r>
      <w:r w:rsidRPr="000B4D5A">
        <w:rPr>
          <w:rFonts w:asciiTheme="minorHAnsi" w:hAnsiTheme="minorHAnsi" w:cstheme="minorHAnsi"/>
          <w:sz w:val="20"/>
          <w:szCs w:val="20"/>
        </w:rPr>
        <w:t xml:space="preserve"> 2023 r.</w:t>
      </w:r>
    </w:p>
    <w:p w14:paraId="6F724721" w14:textId="77777777" w:rsidR="00F02A5F" w:rsidRPr="000B4D5A" w:rsidRDefault="00F02A5F" w:rsidP="00F02A5F">
      <w:pPr>
        <w:contextualSpacing/>
        <w:rPr>
          <w:rFonts w:asciiTheme="minorHAnsi" w:hAnsiTheme="minorHAnsi" w:cstheme="minorHAnsi"/>
          <w:bCs/>
          <w:iCs/>
          <w:sz w:val="20"/>
          <w:szCs w:val="20"/>
        </w:rPr>
      </w:pPr>
    </w:p>
    <w:p w14:paraId="0E1FAAE9" w14:textId="09664233" w:rsidR="00F02A5F" w:rsidRPr="000B4D5A" w:rsidRDefault="00F02A5F" w:rsidP="00F02A5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OGŁOSZENIE O</w:t>
      </w:r>
      <w:r w:rsidR="0027564B">
        <w:rPr>
          <w:rFonts w:asciiTheme="minorHAnsi" w:hAnsiTheme="minorHAnsi" w:cstheme="minorHAnsi"/>
          <w:b/>
          <w:sz w:val="20"/>
          <w:szCs w:val="20"/>
        </w:rPr>
        <w:t xml:space="preserve"> UNIEWAŻNIENIU</w:t>
      </w:r>
      <w:r w:rsidRPr="000B4D5A">
        <w:rPr>
          <w:rFonts w:asciiTheme="minorHAnsi" w:hAnsiTheme="minorHAnsi" w:cstheme="minorHAnsi"/>
          <w:b/>
          <w:sz w:val="20"/>
          <w:szCs w:val="20"/>
        </w:rPr>
        <w:t xml:space="preserve"> POSTĘPOWANIA</w:t>
      </w:r>
    </w:p>
    <w:p w14:paraId="6FEC721A" w14:textId="77777777" w:rsidR="00F02A5F" w:rsidRPr="000B4D5A" w:rsidRDefault="00F02A5F" w:rsidP="00F02A5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D872E1F" w14:textId="0AE05022" w:rsidR="00F02A5F" w:rsidRPr="000B4D5A" w:rsidRDefault="00F02A5F" w:rsidP="0009661D">
      <w:pPr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Niniejsze postępowanie prowadzone jest w trybie podstawowym, o którym mowa w art. 275 ustawy z dnia 11 września 2019 r. Prawo zamówień publicznych (t. j. Dz.  U.  z  2023  r. poz.   1605   z </w:t>
      </w:r>
      <w:proofErr w:type="spellStart"/>
      <w:r w:rsidRPr="000B4D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późn</w:t>
      </w:r>
      <w:proofErr w:type="spellEnd"/>
      <w:r w:rsidRPr="000B4D5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. </w:t>
      </w:r>
      <w:proofErr w:type="spellStart"/>
      <w:r w:rsidRPr="000B4D5A">
        <w:rPr>
          <w:rFonts w:asciiTheme="minorHAnsi" w:hAnsiTheme="minorHAnsi" w:cstheme="minorHAnsi"/>
          <w:b/>
          <w:bCs/>
          <w:i/>
          <w:iCs/>
          <w:sz w:val="20"/>
          <w:szCs w:val="20"/>
        </w:rPr>
        <w:t>zm</w:t>
      </w:r>
      <w:proofErr w:type="spellEnd"/>
      <w:r w:rsidRPr="000B4D5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);</w:t>
      </w:r>
    </w:p>
    <w:p w14:paraId="7601449C" w14:textId="77777777" w:rsidR="00F02A5F" w:rsidRPr="000B4D5A" w:rsidRDefault="00F02A5F" w:rsidP="00651063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>Zamawiający:</w:t>
      </w:r>
    </w:p>
    <w:p w14:paraId="32EB6076" w14:textId="77777777" w:rsidR="0009661D" w:rsidRPr="000B4D5A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sz w:val="20"/>
          <w:szCs w:val="20"/>
        </w:rPr>
        <w:t>Szpitale Pomorskie Sp. z o.o.</w:t>
      </w:r>
    </w:p>
    <w:p w14:paraId="2C56CF79" w14:textId="3C0BFCBB" w:rsidR="00F02A5F" w:rsidRPr="000B4D5A" w:rsidRDefault="00F02A5F" w:rsidP="0065106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sz w:val="20"/>
          <w:szCs w:val="20"/>
        </w:rPr>
        <w:t>ul. Powstania Styczniowego 1</w:t>
      </w:r>
    </w:p>
    <w:p w14:paraId="196222BC" w14:textId="77777777" w:rsidR="00F02A5F" w:rsidRPr="000B4D5A" w:rsidRDefault="00F02A5F" w:rsidP="00651063">
      <w:pPr>
        <w:spacing w:after="0"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bCs/>
          <w:sz w:val="20"/>
          <w:szCs w:val="20"/>
        </w:rPr>
        <w:t>81-519 Gdynia</w:t>
      </w:r>
      <w:r w:rsidRPr="000B4D5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4DB4E9A" w14:textId="77777777" w:rsidR="00F02A5F" w:rsidRPr="000B4D5A" w:rsidRDefault="00F02A5F" w:rsidP="0009661D">
      <w:pPr>
        <w:spacing w:line="240" w:lineRule="auto"/>
        <w:contextualSpacing/>
        <w:rPr>
          <w:rFonts w:asciiTheme="minorHAnsi" w:hAnsiTheme="minorHAnsi" w:cstheme="minorHAnsi"/>
          <w:b/>
          <w:sz w:val="20"/>
          <w:szCs w:val="20"/>
        </w:rPr>
      </w:pPr>
    </w:p>
    <w:p w14:paraId="4C634EA6" w14:textId="77777777" w:rsidR="00F02A5F" w:rsidRPr="000B4D5A" w:rsidRDefault="00F02A5F" w:rsidP="00F02A5F">
      <w:pPr>
        <w:numPr>
          <w:ilvl w:val="0"/>
          <w:numId w:val="2"/>
        </w:numPr>
        <w:ind w:left="-567" w:firstLine="284"/>
        <w:contextualSpacing/>
        <w:rPr>
          <w:rFonts w:asciiTheme="minorHAnsi" w:hAnsiTheme="minorHAnsi" w:cstheme="minorHAnsi"/>
          <w:b/>
          <w:bCs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>Postępowanie o udzielenie zamówienia publicznego prowadzone w trybie podstawowym na:</w:t>
      </w:r>
    </w:p>
    <w:p w14:paraId="0EA924D7" w14:textId="1E1FB8F0" w:rsidR="00F02A5F" w:rsidRPr="000B173B" w:rsidRDefault="000B173B" w:rsidP="000B173B">
      <w:pPr>
        <w:suppressAutoHyphens/>
        <w:jc w:val="center"/>
        <w:rPr>
          <w:rFonts w:asciiTheme="minorHAnsi" w:eastAsia="Times New Roman" w:hAnsiTheme="minorHAnsi" w:cstheme="minorHAnsi"/>
          <w:b/>
          <w:i/>
          <w:color w:val="4472C4"/>
          <w:sz w:val="20"/>
          <w:szCs w:val="20"/>
          <w:lang w:eastAsia="pl-PL"/>
        </w:rPr>
      </w:pPr>
      <w:r w:rsidRPr="000B173B"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  <w:t>Zakup diatermii na Pododdział  Chirurgii Rekonstrukcji Głowy i Szyi w Szpitalu Morskim im. PCK w Gdyni w ramach projektu pn.: „Rozbudowa, przebudowa i doposażenie Szpitali Pomorskich Sp. z o.o. w celu zapewnienia kompleksowej diagnostyki i leczenia chorób cywilizacyjnych”</w:t>
      </w:r>
      <w:r w:rsidR="00F02A5F" w:rsidRPr="000B4D5A">
        <w:rPr>
          <w:rFonts w:asciiTheme="minorHAnsi" w:hAnsiTheme="minorHAnsi" w:cstheme="minorHAnsi"/>
          <w:b/>
          <w:i/>
          <w:color w:val="4472C4"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09F703EE" w14:textId="4BF95172" w:rsidR="00F02A5F" w:rsidRPr="000B4D5A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Ogłoszenie o postepowaniu ukazało się na stronie internetowej Zamawiającego: </w:t>
      </w:r>
      <w:hyperlink r:id="rId8" w:history="1">
        <w:r w:rsidRPr="000B4D5A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www.szpitalepomorskie.eu</w:t>
        </w:r>
      </w:hyperlink>
      <w:r w:rsidRPr="000B4D5A">
        <w:rPr>
          <w:rFonts w:asciiTheme="minorHAnsi" w:hAnsiTheme="minorHAnsi" w:cstheme="minorHAnsi"/>
          <w:sz w:val="20"/>
          <w:szCs w:val="20"/>
        </w:rPr>
        <w:t xml:space="preserve"> na platformie zakupowej: </w:t>
      </w:r>
      <w:hyperlink r:id="rId9" w:history="1">
        <w:r w:rsidRPr="000B4D5A">
          <w:rPr>
            <w:rFonts w:asciiTheme="minorHAnsi" w:hAnsiTheme="minorHAnsi" w:cstheme="minorHAnsi"/>
            <w:b/>
            <w:bCs/>
            <w:color w:val="0000FF"/>
            <w:sz w:val="20"/>
            <w:szCs w:val="20"/>
            <w:u w:val="single"/>
          </w:rPr>
          <w:t>https://platformazakupowa.pl/pn/szpitalepomorskie</w:t>
        </w:r>
      </w:hyperlink>
      <w:r w:rsidRPr="000B4D5A">
        <w:rPr>
          <w:rFonts w:asciiTheme="minorHAnsi" w:hAnsiTheme="minorHAnsi" w:cstheme="minorHAnsi"/>
          <w:sz w:val="20"/>
          <w:szCs w:val="20"/>
        </w:rPr>
        <w:t xml:space="preserve"> oraz </w:t>
      </w:r>
      <w:bookmarkStart w:id="1" w:name="_Hlk149288187"/>
      <w:r w:rsidRPr="000B4D5A">
        <w:rPr>
          <w:rFonts w:asciiTheme="minorHAnsi" w:hAnsiTheme="minorHAnsi" w:cstheme="minorHAnsi"/>
          <w:sz w:val="20"/>
          <w:szCs w:val="20"/>
        </w:rPr>
        <w:t>w Biuletynie Zamówień Publicznych</w:t>
      </w:r>
      <w:bookmarkEnd w:id="1"/>
      <w:r w:rsidRPr="000B4D5A">
        <w:rPr>
          <w:rFonts w:asciiTheme="minorHAnsi" w:hAnsiTheme="minorHAnsi" w:cstheme="minorHAnsi"/>
          <w:sz w:val="20"/>
          <w:szCs w:val="20"/>
        </w:rPr>
        <w:t xml:space="preserve"> pod numerem </w:t>
      </w:r>
      <w:r w:rsidR="000B173B">
        <w:rPr>
          <w:rFonts w:asciiTheme="minorHAnsi" w:hAnsiTheme="minorHAnsi" w:cstheme="minorHAnsi"/>
          <w:sz w:val="20"/>
          <w:szCs w:val="20"/>
        </w:rPr>
        <w:t xml:space="preserve"> - brak</w:t>
      </w:r>
    </w:p>
    <w:p w14:paraId="645E814C" w14:textId="77777777" w:rsidR="00F02A5F" w:rsidRPr="000B4D5A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Zamawiający nie dopuszczał składania ofert wariantowych. </w:t>
      </w:r>
    </w:p>
    <w:p w14:paraId="18933786" w14:textId="77777777" w:rsidR="00F02A5F" w:rsidRPr="000B4D5A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Zamawiający nie dopuścił składania ofert częściowych. </w:t>
      </w:r>
    </w:p>
    <w:p w14:paraId="62C5CD45" w14:textId="77777777" w:rsidR="00F02A5F" w:rsidRPr="000B4D5A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Liczba Wykonawców biorących udział w postępowaniu – 0, </w:t>
      </w:r>
    </w:p>
    <w:p w14:paraId="5960B5BE" w14:textId="77777777" w:rsidR="00F02A5F" w:rsidRPr="000B4D5A" w:rsidRDefault="00F02A5F" w:rsidP="00F02A5F">
      <w:pPr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Liczba ofert złożonych przez Wykonawców - 0, </w:t>
      </w:r>
    </w:p>
    <w:p w14:paraId="6E292684" w14:textId="77777777" w:rsidR="00F02A5F" w:rsidRPr="000B4D5A" w:rsidRDefault="00F02A5F" w:rsidP="00F02A5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>Liczba ofert odrzuconych - 0</w:t>
      </w:r>
    </w:p>
    <w:p w14:paraId="04E32948" w14:textId="669C1C46" w:rsidR="00F02A5F" w:rsidRPr="000B173B" w:rsidRDefault="00F02A5F" w:rsidP="000B173B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>Liczba Wykonawców wykluczonych – 0</w:t>
      </w:r>
    </w:p>
    <w:p w14:paraId="19B355E6" w14:textId="77777777" w:rsidR="00F02A5F" w:rsidRPr="000B4D5A" w:rsidRDefault="00F02A5F" w:rsidP="00F02A5F">
      <w:pPr>
        <w:contextualSpacing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B4D5A">
        <w:rPr>
          <w:rFonts w:asciiTheme="minorHAnsi" w:hAnsiTheme="minorHAnsi" w:cstheme="minorHAnsi"/>
          <w:b/>
          <w:sz w:val="20"/>
          <w:szCs w:val="20"/>
        </w:rPr>
        <w:t>Zawiadomienie o unieważnieniu postępowania:</w:t>
      </w:r>
    </w:p>
    <w:p w14:paraId="0FF30883" w14:textId="77777777" w:rsidR="00F02A5F" w:rsidRPr="000B4D5A" w:rsidRDefault="00F02A5F" w:rsidP="00F02A5F">
      <w:pPr>
        <w:numPr>
          <w:ilvl w:val="0"/>
          <w:numId w:val="2"/>
        </w:numPr>
        <w:ind w:left="0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Na podstawie art. 260 ustawy </w:t>
      </w:r>
      <w:proofErr w:type="spellStart"/>
      <w:r w:rsidRPr="000B4D5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B4D5A">
        <w:rPr>
          <w:rFonts w:asciiTheme="minorHAnsi" w:hAnsiTheme="minorHAnsi" w:cstheme="minorHAnsi"/>
          <w:sz w:val="20"/>
          <w:szCs w:val="20"/>
        </w:rPr>
        <w:t xml:space="preserve"> Zamawiający zawiadamia o unieważnieniu przedmiotowego postępowania.</w:t>
      </w:r>
    </w:p>
    <w:p w14:paraId="799A46A7" w14:textId="77777777" w:rsidR="00F02A5F" w:rsidRPr="000B4D5A" w:rsidRDefault="00F02A5F" w:rsidP="00F02A5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2E95764C" w14:textId="77777777" w:rsidR="00F02A5F" w:rsidRPr="000B4D5A" w:rsidRDefault="00F02A5F" w:rsidP="00F02A5F">
      <w:pPr>
        <w:contextualSpacing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B4D5A">
        <w:rPr>
          <w:rFonts w:asciiTheme="minorHAnsi" w:hAnsiTheme="minorHAnsi" w:cstheme="minorHAnsi"/>
          <w:i/>
          <w:sz w:val="20"/>
          <w:szCs w:val="20"/>
          <w:u w:val="single"/>
        </w:rPr>
        <w:t xml:space="preserve">Uzasadnienie prawne unieważnienia postępowania: </w:t>
      </w:r>
    </w:p>
    <w:p w14:paraId="7D168EA0" w14:textId="632ACCB0" w:rsidR="00F02A5F" w:rsidRPr="000B4D5A" w:rsidRDefault="00F02A5F" w:rsidP="00F02A5F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 xml:space="preserve">Zamawiający informuje, iż na podstawie art. 255 pkt. 6) </w:t>
      </w:r>
      <w:r w:rsidRPr="000B4D5A">
        <w:rPr>
          <w:rFonts w:asciiTheme="minorHAnsi" w:hAnsiTheme="minorHAnsi" w:cstheme="minorHAnsi"/>
          <w:sz w:val="20"/>
          <w:szCs w:val="20"/>
          <w:u w:val="single"/>
        </w:rPr>
        <w:t>unieważnia</w:t>
      </w:r>
      <w:r w:rsidRPr="000B4D5A">
        <w:rPr>
          <w:rFonts w:asciiTheme="minorHAnsi" w:hAnsiTheme="minorHAnsi" w:cstheme="minorHAnsi"/>
          <w:sz w:val="20"/>
          <w:szCs w:val="20"/>
        </w:rPr>
        <w:t xml:space="preserve"> przedmiotowe postępowanie, ponieważ postępowanie obarczone jest niemożliwą do usunięcia wadą uniemożliwiającą zawarcie niepodlegającej unieważnieniu umowy.</w:t>
      </w:r>
    </w:p>
    <w:p w14:paraId="02AFBD13" w14:textId="5E44B56F" w:rsidR="00E01310" w:rsidRPr="005E5196" w:rsidRDefault="00F02A5F" w:rsidP="00F02A5F">
      <w:pPr>
        <w:contextualSpacing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0B4D5A">
        <w:rPr>
          <w:rFonts w:asciiTheme="minorHAnsi" w:hAnsiTheme="minorHAnsi" w:cstheme="minorHAnsi"/>
          <w:i/>
          <w:sz w:val="20"/>
          <w:szCs w:val="20"/>
          <w:u w:val="single"/>
        </w:rPr>
        <w:t xml:space="preserve">Uzasadnienie faktyczne unieważnienia postępowania: </w:t>
      </w:r>
    </w:p>
    <w:p w14:paraId="7AA32F2B" w14:textId="50515E93" w:rsidR="001F6B6E" w:rsidRDefault="009F172C" w:rsidP="005E5196">
      <w:pPr>
        <w:contextualSpacing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Zamawiający </w:t>
      </w:r>
      <w:r w:rsidR="000B173B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unieważnia postępowanie z uwagi na brak publikacji Ogłoszenia o zamówieniu </w:t>
      </w:r>
      <w:r w:rsidR="000B173B" w:rsidRPr="000B173B">
        <w:rPr>
          <w:rFonts w:asciiTheme="minorHAnsi" w:hAnsiTheme="minorHAnsi" w:cstheme="minorHAnsi"/>
          <w:sz w:val="20"/>
          <w:szCs w:val="20"/>
          <w:shd w:val="clear" w:color="auto" w:fill="FFFFFF"/>
        </w:rPr>
        <w:t>w Biuletynie Zamówień Publicznych</w:t>
      </w:r>
      <w:r w:rsidR="000B173B">
        <w:rPr>
          <w:rFonts w:asciiTheme="minorHAnsi" w:hAnsiTheme="minorHAnsi" w:cstheme="minorHAnsi"/>
          <w:sz w:val="20"/>
          <w:szCs w:val="20"/>
          <w:shd w:val="clear" w:color="auto" w:fill="FFFFFF"/>
        </w:rPr>
        <w:t>. Opublikowane ogłoszenie na Platformie Zakupowej stanowi jedynie jego wersję roboczą.</w:t>
      </w:r>
    </w:p>
    <w:p w14:paraId="4B28ECBD" w14:textId="2CC25579" w:rsidR="001E75CC" w:rsidRPr="001E75CC" w:rsidRDefault="00E845DA" w:rsidP="007813D3">
      <w:pPr>
        <w:ind w:firstLine="708"/>
        <w:contextualSpacing/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Zamawiający zauważył, iż przedmiotowa w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ada </w:t>
      </w:r>
      <w:r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posiada 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nieusuwalny charakter</w:t>
      </w:r>
      <w:r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i stanowi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uchybieni</w:t>
      </w:r>
      <w:r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e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proceduralne, które nie mo</w:t>
      </w:r>
      <w:r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że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być skorygowane przez </w:t>
      </w:r>
      <w:r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Z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amawiającego w toku postępowania poprzez powtórzenie 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 xml:space="preserve">nieprawidłowej czynności. Dopuszczalność usunięcia </w:t>
      </w:r>
      <w:r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przedmiotowej </w:t>
      </w:r>
      <w:r w:rsidR="00C436B6" w:rsidRPr="001E75CC">
        <w:rPr>
          <w:rFonts w:asciiTheme="minorHAnsi" w:hAnsiTheme="minorHAnsi" w:cstheme="minorHAnsi"/>
          <w:sz w:val="20"/>
          <w:szCs w:val="20"/>
          <w:shd w:val="clear" w:color="auto" w:fill="FFFFFF"/>
        </w:rPr>
        <w:t>wady postępowania powoduje wyłącznie możliwości unieważnienia postępowania.</w:t>
      </w:r>
    </w:p>
    <w:p w14:paraId="32CF61E5" w14:textId="4040D123" w:rsidR="00F02A5F" w:rsidRPr="000B4D5A" w:rsidRDefault="001E75CC" w:rsidP="005E5196">
      <w:pPr>
        <w:ind w:firstLine="708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1E75CC">
        <w:rPr>
          <w:rFonts w:asciiTheme="minorHAnsi" w:hAnsiTheme="minorHAnsi" w:cstheme="minorHAnsi"/>
          <w:sz w:val="20"/>
          <w:szCs w:val="20"/>
        </w:rPr>
        <w:t>Wobec powyższego Zamawiający podjął decyzję o unieważnieniu przedmiotowego postępowania</w:t>
      </w:r>
      <w:r w:rsidR="001F6B6E">
        <w:rPr>
          <w:rFonts w:asciiTheme="minorHAnsi" w:hAnsiTheme="minorHAnsi" w:cstheme="minorHAnsi"/>
          <w:sz w:val="20"/>
          <w:szCs w:val="20"/>
        </w:rPr>
        <w:t>.</w:t>
      </w:r>
    </w:p>
    <w:p w14:paraId="55FDBAE0" w14:textId="77777777" w:rsidR="00F02A5F" w:rsidRPr="000B4D5A" w:rsidRDefault="00F02A5F" w:rsidP="00621006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10779D96" w14:textId="58EB4D34" w:rsidR="0066262B" w:rsidRPr="000B4D5A" w:rsidRDefault="0066262B" w:rsidP="00621006">
      <w:pPr>
        <w:jc w:val="right"/>
        <w:rPr>
          <w:rFonts w:asciiTheme="minorHAnsi" w:hAnsiTheme="minorHAnsi" w:cstheme="minorHAnsi"/>
          <w:sz w:val="20"/>
          <w:szCs w:val="20"/>
        </w:rPr>
      </w:pPr>
      <w:r w:rsidRPr="000B4D5A">
        <w:rPr>
          <w:rFonts w:asciiTheme="minorHAnsi" w:hAnsiTheme="minorHAnsi" w:cstheme="minorHAnsi"/>
          <w:sz w:val="20"/>
          <w:szCs w:val="20"/>
        </w:rPr>
        <w:t>Z poważaniem Zarząd  Szpitali Pomorskich Sp. z o.o.</w:t>
      </w:r>
    </w:p>
    <w:p w14:paraId="5316A3EC" w14:textId="3049BA34" w:rsidR="008368DE" w:rsidRPr="000B4D5A" w:rsidRDefault="008368DE">
      <w:pPr>
        <w:rPr>
          <w:rFonts w:asciiTheme="minorHAnsi" w:hAnsiTheme="minorHAnsi" w:cstheme="minorHAnsi"/>
          <w:sz w:val="20"/>
          <w:szCs w:val="20"/>
        </w:rPr>
      </w:pPr>
    </w:p>
    <w:sectPr w:rsidR="008368DE" w:rsidRPr="000B4D5A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99881" w14:textId="77777777" w:rsidR="00777AF4" w:rsidRDefault="00777AF4" w:rsidP="00E42D6A">
      <w:pPr>
        <w:spacing w:after="0" w:line="240" w:lineRule="auto"/>
      </w:pPr>
      <w:r>
        <w:separator/>
      </w:r>
    </w:p>
  </w:endnote>
  <w:endnote w:type="continuationSeparator" w:id="0">
    <w:p w14:paraId="42721C6D" w14:textId="77777777" w:rsidR="00777AF4" w:rsidRDefault="00777AF4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1EB69D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C96D8B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C96D8B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7D625" w14:textId="77777777" w:rsidR="00777AF4" w:rsidRDefault="00777AF4" w:rsidP="00E42D6A">
      <w:pPr>
        <w:spacing w:after="0" w:line="240" w:lineRule="auto"/>
      </w:pPr>
      <w:r>
        <w:separator/>
      </w:r>
    </w:p>
  </w:footnote>
  <w:footnote w:type="continuationSeparator" w:id="0">
    <w:p w14:paraId="099F33AE" w14:textId="77777777" w:rsidR="00777AF4" w:rsidRDefault="00777AF4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2339EDE7" w:rsidR="00AA25B2" w:rsidRDefault="00054BD8" w:rsidP="009F172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688D3D" w14:textId="77777777" w:rsidR="009F172C" w:rsidRPr="00FE0095" w:rsidRDefault="009F172C" w:rsidP="009F172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F2583"/>
    <w:multiLevelType w:val="hybridMultilevel"/>
    <w:tmpl w:val="23DAD30A"/>
    <w:lvl w:ilvl="0" w:tplc="D85253D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2871"/>
    <w:rsid w:val="000339FE"/>
    <w:rsid w:val="00054BD8"/>
    <w:rsid w:val="000930E8"/>
    <w:rsid w:val="0009661D"/>
    <w:rsid w:val="000B173B"/>
    <w:rsid w:val="000B4D5A"/>
    <w:rsid w:val="000F17BE"/>
    <w:rsid w:val="00100B36"/>
    <w:rsid w:val="00111172"/>
    <w:rsid w:val="00116A0F"/>
    <w:rsid w:val="00144B8A"/>
    <w:rsid w:val="00145B93"/>
    <w:rsid w:val="00173EEF"/>
    <w:rsid w:val="001A49E2"/>
    <w:rsid w:val="001A56F1"/>
    <w:rsid w:val="001B60F1"/>
    <w:rsid w:val="001E36A0"/>
    <w:rsid w:val="001E75CC"/>
    <w:rsid w:val="001F6B6E"/>
    <w:rsid w:val="0020553F"/>
    <w:rsid w:val="002071AE"/>
    <w:rsid w:val="00230860"/>
    <w:rsid w:val="00236BE5"/>
    <w:rsid w:val="002474F2"/>
    <w:rsid w:val="00265C0D"/>
    <w:rsid w:val="00265C5D"/>
    <w:rsid w:val="0027564B"/>
    <w:rsid w:val="00280688"/>
    <w:rsid w:val="002A77B1"/>
    <w:rsid w:val="002C6618"/>
    <w:rsid w:val="002F40B6"/>
    <w:rsid w:val="00313A6D"/>
    <w:rsid w:val="00344AD2"/>
    <w:rsid w:val="00353738"/>
    <w:rsid w:val="00360EDC"/>
    <w:rsid w:val="00375EE9"/>
    <w:rsid w:val="003B0116"/>
    <w:rsid w:val="003D48E1"/>
    <w:rsid w:val="003F1129"/>
    <w:rsid w:val="00410688"/>
    <w:rsid w:val="00421721"/>
    <w:rsid w:val="00464951"/>
    <w:rsid w:val="004656D4"/>
    <w:rsid w:val="004725EA"/>
    <w:rsid w:val="00493EE1"/>
    <w:rsid w:val="004A68D7"/>
    <w:rsid w:val="004B160F"/>
    <w:rsid w:val="004C265A"/>
    <w:rsid w:val="004C28A5"/>
    <w:rsid w:val="004F7805"/>
    <w:rsid w:val="00515796"/>
    <w:rsid w:val="00522C07"/>
    <w:rsid w:val="0055495B"/>
    <w:rsid w:val="00581E24"/>
    <w:rsid w:val="00583BF3"/>
    <w:rsid w:val="005A07CB"/>
    <w:rsid w:val="005C1883"/>
    <w:rsid w:val="005E300B"/>
    <w:rsid w:val="005E5196"/>
    <w:rsid w:val="005F3DE9"/>
    <w:rsid w:val="00600476"/>
    <w:rsid w:val="00621006"/>
    <w:rsid w:val="00643AE5"/>
    <w:rsid w:val="00651063"/>
    <w:rsid w:val="00656E84"/>
    <w:rsid w:val="0066262B"/>
    <w:rsid w:val="0069732D"/>
    <w:rsid w:val="006C0014"/>
    <w:rsid w:val="006F06AD"/>
    <w:rsid w:val="006F3DAD"/>
    <w:rsid w:val="007160A1"/>
    <w:rsid w:val="007176FD"/>
    <w:rsid w:val="00722BB8"/>
    <w:rsid w:val="00742152"/>
    <w:rsid w:val="00774727"/>
    <w:rsid w:val="007762CF"/>
    <w:rsid w:val="00777AF4"/>
    <w:rsid w:val="007813D3"/>
    <w:rsid w:val="00781BC0"/>
    <w:rsid w:val="0078397C"/>
    <w:rsid w:val="007920A2"/>
    <w:rsid w:val="007A28CD"/>
    <w:rsid w:val="007B6969"/>
    <w:rsid w:val="007C17CA"/>
    <w:rsid w:val="00822BAF"/>
    <w:rsid w:val="00835B2F"/>
    <w:rsid w:val="008368DE"/>
    <w:rsid w:val="00850762"/>
    <w:rsid w:val="0086002C"/>
    <w:rsid w:val="008732BE"/>
    <w:rsid w:val="0087346C"/>
    <w:rsid w:val="00875012"/>
    <w:rsid w:val="008A7366"/>
    <w:rsid w:val="008B012D"/>
    <w:rsid w:val="008B4552"/>
    <w:rsid w:val="008C43D7"/>
    <w:rsid w:val="008C58CD"/>
    <w:rsid w:val="008D06C6"/>
    <w:rsid w:val="008E3119"/>
    <w:rsid w:val="008F26BE"/>
    <w:rsid w:val="00905546"/>
    <w:rsid w:val="00931873"/>
    <w:rsid w:val="00937642"/>
    <w:rsid w:val="0094137C"/>
    <w:rsid w:val="00972C3B"/>
    <w:rsid w:val="009750D3"/>
    <w:rsid w:val="00980119"/>
    <w:rsid w:val="00983D8F"/>
    <w:rsid w:val="009B7280"/>
    <w:rsid w:val="009C76D7"/>
    <w:rsid w:val="009F172C"/>
    <w:rsid w:val="00A0460F"/>
    <w:rsid w:val="00A06C77"/>
    <w:rsid w:val="00A26C7F"/>
    <w:rsid w:val="00A35A6B"/>
    <w:rsid w:val="00A83F38"/>
    <w:rsid w:val="00A96A55"/>
    <w:rsid w:val="00AA25B2"/>
    <w:rsid w:val="00AA6F4D"/>
    <w:rsid w:val="00AC4B71"/>
    <w:rsid w:val="00AC6BBA"/>
    <w:rsid w:val="00AF01FB"/>
    <w:rsid w:val="00AF506F"/>
    <w:rsid w:val="00B13CF8"/>
    <w:rsid w:val="00B23ED7"/>
    <w:rsid w:val="00B307C9"/>
    <w:rsid w:val="00B31005"/>
    <w:rsid w:val="00B31BDF"/>
    <w:rsid w:val="00B459B2"/>
    <w:rsid w:val="00B5234A"/>
    <w:rsid w:val="00B81D33"/>
    <w:rsid w:val="00B83E64"/>
    <w:rsid w:val="00BA1A91"/>
    <w:rsid w:val="00BA6AD7"/>
    <w:rsid w:val="00BD23F1"/>
    <w:rsid w:val="00BD481F"/>
    <w:rsid w:val="00BF1751"/>
    <w:rsid w:val="00C066BD"/>
    <w:rsid w:val="00C15463"/>
    <w:rsid w:val="00C20563"/>
    <w:rsid w:val="00C4124E"/>
    <w:rsid w:val="00C436B6"/>
    <w:rsid w:val="00C67E76"/>
    <w:rsid w:val="00C80494"/>
    <w:rsid w:val="00C96D8B"/>
    <w:rsid w:val="00D17572"/>
    <w:rsid w:val="00D3791D"/>
    <w:rsid w:val="00D468CF"/>
    <w:rsid w:val="00D51BF3"/>
    <w:rsid w:val="00DB5EA2"/>
    <w:rsid w:val="00DC0768"/>
    <w:rsid w:val="00DC4202"/>
    <w:rsid w:val="00DD137D"/>
    <w:rsid w:val="00DE0D25"/>
    <w:rsid w:val="00DF21EE"/>
    <w:rsid w:val="00DF6D62"/>
    <w:rsid w:val="00E01310"/>
    <w:rsid w:val="00E27880"/>
    <w:rsid w:val="00E42CFE"/>
    <w:rsid w:val="00E42D6A"/>
    <w:rsid w:val="00E531BE"/>
    <w:rsid w:val="00E845DA"/>
    <w:rsid w:val="00E85352"/>
    <w:rsid w:val="00E9422D"/>
    <w:rsid w:val="00E95E87"/>
    <w:rsid w:val="00EB16E0"/>
    <w:rsid w:val="00EE7205"/>
    <w:rsid w:val="00F02A5F"/>
    <w:rsid w:val="00F10C97"/>
    <w:rsid w:val="00F23EF0"/>
    <w:rsid w:val="00F2588D"/>
    <w:rsid w:val="00F444D1"/>
    <w:rsid w:val="00F46894"/>
    <w:rsid w:val="00F61CD3"/>
    <w:rsid w:val="00F75768"/>
    <w:rsid w:val="00F959A7"/>
    <w:rsid w:val="00FA07AD"/>
    <w:rsid w:val="00FC4909"/>
    <w:rsid w:val="00FE0095"/>
    <w:rsid w:val="00FE17B7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26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E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1E36A0"/>
  </w:style>
  <w:style w:type="character" w:customStyle="1" w:styleId="normaltextrun">
    <w:name w:val="normaltextrun"/>
    <w:basedOn w:val="Domylnaczcionkaakapitu"/>
    <w:rsid w:val="001E36A0"/>
  </w:style>
  <w:style w:type="character" w:customStyle="1" w:styleId="spellingerror">
    <w:name w:val="spellingerror"/>
    <w:basedOn w:val="Domylnaczcionkaakapitu"/>
    <w:rsid w:val="001E36A0"/>
  </w:style>
  <w:style w:type="character" w:customStyle="1" w:styleId="AkapitzlistZnak">
    <w:name w:val="Akapit z listą Znak"/>
    <w:link w:val="Akapitzlist"/>
    <w:uiPriority w:val="34"/>
    <w:locked/>
    <w:rsid w:val="0066262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66262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szpitalepomorsk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4FE7-7F21-468D-B515-B95B1F4B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4</cp:revision>
  <cp:lastPrinted>2023-10-27T06:37:00Z</cp:lastPrinted>
  <dcterms:created xsi:type="dcterms:W3CDTF">2023-10-23T08:40:00Z</dcterms:created>
  <dcterms:modified xsi:type="dcterms:W3CDTF">2023-10-27T06:55:00Z</dcterms:modified>
</cp:coreProperties>
</file>